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C76" w:rsidRPr="003C3826" w:rsidRDefault="009A2C76" w:rsidP="00731D60">
      <w:pPr>
        <w:tabs>
          <w:tab w:val="left" w:pos="720"/>
        </w:tabs>
        <w:spacing w:line="380" w:lineRule="exact"/>
        <w:rPr>
          <w:rFonts w:ascii="Arial" w:hAnsi="Arial"/>
          <w:b/>
          <w:bCs/>
          <w:sz w:val="22"/>
          <w:szCs w:val="22"/>
        </w:rPr>
      </w:pPr>
      <w:r w:rsidRPr="003C3826">
        <w:rPr>
          <w:rFonts w:ascii="Arial" w:hAnsi="Arial"/>
          <w:b/>
          <w:bCs/>
          <w:sz w:val="22"/>
          <w:szCs w:val="22"/>
        </w:rPr>
        <w:t>The Thai Insurance Public Company Limited</w:t>
      </w:r>
    </w:p>
    <w:p w:rsidR="009A2C76" w:rsidRPr="003C3826" w:rsidRDefault="009A2C76" w:rsidP="00D62A24">
      <w:pPr>
        <w:tabs>
          <w:tab w:val="left" w:pos="720"/>
        </w:tabs>
        <w:spacing w:line="380" w:lineRule="exact"/>
        <w:rPr>
          <w:rFonts w:ascii="Arial" w:hAnsi="Arial"/>
          <w:b/>
          <w:bCs/>
          <w:sz w:val="22"/>
          <w:szCs w:val="22"/>
        </w:rPr>
      </w:pPr>
      <w:r w:rsidRPr="003C3826">
        <w:rPr>
          <w:rFonts w:ascii="Arial" w:hAnsi="Arial"/>
          <w:b/>
          <w:bCs/>
          <w:sz w:val="22"/>
          <w:szCs w:val="22"/>
        </w:rPr>
        <w:t>Notes to interim financial statements</w:t>
      </w:r>
    </w:p>
    <w:p w:rsidR="0085638B" w:rsidRPr="003C3826" w:rsidRDefault="004A0F47" w:rsidP="00D62A24">
      <w:pPr>
        <w:tabs>
          <w:tab w:val="left" w:pos="720"/>
        </w:tabs>
        <w:spacing w:line="380" w:lineRule="exact"/>
        <w:ind w:right="-43"/>
        <w:rPr>
          <w:rFonts w:ascii="Arial" w:hAnsi="Arial"/>
          <w:b/>
          <w:bCs/>
          <w:sz w:val="22"/>
          <w:szCs w:val="22"/>
          <w:lang w:val="en-GB"/>
        </w:rPr>
      </w:pPr>
      <w:r>
        <w:rPr>
          <w:rFonts w:ascii="Arial" w:hAnsi="Arial"/>
          <w:b/>
          <w:bCs/>
          <w:sz w:val="22"/>
          <w:szCs w:val="22"/>
        </w:rPr>
        <w:t xml:space="preserve">For the </w:t>
      </w:r>
      <w:r w:rsidR="00DB7E91">
        <w:rPr>
          <w:rFonts w:ascii="Arial" w:hAnsi="Arial"/>
          <w:b/>
          <w:bCs/>
          <w:sz w:val="22"/>
          <w:szCs w:val="22"/>
        </w:rPr>
        <w:t>three-month and six-month period</w:t>
      </w:r>
      <w:r w:rsidR="00EC5251">
        <w:rPr>
          <w:rFonts w:ascii="Arial" w:hAnsi="Arial"/>
          <w:b/>
          <w:bCs/>
          <w:sz w:val="22"/>
          <w:szCs w:val="22"/>
        </w:rPr>
        <w:t>s</w:t>
      </w:r>
      <w:r w:rsidR="00DB7E91">
        <w:rPr>
          <w:rFonts w:ascii="Arial" w:hAnsi="Arial"/>
          <w:b/>
          <w:bCs/>
          <w:sz w:val="22"/>
          <w:szCs w:val="22"/>
        </w:rPr>
        <w:t xml:space="preserve"> ended 30 June </w:t>
      </w:r>
      <w:r w:rsidR="00782EBB">
        <w:rPr>
          <w:rFonts w:ascii="Arial" w:hAnsi="Arial"/>
          <w:b/>
          <w:bCs/>
          <w:sz w:val="22"/>
          <w:szCs w:val="22"/>
        </w:rPr>
        <w:t>2017</w:t>
      </w:r>
    </w:p>
    <w:p w:rsidR="00EF4119" w:rsidRPr="003C3826" w:rsidRDefault="001159D8" w:rsidP="00EA2D81">
      <w:pPr>
        <w:tabs>
          <w:tab w:val="left" w:pos="2160"/>
        </w:tabs>
        <w:spacing w:before="360" w:after="120" w:line="380" w:lineRule="exact"/>
        <w:ind w:left="547" w:right="-43" w:hanging="547"/>
        <w:rPr>
          <w:rFonts w:ascii="Arial" w:hAnsi="Arial"/>
          <w:b/>
          <w:bCs/>
          <w:sz w:val="22"/>
          <w:szCs w:val="22"/>
        </w:rPr>
      </w:pPr>
      <w:r w:rsidRPr="003C3826">
        <w:rPr>
          <w:rFonts w:ascii="Arial" w:hAnsi="Arial"/>
          <w:b/>
          <w:bCs/>
          <w:sz w:val="22"/>
          <w:szCs w:val="22"/>
        </w:rPr>
        <w:t>1.</w:t>
      </w:r>
      <w:r w:rsidRPr="003C3826">
        <w:rPr>
          <w:rFonts w:ascii="Arial" w:hAnsi="Arial"/>
          <w:b/>
          <w:bCs/>
          <w:sz w:val="22"/>
          <w:szCs w:val="22"/>
        </w:rPr>
        <w:tab/>
        <w:t>General information</w:t>
      </w:r>
    </w:p>
    <w:p w:rsidR="00347F46" w:rsidRPr="003C3826" w:rsidRDefault="000340B4" w:rsidP="00EA2D81">
      <w:pPr>
        <w:spacing w:before="120" w:after="120" w:line="380" w:lineRule="exact"/>
        <w:ind w:left="540"/>
        <w:jc w:val="both"/>
        <w:rPr>
          <w:rFonts w:ascii="Arial" w:eastAsia="Arial Unicode MS" w:hAnsi="Arial" w:cs="Arial Unicode MS"/>
          <w:sz w:val="22"/>
          <w:szCs w:val="22"/>
        </w:rPr>
      </w:pPr>
      <w:r w:rsidRPr="003C3826">
        <w:rPr>
          <w:rFonts w:ascii="Arial" w:eastAsia="Arial Unicode MS" w:hAnsi="Arial" w:cs="Arial Unicode MS"/>
          <w:sz w:val="22"/>
          <w:szCs w:val="22"/>
        </w:rPr>
        <w:t>The Thai</w:t>
      </w:r>
      <w:r w:rsidR="00347F46" w:rsidRPr="003C3826">
        <w:rPr>
          <w:rFonts w:ascii="Arial" w:eastAsia="Arial Unicode MS" w:hAnsi="Arial" w:cs="Arial Unicode MS"/>
          <w:sz w:val="22"/>
          <w:szCs w:val="22"/>
        </w:rPr>
        <w:t xml:space="preserve"> Insurance Public Company Limited (“the Company”) is a public company incorporated and domiciled in Thailand. The Company is principally engaged in the non-life insurance</w:t>
      </w:r>
      <w:r w:rsidR="00EE5BF5" w:rsidRPr="003C3826">
        <w:rPr>
          <w:rFonts w:ascii="Arial" w:eastAsia="Arial Unicode MS" w:hAnsi="Arial" w:cs="Arial Unicode MS"/>
          <w:sz w:val="22"/>
          <w:szCs w:val="22"/>
        </w:rPr>
        <w:t xml:space="preserve"> business</w:t>
      </w:r>
      <w:r w:rsidRPr="003C3826">
        <w:rPr>
          <w:rFonts w:ascii="Arial" w:eastAsia="Arial Unicode MS" w:hAnsi="Arial" w:cs="Arial Unicode MS"/>
          <w:sz w:val="22"/>
          <w:szCs w:val="22"/>
        </w:rPr>
        <w:t xml:space="preserve">. The Company has a total of </w:t>
      </w:r>
      <w:r w:rsidR="000D5B78">
        <w:rPr>
          <w:rFonts w:ascii="Arial" w:eastAsia="Arial Unicode MS" w:hAnsi="Arial" w:cs="Arial Unicode MS"/>
          <w:sz w:val="22"/>
          <w:szCs w:val="22"/>
        </w:rPr>
        <w:t>1</w:t>
      </w:r>
      <w:r w:rsidR="00930038">
        <w:rPr>
          <w:rFonts w:ascii="Arial" w:eastAsia="Arial Unicode MS" w:hAnsi="Arial" w:cs="Arial Unicode MS"/>
          <w:sz w:val="22"/>
          <w:szCs w:val="22"/>
        </w:rPr>
        <w:t>4</w:t>
      </w:r>
      <w:r w:rsidRPr="003C3826">
        <w:rPr>
          <w:rFonts w:ascii="Arial" w:eastAsia="Arial Unicode MS" w:hAnsi="Arial" w:cs="Arial Unicode MS"/>
          <w:sz w:val="22"/>
          <w:szCs w:val="22"/>
        </w:rPr>
        <w:t xml:space="preserve"> branches located in Bangkok and other provinces. </w:t>
      </w:r>
      <w:r w:rsidR="00EE5BF5" w:rsidRPr="003C3826">
        <w:rPr>
          <w:rFonts w:ascii="Arial" w:eastAsia="Arial Unicode MS" w:hAnsi="Arial" w:cs="Arial Unicode MS"/>
          <w:sz w:val="22"/>
          <w:szCs w:val="22"/>
        </w:rPr>
        <w:t>The Company’s</w:t>
      </w:r>
      <w:r w:rsidR="00347F46" w:rsidRPr="003C3826">
        <w:rPr>
          <w:rFonts w:ascii="Arial" w:eastAsia="Arial Unicode MS" w:hAnsi="Arial" w:cs="Arial Unicode MS"/>
          <w:sz w:val="22"/>
          <w:szCs w:val="22"/>
        </w:rPr>
        <w:t xml:space="preserve"> registered </w:t>
      </w:r>
      <w:r w:rsidR="00EE5BF5" w:rsidRPr="003C3826">
        <w:rPr>
          <w:rFonts w:ascii="Arial" w:eastAsia="Arial Unicode MS" w:hAnsi="Arial" w:cs="Arial Unicode MS"/>
          <w:sz w:val="22"/>
          <w:szCs w:val="22"/>
        </w:rPr>
        <w:t>office</w:t>
      </w:r>
      <w:r w:rsidR="00C67A7E" w:rsidRPr="003C3826">
        <w:rPr>
          <w:rFonts w:ascii="Arial" w:eastAsia="Arial Unicode MS" w:hAnsi="Arial" w:cs="Arial Unicode MS"/>
          <w:sz w:val="22"/>
          <w:szCs w:val="22"/>
        </w:rPr>
        <w:t xml:space="preserve"> </w:t>
      </w:r>
      <w:r w:rsidR="00347F46" w:rsidRPr="003C3826">
        <w:rPr>
          <w:rFonts w:ascii="Arial" w:eastAsia="Arial Unicode MS" w:hAnsi="Arial" w:cs="Arial Unicode MS"/>
          <w:sz w:val="22"/>
          <w:szCs w:val="22"/>
        </w:rPr>
        <w:t>is</w:t>
      </w:r>
      <w:r w:rsidR="00C67A7E" w:rsidRPr="003C3826">
        <w:rPr>
          <w:rFonts w:ascii="Arial" w:eastAsia="Arial Unicode MS" w:hAnsi="Arial" w:cs="Arial Unicode MS"/>
          <w:sz w:val="22"/>
          <w:szCs w:val="22"/>
        </w:rPr>
        <w:t xml:space="preserve"> </w:t>
      </w:r>
      <w:r w:rsidR="00EE5BF5" w:rsidRPr="003C3826">
        <w:rPr>
          <w:rFonts w:ascii="Arial" w:eastAsia="Arial Unicode MS" w:hAnsi="Arial" w:cs="Arial Unicode MS"/>
          <w:sz w:val="22"/>
          <w:szCs w:val="22"/>
        </w:rPr>
        <w:t xml:space="preserve">at </w:t>
      </w:r>
      <w:r w:rsidRPr="003C3826">
        <w:rPr>
          <w:rFonts w:ascii="Arial" w:eastAsia="Arial Unicode MS" w:hAnsi="Arial" w:cs="Arial Unicode MS"/>
          <w:sz w:val="22"/>
          <w:szCs w:val="22"/>
        </w:rPr>
        <w:t>34/3 Soi</w:t>
      </w:r>
      <w:r w:rsidR="00627CAB" w:rsidRPr="003C3826">
        <w:rPr>
          <w:rFonts w:ascii="Arial" w:eastAsia="Arial Unicode MS" w:hAnsi="Arial" w:cs="Arial Unicode MS"/>
          <w:sz w:val="22"/>
          <w:szCs w:val="22"/>
        </w:rPr>
        <w:t xml:space="preserve"> </w:t>
      </w:r>
      <w:r w:rsidR="00DB7261" w:rsidRPr="003C3826">
        <w:rPr>
          <w:rFonts w:ascii="Arial" w:eastAsia="Arial Unicode MS" w:hAnsi="Arial" w:cs="Arial Unicode MS"/>
          <w:sz w:val="22"/>
          <w:szCs w:val="22"/>
        </w:rPr>
        <w:t>La</w:t>
      </w:r>
      <w:r w:rsidRPr="003C3826">
        <w:rPr>
          <w:rFonts w:ascii="Arial" w:eastAsia="Arial Unicode MS" w:hAnsi="Arial" w:cs="Arial Unicode MS"/>
          <w:sz w:val="22"/>
          <w:szCs w:val="22"/>
        </w:rPr>
        <w:t>ngsuan, Ploenchit Road, Lumpini, Patumwan</w:t>
      </w:r>
      <w:r w:rsidR="00347F46" w:rsidRPr="003C3826">
        <w:rPr>
          <w:rFonts w:ascii="Arial" w:eastAsia="Arial Unicode MS" w:hAnsi="Arial" w:cs="Arial Unicode MS"/>
          <w:sz w:val="22"/>
          <w:szCs w:val="22"/>
        </w:rPr>
        <w:t>, Bangkok.</w:t>
      </w:r>
    </w:p>
    <w:p w:rsidR="00D33564" w:rsidRPr="003C3826" w:rsidRDefault="00D33564" w:rsidP="00EA2D81">
      <w:pPr>
        <w:spacing w:before="120" w:after="120" w:line="380" w:lineRule="exact"/>
        <w:ind w:left="539" w:right="-34" w:hanging="539"/>
        <w:jc w:val="thaiDistribute"/>
        <w:rPr>
          <w:rFonts w:ascii="Arial" w:eastAsia="Arial Unicode MS" w:hAnsi="Arial" w:cs="Arial"/>
          <w:b/>
          <w:bCs/>
          <w:sz w:val="22"/>
          <w:szCs w:val="22"/>
        </w:rPr>
      </w:pPr>
      <w:r w:rsidRPr="003C3826">
        <w:rPr>
          <w:rFonts w:ascii="Arial" w:eastAsia="Arial Unicode MS" w:hAnsi="Arial" w:cs="Arial"/>
          <w:b/>
          <w:bCs/>
          <w:sz w:val="22"/>
          <w:szCs w:val="22"/>
        </w:rPr>
        <w:t>2.</w:t>
      </w:r>
      <w:r w:rsidRPr="003C3826">
        <w:rPr>
          <w:rFonts w:ascii="Arial" w:eastAsia="Arial Unicode MS" w:hAnsi="Arial" w:cs="Arial"/>
          <w:b/>
          <w:bCs/>
          <w:sz w:val="22"/>
          <w:szCs w:val="22"/>
        </w:rPr>
        <w:tab/>
        <w:t>Basis for the preparation of the</w:t>
      </w:r>
      <w:r w:rsidR="00C67A7E" w:rsidRPr="003C3826">
        <w:rPr>
          <w:rFonts w:ascii="Arial" w:eastAsia="Arial Unicode MS" w:hAnsi="Arial" w:cs="Arial"/>
          <w:b/>
          <w:bCs/>
          <w:sz w:val="22"/>
          <w:szCs w:val="22"/>
        </w:rPr>
        <w:t xml:space="preserve"> </w:t>
      </w:r>
      <w:r w:rsidRPr="003C3826">
        <w:rPr>
          <w:rFonts w:ascii="Arial" w:eastAsia="Arial Unicode MS" w:hAnsi="Arial" w:cs="Arial"/>
          <w:b/>
          <w:bCs/>
          <w:sz w:val="22"/>
          <w:szCs w:val="22"/>
        </w:rPr>
        <w:t>financial statements</w:t>
      </w:r>
    </w:p>
    <w:p w:rsidR="00D54829" w:rsidRPr="003C3826" w:rsidRDefault="00D33564" w:rsidP="00EA2D81">
      <w:pPr>
        <w:tabs>
          <w:tab w:val="left" w:pos="2880"/>
        </w:tabs>
        <w:spacing w:before="120" w:after="120" w:line="380" w:lineRule="exact"/>
        <w:ind w:left="547" w:hanging="547"/>
        <w:jc w:val="thaiDistribute"/>
        <w:rPr>
          <w:rFonts w:ascii="Arial" w:hAnsi="Arial" w:cs="Arial"/>
          <w:sz w:val="22"/>
          <w:szCs w:val="22"/>
        </w:rPr>
      </w:pPr>
      <w:r w:rsidRPr="003C3826">
        <w:rPr>
          <w:rFonts w:ascii="Arial" w:eastAsia="Arial Unicode MS" w:hAnsi="Arial" w:cs="Arial"/>
          <w:b/>
          <w:bCs/>
          <w:sz w:val="22"/>
          <w:szCs w:val="22"/>
        </w:rPr>
        <w:t>2.1</w:t>
      </w:r>
      <w:r w:rsidR="00D54829" w:rsidRPr="003C3826">
        <w:rPr>
          <w:rFonts w:ascii="Arial" w:eastAsia="Arial Unicode MS" w:hAnsi="Arial" w:cs="Arial"/>
          <w:b/>
          <w:bCs/>
          <w:sz w:val="22"/>
          <w:szCs w:val="22"/>
          <w:cs/>
        </w:rPr>
        <w:tab/>
      </w:r>
      <w:r w:rsidR="00D54829" w:rsidRPr="003C3826">
        <w:rPr>
          <w:rFonts w:ascii="Arial" w:hAnsi="Arial" w:cs="Arial"/>
          <w:b/>
          <w:bCs/>
          <w:sz w:val="22"/>
          <w:szCs w:val="22"/>
        </w:rPr>
        <w:t xml:space="preserve">Basis for the preparation of </w:t>
      </w:r>
      <w:r w:rsidR="00A716A9" w:rsidRPr="003C3826">
        <w:rPr>
          <w:rFonts w:ascii="Arial" w:hAnsi="Arial" w:cs="Arial"/>
          <w:b/>
          <w:bCs/>
          <w:sz w:val="22"/>
          <w:szCs w:val="22"/>
        </w:rPr>
        <w:t xml:space="preserve">the </w:t>
      </w:r>
      <w:r w:rsidR="00D54829" w:rsidRPr="003C3826">
        <w:rPr>
          <w:rFonts w:ascii="Arial" w:hAnsi="Arial" w:cs="Arial"/>
          <w:b/>
          <w:bCs/>
          <w:sz w:val="22"/>
          <w:szCs w:val="22"/>
        </w:rPr>
        <w:t>interim financial statements</w:t>
      </w:r>
    </w:p>
    <w:p w:rsidR="00AD2360" w:rsidRDefault="00EA2D81" w:rsidP="00EA2D81">
      <w:pPr>
        <w:tabs>
          <w:tab w:val="left" w:pos="567"/>
        </w:tabs>
        <w:spacing w:before="120" w:after="120" w:line="380" w:lineRule="exact"/>
        <w:ind w:left="539" w:right="-36" w:hanging="539"/>
        <w:jc w:val="thaiDistribute"/>
        <w:rPr>
          <w:rFonts w:ascii="Arial" w:hAnsi="Arial" w:cs="Arial"/>
          <w:sz w:val="22"/>
          <w:szCs w:val="22"/>
        </w:rPr>
      </w:pPr>
      <w:bookmarkStart w:id="0" w:name="OLE_LINK7"/>
      <w:r w:rsidRPr="00EA2D81">
        <w:rPr>
          <w:rFonts w:ascii="Arial" w:hAnsi="Arial" w:cs="Arial"/>
          <w:sz w:val="22"/>
          <w:szCs w:val="22"/>
          <w:cs/>
        </w:rPr>
        <w:tab/>
      </w:r>
      <w:r w:rsidRPr="00EA2D81">
        <w:rPr>
          <w:rFonts w:ascii="Arial" w:hAnsi="Arial" w:cs="Arial"/>
          <w:sz w:val="22"/>
          <w:szCs w:val="22"/>
        </w:rPr>
        <w:t>These interim financial statements are prepared in accordance with Thai Accounti</w:t>
      </w:r>
      <w:r w:rsidR="0093642E">
        <w:rPr>
          <w:rFonts w:ascii="Arial" w:hAnsi="Arial" w:cs="Arial"/>
          <w:sz w:val="22"/>
          <w:szCs w:val="22"/>
        </w:rPr>
        <w:t>ng Standard No. 34 (revised 201</w:t>
      </w:r>
      <w:r w:rsidR="0093642E">
        <w:rPr>
          <w:rFonts w:ascii="Arial" w:hAnsi="Arial" w:cstheme="minorBidi"/>
          <w:sz w:val="22"/>
          <w:szCs w:val="22"/>
        </w:rPr>
        <w:t>6</w:t>
      </w:r>
      <w:r w:rsidRPr="00EA2D81">
        <w:rPr>
          <w:rFonts w:ascii="Arial" w:hAnsi="Arial" w:cs="Arial"/>
          <w:sz w:val="22"/>
          <w:szCs w:val="22"/>
        </w:rPr>
        <w:t>) “Interim Financial Reporting”, with the Company choosing to present condensed interim financial statements. However, the Company has presented line items in the statement</w:t>
      </w:r>
      <w:r w:rsidR="00D341E0">
        <w:rPr>
          <w:rFonts w:ascii="Arial" w:hAnsi="Arial" w:cs="Arial"/>
          <w:sz w:val="22"/>
          <w:szCs w:val="22"/>
        </w:rPr>
        <w:t>s</w:t>
      </w:r>
      <w:r w:rsidRPr="00EA2D81">
        <w:rPr>
          <w:rFonts w:ascii="Arial" w:hAnsi="Arial" w:cs="Arial"/>
          <w:sz w:val="22"/>
          <w:szCs w:val="22"/>
        </w:rPr>
        <w:t xml:space="preserve"> of financial position, comprehensive income, changes in equity and cash flows in the same format as that used for annual financial statements and in accordance with the format of financial statements specified in the Notification of the Office of Insurance Commission (“OIC”) regarding criteria, procedures, conditions and terms for preparation and submission of financial statements and operating performance reports of non-life insurance companies B.E. 2559 dated 4 March 2016, which became effective as from 1 January 2016.</w:t>
      </w:r>
    </w:p>
    <w:p w:rsidR="00EA2D81" w:rsidRPr="00EA2D81" w:rsidRDefault="00EA2D81" w:rsidP="00EA2D81">
      <w:pPr>
        <w:tabs>
          <w:tab w:val="left" w:pos="567"/>
        </w:tabs>
        <w:spacing w:before="120" w:after="120" w:line="380" w:lineRule="exact"/>
        <w:ind w:left="539" w:right="-36" w:hanging="539"/>
        <w:jc w:val="thaiDistribute"/>
        <w:rPr>
          <w:rFonts w:ascii="Arial" w:hAnsi="Arial" w:cs="Arial"/>
          <w:sz w:val="22"/>
          <w:szCs w:val="22"/>
        </w:rPr>
      </w:pPr>
      <w:r w:rsidRPr="00EA2D81">
        <w:rPr>
          <w:rFonts w:ascii="Arial" w:hAnsi="Arial" w:cs="Arial"/>
          <w:sz w:val="22"/>
          <w:szCs w:val="22"/>
        </w:rPr>
        <w:tab/>
        <w:t>These interim financial statements are intended to provide information additional to that included in the latest annual financial statements. Accordingly, the interim financial statements focus on new activities, events and circumstances so as not to duplicate information previously reported. These interim financial statements should therefore be read in conjunction with the latest annual financial statements.</w:t>
      </w:r>
    </w:p>
    <w:p w:rsidR="00EA2D81" w:rsidRPr="00EA2D81" w:rsidRDefault="00EA2D81" w:rsidP="00EA2D81">
      <w:pPr>
        <w:spacing w:before="120" w:after="120" w:line="380" w:lineRule="exact"/>
        <w:ind w:left="547"/>
        <w:jc w:val="thaiDistribute"/>
        <w:rPr>
          <w:rFonts w:ascii="Arial" w:hAnsi="Arial" w:cs="Arial"/>
          <w:sz w:val="22"/>
          <w:szCs w:val="22"/>
        </w:rPr>
      </w:pPr>
      <w:r w:rsidRPr="00EA2D81">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p>
    <w:bookmarkEnd w:id="0"/>
    <w:p w:rsidR="008368AC" w:rsidRDefault="008368A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A2D81" w:rsidRPr="00EA2D81" w:rsidRDefault="00EA2D81" w:rsidP="00EC5251">
      <w:pPr>
        <w:tabs>
          <w:tab w:val="left" w:pos="1440"/>
          <w:tab w:val="left" w:pos="4111"/>
        </w:tabs>
        <w:spacing w:before="120" w:after="120" w:line="380" w:lineRule="exact"/>
        <w:ind w:left="547" w:hanging="547"/>
        <w:rPr>
          <w:rFonts w:ascii="Arial" w:hAnsi="Arial" w:cs="Arial"/>
          <w:b/>
          <w:bCs/>
          <w:sz w:val="22"/>
          <w:szCs w:val="22"/>
        </w:rPr>
      </w:pPr>
      <w:r w:rsidRPr="00EA2D81">
        <w:rPr>
          <w:rFonts w:ascii="Arial" w:hAnsi="Arial" w:cs="Arial"/>
          <w:b/>
          <w:bCs/>
          <w:sz w:val="22"/>
          <w:szCs w:val="22"/>
        </w:rPr>
        <w:lastRenderedPageBreak/>
        <w:t>2.2</w:t>
      </w:r>
      <w:r w:rsidRPr="00EA2D81">
        <w:rPr>
          <w:rFonts w:ascii="Arial" w:hAnsi="Arial" w:cs="Arial"/>
          <w:b/>
          <w:bCs/>
          <w:sz w:val="22"/>
          <w:szCs w:val="22"/>
        </w:rPr>
        <w:tab/>
        <w:t xml:space="preserve">New financial reporting standards </w:t>
      </w:r>
    </w:p>
    <w:p w:rsidR="0093642E" w:rsidRPr="0093642E" w:rsidRDefault="00EA2D81" w:rsidP="00EC5251">
      <w:pPr>
        <w:tabs>
          <w:tab w:val="left" w:pos="567"/>
        </w:tabs>
        <w:spacing w:before="120" w:after="120" w:line="380" w:lineRule="exact"/>
        <w:ind w:left="533" w:right="-43" w:hanging="533"/>
        <w:jc w:val="thaiDistribute"/>
        <w:rPr>
          <w:rFonts w:ascii="Arial" w:hAnsi="Arial" w:cs="Arial"/>
          <w:sz w:val="22"/>
          <w:szCs w:val="22"/>
        </w:rPr>
      </w:pPr>
      <w:r w:rsidRPr="00EA2D81">
        <w:rPr>
          <w:rFonts w:ascii="Arial" w:hAnsi="Arial" w:cs="Arial"/>
          <w:sz w:val="22"/>
          <w:szCs w:val="22"/>
        </w:rPr>
        <w:tab/>
      </w:r>
      <w:r w:rsidR="0093642E" w:rsidRPr="0093642E">
        <w:rPr>
          <w:rFonts w:ascii="Arial" w:hAnsi="Arial" w:cs="Arial"/>
          <w:sz w:val="22"/>
          <w:szCs w:val="22"/>
        </w:rPr>
        <w:t>During the period, the Company has adopted the revised financial reporting standards and interpretations (revised 2016) and new accounting treatment guidance which are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financial statements.</w:t>
      </w:r>
    </w:p>
    <w:p w:rsidR="00EA2D81" w:rsidRPr="00EA2D81" w:rsidRDefault="00EA2D81" w:rsidP="00EC5251">
      <w:pPr>
        <w:tabs>
          <w:tab w:val="left" w:pos="900"/>
        </w:tabs>
        <w:spacing w:before="120" w:after="120" w:line="380" w:lineRule="exact"/>
        <w:ind w:left="547" w:hanging="547"/>
        <w:jc w:val="thaiDistribute"/>
        <w:rPr>
          <w:rFonts w:ascii="Arial" w:hAnsi="Arial" w:cs="Arial"/>
          <w:sz w:val="22"/>
          <w:szCs w:val="22"/>
        </w:rPr>
      </w:pPr>
      <w:r w:rsidRPr="00EA2D81">
        <w:rPr>
          <w:rFonts w:ascii="Arial" w:hAnsi="Arial" w:cs="Arial"/>
          <w:b/>
          <w:bCs/>
          <w:sz w:val="22"/>
          <w:szCs w:val="22"/>
        </w:rPr>
        <w:t>2.3</w:t>
      </w:r>
      <w:r w:rsidRPr="00EA2D81">
        <w:rPr>
          <w:rFonts w:ascii="Arial" w:hAnsi="Arial" w:cs="Arial"/>
          <w:b/>
          <w:bCs/>
          <w:sz w:val="22"/>
          <w:szCs w:val="22"/>
        </w:rPr>
        <w:tab/>
        <w:t>Significant accounting policies</w:t>
      </w:r>
    </w:p>
    <w:p w:rsidR="00EA2D81" w:rsidRPr="00EA2D81" w:rsidRDefault="00EA2D81" w:rsidP="00EC5251">
      <w:pPr>
        <w:tabs>
          <w:tab w:val="left" w:pos="360"/>
          <w:tab w:val="left" w:pos="2880"/>
        </w:tabs>
        <w:spacing w:before="120" w:after="120" w:line="380" w:lineRule="exact"/>
        <w:ind w:left="539" w:hanging="539"/>
        <w:jc w:val="both"/>
        <w:rPr>
          <w:rFonts w:ascii="Arial" w:hAnsi="Arial" w:cs="Arial"/>
          <w:sz w:val="22"/>
          <w:szCs w:val="22"/>
        </w:rPr>
      </w:pPr>
      <w:r w:rsidRPr="00EA2D81">
        <w:rPr>
          <w:rFonts w:ascii="Arial" w:hAnsi="Arial" w:cs="Arial"/>
          <w:sz w:val="22"/>
          <w:szCs w:val="22"/>
        </w:rPr>
        <w:tab/>
      </w:r>
      <w:r w:rsidRPr="00EA2D81">
        <w:rPr>
          <w:rFonts w:ascii="Arial" w:hAnsi="Arial" w:cs="Arial"/>
          <w:sz w:val="22"/>
          <w:szCs w:val="22"/>
        </w:rPr>
        <w:tab/>
        <w:t xml:space="preserve">The interim financial statements are prepared using the same accounting policies and methods of computation as were applied in the financial statements for the year ended              </w:t>
      </w:r>
      <w:r w:rsidR="00782EBB">
        <w:rPr>
          <w:rFonts w:ascii="Arial" w:hAnsi="Arial" w:cs="Arial"/>
          <w:sz w:val="22"/>
          <w:szCs w:val="22"/>
        </w:rPr>
        <w:t>31 December 2016</w:t>
      </w:r>
      <w:r w:rsidRPr="00EA2D81">
        <w:rPr>
          <w:rFonts w:ascii="Arial" w:hAnsi="Arial"/>
          <w:sz w:val="22"/>
          <w:szCs w:val="22"/>
        </w:rPr>
        <w:t>.</w:t>
      </w:r>
    </w:p>
    <w:p w:rsidR="00AA3454" w:rsidRPr="003C3826" w:rsidRDefault="000077EC" w:rsidP="00EC5251">
      <w:pPr>
        <w:spacing w:before="120" w:after="120" w:line="380" w:lineRule="exact"/>
        <w:ind w:left="547" w:right="-43" w:hanging="547"/>
        <w:jc w:val="thaiDistribute"/>
        <w:rPr>
          <w:rFonts w:ascii="Arial" w:hAnsi="Arial" w:cs="Arial"/>
          <w:b/>
          <w:bCs/>
          <w:sz w:val="22"/>
          <w:szCs w:val="22"/>
        </w:rPr>
      </w:pPr>
      <w:r w:rsidRPr="003C3826">
        <w:rPr>
          <w:rFonts w:ascii="Arial" w:hAnsi="Arial" w:cs="Arial"/>
          <w:b/>
          <w:bCs/>
          <w:sz w:val="22"/>
          <w:szCs w:val="22"/>
        </w:rPr>
        <w:t>3</w:t>
      </w:r>
      <w:r w:rsidR="00A716A9" w:rsidRPr="003C3826">
        <w:rPr>
          <w:rFonts w:ascii="Arial" w:hAnsi="Arial" w:cs="Arial"/>
          <w:b/>
          <w:bCs/>
          <w:sz w:val="22"/>
          <w:szCs w:val="22"/>
        </w:rPr>
        <w:t>.</w:t>
      </w:r>
      <w:r w:rsidR="00A716A9" w:rsidRPr="003C3826">
        <w:rPr>
          <w:rFonts w:ascii="Arial" w:hAnsi="Arial" w:cs="Arial"/>
          <w:b/>
          <w:bCs/>
          <w:sz w:val="22"/>
          <w:szCs w:val="22"/>
        </w:rPr>
        <w:tab/>
        <w:t>Cash and cash equivalent</w:t>
      </w:r>
      <w:r w:rsidR="00DB6242" w:rsidRPr="003C3826">
        <w:rPr>
          <w:rFonts w:ascii="Arial" w:hAnsi="Arial" w:cs="Arial"/>
          <w:b/>
          <w:bCs/>
          <w:sz w:val="22"/>
          <w:szCs w:val="22"/>
        </w:rPr>
        <w:t>s</w:t>
      </w:r>
    </w:p>
    <w:tbl>
      <w:tblPr>
        <w:tblW w:w="9114" w:type="dxa"/>
        <w:tblInd w:w="534" w:type="dxa"/>
        <w:tblLayout w:type="fixed"/>
        <w:tblLook w:val="0000" w:firstRow="0" w:lastRow="0" w:firstColumn="0" w:lastColumn="0" w:noHBand="0" w:noVBand="0"/>
      </w:tblPr>
      <w:tblGrid>
        <w:gridCol w:w="4794"/>
        <w:gridCol w:w="2160"/>
        <w:gridCol w:w="2160"/>
      </w:tblGrid>
      <w:tr w:rsidR="0052685C" w:rsidRPr="003C3826" w:rsidTr="002B6E21">
        <w:tc>
          <w:tcPr>
            <w:tcW w:w="4794" w:type="dxa"/>
            <w:vAlign w:val="bottom"/>
          </w:tcPr>
          <w:p w:rsidR="0052685C" w:rsidRPr="003C3826" w:rsidRDefault="0052685C" w:rsidP="00EA2D81">
            <w:pPr>
              <w:tabs>
                <w:tab w:val="left" w:pos="720"/>
                <w:tab w:val="left" w:pos="2160"/>
                <w:tab w:val="decimal" w:pos="5580"/>
                <w:tab w:val="decimal" w:pos="6750"/>
                <w:tab w:val="decimal" w:pos="7920"/>
                <w:tab w:val="decimal" w:pos="9090"/>
              </w:tabs>
              <w:spacing w:line="380" w:lineRule="exact"/>
              <w:jc w:val="both"/>
              <w:rPr>
                <w:rFonts w:ascii="Arial" w:hAnsi="Arial" w:cs="Arial"/>
                <w:b/>
                <w:bCs/>
                <w:sz w:val="20"/>
                <w:szCs w:val="20"/>
              </w:rPr>
            </w:pPr>
          </w:p>
        </w:tc>
        <w:tc>
          <w:tcPr>
            <w:tcW w:w="4320" w:type="dxa"/>
            <w:gridSpan w:val="2"/>
            <w:vAlign w:val="bottom"/>
          </w:tcPr>
          <w:p w:rsidR="0052685C" w:rsidRPr="003C3826" w:rsidRDefault="0052685C" w:rsidP="00EA2D81">
            <w:pPr>
              <w:spacing w:line="380" w:lineRule="exact"/>
              <w:jc w:val="right"/>
              <w:rPr>
                <w:rFonts w:ascii="Arial" w:eastAsia="Arial Unicode MS" w:hAnsi="Arial" w:cs="Arial"/>
                <w:sz w:val="20"/>
                <w:szCs w:val="20"/>
              </w:rPr>
            </w:pPr>
            <w:r w:rsidRPr="003C3826">
              <w:rPr>
                <w:rFonts w:ascii="Arial" w:hAnsi="Arial" w:cs="Arial"/>
                <w:sz w:val="20"/>
                <w:szCs w:val="20"/>
              </w:rPr>
              <w:t>(Unit: Baht)</w:t>
            </w:r>
          </w:p>
        </w:tc>
      </w:tr>
      <w:tr w:rsidR="0052685C" w:rsidRPr="003C3826" w:rsidTr="002B6E21">
        <w:tc>
          <w:tcPr>
            <w:tcW w:w="4794" w:type="dxa"/>
            <w:vAlign w:val="bottom"/>
          </w:tcPr>
          <w:p w:rsidR="0052685C" w:rsidRPr="003C3826" w:rsidRDefault="0052685C" w:rsidP="00EA2D81">
            <w:pPr>
              <w:tabs>
                <w:tab w:val="left" w:pos="720"/>
                <w:tab w:val="left" w:pos="2160"/>
                <w:tab w:val="decimal" w:pos="5580"/>
                <w:tab w:val="decimal" w:pos="6750"/>
                <w:tab w:val="decimal" w:pos="7920"/>
                <w:tab w:val="decimal" w:pos="9090"/>
              </w:tabs>
              <w:spacing w:line="380" w:lineRule="exact"/>
              <w:jc w:val="both"/>
              <w:rPr>
                <w:rFonts w:ascii="Arial" w:hAnsi="Arial" w:cs="Arial"/>
                <w:b/>
                <w:bCs/>
                <w:sz w:val="20"/>
                <w:szCs w:val="20"/>
              </w:rPr>
            </w:pPr>
          </w:p>
        </w:tc>
        <w:tc>
          <w:tcPr>
            <w:tcW w:w="2160" w:type="dxa"/>
            <w:vAlign w:val="bottom"/>
          </w:tcPr>
          <w:p w:rsidR="0052685C" w:rsidRPr="003C3826" w:rsidRDefault="00CF2648" w:rsidP="002B6E21">
            <w:pPr>
              <w:pBdr>
                <w:bottom w:val="single" w:sz="6"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 xml:space="preserve">30 June </w:t>
            </w:r>
            <w:r w:rsidR="00782EBB">
              <w:rPr>
                <w:rFonts w:ascii="Arial" w:eastAsia="Arial Unicode MS" w:hAnsi="Arial" w:cs="Arial"/>
                <w:sz w:val="20"/>
                <w:szCs w:val="20"/>
              </w:rPr>
              <w:t>2017</w:t>
            </w:r>
          </w:p>
        </w:tc>
        <w:tc>
          <w:tcPr>
            <w:tcW w:w="2160" w:type="dxa"/>
            <w:vAlign w:val="bottom"/>
          </w:tcPr>
          <w:p w:rsidR="0052685C" w:rsidRPr="003C3826" w:rsidRDefault="00782EBB" w:rsidP="00EA2D81">
            <w:pPr>
              <w:pBdr>
                <w:bottom w:val="single" w:sz="6"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31 December 2016</w:t>
            </w:r>
          </w:p>
        </w:tc>
      </w:tr>
      <w:tr w:rsidR="00446DF8" w:rsidRPr="003C3826" w:rsidTr="002B6E21">
        <w:tc>
          <w:tcPr>
            <w:tcW w:w="4794" w:type="dxa"/>
            <w:vAlign w:val="bottom"/>
          </w:tcPr>
          <w:p w:rsidR="00446DF8" w:rsidRPr="003C3826" w:rsidRDefault="00446DF8" w:rsidP="00446DF8">
            <w:pPr>
              <w:spacing w:line="380" w:lineRule="exact"/>
              <w:jc w:val="both"/>
              <w:rPr>
                <w:rFonts w:ascii="Arial" w:eastAsia="Arial Unicode MS" w:hAnsi="Arial" w:cs="Arial"/>
                <w:sz w:val="20"/>
                <w:szCs w:val="20"/>
              </w:rPr>
            </w:pPr>
            <w:r w:rsidRPr="003C3826">
              <w:rPr>
                <w:rFonts w:ascii="Arial" w:eastAsia="Arial Unicode MS" w:hAnsi="Arial" w:cs="Arial"/>
                <w:sz w:val="20"/>
                <w:szCs w:val="20"/>
              </w:rPr>
              <w:t>Cash on hand</w:t>
            </w:r>
          </w:p>
        </w:tc>
        <w:tc>
          <w:tcPr>
            <w:tcW w:w="2160" w:type="dxa"/>
            <w:vAlign w:val="bottom"/>
          </w:tcPr>
          <w:p w:rsidR="00446DF8" w:rsidRPr="00446DF8" w:rsidRDefault="00446DF8" w:rsidP="00446DF8">
            <w:pPr>
              <w:tabs>
                <w:tab w:val="decimal" w:pos="1782"/>
              </w:tabs>
              <w:spacing w:line="380" w:lineRule="exact"/>
              <w:ind w:right="-43"/>
              <w:rPr>
                <w:rFonts w:ascii="Arial" w:hAnsi="Arial" w:cs="Arial"/>
                <w:sz w:val="20"/>
                <w:szCs w:val="20"/>
              </w:rPr>
            </w:pPr>
            <w:r w:rsidRPr="00446DF8">
              <w:rPr>
                <w:rFonts w:ascii="Arial" w:hAnsi="Arial" w:cs="Arial"/>
                <w:sz w:val="20"/>
                <w:szCs w:val="20"/>
              </w:rPr>
              <w:t>375,000</w:t>
            </w:r>
          </w:p>
        </w:tc>
        <w:tc>
          <w:tcPr>
            <w:tcW w:w="2160" w:type="dxa"/>
            <w:vAlign w:val="bottom"/>
          </w:tcPr>
          <w:p w:rsidR="00446DF8" w:rsidRPr="00B65307" w:rsidRDefault="00446DF8" w:rsidP="00446DF8">
            <w:pPr>
              <w:tabs>
                <w:tab w:val="decimal" w:pos="1782"/>
              </w:tabs>
              <w:spacing w:line="380" w:lineRule="exact"/>
              <w:ind w:right="-43"/>
              <w:rPr>
                <w:rFonts w:ascii="Arial" w:hAnsi="Arial" w:cs="Arial"/>
                <w:sz w:val="20"/>
                <w:szCs w:val="20"/>
              </w:rPr>
            </w:pPr>
            <w:r w:rsidRPr="00B65307">
              <w:rPr>
                <w:rFonts w:ascii="Arial" w:hAnsi="Arial" w:cs="Arial"/>
                <w:sz w:val="20"/>
                <w:szCs w:val="20"/>
              </w:rPr>
              <w:t>375,000</w:t>
            </w:r>
          </w:p>
        </w:tc>
      </w:tr>
      <w:tr w:rsidR="00446DF8" w:rsidRPr="003C3826" w:rsidTr="002B6E21">
        <w:tc>
          <w:tcPr>
            <w:tcW w:w="4794" w:type="dxa"/>
            <w:vAlign w:val="bottom"/>
          </w:tcPr>
          <w:p w:rsidR="00446DF8" w:rsidRPr="003C3826" w:rsidRDefault="00446DF8" w:rsidP="00446DF8">
            <w:pPr>
              <w:spacing w:line="380" w:lineRule="exact"/>
              <w:jc w:val="both"/>
              <w:rPr>
                <w:rFonts w:ascii="Arial" w:eastAsia="Arial Unicode MS" w:hAnsi="Arial" w:cs="Arial"/>
                <w:sz w:val="20"/>
                <w:szCs w:val="20"/>
              </w:rPr>
            </w:pPr>
            <w:r w:rsidRPr="003C3826">
              <w:rPr>
                <w:rFonts w:ascii="Arial" w:eastAsia="Arial Unicode MS" w:hAnsi="Arial" w:cs="Arial"/>
                <w:sz w:val="20"/>
                <w:szCs w:val="20"/>
              </w:rPr>
              <w:t>Deposits at banks with no fixed maturity date</w:t>
            </w:r>
          </w:p>
        </w:tc>
        <w:tc>
          <w:tcPr>
            <w:tcW w:w="2160" w:type="dxa"/>
            <w:vAlign w:val="bottom"/>
          </w:tcPr>
          <w:p w:rsidR="00446DF8" w:rsidRPr="00446DF8" w:rsidRDefault="00446DF8" w:rsidP="00446DF8">
            <w:pPr>
              <w:pBdr>
                <w:bottom w:val="single" w:sz="4" w:space="1" w:color="auto"/>
              </w:pBdr>
              <w:tabs>
                <w:tab w:val="decimal" w:pos="1782"/>
              </w:tabs>
              <w:spacing w:line="380" w:lineRule="exact"/>
              <w:ind w:right="-43"/>
              <w:rPr>
                <w:rFonts w:ascii="Arial" w:hAnsi="Arial" w:cs="Arial"/>
                <w:sz w:val="20"/>
                <w:szCs w:val="20"/>
              </w:rPr>
            </w:pPr>
            <w:r w:rsidRPr="00446DF8">
              <w:rPr>
                <w:rFonts w:ascii="Arial" w:hAnsi="Arial" w:cs="Arial"/>
                <w:sz w:val="20"/>
                <w:szCs w:val="20"/>
              </w:rPr>
              <w:t xml:space="preserve">  129,718,428</w:t>
            </w:r>
          </w:p>
        </w:tc>
        <w:tc>
          <w:tcPr>
            <w:tcW w:w="2160" w:type="dxa"/>
            <w:vAlign w:val="bottom"/>
          </w:tcPr>
          <w:p w:rsidR="00446DF8" w:rsidRPr="00B65307" w:rsidRDefault="00446DF8" w:rsidP="00446DF8">
            <w:pPr>
              <w:pBdr>
                <w:bottom w:val="single" w:sz="4" w:space="1" w:color="auto"/>
              </w:pBdr>
              <w:tabs>
                <w:tab w:val="decimal" w:pos="1782"/>
              </w:tabs>
              <w:spacing w:line="380" w:lineRule="exact"/>
              <w:ind w:right="-43"/>
              <w:rPr>
                <w:rFonts w:ascii="Arial" w:hAnsi="Arial" w:cs="Arial"/>
                <w:sz w:val="20"/>
                <w:szCs w:val="20"/>
              </w:rPr>
            </w:pPr>
            <w:r w:rsidRPr="00B65307">
              <w:rPr>
                <w:rFonts w:ascii="Arial" w:hAnsi="Arial" w:cs="Arial"/>
                <w:sz w:val="20"/>
                <w:szCs w:val="20"/>
              </w:rPr>
              <w:t>140,570,233</w:t>
            </w:r>
          </w:p>
        </w:tc>
      </w:tr>
      <w:tr w:rsidR="00446DF8" w:rsidRPr="003C3826" w:rsidTr="002B6E21">
        <w:tc>
          <w:tcPr>
            <w:tcW w:w="4794" w:type="dxa"/>
            <w:vAlign w:val="bottom"/>
          </w:tcPr>
          <w:p w:rsidR="00446DF8" w:rsidRPr="003C3826" w:rsidRDefault="00446DF8" w:rsidP="00446DF8">
            <w:pPr>
              <w:spacing w:line="380" w:lineRule="exact"/>
              <w:rPr>
                <w:rFonts w:ascii="Arial" w:eastAsia="Arial Unicode MS" w:hAnsi="Arial" w:cs="Arial"/>
                <w:sz w:val="20"/>
                <w:szCs w:val="20"/>
              </w:rPr>
            </w:pPr>
            <w:r w:rsidRPr="003C3826">
              <w:rPr>
                <w:rFonts w:ascii="Arial" w:eastAsia="Arial Unicode MS" w:hAnsi="Arial" w:cs="Arial"/>
                <w:sz w:val="20"/>
                <w:szCs w:val="20"/>
              </w:rPr>
              <w:t>Cash and cash equivalents</w:t>
            </w:r>
          </w:p>
        </w:tc>
        <w:tc>
          <w:tcPr>
            <w:tcW w:w="2160" w:type="dxa"/>
            <w:vAlign w:val="bottom"/>
          </w:tcPr>
          <w:p w:rsidR="00446DF8" w:rsidRPr="00446DF8" w:rsidRDefault="00446DF8" w:rsidP="00446DF8">
            <w:pPr>
              <w:pBdr>
                <w:bottom w:val="double" w:sz="6" w:space="1" w:color="auto"/>
              </w:pBdr>
              <w:tabs>
                <w:tab w:val="decimal" w:pos="1782"/>
              </w:tabs>
              <w:spacing w:line="380" w:lineRule="exact"/>
              <w:ind w:right="-43"/>
              <w:rPr>
                <w:rFonts w:ascii="Arial" w:hAnsi="Arial" w:cs="Arial"/>
                <w:sz w:val="20"/>
                <w:szCs w:val="20"/>
              </w:rPr>
            </w:pPr>
            <w:r w:rsidRPr="00446DF8">
              <w:rPr>
                <w:rFonts w:ascii="Arial" w:hAnsi="Arial" w:cs="Arial"/>
                <w:sz w:val="20"/>
                <w:szCs w:val="20"/>
              </w:rPr>
              <w:t>130,093,428</w:t>
            </w:r>
          </w:p>
        </w:tc>
        <w:tc>
          <w:tcPr>
            <w:tcW w:w="2160" w:type="dxa"/>
            <w:vAlign w:val="bottom"/>
          </w:tcPr>
          <w:p w:rsidR="00446DF8" w:rsidRPr="00B65307" w:rsidRDefault="00446DF8" w:rsidP="00446DF8">
            <w:pPr>
              <w:pBdr>
                <w:bottom w:val="double" w:sz="6" w:space="1" w:color="auto"/>
              </w:pBdr>
              <w:tabs>
                <w:tab w:val="decimal" w:pos="1782"/>
              </w:tabs>
              <w:spacing w:line="380" w:lineRule="exact"/>
              <w:ind w:right="-43"/>
              <w:rPr>
                <w:rFonts w:ascii="Arial" w:hAnsi="Arial" w:cs="Arial"/>
                <w:sz w:val="20"/>
                <w:szCs w:val="20"/>
              </w:rPr>
            </w:pPr>
            <w:r w:rsidRPr="00B65307">
              <w:rPr>
                <w:rFonts w:ascii="Arial" w:hAnsi="Arial" w:cs="Arial"/>
                <w:sz w:val="20"/>
                <w:szCs w:val="20"/>
              </w:rPr>
              <w:t>140,945,233</w:t>
            </w:r>
          </w:p>
        </w:tc>
      </w:tr>
    </w:tbl>
    <w:p w:rsidR="00DB7261" w:rsidRPr="003C3826" w:rsidRDefault="00DB7261" w:rsidP="00EC5251">
      <w:pPr>
        <w:tabs>
          <w:tab w:val="left" w:pos="720"/>
          <w:tab w:val="left" w:pos="2160"/>
          <w:tab w:val="decimal" w:pos="5580"/>
          <w:tab w:val="decimal" w:pos="6750"/>
          <w:tab w:val="decimal" w:pos="7920"/>
          <w:tab w:val="decimal" w:pos="9090"/>
        </w:tabs>
        <w:spacing w:before="240" w:after="120" w:line="380" w:lineRule="exact"/>
        <w:ind w:left="547" w:hanging="547"/>
        <w:jc w:val="both"/>
        <w:rPr>
          <w:rFonts w:ascii="Arial" w:hAnsi="Arial" w:cs="Arial"/>
          <w:sz w:val="22"/>
          <w:szCs w:val="22"/>
        </w:rPr>
      </w:pPr>
      <w:r w:rsidRPr="003C3826">
        <w:rPr>
          <w:rFonts w:ascii="Arial" w:hAnsi="Arial" w:cs="Arial"/>
          <w:sz w:val="22"/>
          <w:szCs w:val="22"/>
        </w:rPr>
        <w:tab/>
        <w:t xml:space="preserve">As at </w:t>
      </w:r>
      <w:r w:rsidR="00CF2648">
        <w:rPr>
          <w:rFonts w:ascii="Arial" w:hAnsi="Arial" w:cs="Arial"/>
          <w:sz w:val="22"/>
          <w:szCs w:val="22"/>
        </w:rPr>
        <w:t xml:space="preserve">30 June </w:t>
      </w:r>
      <w:r w:rsidR="00782EBB">
        <w:rPr>
          <w:rFonts w:ascii="Arial" w:hAnsi="Arial" w:cs="Arial"/>
          <w:sz w:val="22"/>
          <w:szCs w:val="22"/>
        </w:rPr>
        <w:t>2017</w:t>
      </w:r>
      <w:r w:rsidRPr="003C3826">
        <w:rPr>
          <w:rFonts w:ascii="Arial" w:hAnsi="Arial" w:cs="Arial"/>
          <w:sz w:val="22"/>
          <w:szCs w:val="22"/>
        </w:rPr>
        <w:t>, bank deposits in saving accounts carried interest</w:t>
      </w:r>
      <w:r w:rsidR="00952C4F" w:rsidRPr="003C3826">
        <w:rPr>
          <w:rFonts w:ascii="Arial" w:hAnsi="Arial" w:cs="Arial"/>
          <w:sz w:val="22"/>
          <w:szCs w:val="22"/>
        </w:rPr>
        <w:t>s</w:t>
      </w:r>
      <w:r w:rsidRPr="003C3826">
        <w:rPr>
          <w:rFonts w:ascii="Arial" w:hAnsi="Arial" w:cs="Arial"/>
          <w:sz w:val="22"/>
          <w:szCs w:val="22"/>
        </w:rPr>
        <w:t xml:space="preserve"> between </w:t>
      </w:r>
      <w:r w:rsidR="00446DF8">
        <w:rPr>
          <w:rFonts w:ascii="Arial" w:hAnsi="Arial" w:cs="Arial"/>
          <w:sz w:val="22"/>
          <w:szCs w:val="22"/>
        </w:rPr>
        <w:t>0.10</w:t>
      </w:r>
      <w:r w:rsidRPr="003C3826">
        <w:rPr>
          <w:rFonts w:ascii="Arial" w:hAnsi="Arial" w:cs="Arial"/>
          <w:sz w:val="22"/>
          <w:szCs w:val="22"/>
        </w:rPr>
        <w:t xml:space="preserve"> and </w:t>
      </w:r>
      <w:r w:rsidR="00446DF8">
        <w:rPr>
          <w:rFonts w:ascii="Arial" w:hAnsi="Arial" w:cs="Arial"/>
          <w:sz w:val="22"/>
          <w:szCs w:val="22"/>
        </w:rPr>
        <w:t>0.75</w:t>
      </w:r>
      <w:r w:rsidR="00952C4F" w:rsidRPr="003C3826">
        <w:rPr>
          <w:rFonts w:ascii="Arial" w:hAnsi="Arial" w:cs="Arial"/>
          <w:sz w:val="22"/>
          <w:szCs w:val="22"/>
        </w:rPr>
        <w:t xml:space="preserve"> </w:t>
      </w:r>
      <w:r w:rsidRPr="003C3826">
        <w:rPr>
          <w:rFonts w:ascii="Arial" w:hAnsi="Arial" w:cs="Arial"/>
          <w:sz w:val="22"/>
          <w:szCs w:val="22"/>
        </w:rPr>
        <w:t>percent per annum (</w:t>
      </w:r>
      <w:r w:rsidR="00782EBB">
        <w:rPr>
          <w:rFonts w:ascii="Arial" w:hAnsi="Arial" w:cs="Arial"/>
          <w:sz w:val="22"/>
          <w:szCs w:val="22"/>
        </w:rPr>
        <w:t>31 December 2016</w:t>
      </w:r>
      <w:r w:rsidRPr="003C3826">
        <w:rPr>
          <w:rFonts w:ascii="Arial" w:hAnsi="Arial" w:cs="Arial"/>
          <w:sz w:val="22"/>
          <w:szCs w:val="22"/>
        </w:rPr>
        <w:t>: between 0.10 and 0.75 per annum).</w:t>
      </w:r>
    </w:p>
    <w:p w:rsidR="00EC5251" w:rsidRDefault="00EC525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E6997" w:rsidRPr="003C3826" w:rsidRDefault="000077EC" w:rsidP="00EC5251">
      <w:pPr>
        <w:tabs>
          <w:tab w:val="left" w:pos="720"/>
          <w:tab w:val="left" w:pos="2160"/>
          <w:tab w:val="decimal" w:pos="5580"/>
          <w:tab w:val="decimal" w:pos="6750"/>
          <w:tab w:val="decimal" w:pos="7920"/>
          <w:tab w:val="decimal" w:pos="9090"/>
        </w:tabs>
        <w:spacing w:before="120" w:after="120" w:line="380" w:lineRule="exact"/>
        <w:ind w:left="547" w:hanging="547"/>
        <w:jc w:val="both"/>
        <w:rPr>
          <w:rFonts w:ascii="Arial" w:hAnsi="Arial" w:cs="Arial"/>
          <w:b/>
          <w:bCs/>
          <w:sz w:val="22"/>
          <w:szCs w:val="22"/>
        </w:rPr>
      </w:pPr>
      <w:r w:rsidRPr="003C3826">
        <w:rPr>
          <w:rFonts w:ascii="Arial" w:hAnsi="Arial" w:cs="Arial"/>
          <w:b/>
          <w:bCs/>
          <w:sz w:val="22"/>
          <w:szCs w:val="22"/>
        </w:rPr>
        <w:lastRenderedPageBreak/>
        <w:t>4</w:t>
      </w:r>
      <w:r w:rsidR="005E6997" w:rsidRPr="003C3826">
        <w:rPr>
          <w:rFonts w:ascii="Arial" w:hAnsi="Arial" w:cs="Arial"/>
          <w:b/>
          <w:bCs/>
          <w:sz w:val="22"/>
          <w:szCs w:val="22"/>
        </w:rPr>
        <w:t>.</w:t>
      </w:r>
      <w:r w:rsidR="005E6997" w:rsidRPr="003C3826">
        <w:rPr>
          <w:rFonts w:ascii="Arial" w:hAnsi="Arial" w:cs="Arial"/>
          <w:b/>
          <w:bCs/>
          <w:sz w:val="22"/>
          <w:szCs w:val="22"/>
        </w:rPr>
        <w:tab/>
        <w:t>Premium receivable</w:t>
      </w:r>
      <w:r w:rsidR="00811782" w:rsidRPr="003C3826">
        <w:rPr>
          <w:rFonts w:ascii="Arial" w:hAnsi="Arial" w:cs="Arial"/>
          <w:b/>
          <w:bCs/>
          <w:sz w:val="22"/>
          <w:szCs w:val="22"/>
        </w:rPr>
        <w:t>s</w:t>
      </w:r>
    </w:p>
    <w:p w:rsidR="005E6997" w:rsidRPr="003C3826" w:rsidRDefault="005E6997" w:rsidP="00EC5251">
      <w:pPr>
        <w:tabs>
          <w:tab w:val="left" w:pos="1440"/>
          <w:tab w:val="left" w:pos="2160"/>
          <w:tab w:val="left" w:pos="2430"/>
          <w:tab w:val="left" w:pos="2700"/>
          <w:tab w:val="left" w:pos="5812"/>
          <w:tab w:val="decimal" w:pos="7650"/>
          <w:tab w:val="decimal" w:pos="8910"/>
        </w:tabs>
        <w:spacing w:before="120" w:after="120" w:line="380" w:lineRule="exact"/>
        <w:ind w:left="547" w:right="-43" w:hanging="547"/>
        <w:jc w:val="thaiDistribute"/>
        <w:rPr>
          <w:rFonts w:ascii="Arial" w:hAnsi="Arial" w:cs="Arial"/>
          <w:sz w:val="22"/>
          <w:szCs w:val="22"/>
        </w:rPr>
      </w:pPr>
      <w:r w:rsidRPr="003C3826">
        <w:rPr>
          <w:rFonts w:ascii="Arial" w:hAnsi="Arial" w:cs="Arial"/>
          <w:sz w:val="22"/>
          <w:szCs w:val="22"/>
        </w:rPr>
        <w:tab/>
        <w:t xml:space="preserve">The balances </w:t>
      </w:r>
      <w:r w:rsidRPr="00D341E0">
        <w:rPr>
          <w:rFonts w:ascii="Arial" w:hAnsi="Arial" w:cs="Arial"/>
          <w:sz w:val="22"/>
          <w:szCs w:val="22"/>
        </w:rPr>
        <w:t xml:space="preserve">as at </w:t>
      </w:r>
      <w:r w:rsidR="00CF2648">
        <w:rPr>
          <w:rFonts w:ascii="Arial" w:hAnsi="Arial" w:cs="Arial"/>
          <w:sz w:val="22"/>
          <w:szCs w:val="22"/>
        </w:rPr>
        <w:t xml:space="preserve">30 June </w:t>
      </w:r>
      <w:r w:rsidR="00782EBB">
        <w:rPr>
          <w:rFonts w:ascii="Arial" w:hAnsi="Arial" w:cs="Arial"/>
          <w:sz w:val="22"/>
          <w:szCs w:val="22"/>
        </w:rPr>
        <w:t>2017</w:t>
      </w:r>
      <w:r w:rsidR="008B3C27" w:rsidRPr="00D341E0">
        <w:rPr>
          <w:rFonts w:ascii="Arial" w:hAnsi="Arial" w:cs="Arial"/>
          <w:sz w:val="22"/>
          <w:szCs w:val="22"/>
        </w:rPr>
        <w:t xml:space="preserve"> and</w:t>
      </w:r>
      <w:r w:rsidR="00A7055E" w:rsidRPr="00D341E0">
        <w:rPr>
          <w:rFonts w:ascii="Arial" w:hAnsi="Arial" w:cs="Arial"/>
          <w:sz w:val="22"/>
          <w:szCs w:val="22"/>
        </w:rPr>
        <w:t xml:space="preserve"> </w:t>
      </w:r>
      <w:r w:rsidR="00782EBB">
        <w:rPr>
          <w:rFonts w:ascii="Arial" w:hAnsi="Arial" w:cs="Arial"/>
          <w:sz w:val="22"/>
          <w:szCs w:val="22"/>
        </w:rPr>
        <w:t>31 December 2016</w:t>
      </w:r>
      <w:r w:rsidRPr="00D341E0">
        <w:rPr>
          <w:rFonts w:ascii="Arial" w:hAnsi="Arial" w:cs="Arial"/>
          <w:sz w:val="22"/>
          <w:szCs w:val="22"/>
        </w:rPr>
        <w:t xml:space="preserve"> of premium receivable</w:t>
      </w:r>
      <w:r w:rsidR="00811782" w:rsidRPr="00D341E0">
        <w:rPr>
          <w:rFonts w:ascii="Arial" w:hAnsi="Arial" w:cs="Arial"/>
          <w:sz w:val="22"/>
          <w:szCs w:val="22"/>
        </w:rPr>
        <w:t>s</w:t>
      </w:r>
      <w:r w:rsidRPr="00D341E0">
        <w:rPr>
          <w:rFonts w:ascii="Arial" w:hAnsi="Arial" w:cs="Arial"/>
          <w:sz w:val="22"/>
          <w:szCs w:val="22"/>
        </w:rPr>
        <w:t xml:space="preserve"> </w:t>
      </w:r>
      <w:r w:rsidR="00D341E0" w:rsidRPr="00D341E0">
        <w:rPr>
          <w:rFonts w:ascii="Arial" w:hAnsi="Arial" w:cs="Arial"/>
          <w:sz w:val="22"/>
          <w:szCs w:val="22"/>
        </w:rPr>
        <w:t>d</w:t>
      </w:r>
      <w:r w:rsidR="00D2700E">
        <w:rPr>
          <w:rFonts w:ascii="Arial" w:eastAsia="Arial Unicode MS" w:hAnsi="Arial" w:cs="Arial"/>
          <w:sz w:val="22"/>
          <w:szCs w:val="22"/>
        </w:rPr>
        <w:t>ued</w:t>
      </w:r>
      <w:r w:rsidR="00D341E0" w:rsidRPr="00D341E0">
        <w:rPr>
          <w:rFonts w:ascii="Arial" w:eastAsia="Arial Unicode MS" w:hAnsi="Arial" w:cs="Arial"/>
          <w:sz w:val="22"/>
          <w:szCs w:val="22"/>
        </w:rPr>
        <w:t xml:space="preserve"> from direct insurance</w:t>
      </w:r>
      <w:r w:rsidR="00D341E0" w:rsidRPr="00D341E0">
        <w:rPr>
          <w:rFonts w:ascii="Arial" w:hAnsi="Arial" w:cs="Arial"/>
          <w:sz w:val="22"/>
          <w:szCs w:val="22"/>
        </w:rPr>
        <w:t xml:space="preserve"> </w:t>
      </w:r>
      <w:r w:rsidRPr="00D341E0">
        <w:rPr>
          <w:rFonts w:ascii="Arial" w:hAnsi="Arial" w:cs="Arial"/>
          <w:sz w:val="22"/>
          <w:szCs w:val="22"/>
        </w:rPr>
        <w:t>are</w:t>
      </w:r>
      <w:r w:rsidRPr="003C3826">
        <w:rPr>
          <w:rFonts w:ascii="Arial" w:hAnsi="Arial" w:cs="Arial"/>
          <w:sz w:val="22"/>
          <w:szCs w:val="22"/>
        </w:rPr>
        <w:t xml:space="preserve"> classified by aging </w:t>
      </w:r>
      <w:r w:rsidR="008255AC" w:rsidRPr="003C3826">
        <w:rPr>
          <w:rFonts w:ascii="Arial" w:hAnsi="Arial" w:cs="Arial"/>
          <w:sz w:val="22"/>
          <w:szCs w:val="22"/>
        </w:rPr>
        <w:t>from the maturity date</w:t>
      </w:r>
      <w:r w:rsidR="00A716A9" w:rsidRPr="003C3826">
        <w:rPr>
          <w:rFonts w:ascii="Arial" w:hAnsi="Arial" w:cs="Arial"/>
          <w:sz w:val="22"/>
          <w:szCs w:val="22"/>
        </w:rPr>
        <w:t>,</w:t>
      </w:r>
      <w:r w:rsidR="008255AC" w:rsidRPr="003C3826">
        <w:rPr>
          <w:rFonts w:ascii="Arial" w:hAnsi="Arial" w:cs="Arial"/>
          <w:sz w:val="22"/>
          <w:szCs w:val="22"/>
        </w:rPr>
        <w:t xml:space="preserve"> under the stipulated law of the premium collection</w:t>
      </w:r>
      <w:r w:rsidR="00A716A9" w:rsidRPr="003C3826">
        <w:rPr>
          <w:rFonts w:ascii="Arial" w:hAnsi="Arial" w:cs="Arial"/>
          <w:sz w:val="22"/>
          <w:szCs w:val="22"/>
        </w:rPr>
        <w:t>,</w:t>
      </w:r>
      <w:r w:rsidR="005B4907" w:rsidRPr="003C3826">
        <w:rPr>
          <w:rFonts w:ascii="Arial" w:hAnsi="Arial" w:cs="Arial"/>
          <w:sz w:val="22"/>
          <w:szCs w:val="22"/>
        </w:rPr>
        <w:t xml:space="preserve"> </w:t>
      </w:r>
      <w:r w:rsidRPr="003C3826">
        <w:rPr>
          <w:rFonts w:ascii="Arial" w:hAnsi="Arial" w:cs="Arial"/>
          <w:sz w:val="22"/>
          <w:szCs w:val="22"/>
        </w:rPr>
        <w:t xml:space="preserve">as follows: </w:t>
      </w:r>
    </w:p>
    <w:tbl>
      <w:tblPr>
        <w:tblW w:w="9090" w:type="dxa"/>
        <w:tblInd w:w="558" w:type="dxa"/>
        <w:tblLayout w:type="fixed"/>
        <w:tblLook w:val="0000" w:firstRow="0" w:lastRow="0" w:firstColumn="0" w:lastColumn="0" w:noHBand="0" w:noVBand="0"/>
      </w:tblPr>
      <w:tblGrid>
        <w:gridCol w:w="4770"/>
        <w:gridCol w:w="2160"/>
        <w:gridCol w:w="2160"/>
      </w:tblGrid>
      <w:tr w:rsidR="00394ABC" w:rsidRPr="003C3826" w:rsidTr="00FF5B07">
        <w:tc>
          <w:tcPr>
            <w:tcW w:w="4770" w:type="dxa"/>
            <w:vAlign w:val="bottom"/>
          </w:tcPr>
          <w:p w:rsidR="00394ABC" w:rsidRPr="003C3826" w:rsidRDefault="00394ABC" w:rsidP="00FF5B07">
            <w:pPr>
              <w:tabs>
                <w:tab w:val="right" w:pos="6840"/>
                <w:tab w:val="left" w:pos="8000"/>
                <w:tab w:val="left" w:pos="8180"/>
                <w:tab w:val="right" w:pos="9180"/>
                <w:tab w:val="right" w:pos="9440"/>
              </w:tabs>
              <w:spacing w:line="360" w:lineRule="exact"/>
              <w:ind w:left="612"/>
              <w:jc w:val="thaiDistribute"/>
              <w:rPr>
                <w:rFonts w:ascii="Arial" w:hAnsi="Arial" w:cs="Arial"/>
                <w:sz w:val="20"/>
                <w:szCs w:val="20"/>
                <w:u w:val="single"/>
                <w:cs/>
              </w:rPr>
            </w:pPr>
          </w:p>
        </w:tc>
        <w:tc>
          <w:tcPr>
            <w:tcW w:w="4320" w:type="dxa"/>
            <w:gridSpan w:val="2"/>
            <w:vAlign w:val="bottom"/>
          </w:tcPr>
          <w:p w:rsidR="00394ABC" w:rsidRPr="003C3826" w:rsidRDefault="0052685C" w:rsidP="00FF5B07">
            <w:pPr>
              <w:spacing w:line="360" w:lineRule="exact"/>
              <w:jc w:val="right"/>
              <w:rPr>
                <w:rFonts w:ascii="Arial" w:hAnsi="Arial" w:cs="Arial"/>
                <w:sz w:val="20"/>
                <w:szCs w:val="20"/>
              </w:rPr>
            </w:pPr>
            <w:r w:rsidRPr="003C3826">
              <w:rPr>
                <w:rFonts w:ascii="Arial" w:hAnsi="Arial" w:cs="Arial"/>
                <w:sz w:val="20"/>
                <w:szCs w:val="20"/>
              </w:rPr>
              <w:t>(Unit: Baht)</w:t>
            </w:r>
          </w:p>
        </w:tc>
      </w:tr>
      <w:tr w:rsidR="00DB7261" w:rsidRPr="003C3826" w:rsidTr="00FF5B07">
        <w:tc>
          <w:tcPr>
            <w:tcW w:w="4770" w:type="dxa"/>
            <w:vAlign w:val="bottom"/>
          </w:tcPr>
          <w:p w:rsidR="00DB7261" w:rsidRPr="003C3826" w:rsidRDefault="00DB7261" w:rsidP="00FF5B07">
            <w:pPr>
              <w:tabs>
                <w:tab w:val="right" w:pos="6840"/>
                <w:tab w:val="left" w:pos="8000"/>
                <w:tab w:val="left" w:pos="8180"/>
                <w:tab w:val="right" w:pos="9180"/>
                <w:tab w:val="right" w:pos="9440"/>
              </w:tabs>
              <w:spacing w:line="360" w:lineRule="exact"/>
              <w:ind w:left="619"/>
              <w:jc w:val="thaiDistribute"/>
              <w:rPr>
                <w:rFonts w:ascii="Arial" w:hAnsi="Arial" w:cs="Arial"/>
                <w:sz w:val="20"/>
                <w:szCs w:val="20"/>
                <w:u w:val="single"/>
                <w:cs/>
              </w:rPr>
            </w:pPr>
          </w:p>
        </w:tc>
        <w:tc>
          <w:tcPr>
            <w:tcW w:w="2160" w:type="dxa"/>
            <w:vAlign w:val="bottom"/>
          </w:tcPr>
          <w:p w:rsidR="00DB7261" w:rsidRPr="00872E9E" w:rsidRDefault="00CF2648" w:rsidP="00FF5B07">
            <w:pPr>
              <w:pBdr>
                <w:bottom w:val="single" w:sz="6" w:space="1" w:color="auto"/>
              </w:pBdr>
              <w:tabs>
                <w:tab w:val="right" w:pos="6840"/>
                <w:tab w:val="left" w:pos="8000"/>
                <w:tab w:val="left" w:pos="8180"/>
                <w:tab w:val="right" w:pos="9180"/>
                <w:tab w:val="right" w:pos="9440"/>
              </w:tabs>
              <w:spacing w:line="360" w:lineRule="exact"/>
              <w:ind w:right="-43"/>
              <w:jc w:val="center"/>
              <w:rPr>
                <w:rFonts w:ascii="Arial" w:hAnsi="Arial" w:cs="Arial"/>
                <w:sz w:val="20"/>
                <w:szCs w:val="20"/>
              </w:rPr>
            </w:pPr>
            <w:r>
              <w:rPr>
                <w:rFonts w:ascii="Arial" w:hAnsi="Arial" w:cs="Arial"/>
                <w:sz w:val="20"/>
                <w:szCs w:val="20"/>
              </w:rPr>
              <w:t xml:space="preserve">30 June </w:t>
            </w:r>
            <w:r w:rsidR="00782EBB">
              <w:rPr>
                <w:rFonts w:ascii="Arial" w:hAnsi="Arial" w:cs="Arial"/>
                <w:sz w:val="20"/>
                <w:szCs w:val="20"/>
              </w:rPr>
              <w:t>2017</w:t>
            </w:r>
          </w:p>
        </w:tc>
        <w:tc>
          <w:tcPr>
            <w:tcW w:w="2160" w:type="dxa"/>
            <w:vAlign w:val="bottom"/>
          </w:tcPr>
          <w:p w:rsidR="00DB7261" w:rsidRPr="003C3826" w:rsidRDefault="00782EBB" w:rsidP="00FF5B07">
            <w:pPr>
              <w:pBdr>
                <w:bottom w:val="single" w:sz="6" w:space="1" w:color="auto"/>
              </w:pBdr>
              <w:spacing w:line="360" w:lineRule="exact"/>
              <w:jc w:val="center"/>
              <w:rPr>
                <w:rFonts w:ascii="Arial" w:eastAsia="Arial Unicode MS" w:hAnsi="Arial" w:cs="Arial"/>
                <w:sz w:val="20"/>
                <w:szCs w:val="20"/>
              </w:rPr>
            </w:pPr>
            <w:r>
              <w:rPr>
                <w:rFonts w:ascii="Arial" w:eastAsia="Arial Unicode MS" w:hAnsi="Arial" w:cs="Arial"/>
                <w:sz w:val="20"/>
                <w:szCs w:val="20"/>
              </w:rPr>
              <w:t>31 December 2016</w:t>
            </w:r>
          </w:p>
        </w:tc>
      </w:tr>
      <w:tr w:rsidR="00446DF8" w:rsidRPr="003C3826" w:rsidTr="00FF5B07">
        <w:tc>
          <w:tcPr>
            <w:tcW w:w="4770" w:type="dxa"/>
            <w:vAlign w:val="bottom"/>
          </w:tcPr>
          <w:p w:rsidR="00446DF8" w:rsidRPr="003C3826" w:rsidRDefault="00446DF8" w:rsidP="00446DF8">
            <w:pPr>
              <w:tabs>
                <w:tab w:val="right" w:pos="6840"/>
                <w:tab w:val="left" w:pos="8000"/>
                <w:tab w:val="left" w:pos="8180"/>
                <w:tab w:val="right" w:pos="9180"/>
                <w:tab w:val="right" w:pos="9440"/>
              </w:tabs>
              <w:spacing w:line="360" w:lineRule="exact"/>
              <w:ind w:left="162" w:hanging="162"/>
              <w:rPr>
                <w:rFonts w:ascii="Arial" w:eastAsia="Arial Unicode MS" w:hAnsi="Arial" w:cs="Arial"/>
                <w:sz w:val="20"/>
                <w:szCs w:val="20"/>
                <w:cs/>
              </w:rPr>
            </w:pPr>
            <w:r w:rsidRPr="003C3826">
              <w:rPr>
                <w:rFonts w:ascii="Arial" w:eastAsia="Arial Unicode MS" w:hAnsi="Arial" w:cs="Arial"/>
                <w:sz w:val="20"/>
                <w:szCs w:val="20"/>
              </w:rPr>
              <w:t>Not yet due</w:t>
            </w:r>
          </w:p>
        </w:tc>
        <w:tc>
          <w:tcPr>
            <w:tcW w:w="2160" w:type="dxa"/>
            <w:vAlign w:val="bottom"/>
          </w:tcPr>
          <w:p w:rsidR="00446DF8" w:rsidRPr="00446DF8" w:rsidRDefault="00446DF8" w:rsidP="00446DF8">
            <w:pPr>
              <w:tabs>
                <w:tab w:val="decimal" w:pos="1782"/>
              </w:tabs>
              <w:spacing w:line="360" w:lineRule="exact"/>
              <w:ind w:right="-43"/>
              <w:rPr>
                <w:rFonts w:ascii="Arial" w:hAnsi="Arial" w:cs="Arial"/>
                <w:sz w:val="20"/>
                <w:szCs w:val="20"/>
              </w:rPr>
            </w:pPr>
            <w:r w:rsidRPr="00446DF8">
              <w:rPr>
                <w:rFonts w:ascii="Arial" w:hAnsi="Arial" w:cs="Arial"/>
                <w:sz w:val="20"/>
                <w:szCs w:val="20"/>
                <w:cs/>
              </w:rPr>
              <w:t>183</w:t>
            </w:r>
            <w:r w:rsidRPr="00446DF8">
              <w:rPr>
                <w:rFonts w:ascii="Arial" w:hAnsi="Arial" w:cs="Arial"/>
                <w:sz w:val="20"/>
                <w:szCs w:val="20"/>
              </w:rPr>
              <w:t>,</w:t>
            </w:r>
            <w:r w:rsidRPr="00446DF8">
              <w:rPr>
                <w:rFonts w:ascii="Arial" w:hAnsi="Arial" w:cs="Arial"/>
                <w:sz w:val="20"/>
                <w:szCs w:val="20"/>
                <w:cs/>
              </w:rPr>
              <w:t>947</w:t>
            </w:r>
            <w:r w:rsidRPr="00446DF8">
              <w:rPr>
                <w:rFonts w:ascii="Arial" w:hAnsi="Arial" w:cs="Arial"/>
                <w:sz w:val="20"/>
                <w:szCs w:val="20"/>
              </w:rPr>
              <w:t>,</w:t>
            </w:r>
            <w:r w:rsidRPr="00446DF8">
              <w:rPr>
                <w:rFonts w:ascii="Arial" w:hAnsi="Arial" w:cs="Arial"/>
                <w:sz w:val="20"/>
                <w:szCs w:val="20"/>
                <w:cs/>
              </w:rPr>
              <w:t>655</w:t>
            </w:r>
          </w:p>
        </w:tc>
        <w:tc>
          <w:tcPr>
            <w:tcW w:w="2160" w:type="dxa"/>
            <w:vAlign w:val="bottom"/>
          </w:tcPr>
          <w:p w:rsidR="00446DF8" w:rsidRPr="00B65307" w:rsidRDefault="00446DF8" w:rsidP="00446DF8">
            <w:pPr>
              <w:tabs>
                <w:tab w:val="decimal" w:pos="1782"/>
              </w:tabs>
              <w:spacing w:line="360" w:lineRule="exact"/>
              <w:ind w:right="-43"/>
              <w:rPr>
                <w:rFonts w:ascii="Arial" w:hAnsi="Arial" w:cs="Arial"/>
                <w:sz w:val="20"/>
                <w:szCs w:val="20"/>
              </w:rPr>
            </w:pPr>
            <w:r w:rsidRPr="00B65307">
              <w:rPr>
                <w:rFonts w:ascii="Arial" w:hAnsi="Arial" w:cs="Arial"/>
                <w:sz w:val="20"/>
                <w:szCs w:val="20"/>
              </w:rPr>
              <w:t>190,302,855</w:t>
            </w:r>
          </w:p>
        </w:tc>
      </w:tr>
      <w:tr w:rsidR="00446DF8" w:rsidRPr="003C3826" w:rsidTr="00FF5B07">
        <w:tc>
          <w:tcPr>
            <w:tcW w:w="4770" w:type="dxa"/>
            <w:vAlign w:val="bottom"/>
          </w:tcPr>
          <w:p w:rsidR="00446DF8" w:rsidRPr="003C3826" w:rsidRDefault="00446DF8" w:rsidP="00446DF8">
            <w:pPr>
              <w:tabs>
                <w:tab w:val="right" w:pos="6840"/>
                <w:tab w:val="left" w:pos="8000"/>
                <w:tab w:val="left" w:pos="8180"/>
                <w:tab w:val="right" w:pos="9180"/>
                <w:tab w:val="right" w:pos="9440"/>
              </w:tabs>
              <w:spacing w:line="360" w:lineRule="exact"/>
              <w:ind w:left="162" w:hanging="162"/>
              <w:rPr>
                <w:rFonts w:ascii="Arial" w:hAnsi="Arial" w:cs="Arial"/>
                <w:sz w:val="20"/>
                <w:szCs w:val="20"/>
                <w:cs/>
              </w:rPr>
            </w:pPr>
            <w:r w:rsidRPr="003C3826">
              <w:rPr>
                <w:rFonts w:ascii="Arial" w:eastAsia="Arial Unicode MS" w:hAnsi="Arial" w:cs="Arial"/>
                <w:sz w:val="20"/>
                <w:szCs w:val="20"/>
              </w:rPr>
              <w:t>Not over 30 days</w:t>
            </w:r>
          </w:p>
        </w:tc>
        <w:tc>
          <w:tcPr>
            <w:tcW w:w="2160" w:type="dxa"/>
            <w:vAlign w:val="bottom"/>
          </w:tcPr>
          <w:p w:rsidR="00446DF8" w:rsidRPr="00446DF8" w:rsidRDefault="00446DF8" w:rsidP="00446DF8">
            <w:pPr>
              <w:tabs>
                <w:tab w:val="decimal" w:pos="1782"/>
              </w:tabs>
              <w:spacing w:line="360" w:lineRule="exact"/>
              <w:ind w:right="-43"/>
              <w:rPr>
                <w:rFonts w:ascii="Arial" w:hAnsi="Arial" w:cs="Arial"/>
                <w:sz w:val="20"/>
                <w:szCs w:val="20"/>
              </w:rPr>
            </w:pPr>
            <w:r w:rsidRPr="00446DF8">
              <w:rPr>
                <w:rFonts w:ascii="Arial" w:hAnsi="Arial" w:cs="Arial"/>
                <w:sz w:val="20"/>
                <w:szCs w:val="20"/>
                <w:cs/>
              </w:rPr>
              <w:t>43</w:t>
            </w:r>
            <w:r w:rsidRPr="00446DF8">
              <w:rPr>
                <w:rFonts w:ascii="Arial" w:hAnsi="Arial" w:cs="Arial"/>
                <w:sz w:val="20"/>
                <w:szCs w:val="20"/>
              </w:rPr>
              <w:t>,</w:t>
            </w:r>
            <w:r w:rsidRPr="00446DF8">
              <w:rPr>
                <w:rFonts w:ascii="Arial" w:hAnsi="Arial" w:cs="Arial"/>
                <w:sz w:val="20"/>
                <w:szCs w:val="20"/>
                <w:cs/>
              </w:rPr>
              <w:t>740</w:t>
            </w:r>
            <w:r w:rsidRPr="00446DF8">
              <w:rPr>
                <w:rFonts w:ascii="Arial" w:hAnsi="Arial" w:cs="Arial"/>
                <w:sz w:val="20"/>
                <w:szCs w:val="20"/>
              </w:rPr>
              <w:t>,</w:t>
            </w:r>
            <w:r w:rsidRPr="00446DF8">
              <w:rPr>
                <w:rFonts w:ascii="Arial" w:hAnsi="Arial" w:cs="Arial"/>
                <w:sz w:val="20"/>
                <w:szCs w:val="20"/>
                <w:cs/>
              </w:rPr>
              <w:t>29</w:t>
            </w:r>
            <w:r w:rsidRPr="00446DF8">
              <w:rPr>
                <w:rFonts w:ascii="Arial" w:hAnsi="Arial" w:cs="Arial"/>
                <w:sz w:val="20"/>
                <w:szCs w:val="20"/>
              </w:rPr>
              <w:t>3</w:t>
            </w:r>
          </w:p>
        </w:tc>
        <w:tc>
          <w:tcPr>
            <w:tcW w:w="2160" w:type="dxa"/>
            <w:vAlign w:val="bottom"/>
          </w:tcPr>
          <w:p w:rsidR="00446DF8" w:rsidRPr="00B65307" w:rsidRDefault="00446DF8" w:rsidP="00446DF8">
            <w:pPr>
              <w:tabs>
                <w:tab w:val="decimal" w:pos="1782"/>
              </w:tabs>
              <w:spacing w:line="360" w:lineRule="exact"/>
              <w:ind w:right="-43"/>
              <w:rPr>
                <w:rFonts w:ascii="Arial" w:hAnsi="Arial" w:cs="Arial"/>
                <w:sz w:val="20"/>
                <w:szCs w:val="20"/>
              </w:rPr>
            </w:pPr>
            <w:r w:rsidRPr="00B65307">
              <w:rPr>
                <w:rFonts w:ascii="Arial" w:hAnsi="Arial" w:cs="Arial"/>
                <w:sz w:val="20"/>
                <w:szCs w:val="20"/>
              </w:rPr>
              <w:t>34,577,010</w:t>
            </w:r>
          </w:p>
        </w:tc>
      </w:tr>
      <w:tr w:rsidR="00446DF8" w:rsidRPr="003C3826" w:rsidTr="00FF5B07">
        <w:tc>
          <w:tcPr>
            <w:tcW w:w="4770" w:type="dxa"/>
            <w:vAlign w:val="bottom"/>
          </w:tcPr>
          <w:p w:rsidR="00446DF8" w:rsidRPr="003C3826" w:rsidRDefault="00446DF8" w:rsidP="00446DF8">
            <w:pPr>
              <w:tabs>
                <w:tab w:val="right" w:pos="6840"/>
                <w:tab w:val="left" w:pos="8000"/>
                <w:tab w:val="left" w:pos="8180"/>
                <w:tab w:val="right" w:pos="9180"/>
                <w:tab w:val="right" w:pos="9440"/>
              </w:tabs>
              <w:spacing w:line="360" w:lineRule="exact"/>
              <w:ind w:left="162" w:hanging="162"/>
              <w:rPr>
                <w:rFonts w:ascii="Arial" w:hAnsi="Arial" w:cs="Arial"/>
                <w:sz w:val="20"/>
                <w:szCs w:val="20"/>
                <w:cs/>
              </w:rPr>
            </w:pPr>
            <w:r w:rsidRPr="003C3826">
              <w:rPr>
                <w:rFonts w:ascii="Arial" w:eastAsia="Arial Unicode MS" w:hAnsi="Arial" w:cs="Arial"/>
                <w:sz w:val="20"/>
                <w:szCs w:val="20"/>
              </w:rPr>
              <w:t>Over 31 days to 60 days</w:t>
            </w:r>
          </w:p>
        </w:tc>
        <w:tc>
          <w:tcPr>
            <w:tcW w:w="2160" w:type="dxa"/>
            <w:vAlign w:val="bottom"/>
          </w:tcPr>
          <w:p w:rsidR="00446DF8" w:rsidRPr="00446DF8" w:rsidRDefault="00446DF8" w:rsidP="00446DF8">
            <w:pPr>
              <w:tabs>
                <w:tab w:val="decimal" w:pos="1782"/>
              </w:tabs>
              <w:spacing w:line="360" w:lineRule="exact"/>
              <w:ind w:right="-43"/>
              <w:rPr>
                <w:rFonts w:ascii="Arial" w:hAnsi="Arial" w:cs="Arial"/>
                <w:sz w:val="20"/>
                <w:szCs w:val="20"/>
              </w:rPr>
            </w:pPr>
            <w:r w:rsidRPr="00446DF8">
              <w:rPr>
                <w:rFonts w:ascii="Arial" w:hAnsi="Arial" w:cs="Arial"/>
                <w:sz w:val="20"/>
                <w:szCs w:val="20"/>
                <w:cs/>
              </w:rPr>
              <w:t>26</w:t>
            </w:r>
            <w:r w:rsidRPr="00446DF8">
              <w:rPr>
                <w:rFonts w:ascii="Arial" w:hAnsi="Arial" w:cs="Arial"/>
                <w:sz w:val="20"/>
                <w:szCs w:val="20"/>
              </w:rPr>
              <w:t>,</w:t>
            </w:r>
            <w:r w:rsidRPr="00446DF8">
              <w:rPr>
                <w:rFonts w:ascii="Arial" w:hAnsi="Arial" w:cs="Arial"/>
                <w:sz w:val="20"/>
                <w:szCs w:val="20"/>
                <w:cs/>
              </w:rPr>
              <w:t>599</w:t>
            </w:r>
            <w:r w:rsidRPr="00446DF8">
              <w:rPr>
                <w:rFonts w:ascii="Arial" w:hAnsi="Arial" w:cs="Arial"/>
                <w:sz w:val="20"/>
                <w:szCs w:val="20"/>
              </w:rPr>
              <w:t>,</w:t>
            </w:r>
            <w:r w:rsidRPr="00446DF8">
              <w:rPr>
                <w:rFonts w:ascii="Arial" w:hAnsi="Arial" w:cs="Arial"/>
                <w:sz w:val="20"/>
                <w:szCs w:val="20"/>
                <w:cs/>
              </w:rPr>
              <w:t>905</w:t>
            </w:r>
          </w:p>
        </w:tc>
        <w:tc>
          <w:tcPr>
            <w:tcW w:w="2160" w:type="dxa"/>
            <w:vAlign w:val="bottom"/>
          </w:tcPr>
          <w:p w:rsidR="00446DF8" w:rsidRPr="00B65307" w:rsidRDefault="00446DF8" w:rsidP="00446DF8">
            <w:pPr>
              <w:tabs>
                <w:tab w:val="decimal" w:pos="1782"/>
              </w:tabs>
              <w:spacing w:line="360" w:lineRule="exact"/>
              <w:ind w:right="-43"/>
              <w:rPr>
                <w:rFonts w:ascii="Arial" w:hAnsi="Arial" w:cs="Arial"/>
                <w:sz w:val="20"/>
                <w:szCs w:val="20"/>
              </w:rPr>
            </w:pPr>
            <w:r w:rsidRPr="00B65307">
              <w:rPr>
                <w:rFonts w:ascii="Arial" w:hAnsi="Arial" w:cs="Arial"/>
                <w:sz w:val="20"/>
                <w:szCs w:val="20"/>
              </w:rPr>
              <w:t>27,905,085</w:t>
            </w:r>
          </w:p>
        </w:tc>
      </w:tr>
      <w:tr w:rsidR="00446DF8" w:rsidRPr="003C3826" w:rsidTr="00FF5B07">
        <w:tc>
          <w:tcPr>
            <w:tcW w:w="4770" w:type="dxa"/>
            <w:vAlign w:val="bottom"/>
          </w:tcPr>
          <w:p w:rsidR="00446DF8" w:rsidRPr="003C3826" w:rsidRDefault="00446DF8" w:rsidP="00446DF8">
            <w:pPr>
              <w:tabs>
                <w:tab w:val="right" w:pos="6840"/>
                <w:tab w:val="left" w:pos="8000"/>
                <w:tab w:val="left" w:pos="8180"/>
                <w:tab w:val="right" w:pos="9180"/>
                <w:tab w:val="right" w:pos="9440"/>
              </w:tabs>
              <w:spacing w:line="360" w:lineRule="exact"/>
              <w:ind w:left="162" w:hanging="162"/>
              <w:rPr>
                <w:rFonts w:ascii="Arial" w:hAnsi="Arial" w:cs="Arial"/>
                <w:sz w:val="20"/>
                <w:szCs w:val="20"/>
                <w:cs/>
              </w:rPr>
            </w:pPr>
            <w:r w:rsidRPr="003C3826">
              <w:rPr>
                <w:rFonts w:ascii="Arial" w:eastAsia="Arial Unicode MS" w:hAnsi="Arial" w:cs="Arial"/>
                <w:sz w:val="20"/>
                <w:szCs w:val="20"/>
              </w:rPr>
              <w:t>Over 61 days to 90 days</w:t>
            </w:r>
          </w:p>
        </w:tc>
        <w:tc>
          <w:tcPr>
            <w:tcW w:w="2160" w:type="dxa"/>
            <w:vAlign w:val="bottom"/>
          </w:tcPr>
          <w:p w:rsidR="00446DF8" w:rsidRPr="00446DF8" w:rsidRDefault="00446DF8" w:rsidP="00446DF8">
            <w:pPr>
              <w:tabs>
                <w:tab w:val="decimal" w:pos="1782"/>
              </w:tabs>
              <w:spacing w:line="360" w:lineRule="exact"/>
              <w:ind w:right="-43"/>
              <w:rPr>
                <w:rFonts w:ascii="Arial" w:hAnsi="Arial" w:cs="Arial"/>
                <w:sz w:val="20"/>
                <w:szCs w:val="20"/>
              </w:rPr>
            </w:pPr>
            <w:r w:rsidRPr="00446DF8">
              <w:rPr>
                <w:rFonts w:ascii="Arial" w:hAnsi="Arial" w:cs="Arial"/>
                <w:sz w:val="20"/>
                <w:szCs w:val="20"/>
                <w:cs/>
              </w:rPr>
              <w:t>15</w:t>
            </w:r>
            <w:r w:rsidRPr="00446DF8">
              <w:rPr>
                <w:rFonts w:ascii="Arial" w:hAnsi="Arial" w:cs="Arial"/>
                <w:sz w:val="20"/>
                <w:szCs w:val="20"/>
              </w:rPr>
              <w:t>,</w:t>
            </w:r>
            <w:r w:rsidRPr="00446DF8">
              <w:rPr>
                <w:rFonts w:ascii="Arial" w:hAnsi="Arial" w:cs="Arial"/>
                <w:sz w:val="20"/>
                <w:szCs w:val="20"/>
                <w:cs/>
              </w:rPr>
              <w:t>207</w:t>
            </w:r>
            <w:r w:rsidRPr="00446DF8">
              <w:rPr>
                <w:rFonts w:ascii="Arial" w:hAnsi="Arial" w:cs="Arial"/>
                <w:sz w:val="20"/>
                <w:szCs w:val="20"/>
              </w:rPr>
              <w:t>,</w:t>
            </w:r>
            <w:r w:rsidRPr="00446DF8">
              <w:rPr>
                <w:rFonts w:ascii="Arial" w:hAnsi="Arial" w:cs="Arial"/>
                <w:sz w:val="20"/>
                <w:szCs w:val="20"/>
                <w:cs/>
              </w:rPr>
              <w:t>78</w:t>
            </w:r>
            <w:r w:rsidRPr="00446DF8">
              <w:rPr>
                <w:rFonts w:ascii="Arial" w:hAnsi="Arial" w:cs="Arial"/>
                <w:sz w:val="20"/>
                <w:szCs w:val="20"/>
              </w:rPr>
              <w:t>6</w:t>
            </w:r>
          </w:p>
        </w:tc>
        <w:tc>
          <w:tcPr>
            <w:tcW w:w="2160" w:type="dxa"/>
            <w:vAlign w:val="bottom"/>
          </w:tcPr>
          <w:p w:rsidR="00446DF8" w:rsidRPr="00B65307" w:rsidRDefault="00446DF8" w:rsidP="00446DF8">
            <w:pPr>
              <w:tabs>
                <w:tab w:val="decimal" w:pos="1782"/>
              </w:tabs>
              <w:spacing w:line="360" w:lineRule="exact"/>
              <w:ind w:right="-43"/>
              <w:rPr>
                <w:rFonts w:ascii="Arial" w:hAnsi="Arial" w:cs="Arial"/>
                <w:sz w:val="20"/>
                <w:szCs w:val="20"/>
              </w:rPr>
            </w:pPr>
            <w:r w:rsidRPr="00B65307">
              <w:rPr>
                <w:rFonts w:ascii="Arial" w:hAnsi="Arial" w:cs="Arial"/>
                <w:sz w:val="20"/>
                <w:szCs w:val="20"/>
              </w:rPr>
              <w:t>11,080,570</w:t>
            </w:r>
          </w:p>
        </w:tc>
      </w:tr>
      <w:tr w:rsidR="00446DF8" w:rsidRPr="003C3826" w:rsidTr="00FF5B07">
        <w:tc>
          <w:tcPr>
            <w:tcW w:w="4770" w:type="dxa"/>
            <w:vAlign w:val="bottom"/>
          </w:tcPr>
          <w:p w:rsidR="00446DF8" w:rsidRPr="003C3826" w:rsidRDefault="00446DF8" w:rsidP="00446DF8">
            <w:pPr>
              <w:tabs>
                <w:tab w:val="right" w:pos="6840"/>
                <w:tab w:val="left" w:pos="8000"/>
                <w:tab w:val="left" w:pos="8180"/>
                <w:tab w:val="right" w:pos="9180"/>
                <w:tab w:val="right" w:pos="9440"/>
              </w:tabs>
              <w:spacing w:line="360" w:lineRule="exact"/>
              <w:ind w:left="158" w:hanging="158"/>
              <w:rPr>
                <w:rFonts w:ascii="Arial" w:hAnsi="Arial" w:cs="Arial"/>
                <w:sz w:val="20"/>
                <w:szCs w:val="20"/>
                <w:cs/>
              </w:rPr>
            </w:pPr>
            <w:r>
              <w:rPr>
                <w:rFonts w:ascii="Arial" w:eastAsia="Arial Unicode MS" w:hAnsi="Arial" w:cs="Arial"/>
                <w:sz w:val="20"/>
                <w:szCs w:val="20"/>
              </w:rPr>
              <w:t>Over 90</w:t>
            </w:r>
            <w:r w:rsidRPr="003C3826">
              <w:rPr>
                <w:rFonts w:ascii="Arial" w:eastAsia="Arial Unicode MS" w:hAnsi="Arial" w:cs="Arial"/>
                <w:sz w:val="20"/>
                <w:szCs w:val="20"/>
              </w:rPr>
              <w:t xml:space="preserve"> days </w:t>
            </w:r>
          </w:p>
        </w:tc>
        <w:tc>
          <w:tcPr>
            <w:tcW w:w="2160" w:type="dxa"/>
            <w:vAlign w:val="bottom"/>
          </w:tcPr>
          <w:p w:rsidR="00446DF8" w:rsidRPr="00446DF8" w:rsidRDefault="00446DF8" w:rsidP="00446DF8">
            <w:pPr>
              <w:pBdr>
                <w:bottom w:val="single" w:sz="4" w:space="1" w:color="auto"/>
              </w:pBdr>
              <w:tabs>
                <w:tab w:val="decimal" w:pos="1782"/>
              </w:tabs>
              <w:spacing w:line="360" w:lineRule="exact"/>
              <w:ind w:right="-43"/>
              <w:rPr>
                <w:rFonts w:ascii="Arial" w:hAnsi="Arial" w:cs="Arial"/>
                <w:sz w:val="20"/>
                <w:szCs w:val="20"/>
              </w:rPr>
            </w:pPr>
            <w:r w:rsidRPr="00446DF8">
              <w:rPr>
                <w:rFonts w:ascii="Arial" w:hAnsi="Arial" w:cs="Arial"/>
                <w:sz w:val="20"/>
                <w:szCs w:val="20"/>
                <w:cs/>
              </w:rPr>
              <w:t>79</w:t>
            </w:r>
            <w:r w:rsidRPr="00446DF8">
              <w:rPr>
                <w:rFonts w:ascii="Arial" w:hAnsi="Arial" w:cs="Arial"/>
                <w:sz w:val="20"/>
                <w:szCs w:val="20"/>
              </w:rPr>
              <w:t>,</w:t>
            </w:r>
            <w:r w:rsidRPr="00446DF8">
              <w:rPr>
                <w:rFonts w:ascii="Arial" w:hAnsi="Arial" w:cs="Arial"/>
                <w:sz w:val="20"/>
                <w:szCs w:val="20"/>
                <w:cs/>
              </w:rPr>
              <w:t>712</w:t>
            </w:r>
            <w:r w:rsidRPr="00446DF8">
              <w:rPr>
                <w:rFonts w:ascii="Arial" w:hAnsi="Arial" w:cs="Arial"/>
                <w:sz w:val="20"/>
                <w:szCs w:val="20"/>
              </w:rPr>
              <w:t>,</w:t>
            </w:r>
            <w:r w:rsidRPr="00446DF8">
              <w:rPr>
                <w:rFonts w:ascii="Arial" w:hAnsi="Arial" w:cs="Arial"/>
                <w:sz w:val="20"/>
                <w:szCs w:val="20"/>
                <w:cs/>
              </w:rPr>
              <w:t>837</w:t>
            </w:r>
          </w:p>
        </w:tc>
        <w:tc>
          <w:tcPr>
            <w:tcW w:w="2160" w:type="dxa"/>
            <w:vAlign w:val="bottom"/>
          </w:tcPr>
          <w:p w:rsidR="00446DF8" w:rsidRPr="00B65307" w:rsidRDefault="00446DF8" w:rsidP="00446DF8">
            <w:pPr>
              <w:pBdr>
                <w:bottom w:val="single" w:sz="4" w:space="1" w:color="auto"/>
              </w:pBdr>
              <w:tabs>
                <w:tab w:val="decimal" w:pos="1782"/>
              </w:tabs>
              <w:spacing w:line="360" w:lineRule="exact"/>
              <w:ind w:right="-43"/>
              <w:rPr>
                <w:rFonts w:ascii="Arial" w:hAnsi="Arial" w:cs="Arial"/>
                <w:sz w:val="20"/>
                <w:szCs w:val="20"/>
              </w:rPr>
            </w:pPr>
            <w:r w:rsidRPr="00B65307">
              <w:rPr>
                <w:rFonts w:ascii="Arial" w:hAnsi="Arial" w:cs="Arial"/>
                <w:sz w:val="20"/>
                <w:szCs w:val="20"/>
              </w:rPr>
              <w:t>85,494,483</w:t>
            </w:r>
          </w:p>
        </w:tc>
      </w:tr>
      <w:tr w:rsidR="00446DF8" w:rsidRPr="003C3826" w:rsidTr="00FF5B07">
        <w:tc>
          <w:tcPr>
            <w:tcW w:w="4770" w:type="dxa"/>
            <w:vAlign w:val="bottom"/>
          </w:tcPr>
          <w:p w:rsidR="00446DF8" w:rsidRPr="003C3826" w:rsidRDefault="00446DF8" w:rsidP="00446DF8">
            <w:pPr>
              <w:spacing w:line="360" w:lineRule="exact"/>
              <w:ind w:left="158" w:right="-202" w:hanging="158"/>
              <w:rPr>
                <w:rFonts w:ascii="Arial" w:hAnsi="Arial" w:cs="Arial"/>
                <w:sz w:val="20"/>
                <w:szCs w:val="20"/>
              </w:rPr>
            </w:pPr>
            <w:r w:rsidRPr="003C3826">
              <w:rPr>
                <w:rFonts w:ascii="Arial" w:eastAsia="Arial Unicode MS" w:hAnsi="Arial" w:cs="Arial"/>
                <w:sz w:val="20"/>
                <w:szCs w:val="20"/>
              </w:rPr>
              <w:t>Total premium receivables</w:t>
            </w:r>
          </w:p>
        </w:tc>
        <w:tc>
          <w:tcPr>
            <w:tcW w:w="2160" w:type="dxa"/>
            <w:vAlign w:val="bottom"/>
          </w:tcPr>
          <w:p w:rsidR="00446DF8" w:rsidRPr="00446DF8" w:rsidRDefault="00446DF8" w:rsidP="00446DF8">
            <w:pPr>
              <w:tabs>
                <w:tab w:val="decimal" w:pos="1782"/>
              </w:tabs>
              <w:spacing w:line="360" w:lineRule="exact"/>
              <w:ind w:right="-43"/>
              <w:rPr>
                <w:rFonts w:ascii="Arial" w:hAnsi="Arial" w:cs="Arial"/>
                <w:sz w:val="20"/>
                <w:szCs w:val="20"/>
              </w:rPr>
            </w:pPr>
            <w:r w:rsidRPr="00446DF8">
              <w:rPr>
                <w:rFonts w:ascii="Arial" w:hAnsi="Arial" w:cs="Arial"/>
                <w:sz w:val="20"/>
                <w:szCs w:val="20"/>
              </w:rPr>
              <w:t>349,208,476</w:t>
            </w:r>
          </w:p>
        </w:tc>
        <w:tc>
          <w:tcPr>
            <w:tcW w:w="2160" w:type="dxa"/>
            <w:vAlign w:val="bottom"/>
          </w:tcPr>
          <w:p w:rsidR="00446DF8" w:rsidRPr="00B65307" w:rsidRDefault="00446DF8" w:rsidP="00446DF8">
            <w:pPr>
              <w:tabs>
                <w:tab w:val="decimal" w:pos="1782"/>
              </w:tabs>
              <w:spacing w:line="360" w:lineRule="exact"/>
              <w:ind w:right="-43"/>
              <w:rPr>
                <w:rFonts w:ascii="Arial" w:hAnsi="Arial" w:cs="Arial"/>
                <w:sz w:val="20"/>
                <w:szCs w:val="20"/>
              </w:rPr>
            </w:pPr>
            <w:r w:rsidRPr="00B65307">
              <w:rPr>
                <w:rFonts w:ascii="Arial" w:hAnsi="Arial" w:cs="Arial"/>
                <w:sz w:val="20"/>
                <w:szCs w:val="20"/>
              </w:rPr>
              <w:t>349,360,003</w:t>
            </w:r>
          </w:p>
        </w:tc>
      </w:tr>
      <w:tr w:rsidR="00446DF8" w:rsidRPr="003C3826" w:rsidTr="00FF5B07">
        <w:tc>
          <w:tcPr>
            <w:tcW w:w="4770" w:type="dxa"/>
            <w:vAlign w:val="bottom"/>
          </w:tcPr>
          <w:p w:rsidR="00446DF8" w:rsidRPr="003C3826" w:rsidRDefault="00446DF8" w:rsidP="00446DF8">
            <w:pPr>
              <w:spacing w:line="360" w:lineRule="exact"/>
              <w:ind w:left="522" w:right="-108" w:hanging="522"/>
              <w:rPr>
                <w:rFonts w:ascii="Arial" w:hAnsi="Arial" w:cs="Arial"/>
                <w:sz w:val="20"/>
                <w:szCs w:val="20"/>
              </w:rPr>
            </w:pPr>
            <w:r w:rsidRPr="003C3826">
              <w:rPr>
                <w:rFonts w:ascii="Arial" w:eastAsia="Arial Unicode MS" w:hAnsi="Arial" w:cs="Arial"/>
                <w:sz w:val="20"/>
                <w:szCs w:val="20"/>
              </w:rPr>
              <w:t>Less: Allowance for doubtful accounts</w:t>
            </w:r>
          </w:p>
        </w:tc>
        <w:tc>
          <w:tcPr>
            <w:tcW w:w="2160" w:type="dxa"/>
            <w:vAlign w:val="bottom"/>
          </w:tcPr>
          <w:p w:rsidR="00446DF8" w:rsidRPr="00446DF8" w:rsidRDefault="00446DF8" w:rsidP="00446DF8">
            <w:pPr>
              <w:pBdr>
                <w:bottom w:val="single" w:sz="4" w:space="1" w:color="auto"/>
              </w:pBdr>
              <w:tabs>
                <w:tab w:val="decimal" w:pos="1782"/>
              </w:tabs>
              <w:spacing w:line="360" w:lineRule="exact"/>
              <w:ind w:right="-43"/>
              <w:rPr>
                <w:rFonts w:ascii="Arial" w:hAnsi="Arial" w:cs="Arial"/>
                <w:sz w:val="20"/>
                <w:szCs w:val="20"/>
              </w:rPr>
            </w:pPr>
            <w:r w:rsidRPr="00446DF8">
              <w:rPr>
                <w:rFonts w:ascii="Arial" w:hAnsi="Arial" w:cs="Arial"/>
                <w:sz w:val="20"/>
                <w:szCs w:val="20"/>
              </w:rPr>
              <w:t>(47,275,601)</w:t>
            </w:r>
          </w:p>
        </w:tc>
        <w:tc>
          <w:tcPr>
            <w:tcW w:w="2160" w:type="dxa"/>
            <w:vAlign w:val="bottom"/>
          </w:tcPr>
          <w:p w:rsidR="00446DF8" w:rsidRPr="00B65307" w:rsidRDefault="00446DF8" w:rsidP="00446DF8">
            <w:pPr>
              <w:pBdr>
                <w:bottom w:val="single" w:sz="4" w:space="1" w:color="auto"/>
              </w:pBdr>
              <w:tabs>
                <w:tab w:val="decimal" w:pos="1782"/>
              </w:tabs>
              <w:spacing w:line="360" w:lineRule="exact"/>
              <w:ind w:right="-43"/>
              <w:rPr>
                <w:rFonts w:ascii="Arial" w:hAnsi="Arial" w:cs="Arial"/>
                <w:sz w:val="20"/>
                <w:szCs w:val="20"/>
              </w:rPr>
            </w:pPr>
            <w:r w:rsidRPr="00B65307">
              <w:rPr>
                <w:rFonts w:ascii="Arial" w:hAnsi="Arial" w:cs="Arial"/>
                <w:sz w:val="20"/>
                <w:szCs w:val="20"/>
              </w:rPr>
              <w:t>(40,262,811)</w:t>
            </w:r>
          </w:p>
        </w:tc>
      </w:tr>
      <w:tr w:rsidR="00446DF8" w:rsidRPr="003C3826" w:rsidTr="00FF5B07">
        <w:tc>
          <w:tcPr>
            <w:tcW w:w="4770" w:type="dxa"/>
            <w:vAlign w:val="bottom"/>
          </w:tcPr>
          <w:p w:rsidR="00446DF8" w:rsidRPr="003C3826" w:rsidRDefault="00446DF8" w:rsidP="00446DF8">
            <w:pPr>
              <w:spacing w:line="360" w:lineRule="exact"/>
              <w:ind w:left="162" w:hanging="162"/>
              <w:rPr>
                <w:rFonts w:ascii="Arial" w:hAnsi="Arial" w:cs="Arial"/>
                <w:sz w:val="20"/>
                <w:szCs w:val="20"/>
              </w:rPr>
            </w:pPr>
            <w:r w:rsidRPr="003C3826">
              <w:rPr>
                <w:rFonts w:ascii="Arial" w:eastAsia="Arial Unicode MS" w:hAnsi="Arial" w:cs="Arial"/>
                <w:sz w:val="20"/>
                <w:szCs w:val="20"/>
              </w:rPr>
              <w:t>Total premium receivables, net</w:t>
            </w:r>
          </w:p>
        </w:tc>
        <w:tc>
          <w:tcPr>
            <w:tcW w:w="2160" w:type="dxa"/>
            <w:vAlign w:val="bottom"/>
          </w:tcPr>
          <w:p w:rsidR="00446DF8" w:rsidRPr="00446DF8" w:rsidRDefault="00446DF8" w:rsidP="00446DF8">
            <w:pPr>
              <w:pBdr>
                <w:bottom w:val="double" w:sz="6" w:space="1" w:color="auto"/>
              </w:pBdr>
              <w:tabs>
                <w:tab w:val="decimal" w:pos="1782"/>
              </w:tabs>
              <w:spacing w:line="360" w:lineRule="exact"/>
              <w:ind w:right="-43"/>
              <w:rPr>
                <w:rFonts w:ascii="Arial" w:hAnsi="Arial" w:cs="Arial"/>
                <w:sz w:val="20"/>
                <w:szCs w:val="20"/>
              </w:rPr>
            </w:pPr>
            <w:r w:rsidRPr="00446DF8">
              <w:rPr>
                <w:rFonts w:ascii="Arial" w:hAnsi="Arial" w:cs="Arial"/>
                <w:sz w:val="20"/>
                <w:szCs w:val="20"/>
              </w:rPr>
              <w:t>301,932,875</w:t>
            </w:r>
          </w:p>
        </w:tc>
        <w:tc>
          <w:tcPr>
            <w:tcW w:w="2160" w:type="dxa"/>
            <w:vAlign w:val="bottom"/>
          </w:tcPr>
          <w:p w:rsidR="00446DF8" w:rsidRPr="00B65307" w:rsidRDefault="00446DF8" w:rsidP="00446DF8">
            <w:pPr>
              <w:pBdr>
                <w:bottom w:val="double" w:sz="6" w:space="1" w:color="auto"/>
              </w:pBdr>
              <w:tabs>
                <w:tab w:val="decimal" w:pos="1782"/>
              </w:tabs>
              <w:spacing w:line="360" w:lineRule="exact"/>
              <w:ind w:right="-43"/>
              <w:rPr>
                <w:rFonts w:ascii="Arial" w:hAnsi="Arial" w:cs="Arial"/>
                <w:sz w:val="20"/>
                <w:szCs w:val="20"/>
              </w:rPr>
            </w:pPr>
            <w:r w:rsidRPr="00B65307">
              <w:rPr>
                <w:rFonts w:ascii="Arial" w:hAnsi="Arial" w:cs="Arial"/>
                <w:sz w:val="20"/>
                <w:szCs w:val="20"/>
              </w:rPr>
              <w:t>309,097,192</w:t>
            </w:r>
          </w:p>
        </w:tc>
      </w:tr>
    </w:tbl>
    <w:p w:rsidR="00094F80" w:rsidRPr="003C3826" w:rsidRDefault="00094F80" w:rsidP="00EC5251">
      <w:pPr>
        <w:tabs>
          <w:tab w:val="left" w:pos="900"/>
        </w:tabs>
        <w:spacing w:before="240" w:after="120" w:line="380" w:lineRule="exact"/>
        <w:ind w:left="547"/>
        <w:jc w:val="thaiDistribute"/>
        <w:rPr>
          <w:rFonts w:ascii="Arial" w:hAnsi="Arial" w:cs="Arial"/>
          <w:sz w:val="22"/>
          <w:szCs w:val="22"/>
        </w:rPr>
      </w:pPr>
      <w:r w:rsidRPr="003C3826">
        <w:rPr>
          <w:rFonts w:ascii="Arial" w:hAnsi="Arial" w:cs="Arial"/>
          <w:sz w:val="22"/>
          <w:szCs w:val="22"/>
        </w:rPr>
        <w:t xml:space="preserve">For premium receivables due </w:t>
      </w:r>
      <w:r w:rsidR="00B216DC" w:rsidRPr="003C3826">
        <w:rPr>
          <w:rFonts w:ascii="Arial" w:hAnsi="Arial" w:cs="Arial"/>
          <w:sz w:val="22"/>
          <w:szCs w:val="22"/>
        </w:rPr>
        <w:t>from</w:t>
      </w:r>
      <w:r w:rsidRPr="003C3826">
        <w:rPr>
          <w:rFonts w:ascii="Arial" w:hAnsi="Arial" w:cs="Arial"/>
          <w:sz w:val="22"/>
          <w:szCs w:val="22"/>
        </w:rPr>
        <w:t xml:space="preserve"> agents and brokers, the Company has stipulated the collection guideline in accordance with the law of the premium collection. For overdue premium receivables, the Company has the legal process with such agents and brokers.</w:t>
      </w:r>
    </w:p>
    <w:p w:rsidR="00DB7261" w:rsidRPr="003C3826" w:rsidRDefault="00DB7261" w:rsidP="00EC5251">
      <w:pPr>
        <w:tabs>
          <w:tab w:val="left" w:pos="720"/>
        </w:tabs>
        <w:spacing w:before="240" w:after="120" w:line="380" w:lineRule="exact"/>
        <w:ind w:left="547" w:hanging="547"/>
        <w:rPr>
          <w:rFonts w:ascii="Arial" w:hAnsi="Arial" w:cs="Arial"/>
          <w:b/>
          <w:bCs/>
          <w:sz w:val="22"/>
          <w:szCs w:val="22"/>
        </w:rPr>
      </w:pPr>
      <w:r w:rsidRPr="003C3826">
        <w:rPr>
          <w:rFonts w:ascii="Arial" w:hAnsi="Arial" w:cs="Arial"/>
          <w:b/>
          <w:bCs/>
          <w:sz w:val="22"/>
          <w:szCs w:val="22"/>
        </w:rPr>
        <w:t>5.</w:t>
      </w:r>
      <w:r w:rsidRPr="003C3826">
        <w:rPr>
          <w:rFonts w:ascii="Arial" w:hAnsi="Arial" w:cs="Arial"/>
          <w:b/>
          <w:bCs/>
          <w:sz w:val="22"/>
          <w:szCs w:val="22"/>
        </w:rPr>
        <w:tab/>
        <w:t>Reinsurance assets</w:t>
      </w:r>
    </w:p>
    <w:tbl>
      <w:tblPr>
        <w:tblW w:w="9180" w:type="dxa"/>
        <w:tblInd w:w="558" w:type="dxa"/>
        <w:tblLayout w:type="fixed"/>
        <w:tblLook w:val="0000" w:firstRow="0" w:lastRow="0" w:firstColumn="0" w:lastColumn="0" w:noHBand="0" w:noVBand="0"/>
      </w:tblPr>
      <w:tblGrid>
        <w:gridCol w:w="5310"/>
        <w:gridCol w:w="1935"/>
        <w:gridCol w:w="1935"/>
      </w:tblGrid>
      <w:tr w:rsidR="00DB7261" w:rsidRPr="003C3826" w:rsidTr="00DB7261">
        <w:tc>
          <w:tcPr>
            <w:tcW w:w="5310" w:type="dxa"/>
            <w:vAlign w:val="bottom"/>
          </w:tcPr>
          <w:p w:rsidR="00DB7261" w:rsidRPr="003C3826" w:rsidRDefault="00DB7261" w:rsidP="00DB7261">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35" w:type="dxa"/>
            <w:vAlign w:val="bottom"/>
          </w:tcPr>
          <w:p w:rsidR="00DB7261" w:rsidRPr="003C3826" w:rsidRDefault="00DB7261" w:rsidP="00DB7261">
            <w:pPr>
              <w:tabs>
                <w:tab w:val="right" w:pos="6840"/>
                <w:tab w:val="left" w:pos="8000"/>
                <w:tab w:val="left" w:pos="8180"/>
                <w:tab w:val="right" w:pos="9180"/>
                <w:tab w:val="right" w:pos="9440"/>
              </w:tabs>
              <w:spacing w:line="380" w:lineRule="exact"/>
              <w:ind w:right="-43"/>
              <w:jc w:val="center"/>
              <w:rPr>
                <w:rFonts w:ascii="Arial" w:hAnsi="Arial" w:cs="Arial"/>
                <w:sz w:val="20"/>
                <w:szCs w:val="20"/>
              </w:rPr>
            </w:pPr>
          </w:p>
        </w:tc>
        <w:tc>
          <w:tcPr>
            <w:tcW w:w="1935" w:type="dxa"/>
            <w:vAlign w:val="bottom"/>
          </w:tcPr>
          <w:p w:rsidR="00DB7261" w:rsidRPr="003C3826" w:rsidRDefault="00DB7261" w:rsidP="00DB7261">
            <w:pPr>
              <w:tabs>
                <w:tab w:val="right" w:pos="6840"/>
                <w:tab w:val="left" w:pos="8000"/>
                <w:tab w:val="left" w:pos="8180"/>
                <w:tab w:val="right" w:pos="9180"/>
                <w:tab w:val="right" w:pos="9440"/>
              </w:tabs>
              <w:spacing w:line="380" w:lineRule="exact"/>
              <w:ind w:right="-108"/>
              <w:jc w:val="right"/>
              <w:rPr>
                <w:rFonts w:ascii="Arial" w:hAnsi="Arial" w:cs="Arial"/>
                <w:sz w:val="20"/>
                <w:szCs w:val="20"/>
              </w:rPr>
            </w:pPr>
            <w:r w:rsidRPr="003C3826">
              <w:rPr>
                <w:rFonts w:ascii="Arial" w:hAnsi="Arial" w:cs="Arial"/>
                <w:sz w:val="20"/>
                <w:szCs w:val="20"/>
              </w:rPr>
              <w:t>(Unit: Baht)</w:t>
            </w:r>
          </w:p>
        </w:tc>
      </w:tr>
      <w:tr w:rsidR="00DB7261" w:rsidRPr="003C3826" w:rsidTr="00DB7261">
        <w:tc>
          <w:tcPr>
            <w:tcW w:w="5310" w:type="dxa"/>
            <w:vAlign w:val="bottom"/>
          </w:tcPr>
          <w:p w:rsidR="00DB7261" w:rsidRPr="003C3826" w:rsidRDefault="00DB7261" w:rsidP="00DB7261">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35" w:type="dxa"/>
            <w:vAlign w:val="bottom"/>
          </w:tcPr>
          <w:p w:rsidR="00DB7261" w:rsidRPr="003C3826" w:rsidRDefault="00CF2648" w:rsidP="00DB726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 xml:space="preserve">30 June </w:t>
            </w:r>
            <w:r w:rsidR="00782EBB">
              <w:rPr>
                <w:rFonts w:ascii="Arial" w:hAnsi="Arial" w:cs="Arial"/>
                <w:sz w:val="20"/>
                <w:szCs w:val="20"/>
              </w:rPr>
              <w:t>2017</w:t>
            </w:r>
          </w:p>
        </w:tc>
        <w:tc>
          <w:tcPr>
            <w:tcW w:w="1935" w:type="dxa"/>
            <w:vAlign w:val="bottom"/>
          </w:tcPr>
          <w:p w:rsidR="00DB7261" w:rsidRPr="003C3826" w:rsidRDefault="00DB7261" w:rsidP="00AD2360">
            <w:pPr>
              <w:pBdr>
                <w:bottom w:val="single" w:sz="4" w:space="1" w:color="auto"/>
              </w:pBdr>
              <w:tabs>
                <w:tab w:val="right" w:pos="6840"/>
                <w:tab w:val="left" w:pos="8000"/>
                <w:tab w:val="left" w:pos="8180"/>
                <w:tab w:val="right" w:pos="9180"/>
                <w:tab w:val="right" w:pos="9440"/>
              </w:tabs>
              <w:spacing w:line="380" w:lineRule="exact"/>
              <w:ind w:right="-108"/>
              <w:jc w:val="center"/>
              <w:rPr>
                <w:rFonts w:ascii="Arial" w:hAnsi="Arial" w:cs="Arial"/>
                <w:sz w:val="20"/>
                <w:szCs w:val="20"/>
              </w:rPr>
            </w:pPr>
            <w:r w:rsidRPr="003C3826">
              <w:rPr>
                <w:rFonts w:ascii="Arial" w:hAnsi="Arial" w:cs="Arial"/>
                <w:sz w:val="20"/>
                <w:szCs w:val="20"/>
              </w:rPr>
              <w:t>31  December 201</w:t>
            </w:r>
            <w:r w:rsidR="00AD2360">
              <w:rPr>
                <w:rFonts w:ascii="Arial" w:hAnsi="Arial" w:cs="Arial"/>
                <w:sz w:val="20"/>
                <w:szCs w:val="20"/>
              </w:rPr>
              <w:t>6</w:t>
            </w:r>
          </w:p>
        </w:tc>
      </w:tr>
      <w:tr w:rsidR="00EA2D81" w:rsidRPr="003C3826" w:rsidTr="00DB7261">
        <w:tc>
          <w:tcPr>
            <w:tcW w:w="5310" w:type="dxa"/>
            <w:vAlign w:val="bottom"/>
          </w:tcPr>
          <w:p w:rsidR="00EA2D81" w:rsidRPr="003C3826" w:rsidRDefault="00EA2D81" w:rsidP="00AD2360">
            <w:pPr>
              <w:spacing w:line="380" w:lineRule="exact"/>
              <w:rPr>
                <w:rFonts w:ascii="Arial" w:hAnsi="Arial" w:cs="Arial"/>
                <w:sz w:val="20"/>
                <w:szCs w:val="20"/>
              </w:rPr>
            </w:pPr>
            <w:r w:rsidRPr="003C3826">
              <w:rPr>
                <w:rFonts w:ascii="Arial" w:hAnsi="Arial" w:cs="Arial"/>
                <w:sz w:val="20"/>
                <w:szCs w:val="20"/>
              </w:rPr>
              <w:t xml:space="preserve">Insurance recoverable </w:t>
            </w:r>
            <w:r w:rsidR="002B6E21">
              <w:rPr>
                <w:rFonts w:ascii="Arial" w:hAnsi="Arial" w:cs="Arial"/>
                <w:sz w:val="20"/>
                <w:szCs w:val="20"/>
              </w:rPr>
              <w:t>from</w:t>
            </w:r>
            <w:r w:rsidRPr="003C3826">
              <w:rPr>
                <w:rFonts w:ascii="Arial" w:hAnsi="Arial" w:cs="Arial"/>
                <w:sz w:val="20"/>
                <w:szCs w:val="20"/>
              </w:rPr>
              <w:t xml:space="preserve"> </w:t>
            </w:r>
            <w:r w:rsidR="00AD2360">
              <w:rPr>
                <w:rFonts w:ascii="Arial" w:hAnsi="Arial" w:cs="Arial"/>
                <w:sz w:val="20"/>
                <w:szCs w:val="20"/>
              </w:rPr>
              <w:t>reinsurers</w:t>
            </w:r>
          </w:p>
        </w:tc>
        <w:tc>
          <w:tcPr>
            <w:tcW w:w="1935" w:type="dxa"/>
            <w:vAlign w:val="bottom"/>
          </w:tcPr>
          <w:p w:rsidR="00EA2D81" w:rsidRPr="003C3826" w:rsidRDefault="00EA2D81" w:rsidP="00B03EE0">
            <w:pPr>
              <w:tabs>
                <w:tab w:val="decimal" w:pos="1593"/>
              </w:tabs>
              <w:spacing w:line="380" w:lineRule="exact"/>
              <w:ind w:right="-43"/>
              <w:rPr>
                <w:rFonts w:ascii="Arial" w:hAnsi="Arial" w:cs="Arial"/>
                <w:sz w:val="20"/>
                <w:szCs w:val="20"/>
              </w:rPr>
            </w:pPr>
          </w:p>
        </w:tc>
        <w:tc>
          <w:tcPr>
            <w:tcW w:w="1935" w:type="dxa"/>
            <w:vAlign w:val="bottom"/>
          </w:tcPr>
          <w:p w:rsidR="00EA2D81" w:rsidRPr="003C3826" w:rsidRDefault="00EA2D81" w:rsidP="00FF5B07">
            <w:pPr>
              <w:tabs>
                <w:tab w:val="decimal" w:pos="1593"/>
              </w:tabs>
              <w:snapToGrid w:val="0"/>
              <w:spacing w:line="380" w:lineRule="exact"/>
              <w:ind w:right="-43"/>
              <w:rPr>
                <w:rFonts w:ascii="Arial" w:hAnsi="Arial" w:cs="Arial"/>
                <w:sz w:val="20"/>
                <w:szCs w:val="20"/>
              </w:rPr>
            </w:pPr>
          </w:p>
        </w:tc>
      </w:tr>
      <w:tr w:rsidR="00446DF8" w:rsidRPr="003C3826" w:rsidTr="00DB7261">
        <w:tc>
          <w:tcPr>
            <w:tcW w:w="5310" w:type="dxa"/>
            <w:vAlign w:val="bottom"/>
          </w:tcPr>
          <w:p w:rsidR="00446DF8" w:rsidRPr="003C3826" w:rsidRDefault="00446DF8" w:rsidP="00446DF8">
            <w:pPr>
              <w:spacing w:line="380" w:lineRule="exact"/>
              <w:ind w:right="-108" w:firstLine="162"/>
              <w:rPr>
                <w:rFonts w:ascii="Arial" w:hAnsi="Arial" w:cs="Arial"/>
                <w:sz w:val="20"/>
                <w:szCs w:val="20"/>
                <w:cs/>
              </w:rPr>
            </w:pPr>
            <w:r>
              <w:rPr>
                <w:rFonts w:ascii="Arial" w:hAnsi="Arial" w:cs="Arial"/>
                <w:sz w:val="20"/>
                <w:szCs w:val="20"/>
              </w:rPr>
              <w:t>Claim reserves</w:t>
            </w:r>
          </w:p>
        </w:tc>
        <w:tc>
          <w:tcPr>
            <w:tcW w:w="1935" w:type="dxa"/>
            <w:vAlign w:val="bottom"/>
          </w:tcPr>
          <w:p w:rsidR="00446DF8" w:rsidRPr="00446DF8" w:rsidRDefault="00446DF8" w:rsidP="00446DF8">
            <w:pPr>
              <w:tabs>
                <w:tab w:val="decimal" w:pos="1602"/>
              </w:tabs>
              <w:spacing w:line="380" w:lineRule="exact"/>
              <w:ind w:right="-43"/>
              <w:rPr>
                <w:rFonts w:ascii="Arial" w:hAnsi="Arial" w:cs="Arial"/>
                <w:sz w:val="20"/>
                <w:szCs w:val="20"/>
              </w:rPr>
            </w:pPr>
            <w:r w:rsidRPr="00446DF8">
              <w:rPr>
                <w:rFonts w:ascii="Arial" w:hAnsi="Arial" w:cs="Arial"/>
                <w:sz w:val="20"/>
                <w:szCs w:val="20"/>
              </w:rPr>
              <w:t>321,948,265</w:t>
            </w:r>
          </w:p>
        </w:tc>
        <w:tc>
          <w:tcPr>
            <w:tcW w:w="1935" w:type="dxa"/>
            <w:vAlign w:val="bottom"/>
          </w:tcPr>
          <w:p w:rsidR="00446DF8" w:rsidRPr="00B65307" w:rsidRDefault="00446DF8" w:rsidP="00446DF8">
            <w:pPr>
              <w:tabs>
                <w:tab w:val="decimal" w:pos="1602"/>
              </w:tabs>
              <w:spacing w:line="380" w:lineRule="exact"/>
              <w:ind w:right="-43"/>
              <w:rPr>
                <w:rFonts w:ascii="Arial" w:hAnsi="Arial" w:cs="Arial"/>
                <w:sz w:val="20"/>
                <w:szCs w:val="20"/>
              </w:rPr>
            </w:pPr>
            <w:r w:rsidRPr="00B65307">
              <w:rPr>
                <w:rFonts w:ascii="Arial" w:hAnsi="Arial" w:cs="Arial"/>
                <w:sz w:val="20"/>
                <w:szCs w:val="20"/>
              </w:rPr>
              <w:t>306,818,674</w:t>
            </w:r>
          </w:p>
        </w:tc>
      </w:tr>
      <w:tr w:rsidR="00446DF8" w:rsidRPr="003C3826" w:rsidTr="00DB7261">
        <w:tc>
          <w:tcPr>
            <w:tcW w:w="5310" w:type="dxa"/>
            <w:vAlign w:val="bottom"/>
          </w:tcPr>
          <w:p w:rsidR="00446DF8" w:rsidRPr="003C3826" w:rsidRDefault="00446DF8" w:rsidP="00446DF8">
            <w:pPr>
              <w:spacing w:line="380" w:lineRule="exact"/>
              <w:ind w:right="-108" w:firstLine="162"/>
              <w:rPr>
                <w:rFonts w:ascii="Arial" w:hAnsi="Arial" w:cs="Arial"/>
                <w:sz w:val="20"/>
                <w:szCs w:val="20"/>
              </w:rPr>
            </w:pPr>
            <w:r>
              <w:rPr>
                <w:rFonts w:ascii="Arial" w:hAnsi="Arial" w:cs="Arial"/>
                <w:sz w:val="20"/>
                <w:szCs w:val="20"/>
              </w:rPr>
              <w:t>U</w:t>
            </w:r>
            <w:r w:rsidRPr="003C3826">
              <w:rPr>
                <w:rFonts w:ascii="Arial" w:hAnsi="Arial" w:cs="Arial"/>
                <w:sz w:val="20"/>
                <w:szCs w:val="20"/>
              </w:rPr>
              <w:t>nearned premium reserve</w:t>
            </w:r>
            <w:r>
              <w:rPr>
                <w:rFonts w:ascii="Arial" w:hAnsi="Arial" w:cs="Arial"/>
                <w:sz w:val="20"/>
                <w:szCs w:val="20"/>
              </w:rPr>
              <w:t>s</w:t>
            </w:r>
            <w:r w:rsidRPr="003C3826">
              <w:rPr>
                <w:rFonts w:ascii="Arial" w:hAnsi="Arial" w:cs="Arial"/>
                <w:sz w:val="20"/>
                <w:szCs w:val="20"/>
              </w:rPr>
              <w:t xml:space="preserve"> </w:t>
            </w:r>
            <w:r>
              <w:rPr>
                <w:rFonts w:ascii="Arial" w:hAnsi="Arial" w:cs="Arial"/>
                <w:sz w:val="20"/>
                <w:szCs w:val="20"/>
              </w:rPr>
              <w:t>(UPR)</w:t>
            </w:r>
          </w:p>
        </w:tc>
        <w:tc>
          <w:tcPr>
            <w:tcW w:w="1935" w:type="dxa"/>
            <w:vAlign w:val="bottom"/>
          </w:tcPr>
          <w:p w:rsidR="00446DF8" w:rsidRPr="00446DF8" w:rsidRDefault="00446DF8" w:rsidP="00446DF8">
            <w:pPr>
              <w:tabs>
                <w:tab w:val="decimal" w:pos="1602"/>
              </w:tabs>
              <w:spacing w:line="380" w:lineRule="exact"/>
              <w:ind w:right="-43"/>
              <w:rPr>
                <w:rFonts w:ascii="Arial" w:hAnsi="Arial" w:cs="Arial"/>
                <w:sz w:val="20"/>
                <w:szCs w:val="20"/>
              </w:rPr>
            </w:pPr>
            <w:r w:rsidRPr="00446DF8">
              <w:rPr>
                <w:rFonts w:ascii="Arial" w:hAnsi="Arial" w:cs="Arial"/>
                <w:sz w:val="20"/>
                <w:szCs w:val="20"/>
              </w:rPr>
              <w:t>436,374,284</w:t>
            </w:r>
          </w:p>
        </w:tc>
        <w:tc>
          <w:tcPr>
            <w:tcW w:w="1935" w:type="dxa"/>
            <w:vAlign w:val="bottom"/>
          </w:tcPr>
          <w:p w:rsidR="00446DF8" w:rsidRPr="00B65307" w:rsidRDefault="00446DF8" w:rsidP="00446DF8">
            <w:pPr>
              <w:tabs>
                <w:tab w:val="decimal" w:pos="1602"/>
              </w:tabs>
              <w:spacing w:line="380" w:lineRule="exact"/>
              <w:ind w:right="-43"/>
              <w:rPr>
                <w:rFonts w:ascii="Arial" w:hAnsi="Arial" w:cs="Arial"/>
                <w:sz w:val="20"/>
                <w:szCs w:val="20"/>
              </w:rPr>
            </w:pPr>
            <w:r w:rsidRPr="00B65307">
              <w:rPr>
                <w:rFonts w:ascii="Arial" w:hAnsi="Arial" w:cs="Arial"/>
                <w:sz w:val="20"/>
                <w:szCs w:val="20"/>
              </w:rPr>
              <w:t>428,339,135</w:t>
            </w:r>
          </w:p>
        </w:tc>
      </w:tr>
      <w:tr w:rsidR="00446DF8" w:rsidRPr="003C3826" w:rsidTr="00DB7261">
        <w:tc>
          <w:tcPr>
            <w:tcW w:w="5310" w:type="dxa"/>
            <w:vAlign w:val="bottom"/>
          </w:tcPr>
          <w:p w:rsidR="00446DF8" w:rsidRPr="003C3826" w:rsidRDefault="00446DF8" w:rsidP="00446DF8">
            <w:pPr>
              <w:spacing w:line="380" w:lineRule="exact"/>
              <w:rPr>
                <w:rFonts w:ascii="Arial" w:hAnsi="Arial" w:cs="Arial"/>
                <w:sz w:val="20"/>
                <w:szCs w:val="20"/>
              </w:rPr>
            </w:pPr>
            <w:r w:rsidRPr="003C3826">
              <w:rPr>
                <w:rFonts w:ascii="Arial" w:hAnsi="Arial" w:cs="Arial"/>
                <w:sz w:val="20"/>
                <w:szCs w:val="20"/>
              </w:rPr>
              <w:t>Reinsurance assets</w:t>
            </w:r>
            <w:r>
              <w:rPr>
                <w:rFonts w:ascii="Arial" w:hAnsi="Arial" w:cs="Arial"/>
                <w:sz w:val="20"/>
                <w:szCs w:val="20"/>
              </w:rPr>
              <w:t>, net</w:t>
            </w:r>
          </w:p>
        </w:tc>
        <w:tc>
          <w:tcPr>
            <w:tcW w:w="1935" w:type="dxa"/>
            <w:vAlign w:val="bottom"/>
          </w:tcPr>
          <w:p w:rsidR="00446DF8" w:rsidRPr="00446DF8" w:rsidRDefault="00446DF8" w:rsidP="00446DF8">
            <w:pPr>
              <w:pBdr>
                <w:top w:val="single" w:sz="4" w:space="1" w:color="auto"/>
                <w:bottom w:val="double" w:sz="4" w:space="1" w:color="auto"/>
              </w:pBdr>
              <w:tabs>
                <w:tab w:val="decimal" w:pos="1602"/>
              </w:tabs>
              <w:spacing w:line="380" w:lineRule="exact"/>
              <w:ind w:right="-43"/>
              <w:rPr>
                <w:rFonts w:ascii="Arial" w:hAnsi="Arial" w:cs="Arial"/>
                <w:sz w:val="20"/>
                <w:szCs w:val="20"/>
              </w:rPr>
            </w:pPr>
            <w:r w:rsidRPr="00446DF8">
              <w:rPr>
                <w:rFonts w:ascii="Arial" w:hAnsi="Arial" w:cs="Arial"/>
                <w:sz w:val="20"/>
                <w:szCs w:val="20"/>
              </w:rPr>
              <w:t>758,322,549</w:t>
            </w:r>
          </w:p>
        </w:tc>
        <w:tc>
          <w:tcPr>
            <w:tcW w:w="1935" w:type="dxa"/>
            <w:vAlign w:val="bottom"/>
          </w:tcPr>
          <w:p w:rsidR="00446DF8" w:rsidRPr="00B65307" w:rsidRDefault="00446DF8" w:rsidP="00446DF8">
            <w:pPr>
              <w:pBdr>
                <w:top w:val="single" w:sz="4" w:space="1" w:color="auto"/>
                <w:bottom w:val="double" w:sz="4" w:space="1" w:color="auto"/>
              </w:pBdr>
              <w:tabs>
                <w:tab w:val="decimal" w:pos="1602"/>
              </w:tabs>
              <w:spacing w:line="380" w:lineRule="exact"/>
              <w:ind w:right="-43"/>
              <w:rPr>
                <w:rFonts w:ascii="Arial" w:hAnsi="Arial" w:cs="Arial"/>
                <w:sz w:val="20"/>
                <w:szCs w:val="20"/>
              </w:rPr>
            </w:pPr>
            <w:r w:rsidRPr="00B65307">
              <w:rPr>
                <w:rFonts w:ascii="Arial" w:hAnsi="Arial" w:cs="Arial"/>
                <w:sz w:val="20"/>
                <w:szCs w:val="20"/>
              </w:rPr>
              <w:t>735,157,809</w:t>
            </w:r>
          </w:p>
        </w:tc>
      </w:tr>
    </w:tbl>
    <w:p w:rsidR="002C33CF" w:rsidRPr="003C3826" w:rsidRDefault="00DB7261" w:rsidP="00EC5251">
      <w:pPr>
        <w:spacing w:before="240" w:after="120" w:line="380" w:lineRule="exact"/>
        <w:ind w:left="547" w:hanging="547"/>
        <w:jc w:val="both"/>
        <w:rPr>
          <w:rFonts w:ascii="Arial" w:hAnsi="Arial" w:cs="Arial"/>
          <w:b/>
          <w:bCs/>
          <w:sz w:val="22"/>
          <w:szCs w:val="22"/>
        </w:rPr>
      </w:pPr>
      <w:r w:rsidRPr="003C3826">
        <w:rPr>
          <w:rFonts w:ascii="Arial" w:hAnsi="Arial" w:cs="Arial"/>
          <w:b/>
          <w:bCs/>
          <w:sz w:val="22"/>
          <w:szCs w:val="22"/>
        </w:rPr>
        <w:t>6</w:t>
      </w:r>
      <w:r w:rsidR="00094F80" w:rsidRPr="003C3826">
        <w:rPr>
          <w:rFonts w:ascii="Arial" w:hAnsi="Arial" w:cs="Arial"/>
          <w:b/>
          <w:bCs/>
          <w:sz w:val="22"/>
          <w:szCs w:val="22"/>
        </w:rPr>
        <w:t>.</w:t>
      </w:r>
      <w:r w:rsidR="00094F80" w:rsidRPr="003C3826">
        <w:rPr>
          <w:rFonts w:ascii="Arial" w:hAnsi="Arial" w:cs="Arial"/>
          <w:b/>
          <w:bCs/>
          <w:sz w:val="22"/>
          <w:szCs w:val="22"/>
        </w:rPr>
        <w:tab/>
      </w:r>
      <w:r w:rsidR="002C33CF" w:rsidRPr="003C3826">
        <w:rPr>
          <w:rFonts w:ascii="Arial" w:hAnsi="Arial" w:cs="Arial"/>
          <w:b/>
          <w:bCs/>
          <w:sz w:val="22"/>
          <w:szCs w:val="22"/>
        </w:rPr>
        <w:t xml:space="preserve">Reinsurance </w:t>
      </w:r>
      <w:r w:rsidRPr="003C3826">
        <w:rPr>
          <w:rFonts w:ascii="Arial" w:hAnsi="Arial" w:cs="Arial"/>
          <w:b/>
          <w:bCs/>
          <w:sz w:val="22"/>
          <w:szCs w:val="22"/>
        </w:rPr>
        <w:t>receivables</w:t>
      </w:r>
    </w:p>
    <w:tbl>
      <w:tblPr>
        <w:tblW w:w="9180" w:type="dxa"/>
        <w:tblInd w:w="558" w:type="dxa"/>
        <w:tblLayout w:type="fixed"/>
        <w:tblLook w:val="0000" w:firstRow="0" w:lastRow="0" w:firstColumn="0" w:lastColumn="0" w:noHBand="0" w:noVBand="0"/>
      </w:tblPr>
      <w:tblGrid>
        <w:gridCol w:w="5310"/>
        <w:gridCol w:w="1935"/>
        <w:gridCol w:w="1935"/>
      </w:tblGrid>
      <w:tr w:rsidR="0052685C" w:rsidRPr="003C3826" w:rsidTr="00EA2D81">
        <w:tc>
          <w:tcPr>
            <w:tcW w:w="5310" w:type="dxa"/>
          </w:tcPr>
          <w:p w:rsidR="0052685C" w:rsidRPr="003C3826" w:rsidRDefault="0052685C" w:rsidP="00907DF2">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3870" w:type="dxa"/>
            <w:gridSpan w:val="2"/>
          </w:tcPr>
          <w:p w:rsidR="0052685C" w:rsidRPr="003C3826" w:rsidRDefault="0052685C" w:rsidP="00907DF2">
            <w:pPr>
              <w:tabs>
                <w:tab w:val="right" w:pos="6840"/>
                <w:tab w:val="left" w:pos="8000"/>
                <w:tab w:val="left" w:pos="8180"/>
                <w:tab w:val="right" w:pos="9180"/>
                <w:tab w:val="right" w:pos="9440"/>
              </w:tabs>
              <w:spacing w:line="380" w:lineRule="exact"/>
              <w:ind w:right="-43"/>
              <w:jc w:val="right"/>
              <w:rPr>
                <w:rFonts w:ascii="Arial" w:hAnsi="Arial" w:cs="Arial"/>
                <w:sz w:val="20"/>
                <w:szCs w:val="20"/>
              </w:rPr>
            </w:pPr>
            <w:r w:rsidRPr="003C3826">
              <w:rPr>
                <w:rFonts w:ascii="Arial" w:hAnsi="Arial" w:cs="Arial"/>
                <w:sz w:val="20"/>
                <w:szCs w:val="20"/>
              </w:rPr>
              <w:t>(Unit: Baht)</w:t>
            </w:r>
          </w:p>
        </w:tc>
      </w:tr>
      <w:tr w:rsidR="0052685C" w:rsidRPr="003C3826" w:rsidTr="00EA2D81">
        <w:tc>
          <w:tcPr>
            <w:tcW w:w="5310" w:type="dxa"/>
          </w:tcPr>
          <w:p w:rsidR="0052685C" w:rsidRPr="003C3826" w:rsidRDefault="0052685C" w:rsidP="00907DF2">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35" w:type="dxa"/>
            <w:vAlign w:val="bottom"/>
          </w:tcPr>
          <w:p w:rsidR="0052685C" w:rsidRPr="003C3826" w:rsidRDefault="00CF2648" w:rsidP="00E6783C">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 xml:space="preserve">30 June </w:t>
            </w:r>
            <w:r w:rsidR="00782EBB">
              <w:rPr>
                <w:rFonts w:ascii="Arial" w:hAnsi="Arial" w:cs="Arial"/>
                <w:sz w:val="20"/>
                <w:szCs w:val="20"/>
              </w:rPr>
              <w:t>2017</w:t>
            </w:r>
          </w:p>
        </w:tc>
        <w:tc>
          <w:tcPr>
            <w:tcW w:w="1935" w:type="dxa"/>
            <w:vAlign w:val="bottom"/>
          </w:tcPr>
          <w:p w:rsidR="0052685C" w:rsidRPr="003C3826" w:rsidRDefault="00782EBB" w:rsidP="00E6783C">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31 December 2016</w:t>
            </w:r>
          </w:p>
        </w:tc>
      </w:tr>
      <w:tr w:rsidR="00446DF8" w:rsidRPr="003C3826" w:rsidTr="00EA2D81">
        <w:tc>
          <w:tcPr>
            <w:tcW w:w="5310" w:type="dxa"/>
            <w:vAlign w:val="bottom"/>
          </w:tcPr>
          <w:p w:rsidR="00446DF8" w:rsidRPr="003C3826" w:rsidRDefault="00446DF8" w:rsidP="00446DF8">
            <w:pPr>
              <w:spacing w:line="380" w:lineRule="exact"/>
              <w:rPr>
                <w:rFonts w:ascii="Arial" w:hAnsi="Arial" w:cs="Arial"/>
                <w:sz w:val="20"/>
                <w:szCs w:val="20"/>
              </w:rPr>
            </w:pPr>
            <w:r w:rsidRPr="003C3826">
              <w:rPr>
                <w:rFonts w:ascii="Arial" w:hAnsi="Arial" w:cs="Arial"/>
                <w:sz w:val="20"/>
                <w:szCs w:val="20"/>
              </w:rPr>
              <w:t xml:space="preserve">Amounts deposit on reinsurance </w:t>
            </w:r>
          </w:p>
        </w:tc>
        <w:tc>
          <w:tcPr>
            <w:tcW w:w="1935" w:type="dxa"/>
            <w:vAlign w:val="bottom"/>
          </w:tcPr>
          <w:p w:rsidR="00446DF8" w:rsidRPr="00446DF8" w:rsidRDefault="00446DF8" w:rsidP="00446DF8">
            <w:pPr>
              <w:tabs>
                <w:tab w:val="decimal" w:pos="1602"/>
              </w:tabs>
              <w:spacing w:line="380" w:lineRule="exact"/>
              <w:ind w:right="-43"/>
              <w:rPr>
                <w:rFonts w:ascii="Arial" w:hAnsi="Arial" w:cs="Arial"/>
                <w:sz w:val="20"/>
                <w:szCs w:val="20"/>
              </w:rPr>
            </w:pPr>
            <w:r w:rsidRPr="00446DF8">
              <w:rPr>
                <w:rFonts w:ascii="Arial" w:hAnsi="Arial" w:cs="Arial"/>
                <w:sz w:val="20"/>
                <w:szCs w:val="20"/>
              </w:rPr>
              <w:t>11,758</w:t>
            </w:r>
          </w:p>
        </w:tc>
        <w:tc>
          <w:tcPr>
            <w:tcW w:w="1935" w:type="dxa"/>
            <w:vAlign w:val="bottom"/>
          </w:tcPr>
          <w:p w:rsidR="00446DF8" w:rsidRPr="003C3826" w:rsidRDefault="00446DF8" w:rsidP="00446DF8">
            <w:pPr>
              <w:tabs>
                <w:tab w:val="decimal" w:pos="1602"/>
              </w:tabs>
              <w:spacing w:line="380" w:lineRule="exact"/>
              <w:ind w:right="-43"/>
              <w:rPr>
                <w:rFonts w:ascii="Arial" w:hAnsi="Arial" w:cs="Arial"/>
                <w:sz w:val="20"/>
                <w:szCs w:val="20"/>
              </w:rPr>
            </w:pPr>
            <w:r w:rsidRPr="00B65307">
              <w:rPr>
                <w:rFonts w:ascii="Arial" w:hAnsi="Arial" w:cs="Arial"/>
                <w:sz w:val="20"/>
                <w:szCs w:val="20"/>
              </w:rPr>
              <w:t>11,758</w:t>
            </w:r>
          </w:p>
        </w:tc>
      </w:tr>
      <w:tr w:rsidR="00981D5B" w:rsidRPr="003C3826" w:rsidTr="00EA2D81">
        <w:tc>
          <w:tcPr>
            <w:tcW w:w="5310" w:type="dxa"/>
            <w:vAlign w:val="bottom"/>
          </w:tcPr>
          <w:p w:rsidR="00981D5B" w:rsidRPr="003C3826" w:rsidRDefault="00981D5B" w:rsidP="00981D5B">
            <w:pPr>
              <w:spacing w:line="380" w:lineRule="exact"/>
              <w:rPr>
                <w:rFonts w:ascii="Arial" w:hAnsi="Arial" w:cs="Arial"/>
                <w:sz w:val="20"/>
                <w:szCs w:val="20"/>
                <w:cs/>
              </w:rPr>
            </w:pPr>
            <w:r w:rsidRPr="003C3826">
              <w:rPr>
                <w:rFonts w:ascii="Arial" w:hAnsi="Arial" w:cs="Arial"/>
                <w:sz w:val="20"/>
                <w:szCs w:val="20"/>
              </w:rPr>
              <w:t>Amounts due from reinsurers</w:t>
            </w:r>
          </w:p>
        </w:tc>
        <w:tc>
          <w:tcPr>
            <w:tcW w:w="1935" w:type="dxa"/>
            <w:vAlign w:val="bottom"/>
          </w:tcPr>
          <w:p w:rsidR="00981D5B" w:rsidRPr="00981D5B" w:rsidRDefault="00981D5B" w:rsidP="00981D5B">
            <w:pPr>
              <w:pBdr>
                <w:bottom w:val="single" w:sz="4" w:space="1" w:color="auto"/>
              </w:pBdr>
              <w:tabs>
                <w:tab w:val="decimal" w:pos="1602"/>
              </w:tabs>
              <w:spacing w:line="380" w:lineRule="exact"/>
              <w:ind w:right="-43"/>
              <w:rPr>
                <w:rFonts w:ascii="Arial" w:hAnsi="Arial" w:cs="Arial"/>
                <w:sz w:val="20"/>
                <w:szCs w:val="20"/>
              </w:rPr>
            </w:pPr>
            <w:r w:rsidRPr="00981D5B">
              <w:rPr>
                <w:rFonts w:ascii="Arial" w:hAnsi="Arial" w:cs="Arial"/>
                <w:sz w:val="20"/>
                <w:szCs w:val="20"/>
              </w:rPr>
              <w:t>106,823,962</w:t>
            </w:r>
          </w:p>
        </w:tc>
        <w:tc>
          <w:tcPr>
            <w:tcW w:w="1935" w:type="dxa"/>
            <w:vAlign w:val="bottom"/>
          </w:tcPr>
          <w:p w:rsidR="00981D5B" w:rsidRPr="003C3826" w:rsidRDefault="00981D5B" w:rsidP="00981D5B">
            <w:pPr>
              <w:pBdr>
                <w:bottom w:val="single" w:sz="4" w:space="1" w:color="auto"/>
              </w:pBdr>
              <w:tabs>
                <w:tab w:val="decimal" w:pos="1602"/>
              </w:tabs>
              <w:spacing w:line="380" w:lineRule="exact"/>
              <w:ind w:right="-43"/>
              <w:rPr>
                <w:rFonts w:ascii="Arial" w:hAnsi="Arial" w:cs="Arial"/>
                <w:sz w:val="20"/>
                <w:szCs w:val="20"/>
              </w:rPr>
            </w:pPr>
            <w:r w:rsidRPr="00B65307">
              <w:rPr>
                <w:rFonts w:ascii="Arial" w:hAnsi="Arial" w:cs="Arial"/>
                <w:sz w:val="20"/>
                <w:szCs w:val="20"/>
              </w:rPr>
              <w:t>133,980,288</w:t>
            </w:r>
          </w:p>
        </w:tc>
      </w:tr>
      <w:tr w:rsidR="00981D5B" w:rsidRPr="003C3826" w:rsidTr="00EA2D81">
        <w:tc>
          <w:tcPr>
            <w:tcW w:w="5310" w:type="dxa"/>
            <w:vAlign w:val="bottom"/>
          </w:tcPr>
          <w:p w:rsidR="00981D5B" w:rsidRPr="003C3826" w:rsidRDefault="00981D5B" w:rsidP="00981D5B">
            <w:pPr>
              <w:spacing w:line="380" w:lineRule="exact"/>
              <w:rPr>
                <w:rFonts w:ascii="Arial" w:hAnsi="Arial" w:cs="Arial"/>
                <w:sz w:val="20"/>
                <w:szCs w:val="20"/>
              </w:rPr>
            </w:pPr>
            <w:r w:rsidRPr="003C3826">
              <w:rPr>
                <w:rFonts w:ascii="Arial" w:hAnsi="Arial" w:cs="Arial"/>
                <w:sz w:val="20"/>
                <w:szCs w:val="20"/>
              </w:rPr>
              <w:t>Total</w:t>
            </w:r>
          </w:p>
        </w:tc>
        <w:tc>
          <w:tcPr>
            <w:tcW w:w="1935" w:type="dxa"/>
            <w:vAlign w:val="bottom"/>
          </w:tcPr>
          <w:p w:rsidR="00981D5B" w:rsidRPr="00981D5B" w:rsidRDefault="00981D5B" w:rsidP="00981D5B">
            <w:pPr>
              <w:pBdr>
                <w:bottom w:val="double" w:sz="6" w:space="1" w:color="auto"/>
              </w:pBdr>
              <w:tabs>
                <w:tab w:val="decimal" w:pos="1602"/>
              </w:tabs>
              <w:spacing w:line="380" w:lineRule="exact"/>
              <w:ind w:right="-43"/>
              <w:rPr>
                <w:rFonts w:ascii="Arial" w:hAnsi="Arial" w:cs="Arial"/>
                <w:sz w:val="20"/>
                <w:szCs w:val="20"/>
              </w:rPr>
            </w:pPr>
            <w:r w:rsidRPr="00981D5B">
              <w:rPr>
                <w:rFonts w:ascii="Arial" w:hAnsi="Arial" w:cs="Arial"/>
                <w:sz w:val="20"/>
                <w:szCs w:val="20"/>
              </w:rPr>
              <w:t>106,835,720</w:t>
            </w:r>
          </w:p>
        </w:tc>
        <w:tc>
          <w:tcPr>
            <w:tcW w:w="1935" w:type="dxa"/>
            <w:vAlign w:val="bottom"/>
          </w:tcPr>
          <w:p w:rsidR="00981D5B" w:rsidRPr="003C3826" w:rsidRDefault="00981D5B" w:rsidP="00981D5B">
            <w:pPr>
              <w:pBdr>
                <w:bottom w:val="double" w:sz="6" w:space="1" w:color="auto"/>
              </w:pBdr>
              <w:tabs>
                <w:tab w:val="decimal" w:pos="1602"/>
              </w:tabs>
              <w:spacing w:line="380" w:lineRule="exact"/>
              <w:ind w:right="-43"/>
              <w:rPr>
                <w:rFonts w:ascii="Arial" w:hAnsi="Arial" w:cs="Arial"/>
                <w:sz w:val="20"/>
                <w:szCs w:val="20"/>
              </w:rPr>
            </w:pPr>
            <w:r w:rsidRPr="00B65307">
              <w:rPr>
                <w:rFonts w:ascii="Arial" w:hAnsi="Arial" w:cs="Arial"/>
                <w:sz w:val="20"/>
                <w:szCs w:val="20"/>
              </w:rPr>
              <w:t>133,992,046</w:t>
            </w:r>
          </w:p>
        </w:tc>
      </w:tr>
    </w:tbl>
    <w:p w:rsidR="00EC5251" w:rsidRDefault="00EC5251">
      <w:pPr>
        <w:overflowPunct/>
        <w:autoSpaceDE/>
        <w:autoSpaceDN/>
        <w:adjustRightInd/>
        <w:textAlignment w:val="auto"/>
        <w:rPr>
          <w:rFonts w:ascii="Arial" w:hAnsi="Arial" w:cs="Arial"/>
          <w:sz w:val="22"/>
          <w:szCs w:val="22"/>
        </w:rPr>
      </w:pPr>
      <w:r>
        <w:rPr>
          <w:rFonts w:ascii="Arial" w:hAnsi="Arial" w:cs="Arial"/>
          <w:sz w:val="22"/>
          <w:szCs w:val="22"/>
        </w:rPr>
        <w:br w:type="page"/>
      </w:r>
    </w:p>
    <w:p w:rsidR="002C33CF" w:rsidRPr="003C3826" w:rsidRDefault="002C33CF" w:rsidP="00EC5251">
      <w:pPr>
        <w:tabs>
          <w:tab w:val="left" w:pos="900"/>
          <w:tab w:val="left" w:pos="2160"/>
          <w:tab w:val="right" w:pos="5130"/>
          <w:tab w:val="right" w:pos="5850"/>
          <w:tab w:val="right" w:pos="7380"/>
          <w:tab w:val="left" w:pos="7560"/>
          <w:tab w:val="right" w:pos="8640"/>
        </w:tabs>
        <w:spacing w:after="120" w:line="380" w:lineRule="exact"/>
        <w:ind w:left="562" w:right="-43"/>
        <w:jc w:val="thaiDistribute"/>
        <w:rPr>
          <w:rFonts w:ascii="Arial" w:hAnsi="Arial" w:cs="Arial"/>
          <w:sz w:val="22"/>
          <w:szCs w:val="22"/>
        </w:rPr>
      </w:pPr>
      <w:r w:rsidRPr="003C3826">
        <w:rPr>
          <w:rFonts w:ascii="Arial" w:hAnsi="Arial" w:cs="Arial"/>
          <w:sz w:val="22"/>
          <w:szCs w:val="22"/>
        </w:rPr>
        <w:lastRenderedPageBreak/>
        <w:t xml:space="preserve">The balances as at </w:t>
      </w:r>
      <w:r w:rsidR="00CF2648">
        <w:rPr>
          <w:rFonts w:ascii="Arial" w:hAnsi="Arial" w:cs="Arial"/>
          <w:sz w:val="22"/>
          <w:szCs w:val="22"/>
        </w:rPr>
        <w:t xml:space="preserve">30 June </w:t>
      </w:r>
      <w:r w:rsidR="00782EBB">
        <w:rPr>
          <w:rFonts w:ascii="Arial" w:hAnsi="Arial" w:cs="Arial"/>
          <w:sz w:val="22"/>
          <w:szCs w:val="22"/>
        </w:rPr>
        <w:t>2017</w:t>
      </w:r>
      <w:r w:rsidR="00394ABC" w:rsidRPr="003C3826">
        <w:rPr>
          <w:rFonts w:ascii="Arial" w:hAnsi="Arial" w:cs="Arial"/>
          <w:sz w:val="22"/>
          <w:szCs w:val="22"/>
        </w:rPr>
        <w:t xml:space="preserve"> and </w:t>
      </w:r>
      <w:r w:rsidR="00782EBB">
        <w:rPr>
          <w:rFonts w:ascii="Arial" w:hAnsi="Arial" w:cs="Arial"/>
          <w:sz w:val="22"/>
          <w:szCs w:val="22"/>
        </w:rPr>
        <w:t>31 December 2016</w:t>
      </w:r>
      <w:r w:rsidRPr="003C3826">
        <w:rPr>
          <w:rFonts w:ascii="Arial" w:hAnsi="Arial" w:cs="Arial"/>
          <w:sz w:val="22"/>
          <w:szCs w:val="22"/>
        </w:rPr>
        <w:t xml:space="preserve"> of amounts due from reinsurers are classified by aging as follows: </w:t>
      </w:r>
    </w:p>
    <w:tbl>
      <w:tblPr>
        <w:tblW w:w="9180" w:type="dxa"/>
        <w:tblInd w:w="558" w:type="dxa"/>
        <w:tblLayout w:type="fixed"/>
        <w:tblLook w:val="0000" w:firstRow="0" w:lastRow="0" w:firstColumn="0" w:lastColumn="0" w:noHBand="0" w:noVBand="0"/>
      </w:tblPr>
      <w:tblGrid>
        <w:gridCol w:w="5310"/>
        <w:gridCol w:w="1935"/>
        <w:gridCol w:w="1935"/>
      </w:tblGrid>
      <w:tr w:rsidR="00E030E1" w:rsidRPr="003C3826" w:rsidTr="00FF5B07">
        <w:tc>
          <w:tcPr>
            <w:tcW w:w="5310" w:type="dxa"/>
          </w:tcPr>
          <w:p w:rsidR="00E030E1" w:rsidRPr="003C3826" w:rsidRDefault="00E030E1" w:rsidP="00EA2D81">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35" w:type="dxa"/>
          </w:tcPr>
          <w:p w:rsidR="00E030E1" w:rsidRPr="003C3826" w:rsidRDefault="00E030E1" w:rsidP="00EA2D81">
            <w:pPr>
              <w:tabs>
                <w:tab w:val="right" w:pos="6840"/>
                <w:tab w:val="left" w:pos="8000"/>
                <w:tab w:val="left" w:pos="8180"/>
                <w:tab w:val="right" w:pos="9180"/>
                <w:tab w:val="right" w:pos="9440"/>
              </w:tabs>
              <w:spacing w:line="380" w:lineRule="exact"/>
              <w:ind w:right="-43"/>
              <w:jc w:val="center"/>
              <w:rPr>
                <w:rFonts w:ascii="Arial" w:hAnsi="Arial" w:cs="Arial"/>
                <w:sz w:val="20"/>
                <w:szCs w:val="20"/>
              </w:rPr>
            </w:pPr>
          </w:p>
        </w:tc>
        <w:tc>
          <w:tcPr>
            <w:tcW w:w="1935" w:type="dxa"/>
          </w:tcPr>
          <w:p w:rsidR="00E030E1" w:rsidRPr="003C3826" w:rsidRDefault="00E030E1" w:rsidP="00EA2D81">
            <w:pPr>
              <w:tabs>
                <w:tab w:val="right" w:pos="6840"/>
                <w:tab w:val="left" w:pos="8000"/>
                <w:tab w:val="left" w:pos="8180"/>
                <w:tab w:val="right" w:pos="9180"/>
                <w:tab w:val="right" w:pos="9440"/>
              </w:tabs>
              <w:spacing w:line="380" w:lineRule="exact"/>
              <w:ind w:right="-43"/>
              <w:jc w:val="right"/>
              <w:rPr>
                <w:rFonts w:ascii="Arial" w:hAnsi="Arial" w:cs="Arial"/>
                <w:sz w:val="20"/>
                <w:szCs w:val="20"/>
              </w:rPr>
            </w:pPr>
            <w:r w:rsidRPr="003C3826">
              <w:rPr>
                <w:rFonts w:ascii="Arial" w:hAnsi="Arial" w:cs="Arial"/>
                <w:sz w:val="20"/>
                <w:szCs w:val="20"/>
              </w:rPr>
              <w:t>(Unit: Baht)</w:t>
            </w:r>
          </w:p>
        </w:tc>
      </w:tr>
      <w:tr w:rsidR="00E030E1" w:rsidRPr="003C3826" w:rsidTr="00FF5B07">
        <w:tc>
          <w:tcPr>
            <w:tcW w:w="5310" w:type="dxa"/>
          </w:tcPr>
          <w:p w:rsidR="00E030E1" w:rsidRPr="003C3826" w:rsidRDefault="00E030E1" w:rsidP="00EA2D81">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35" w:type="dxa"/>
            <w:vAlign w:val="bottom"/>
          </w:tcPr>
          <w:p w:rsidR="00E030E1" w:rsidRPr="003C3826" w:rsidRDefault="00CF2648" w:rsidP="00EA2D8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 xml:space="preserve">30 June </w:t>
            </w:r>
            <w:r w:rsidR="00782EBB">
              <w:rPr>
                <w:rFonts w:ascii="Arial" w:hAnsi="Arial" w:cs="Arial"/>
                <w:sz w:val="20"/>
                <w:szCs w:val="20"/>
              </w:rPr>
              <w:t>2017</w:t>
            </w:r>
          </w:p>
        </w:tc>
        <w:tc>
          <w:tcPr>
            <w:tcW w:w="1935" w:type="dxa"/>
            <w:vAlign w:val="bottom"/>
          </w:tcPr>
          <w:p w:rsidR="00E030E1" w:rsidRPr="003C3826" w:rsidRDefault="00782EBB" w:rsidP="00EA2D8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hAnsi="Arial" w:cs="Arial"/>
                <w:sz w:val="20"/>
                <w:szCs w:val="20"/>
              </w:rPr>
              <w:t>31 December 2016</w:t>
            </w:r>
          </w:p>
        </w:tc>
      </w:tr>
      <w:tr w:rsidR="00981D5B" w:rsidRPr="003C3826" w:rsidTr="00FF5B07">
        <w:tc>
          <w:tcPr>
            <w:tcW w:w="5310" w:type="dxa"/>
            <w:vAlign w:val="bottom"/>
          </w:tcPr>
          <w:p w:rsidR="00981D5B" w:rsidRPr="00B65307" w:rsidRDefault="00981D5B" w:rsidP="00981D5B">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B65307">
              <w:rPr>
                <w:rFonts w:ascii="Arial" w:eastAsia="Arial Unicode MS" w:hAnsi="Arial" w:cs="Arial"/>
                <w:sz w:val="20"/>
                <w:szCs w:val="20"/>
              </w:rPr>
              <w:t>Not yet due</w:t>
            </w:r>
          </w:p>
        </w:tc>
        <w:tc>
          <w:tcPr>
            <w:tcW w:w="1935" w:type="dxa"/>
            <w:vAlign w:val="bottom"/>
          </w:tcPr>
          <w:p w:rsidR="00981D5B" w:rsidRPr="00981D5B" w:rsidRDefault="00981D5B" w:rsidP="00981D5B">
            <w:pPr>
              <w:tabs>
                <w:tab w:val="decimal" w:pos="1602"/>
              </w:tabs>
              <w:spacing w:line="380" w:lineRule="exact"/>
              <w:ind w:right="-43"/>
              <w:rPr>
                <w:rFonts w:ascii="Arial" w:hAnsi="Arial" w:cs="Arial"/>
                <w:sz w:val="20"/>
                <w:szCs w:val="20"/>
              </w:rPr>
            </w:pPr>
            <w:r w:rsidRPr="00981D5B">
              <w:rPr>
                <w:rFonts w:ascii="Arial" w:hAnsi="Arial" w:cs="Arial"/>
                <w:sz w:val="20"/>
                <w:szCs w:val="20"/>
              </w:rPr>
              <w:t>48,885,204</w:t>
            </w:r>
          </w:p>
        </w:tc>
        <w:tc>
          <w:tcPr>
            <w:tcW w:w="1935" w:type="dxa"/>
            <w:vAlign w:val="bottom"/>
          </w:tcPr>
          <w:p w:rsidR="00981D5B" w:rsidRPr="00B65307" w:rsidRDefault="00981D5B" w:rsidP="00981D5B">
            <w:pPr>
              <w:tabs>
                <w:tab w:val="decimal" w:pos="1602"/>
              </w:tabs>
              <w:spacing w:line="380" w:lineRule="exact"/>
              <w:ind w:right="-43"/>
              <w:rPr>
                <w:rFonts w:ascii="Arial" w:hAnsi="Arial" w:cs="Arial"/>
                <w:sz w:val="20"/>
                <w:szCs w:val="20"/>
              </w:rPr>
            </w:pPr>
            <w:r w:rsidRPr="00B65307">
              <w:rPr>
                <w:rFonts w:ascii="Arial" w:hAnsi="Arial" w:cs="Arial"/>
                <w:sz w:val="20"/>
                <w:szCs w:val="20"/>
              </w:rPr>
              <w:t>113,655,033</w:t>
            </w:r>
          </w:p>
        </w:tc>
      </w:tr>
      <w:tr w:rsidR="009A3ABD" w:rsidRPr="003C3826" w:rsidTr="00FF5B07">
        <w:tc>
          <w:tcPr>
            <w:tcW w:w="5310" w:type="dxa"/>
            <w:vAlign w:val="bottom"/>
          </w:tcPr>
          <w:p w:rsidR="009A3ABD" w:rsidRPr="00B65307" w:rsidRDefault="009A3ABD" w:rsidP="009A3ABD">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B65307">
              <w:rPr>
                <w:rFonts w:ascii="Arial" w:eastAsia="Arial Unicode MS" w:hAnsi="Arial" w:cs="Arial"/>
                <w:sz w:val="20"/>
                <w:szCs w:val="20"/>
              </w:rPr>
              <w:t>Not over 12 months</w:t>
            </w:r>
          </w:p>
        </w:tc>
        <w:tc>
          <w:tcPr>
            <w:tcW w:w="1935" w:type="dxa"/>
            <w:vAlign w:val="bottom"/>
          </w:tcPr>
          <w:p w:rsidR="009A3ABD" w:rsidRPr="009A3ABD" w:rsidRDefault="009A3ABD" w:rsidP="009A3ABD">
            <w:pPr>
              <w:tabs>
                <w:tab w:val="decimal" w:pos="1602"/>
              </w:tabs>
              <w:spacing w:line="380" w:lineRule="exact"/>
              <w:ind w:right="-43"/>
              <w:rPr>
                <w:rFonts w:ascii="Arial" w:hAnsi="Arial" w:cs="Arial"/>
                <w:sz w:val="20"/>
                <w:szCs w:val="20"/>
              </w:rPr>
            </w:pPr>
            <w:r w:rsidRPr="009A3ABD">
              <w:rPr>
                <w:rFonts w:ascii="Arial" w:hAnsi="Arial" w:cs="Arial"/>
                <w:sz w:val="20"/>
                <w:szCs w:val="20"/>
              </w:rPr>
              <w:t>50,798,316</w:t>
            </w:r>
          </w:p>
        </w:tc>
        <w:tc>
          <w:tcPr>
            <w:tcW w:w="1935" w:type="dxa"/>
            <w:vAlign w:val="bottom"/>
          </w:tcPr>
          <w:p w:rsidR="009A3ABD" w:rsidRPr="00B65307" w:rsidRDefault="009A3ABD" w:rsidP="009A3ABD">
            <w:pPr>
              <w:tabs>
                <w:tab w:val="decimal" w:pos="1602"/>
              </w:tabs>
              <w:spacing w:line="380" w:lineRule="exact"/>
              <w:ind w:right="-43"/>
              <w:rPr>
                <w:rFonts w:ascii="Arial" w:hAnsi="Arial" w:cs="Arial"/>
                <w:sz w:val="20"/>
                <w:szCs w:val="20"/>
              </w:rPr>
            </w:pPr>
            <w:r w:rsidRPr="00B65307">
              <w:rPr>
                <w:rFonts w:ascii="Arial" w:hAnsi="Arial" w:cs="Arial"/>
                <w:sz w:val="20"/>
                <w:szCs w:val="20"/>
              </w:rPr>
              <w:t>17,058,328</w:t>
            </w:r>
          </w:p>
        </w:tc>
      </w:tr>
      <w:tr w:rsidR="009A3ABD" w:rsidRPr="003C3826" w:rsidTr="00FF5B07">
        <w:tc>
          <w:tcPr>
            <w:tcW w:w="5310" w:type="dxa"/>
            <w:vAlign w:val="bottom"/>
          </w:tcPr>
          <w:p w:rsidR="009A3ABD" w:rsidRPr="00B65307" w:rsidRDefault="009A3ABD" w:rsidP="009A3ABD">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rPr>
            </w:pPr>
            <w:r w:rsidRPr="00B65307">
              <w:rPr>
                <w:rFonts w:ascii="Arial" w:eastAsia="Arial Unicode MS" w:hAnsi="Arial" w:cs="Arial"/>
                <w:sz w:val="20"/>
                <w:szCs w:val="20"/>
              </w:rPr>
              <w:t>Over 1 year to 2 years</w:t>
            </w:r>
          </w:p>
        </w:tc>
        <w:tc>
          <w:tcPr>
            <w:tcW w:w="1935" w:type="dxa"/>
            <w:vAlign w:val="bottom"/>
          </w:tcPr>
          <w:p w:rsidR="009A3ABD" w:rsidRPr="009A3ABD" w:rsidRDefault="009A3ABD" w:rsidP="009A3ABD">
            <w:pPr>
              <w:tabs>
                <w:tab w:val="decimal" w:pos="1602"/>
              </w:tabs>
              <w:spacing w:line="380" w:lineRule="exact"/>
              <w:ind w:right="-43"/>
              <w:rPr>
                <w:rFonts w:ascii="Arial" w:hAnsi="Arial" w:cs="Arial"/>
                <w:sz w:val="20"/>
                <w:szCs w:val="20"/>
                <w:cs/>
              </w:rPr>
            </w:pPr>
            <w:r w:rsidRPr="009A3ABD">
              <w:rPr>
                <w:rFonts w:ascii="Arial" w:hAnsi="Arial" w:cs="Arial"/>
                <w:sz w:val="20"/>
                <w:szCs w:val="20"/>
              </w:rPr>
              <w:t>6,478,383</w:t>
            </w:r>
          </w:p>
        </w:tc>
        <w:tc>
          <w:tcPr>
            <w:tcW w:w="1935" w:type="dxa"/>
            <w:vAlign w:val="bottom"/>
          </w:tcPr>
          <w:p w:rsidR="009A3ABD" w:rsidRPr="00B65307" w:rsidRDefault="009A3ABD" w:rsidP="009A3ABD">
            <w:pPr>
              <w:tabs>
                <w:tab w:val="decimal" w:pos="1602"/>
              </w:tabs>
              <w:spacing w:line="380" w:lineRule="exact"/>
              <w:ind w:right="-43"/>
              <w:rPr>
                <w:rFonts w:ascii="Arial" w:hAnsi="Arial" w:cs="Arial"/>
                <w:sz w:val="20"/>
                <w:szCs w:val="20"/>
              </w:rPr>
            </w:pPr>
            <w:r w:rsidRPr="00B65307">
              <w:rPr>
                <w:rFonts w:ascii="Arial" w:hAnsi="Arial" w:cs="Arial"/>
                <w:sz w:val="20"/>
                <w:szCs w:val="20"/>
              </w:rPr>
              <w:t>2,649,637</w:t>
            </w:r>
          </w:p>
        </w:tc>
      </w:tr>
      <w:tr w:rsidR="00981D5B" w:rsidRPr="003C3826" w:rsidTr="00FF5B07">
        <w:tc>
          <w:tcPr>
            <w:tcW w:w="5310" w:type="dxa"/>
            <w:vAlign w:val="bottom"/>
          </w:tcPr>
          <w:p w:rsidR="00981D5B" w:rsidRPr="00B65307" w:rsidRDefault="00981D5B" w:rsidP="00981D5B">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rPr>
            </w:pPr>
            <w:r w:rsidRPr="00B65307">
              <w:rPr>
                <w:rFonts w:ascii="Arial" w:eastAsia="Arial Unicode MS" w:hAnsi="Arial" w:cs="Arial"/>
                <w:sz w:val="20"/>
                <w:szCs w:val="20"/>
              </w:rPr>
              <w:t>Over 2 years</w:t>
            </w:r>
          </w:p>
        </w:tc>
        <w:tc>
          <w:tcPr>
            <w:tcW w:w="1935" w:type="dxa"/>
            <w:vAlign w:val="bottom"/>
          </w:tcPr>
          <w:p w:rsidR="00981D5B" w:rsidRPr="00981D5B" w:rsidRDefault="00981D5B" w:rsidP="00981D5B">
            <w:pPr>
              <w:pBdr>
                <w:bottom w:val="single" w:sz="4" w:space="1" w:color="auto"/>
              </w:pBdr>
              <w:tabs>
                <w:tab w:val="decimal" w:pos="1602"/>
              </w:tabs>
              <w:spacing w:line="380" w:lineRule="exact"/>
              <w:ind w:right="-43"/>
              <w:rPr>
                <w:rFonts w:ascii="Arial" w:hAnsi="Arial" w:cs="Arial"/>
                <w:sz w:val="20"/>
                <w:szCs w:val="20"/>
                <w:cs/>
              </w:rPr>
            </w:pPr>
            <w:r w:rsidRPr="00981D5B">
              <w:rPr>
                <w:rFonts w:ascii="Arial" w:hAnsi="Arial" w:cs="Arial"/>
                <w:sz w:val="20"/>
                <w:szCs w:val="20"/>
              </w:rPr>
              <w:t>662,059</w:t>
            </w:r>
          </w:p>
        </w:tc>
        <w:tc>
          <w:tcPr>
            <w:tcW w:w="1935" w:type="dxa"/>
            <w:vAlign w:val="bottom"/>
          </w:tcPr>
          <w:p w:rsidR="00981D5B" w:rsidRPr="00B65307" w:rsidRDefault="00981D5B" w:rsidP="00981D5B">
            <w:pPr>
              <w:pBdr>
                <w:bottom w:val="single" w:sz="4" w:space="1" w:color="auto"/>
              </w:pBdr>
              <w:tabs>
                <w:tab w:val="decimal" w:pos="1602"/>
              </w:tabs>
              <w:spacing w:line="380" w:lineRule="exact"/>
              <w:ind w:right="-43"/>
              <w:rPr>
                <w:rFonts w:ascii="Arial" w:hAnsi="Arial" w:cs="Arial"/>
                <w:sz w:val="20"/>
                <w:szCs w:val="20"/>
              </w:rPr>
            </w:pPr>
            <w:r w:rsidRPr="00B65307">
              <w:rPr>
                <w:rFonts w:ascii="Arial" w:hAnsi="Arial" w:cs="Arial"/>
                <w:sz w:val="20"/>
                <w:szCs w:val="20"/>
              </w:rPr>
              <w:t>617,290</w:t>
            </w:r>
          </w:p>
        </w:tc>
      </w:tr>
      <w:tr w:rsidR="00981D5B" w:rsidRPr="003C3826" w:rsidTr="00FF5B07">
        <w:tc>
          <w:tcPr>
            <w:tcW w:w="5310" w:type="dxa"/>
            <w:vAlign w:val="center"/>
          </w:tcPr>
          <w:p w:rsidR="00981D5B" w:rsidRPr="00B65307" w:rsidRDefault="00981D5B" w:rsidP="00981D5B">
            <w:pPr>
              <w:spacing w:line="380" w:lineRule="exact"/>
              <w:rPr>
                <w:rFonts w:ascii="Arial" w:hAnsi="Arial" w:cs="Arial"/>
                <w:sz w:val="20"/>
                <w:szCs w:val="20"/>
              </w:rPr>
            </w:pPr>
            <w:r w:rsidRPr="00B65307">
              <w:rPr>
                <w:rFonts w:ascii="Arial" w:eastAsia="Arial Unicode MS" w:hAnsi="Arial" w:cs="Arial"/>
                <w:sz w:val="20"/>
                <w:szCs w:val="20"/>
              </w:rPr>
              <w:t>Total amounts due from reinsurers</w:t>
            </w:r>
          </w:p>
        </w:tc>
        <w:tc>
          <w:tcPr>
            <w:tcW w:w="1935" w:type="dxa"/>
            <w:vAlign w:val="bottom"/>
          </w:tcPr>
          <w:p w:rsidR="00981D5B" w:rsidRPr="00981D5B" w:rsidRDefault="00981D5B" w:rsidP="00981D5B">
            <w:pPr>
              <w:pBdr>
                <w:bottom w:val="double" w:sz="4" w:space="1" w:color="auto"/>
              </w:pBdr>
              <w:tabs>
                <w:tab w:val="decimal" w:pos="1602"/>
              </w:tabs>
              <w:spacing w:line="380" w:lineRule="exact"/>
              <w:ind w:right="-43"/>
              <w:rPr>
                <w:rFonts w:ascii="Arial" w:hAnsi="Arial" w:cs="Arial"/>
                <w:sz w:val="20"/>
                <w:szCs w:val="20"/>
              </w:rPr>
            </w:pPr>
            <w:r w:rsidRPr="00981D5B">
              <w:rPr>
                <w:rFonts w:ascii="Arial" w:hAnsi="Arial" w:cs="Arial"/>
                <w:sz w:val="20"/>
                <w:szCs w:val="20"/>
              </w:rPr>
              <w:t>106,823,962</w:t>
            </w:r>
          </w:p>
        </w:tc>
        <w:tc>
          <w:tcPr>
            <w:tcW w:w="1935" w:type="dxa"/>
            <w:vAlign w:val="bottom"/>
          </w:tcPr>
          <w:p w:rsidR="00981D5B" w:rsidRPr="00B65307" w:rsidRDefault="00981D5B" w:rsidP="00981D5B">
            <w:pPr>
              <w:pBdr>
                <w:bottom w:val="double" w:sz="4" w:space="1" w:color="auto"/>
              </w:pBdr>
              <w:tabs>
                <w:tab w:val="decimal" w:pos="1602"/>
              </w:tabs>
              <w:spacing w:line="380" w:lineRule="exact"/>
              <w:ind w:right="-43"/>
              <w:rPr>
                <w:rFonts w:ascii="Arial" w:hAnsi="Arial" w:cs="Arial"/>
                <w:sz w:val="20"/>
                <w:szCs w:val="20"/>
              </w:rPr>
            </w:pPr>
            <w:r w:rsidRPr="00B65307">
              <w:rPr>
                <w:rFonts w:ascii="Arial" w:hAnsi="Arial" w:cs="Arial"/>
                <w:sz w:val="20"/>
                <w:szCs w:val="20"/>
              </w:rPr>
              <w:t>133,980,288</w:t>
            </w:r>
          </w:p>
        </w:tc>
      </w:tr>
    </w:tbl>
    <w:p w:rsidR="002C33CF" w:rsidRPr="003C3826" w:rsidRDefault="00DB7261" w:rsidP="00EC5251">
      <w:pPr>
        <w:tabs>
          <w:tab w:val="left" w:pos="900"/>
        </w:tabs>
        <w:spacing w:before="120" w:line="380" w:lineRule="exact"/>
        <w:ind w:left="547" w:hanging="547"/>
        <w:jc w:val="both"/>
        <w:rPr>
          <w:rFonts w:ascii="Arial" w:hAnsi="Arial" w:cs="Arial"/>
          <w:b/>
          <w:bCs/>
          <w:sz w:val="22"/>
          <w:szCs w:val="22"/>
        </w:rPr>
      </w:pPr>
      <w:r w:rsidRPr="003C3826">
        <w:rPr>
          <w:rFonts w:ascii="Arial" w:hAnsi="Arial" w:cs="Arial"/>
          <w:b/>
          <w:bCs/>
          <w:sz w:val="22"/>
          <w:szCs w:val="22"/>
        </w:rPr>
        <w:t>7</w:t>
      </w:r>
      <w:r w:rsidR="002C33CF" w:rsidRPr="003C3826">
        <w:rPr>
          <w:rFonts w:ascii="Arial" w:hAnsi="Arial" w:cs="Arial"/>
          <w:b/>
          <w:bCs/>
          <w:sz w:val="22"/>
          <w:szCs w:val="22"/>
          <w:cs/>
        </w:rPr>
        <w:t>.</w:t>
      </w:r>
      <w:r w:rsidR="002C33CF" w:rsidRPr="003C3826">
        <w:rPr>
          <w:rFonts w:ascii="Arial" w:hAnsi="Arial" w:cs="Arial"/>
          <w:b/>
          <w:bCs/>
          <w:sz w:val="22"/>
          <w:szCs w:val="22"/>
          <w:cs/>
        </w:rPr>
        <w:tab/>
      </w:r>
      <w:r w:rsidR="002C33CF" w:rsidRPr="003C3826">
        <w:rPr>
          <w:rFonts w:ascii="Arial" w:hAnsi="Arial" w:cs="Arial"/>
          <w:b/>
          <w:bCs/>
          <w:sz w:val="22"/>
          <w:szCs w:val="22"/>
        </w:rPr>
        <w:t>Investments in securities</w:t>
      </w:r>
    </w:p>
    <w:p w:rsidR="00DD58C3" w:rsidRDefault="00DB7261" w:rsidP="000E54BE">
      <w:pPr>
        <w:tabs>
          <w:tab w:val="left" w:pos="900"/>
        </w:tabs>
        <w:spacing w:before="120" w:after="120" w:line="380" w:lineRule="exact"/>
        <w:ind w:left="547" w:hanging="547"/>
        <w:jc w:val="both"/>
        <w:rPr>
          <w:rFonts w:ascii="Arial" w:hAnsi="Arial" w:cs="Arial"/>
          <w:b/>
          <w:bCs/>
          <w:sz w:val="22"/>
          <w:szCs w:val="22"/>
        </w:rPr>
      </w:pPr>
      <w:r w:rsidRPr="003C3826">
        <w:rPr>
          <w:rFonts w:ascii="Arial" w:hAnsi="Arial" w:cs="Arial"/>
          <w:b/>
          <w:bCs/>
          <w:sz w:val="22"/>
          <w:szCs w:val="22"/>
        </w:rPr>
        <w:t>7</w:t>
      </w:r>
      <w:r w:rsidR="00DD58C3" w:rsidRPr="003C3826">
        <w:rPr>
          <w:rFonts w:ascii="Arial" w:hAnsi="Arial" w:cs="Arial"/>
          <w:b/>
          <w:bCs/>
          <w:sz w:val="22"/>
          <w:szCs w:val="22"/>
        </w:rPr>
        <w:t>.1</w:t>
      </w:r>
      <w:r w:rsidR="00DD58C3" w:rsidRPr="003C3826">
        <w:rPr>
          <w:rFonts w:ascii="Arial" w:hAnsi="Arial" w:cs="Arial"/>
          <w:b/>
          <w:bCs/>
          <w:sz w:val="22"/>
          <w:szCs w:val="22"/>
        </w:rPr>
        <w:tab/>
        <w:t>Classified by type of investment</w:t>
      </w:r>
      <w:r w:rsidR="00A716A9" w:rsidRPr="003C3826">
        <w:rPr>
          <w:rFonts w:ascii="Arial" w:hAnsi="Arial" w:cs="Arial"/>
          <w:b/>
          <w:bCs/>
          <w:sz w:val="22"/>
          <w:szCs w:val="22"/>
        </w:rPr>
        <w:t>s</w:t>
      </w:r>
    </w:p>
    <w:tbl>
      <w:tblPr>
        <w:tblW w:w="9090" w:type="dxa"/>
        <w:tblInd w:w="558" w:type="dxa"/>
        <w:tblLayout w:type="fixed"/>
        <w:tblLook w:val="01E0" w:firstRow="1" w:lastRow="1" w:firstColumn="1" w:lastColumn="1" w:noHBand="0" w:noVBand="0"/>
      </w:tblPr>
      <w:tblGrid>
        <w:gridCol w:w="3330"/>
        <w:gridCol w:w="1440"/>
        <w:gridCol w:w="1440"/>
        <w:gridCol w:w="1440"/>
        <w:gridCol w:w="1440"/>
      </w:tblGrid>
      <w:tr w:rsidR="00782EBB" w:rsidRPr="00C06522" w:rsidTr="00AD2360">
        <w:trPr>
          <w:trHeight w:val="20"/>
        </w:trPr>
        <w:tc>
          <w:tcPr>
            <w:tcW w:w="3330" w:type="dxa"/>
            <w:vAlign w:val="bottom"/>
          </w:tcPr>
          <w:p w:rsidR="00782EBB" w:rsidRPr="00C06522" w:rsidRDefault="00782EBB" w:rsidP="002A75FB">
            <w:pPr>
              <w:spacing w:line="360" w:lineRule="exact"/>
              <w:ind w:left="162" w:right="-43" w:hanging="162"/>
              <w:jc w:val="thaiDistribute"/>
              <w:rPr>
                <w:rFonts w:ascii="Arial" w:hAnsi="Arial" w:cs="Arial"/>
                <w:sz w:val="18"/>
                <w:szCs w:val="18"/>
              </w:rPr>
            </w:pPr>
          </w:p>
        </w:tc>
        <w:tc>
          <w:tcPr>
            <w:tcW w:w="5760" w:type="dxa"/>
            <w:gridSpan w:val="4"/>
            <w:vAlign w:val="bottom"/>
          </w:tcPr>
          <w:p w:rsidR="00782EBB" w:rsidRPr="00C06522" w:rsidRDefault="00782EBB" w:rsidP="002A75FB">
            <w:pPr>
              <w:tabs>
                <w:tab w:val="left" w:pos="360"/>
                <w:tab w:val="left" w:pos="900"/>
                <w:tab w:val="right" w:pos="7280"/>
                <w:tab w:val="right" w:pos="8540"/>
              </w:tabs>
              <w:spacing w:line="360" w:lineRule="exact"/>
              <w:ind w:right="-43"/>
              <w:jc w:val="right"/>
              <w:rPr>
                <w:rFonts w:ascii="Arial" w:hAnsi="Arial" w:cs="Arial"/>
                <w:sz w:val="18"/>
                <w:szCs w:val="18"/>
              </w:rPr>
            </w:pPr>
            <w:r w:rsidRPr="00C06522">
              <w:rPr>
                <w:rFonts w:ascii="Arial" w:hAnsi="Arial" w:cs="Arial"/>
                <w:sz w:val="18"/>
                <w:szCs w:val="18"/>
              </w:rPr>
              <w:t>(Unit: Baht)</w:t>
            </w:r>
          </w:p>
        </w:tc>
      </w:tr>
      <w:tr w:rsidR="00782EBB" w:rsidRPr="00C06522" w:rsidTr="00AD2360">
        <w:trPr>
          <w:trHeight w:val="20"/>
        </w:trPr>
        <w:tc>
          <w:tcPr>
            <w:tcW w:w="3330" w:type="dxa"/>
            <w:vAlign w:val="bottom"/>
          </w:tcPr>
          <w:p w:rsidR="00782EBB" w:rsidRPr="00C06522" w:rsidRDefault="00782EBB" w:rsidP="002A75FB">
            <w:pPr>
              <w:spacing w:line="360" w:lineRule="exact"/>
              <w:ind w:left="162" w:right="-43" w:hanging="162"/>
              <w:jc w:val="thaiDistribute"/>
              <w:rPr>
                <w:rFonts w:ascii="Arial" w:hAnsi="Arial" w:cs="Arial"/>
                <w:sz w:val="18"/>
                <w:szCs w:val="18"/>
              </w:rPr>
            </w:pPr>
          </w:p>
        </w:tc>
        <w:tc>
          <w:tcPr>
            <w:tcW w:w="2880" w:type="dxa"/>
            <w:gridSpan w:val="2"/>
            <w:vAlign w:val="bottom"/>
          </w:tcPr>
          <w:p w:rsidR="00782EBB" w:rsidRPr="00C06522" w:rsidRDefault="00CF2648" w:rsidP="002A75FB">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Pr>
                <w:rFonts w:ascii="Arial" w:hAnsi="Arial" w:cs="Arial"/>
                <w:sz w:val="18"/>
                <w:szCs w:val="18"/>
              </w:rPr>
              <w:t xml:space="preserve">30 June </w:t>
            </w:r>
            <w:r w:rsidR="00782EBB">
              <w:rPr>
                <w:rFonts w:ascii="Arial" w:hAnsi="Arial" w:cs="Arial"/>
                <w:sz w:val="18"/>
                <w:szCs w:val="18"/>
              </w:rPr>
              <w:t>2017</w:t>
            </w:r>
          </w:p>
        </w:tc>
        <w:tc>
          <w:tcPr>
            <w:tcW w:w="2880" w:type="dxa"/>
            <w:gridSpan w:val="2"/>
            <w:vAlign w:val="bottom"/>
          </w:tcPr>
          <w:p w:rsidR="00782EBB" w:rsidRPr="00C06522" w:rsidRDefault="00782EBB" w:rsidP="002A75FB">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Pr>
                <w:rFonts w:ascii="Arial" w:hAnsi="Arial" w:cs="Arial"/>
                <w:sz w:val="18"/>
                <w:szCs w:val="18"/>
              </w:rPr>
              <w:t>31 December 2016</w:t>
            </w:r>
          </w:p>
        </w:tc>
      </w:tr>
      <w:tr w:rsidR="00782EBB" w:rsidRPr="00C06522" w:rsidTr="00AD2360">
        <w:trPr>
          <w:trHeight w:val="20"/>
        </w:trPr>
        <w:tc>
          <w:tcPr>
            <w:tcW w:w="3330" w:type="dxa"/>
            <w:vAlign w:val="bottom"/>
          </w:tcPr>
          <w:p w:rsidR="00782EBB" w:rsidRPr="00C06522" w:rsidRDefault="00782EBB" w:rsidP="002A75FB">
            <w:pPr>
              <w:spacing w:line="360" w:lineRule="exact"/>
              <w:ind w:left="162" w:right="-43" w:hanging="162"/>
              <w:jc w:val="thaiDistribute"/>
              <w:rPr>
                <w:rFonts w:ascii="Arial" w:hAnsi="Arial" w:cs="Arial"/>
                <w:sz w:val="18"/>
                <w:szCs w:val="18"/>
              </w:rPr>
            </w:pPr>
          </w:p>
        </w:tc>
        <w:tc>
          <w:tcPr>
            <w:tcW w:w="1440" w:type="dxa"/>
            <w:vAlign w:val="bottom"/>
          </w:tcPr>
          <w:p w:rsidR="00782EBB" w:rsidRPr="00C06522" w:rsidRDefault="00782EBB" w:rsidP="002A75FB">
            <w:pPr>
              <w:spacing w:line="360" w:lineRule="exact"/>
              <w:ind w:left="-18" w:right="-18"/>
              <w:jc w:val="center"/>
              <w:rPr>
                <w:rFonts w:ascii="Arial" w:eastAsia="Arial Unicode MS" w:hAnsi="Arial" w:cs="Arial"/>
                <w:sz w:val="18"/>
                <w:szCs w:val="18"/>
              </w:rPr>
            </w:pPr>
            <w:r w:rsidRPr="00C06522">
              <w:rPr>
                <w:rFonts w:ascii="Arial" w:eastAsia="Arial Unicode MS" w:hAnsi="Arial" w:cs="Arial"/>
                <w:sz w:val="18"/>
                <w:szCs w:val="18"/>
              </w:rPr>
              <w:t>Cost/</w:t>
            </w:r>
          </w:p>
        </w:tc>
        <w:tc>
          <w:tcPr>
            <w:tcW w:w="1440" w:type="dxa"/>
            <w:vAlign w:val="bottom"/>
          </w:tcPr>
          <w:p w:rsidR="00782EBB" w:rsidRPr="00C06522" w:rsidRDefault="00782EBB" w:rsidP="002A75FB">
            <w:pPr>
              <w:spacing w:line="360" w:lineRule="exact"/>
              <w:jc w:val="center"/>
              <w:rPr>
                <w:rFonts w:ascii="Arial" w:hAnsi="Arial" w:cs="Arial"/>
                <w:sz w:val="18"/>
                <w:szCs w:val="18"/>
                <w:cs/>
              </w:rPr>
            </w:pPr>
          </w:p>
        </w:tc>
        <w:tc>
          <w:tcPr>
            <w:tcW w:w="1440" w:type="dxa"/>
            <w:vAlign w:val="bottom"/>
          </w:tcPr>
          <w:p w:rsidR="00782EBB" w:rsidRPr="00C06522" w:rsidRDefault="00782EBB" w:rsidP="002A75FB">
            <w:pPr>
              <w:spacing w:line="360" w:lineRule="exact"/>
              <w:ind w:left="-18" w:right="-18"/>
              <w:jc w:val="center"/>
              <w:rPr>
                <w:rFonts w:ascii="Arial" w:eastAsia="Arial Unicode MS" w:hAnsi="Arial" w:cs="Arial"/>
                <w:sz w:val="18"/>
                <w:szCs w:val="18"/>
              </w:rPr>
            </w:pPr>
            <w:r w:rsidRPr="00C06522">
              <w:rPr>
                <w:rFonts w:ascii="Arial" w:eastAsia="Arial Unicode MS" w:hAnsi="Arial" w:cs="Arial"/>
                <w:sz w:val="18"/>
                <w:szCs w:val="18"/>
              </w:rPr>
              <w:t>Cost/</w:t>
            </w:r>
          </w:p>
        </w:tc>
        <w:tc>
          <w:tcPr>
            <w:tcW w:w="1440" w:type="dxa"/>
            <w:vAlign w:val="bottom"/>
          </w:tcPr>
          <w:p w:rsidR="00782EBB" w:rsidRPr="00C06522" w:rsidRDefault="00782EBB" w:rsidP="002A75FB">
            <w:pPr>
              <w:spacing w:line="360" w:lineRule="exact"/>
              <w:jc w:val="center"/>
              <w:rPr>
                <w:rFonts w:ascii="Arial" w:hAnsi="Arial" w:cs="Arial"/>
                <w:sz w:val="18"/>
                <w:szCs w:val="18"/>
                <w:cs/>
              </w:rPr>
            </w:pPr>
          </w:p>
        </w:tc>
      </w:tr>
      <w:tr w:rsidR="00782EBB" w:rsidRPr="00C06522" w:rsidTr="00AD2360">
        <w:trPr>
          <w:trHeight w:val="20"/>
        </w:trPr>
        <w:tc>
          <w:tcPr>
            <w:tcW w:w="3330" w:type="dxa"/>
            <w:vAlign w:val="bottom"/>
          </w:tcPr>
          <w:p w:rsidR="00782EBB" w:rsidRPr="00C06522" w:rsidRDefault="00782EBB" w:rsidP="002A75FB">
            <w:pPr>
              <w:spacing w:line="360" w:lineRule="exact"/>
              <w:ind w:left="162" w:right="-43" w:hanging="162"/>
              <w:jc w:val="thaiDistribute"/>
              <w:rPr>
                <w:rFonts w:ascii="Arial" w:hAnsi="Arial" w:cs="Arial"/>
                <w:sz w:val="18"/>
                <w:szCs w:val="18"/>
              </w:rPr>
            </w:pPr>
          </w:p>
        </w:tc>
        <w:tc>
          <w:tcPr>
            <w:tcW w:w="1440" w:type="dxa"/>
            <w:vAlign w:val="bottom"/>
          </w:tcPr>
          <w:p w:rsidR="00782EBB" w:rsidRPr="00C06522" w:rsidRDefault="00782EBB" w:rsidP="002A75FB">
            <w:pPr>
              <w:pBdr>
                <w:bottom w:val="single" w:sz="6" w:space="1" w:color="auto"/>
              </w:pBdr>
              <w:spacing w:line="360" w:lineRule="exact"/>
              <w:ind w:left="-18" w:right="-18"/>
              <w:jc w:val="center"/>
              <w:rPr>
                <w:rFonts w:ascii="Arial" w:eastAsia="Arial Unicode MS" w:hAnsi="Arial" w:cs="Arial"/>
                <w:sz w:val="18"/>
                <w:szCs w:val="18"/>
              </w:rPr>
            </w:pPr>
            <w:r w:rsidRPr="00C06522">
              <w:rPr>
                <w:rFonts w:ascii="Arial" w:eastAsia="Arial Unicode MS" w:hAnsi="Arial" w:cs="Arial"/>
                <w:sz w:val="18"/>
                <w:szCs w:val="18"/>
              </w:rPr>
              <w:t>Amortised cost</w:t>
            </w:r>
          </w:p>
        </w:tc>
        <w:tc>
          <w:tcPr>
            <w:tcW w:w="1440" w:type="dxa"/>
            <w:vAlign w:val="bottom"/>
          </w:tcPr>
          <w:p w:rsidR="00782EBB" w:rsidRPr="00C06522" w:rsidRDefault="00782EBB" w:rsidP="002A75FB">
            <w:pPr>
              <w:pBdr>
                <w:bottom w:val="single" w:sz="4" w:space="1" w:color="auto"/>
              </w:pBdr>
              <w:spacing w:line="360" w:lineRule="exact"/>
              <w:ind w:left="-18" w:right="-18"/>
              <w:jc w:val="center"/>
              <w:rPr>
                <w:rFonts w:ascii="Arial" w:eastAsia="Arial Unicode MS" w:hAnsi="Arial" w:cs="Arial"/>
                <w:sz w:val="18"/>
                <w:szCs w:val="18"/>
              </w:rPr>
            </w:pPr>
            <w:r w:rsidRPr="00C06522">
              <w:rPr>
                <w:rFonts w:ascii="Arial" w:eastAsia="Arial Unicode MS" w:hAnsi="Arial" w:cs="Arial"/>
                <w:sz w:val="18"/>
                <w:szCs w:val="18"/>
              </w:rPr>
              <w:t>Fair value</w:t>
            </w:r>
          </w:p>
        </w:tc>
        <w:tc>
          <w:tcPr>
            <w:tcW w:w="1440" w:type="dxa"/>
            <w:vAlign w:val="bottom"/>
          </w:tcPr>
          <w:p w:rsidR="00782EBB" w:rsidRPr="00C06522" w:rsidRDefault="00782EBB" w:rsidP="002A75FB">
            <w:pPr>
              <w:pBdr>
                <w:bottom w:val="single" w:sz="6" w:space="1" w:color="auto"/>
              </w:pBdr>
              <w:spacing w:line="360" w:lineRule="exact"/>
              <w:ind w:left="-18" w:right="-18"/>
              <w:jc w:val="center"/>
              <w:rPr>
                <w:rFonts w:ascii="Arial" w:eastAsia="Arial Unicode MS" w:hAnsi="Arial" w:cs="Arial"/>
                <w:sz w:val="18"/>
                <w:szCs w:val="18"/>
              </w:rPr>
            </w:pPr>
            <w:r w:rsidRPr="00C06522">
              <w:rPr>
                <w:rFonts w:ascii="Arial" w:eastAsia="Arial Unicode MS" w:hAnsi="Arial" w:cs="Arial"/>
                <w:sz w:val="18"/>
                <w:szCs w:val="18"/>
              </w:rPr>
              <w:t>Amortised cost</w:t>
            </w:r>
          </w:p>
        </w:tc>
        <w:tc>
          <w:tcPr>
            <w:tcW w:w="1440" w:type="dxa"/>
            <w:vAlign w:val="bottom"/>
          </w:tcPr>
          <w:p w:rsidR="00782EBB" w:rsidRPr="00C06522" w:rsidRDefault="00782EBB" w:rsidP="002A75FB">
            <w:pPr>
              <w:pBdr>
                <w:bottom w:val="single" w:sz="4" w:space="1" w:color="auto"/>
              </w:pBdr>
              <w:spacing w:line="360" w:lineRule="exact"/>
              <w:ind w:left="-18" w:right="-18"/>
              <w:jc w:val="center"/>
              <w:rPr>
                <w:rFonts w:ascii="Arial" w:eastAsia="Arial Unicode MS" w:hAnsi="Arial" w:cs="Arial"/>
                <w:sz w:val="18"/>
                <w:szCs w:val="18"/>
              </w:rPr>
            </w:pPr>
            <w:r w:rsidRPr="00C06522">
              <w:rPr>
                <w:rFonts w:ascii="Arial" w:eastAsia="Arial Unicode MS" w:hAnsi="Arial" w:cs="Arial"/>
                <w:sz w:val="18"/>
                <w:szCs w:val="18"/>
              </w:rPr>
              <w:t>Fair value</w:t>
            </w:r>
          </w:p>
        </w:tc>
      </w:tr>
      <w:tr w:rsidR="00782EBB" w:rsidRPr="00C06522" w:rsidTr="00AD2360">
        <w:trPr>
          <w:trHeight w:val="20"/>
        </w:trPr>
        <w:tc>
          <w:tcPr>
            <w:tcW w:w="3330" w:type="dxa"/>
            <w:vAlign w:val="bottom"/>
          </w:tcPr>
          <w:p w:rsidR="00782EBB" w:rsidRPr="00C06522" w:rsidRDefault="00782EBB" w:rsidP="002A75FB">
            <w:pPr>
              <w:spacing w:line="360" w:lineRule="exact"/>
              <w:ind w:left="162" w:right="-43" w:hanging="162"/>
              <w:rPr>
                <w:rFonts w:ascii="Arial" w:hAnsi="Arial" w:cs="Arial"/>
                <w:b/>
                <w:bCs/>
                <w:sz w:val="18"/>
                <w:szCs w:val="18"/>
                <w:cs/>
              </w:rPr>
            </w:pPr>
            <w:r w:rsidRPr="00C06522">
              <w:rPr>
                <w:rFonts w:ascii="Arial" w:eastAsia="Arial Unicode MS" w:hAnsi="Arial" w:cs="Arial"/>
                <w:b/>
                <w:bCs/>
                <w:sz w:val="18"/>
                <w:szCs w:val="18"/>
              </w:rPr>
              <w:t>Available-for-sale investments</w:t>
            </w:r>
          </w:p>
        </w:tc>
        <w:tc>
          <w:tcPr>
            <w:tcW w:w="1440" w:type="dxa"/>
          </w:tcPr>
          <w:p w:rsidR="00782EBB" w:rsidRPr="00C06522" w:rsidRDefault="00782EBB" w:rsidP="00446DF8">
            <w:pPr>
              <w:tabs>
                <w:tab w:val="decimal" w:pos="1152"/>
              </w:tabs>
              <w:spacing w:line="360" w:lineRule="exact"/>
              <w:ind w:right="-43"/>
              <w:rPr>
                <w:rFonts w:ascii="Arial" w:hAnsi="Arial" w:cs="Arial"/>
                <w:sz w:val="18"/>
                <w:szCs w:val="18"/>
              </w:rPr>
            </w:pPr>
          </w:p>
        </w:tc>
        <w:tc>
          <w:tcPr>
            <w:tcW w:w="1440" w:type="dxa"/>
          </w:tcPr>
          <w:p w:rsidR="00782EBB" w:rsidRPr="00C06522" w:rsidRDefault="00782EBB" w:rsidP="00446DF8">
            <w:pPr>
              <w:tabs>
                <w:tab w:val="decimal" w:pos="1152"/>
              </w:tabs>
              <w:spacing w:line="360" w:lineRule="exact"/>
              <w:ind w:right="-43"/>
              <w:rPr>
                <w:rFonts w:ascii="Arial" w:hAnsi="Arial" w:cs="Arial"/>
                <w:sz w:val="18"/>
                <w:szCs w:val="18"/>
              </w:rPr>
            </w:pPr>
          </w:p>
        </w:tc>
        <w:tc>
          <w:tcPr>
            <w:tcW w:w="1440" w:type="dxa"/>
            <w:vAlign w:val="bottom"/>
          </w:tcPr>
          <w:p w:rsidR="00782EBB" w:rsidRPr="00C06522" w:rsidRDefault="00782EBB" w:rsidP="002A75FB">
            <w:pPr>
              <w:tabs>
                <w:tab w:val="decimal" w:pos="1152"/>
              </w:tabs>
              <w:spacing w:line="360" w:lineRule="exact"/>
              <w:ind w:right="-43"/>
              <w:rPr>
                <w:rFonts w:ascii="Arial" w:hAnsi="Arial" w:cs="Arial"/>
                <w:sz w:val="18"/>
                <w:szCs w:val="18"/>
              </w:rPr>
            </w:pPr>
          </w:p>
        </w:tc>
        <w:tc>
          <w:tcPr>
            <w:tcW w:w="1440" w:type="dxa"/>
            <w:vAlign w:val="bottom"/>
          </w:tcPr>
          <w:p w:rsidR="00782EBB" w:rsidRPr="00C06522" w:rsidRDefault="00782EBB" w:rsidP="002A75FB">
            <w:pPr>
              <w:tabs>
                <w:tab w:val="decimal" w:pos="1152"/>
              </w:tabs>
              <w:spacing w:line="360" w:lineRule="exact"/>
              <w:ind w:right="-43"/>
              <w:rPr>
                <w:rFonts w:ascii="Arial" w:hAnsi="Arial" w:cs="Arial"/>
                <w:sz w:val="18"/>
                <w:szCs w:val="18"/>
              </w:rPr>
            </w:pPr>
          </w:p>
        </w:tc>
      </w:tr>
      <w:tr w:rsidR="00446DF8" w:rsidRPr="00C06522" w:rsidTr="00AD2360">
        <w:trPr>
          <w:trHeight w:val="20"/>
        </w:trPr>
        <w:tc>
          <w:tcPr>
            <w:tcW w:w="3330" w:type="dxa"/>
            <w:vAlign w:val="bottom"/>
          </w:tcPr>
          <w:p w:rsidR="00446DF8" w:rsidRPr="00C06522" w:rsidRDefault="00446DF8" w:rsidP="00446DF8">
            <w:pPr>
              <w:spacing w:line="360" w:lineRule="exact"/>
              <w:ind w:left="162" w:right="-43" w:hanging="162"/>
              <w:rPr>
                <w:rFonts w:ascii="Arial" w:hAnsi="Arial" w:cs="Arial"/>
                <w:sz w:val="18"/>
                <w:szCs w:val="18"/>
                <w:cs/>
              </w:rPr>
            </w:pPr>
            <w:r w:rsidRPr="00C06522">
              <w:rPr>
                <w:rFonts w:ascii="Arial" w:hAnsi="Arial" w:cs="Arial"/>
                <w:sz w:val="18"/>
                <w:szCs w:val="18"/>
              </w:rPr>
              <w:t>Government and state enterprise securities</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rPr>
            </w:pPr>
            <w:r w:rsidRPr="00446DF8">
              <w:rPr>
                <w:rFonts w:ascii="Arial" w:hAnsi="Arial" w:cs="Arial"/>
                <w:sz w:val="18"/>
                <w:szCs w:val="18"/>
              </w:rPr>
              <w:t>65,265,794</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cs/>
              </w:rPr>
            </w:pPr>
            <w:r w:rsidRPr="00446DF8">
              <w:rPr>
                <w:rFonts w:ascii="Arial" w:hAnsi="Arial" w:cs="Arial"/>
                <w:sz w:val="18"/>
                <w:szCs w:val="18"/>
              </w:rPr>
              <w:t>70,717,839</w:t>
            </w: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rPr>
            </w:pPr>
            <w:r w:rsidRPr="00C06522">
              <w:rPr>
                <w:rFonts w:ascii="Arial" w:hAnsi="Arial" w:cs="Arial"/>
                <w:sz w:val="18"/>
                <w:szCs w:val="18"/>
              </w:rPr>
              <w:t>65,392,441</w:t>
            </w: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cs/>
              </w:rPr>
            </w:pPr>
            <w:r w:rsidRPr="00C06522">
              <w:rPr>
                <w:rFonts w:ascii="Arial" w:hAnsi="Arial" w:cs="Arial"/>
                <w:sz w:val="18"/>
                <w:szCs w:val="18"/>
              </w:rPr>
              <w:t>70,767,270</w:t>
            </w:r>
          </w:p>
        </w:tc>
      </w:tr>
      <w:tr w:rsidR="00446DF8" w:rsidRPr="00C06522" w:rsidTr="00AD2360">
        <w:trPr>
          <w:trHeight w:val="20"/>
        </w:trPr>
        <w:tc>
          <w:tcPr>
            <w:tcW w:w="3330" w:type="dxa"/>
            <w:vAlign w:val="bottom"/>
          </w:tcPr>
          <w:p w:rsidR="00446DF8" w:rsidRPr="00C06522" w:rsidRDefault="00446DF8" w:rsidP="00446DF8">
            <w:pPr>
              <w:spacing w:line="360" w:lineRule="exact"/>
              <w:ind w:left="158" w:right="-43" w:hanging="158"/>
              <w:rPr>
                <w:rFonts w:ascii="Arial" w:eastAsia="Arial Unicode MS" w:hAnsi="Arial" w:cs="Arial"/>
                <w:sz w:val="18"/>
                <w:szCs w:val="18"/>
              </w:rPr>
            </w:pPr>
            <w:r w:rsidRPr="00C06522">
              <w:rPr>
                <w:rFonts w:ascii="Arial" w:eastAsia="Arial Unicode MS" w:hAnsi="Arial" w:cs="Arial"/>
                <w:sz w:val="18"/>
                <w:szCs w:val="18"/>
              </w:rPr>
              <w:t>Private debt securities</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cs/>
              </w:rPr>
            </w:pPr>
            <w:r w:rsidRPr="00446DF8">
              <w:rPr>
                <w:rFonts w:ascii="Arial" w:hAnsi="Arial" w:cs="Arial"/>
                <w:sz w:val="18"/>
                <w:szCs w:val="18"/>
              </w:rPr>
              <w:t>305,325,772</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cs/>
              </w:rPr>
            </w:pPr>
            <w:r w:rsidRPr="00446DF8">
              <w:rPr>
                <w:rFonts w:ascii="Arial" w:hAnsi="Arial" w:cs="Arial"/>
                <w:sz w:val="18"/>
                <w:szCs w:val="18"/>
              </w:rPr>
              <w:t>315,432,587</w:t>
            </w: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cs/>
              </w:rPr>
            </w:pPr>
            <w:r w:rsidRPr="00C06522">
              <w:rPr>
                <w:rFonts w:ascii="Arial" w:hAnsi="Arial" w:cs="Arial"/>
                <w:sz w:val="18"/>
                <w:szCs w:val="18"/>
              </w:rPr>
              <w:t>270,039,895</w:t>
            </w: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cs/>
              </w:rPr>
            </w:pPr>
            <w:r w:rsidRPr="00C06522">
              <w:rPr>
                <w:rFonts w:ascii="Arial" w:hAnsi="Arial" w:cs="Arial"/>
                <w:sz w:val="18"/>
                <w:szCs w:val="18"/>
              </w:rPr>
              <w:t>279,499,435</w:t>
            </w:r>
          </w:p>
        </w:tc>
      </w:tr>
      <w:tr w:rsidR="00446DF8" w:rsidRPr="00C06522" w:rsidTr="00AD2360">
        <w:trPr>
          <w:trHeight w:val="20"/>
        </w:trPr>
        <w:tc>
          <w:tcPr>
            <w:tcW w:w="3330" w:type="dxa"/>
            <w:vAlign w:val="bottom"/>
          </w:tcPr>
          <w:p w:rsidR="00446DF8" w:rsidRPr="00C06522" w:rsidRDefault="00446DF8" w:rsidP="00446DF8">
            <w:pPr>
              <w:spacing w:line="360" w:lineRule="exact"/>
              <w:ind w:left="162" w:right="-43" w:hanging="162"/>
              <w:rPr>
                <w:rFonts w:ascii="Arial" w:hAnsi="Arial" w:cs="Arial"/>
                <w:sz w:val="18"/>
                <w:szCs w:val="18"/>
                <w:cs/>
              </w:rPr>
            </w:pPr>
            <w:r w:rsidRPr="00C06522">
              <w:rPr>
                <w:rFonts w:ascii="Arial" w:hAnsi="Arial" w:cs="Arial"/>
                <w:sz w:val="18"/>
                <w:szCs w:val="18"/>
              </w:rPr>
              <w:t>Equity securities</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cs/>
              </w:rPr>
            </w:pPr>
            <w:r w:rsidRPr="00446DF8">
              <w:rPr>
                <w:rFonts w:ascii="Arial" w:hAnsi="Arial" w:cs="Arial"/>
                <w:sz w:val="18"/>
                <w:szCs w:val="18"/>
              </w:rPr>
              <w:t>343,235,639</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rPr>
            </w:pPr>
            <w:r w:rsidRPr="00446DF8">
              <w:rPr>
                <w:rFonts w:ascii="Arial" w:hAnsi="Arial" w:cs="Arial"/>
                <w:sz w:val="18"/>
                <w:szCs w:val="18"/>
              </w:rPr>
              <w:t>300,016,019</w:t>
            </w: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cs/>
              </w:rPr>
            </w:pPr>
            <w:r w:rsidRPr="00C06522">
              <w:rPr>
                <w:rFonts w:ascii="Arial" w:hAnsi="Arial" w:cs="Arial"/>
                <w:sz w:val="18"/>
                <w:szCs w:val="18"/>
              </w:rPr>
              <w:t>336,854,741</w:t>
            </w: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rPr>
            </w:pPr>
            <w:r w:rsidRPr="00C06522">
              <w:rPr>
                <w:rFonts w:ascii="Arial" w:hAnsi="Arial" w:cs="Arial"/>
                <w:sz w:val="18"/>
                <w:szCs w:val="18"/>
                <w:cs/>
              </w:rPr>
              <w:t>297</w:t>
            </w:r>
            <w:r w:rsidRPr="00C06522">
              <w:rPr>
                <w:rFonts w:ascii="Arial" w:hAnsi="Arial" w:cs="Arial"/>
                <w:sz w:val="18"/>
                <w:szCs w:val="18"/>
              </w:rPr>
              <w:t>,138,191</w:t>
            </w:r>
          </w:p>
        </w:tc>
      </w:tr>
      <w:tr w:rsidR="00446DF8" w:rsidRPr="00C06522" w:rsidTr="00AD2360">
        <w:trPr>
          <w:trHeight w:val="20"/>
        </w:trPr>
        <w:tc>
          <w:tcPr>
            <w:tcW w:w="3330" w:type="dxa"/>
            <w:vAlign w:val="bottom"/>
          </w:tcPr>
          <w:p w:rsidR="00446DF8" w:rsidRPr="00C06522" w:rsidRDefault="00446DF8" w:rsidP="00446DF8">
            <w:pPr>
              <w:spacing w:line="360" w:lineRule="exact"/>
              <w:ind w:right="-43"/>
              <w:rPr>
                <w:rFonts w:ascii="Arial" w:hAnsi="Arial" w:cs="Arial"/>
                <w:sz w:val="18"/>
                <w:szCs w:val="18"/>
              </w:rPr>
            </w:pPr>
            <w:r w:rsidRPr="00C06522">
              <w:rPr>
                <w:rFonts w:ascii="Arial" w:hAnsi="Arial" w:cs="Arial"/>
                <w:sz w:val="18"/>
                <w:szCs w:val="18"/>
              </w:rPr>
              <w:t>Unit trusts</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cs/>
              </w:rPr>
            </w:pPr>
            <w:r w:rsidRPr="00446DF8">
              <w:rPr>
                <w:rFonts w:ascii="Arial" w:hAnsi="Arial" w:cs="Arial"/>
                <w:sz w:val="18"/>
                <w:szCs w:val="18"/>
              </w:rPr>
              <w:t>78,882,268</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cs/>
              </w:rPr>
            </w:pPr>
            <w:r w:rsidRPr="00446DF8">
              <w:rPr>
                <w:rFonts w:ascii="Arial" w:hAnsi="Arial" w:cs="Arial"/>
                <w:sz w:val="18"/>
                <w:szCs w:val="18"/>
              </w:rPr>
              <w:t>92,875,615</w:t>
            </w: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cs/>
              </w:rPr>
            </w:pPr>
            <w:r w:rsidRPr="00C06522">
              <w:rPr>
                <w:rFonts w:ascii="Arial" w:hAnsi="Arial" w:cs="Arial"/>
                <w:sz w:val="18"/>
                <w:szCs w:val="18"/>
              </w:rPr>
              <w:t>104,785,109</w:t>
            </w: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cs/>
              </w:rPr>
            </w:pPr>
            <w:r w:rsidRPr="00C06522">
              <w:rPr>
                <w:rFonts w:ascii="Arial" w:hAnsi="Arial" w:cs="Arial"/>
                <w:sz w:val="18"/>
                <w:szCs w:val="18"/>
              </w:rPr>
              <w:t>121,135,814</w:t>
            </w:r>
          </w:p>
        </w:tc>
      </w:tr>
      <w:tr w:rsidR="00446DF8" w:rsidRPr="00C06522" w:rsidTr="00AD2360">
        <w:trPr>
          <w:trHeight w:val="20"/>
        </w:trPr>
        <w:tc>
          <w:tcPr>
            <w:tcW w:w="3330" w:type="dxa"/>
            <w:vAlign w:val="bottom"/>
          </w:tcPr>
          <w:p w:rsidR="00446DF8" w:rsidRPr="00C06522" w:rsidRDefault="00446DF8" w:rsidP="00446DF8">
            <w:pPr>
              <w:spacing w:line="360" w:lineRule="exact"/>
              <w:ind w:right="-43"/>
              <w:rPr>
                <w:rFonts w:ascii="Arial" w:hAnsi="Arial" w:cs="Arial"/>
                <w:sz w:val="18"/>
                <w:szCs w:val="18"/>
                <w:cs/>
              </w:rPr>
            </w:pPr>
            <w:r w:rsidRPr="00C06522">
              <w:rPr>
                <w:rFonts w:ascii="Arial" w:hAnsi="Arial" w:cs="Arial"/>
                <w:sz w:val="18"/>
                <w:szCs w:val="18"/>
              </w:rPr>
              <w:t>Warrants</w:t>
            </w:r>
          </w:p>
        </w:tc>
        <w:tc>
          <w:tcPr>
            <w:tcW w:w="1440" w:type="dxa"/>
            <w:vAlign w:val="bottom"/>
          </w:tcPr>
          <w:p w:rsidR="00446DF8" w:rsidRPr="00446DF8" w:rsidRDefault="00446DF8" w:rsidP="00446DF8">
            <w:pPr>
              <w:pBdr>
                <w:bottom w:val="single" w:sz="4" w:space="1" w:color="auto"/>
              </w:pBdr>
              <w:tabs>
                <w:tab w:val="decimal" w:pos="1152"/>
              </w:tabs>
              <w:spacing w:line="360" w:lineRule="exact"/>
              <w:ind w:right="-43"/>
              <w:rPr>
                <w:rFonts w:ascii="Arial" w:hAnsi="Arial" w:cs="Arial"/>
                <w:sz w:val="18"/>
                <w:szCs w:val="18"/>
                <w:cs/>
              </w:rPr>
            </w:pPr>
            <w:r w:rsidRPr="00446DF8">
              <w:rPr>
                <w:rFonts w:ascii="Arial" w:hAnsi="Arial" w:cs="Arial"/>
                <w:sz w:val="18"/>
                <w:szCs w:val="18"/>
              </w:rPr>
              <w:t>-</w:t>
            </w:r>
          </w:p>
        </w:tc>
        <w:tc>
          <w:tcPr>
            <w:tcW w:w="1440" w:type="dxa"/>
            <w:vAlign w:val="bottom"/>
          </w:tcPr>
          <w:p w:rsidR="00446DF8" w:rsidRPr="00446DF8" w:rsidRDefault="00446DF8" w:rsidP="00446DF8">
            <w:pPr>
              <w:pBdr>
                <w:bottom w:val="single" w:sz="4" w:space="1" w:color="auto"/>
              </w:pBdr>
              <w:tabs>
                <w:tab w:val="decimal" w:pos="1152"/>
              </w:tabs>
              <w:spacing w:line="360" w:lineRule="exact"/>
              <w:ind w:right="-43"/>
              <w:rPr>
                <w:rFonts w:ascii="Arial" w:hAnsi="Arial" w:cs="Arial"/>
                <w:sz w:val="18"/>
                <w:szCs w:val="18"/>
                <w:cs/>
              </w:rPr>
            </w:pPr>
            <w:r w:rsidRPr="00446DF8">
              <w:rPr>
                <w:rFonts w:ascii="Arial" w:hAnsi="Arial" w:cs="Arial"/>
                <w:sz w:val="18"/>
                <w:szCs w:val="18"/>
              </w:rPr>
              <w:t>178,689</w:t>
            </w:r>
          </w:p>
        </w:tc>
        <w:tc>
          <w:tcPr>
            <w:tcW w:w="1440" w:type="dxa"/>
            <w:vAlign w:val="bottom"/>
          </w:tcPr>
          <w:p w:rsidR="00446DF8" w:rsidRPr="00C06522" w:rsidRDefault="00446DF8" w:rsidP="00446DF8">
            <w:pPr>
              <w:pBdr>
                <w:bottom w:val="single" w:sz="4" w:space="1" w:color="auto"/>
              </w:pBdr>
              <w:tabs>
                <w:tab w:val="decimal" w:pos="1152"/>
              </w:tabs>
              <w:spacing w:line="360" w:lineRule="exact"/>
              <w:ind w:right="-43"/>
              <w:rPr>
                <w:rFonts w:ascii="Arial" w:hAnsi="Arial" w:cs="Arial"/>
                <w:sz w:val="18"/>
                <w:szCs w:val="18"/>
                <w:cs/>
              </w:rPr>
            </w:pPr>
            <w:r w:rsidRPr="00C06522">
              <w:rPr>
                <w:rFonts w:ascii="Arial" w:hAnsi="Arial" w:cs="Arial"/>
                <w:sz w:val="18"/>
                <w:szCs w:val="18"/>
              </w:rPr>
              <w:t>-</w:t>
            </w:r>
          </w:p>
        </w:tc>
        <w:tc>
          <w:tcPr>
            <w:tcW w:w="1440" w:type="dxa"/>
            <w:vAlign w:val="bottom"/>
          </w:tcPr>
          <w:p w:rsidR="00446DF8" w:rsidRPr="00C06522" w:rsidRDefault="00446DF8" w:rsidP="00446DF8">
            <w:pPr>
              <w:pBdr>
                <w:bottom w:val="single" w:sz="4" w:space="1" w:color="auto"/>
              </w:pBdr>
              <w:tabs>
                <w:tab w:val="decimal" w:pos="1152"/>
              </w:tabs>
              <w:spacing w:line="360" w:lineRule="exact"/>
              <w:ind w:right="-43"/>
              <w:rPr>
                <w:rFonts w:ascii="Arial" w:hAnsi="Arial" w:cs="Arial"/>
                <w:sz w:val="18"/>
                <w:szCs w:val="18"/>
                <w:cs/>
              </w:rPr>
            </w:pPr>
            <w:r w:rsidRPr="00C06522">
              <w:rPr>
                <w:rFonts w:ascii="Arial" w:hAnsi="Arial" w:cs="Arial"/>
                <w:sz w:val="18"/>
                <w:szCs w:val="18"/>
              </w:rPr>
              <w:t>217,046</w:t>
            </w:r>
          </w:p>
        </w:tc>
      </w:tr>
      <w:tr w:rsidR="00446DF8" w:rsidRPr="00C06522" w:rsidTr="00AD2360">
        <w:trPr>
          <w:trHeight w:val="20"/>
        </w:trPr>
        <w:tc>
          <w:tcPr>
            <w:tcW w:w="3330" w:type="dxa"/>
            <w:vAlign w:val="bottom"/>
          </w:tcPr>
          <w:p w:rsidR="00446DF8" w:rsidRPr="00C06522" w:rsidRDefault="00446DF8" w:rsidP="00446DF8">
            <w:pPr>
              <w:spacing w:line="360" w:lineRule="exact"/>
              <w:ind w:left="162" w:right="-43" w:hanging="162"/>
              <w:rPr>
                <w:rFonts w:ascii="Arial" w:hAnsi="Arial" w:cs="Arial"/>
                <w:sz w:val="18"/>
                <w:szCs w:val="18"/>
              </w:rPr>
            </w:pPr>
            <w:r w:rsidRPr="00C06522">
              <w:rPr>
                <w:rFonts w:ascii="Arial" w:hAnsi="Arial" w:cs="Arial"/>
                <w:sz w:val="18"/>
                <w:szCs w:val="18"/>
              </w:rPr>
              <w:t>Total</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rPr>
            </w:pPr>
            <w:r w:rsidRPr="00446DF8">
              <w:rPr>
                <w:rFonts w:ascii="Arial" w:hAnsi="Arial" w:cs="Arial"/>
                <w:sz w:val="18"/>
                <w:szCs w:val="18"/>
              </w:rPr>
              <w:t>792,709,473</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rPr>
            </w:pPr>
            <w:r w:rsidRPr="00446DF8">
              <w:rPr>
                <w:rFonts w:ascii="Arial" w:hAnsi="Arial" w:cs="Arial"/>
                <w:sz w:val="18"/>
                <w:szCs w:val="18"/>
              </w:rPr>
              <w:t>779,220,749</w:t>
            </w: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rPr>
            </w:pPr>
            <w:r w:rsidRPr="00C06522">
              <w:rPr>
                <w:rFonts w:ascii="Arial" w:hAnsi="Arial" w:cs="Arial"/>
                <w:sz w:val="18"/>
                <w:szCs w:val="18"/>
              </w:rPr>
              <w:t>777,072,186</w:t>
            </w: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rPr>
            </w:pPr>
            <w:r w:rsidRPr="00C06522">
              <w:rPr>
                <w:rFonts w:ascii="Arial" w:hAnsi="Arial" w:cs="Arial"/>
                <w:sz w:val="18"/>
                <w:szCs w:val="18"/>
              </w:rPr>
              <w:t>768,757,756</w:t>
            </w:r>
          </w:p>
        </w:tc>
      </w:tr>
      <w:tr w:rsidR="00446DF8" w:rsidRPr="00C06522" w:rsidTr="00AD2360">
        <w:trPr>
          <w:trHeight w:val="20"/>
        </w:trPr>
        <w:tc>
          <w:tcPr>
            <w:tcW w:w="3330" w:type="dxa"/>
            <w:vAlign w:val="bottom"/>
          </w:tcPr>
          <w:p w:rsidR="00446DF8" w:rsidRPr="00C06522" w:rsidRDefault="00BC750C" w:rsidP="00BC750C">
            <w:pPr>
              <w:spacing w:line="360" w:lineRule="exact"/>
              <w:ind w:left="162" w:right="-43" w:hanging="162"/>
              <w:rPr>
                <w:rFonts w:ascii="Arial" w:hAnsi="Arial" w:cs="Arial"/>
                <w:sz w:val="18"/>
                <w:szCs w:val="18"/>
              </w:rPr>
            </w:pPr>
            <w:r>
              <w:rPr>
                <w:rFonts w:ascii="Arial" w:hAnsi="Arial" w:cs="Arial"/>
                <w:sz w:val="18"/>
                <w:szCs w:val="18"/>
              </w:rPr>
              <w:t>L</w:t>
            </w:r>
            <w:r w:rsidR="00446DF8">
              <w:rPr>
                <w:rFonts w:ascii="Arial" w:hAnsi="Arial" w:cs="Arial"/>
                <w:sz w:val="18"/>
                <w:szCs w:val="18"/>
              </w:rPr>
              <w:t>ess</w:t>
            </w:r>
            <w:r w:rsidR="00446DF8" w:rsidRPr="00C06522">
              <w:rPr>
                <w:rFonts w:ascii="Arial" w:hAnsi="Arial" w:cs="Arial"/>
                <w:sz w:val="18"/>
                <w:szCs w:val="18"/>
              </w:rPr>
              <w:t xml:space="preserve">: Unrealised </w:t>
            </w:r>
            <w:r w:rsidR="00446DF8">
              <w:rPr>
                <w:rFonts w:ascii="Arial" w:hAnsi="Arial" w:cs="Arial"/>
                <w:sz w:val="18"/>
                <w:szCs w:val="18"/>
              </w:rPr>
              <w:t>loss</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cs/>
              </w:rPr>
            </w:pPr>
            <w:r w:rsidRPr="00446DF8">
              <w:rPr>
                <w:rFonts w:ascii="Arial" w:hAnsi="Arial" w:cs="Arial"/>
                <w:sz w:val="18"/>
                <w:szCs w:val="18"/>
              </w:rPr>
              <w:t>(13,488,724)</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rPr>
            </w:pPr>
            <w:r w:rsidRPr="00446DF8">
              <w:rPr>
                <w:rFonts w:ascii="Arial" w:hAnsi="Arial" w:cs="Arial"/>
                <w:sz w:val="18"/>
                <w:szCs w:val="18"/>
              </w:rPr>
              <w:t>-</w:t>
            </w: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cs/>
              </w:rPr>
            </w:pPr>
            <w:r w:rsidRPr="00C06522">
              <w:rPr>
                <w:rFonts w:ascii="Arial" w:hAnsi="Arial" w:cs="Arial"/>
                <w:sz w:val="18"/>
                <w:szCs w:val="18"/>
              </w:rPr>
              <w:t>(8,314,430)</w:t>
            </w: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rPr>
            </w:pPr>
            <w:r w:rsidRPr="00C06522">
              <w:rPr>
                <w:rFonts w:ascii="Arial" w:hAnsi="Arial" w:cs="Arial"/>
                <w:sz w:val="18"/>
                <w:szCs w:val="18"/>
              </w:rPr>
              <w:t>-</w:t>
            </w:r>
          </w:p>
        </w:tc>
      </w:tr>
      <w:tr w:rsidR="00446DF8" w:rsidRPr="00C06522" w:rsidTr="00AD2360">
        <w:trPr>
          <w:trHeight w:val="20"/>
        </w:trPr>
        <w:tc>
          <w:tcPr>
            <w:tcW w:w="3330" w:type="dxa"/>
            <w:vAlign w:val="bottom"/>
          </w:tcPr>
          <w:p w:rsidR="00446DF8" w:rsidRPr="00C06522" w:rsidRDefault="00446DF8" w:rsidP="00446DF8">
            <w:pPr>
              <w:spacing w:line="360" w:lineRule="exact"/>
              <w:ind w:left="162" w:right="-43" w:hanging="162"/>
              <w:rPr>
                <w:rFonts w:ascii="Arial" w:hAnsi="Arial" w:cs="Arial"/>
                <w:sz w:val="18"/>
                <w:szCs w:val="18"/>
                <w:cs/>
              </w:rPr>
            </w:pPr>
            <w:r w:rsidRPr="00C06522">
              <w:rPr>
                <w:rFonts w:ascii="Arial" w:hAnsi="Arial" w:cs="Arial"/>
                <w:sz w:val="18"/>
                <w:szCs w:val="18"/>
              </w:rPr>
              <w:t>Less: Allowance for impairment</w:t>
            </w:r>
          </w:p>
        </w:tc>
        <w:tc>
          <w:tcPr>
            <w:tcW w:w="1440" w:type="dxa"/>
            <w:vAlign w:val="bottom"/>
          </w:tcPr>
          <w:p w:rsidR="00446DF8" w:rsidRPr="00446DF8" w:rsidRDefault="00446DF8" w:rsidP="00446DF8">
            <w:pPr>
              <w:pBdr>
                <w:bottom w:val="single" w:sz="4" w:space="1" w:color="auto"/>
              </w:pBdr>
              <w:tabs>
                <w:tab w:val="decimal" w:pos="1152"/>
              </w:tabs>
              <w:spacing w:line="360" w:lineRule="exact"/>
              <w:ind w:right="-43"/>
              <w:rPr>
                <w:rFonts w:ascii="Arial" w:hAnsi="Arial" w:cs="Arial"/>
                <w:sz w:val="18"/>
                <w:szCs w:val="18"/>
              </w:rPr>
            </w:pPr>
            <w:r w:rsidRPr="00446DF8">
              <w:rPr>
                <w:rFonts w:ascii="Arial" w:hAnsi="Arial" w:cs="Arial"/>
                <w:sz w:val="18"/>
                <w:szCs w:val="18"/>
              </w:rPr>
              <w:t>(8,068,034)</w:t>
            </w:r>
          </w:p>
        </w:tc>
        <w:tc>
          <w:tcPr>
            <w:tcW w:w="1440" w:type="dxa"/>
            <w:vAlign w:val="bottom"/>
          </w:tcPr>
          <w:p w:rsidR="00446DF8" w:rsidRPr="00446DF8" w:rsidRDefault="00446DF8" w:rsidP="00446DF8">
            <w:pPr>
              <w:pBdr>
                <w:bottom w:val="single" w:sz="4" w:space="1" w:color="auto"/>
              </w:pBdr>
              <w:tabs>
                <w:tab w:val="decimal" w:pos="1152"/>
              </w:tabs>
              <w:spacing w:line="360" w:lineRule="exact"/>
              <w:ind w:right="-43"/>
              <w:rPr>
                <w:rFonts w:ascii="Arial" w:hAnsi="Arial" w:cs="Arial"/>
                <w:sz w:val="18"/>
                <w:szCs w:val="18"/>
              </w:rPr>
            </w:pPr>
            <w:r w:rsidRPr="00446DF8">
              <w:rPr>
                <w:rFonts w:ascii="Arial" w:hAnsi="Arial" w:cs="Arial"/>
                <w:sz w:val="18"/>
                <w:szCs w:val="18"/>
              </w:rPr>
              <w:t>(8,068,034)</w:t>
            </w:r>
          </w:p>
        </w:tc>
        <w:tc>
          <w:tcPr>
            <w:tcW w:w="1440" w:type="dxa"/>
            <w:vAlign w:val="bottom"/>
          </w:tcPr>
          <w:p w:rsidR="00446DF8" w:rsidRPr="00C06522" w:rsidRDefault="00446DF8" w:rsidP="00446DF8">
            <w:pPr>
              <w:pBdr>
                <w:bottom w:val="single" w:sz="4" w:space="1" w:color="auto"/>
              </w:pBdr>
              <w:tabs>
                <w:tab w:val="decimal" w:pos="1152"/>
              </w:tabs>
              <w:spacing w:line="360" w:lineRule="exact"/>
              <w:ind w:right="-43"/>
              <w:rPr>
                <w:rFonts w:ascii="Arial" w:hAnsi="Arial" w:cs="Arial"/>
                <w:sz w:val="18"/>
                <w:szCs w:val="18"/>
              </w:rPr>
            </w:pPr>
            <w:r w:rsidRPr="00C06522">
              <w:rPr>
                <w:rFonts w:ascii="Arial" w:hAnsi="Arial" w:cs="Arial"/>
                <w:sz w:val="18"/>
                <w:szCs w:val="18"/>
              </w:rPr>
              <w:t>(8,068,034)</w:t>
            </w:r>
          </w:p>
        </w:tc>
        <w:tc>
          <w:tcPr>
            <w:tcW w:w="1440" w:type="dxa"/>
            <w:vAlign w:val="bottom"/>
          </w:tcPr>
          <w:p w:rsidR="00446DF8" w:rsidRPr="00C06522" w:rsidRDefault="00446DF8" w:rsidP="00446DF8">
            <w:pPr>
              <w:pBdr>
                <w:bottom w:val="single" w:sz="4" w:space="1" w:color="auto"/>
              </w:pBdr>
              <w:tabs>
                <w:tab w:val="decimal" w:pos="1152"/>
              </w:tabs>
              <w:spacing w:line="360" w:lineRule="exact"/>
              <w:ind w:right="-43"/>
              <w:rPr>
                <w:rFonts w:ascii="Arial" w:hAnsi="Arial" w:cs="Arial"/>
                <w:sz w:val="18"/>
                <w:szCs w:val="18"/>
              </w:rPr>
            </w:pPr>
            <w:r w:rsidRPr="00C06522">
              <w:rPr>
                <w:rFonts w:ascii="Arial" w:hAnsi="Arial" w:cs="Arial"/>
                <w:sz w:val="18"/>
                <w:szCs w:val="18"/>
              </w:rPr>
              <w:t>(8,068,034)</w:t>
            </w:r>
          </w:p>
        </w:tc>
      </w:tr>
      <w:tr w:rsidR="00446DF8" w:rsidRPr="00C06522" w:rsidTr="00AD2360">
        <w:trPr>
          <w:trHeight w:val="20"/>
        </w:trPr>
        <w:tc>
          <w:tcPr>
            <w:tcW w:w="3330" w:type="dxa"/>
            <w:vAlign w:val="bottom"/>
          </w:tcPr>
          <w:p w:rsidR="00446DF8" w:rsidRPr="00C06522" w:rsidRDefault="00446DF8" w:rsidP="00446DF8">
            <w:pPr>
              <w:spacing w:line="360" w:lineRule="exact"/>
              <w:ind w:left="162" w:right="-43" w:hanging="162"/>
              <w:rPr>
                <w:rFonts w:ascii="Arial" w:hAnsi="Arial" w:cs="Arial"/>
                <w:b/>
                <w:bCs/>
                <w:sz w:val="18"/>
                <w:szCs w:val="18"/>
                <w:cs/>
              </w:rPr>
            </w:pPr>
            <w:r w:rsidRPr="00C06522">
              <w:rPr>
                <w:rFonts w:ascii="Arial" w:eastAsia="Arial Unicode MS" w:hAnsi="Arial" w:cs="Arial"/>
                <w:b/>
                <w:bCs/>
                <w:sz w:val="18"/>
                <w:szCs w:val="18"/>
              </w:rPr>
              <w:t>Total available-for-sale investments</w:t>
            </w:r>
          </w:p>
        </w:tc>
        <w:tc>
          <w:tcPr>
            <w:tcW w:w="1440" w:type="dxa"/>
            <w:vAlign w:val="bottom"/>
          </w:tcPr>
          <w:p w:rsidR="00446DF8" w:rsidRPr="00446DF8" w:rsidRDefault="00446DF8" w:rsidP="00446DF8">
            <w:pPr>
              <w:pBdr>
                <w:bottom w:val="single" w:sz="4" w:space="1" w:color="auto"/>
              </w:pBdr>
              <w:tabs>
                <w:tab w:val="decimal" w:pos="1152"/>
              </w:tabs>
              <w:spacing w:line="360" w:lineRule="exact"/>
              <w:ind w:right="-43"/>
              <w:rPr>
                <w:rFonts w:ascii="Arial" w:hAnsi="Arial" w:cs="Arial"/>
                <w:sz w:val="18"/>
                <w:szCs w:val="18"/>
              </w:rPr>
            </w:pPr>
            <w:r w:rsidRPr="00446DF8">
              <w:rPr>
                <w:rFonts w:ascii="Arial" w:hAnsi="Arial" w:cs="Arial"/>
                <w:sz w:val="18"/>
                <w:szCs w:val="18"/>
              </w:rPr>
              <w:t>771,152,715</w:t>
            </w:r>
          </w:p>
        </w:tc>
        <w:tc>
          <w:tcPr>
            <w:tcW w:w="1440" w:type="dxa"/>
            <w:vAlign w:val="bottom"/>
          </w:tcPr>
          <w:p w:rsidR="00446DF8" w:rsidRPr="00446DF8" w:rsidRDefault="00446DF8" w:rsidP="00446DF8">
            <w:pPr>
              <w:pBdr>
                <w:bottom w:val="single" w:sz="4" w:space="1" w:color="auto"/>
              </w:pBdr>
              <w:tabs>
                <w:tab w:val="decimal" w:pos="1152"/>
              </w:tabs>
              <w:spacing w:line="360" w:lineRule="exact"/>
              <w:ind w:right="-43"/>
              <w:rPr>
                <w:rFonts w:ascii="Arial" w:hAnsi="Arial" w:cs="Arial"/>
                <w:sz w:val="18"/>
                <w:szCs w:val="18"/>
                <w:cs/>
              </w:rPr>
            </w:pPr>
            <w:r w:rsidRPr="00446DF8">
              <w:rPr>
                <w:rFonts w:ascii="Arial" w:hAnsi="Arial" w:cs="Arial"/>
                <w:sz w:val="18"/>
                <w:szCs w:val="18"/>
              </w:rPr>
              <w:t>771,152,715</w:t>
            </w:r>
          </w:p>
        </w:tc>
        <w:tc>
          <w:tcPr>
            <w:tcW w:w="1440" w:type="dxa"/>
            <w:vAlign w:val="bottom"/>
          </w:tcPr>
          <w:p w:rsidR="00446DF8" w:rsidRPr="00C06522" w:rsidRDefault="00446DF8" w:rsidP="00446DF8">
            <w:pPr>
              <w:pBdr>
                <w:bottom w:val="single" w:sz="4" w:space="1" w:color="auto"/>
              </w:pBdr>
              <w:tabs>
                <w:tab w:val="decimal" w:pos="1152"/>
              </w:tabs>
              <w:spacing w:line="360" w:lineRule="exact"/>
              <w:ind w:right="-43"/>
              <w:rPr>
                <w:rFonts w:ascii="Arial" w:hAnsi="Arial" w:cs="Arial"/>
                <w:sz w:val="18"/>
                <w:szCs w:val="18"/>
              </w:rPr>
            </w:pPr>
            <w:r w:rsidRPr="00C06522">
              <w:rPr>
                <w:rFonts w:ascii="Arial" w:hAnsi="Arial" w:cs="Arial"/>
                <w:sz w:val="18"/>
                <w:szCs w:val="18"/>
              </w:rPr>
              <w:t>760,689,722</w:t>
            </w:r>
          </w:p>
        </w:tc>
        <w:tc>
          <w:tcPr>
            <w:tcW w:w="1440" w:type="dxa"/>
            <w:vAlign w:val="bottom"/>
          </w:tcPr>
          <w:p w:rsidR="00446DF8" w:rsidRPr="00C06522" w:rsidRDefault="00446DF8" w:rsidP="00446DF8">
            <w:pPr>
              <w:pBdr>
                <w:bottom w:val="single" w:sz="4" w:space="1" w:color="auto"/>
              </w:pBdr>
              <w:tabs>
                <w:tab w:val="decimal" w:pos="1152"/>
              </w:tabs>
              <w:spacing w:line="360" w:lineRule="exact"/>
              <w:ind w:right="-43"/>
              <w:rPr>
                <w:rFonts w:ascii="Arial" w:hAnsi="Arial" w:cs="Arial"/>
                <w:sz w:val="18"/>
                <w:szCs w:val="18"/>
                <w:cs/>
              </w:rPr>
            </w:pPr>
            <w:r w:rsidRPr="00C06522">
              <w:rPr>
                <w:rFonts w:ascii="Arial" w:hAnsi="Arial" w:cs="Arial"/>
                <w:sz w:val="18"/>
                <w:szCs w:val="18"/>
              </w:rPr>
              <w:t>760,689,722</w:t>
            </w:r>
          </w:p>
        </w:tc>
      </w:tr>
      <w:tr w:rsidR="00446DF8" w:rsidRPr="00C06522" w:rsidTr="00AD2360">
        <w:trPr>
          <w:trHeight w:val="95"/>
        </w:trPr>
        <w:tc>
          <w:tcPr>
            <w:tcW w:w="3330" w:type="dxa"/>
            <w:vAlign w:val="bottom"/>
          </w:tcPr>
          <w:p w:rsidR="00446DF8" w:rsidRPr="00C06522" w:rsidRDefault="00446DF8" w:rsidP="00446DF8">
            <w:pPr>
              <w:spacing w:line="360" w:lineRule="exact"/>
              <w:ind w:left="162" w:right="-43" w:hanging="162"/>
              <w:rPr>
                <w:rFonts w:ascii="Arial" w:eastAsia="Arial Unicode MS" w:hAnsi="Arial" w:cs="Arial"/>
                <w:sz w:val="18"/>
                <w:szCs w:val="18"/>
              </w:rPr>
            </w:pPr>
            <w:r w:rsidRPr="00C06522">
              <w:rPr>
                <w:rFonts w:ascii="Arial" w:eastAsia="Arial Unicode MS" w:hAnsi="Arial" w:cs="Arial"/>
                <w:b/>
                <w:bCs/>
                <w:sz w:val="18"/>
                <w:szCs w:val="18"/>
              </w:rPr>
              <w:t>Held-to-maturity investments</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rPr>
            </w:pP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rPr>
            </w:pP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cs/>
              </w:rPr>
            </w:pP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rPr>
            </w:pPr>
          </w:p>
        </w:tc>
      </w:tr>
      <w:tr w:rsidR="00446DF8" w:rsidRPr="00C06522" w:rsidTr="00AD2360">
        <w:trPr>
          <w:trHeight w:val="20"/>
        </w:trPr>
        <w:tc>
          <w:tcPr>
            <w:tcW w:w="3330" w:type="dxa"/>
            <w:vAlign w:val="bottom"/>
          </w:tcPr>
          <w:p w:rsidR="00446DF8" w:rsidRPr="00C06522" w:rsidRDefault="00446DF8" w:rsidP="00446DF8">
            <w:pPr>
              <w:spacing w:line="360" w:lineRule="exact"/>
              <w:ind w:left="162" w:right="-43" w:hanging="162"/>
              <w:rPr>
                <w:rFonts w:ascii="Arial" w:eastAsia="Arial Unicode MS" w:hAnsi="Arial" w:cs="Arial"/>
                <w:sz w:val="18"/>
                <w:szCs w:val="18"/>
              </w:rPr>
            </w:pPr>
            <w:r w:rsidRPr="00C06522">
              <w:rPr>
                <w:rFonts w:ascii="Arial" w:eastAsia="Arial Unicode MS" w:hAnsi="Arial" w:cs="Arial"/>
                <w:sz w:val="18"/>
                <w:szCs w:val="18"/>
              </w:rPr>
              <w:t>Government and state enterprise securities</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rPr>
            </w:pPr>
            <w:r w:rsidRPr="00446DF8">
              <w:rPr>
                <w:rFonts w:ascii="Arial" w:hAnsi="Arial" w:cs="Arial" w:hint="cs"/>
                <w:sz w:val="18"/>
                <w:szCs w:val="18"/>
                <w:cs/>
              </w:rPr>
              <w:t>248</w:t>
            </w:r>
            <w:r w:rsidRPr="00446DF8">
              <w:rPr>
                <w:rFonts w:ascii="Arial" w:hAnsi="Arial" w:cs="Arial"/>
                <w:sz w:val="18"/>
                <w:szCs w:val="18"/>
              </w:rPr>
              <w:t>,153,392</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rPr>
            </w:pP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rPr>
            </w:pPr>
            <w:r w:rsidRPr="00C06522">
              <w:rPr>
                <w:rFonts w:ascii="Arial" w:hAnsi="Arial" w:cs="Arial"/>
                <w:sz w:val="18"/>
                <w:szCs w:val="18"/>
              </w:rPr>
              <w:t>248,636,116</w:t>
            </w: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rPr>
            </w:pPr>
          </w:p>
        </w:tc>
      </w:tr>
      <w:tr w:rsidR="00446DF8" w:rsidRPr="00C06522" w:rsidTr="00AD2360">
        <w:trPr>
          <w:trHeight w:val="20"/>
        </w:trPr>
        <w:tc>
          <w:tcPr>
            <w:tcW w:w="3330" w:type="dxa"/>
            <w:vAlign w:val="bottom"/>
          </w:tcPr>
          <w:p w:rsidR="00446DF8" w:rsidRPr="00C06522" w:rsidRDefault="00446DF8" w:rsidP="00446DF8">
            <w:pPr>
              <w:spacing w:line="360" w:lineRule="exact"/>
              <w:ind w:left="158" w:right="-43" w:hanging="158"/>
              <w:rPr>
                <w:rFonts w:ascii="Arial" w:hAnsi="Arial" w:cs="Arial"/>
                <w:sz w:val="18"/>
                <w:szCs w:val="18"/>
                <w:cs/>
              </w:rPr>
            </w:pPr>
            <w:r w:rsidRPr="00C06522">
              <w:rPr>
                <w:rFonts w:ascii="Arial" w:eastAsia="Arial Unicode MS" w:hAnsi="Arial" w:cs="Arial"/>
                <w:sz w:val="18"/>
                <w:szCs w:val="18"/>
              </w:rPr>
              <w:t>Deposits at financial institutions which amounts maturing over 3 months</w:t>
            </w:r>
          </w:p>
        </w:tc>
        <w:tc>
          <w:tcPr>
            <w:tcW w:w="1440" w:type="dxa"/>
            <w:vAlign w:val="bottom"/>
          </w:tcPr>
          <w:p w:rsidR="00446DF8" w:rsidRPr="00446DF8" w:rsidRDefault="00446DF8" w:rsidP="00446DF8">
            <w:pPr>
              <w:pBdr>
                <w:bottom w:val="single" w:sz="4" w:space="1" w:color="auto"/>
              </w:pBdr>
              <w:tabs>
                <w:tab w:val="decimal" w:pos="1152"/>
              </w:tabs>
              <w:spacing w:line="360" w:lineRule="exact"/>
              <w:ind w:right="-43"/>
              <w:rPr>
                <w:rFonts w:ascii="Arial" w:hAnsi="Arial" w:cs="Arial"/>
                <w:sz w:val="18"/>
                <w:szCs w:val="18"/>
              </w:rPr>
            </w:pPr>
            <w:r w:rsidRPr="00446DF8">
              <w:rPr>
                <w:rFonts w:ascii="Arial" w:hAnsi="Arial" w:cs="Arial"/>
                <w:sz w:val="18"/>
                <w:szCs w:val="18"/>
              </w:rPr>
              <w:t>460,561,078</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rPr>
            </w:pPr>
          </w:p>
        </w:tc>
        <w:tc>
          <w:tcPr>
            <w:tcW w:w="1440" w:type="dxa"/>
            <w:vAlign w:val="bottom"/>
          </w:tcPr>
          <w:p w:rsidR="00446DF8" w:rsidRPr="00C06522" w:rsidRDefault="00446DF8" w:rsidP="00446DF8">
            <w:pPr>
              <w:pBdr>
                <w:bottom w:val="single" w:sz="4" w:space="1" w:color="auto"/>
              </w:pBdr>
              <w:tabs>
                <w:tab w:val="decimal" w:pos="1152"/>
              </w:tabs>
              <w:spacing w:line="360" w:lineRule="exact"/>
              <w:ind w:right="-43"/>
              <w:rPr>
                <w:rFonts w:ascii="Arial" w:hAnsi="Arial" w:cs="Arial"/>
                <w:sz w:val="18"/>
                <w:szCs w:val="18"/>
              </w:rPr>
            </w:pPr>
            <w:r w:rsidRPr="00C06522">
              <w:rPr>
                <w:rFonts w:ascii="Arial" w:hAnsi="Arial" w:cs="Arial"/>
                <w:sz w:val="18"/>
                <w:szCs w:val="18"/>
              </w:rPr>
              <w:t>365,561,078</w:t>
            </w: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rPr>
            </w:pPr>
          </w:p>
        </w:tc>
      </w:tr>
      <w:tr w:rsidR="00446DF8" w:rsidRPr="00C06522" w:rsidTr="00AD2360">
        <w:trPr>
          <w:trHeight w:val="20"/>
        </w:trPr>
        <w:tc>
          <w:tcPr>
            <w:tcW w:w="3330" w:type="dxa"/>
            <w:vAlign w:val="bottom"/>
          </w:tcPr>
          <w:p w:rsidR="00446DF8" w:rsidRPr="00C06522" w:rsidRDefault="00446DF8" w:rsidP="00446DF8">
            <w:pPr>
              <w:spacing w:line="360" w:lineRule="exact"/>
              <w:ind w:left="158" w:right="-115" w:hanging="158"/>
              <w:rPr>
                <w:rFonts w:ascii="Arial" w:hAnsi="Arial" w:cs="Arial"/>
                <w:b/>
                <w:bCs/>
                <w:sz w:val="18"/>
                <w:szCs w:val="18"/>
                <w:cs/>
              </w:rPr>
            </w:pPr>
            <w:r w:rsidRPr="00C06522">
              <w:rPr>
                <w:rFonts w:ascii="Arial" w:eastAsia="Arial Unicode MS" w:hAnsi="Arial" w:cs="Arial"/>
                <w:b/>
                <w:bCs/>
                <w:sz w:val="18"/>
                <w:szCs w:val="18"/>
              </w:rPr>
              <w:t>Total held-to-maturity investments</w:t>
            </w:r>
          </w:p>
        </w:tc>
        <w:tc>
          <w:tcPr>
            <w:tcW w:w="1440" w:type="dxa"/>
            <w:vAlign w:val="bottom"/>
          </w:tcPr>
          <w:p w:rsidR="00446DF8" w:rsidRPr="00446DF8" w:rsidRDefault="00446DF8" w:rsidP="00446DF8">
            <w:pPr>
              <w:pBdr>
                <w:bottom w:val="single" w:sz="4" w:space="1" w:color="auto"/>
              </w:pBdr>
              <w:tabs>
                <w:tab w:val="decimal" w:pos="1152"/>
              </w:tabs>
              <w:spacing w:line="360" w:lineRule="exact"/>
              <w:ind w:right="-43"/>
              <w:rPr>
                <w:rFonts w:ascii="Arial" w:hAnsi="Arial" w:cs="Arial"/>
                <w:sz w:val="18"/>
                <w:szCs w:val="18"/>
              </w:rPr>
            </w:pPr>
            <w:r w:rsidRPr="00446DF8">
              <w:rPr>
                <w:rFonts w:ascii="Arial" w:hAnsi="Arial" w:cs="Arial"/>
                <w:sz w:val="18"/>
                <w:szCs w:val="18"/>
              </w:rPr>
              <w:t>708,714,470</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rPr>
            </w:pPr>
          </w:p>
        </w:tc>
        <w:tc>
          <w:tcPr>
            <w:tcW w:w="1440" w:type="dxa"/>
            <w:vAlign w:val="bottom"/>
          </w:tcPr>
          <w:p w:rsidR="00446DF8" w:rsidRPr="00C06522" w:rsidRDefault="00446DF8" w:rsidP="00446DF8">
            <w:pPr>
              <w:pBdr>
                <w:bottom w:val="single" w:sz="4" w:space="1" w:color="auto"/>
              </w:pBdr>
              <w:tabs>
                <w:tab w:val="decimal" w:pos="1152"/>
              </w:tabs>
              <w:spacing w:line="360" w:lineRule="exact"/>
              <w:ind w:right="-43"/>
              <w:rPr>
                <w:rFonts w:ascii="Arial" w:hAnsi="Arial" w:cs="Arial"/>
                <w:sz w:val="18"/>
                <w:szCs w:val="18"/>
              </w:rPr>
            </w:pPr>
            <w:r w:rsidRPr="00C06522">
              <w:rPr>
                <w:rFonts w:ascii="Arial" w:hAnsi="Arial" w:cs="Arial"/>
                <w:sz w:val="18"/>
                <w:szCs w:val="18"/>
              </w:rPr>
              <w:t>614,197,194</w:t>
            </w: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rPr>
            </w:pPr>
          </w:p>
        </w:tc>
      </w:tr>
      <w:tr w:rsidR="00446DF8" w:rsidRPr="00C06522" w:rsidTr="00AD2360">
        <w:trPr>
          <w:trHeight w:val="20"/>
        </w:trPr>
        <w:tc>
          <w:tcPr>
            <w:tcW w:w="3330" w:type="dxa"/>
            <w:vAlign w:val="bottom"/>
          </w:tcPr>
          <w:p w:rsidR="00446DF8" w:rsidRPr="00C06522" w:rsidRDefault="00446DF8" w:rsidP="00446DF8">
            <w:pPr>
              <w:spacing w:line="360" w:lineRule="exact"/>
              <w:ind w:left="162" w:right="-43" w:hanging="162"/>
              <w:rPr>
                <w:rFonts w:ascii="Arial" w:hAnsi="Arial" w:cs="Arial"/>
                <w:b/>
                <w:bCs/>
                <w:sz w:val="18"/>
                <w:szCs w:val="18"/>
                <w:cs/>
              </w:rPr>
            </w:pPr>
            <w:r w:rsidRPr="00C06522">
              <w:rPr>
                <w:rFonts w:ascii="Arial" w:eastAsia="Arial Unicode MS" w:hAnsi="Arial" w:cs="Arial"/>
                <w:b/>
                <w:bCs/>
                <w:sz w:val="18"/>
                <w:szCs w:val="18"/>
              </w:rPr>
              <w:t>Other investments</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rPr>
            </w:pP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rPr>
            </w:pP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rPr>
            </w:pP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rPr>
            </w:pPr>
          </w:p>
        </w:tc>
      </w:tr>
      <w:tr w:rsidR="00446DF8" w:rsidRPr="00C06522" w:rsidTr="00AD2360">
        <w:trPr>
          <w:trHeight w:val="20"/>
        </w:trPr>
        <w:tc>
          <w:tcPr>
            <w:tcW w:w="3330" w:type="dxa"/>
            <w:vAlign w:val="bottom"/>
          </w:tcPr>
          <w:p w:rsidR="00446DF8" w:rsidRPr="00C06522" w:rsidRDefault="00446DF8" w:rsidP="00446DF8">
            <w:pPr>
              <w:spacing w:line="360" w:lineRule="exact"/>
              <w:ind w:left="162" w:right="-43" w:hanging="162"/>
              <w:rPr>
                <w:rFonts w:ascii="Arial" w:hAnsi="Arial" w:cs="Arial"/>
                <w:sz w:val="18"/>
                <w:szCs w:val="18"/>
                <w:cs/>
              </w:rPr>
            </w:pPr>
            <w:r w:rsidRPr="00C06522">
              <w:rPr>
                <w:rFonts w:ascii="Arial" w:hAnsi="Arial" w:cs="Arial"/>
                <w:sz w:val="18"/>
                <w:szCs w:val="18"/>
              </w:rPr>
              <w:t>Equity securities</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cs/>
              </w:rPr>
            </w:pPr>
            <w:r w:rsidRPr="00446DF8">
              <w:rPr>
                <w:rFonts w:ascii="Arial" w:hAnsi="Arial" w:cs="Arial"/>
                <w:sz w:val="18"/>
                <w:szCs w:val="18"/>
              </w:rPr>
              <w:t>2,834,211</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rPr>
            </w:pP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cs/>
              </w:rPr>
            </w:pPr>
            <w:r w:rsidRPr="00C06522">
              <w:rPr>
                <w:rFonts w:ascii="Arial" w:hAnsi="Arial" w:cs="Arial"/>
                <w:sz w:val="18"/>
                <w:szCs w:val="18"/>
              </w:rPr>
              <w:t>8,894,011</w:t>
            </w: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cs/>
              </w:rPr>
            </w:pPr>
          </w:p>
        </w:tc>
      </w:tr>
      <w:tr w:rsidR="00446DF8" w:rsidRPr="00C06522" w:rsidTr="00AD2360">
        <w:trPr>
          <w:trHeight w:val="20"/>
        </w:trPr>
        <w:tc>
          <w:tcPr>
            <w:tcW w:w="3330" w:type="dxa"/>
            <w:vAlign w:val="bottom"/>
          </w:tcPr>
          <w:p w:rsidR="00446DF8" w:rsidRPr="00C06522" w:rsidRDefault="00446DF8" w:rsidP="00446DF8">
            <w:pPr>
              <w:spacing w:line="360" w:lineRule="exact"/>
              <w:ind w:left="162" w:right="-43" w:hanging="162"/>
              <w:rPr>
                <w:rFonts w:ascii="Arial" w:hAnsi="Arial" w:cs="Arial"/>
                <w:sz w:val="18"/>
                <w:szCs w:val="18"/>
                <w:cs/>
              </w:rPr>
            </w:pPr>
            <w:r w:rsidRPr="00C06522">
              <w:rPr>
                <w:rFonts w:ascii="Arial" w:hAnsi="Arial" w:cs="Arial"/>
                <w:sz w:val="18"/>
                <w:szCs w:val="18"/>
              </w:rPr>
              <w:t>Less: Allowance for impairment</w:t>
            </w:r>
          </w:p>
        </w:tc>
        <w:tc>
          <w:tcPr>
            <w:tcW w:w="1440" w:type="dxa"/>
            <w:vAlign w:val="bottom"/>
          </w:tcPr>
          <w:p w:rsidR="00446DF8" w:rsidRPr="00446DF8" w:rsidRDefault="00446DF8" w:rsidP="00446DF8">
            <w:pPr>
              <w:pBdr>
                <w:bottom w:val="single" w:sz="4" w:space="1" w:color="auto"/>
              </w:pBdr>
              <w:tabs>
                <w:tab w:val="decimal" w:pos="1152"/>
              </w:tabs>
              <w:spacing w:line="360" w:lineRule="exact"/>
              <w:ind w:right="-43"/>
              <w:rPr>
                <w:rFonts w:ascii="Arial" w:hAnsi="Arial" w:cs="Arial"/>
                <w:sz w:val="18"/>
                <w:szCs w:val="18"/>
                <w:cs/>
              </w:rPr>
            </w:pPr>
            <w:r w:rsidRPr="00446DF8">
              <w:rPr>
                <w:rFonts w:ascii="Arial" w:hAnsi="Arial" w:cs="Arial"/>
                <w:sz w:val="18"/>
                <w:szCs w:val="18"/>
              </w:rPr>
              <w:t>(834,371)</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rPr>
            </w:pPr>
          </w:p>
        </w:tc>
        <w:tc>
          <w:tcPr>
            <w:tcW w:w="1440" w:type="dxa"/>
            <w:vAlign w:val="bottom"/>
          </w:tcPr>
          <w:p w:rsidR="00446DF8" w:rsidRPr="00C06522" w:rsidRDefault="00446DF8" w:rsidP="00446DF8">
            <w:pPr>
              <w:pBdr>
                <w:bottom w:val="single" w:sz="4" w:space="1" w:color="auto"/>
              </w:pBdr>
              <w:tabs>
                <w:tab w:val="decimal" w:pos="1152"/>
              </w:tabs>
              <w:spacing w:line="360" w:lineRule="exact"/>
              <w:ind w:right="-43"/>
              <w:rPr>
                <w:rFonts w:ascii="Arial" w:hAnsi="Arial" w:cs="Arial"/>
                <w:sz w:val="18"/>
                <w:szCs w:val="18"/>
                <w:cs/>
              </w:rPr>
            </w:pPr>
            <w:r w:rsidRPr="00C06522">
              <w:rPr>
                <w:rFonts w:ascii="Arial" w:hAnsi="Arial" w:cs="Arial"/>
                <w:sz w:val="18"/>
                <w:szCs w:val="18"/>
              </w:rPr>
              <w:t>(834,371)</w:t>
            </w: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cs/>
              </w:rPr>
            </w:pPr>
          </w:p>
        </w:tc>
      </w:tr>
      <w:tr w:rsidR="00446DF8" w:rsidRPr="00C06522" w:rsidTr="00AD2360">
        <w:trPr>
          <w:trHeight w:val="20"/>
        </w:trPr>
        <w:tc>
          <w:tcPr>
            <w:tcW w:w="3330" w:type="dxa"/>
            <w:vAlign w:val="bottom"/>
          </w:tcPr>
          <w:p w:rsidR="00446DF8" w:rsidRPr="00C06522" w:rsidRDefault="00446DF8" w:rsidP="00446DF8">
            <w:pPr>
              <w:spacing w:line="360" w:lineRule="exact"/>
              <w:ind w:left="162" w:right="-43" w:hanging="162"/>
              <w:rPr>
                <w:rFonts w:ascii="Arial" w:hAnsi="Arial" w:cs="Arial"/>
                <w:b/>
                <w:bCs/>
                <w:sz w:val="18"/>
                <w:szCs w:val="18"/>
                <w:cs/>
              </w:rPr>
            </w:pPr>
            <w:r w:rsidRPr="00C06522">
              <w:rPr>
                <w:rFonts w:ascii="Arial" w:eastAsia="Arial Unicode MS" w:hAnsi="Arial" w:cs="Arial"/>
                <w:b/>
                <w:bCs/>
                <w:sz w:val="18"/>
                <w:szCs w:val="18"/>
              </w:rPr>
              <w:t>Total other investments</w:t>
            </w:r>
          </w:p>
        </w:tc>
        <w:tc>
          <w:tcPr>
            <w:tcW w:w="1440" w:type="dxa"/>
            <w:vAlign w:val="bottom"/>
          </w:tcPr>
          <w:p w:rsidR="00446DF8" w:rsidRPr="00446DF8" w:rsidRDefault="00446DF8" w:rsidP="00446DF8">
            <w:pPr>
              <w:pBdr>
                <w:bottom w:val="single" w:sz="4" w:space="1" w:color="auto"/>
              </w:pBdr>
              <w:tabs>
                <w:tab w:val="decimal" w:pos="1152"/>
              </w:tabs>
              <w:spacing w:line="360" w:lineRule="exact"/>
              <w:ind w:right="-43"/>
              <w:rPr>
                <w:rFonts w:ascii="Arial" w:hAnsi="Arial" w:cs="Arial"/>
                <w:sz w:val="18"/>
                <w:szCs w:val="18"/>
              </w:rPr>
            </w:pPr>
            <w:r w:rsidRPr="00446DF8">
              <w:rPr>
                <w:rFonts w:ascii="Arial" w:hAnsi="Arial" w:cs="Arial"/>
                <w:sz w:val="18"/>
                <w:szCs w:val="18"/>
                <w:cs/>
              </w:rPr>
              <w:t>1</w:t>
            </w:r>
            <w:r w:rsidRPr="00446DF8">
              <w:rPr>
                <w:rFonts w:ascii="Arial" w:hAnsi="Arial" w:cs="Arial"/>
                <w:sz w:val="18"/>
                <w:szCs w:val="18"/>
              </w:rPr>
              <w:t>,</w:t>
            </w:r>
            <w:r w:rsidRPr="00446DF8">
              <w:rPr>
                <w:rFonts w:ascii="Arial" w:hAnsi="Arial" w:cs="Arial"/>
                <w:sz w:val="18"/>
                <w:szCs w:val="18"/>
                <w:cs/>
              </w:rPr>
              <w:t>999</w:t>
            </w:r>
            <w:r w:rsidRPr="00446DF8">
              <w:rPr>
                <w:rFonts w:ascii="Arial" w:hAnsi="Arial" w:cs="Arial"/>
                <w:sz w:val="18"/>
                <w:szCs w:val="18"/>
              </w:rPr>
              <w:t>,</w:t>
            </w:r>
            <w:r w:rsidRPr="00446DF8">
              <w:rPr>
                <w:rFonts w:ascii="Arial" w:hAnsi="Arial" w:cs="Arial"/>
                <w:sz w:val="18"/>
                <w:szCs w:val="18"/>
                <w:cs/>
              </w:rPr>
              <w:t>840</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rPr>
            </w:pPr>
          </w:p>
        </w:tc>
        <w:tc>
          <w:tcPr>
            <w:tcW w:w="1440" w:type="dxa"/>
            <w:vAlign w:val="bottom"/>
          </w:tcPr>
          <w:p w:rsidR="00446DF8" w:rsidRPr="00C06522" w:rsidRDefault="00446DF8" w:rsidP="00446DF8">
            <w:pPr>
              <w:pBdr>
                <w:bottom w:val="single" w:sz="4" w:space="1" w:color="auto"/>
              </w:pBdr>
              <w:tabs>
                <w:tab w:val="decimal" w:pos="1152"/>
              </w:tabs>
              <w:spacing w:line="360" w:lineRule="exact"/>
              <w:ind w:right="-43"/>
              <w:rPr>
                <w:rFonts w:ascii="Arial" w:hAnsi="Arial" w:cs="Arial"/>
                <w:sz w:val="18"/>
                <w:szCs w:val="18"/>
              </w:rPr>
            </w:pPr>
            <w:r w:rsidRPr="00C06522">
              <w:rPr>
                <w:rFonts w:ascii="Arial" w:hAnsi="Arial" w:cs="Arial"/>
                <w:sz w:val="18"/>
                <w:szCs w:val="18"/>
              </w:rPr>
              <w:t>8,059,640</w:t>
            </w: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rPr>
            </w:pPr>
          </w:p>
        </w:tc>
      </w:tr>
      <w:tr w:rsidR="00446DF8" w:rsidRPr="00C06522" w:rsidTr="00AD2360">
        <w:trPr>
          <w:trHeight w:val="20"/>
        </w:trPr>
        <w:tc>
          <w:tcPr>
            <w:tcW w:w="3330" w:type="dxa"/>
            <w:vAlign w:val="bottom"/>
          </w:tcPr>
          <w:p w:rsidR="00446DF8" w:rsidRPr="00C06522" w:rsidRDefault="00446DF8" w:rsidP="00446DF8">
            <w:pPr>
              <w:spacing w:line="360" w:lineRule="exact"/>
              <w:ind w:left="162" w:right="-43" w:hanging="162"/>
              <w:rPr>
                <w:rFonts w:ascii="Arial" w:eastAsia="Arial Unicode MS" w:hAnsi="Arial" w:cs="Arial"/>
                <w:b/>
                <w:bCs/>
                <w:sz w:val="18"/>
                <w:szCs w:val="18"/>
              </w:rPr>
            </w:pPr>
            <w:r w:rsidRPr="00C06522">
              <w:rPr>
                <w:rFonts w:ascii="Arial" w:eastAsia="Arial Unicode MS" w:hAnsi="Arial" w:cs="Arial"/>
                <w:b/>
                <w:bCs/>
                <w:sz w:val="18"/>
                <w:szCs w:val="18"/>
              </w:rPr>
              <w:t>Total investments in securities</w:t>
            </w:r>
          </w:p>
        </w:tc>
        <w:tc>
          <w:tcPr>
            <w:tcW w:w="1440" w:type="dxa"/>
            <w:vAlign w:val="bottom"/>
          </w:tcPr>
          <w:p w:rsidR="00446DF8" w:rsidRPr="00446DF8" w:rsidRDefault="00446DF8" w:rsidP="00446DF8">
            <w:pPr>
              <w:pBdr>
                <w:bottom w:val="double" w:sz="4" w:space="1" w:color="auto"/>
              </w:pBdr>
              <w:tabs>
                <w:tab w:val="decimal" w:pos="1152"/>
              </w:tabs>
              <w:spacing w:line="360" w:lineRule="exact"/>
              <w:ind w:right="-43"/>
              <w:rPr>
                <w:rFonts w:ascii="Arial" w:hAnsi="Arial" w:cs="Arial"/>
                <w:sz w:val="18"/>
                <w:szCs w:val="18"/>
              </w:rPr>
            </w:pPr>
            <w:r w:rsidRPr="00446DF8">
              <w:rPr>
                <w:rFonts w:ascii="Arial" w:hAnsi="Arial" w:cs="Arial"/>
                <w:sz w:val="18"/>
                <w:szCs w:val="18"/>
              </w:rPr>
              <w:t>1,481,867,025</w:t>
            </w:r>
          </w:p>
        </w:tc>
        <w:tc>
          <w:tcPr>
            <w:tcW w:w="1440" w:type="dxa"/>
            <w:vAlign w:val="bottom"/>
          </w:tcPr>
          <w:p w:rsidR="00446DF8" w:rsidRPr="00446DF8" w:rsidRDefault="00446DF8" w:rsidP="00446DF8">
            <w:pPr>
              <w:tabs>
                <w:tab w:val="decimal" w:pos="1152"/>
              </w:tabs>
              <w:spacing w:line="360" w:lineRule="exact"/>
              <w:ind w:right="-43"/>
              <w:rPr>
                <w:rFonts w:ascii="Arial" w:hAnsi="Arial" w:cs="Arial"/>
                <w:sz w:val="18"/>
                <w:szCs w:val="18"/>
              </w:rPr>
            </w:pPr>
          </w:p>
        </w:tc>
        <w:tc>
          <w:tcPr>
            <w:tcW w:w="1440" w:type="dxa"/>
            <w:vAlign w:val="bottom"/>
          </w:tcPr>
          <w:p w:rsidR="00446DF8" w:rsidRPr="00C06522" w:rsidRDefault="00446DF8" w:rsidP="00446DF8">
            <w:pPr>
              <w:pBdr>
                <w:bottom w:val="double" w:sz="4" w:space="1" w:color="auto"/>
              </w:pBdr>
              <w:tabs>
                <w:tab w:val="decimal" w:pos="1152"/>
              </w:tabs>
              <w:spacing w:line="360" w:lineRule="exact"/>
              <w:ind w:right="-43"/>
              <w:rPr>
                <w:rFonts w:ascii="Arial" w:hAnsi="Arial" w:cs="Arial"/>
                <w:sz w:val="18"/>
                <w:szCs w:val="18"/>
              </w:rPr>
            </w:pPr>
            <w:r w:rsidRPr="00C06522">
              <w:rPr>
                <w:rFonts w:ascii="Arial" w:hAnsi="Arial" w:cs="Arial"/>
                <w:sz w:val="18"/>
                <w:szCs w:val="18"/>
              </w:rPr>
              <w:t>1,382,946,556</w:t>
            </w:r>
          </w:p>
        </w:tc>
        <w:tc>
          <w:tcPr>
            <w:tcW w:w="1440" w:type="dxa"/>
            <w:vAlign w:val="bottom"/>
          </w:tcPr>
          <w:p w:rsidR="00446DF8" w:rsidRPr="00C06522" w:rsidRDefault="00446DF8" w:rsidP="00446DF8">
            <w:pPr>
              <w:tabs>
                <w:tab w:val="decimal" w:pos="1152"/>
              </w:tabs>
              <w:spacing w:line="360" w:lineRule="exact"/>
              <w:ind w:right="-43"/>
              <w:rPr>
                <w:rFonts w:ascii="Arial" w:hAnsi="Arial" w:cs="Arial"/>
                <w:sz w:val="18"/>
                <w:szCs w:val="18"/>
              </w:rPr>
            </w:pPr>
          </w:p>
        </w:tc>
      </w:tr>
    </w:tbl>
    <w:p w:rsidR="006822CC" w:rsidRPr="003C3826" w:rsidRDefault="003C3826" w:rsidP="000E54BE">
      <w:pPr>
        <w:spacing w:before="120" w:after="120" w:line="380" w:lineRule="exact"/>
        <w:ind w:left="547" w:right="-43" w:hanging="547"/>
        <w:jc w:val="thaiDistribute"/>
        <w:rPr>
          <w:rFonts w:ascii="Arial" w:hAnsi="Arial" w:cs="Arial"/>
          <w:b/>
          <w:bCs/>
          <w:sz w:val="22"/>
          <w:szCs w:val="22"/>
        </w:rPr>
      </w:pPr>
      <w:r w:rsidRPr="003C3826">
        <w:rPr>
          <w:rFonts w:ascii="Arial" w:hAnsi="Arial" w:cs="Arial"/>
          <w:b/>
          <w:bCs/>
          <w:sz w:val="22"/>
          <w:szCs w:val="22"/>
        </w:rPr>
        <w:lastRenderedPageBreak/>
        <w:t>7.2</w:t>
      </w:r>
      <w:r w:rsidR="006822CC" w:rsidRPr="003C3826">
        <w:rPr>
          <w:rFonts w:ascii="Arial" w:hAnsi="Arial" w:cs="Arial"/>
          <w:b/>
          <w:bCs/>
          <w:sz w:val="22"/>
          <w:szCs w:val="22"/>
        </w:rPr>
        <w:tab/>
        <w:t xml:space="preserve">Other components of equity </w:t>
      </w:r>
      <w:r w:rsidR="002A75FB">
        <w:rPr>
          <w:rFonts w:ascii="Arial" w:hAnsi="Arial" w:cs="Arial"/>
          <w:b/>
          <w:bCs/>
          <w:sz w:val="22"/>
          <w:szCs w:val="22"/>
        </w:rPr>
        <w:t>-</w:t>
      </w:r>
      <w:r w:rsidR="00202078" w:rsidRPr="003C3826">
        <w:rPr>
          <w:rFonts w:ascii="Arial" w:hAnsi="Arial" w:cs="Arial"/>
          <w:b/>
          <w:bCs/>
          <w:sz w:val="22"/>
          <w:szCs w:val="22"/>
        </w:rPr>
        <w:t xml:space="preserve"> </w:t>
      </w:r>
      <w:r w:rsidR="00BC750C">
        <w:rPr>
          <w:rFonts w:ascii="Arial" w:hAnsi="Arial" w:cs="Arial"/>
          <w:b/>
          <w:bCs/>
          <w:sz w:val="22"/>
          <w:szCs w:val="22"/>
        </w:rPr>
        <w:t>D</w:t>
      </w:r>
      <w:r w:rsidR="002A75FB">
        <w:rPr>
          <w:rFonts w:ascii="Arial" w:hAnsi="Arial" w:cs="Arial"/>
          <w:b/>
          <w:bCs/>
          <w:sz w:val="22"/>
          <w:szCs w:val="22"/>
        </w:rPr>
        <w:t>eficit</w:t>
      </w:r>
      <w:r w:rsidR="00BD33EB" w:rsidRPr="003C3826">
        <w:rPr>
          <w:rFonts w:ascii="Arial" w:hAnsi="Arial" w:cs="Arial"/>
          <w:b/>
          <w:bCs/>
          <w:sz w:val="22"/>
          <w:szCs w:val="22"/>
        </w:rPr>
        <w:t xml:space="preserve"> </w:t>
      </w:r>
      <w:r w:rsidR="006822CC" w:rsidRPr="003C3826">
        <w:rPr>
          <w:rFonts w:ascii="Arial" w:hAnsi="Arial" w:cs="Arial"/>
          <w:b/>
          <w:bCs/>
          <w:sz w:val="22"/>
          <w:szCs w:val="22"/>
        </w:rPr>
        <w:t xml:space="preserve">on changes in value of </w:t>
      </w:r>
      <w:r w:rsidR="00D341E0">
        <w:rPr>
          <w:rFonts w:ascii="Arial" w:hAnsi="Arial" w:cs="Arial"/>
          <w:b/>
          <w:bCs/>
          <w:sz w:val="22"/>
          <w:szCs w:val="22"/>
        </w:rPr>
        <w:t xml:space="preserve">available-for-sales </w:t>
      </w:r>
      <w:r w:rsidR="006822CC" w:rsidRPr="003C3826">
        <w:rPr>
          <w:rFonts w:ascii="Arial" w:hAnsi="Arial" w:cs="Arial"/>
          <w:b/>
          <w:bCs/>
          <w:sz w:val="22"/>
          <w:szCs w:val="22"/>
        </w:rPr>
        <w:t>investments</w:t>
      </w:r>
    </w:p>
    <w:tbl>
      <w:tblPr>
        <w:tblW w:w="9090" w:type="dxa"/>
        <w:tblInd w:w="558" w:type="dxa"/>
        <w:tblLayout w:type="fixed"/>
        <w:tblLook w:val="0000" w:firstRow="0" w:lastRow="0" w:firstColumn="0" w:lastColumn="0" w:noHBand="0" w:noVBand="0"/>
      </w:tblPr>
      <w:tblGrid>
        <w:gridCol w:w="4860"/>
        <w:gridCol w:w="2115"/>
        <w:gridCol w:w="2115"/>
      </w:tblGrid>
      <w:tr w:rsidR="0052685C" w:rsidRPr="006A65B7" w:rsidTr="00F637EE">
        <w:tc>
          <w:tcPr>
            <w:tcW w:w="4860" w:type="dxa"/>
            <w:vAlign w:val="bottom"/>
          </w:tcPr>
          <w:p w:rsidR="0052685C" w:rsidRPr="006A65B7" w:rsidRDefault="0052685C" w:rsidP="00731D60">
            <w:pPr>
              <w:tabs>
                <w:tab w:val="left" w:pos="900"/>
                <w:tab w:val="left" w:pos="2160"/>
                <w:tab w:val="right" w:pos="7200"/>
                <w:tab w:val="right" w:pos="9000"/>
              </w:tabs>
              <w:spacing w:line="380" w:lineRule="exact"/>
              <w:ind w:right="1962"/>
              <w:jc w:val="thaiDistribute"/>
              <w:rPr>
                <w:rFonts w:ascii="Arial" w:hAnsi="Arial" w:cs="Arial"/>
                <w:sz w:val="20"/>
                <w:szCs w:val="20"/>
                <w:u w:val="single"/>
              </w:rPr>
            </w:pPr>
          </w:p>
        </w:tc>
        <w:tc>
          <w:tcPr>
            <w:tcW w:w="4230" w:type="dxa"/>
            <w:gridSpan w:val="2"/>
            <w:vAlign w:val="bottom"/>
          </w:tcPr>
          <w:p w:rsidR="0052685C" w:rsidRPr="006A65B7" w:rsidRDefault="0052685C" w:rsidP="00731D60">
            <w:pPr>
              <w:spacing w:line="380" w:lineRule="exact"/>
              <w:ind w:left="-18"/>
              <w:jc w:val="right"/>
              <w:rPr>
                <w:rFonts w:ascii="Arial" w:hAnsi="Arial" w:cs="Arial"/>
                <w:sz w:val="20"/>
                <w:szCs w:val="20"/>
              </w:rPr>
            </w:pPr>
            <w:r w:rsidRPr="006A65B7">
              <w:rPr>
                <w:rFonts w:ascii="Arial" w:hAnsi="Arial" w:cs="Arial"/>
                <w:sz w:val="20"/>
                <w:szCs w:val="20"/>
              </w:rPr>
              <w:t>(Unit: Baht)</w:t>
            </w:r>
          </w:p>
        </w:tc>
      </w:tr>
      <w:tr w:rsidR="0052685C" w:rsidRPr="006A65B7" w:rsidTr="00731D60">
        <w:tc>
          <w:tcPr>
            <w:tcW w:w="4860" w:type="dxa"/>
            <w:vAlign w:val="bottom"/>
          </w:tcPr>
          <w:p w:rsidR="0052685C" w:rsidRPr="006A65B7" w:rsidRDefault="0052685C" w:rsidP="00731D60">
            <w:pPr>
              <w:tabs>
                <w:tab w:val="left" w:pos="900"/>
                <w:tab w:val="left" w:pos="2160"/>
                <w:tab w:val="right" w:pos="7200"/>
                <w:tab w:val="right" w:pos="9000"/>
              </w:tabs>
              <w:spacing w:line="380" w:lineRule="exact"/>
              <w:ind w:right="1962"/>
              <w:jc w:val="thaiDistribute"/>
              <w:rPr>
                <w:rFonts w:ascii="Arial" w:hAnsi="Arial" w:cs="Arial"/>
                <w:sz w:val="20"/>
                <w:szCs w:val="20"/>
                <w:u w:val="single"/>
              </w:rPr>
            </w:pPr>
          </w:p>
        </w:tc>
        <w:tc>
          <w:tcPr>
            <w:tcW w:w="2115" w:type="dxa"/>
            <w:vAlign w:val="bottom"/>
          </w:tcPr>
          <w:p w:rsidR="0052685C" w:rsidRPr="006A65B7" w:rsidRDefault="0052685C" w:rsidP="00FF5B07">
            <w:pPr>
              <w:pBdr>
                <w:bottom w:val="single" w:sz="4" w:space="1" w:color="auto"/>
              </w:pBdr>
              <w:spacing w:line="380" w:lineRule="exact"/>
              <w:ind w:left="-18"/>
              <w:jc w:val="center"/>
              <w:rPr>
                <w:rFonts w:ascii="Arial" w:hAnsi="Arial" w:cs="Arial"/>
                <w:sz w:val="20"/>
                <w:szCs w:val="20"/>
              </w:rPr>
            </w:pPr>
            <w:r w:rsidRPr="006A65B7">
              <w:rPr>
                <w:rFonts w:ascii="Arial" w:hAnsi="Arial" w:cs="Arial"/>
                <w:sz w:val="20"/>
                <w:szCs w:val="20"/>
              </w:rPr>
              <w:t xml:space="preserve">For the </w:t>
            </w:r>
            <w:r w:rsidR="00FF5B07">
              <w:rPr>
                <w:rFonts w:ascii="Arial" w:hAnsi="Arial" w:cs="Arial"/>
                <w:sz w:val="20"/>
                <w:szCs w:val="20"/>
              </w:rPr>
              <w:t>six</w:t>
            </w:r>
            <w:r w:rsidR="00782EBB">
              <w:rPr>
                <w:rFonts w:ascii="Arial" w:hAnsi="Arial" w:cs="Arial"/>
                <w:sz w:val="20"/>
                <w:szCs w:val="20"/>
              </w:rPr>
              <w:t>-month</w:t>
            </w:r>
            <w:r w:rsidR="00A246A3" w:rsidRPr="006A65B7">
              <w:rPr>
                <w:rFonts w:ascii="Arial" w:hAnsi="Arial" w:cs="Arial"/>
                <w:sz w:val="20"/>
                <w:szCs w:val="20"/>
              </w:rPr>
              <w:t xml:space="preserve"> period ended</w:t>
            </w:r>
            <w:r w:rsidR="00A7055E" w:rsidRPr="006A65B7">
              <w:rPr>
                <w:rFonts w:ascii="Arial" w:hAnsi="Arial" w:cs="Arial"/>
                <w:sz w:val="20"/>
                <w:szCs w:val="20"/>
              </w:rPr>
              <w:t xml:space="preserve">                        </w:t>
            </w:r>
            <w:r w:rsidR="00CF2648">
              <w:rPr>
                <w:rFonts w:ascii="Arial" w:hAnsi="Arial" w:cs="Arial"/>
                <w:sz w:val="20"/>
                <w:szCs w:val="20"/>
              </w:rPr>
              <w:t xml:space="preserve">30 June </w:t>
            </w:r>
            <w:r w:rsidR="00782EBB">
              <w:rPr>
                <w:rFonts w:ascii="Arial" w:hAnsi="Arial" w:cs="Arial"/>
                <w:sz w:val="20"/>
                <w:szCs w:val="20"/>
              </w:rPr>
              <w:t>2017</w:t>
            </w:r>
          </w:p>
        </w:tc>
        <w:tc>
          <w:tcPr>
            <w:tcW w:w="2115" w:type="dxa"/>
            <w:vAlign w:val="bottom"/>
          </w:tcPr>
          <w:p w:rsidR="0052685C" w:rsidRPr="006A65B7" w:rsidRDefault="0052685C" w:rsidP="00C42F6C">
            <w:pPr>
              <w:pBdr>
                <w:bottom w:val="single" w:sz="4" w:space="1" w:color="auto"/>
              </w:pBdr>
              <w:spacing w:line="380" w:lineRule="exact"/>
              <w:ind w:left="-18"/>
              <w:jc w:val="center"/>
              <w:rPr>
                <w:rFonts w:ascii="Arial" w:hAnsi="Arial" w:cs="Arial"/>
                <w:sz w:val="20"/>
                <w:szCs w:val="20"/>
              </w:rPr>
            </w:pPr>
            <w:r w:rsidRPr="006A65B7">
              <w:rPr>
                <w:rFonts w:ascii="Arial" w:hAnsi="Arial" w:cs="Arial"/>
                <w:sz w:val="20"/>
                <w:szCs w:val="20"/>
              </w:rPr>
              <w:t xml:space="preserve">For the                            year ended                        </w:t>
            </w:r>
            <w:r w:rsidR="00782EBB">
              <w:rPr>
                <w:rFonts w:ascii="Arial" w:hAnsi="Arial" w:cs="Arial"/>
                <w:sz w:val="20"/>
                <w:szCs w:val="20"/>
              </w:rPr>
              <w:t>31 December 2016</w:t>
            </w:r>
          </w:p>
        </w:tc>
      </w:tr>
      <w:tr w:rsidR="007228A7" w:rsidRPr="006A65B7" w:rsidTr="00DB7261">
        <w:tc>
          <w:tcPr>
            <w:tcW w:w="4860" w:type="dxa"/>
            <w:vAlign w:val="bottom"/>
          </w:tcPr>
          <w:p w:rsidR="007228A7" w:rsidRPr="006A65B7" w:rsidRDefault="007228A7" w:rsidP="007228A7">
            <w:pPr>
              <w:tabs>
                <w:tab w:val="left" w:pos="900"/>
                <w:tab w:val="left" w:pos="2160"/>
                <w:tab w:val="right" w:pos="7200"/>
                <w:tab w:val="right" w:pos="9000"/>
              </w:tabs>
              <w:spacing w:line="380" w:lineRule="exact"/>
              <w:jc w:val="thaiDistribute"/>
              <w:rPr>
                <w:rFonts w:ascii="Arial" w:hAnsi="Arial" w:cs="Arial"/>
                <w:sz w:val="20"/>
                <w:szCs w:val="20"/>
              </w:rPr>
            </w:pPr>
            <w:r w:rsidRPr="006A65B7">
              <w:rPr>
                <w:rFonts w:ascii="Arial" w:hAnsi="Arial" w:cs="Arial"/>
                <w:sz w:val="20"/>
                <w:szCs w:val="20"/>
              </w:rPr>
              <w:t>Balance - beginning of the period</w:t>
            </w:r>
          </w:p>
        </w:tc>
        <w:tc>
          <w:tcPr>
            <w:tcW w:w="2115" w:type="dxa"/>
          </w:tcPr>
          <w:p w:rsidR="007228A7" w:rsidRPr="006A65B7" w:rsidRDefault="00446DF8" w:rsidP="007228A7">
            <w:pPr>
              <w:tabs>
                <w:tab w:val="decimal" w:pos="1692"/>
              </w:tabs>
              <w:spacing w:line="380" w:lineRule="exact"/>
              <w:ind w:left="-18"/>
              <w:rPr>
                <w:rFonts w:ascii="Arial" w:hAnsi="Arial" w:cs="Arial"/>
                <w:sz w:val="20"/>
                <w:szCs w:val="20"/>
              </w:rPr>
            </w:pPr>
            <w:r w:rsidRPr="00446DF8">
              <w:rPr>
                <w:rFonts w:ascii="Arial" w:hAnsi="Arial" w:cs="Arial"/>
                <w:sz w:val="20"/>
                <w:szCs w:val="20"/>
              </w:rPr>
              <w:t>(6,651,544)</w:t>
            </w:r>
          </w:p>
        </w:tc>
        <w:tc>
          <w:tcPr>
            <w:tcW w:w="2115" w:type="dxa"/>
          </w:tcPr>
          <w:p w:rsidR="007228A7" w:rsidRPr="006A65B7" w:rsidRDefault="00782EBB" w:rsidP="007228A7">
            <w:pPr>
              <w:tabs>
                <w:tab w:val="decimal" w:pos="1692"/>
              </w:tabs>
              <w:spacing w:line="380" w:lineRule="exact"/>
              <w:ind w:left="-18"/>
              <w:rPr>
                <w:rFonts w:ascii="Arial" w:hAnsi="Arial" w:cs="Arial"/>
                <w:sz w:val="20"/>
                <w:szCs w:val="20"/>
              </w:rPr>
            </w:pPr>
            <w:r w:rsidRPr="00C06522">
              <w:rPr>
                <w:rFonts w:ascii="Arial" w:hAnsi="Arial" w:cs="Arial"/>
                <w:sz w:val="20"/>
                <w:szCs w:val="20"/>
              </w:rPr>
              <w:t>(46,950,389)</w:t>
            </w:r>
          </w:p>
        </w:tc>
      </w:tr>
      <w:tr w:rsidR="007228A7" w:rsidRPr="006A65B7" w:rsidTr="003E47EE">
        <w:tc>
          <w:tcPr>
            <w:tcW w:w="4860" w:type="dxa"/>
            <w:vAlign w:val="bottom"/>
          </w:tcPr>
          <w:p w:rsidR="007228A7" w:rsidRPr="006A65B7" w:rsidRDefault="007228A7" w:rsidP="007228A7">
            <w:pPr>
              <w:tabs>
                <w:tab w:val="left" w:pos="900"/>
                <w:tab w:val="left" w:pos="2160"/>
                <w:tab w:val="right" w:pos="7200"/>
                <w:tab w:val="right" w:pos="9000"/>
              </w:tabs>
              <w:spacing w:line="380" w:lineRule="exact"/>
              <w:jc w:val="thaiDistribute"/>
              <w:rPr>
                <w:rFonts w:ascii="Arial" w:hAnsi="Arial" w:cs="Arial"/>
                <w:sz w:val="20"/>
                <w:szCs w:val="20"/>
              </w:rPr>
            </w:pPr>
            <w:r w:rsidRPr="006A65B7">
              <w:rPr>
                <w:rFonts w:ascii="Arial" w:hAnsi="Arial" w:cs="Arial"/>
                <w:sz w:val="20"/>
                <w:szCs w:val="20"/>
              </w:rPr>
              <w:t>Changes during the period</w:t>
            </w:r>
          </w:p>
        </w:tc>
        <w:tc>
          <w:tcPr>
            <w:tcW w:w="2115" w:type="dxa"/>
          </w:tcPr>
          <w:p w:rsidR="007228A7" w:rsidRPr="006A65B7" w:rsidRDefault="007228A7" w:rsidP="007228A7">
            <w:pPr>
              <w:tabs>
                <w:tab w:val="decimal" w:pos="1692"/>
              </w:tabs>
              <w:spacing w:line="380" w:lineRule="exact"/>
              <w:ind w:left="-18"/>
              <w:rPr>
                <w:rFonts w:ascii="Arial" w:hAnsi="Arial" w:cs="Arial"/>
                <w:sz w:val="20"/>
                <w:szCs w:val="20"/>
              </w:rPr>
            </w:pPr>
          </w:p>
        </w:tc>
        <w:tc>
          <w:tcPr>
            <w:tcW w:w="2115" w:type="dxa"/>
            <w:vAlign w:val="bottom"/>
          </w:tcPr>
          <w:p w:rsidR="007228A7" w:rsidRPr="006A65B7" w:rsidRDefault="007228A7" w:rsidP="007228A7">
            <w:pPr>
              <w:tabs>
                <w:tab w:val="decimal" w:pos="1692"/>
              </w:tabs>
              <w:spacing w:line="380" w:lineRule="exact"/>
              <w:ind w:left="-18"/>
              <w:rPr>
                <w:rFonts w:ascii="Arial" w:hAnsi="Arial" w:cs="Arial"/>
                <w:sz w:val="20"/>
                <w:szCs w:val="20"/>
              </w:rPr>
            </w:pPr>
          </w:p>
        </w:tc>
      </w:tr>
      <w:tr w:rsidR="007228A7" w:rsidRPr="006A65B7" w:rsidTr="00E50422">
        <w:tc>
          <w:tcPr>
            <w:tcW w:w="4860" w:type="dxa"/>
            <w:vAlign w:val="bottom"/>
          </w:tcPr>
          <w:p w:rsidR="007228A7" w:rsidRPr="006A65B7" w:rsidRDefault="002A75FB" w:rsidP="002A75FB">
            <w:pPr>
              <w:tabs>
                <w:tab w:val="left" w:pos="2160"/>
                <w:tab w:val="right" w:pos="7200"/>
                <w:tab w:val="right" w:pos="9000"/>
              </w:tabs>
              <w:spacing w:line="380" w:lineRule="exact"/>
              <w:ind w:left="342" w:right="-198"/>
              <w:rPr>
                <w:rFonts w:ascii="Arial" w:hAnsi="Arial" w:cs="Arial"/>
                <w:sz w:val="20"/>
                <w:szCs w:val="20"/>
              </w:rPr>
            </w:pPr>
            <w:r>
              <w:rPr>
                <w:rFonts w:ascii="Arial" w:hAnsi="Arial" w:cs="Arial"/>
                <w:sz w:val="20"/>
                <w:szCs w:val="20"/>
              </w:rPr>
              <w:t xml:space="preserve">Unrealised gain </w:t>
            </w:r>
            <w:r w:rsidR="007228A7" w:rsidRPr="006A65B7">
              <w:rPr>
                <w:rFonts w:ascii="Arial" w:hAnsi="Arial" w:cs="Arial"/>
                <w:sz w:val="20"/>
                <w:szCs w:val="20"/>
              </w:rPr>
              <w:t>during the period</w:t>
            </w:r>
          </w:p>
        </w:tc>
        <w:tc>
          <w:tcPr>
            <w:tcW w:w="2115" w:type="dxa"/>
            <w:vAlign w:val="bottom"/>
          </w:tcPr>
          <w:p w:rsidR="007228A7" w:rsidRPr="006A65B7" w:rsidRDefault="00446DF8" w:rsidP="00516015">
            <w:pPr>
              <w:tabs>
                <w:tab w:val="decimal" w:pos="1692"/>
              </w:tabs>
              <w:spacing w:line="380" w:lineRule="exact"/>
              <w:ind w:left="-18"/>
              <w:rPr>
                <w:rFonts w:ascii="Arial" w:hAnsi="Arial" w:cs="Arial"/>
                <w:sz w:val="20"/>
                <w:szCs w:val="20"/>
              </w:rPr>
            </w:pPr>
            <w:r w:rsidRPr="00446DF8">
              <w:rPr>
                <w:rFonts w:ascii="Arial" w:hAnsi="Arial" w:cs="Arial"/>
                <w:sz w:val="20"/>
                <w:szCs w:val="20"/>
              </w:rPr>
              <w:t>2,952,047</w:t>
            </w:r>
          </w:p>
        </w:tc>
        <w:tc>
          <w:tcPr>
            <w:tcW w:w="2115" w:type="dxa"/>
            <w:vAlign w:val="bottom"/>
          </w:tcPr>
          <w:p w:rsidR="007228A7" w:rsidRPr="006A65B7" w:rsidRDefault="00782EBB" w:rsidP="00782EBB">
            <w:pPr>
              <w:tabs>
                <w:tab w:val="decimal" w:pos="1692"/>
              </w:tabs>
              <w:spacing w:line="380" w:lineRule="exact"/>
              <w:ind w:left="-18"/>
              <w:rPr>
                <w:rFonts w:ascii="Arial" w:hAnsi="Arial" w:cs="Arial"/>
                <w:sz w:val="20"/>
                <w:szCs w:val="20"/>
              </w:rPr>
            </w:pPr>
            <w:r w:rsidRPr="00C06522">
              <w:rPr>
                <w:rFonts w:ascii="Arial" w:hAnsi="Arial" w:cs="Arial"/>
                <w:sz w:val="20"/>
                <w:szCs w:val="20"/>
              </w:rPr>
              <w:t>55,731,858</w:t>
            </w:r>
            <w:r w:rsidR="007228A7" w:rsidRPr="006A65B7">
              <w:rPr>
                <w:rFonts w:ascii="Arial" w:hAnsi="Arial" w:cs="Arial"/>
                <w:noProof/>
                <w:sz w:val="20"/>
                <w:szCs w:val="20"/>
              </w:rPr>
              <mc:AlternateContent>
                <mc:Choice Requires="wps">
                  <w:drawing>
                    <wp:anchor distT="0" distB="0" distL="114300" distR="114300" simplePos="0" relativeHeight="251658240" behindDoc="0" locked="0" layoutInCell="1" allowOverlap="1" wp14:anchorId="4AAF4BA4" wp14:editId="41F5B3E9">
                      <wp:simplePos x="0" y="0"/>
                      <wp:positionH relativeFrom="column">
                        <wp:posOffset>-22962</wp:posOffset>
                      </wp:positionH>
                      <wp:positionV relativeFrom="paragraph">
                        <wp:posOffset>6553</wp:posOffset>
                      </wp:positionV>
                      <wp:extent cx="1235075" cy="987552"/>
                      <wp:effectExtent l="0" t="0" r="22225" b="222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5075" cy="98755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45475E" id="Rectangle 4" o:spid="_x0000_s1026" style="position:absolute;margin-left:-1.8pt;margin-top:.5pt;width:97.25pt;height:7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" filled="f" strokecolor="black [3213]" strokeweight=".5pt">
                      <v:path arrowok="t"/>
                    </v:rect>
                  </w:pict>
                </mc:Fallback>
              </mc:AlternateContent>
            </w:r>
            <w:r w:rsidR="007228A7" w:rsidRPr="006A65B7">
              <w:rPr>
                <w:rFonts w:ascii="Arial" w:hAnsi="Arial" w:cs="Arial"/>
                <w:noProof/>
                <w:sz w:val="20"/>
                <w:szCs w:val="20"/>
              </w:rPr>
              <mc:AlternateContent>
                <mc:Choice Requires="wps">
                  <w:drawing>
                    <wp:anchor distT="0" distB="0" distL="114300" distR="114300" simplePos="0" relativeHeight="251657216" behindDoc="0" locked="0" layoutInCell="1" allowOverlap="1" wp14:anchorId="7C174AC7" wp14:editId="249CBE03">
                      <wp:simplePos x="0" y="0"/>
                      <wp:positionH relativeFrom="column">
                        <wp:posOffset>-1361643</wp:posOffset>
                      </wp:positionH>
                      <wp:positionV relativeFrom="paragraph">
                        <wp:posOffset>6553</wp:posOffset>
                      </wp:positionV>
                      <wp:extent cx="1235075" cy="987552"/>
                      <wp:effectExtent l="0" t="0" r="22225" b="222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5075" cy="98755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47928" id="Rectangle 3" o:spid="_x0000_s1026" style="position:absolute;margin-left:-107.2pt;margin-top:.5pt;width:97.25pt;height:77.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" filled="f" strokecolor="black [3213]" strokeweight=".5pt">
                      <v:path arrowok="t"/>
                    </v:rect>
                  </w:pict>
                </mc:Fallback>
              </mc:AlternateContent>
            </w:r>
          </w:p>
        </w:tc>
      </w:tr>
      <w:tr w:rsidR="007228A7" w:rsidRPr="006A65B7" w:rsidTr="00E50422">
        <w:trPr>
          <w:trHeight w:val="80"/>
        </w:trPr>
        <w:tc>
          <w:tcPr>
            <w:tcW w:w="4860" w:type="dxa"/>
            <w:vAlign w:val="bottom"/>
          </w:tcPr>
          <w:p w:rsidR="007228A7" w:rsidRPr="006A65B7" w:rsidRDefault="007228A7" w:rsidP="00BC750C">
            <w:pPr>
              <w:tabs>
                <w:tab w:val="right" w:pos="7200"/>
                <w:tab w:val="right" w:pos="9000"/>
              </w:tabs>
              <w:spacing w:line="380" w:lineRule="exact"/>
              <w:ind w:left="342" w:right="-198"/>
              <w:rPr>
                <w:rFonts w:ascii="Arial" w:hAnsi="Arial" w:cs="Arial"/>
                <w:sz w:val="20"/>
                <w:szCs w:val="20"/>
              </w:rPr>
            </w:pPr>
            <w:r w:rsidRPr="006A65B7">
              <w:rPr>
                <w:rFonts w:ascii="Arial" w:hAnsi="Arial" w:cs="Arial"/>
                <w:sz w:val="20"/>
                <w:szCs w:val="20"/>
              </w:rPr>
              <w:t xml:space="preserve">Realised </w:t>
            </w:r>
            <w:r w:rsidR="002A75FB">
              <w:rPr>
                <w:rFonts w:ascii="Arial" w:hAnsi="Arial" w:cs="Arial"/>
                <w:sz w:val="20"/>
                <w:szCs w:val="20"/>
              </w:rPr>
              <w:t>gain</w:t>
            </w:r>
            <w:r w:rsidR="002B6E21">
              <w:rPr>
                <w:rFonts w:ascii="Arial" w:hAnsi="Arial" w:cs="Arial"/>
                <w:sz w:val="20"/>
                <w:szCs w:val="20"/>
              </w:rPr>
              <w:t xml:space="preserve"> </w:t>
            </w:r>
            <w:r w:rsidRPr="006A65B7">
              <w:rPr>
                <w:rFonts w:ascii="Arial" w:hAnsi="Arial" w:cs="Arial"/>
                <w:sz w:val="20"/>
                <w:szCs w:val="20"/>
              </w:rPr>
              <w:t>that included in profit or loss</w:t>
            </w:r>
          </w:p>
        </w:tc>
        <w:tc>
          <w:tcPr>
            <w:tcW w:w="2115" w:type="dxa"/>
            <w:vAlign w:val="bottom"/>
          </w:tcPr>
          <w:p w:rsidR="007228A7" w:rsidRPr="006A65B7" w:rsidRDefault="00446DF8" w:rsidP="00782EBB">
            <w:pPr>
              <w:pBdr>
                <w:bottom w:val="single" w:sz="4" w:space="1" w:color="auto"/>
              </w:pBdr>
              <w:tabs>
                <w:tab w:val="decimal" w:pos="1692"/>
              </w:tabs>
              <w:spacing w:line="380" w:lineRule="exact"/>
              <w:ind w:left="-18"/>
              <w:rPr>
                <w:rFonts w:ascii="Arial" w:hAnsi="Arial" w:cs="Arial"/>
                <w:sz w:val="20"/>
                <w:szCs w:val="20"/>
              </w:rPr>
            </w:pPr>
            <w:r w:rsidRPr="00446DF8">
              <w:rPr>
                <w:rFonts w:ascii="Arial" w:hAnsi="Arial" w:cs="Arial"/>
                <w:sz w:val="20"/>
                <w:szCs w:val="20"/>
              </w:rPr>
              <w:t>(8,126,341)</w:t>
            </w:r>
          </w:p>
        </w:tc>
        <w:tc>
          <w:tcPr>
            <w:tcW w:w="2115" w:type="dxa"/>
            <w:vAlign w:val="bottom"/>
          </w:tcPr>
          <w:p w:rsidR="007228A7" w:rsidRPr="006A65B7" w:rsidRDefault="00782EBB" w:rsidP="00930038">
            <w:pPr>
              <w:pBdr>
                <w:bottom w:val="single" w:sz="4" w:space="1" w:color="auto"/>
              </w:pBdr>
              <w:tabs>
                <w:tab w:val="decimal" w:pos="1692"/>
              </w:tabs>
              <w:spacing w:line="380" w:lineRule="exact"/>
              <w:ind w:left="72" w:right="117"/>
              <w:rPr>
                <w:rFonts w:ascii="Arial" w:hAnsi="Arial" w:cs="Arial"/>
                <w:sz w:val="20"/>
                <w:szCs w:val="20"/>
              </w:rPr>
            </w:pPr>
            <w:r w:rsidRPr="00C06522">
              <w:rPr>
                <w:rFonts w:ascii="Arial" w:hAnsi="Arial" w:cs="Arial"/>
                <w:sz w:val="20"/>
                <w:szCs w:val="20"/>
              </w:rPr>
              <w:t>(5,358,302)</w:t>
            </w:r>
          </w:p>
        </w:tc>
      </w:tr>
      <w:tr w:rsidR="007228A7" w:rsidRPr="006A65B7" w:rsidTr="00E50422">
        <w:tc>
          <w:tcPr>
            <w:tcW w:w="4860" w:type="dxa"/>
            <w:vAlign w:val="bottom"/>
          </w:tcPr>
          <w:p w:rsidR="007228A7" w:rsidRPr="006A65B7" w:rsidRDefault="007228A7" w:rsidP="00AD2360">
            <w:pPr>
              <w:tabs>
                <w:tab w:val="right" w:pos="7200"/>
                <w:tab w:val="right" w:pos="9000"/>
              </w:tabs>
              <w:spacing w:line="380" w:lineRule="exact"/>
              <w:ind w:left="342"/>
              <w:jc w:val="thaiDistribute"/>
              <w:rPr>
                <w:rFonts w:ascii="Arial" w:hAnsi="Arial" w:cs="Arial"/>
                <w:sz w:val="20"/>
                <w:szCs w:val="20"/>
              </w:rPr>
            </w:pPr>
          </w:p>
        </w:tc>
        <w:tc>
          <w:tcPr>
            <w:tcW w:w="2115" w:type="dxa"/>
            <w:vAlign w:val="bottom"/>
          </w:tcPr>
          <w:p w:rsidR="007228A7" w:rsidRPr="006A65B7" w:rsidRDefault="00446DF8" w:rsidP="007228A7">
            <w:pPr>
              <w:tabs>
                <w:tab w:val="decimal" w:pos="1692"/>
              </w:tabs>
              <w:spacing w:line="380" w:lineRule="exact"/>
              <w:ind w:left="-18"/>
              <w:rPr>
                <w:rFonts w:ascii="Arial" w:hAnsi="Arial" w:cs="Arial"/>
                <w:sz w:val="20"/>
                <w:szCs w:val="20"/>
              </w:rPr>
            </w:pPr>
            <w:r w:rsidRPr="00446DF8">
              <w:rPr>
                <w:rFonts w:ascii="Arial" w:hAnsi="Arial" w:cs="Arial"/>
                <w:sz w:val="20"/>
                <w:szCs w:val="20"/>
              </w:rPr>
              <w:t>(5,174,294)</w:t>
            </w:r>
          </w:p>
        </w:tc>
        <w:tc>
          <w:tcPr>
            <w:tcW w:w="2115" w:type="dxa"/>
            <w:vAlign w:val="bottom"/>
          </w:tcPr>
          <w:p w:rsidR="007228A7" w:rsidRPr="006A65B7" w:rsidRDefault="00782EBB" w:rsidP="0046296D">
            <w:pPr>
              <w:tabs>
                <w:tab w:val="decimal" w:pos="1692"/>
              </w:tabs>
              <w:spacing w:line="380" w:lineRule="exact"/>
              <w:ind w:left="-18"/>
              <w:rPr>
                <w:rFonts w:ascii="Arial" w:hAnsi="Arial" w:cs="Arial"/>
                <w:sz w:val="20"/>
                <w:szCs w:val="20"/>
              </w:rPr>
            </w:pPr>
            <w:r w:rsidRPr="00C06522">
              <w:rPr>
                <w:rFonts w:ascii="Arial" w:hAnsi="Arial" w:cs="Arial"/>
                <w:sz w:val="20"/>
                <w:szCs w:val="20"/>
              </w:rPr>
              <w:t>50,373,556</w:t>
            </w:r>
          </w:p>
        </w:tc>
      </w:tr>
      <w:tr w:rsidR="007228A7" w:rsidRPr="006A65B7" w:rsidTr="00731D60">
        <w:tc>
          <w:tcPr>
            <w:tcW w:w="4860" w:type="dxa"/>
            <w:vAlign w:val="bottom"/>
          </w:tcPr>
          <w:p w:rsidR="007228A7" w:rsidRPr="006A65B7" w:rsidRDefault="003C3826" w:rsidP="00AD2360">
            <w:pPr>
              <w:tabs>
                <w:tab w:val="left" w:pos="612"/>
                <w:tab w:val="left" w:pos="2160"/>
                <w:tab w:val="right" w:pos="7200"/>
                <w:tab w:val="right" w:pos="9000"/>
              </w:tabs>
              <w:spacing w:line="380" w:lineRule="exact"/>
              <w:ind w:left="342"/>
              <w:rPr>
                <w:rFonts w:ascii="Arial" w:hAnsi="Arial" w:cs="Arial"/>
                <w:sz w:val="20"/>
                <w:szCs w:val="20"/>
              </w:rPr>
            </w:pPr>
            <w:r w:rsidRPr="006A65B7">
              <w:rPr>
                <w:rFonts w:ascii="Arial" w:hAnsi="Arial" w:cs="Arial"/>
                <w:sz w:val="20"/>
                <w:szCs w:val="20"/>
              </w:rPr>
              <w:t>Related income tax</w:t>
            </w:r>
          </w:p>
        </w:tc>
        <w:tc>
          <w:tcPr>
            <w:tcW w:w="2115" w:type="dxa"/>
            <w:vAlign w:val="bottom"/>
          </w:tcPr>
          <w:p w:rsidR="007228A7" w:rsidRPr="006A65B7" w:rsidRDefault="00446DF8" w:rsidP="007228A7">
            <w:pPr>
              <w:tabs>
                <w:tab w:val="decimal" w:pos="1692"/>
              </w:tabs>
              <w:spacing w:line="380" w:lineRule="exact"/>
              <w:ind w:left="-18"/>
              <w:rPr>
                <w:rFonts w:ascii="Arial" w:hAnsi="Arial" w:cs="Arial"/>
                <w:sz w:val="20"/>
                <w:szCs w:val="20"/>
              </w:rPr>
            </w:pPr>
            <w:r w:rsidRPr="00446DF8">
              <w:rPr>
                <w:rFonts w:ascii="Arial" w:hAnsi="Arial" w:cs="Arial"/>
                <w:sz w:val="20"/>
                <w:szCs w:val="20"/>
              </w:rPr>
              <w:t>1,034,859</w:t>
            </w:r>
          </w:p>
        </w:tc>
        <w:tc>
          <w:tcPr>
            <w:tcW w:w="2115" w:type="dxa"/>
            <w:vAlign w:val="bottom"/>
          </w:tcPr>
          <w:p w:rsidR="007228A7" w:rsidRPr="006A65B7" w:rsidRDefault="00782EBB" w:rsidP="007228A7">
            <w:pPr>
              <w:tabs>
                <w:tab w:val="decimal" w:pos="1692"/>
              </w:tabs>
              <w:spacing w:line="380" w:lineRule="exact"/>
              <w:ind w:left="-18"/>
              <w:rPr>
                <w:rFonts w:ascii="Arial" w:hAnsi="Arial" w:cs="Arial"/>
                <w:sz w:val="20"/>
                <w:szCs w:val="20"/>
              </w:rPr>
            </w:pPr>
            <w:r w:rsidRPr="00C06522">
              <w:rPr>
                <w:rFonts w:ascii="Arial" w:hAnsi="Arial" w:cs="Arial"/>
                <w:sz w:val="20"/>
                <w:szCs w:val="20"/>
              </w:rPr>
              <w:t>(10,074,711)</w:t>
            </w:r>
          </w:p>
        </w:tc>
      </w:tr>
      <w:tr w:rsidR="00446DF8" w:rsidRPr="006A65B7" w:rsidTr="00DB7261">
        <w:tc>
          <w:tcPr>
            <w:tcW w:w="4860" w:type="dxa"/>
            <w:vAlign w:val="bottom"/>
          </w:tcPr>
          <w:p w:rsidR="00446DF8" w:rsidRPr="006A65B7" w:rsidRDefault="00446DF8" w:rsidP="00446DF8">
            <w:pPr>
              <w:tabs>
                <w:tab w:val="left" w:pos="900"/>
                <w:tab w:val="left" w:pos="2160"/>
                <w:tab w:val="right" w:pos="7200"/>
                <w:tab w:val="right" w:pos="9000"/>
              </w:tabs>
              <w:spacing w:line="380" w:lineRule="exact"/>
              <w:ind w:left="342"/>
              <w:rPr>
                <w:rFonts w:ascii="Arial" w:hAnsi="Arial" w:cs="Arial"/>
                <w:sz w:val="20"/>
                <w:szCs w:val="20"/>
              </w:rPr>
            </w:pPr>
            <w:r w:rsidRPr="006A65B7">
              <w:rPr>
                <w:rFonts w:ascii="Arial" w:hAnsi="Arial" w:cs="Arial"/>
                <w:sz w:val="20"/>
                <w:szCs w:val="20"/>
              </w:rPr>
              <w:t>Net comprehensive income for the period</w:t>
            </w:r>
          </w:p>
        </w:tc>
        <w:tc>
          <w:tcPr>
            <w:tcW w:w="2115" w:type="dxa"/>
            <w:vAlign w:val="bottom"/>
          </w:tcPr>
          <w:p w:rsidR="00446DF8" w:rsidRPr="00446DF8" w:rsidRDefault="00446DF8" w:rsidP="00446DF8">
            <w:pPr>
              <w:pBdr>
                <w:bottom w:val="single" w:sz="4" w:space="1" w:color="auto"/>
              </w:pBdr>
              <w:tabs>
                <w:tab w:val="decimal" w:pos="1692"/>
              </w:tabs>
              <w:spacing w:line="380" w:lineRule="exact"/>
              <w:ind w:left="-18"/>
              <w:rPr>
                <w:rFonts w:ascii="Arial" w:hAnsi="Arial" w:cs="Arial"/>
                <w:sz w:val="20"/>
                <w:szCs w:val="20"/>
              </w:rPr>
            </w:pPr>
            <w:r w:rsidRPr="00446DF8">
              <w:rPr>
                <w:rFonts w:ascii="Arial" w:hAnsi="Arial" w:cs="Arial"/>
                <w:sz w:val="20"/>
                <w:szCs w:val="20"/>
              </w:rPr>
              <w:t>(4,139,435)</w:t>
            </w:r>
          </w:p>
        </w:tc>
        <w:tc>
          <w:tcPr>
            <w:tcW w:w="2115" w:type="dxa"/>
            <w:vAlign w:val="bottom"/>
          </w:tcPr>
          <w:p w:rsidR="00446DF8" w:rsidRPr="00C06522" w:rsidRDefault="00446DF8" w:rsidP="00446DF8">
            <w:pPr>
              <w:pBdr>
                <w:bottom w:val="single" w:sz="4" w:space="1" w:color="auto"/>
              </w:pBdr>
              <w:tabs>
                <w:tab w:val="decimal" w:pos="1692"/>
              </w:tabs>
              <w:spacing w:line="380" w:lineRule="exact"/>
              <w:ind w:left="-18"/>
              <w:rPr>
                <w:rFonts w:ascii="Arial" w:hAnsi="Arial" w:cs="Arial"/>
                <w:sz w:val="20"/>
                <w:szCs w:val="20"/>
              </w:rPr>
            </w:pPr>
            <w:r w:rsidRPr="00C06522">
              <w:rPr>
                <w:rFonts w:ascii="Arial" w:hAnsi="Arial" w:cs="Arial"/>
                <w:sz w:val="20"/>
                <w:szCs w:val="20"/>
              </w:rPr>
              <w:t>40,298,845</w:t>
            </w:r>
          </w:p>
        </w:tc>
      </w:tr>
      <w:tr w:rsidR="00446DF8" w:rsidRPr="006A65B7" w:rsidTr="00DB7261">
        <w:tc>
          <w:tcPr>
            <w:tcW w:w="4860" w:type="dxa"/>
            <w:vAlign w:val="bottom"/>
          </w:tcPr>
          <w:p w:rsidR="00BC750C" w:rsidRPr="006A65B7" w:rsidRDefault="00446DF8" w:rsidP="00BC750C">
            <w:pPr>
              <w:tabs>
                <w:tab w:val="left" w:pos="900"/>
                <w:tab w:val="left" w:pos="2160"/>
                <w:tab w:val="right" w:pos="7200"/>
                <w:tab w:val="right" w:pos="9000"/>
              </w:tabs>
              <w:spacing w:line="380" w:lineRule="exact"/>
              <w:jc w:val="thaiDistribute"/>
              <w:rPr>
                <w:rFonts w:ascii="Arial" w:hAnsi="Arial" w:cs="Arial"/>
                <w:sz w:val="20"/>
                <w:szCs w:val="20"/>
              </w:rPr>
            </w:pPr>
            <w:r w:rsidRPr="006A65B7">
              <w:rPr>
                <w:rFonts w:ascii="Arial" w:hAnsi="Arial" w:cs="Arial"/>
                <w:sz w:val="20"/>
                <w:szCs w:val="20"/>
              </w:rPr>
              <w:t>Balance - end of the period</w:t>
            </w:r>
            <w:r w:rsidR="00BC750C">
              <w:rPr>
                <w:rFonts w:ascii="Arial" w:hAnsi="Arial" w:cs="Arial"/>
                <w:sz w:val="20"/>
                <w:szCs w:val="20"/>
              </w:rPr>
              <w:t xml:space="preserve"> (loss)</w:t>
            </w:r>
          </w:p>
        </w:tc>
        <w:tc>
          <w:tcPr>
            <w:tcW w:w="2115" w:type="dxa"/>
            <w:vAlign w:val="bottom"/>
          </w:tcPr>
          <w:p w:rsidR="00446DF8" w:rsidRPr="00446DF8" w:rsidRDefault="00446DF8" w:rsidP="00446DF8">
            <w:pPr>
              <w:pBdr>
                <w:bottom w:val="double" w:sz="4" w:space="1" w:color="auto"/>
              </w:pBdr>
              <w:tabs>
                <w:tab w:val="decimal" w:pos="1692"/>
              </w:tabs>
              <w:spacing w:line="380" w:lineRule="exact"/>
              <w:ind w:left="-18"/>
              <w:rPr>
                <w:rFonts w:ascii="Arial" w:hAnsi="Arial" w:cs="Arial"/>
                <w:sz w:val="20"/>
                <w:szCs w:val="20"/>
              </w:rPr>
            </w:pPr>
            <w:r w:rsidRPr="00446DF8">
              <w:rPr>
                <w:rFonts w:ascii="Arial" w:hAnsi="Arial" w:cs="Arial"/>
                <w:sz w:val="20"/>
                <w:szCs w:val="20"/>
              </w:rPr>
              <w:t>(10,790,979)</w:t>
            </w:r>
          </w:p>
        </w:tc>
        <w:tc>
          <w:tcPr>
            <w:tcW w:w="2115" w:type="dxa"/>
            <w:vAlign w:val="bottom"/>
          </w:tcPr>
          <w:p w:rsidR="00446DF8" w:rsidRPr="00C06522" w:rsidRDefault="00446DF8" w:rsidP="00446DF8">
            <w:pPr>
              <w:pBdr>
                <w:bottom w:val="double" w:sz="4" w:space="1" w:color="auto"/>
              </w:pBdr>
              <w:tabs>
                <w:tab w:val="decimal" w:pos="1692"/>
              </w:tabs>
              <w:spacing w:line="380" w:lineRule="exact"/>
              <w:ind w:left="-18"/>
              <w:rPr>
                <w:rFonts w:ascii="Arial" w:hAnsi="Arial" w:cs="Arial"/>
                <w:sz w:val="20"/>
                <w:szCs w:val="20"/>
              </w:rPr>
            </w:pPr>
            <w:r w:rsidRPr="00C06522">
              <w:rPr>
                <w:rFonts w:ascii="Arial" w:hAnsi="Arial" w:cs="Arial"/>
                <w:sz w:val="20"/>
                <w:szCs w:val="20"/>
              </w:rPr>
              <w:t>(6,651,544)</w:t>
            </w:r>
          </w:p>
        </w:tc>
      </w:tr>
    </w:tbl>
    <w:p w:rsidR="00AD2360" w:rsidRDefault="00DB7261" w:rsidP="005A771E">
      <w:pPr>
        <w:tabs>
          <w:tab w:val="left" w:pos="540"/>
        </w:tabs>
        <w:spacing w:before="240" w:after="120" w:line="380" w:lineRule="exact"/>
        <w:ind w:left="562" w:hanging="562"/>
        <w:jc w:val="both"/>
        <w:rPr>
          <w:rFonts w:ascii="Arial" w:eastAsia="Arial Unicode MS" w:hAnsi="Arial" w:cs="Arial Unicode MS"/>
          <w:sz w:val="22"/>
          <w:szCs w:val="22"/>
        </w:rPr>
      </w:pPr>
      <w:r w:rsidRPr="003C3826">
        <w:rPr>
          <w:rFonts w:ascii="Arial" w:eastAsia="Arial Unicode MS" w:hAnsi="Arial" w:cs="Arial Unicode MS"/>
          <w:b/>
          <w:bCs/>
          <w:sz w:val="22"/>
          <w:szCs w:val="22"/>
        </w:rPr>
        <w:t>7</w:t>
      </w:r>
      <w:r w:rsidR="0058224C" w:rsidRPr="003C3826">
        <w:rPr>
          <w:rFonts w:ascii="Arial" w:eastAsia="Arial Unicode MS" w:hAnsi="Arial" w:cs="Arial Unicode MS"/>
          <w:b/>
          <w:bCs/>
          <w:sz w:val="22"/>
          <w:szCs w:val="22"/>
        </w:rPr>
        <w:t>.</w:t>
      </w:r>
      <w:r w:rsidR="003C3826">
        <w:rPr>
          <w:rFonts w:ascii="Arial" w:eastAsia="Arial Unicode MS" w:hAnsi="Arial" w:cs="Arial Unicode MS"/>
          <w:b/>
          <w:bCs/>
          <w:sz w:val="22"/>
          <w:szCs w:val="22"/>
        </w:rPr>
        <w:t>3</w:t>
      </w:r>
      <w:r w:rsidR="0058224C" w:rsidRPr="003C3826">
        <w:rPr>
          <w:rFonts w:ascii="Arial" w:eastAsia="Arial Unicode MS" w:hAnsi="Arial" w:cs="Arial Unicode MS"/>
          <w:sz w:val="22"/>
          <w:szCs w:val="22"/>
        </w:rPr>
        <w:tab/>
      </w:r>
      <w:r w:rsidR="00AD2360" w:rsidRPr="00AD2360">
        <w:rPr>
          <w:rFonts w:ascii="Arial" w:eastAsia="Arial Unicode MS" w:hAnsi="Arial" w:cs="Arial Unicode MS"/>
          <w:b/>
          <w:bCs/>
          <w:sz w:val="22"/>
          <w:szCs w:val="22"/>
        </w:rPr>
        <w:t>Investments subject to restriction</w:t>
      </w:r>
    </w:p>
    <w:p w:rsidR="0058224C" w:rsidRPr="003C3826" w:rsidRDefault="00AD2360" w:rsidP="00AD2360">
      <w:pPr>
        <w:tabs>
          <w:tab w:val="left" w:pos="540"/>
        </w:tabs>
        <w:spacing w:before="120" w:after="120" w:line="380" w:lineRule="exact"/>
        <w:ind w:left="562" w:hanging="562"/>
        <w:jc w:val="both"/>
        <w:rPr>
          <w:rFonts w:ascii="Arial" w:eastAsia="Arial Unicode MS" w:hAnsi="Arial" w:cs="Arial Unicode MS"/>
          <w:sz w:val="22"/>
          <w:szCs w:val="22"/>
        </w:rPr>
      </w:pPr>
      <w:r>
        <w:rPr>
          <w:rFonts w:ascii="Arial" w:eastAsia="Arial Unicode MS" w:hAnsi="Arial" w:cs="Arial Unicode MS"/>
          <w:sz w:val="22"/>
          <w:szCs w:val="22"/>
        </w:rPr>
        <w:tab/>
      </w:r>
      <w:r w:rsidR="0058224C" w:rsidRPr="003C3826">
        <w:rPr>
          <w:rFonts w:ascii="Arial" w:eastAsia="Arial Unicode MS" w:hAnsi="Arial" w:cs="Arial Unicode MS"/>
          <w:sz w:val="22"/>
          <w:szCs w:val="22"/>
        </w:rPr>
        <w:t xml:space="preserve">As at </w:t>
      </w:r>
      <w:r w:rsidR="00CF2648">
        <w:rPr>
          <w:rFonts w:ascii="Arial" w:eastAsia="Arial Unicode MS" w:hAnsi="Arial" w:cs="Arial Unicode MS"/>
          <w:sz w:val="22"/>
          <w:szCs w:val="22"/>
        </w:rPr>
        <w:t xml:space="preserve">30 June </w:t>
      </w:r>
      <w:r w:rsidR="00782EBB">
        <w:rPr>
          <w:rFonts w:ascii="Arial" w:eastAsia="Arial Unicode MS" w:hAnsi="Arial" w:cs="Arial Unicode MS"/>
          <w:sz w:val="22"/>
          <w:szCs w:val="22"/>
        </w:rPr>
        <w:t>2017</w:t>
      </w:r>
      <w:r w:rsidR="00032F23" w:rsidRPr="003C3826">
        <w:rPr>
          <w:rFonts w:ascii="Arial" w:eastAsia="Arial Unicode MS" w:hAnsi="Arial" w:cs="Arial Unicode MS"/>
          <w:sz w:val="22"/>
          <w:szCs w:val="22"/>
        </w:rPr>
        <w:t xml:space="preserve"> and </w:t>
      </w:r>
      <w:r w:rsidR="00782EBB">
        <w:rPr>
          <w:rFonts w:ascii="Arial" w:eastAsia="Arial Unicode MS" w:hAnsi="Arial" w:cs="Arial Unicode MS"/>
          <w:sz w:val="22"/>
          <w:szCs w:val="22"/>
        </w:rPr>
        <w:t>31 December 2016</w:t>
      </w:r>
      <w:r w:rsidR="0058224C" w:rsidRPr="003C3826">
        <w:rPr>
          <w:rFonts w:ascii="Arial" w:eastAsia="Arial Unicode MS" w:hAnsi="Arial" w:cs="Arial Unicode MS"/>
          <w:sz w:val="22"/>
          <w:szCs w:val="22"/>
        </w:rPr>
        <w:t>, the Company has placed</w:t>
      </w:r>
      <w:r w:rsidR="00B5545C" w:rsidRPr="003C3826">
        <w:rPr>
          <w:rFonts w:ascii="Arial" w:eastAsia="Arial Unicode MS" w:hAnsi="Arial" w:cs="Arial Unicode MS"/>
          <w:sz w:val="22"/>
          <w:szCs w:val="22"/>
        </w:rPr>
        <w:t xml:space="preserve"> the following </w:t>
      </w:r>
      <w:r w:rsidR="0058224C" w:rsidRPr="003C3826">
        <w:rPr>
          <w:rFonts w:ascii="Arial" w:eastAsia="Arial Unicode MS" w:hAnsi="Arial" w:cs="Arial Unicode MS"/>
          <w:sz w:val="22"/>
          <w:szCs w:val="22"/>
        </w:rPr>
        <w:t xml:space="preserve">securities </w:t>
      </w:r>
      <w:r w:rsidR="00A716A9" w:rsidRPr="003C3826">
        <w:rPr>
          <w:rFonts w:ascii="Arial" w:eastAsia="Arial Unicode MS" w:hAnsi="Arial" w:cs="Arial Unicode MS"/>
          <w:sz w:val="22"/>
          <w:szCs w:val="22"/>
        </w:rPr>
        <w:t>as collateral</w:t>
      </w:r>
      <w:r w:rsidR="00B5545C" w:rsidRPr="003C3826">
        <w:rPr>
          <w:rFonts w:ascii="Arial" w:eastAsia="Arial Unicode MS" w:hAnsi="Arial" w:cs="Arial Unicode MS"/>
          <w:sz w:val="22"/>
          <w:szCs w:val="22"/>
        </w:rPr>
        <w:t>.</w:t>
      </w:r>
    </w:p>
    <w:tbl>
      <w:tblPr>
        <w:tblW w:w="9109" w:type="dxa"/>
        <w:tblInd w:w="539" w:type="dxa"/>
        <w:tblLayout w:type="fixed"/>
        <w:tblLook w:val="0000" w:firstRow="0" w:lastRow="0" w:firstColumn="0" w:lastColumn="0" w:noHBand="0" w:noVBand="0"/>
      </w:tblPr>
      <w:tblGrid>
        <w:gridCol w:w="19"/>
        <w:gridCol w:w="4860"/>
        <w:gridCol w:w="2115"/>
        <w:gridCol w:w="2115"/>
      </w:tblGrid>
      <w:tr w:rsidR="0052685C" w:rsidRPr="003C3826" w:rsidTr="00F637EE">
        <w:trPr>
          <w:gridBefore w:val="1"/>
          <w:wBefore w:w="19" w:type="dxa"/>
        </w:trPr>
        <w:tc>
          <w:tcPr>
            <w:tcW w:w="4860" w:type="dxa"/>
            <w:vAlign w:val="bottom"/>
          </w:tcPr>
          <w:p w:rsidR="0052685C" w:rsidRPr="003C3826" w:rsidRDefault="0052685C" w:rsidP="00731D60">
            <w:pPr>
              <w:tabs>
                <w:tab w:val="left" w:pos="900"/>
                <w:tab w:val="left" w:pos="2160"/>
                <w:tab w:val="right" w:pos="7200"/>
                <w:tab w:val="right" w:pos="9000"/>
              </w:tabs>
              <w:spacing w:line="380" w:lineRule="exact"/>
              <w:ind w:right="1962"/>
              <w:jc w:val="thaiDistribute"/>
              <w:rPr>
                <w:rFonts w:ascii="Arial" w:hAnsi="Arial" w:cs="Arial"/>
                <w:sz w:val="20"/>
                <w:szCs w:val="20"/>
                <w:u w:val="single"/>
              </w:rPr>
            </w:pPr>
          </w:p>
        </w:tc>
        <w:tc>
          <w:tcPr>
            <w:tcW w:w="4230" w:type="dxa"/>
            <w:gridSpan w:val="2"/>
            <w:vAlign w:val="bottom"/>
          </w:tcPr>
          <w:p w:rsidR="0052685C" w:rsidRPr="003C3826" w:rsidRDefault="0052685C" w:rsidP="00F97438">
            <w:pPr>
              <w:spacing w:line="380" w:lineRule="exact"/>
              <w:ind w:left="-108" w:right="-108"/>
              <w:jc w:val="right"/>
              <w:rPr>
                <w:rFonts w:ascii="Arial" w:hAnsi="Arial" w:cs="Arial"/>
                <w:sz w:val="20"/>
                <w:szCs w:val="20"/>
              </w:rPr>
            </w:pPr>
            <w:r w:rsidRPr="003C3826">
              <w:rPr>
                <w:rFonts w:ascii="Arial" w:hAnsi="Arial" w:cs="Arial"/>
                <w:sz w:val="20"/>
                <w:szCs w:val="20"/>
              </w:rPr>
              <w:t>(Unit: Baht)</w:t>
            </w:r>
          </w:p>
        </w:tc>
      </w:tr>
      <w:tr w:rsidR="0058224C" w:rsidRPr="003C3826" w:rsidTr="00F637EE">
        <w:tblPrEx>
          <w:tblLook w:val="04A0" w:firstRow="1" w:lastRow="0" w:firstColumn="1" w:lastColumn="0" w:noHBand="0" w:noVBand="1"/>
        </w:tblPrEx>
        <w:tc>
          <w:tcPr>
            <w:tcW w:w="4879" w:type="dxa"/>
            <w:gridSpan w:val="2"/>
          </w:tcPr>
          <w:p w:rsidR="0058224C" w:rsidRPr="003C3826" w:rsidRDefault="0058224C" w:rsidP="00731D60">
            <w:pPr>
              <w:tabs>
                <w:tab w:val="left" w:pos="2160"/>
                <w:tab w:val="right" w:pos="7200"/>
                <w:tab w:val="right" w:pos="9000"/>
              </w:tabs>
              <w:spacing w:line="380" w:lineRule="exact"/>
              <w:ind w:right="-43"/>
              <w:jc w:val="both"/>
              <w:rPr>
                <w:rFonts w:ascii="Arial" w:eastAsia="Arial Unicode MS" w:hAnsi="Arial" w:cs="Arial Unicode MS"/>
                <w:sz w:val="20"/>
                <w:szCs w:val="20"/>
              </w:rPr>
            </w:pPr>
          </w:p>
        </w:tc>
        <w:tc>
          <w:tcPr>
            <w:tcW w:w="2115" w:type="dxa"/>
          </w:tcPr>
          <w:p w:rsidR="0058224C" w:rsidRPr="003C3826" w:rsidRDefault="00CF2648" w:rsidP="00731D60">
            <w:pPr>
              <w:pBdr>
                <w:bottom w:val="single" w:sz="4" w:space="1" w:color="auto"/>
              </w:pBdr>
              <w:tabs>
                <w:tab w:val="left" w:pos="2160"/>
                <w:tab w:val="right" w:pos="7200"/>
                <w:tab w:val="right" w:pos="9000"/>
              </w:tabs>
              <w:spacing w:line="380" w:lineRule="exact"/>
              <w:ind w:right="-43"/>
              <w:jc w:val="center"/>
              <w:rPr>
                <w:rFonts w:ascii="Arial" w:eastAsia="Arial Unicode MS" w:hAnsi="Arial" w:cs="Arial Unicode MS"/>
                <w:sz w:val="20"/>
                <w:szCs w:val="20"/>
              </w:rPr>
            </w:pPr>
            <w:r>
              <w:rPr>
                <w:rFonts w:ascii="Arial" w:eastAsia="Arial Unicode MS" w:hAnsi="Arial" w:cs="Arial Unicode MS"/>
                <w:sz w:val="20"/>
                <w:szCs w:val="20"/>
              </w:rPr>
              <w:t xml:space="preserve">30 June </w:t>
            </w:r>
            <w:r w:rsidR="00782EBB">
              <w:rPr>
                <w:rFonts w:ascii="Arial" w:eastAsia="Arial Unicode MS" w:hAnsi="Arial" w:cs="Arial Unicode MS"/>
                <w:sz w:val="20"/>
                <w:szCs w:val="20"/>
              </w:rPr>
              <w:t>2017</w:t>
            </w:r>
          </w:p>
        </w:tc>
        <w:tc>
          <w:tcPr>
            <w:tcW w:w="2115" w:type="dxa"/>
          </w:tcPr>
          <w:p w:rsidR="00E50422" w:rsidRPr="003C3826" w:rsidRDefault="00782EBB" w:rsidP="00E50422">
            <w:pPr>
              <w:pBdr>
                <w:bottom w:val="single" w:sz="4" w:space="1" w:color="auto"/>
              </w:pBdr>
              <w:tabs>
                <w:tab w:val="left" w:pos="2160"/>
                <w:tab w:val="right" w:pos="7200"/>
                <w:tab w:val="right" w:pos="9000"/>
              </w:tabs>
              <w:spacing w:line="380" w:lineRule="exact"/>
              <w:ind w:right="-43"/>
              <w:jc w:val="center"/>
              <w:rPr>
                <w:rFonts w:ascii="Arial" w:eastAsia="Arial Unicode MS" w:hAnsi="Arial" w:cs="Arial Unicode MS"/>
                <w:sz w:val="20"/>
                <w:szCs w:val="20"/>
              </w:rPr>
            </w:pPr>
            <w:r>
              <w:rPr>
                <w:rFonts w:ascii="Arial" w:eastAsia="Arial Unicode MS" w:hAnsi="Arial" w:cs="Arial Unicode MS"/>
                <w:sz w:val="20"/>
                <w:szCs w:val="20"/>
              </w:rPr>
              <w:t>31 December 2016</w:t>
            </w:r>
          </w:p>
        </w:tc>
      </w:tr>
      <w:tr w:rsidR="00446DF8" w:rsidRPr="003C3826" w:rsidTr="00165241">
        <w:tblPrEx>
          <w:tblLook w:val="04A0" w:firstRow="1" w:lastRow="0" w:firstColumn="1" w:lastColumn="0" w:noHBand="0" w:noVBand="1"/>
        </w:tblPrEx>
        <w:tc>
          <w:tcPr>
            <w:tcW w:w="4879" w:type="dxa"/>
            <w:gridSpan w:val="2"/>
          </w:tcPr>
          <w:p w:rsidR="00446DF8" w:rsidRPr="003C3826" w:rsidRDefault="00446DF8" w:rsidP="00446DF8">
            <w:pPr>
              <w:tabs>
                <w:tab w:val="left" w:pos="2160"/>
                <w:tab w:val="right" w:pos="7200"/>
                <w:tab w:val="right" w:pos="9000"/>
              </w:tabs>
              <w:spacing w:line="380" w:lineRule="exact"/>
              <w:ind w:left="181" w:right="-43" w:hanging="181"/>
              <w:rPr>
                <w:rFonts w:ascii="Arial" w:eastAsia="Arial Unicode MS" w:hAnsi="Arial" w:cs="Arial Unicode MS"/>
                <w:sz w:val="20"/>
                <w:szCs w:val="20"/>
              </w:rPr>
            </w:pPr>
            <w:r w:rsidRPr="003C3826">
              <w:rPr>
                <w:rFonts w:ascii="Arial" w:eastAsia="Arial Unicode MS" w:hAnsi="Arial" w:cs="Arial Unicode MS"/>
                <w:sz w:val="20"/>
                <w:szCs w:val="20"/>
              </w:rPr>
              <w:t xml:space="preserve">Bonds </w:t>
            </w:r>
            <w:r>
              <w:rPr>
                <w:rFonts w:ascii="Arial" w:eastAsia="Arial Unicode MS" w:hAnsi="Arial" w:cs="Arial Unicode MS"/>
                <w:sz w:val="20"/>
                <w:szCs w:val="20"/>
              </w:rPr>
              <w:t>pledged</w:t>
            </w:r>
            <w:r w:rsidRPr="003C3826">
              <w:rPr>
                <w:rFonts w:ascii="Arial" w:eastAsia="Arial Unicode MS" w:hAnsi="Arial" w:cs="Arial Unicode MS"/>
                <w:sz w:val="20"/>
                <w:szCs w:val="20"/>
              </w:rPr>
              <w:t xml:space="preserve"> </w:t>
            </w:r>
            <w:r>
              <w:rPr>
                <w:rFonts w:ascii="Arial" w:eastAsia="Arial Unicode MS" w:hAnsi="Arial" w:cs="Arial Unicode MS"/>
                <w:sz w:val="20"/>
                <w:szCs w:val="20"/>
              </w:rPr>
              <w:t>to secure</w:t>
            </w:r>
            <w:r w:rsidRPr="003C3826">
              <w:rPr>
                <w:rFonts w:ascii="Arial" w:eastAsia="Arial Unicode MS" w:hAnsi="Arial" w:cs="Arial Unicode MS"/>
                <w:sz w:val="20"/>
                <w:szCs w:val="20"/>
              </w:rPr>
              <w:t xml:space="preserve"> </w:t>
            </w:r>
            <w:r>
              <w:rPr>
                <w:rFonts w:ascii="Arial" w:eastAsia="Arial Unicode MS" w:hAnsi="Arial" w:cs="Arial Unicode MS"/>
                <w:sz w:val="20"/>
                <w:szCs w:val="20"/>
              </w:rPr>
              <w:t>bail in cases where insured drivers have been charged with driving-related offences</w:t>
            </w:r>
          </w:p>
        </w:tc>
        <w:tc>
          <w:tcPr>
            <w:tcW w:w="2115" w:type="dxa"/>
            <w:vAlign w:val="bottom"/>
          </w:tcPr>
          <w:p w:rsidR="00446DF8" w:rsidRPr="00446DF8" w:rsidRDefault="00446DF8" w:rsidP="00446DF8">
            <w:pPr>
              <w:tabs>
                <w:tab w:val="decimal" w:pos="1692"/>
              </w:tabs>
              <w:spacing w:line="380" w:lineRule="exact"/>
              <w:ind w:left="-18"/>
              <w:rPr>
                <w:rFonts w:ascii="Arial" w:hAnsi="Arial" w:cs="Arial"/>
                <w:sz w:val="20"/>
                <w:szCs w:val="20"/>
              </w:rPr>
            </w:pPr>
            <w:r w:rsidRPr="00446DF8">
              <w:rPr>
                <w:rFonts w:ascii="Arial" w:hAnsi="Arial" w:cs="Arial"/>
                <w:sz w:val="20"/>
                <w:szCs w:val="20"/>
              </w:rPr>
              <w:t>150,000</w:t>
            </w:r>
          </w:p>
        </w:tc>
        <w:tc>
          <w:tcPr>
            <w:tcW w:w="2115" w:type="dxa"/>
            <w:vAlign w:val="bottom"/>
          </w:tcPr>
          <w:p w:rsidR="00446DF8" w:rsidRPr="008B12D0" w:rsidRDefault="00446DF8" w:rsidP="00446DF8">
            <w:pPr>
              <w:tabs>
                <w:tab w:val="decimal" w:pos="1692"/>
              </w:tabs>
              <w:spacing w:line="380" w:lineRule="exact"/>
              <w:ind w:left="-18"/>
              <w:rPr>
                <w:rFonts w:ascii="Arial" w:hAnsi="Arial" w:cs="Arial"/>
                <w:sz w:val="20"/>
                <w:szCs w:val="20"/>
              </w:rPr>
            </w:pPr>
            <w:r w:rsidRPr="008B12D0">
              <w:rPr>
                <w:rFonts w:ascii="Arial" w:hAnsi="Arial" w:cs="Arial"/>
                <w:sz w:val="20"/>
                <w:szCs w:val="20"/>
              </w:rPr>
              <w:t>400,000</w:t>
            </w:r>
          </w:p>
        </w:tc>
      </w:tr>
      <w:tr w:rsidR="00446DF8" w:rsidRPr="003C3826" w:rsidTr="00165241">
        <w:tblPrEx>
          <w:tblLook w:val="04A0" w:firstRow="1" w:lastRow="0" w:firstColumn="1" w:lastColumn="0" w:noHBand="0" w:noVBand="1"/>
        </w:tblPrEx>
        <w:tc>
          <w:tcPr>
            <w:tcW w:w="4879" w:type="dxa"/>
            <w:gridSpan w:val="2"/>
          </w:tcPr>
          <w:p w:rsidR="00446DF8" w:rsidRPr="003C3826" w:rsidRDefault="00446DF8" w:rsidP="00446DF8">
            <w:pPr>
              <w:tabs>
                <w:tab w:val="left" w:pos="2160"/>
                <w:tab w:val="right" w:pos="7200"/>
                <w:tab w:val="right" w:pos="9000"/>
              </w:tabs>
              <w:spacing w:line="380" w:lineRule="exact"/>
              <w:ind w:left="181" w:right="-43" w:hanging="181"/>
              <w:rPr>
                <w:rFonts w:ascii="Arial" w:eastAsia="Arial Unicode MS" w:hAnsi="Arial" w:cs="Arial Unicode MS"/>
                <w:sz w:val="20"/>
                <w:szCs w:val="20"/>
              </w:rPr>
            </w:pPr>
            <w:r w:rsidRPr="003C3826">
              <w:rPr>
                <w:rFonts w:ascii="Arial" w:eastAsia="Arial Unicode MS" w:hAnsi="Arial" w:cs="Arial Unicode MS"/>
                <w:sz w:val="20"/>
                <w:szCs w:val="20"/>
              </w:rPr>
              <w:t>Deposit at banks which pledged</w:t>
            </w:r>
            <w:r>
              <w:rPr>
                <w:rFonts w:ascii="Arial" w:eastAsia="Arial Unicode MS" w:hAnsi="Arial" w:cs="Arial Unicode MS"/>
                <w:sz w:val="20"/>
                <w:szCs w:val="20"/>
              </w:rPr>
              <w:t xml:space="preserve"> for</w:t>
            </w:r>
          </w:p>
        </w:tc>
        <w:tc>
          <w:tcPr>
            <w:tcW w:w="2115" w:type="dxa"/>
            <w:vAlign w:val="bottom"/>
          </w:tcPr>
          <w:p w:rsidR="00446DF8" w:rsidRPr="00446DF8" w:rsidRDefault="00446DF8" w:rsidP="00446DF8">
            <w:pPr>
              <w:tabs>
                <w:tab w:val="decimal" w:pos="1692"/>
              </w:tabs>
              <w:spacing w:line="380" w:lineRule="exact"/>
              <w:ind w:left="-18"/>
              <w:rPr>
                <w:rFonts w:ascii="Arial" w:hAnsi="Arial" w:cs="Arial"/>
                <w:sz w:val="20"/>
                <w:szCs w:val="20"/>
              </w:rPr>
            </w:pPr>
          </w:p>
        </w:tc>
        <w:tc>
          <w:tcPr>
            <w:tcW w:w="2115" w:type="dxa"/>
            <w:vAlign w:val="bottom"/>
          </w:tcPr>
          <w:p w:rsidR="00446DF8" w:rsidRPr="008B12D0" w:rsidRDefault="00446DF8" w:rsidP="00446DF8">
            <w:pPr>
              <w:tabs>
                <w:tab w:val="decimal" w:pos="1692"/>
              </w:tabs>
              <w:spacing w:line="380" w:lineRule="exact"/>
              <w:ind w:left="-18"/>
              <w:rPr>
                <w:rFonts w:ascii="Arial" w:hAnsi="Arial" w:cs="Arial"/>
                <w:sz w:val="20"/>
                <w:szCs w:val="20"/>
              </w:rPr>
            </w:pPr>
          </w:p>
        </w:tc>
      </w:tr>
      <w:tr w:rsidR="00446DF8" w:rsidRPr="003C3826" w:rsidTr="00165241">
        <w:tblPrEx>
          <w:tblLook w:val="04A0" w:firstRow="1" w:lastRow="0" w:firstColumn="1" w:lastColumn="0" w:noHBand="0" w:noVBand="1"/>
        </w:tblPrEx>
        <w:tc>
          <w:tcPr>
            <w:tcW w:w="4879" w:type="dxa"/>
            <w:gridSpan w:val="2"/>
          </w:tcPr>
          <w:p w:rsidR="00446DF8" w:rsidRPr="003C3826" w:rsidRDefault="00446DF8" w:rsidP="00446DF8">
            <w:pPr>
              <w:tabs>
                <w:tab w:val="left" w:pos="2160"/>
                <w:tab w:val="right" w:pos="7200"/>
                <w:tab w:val="right" w:pos="9000"/>
              </w:tabs>
              <w:spacing w:line="380" w:lineRule="exact"/>
              <w:ind w:left="181" w:right="-43" w:hanging="181"/>
              <w:rPr>
                <w:rFonts w:ascii="Arial" w:eastAsia="Arial Unicode MS" w:hAnsi="Arial" w:cs="Arial Unicode MS"/>
                <w:sz w:val="20"/>
                <w:szCs w:val="20"/>
              </w:rPr>
            </w:pPr>
            <w:r w:rsidRPr="003C3826">
              <w:rPr>
                <w:rFonts w:ascii="Arial" w:eastAsia="Arial Unicode MS" w:hAnsi="Arial" w:cs="Arial Unicode MS"/>
                <w:sz w:val="20"/>
                <w:szCs w:val="20"/>
              </w:rPr>
              <w:tab/>
              <w:t>Bank overdrafts</w:t>
            </w:r>
          </w:p>
        </w:tc>
        <w:tc>
          <w:tcPr>
            <w:tcW w:w="2115" w:type="dxa"/>
            <w:vAlign w:val="bottom"/>
          </w:tcPr>
          <w:p w:rsidR="00446DF8" w:rsidRPr="00446DF8" w:rsidRDefault="00446DF8" w:rsidP="00446DF8">
            <w:pPr>
              <w:tabs>
                <w:tab w:val="decimal" w:pos="1692"/>
              </w:tabs>
              <w:spacing w:line="380" w:lineRule="exact"/>
              <w:ind w:left="-18"/>
              <w:rPr>
                <w:rFonts w:ascii="Arial" w:hAnsi="Arial" w:cs="Arial"/>
                <w:sz w:val="20"/>
                <w:szCs w:val="20"/>
              </w:rPr>
            </w:pPr>
            <w:r w:rsidRPr="00446DF8">
              <w:rPr>
                <w:rFonts w:ascii="Arial" w:hAnsi="Arial" w:cs="Arial"/>
                <w:sz w:val="20"/>
                <w:szCs w:val="20"/>
              </w:rPr>
              <w:t>10,001,078</w:t>
            </w:r>
          </w:p>
        </w:tc>
        <w:tc>
          <w:tcPr>
            <w:tcW w:w="2115" w:type="dxa"/>
            <w:vAlign w:val="bottom"/>
          </w:tcPr>
          <w:p w:rsidR="00446DF8" w:rsidRPr="008B12D0" w:rsidRDefault="00446DF8" w:rsidP="00446DF8">
            <w:pPr>
              <w:tabs>
                <w:tab w:val="decimal" w:pos="1692"/>
              </w:tabs>
              <w:spacing w:line="380" w:lineRule="exact"/>
              <w:ind w:left="-18"/>
              <w:rPr>
                <w:rFonts w:ascii="Arial" w:hAnsi="Arial" w:cs="Arial"/>
                <w:sz w:val="20"/>
                <w:szCs w:val="20"/>
              </w:rPr>
            </w:pPr>
            <w:r w:rsidRPr="008B12D0">
              <w:rPr>
                <w:rFonts w:ascii="Arial" w:hAnsi="Arial" w:cs="Arial"/>
                <w:sz w:val="20"/>
                <w:szCs w:val="20"/>
              </w:rPr>
              <w:t>10,001,078</w:t>
            </w:r>
          </w:p>
        </w:tc>
      </w:tr>
      <w:tr w:rsidR="00446DF8" w:rsidRPr="003C3826" w:rsidTr="00165241">
        <w:tblPrEx>
          <w:tblLook w:val="04A0" w:firstRow="1" w:lastRow="0" w:firstColumn="1" w:lastColumn="0" w:noHBand="0" w:noVBand="1"/>
        </w:tblPrEx>
        <w:tc>
          <w:tcPr>
            <w:tcW w:w="4879" w:type="dxa"/>
            <w:gridSpan w:val="2"/>
          </w:tcPr>
          <w:p w:rsidR="00446DF8" w:rsidRPr="003C3826" w:rsidRDefault="00446DF8" w:rsidP="00446DF8">
            <w:pPr>
              <w:tabs>
                <w:tab w:val="left" w:pos="2160"/>
                <w:tab w:val="right" w:pos="7200"/>
                <w:tab w:val="right" w:pos="9000"/>
              </w:tabs>
              <w:spacing w:line="380" w:lineRule="exact"/>
              <w:ind w:left="181" w:right="-43" w:hanging="181"/>
              <w:rPr>
                <w:rFonts w:ascii="Arial" w:eastAsia="Arial Unicode MS" w:hAnsi="Arial" w:cs="Arial Unicode MS"/>
                <w:sz w:val="20"/>
                <w:szCs w:val="20"/>
              </w:rPr>
            </w:pPr>
            <w:r w:rsidRPr="003C3826">
              <w:rPr>
                <w:rFonts w:ascii="Arial" w:eastAsia="Arial Unicode MS" w:hAnsi="Arial" w:cs="Arial Unicode MS"/>
                <w:sz w:val="20"/>
                <w:szCs w:val="20"/>
              </w:rPr>
              <w:tab/>
              <w:t>Letter of bank guarantees</w:t>
            </w:r>
          </w:p>
        </w:tc>
        <w:tc>
          <w:tcPr>
            <w:tcW w:w="2115" w:type="dxa"/>
            <w:vAlign w:val="bottom"/>
          </w:tcPr>
          <w:p w:rsidR="00446DF8" w:rsidRPr="00446DF8" w:rsidRDefault="00446DF8" w:rsidP="00446DF8">
            <w:pPr>
              <w:pBdr>
                <w:bottom w:val="single" w:sz="4" w:space="1" w:color="auto"/>
              </w:pBdr>
              <w:tabs>
                <w:tab w:val="decimal" w:pos="1692"/>
              </w:tabs>
              <w:spacing w:line="380" w:lineRule="exact"/>
              <w:ind w:left="-18"/>
              <w:rPr>
                <w:rFonts w:ascii="Arial" w:hAnsi="Arial" w:cs="Arial"/>
                <w:sz w:val="20"/>
                <w:szCs w:val="20"/>
              </w:rPr>
            </w:pPr>
            <w:r w:rsidRPr="00446DF8">
              <w:rPr>
                <w:rFonts w:ascii="Arial" w:hAnsi="Arial" w:cs="Arial"/>
                <w:sz w:val="20"/>
                <w:szCs w:val="20"/>
              </w:rPr>
              <w:t>10,000</w:t>
            </w:r>
          </w:p>
        </w:tc>
        <w:tc>
          <w:tcPr>
            <w:tcW w:w="2115" w:type="dxa"/>
            <w:vAlign w:val="bottom"/>
          </w:tcPr>
          <w:p w:rsidR="00446DF8" w:rsidRPr="008B12D0" w:rsidRDefault="00446DF8" w:rsidP="00446DF8">
            <w:pPr>
              <w:pBdr>
                <w:bottom w:val="single" w:sz="4" w:space="1" w:color="auto"/>
              </w:pBdr>
              <w:tabs>
                <w:tab w:val="decimal" w:pos="1692"/>
              </w:tabs>
              <w:spacing w:line="380" w:lineRule="exact"/>
              <w:ind w:left="-18"/>
              <w:rPr>
                <w:rFonts w:ascii="Arial" w:hAnsi="Arial" w:cs="Arial"/>
                <w:sz w:val="20"/>
                <w:szCs w:val="20"/>
              </w:rPr>
            </w:pPr>
            <w:r w:rsidRPr="008B12D0">
              <w:rPr>
                <w:rFonts w:ascii="Arial" w:hAnsi="Arial" w:cs="Arial"/>
                <w:sz w:val="20"/>
                <w:szCs w:val="20"/>
              </w:rPr>
              <w:t>10,000</w:t>
            </w:r>
          </w:p>
        </w:tc>
      </w:tr>
      <w:tr w:rsidR="00446DF8" w:rsidRPr="003C3826" w:rsidTr="00165241">
        <w:tblPrEx>
          <w:tblLook w:val="04A0" w:firstRow="1" w:lastRow="0" w:firstColumn="1" w:lastColumn="0" w:noHBand="0" w:noVBand="1"/>
        </w:tblPrEx>
        <w:tc>
          <w:tcPr>
            <w:tcW w:w="4879" w:type="dxa"/>
            <w:gridSpan w:val="2"/>
          </w:tcPr>
          <w:p w:rsidR="00446DF8" w:rsidRPr="003C3826" w:rsidRDefault="00446DF8" w:rsidP="00446DF8">
            <w:pPr>
              <w:tabs>
                <w:tab w:val="left" w:pos="2160"/>
                <w:tab w:val="right" w:pos="7200"/>
                <w:tab w:val="right" w:pos="9000"/>
              </w:tabs>
              <w:spacing w:line="380" w:lineRule="exact"/>
              <w:ind w:left="312" w:right="-43" w:hanging="312"/>
              <w:rPr>
                <w:rFonts w:ascii="Arial" w:eastAsia="Arial Unicode MS" w:hAnsi="Arial" w:cs="Arial Unicode MS"/>
                <w:sz w:val="20"/>
                <w:szCs w:val="20"/>
              </w:rPr>
            </w:pPr>
            <w:r w:rsidRPr="003C3826">
              <w:rPr>
                <w:rFonts w:ascii="Arial" w:eastAsia="Arial Unicode MS" w:hAnsi="Arial" w:cs="Arial Unicode MS"/>
                <w:sz w:val="20"/>
                <w:szCs w:val="20"/>
              </w:rPr>
              <w:t>Total</w:t>
            </w:r>
          </w:p>
        </w:tc>
        <w:tc>
          <w:tcPr>
            <w:tcW w:w="2115" w:type="dxa"/>
            <w:vAlign w:val="bottom"/>
          </w:tcPr>
          <w:p w:rsidR="00446DF8" w:rsidRPr="00446DF8" w:rsidRDefault="00446DF8" w:rsidP="00446DF8">
            <w:pPr>
              <w:pBdr>
                <w:bottom w:val="double" w:sz="4" w:space="1" w:color="auto"/>
              </w:pBdr>
              <w:tabs>
                <w:tab w:val="decimal" w:pos="1692"/>
              </w:tabs>
              <w:spacing w:line="380" w:lineRule="exact"/>
              <w:ind w:left="-18"/>
              <w:rPr>
                <w:rFonts w:ascii="Arial" w:hAnsi="Arial" w:cs="Arial"/>
                <w:sz w:val="20"/>
                <w:szCs w:val="20"/>
              </w:rPr>
            </w:pPr>
            <w:r w:rsidRPr="00446DF8">
              <w:rPr>
                <w:rFonts w:ascii="Arial" w:hAnsi="Arial" w:cs="Arial"/>
                <w:sz w:val="20"/>
                <w:szCs w:val="20"/>
              </w:rPr>
              <w:t>10,161,078</w:t>
            </w:r>
          </w:p>
        </w:tc>
        <w:tc>
          <w:tcPr>
            <w:tcW w:w="2115" w:type="dxa"/>
            <w:vAlign w:val="bottom"/>
          </w:tcPr>
          <w:p w:rsidR="00446DF8" w:rsidRPr="008B12D0" w:rsidRDefault="00446DF8" w:rsidP="00446DF8">
            <w:pPr>
              <w:pBdr>
                <w:bottom w:val="double" w:sz="4" w:space="1" w:color="auto"/>
              </w:pBdr>
              <w:tabs>
                <w:tab w:val="decimal" w:pos="1692"/>
              </w:tabs>
              <w:spacing w:line="380" w:lineRule="exact"/>
              <w:ind w:left="-18"/>
              <w:rPr>
                <w:rFonts w:ascii="Arial" w:hAnsi="Arial" w:cs="Arial"/>
                <w:sz w:val="20"/>
                <w:szCs w:val="20"/>
              </w:rPr>
            </w:pPr>
            <w:r w:rsidRPr="008B12D0">
              <w:rPr>
                <w:rFonts w:ascii="Arial" w:hAnsi="Arial" w:cs="Arial"/>
                <w:sz w:val="20"/>
                <w:szCs w:val="20"/>
              </w:rPr>
              <w:t>10,411,078</w:t>
            </w:r>
          </w:p>
        </w:tc>
      </w:tr>
    </w:tbl>
    <w:p w:rsidR="00A7055E" w:rsidRPr="003C3826" w:rsidRDefault="00705245" w:rsidP="00AD2360">
      <w:pPr>
        <w:overflowPunct/>
        <w:autoSpaceDE/>
        <w:autoSpaceDN/>
        <w:adjustRightInd/>
        <w:spacing w:before="240" w:after="120" w:line="380" w:lineRule="exact"/>
        <w:ind w:left="547"/>
        <w:jc w:val="thaiDistribute"/>
        <w:textAlignment w:val="auto"/>
        <w:rPr>
          <w:rFonts w:ascii="Arial" w:eastAsia="Arial Unicode MS" w:hAnsi="Arial" w:cs="Arial Unicode MS"/>
          <w:sz w:val="22"/>
          <w:szCs w:val="22"/>
        </w:rPr>
      </w:pPr>
      <w:r w:rsidRPr="003C3826">
        <w:rPr>
          <w:rFonts w:ascii="Arial" w:eastAsia="Arial Unicode MS" w:hAnsi="Arial" w:cs="Arial Unicode MS"/>
          <w:sz w:val="22"/>
          <w:szCs w:val="22"/>
        </w:rPr>
        <w:t xml:space="preserve">In addition, the Company pledged its </w:t>
      </w:r>
      <w:r w:rsidR="00952C4F" w:rsidRPr="003C3826">
        <w:rPr>
          <w:rFonts w:ascii="Arial" w:eastAsia="Arial Unicode MS" w:hAnsi="Arial" w:cs="Arial Unicode MS"/>
          <w:sz w:val="22"/>
          <w:szCs w:val="22"/>
        </w:rPr>
        <w:t>securities</w:t>
      </w:r>
      <w:r w:rsidRPr="003C3826">
        <w:rPr>
          <w:rFonts w:ascii="Arial" w:eastAsia="Arial Unicode MS" w:hAnsi="Arial" w:cs="Arial Unicode MS"/>
          <w:sz w:val="22"/>
          <w:szCs w:val="22"/>
        </w:rPr>
        <w:t xml:space="preserve"> with the Registrar as discussed in Notes 1</w:t>
      </w:r>
      <w:r w:rsidR="00EC5251">
        <w:rPr>
          <w:rFonts w:ascii="Arial" w:eastAsia="Arial Unicode MS" w:hAnsi="Arial" w:cs="Arial Unicode MS"/>
          <w:sz w:val="22"/>
          <w:szCs w:val="22"/>
        </w:rPr>
        <w:t>8</w:t>
      </w:r>
      <w:r w:rsidRPr="003C3826">
        <w:rPr>
          <w:rFonts w:ascii="Arial" w:eastAsia="Arial Unicode MS" w:hAnsi="Arial" w:cs="Arial Unicode MS"/>
          <w:sz w:val="22"/>
          <w:szCs w:val="22"/>
        </w:rPr>
        <w:t xml:space="preserve"> to the financial statements.</w:t>
      </w:r>
    </w:p>
    <w:p w:rsidR="00705245" w:rsidRPr="003C3826" w:rsidRDefault="00705245">
      <w:pPr>
        <w:overflowPunct/>
        <w:autoSpaceDE/>
        <w:autoSpaceDN/>
        <w:adjustRightInd/>
        <w:textAlignment w:val="auto"/>
        <w:rPr>
          <w:rFonts w:ascii="Arial" w:eastAsia="Arial Unicode MS" w:hAnsi="Arial" w:cs="Arial Unicode MS"/>
          <w:b/>
          <w:bCs/>
          <w:sz w:val="22"/>
          <w:szCs w:val="22"/>
        </w:rPr>
      </w:pPr>
      <w:r w:rsidRPr="003C3826">
        <w:rPr>
          <w:rFonts w:ascii="Arial" w:eastAsia="Arial Unicode MS" w:hAnsi="Arial" w:cs="Arial Unicode MS"/>
          <w:b/>
          <w:bCs/>
          <w:sz w:val="22"/>
          <w:szCs w:val="22"/>
        </w:rPr>
        <w:br w:type="page"/>
      </w:r>
    </w:p>
    <w:p w:rsidR="00502E32" w:rsidRPr="003C3826" w:rsidRDefault="00705245" w:rsidP="000E54BE">
      <w:pPr>
        <w:spacing w:before="120" w:after="120" w:line="380" w:lineRule="exact"/>
        <w:ind w:left="533" w:hanging="533"/>
        <w:jc w:val="thaiDistribute"/>
        <w:rPr>
          <w:rFonts w:ascii="Arial" w:eastAsia="Arial Unicode MS" w:hAnsi="Arial" w:cs="Arial Unicode MS"/>
          <w:b/>
          <w:bCs/>
          <w:sz w:val="22"/>
          <w:szCs w:val="22"/>
        </w:rPr>
      </w:pPr>
      <w:r w:rsidRPr="003C3826">
        <w:rPr>
          <w:rFonts w:ascii="Arial" w:eastAsia="Arial Unicode MS" w:hAnsi="Arial" w:cs="Arial Unicode MS"/>
          <w:b/>
          <w:bCs/>
          <w:sz w:val="22"/>
          <w:szCs w:val="22"/>
        </w:rPr>
        <w:lastRenderedPageBreak/>
        <w:t>8</w:t>
      </w:r>
      <w:r w:rsidR="001159D8" w:rsidRPr="003C3826">
        <w:rPr>
          <w:rFonts w:ascii="Arial" w:eastAsia="Arial Unicode MS" w:hAnsi="Arial" w:cs="Arial Unicode MS"/>
          <w:b/>
          <w:bCs/>
          <w:sz w:val="22"/>
          <w:szCs w:val="22"/>
        </w:rPr>
        <w:t>.</w:t>
      </w:r>
      <w:r w:rsidR="001159D8" w:rsidRPr="003C3826">
        <w:rPr>
          <w:rFonts w:ascii="Arial" w:eastAsia="Arial Unicode MS" w:hAnsi="Arial" w:cs="Arial Unicode MS"/>
          <w:b/>
          <w:bCs/>
          <w:sz w:val="22"/>
          <w:szCs w:val="22"/>
        </w:rPr>
        <w:tab/>
        <w:t xml:space="preserve">Loans </w:t>
      </w:r>
    </w:p>
    <w:p w:rsidR="00114D2B" w:rsidRPr="003C3826" w:rsidRDefault="00114D2B" w:rsidP="000E54BE">
      <w:pPr>
        <w:spacing w:before="120" w:after="120" w:line="380" w:lineRule="exact"/>
        <w:ind w:left="547" w:hanging="547"/>
        <w:jc w:val="both"/>
        <w:rPr>
          <w:rFonts w:ascii="Arial" w:hAnsi="Arial"/>
          <w:sz w:val="22"/>
          <w:szCs w:val="22"/>
        </w:rPr>
      </w:pPr>
      <w:r w:rsidRPr="003C3826">
        <w:rPr>
          <w:rFonts w:ascii="Arial" w:hAnsi="Arial"/>
          <w:sz w:val="22"/>
          <w:szCs w:val="22"/>
          <w:cs/>
        </w:rPr>
        <w:tab/>
      </w:r>
      <w:r w:rsidRPr="003C3826">
        <w:rPr>
          <w:rFonts w:ascii="Arial" w:hAnsi="Arial"/>
          <w:sz w:val="22"/>
          <w:szCs w:val="22"/>
        </w:rPr>
        <w:t xml:space="preserve">As at </w:t>
      </w:r>
      <w:r w:rsidR="00CF2648">
        <w:rPr>
          <w:rFonts w:ascii="Arial" w:eastAsia="Arial Unicode MS" w:hAnsi="Arial" w:cs="Arial Unicode MS"/>
          <w:sz w:val="22"/>
          <w:szCs w:val="22"/>
        </w:rPr>
        <w:t xml:space="preserve">30 June </w:t>
      </w:r>
      <w:r w:rsidR="00782EBB">
        <w:rPr>
          <w:rFonts w:ascii="Arial" w:eastAsia="Arial Unicode MS" w:hAnsi="Arial" w:cs="Arial Unicode MS"/>
          <w:sz w:val="22"/>
          <w:szCs w:val="22"/>
        </w:rPr>
        <w:t>2017</w:t>
      </w:r>
      <w:r w:rsidR="00394ABC" w:rsidRPr="003C3826">
        <w:rPr>
          <w:rFonts w:ascii="Arial" w:eastAsia="Arial Unicode MS" w:hAnsi="Arial" w:cs="Arial Unicode MS"/>
          <w:sz w:val="22"/>
          <w:szCs w:val="22"/>
        </w:rPr>
        <w:t xml:space="preserve"> and </w:t>
      </w:r>
      <w:r w:rsidR="00782EBB">
        <w:rPr>
          <w:rFonts w:ascii="Arial" w:hAnsi="Arial"/>
          <w:sz w:val="22"/>
          <w:szCs w:val="22"/>
        </w:rPr>
        <w:t>31 December 2016</w:t>
      </w:r>
      <w:r w:rsidR="009F02C5" w:rsidRPr="003C3826">
        <w:rPr>
          <w:rFonts w:ascii="Arial" w:hAnsi="Arial"/>
          <w:sz w:val="22"/>
          <w:szCs w:val="22"/>
        </w:rPr>
        <w:t>,</w:t>
      </w:r>
      <w:r w:rsidRPr="003C3826">
        <w:rPr>
          <w:rFonts w:ascii="Arial" w:hAnsi="Arial"/>
          <w:sz w:val="22"/>
          <w:szCs w:val="22"/>
        </w:rPr>
        <w:t xml:space="preserve"> the balances of loans to employees are aged, based on due date, as follows:</w:t>
      </w:r>
    </w:p>
    <w:tbl>
      <w:tblPr>
        <w:tblW w:w="9114" w:type="dxa"/>
        <w:tblInd w:w="534" w:type="dxa"/>
        <w:tblLayout w:type="fixed"/>
        <w:tblLook w:val="01E0" w:firstRow="1" w:lastRow="1" w:firstColumn="1" w:lastColumn="1" w:noHBand="0" w:noVBand="0"/>
      </w:tblPr>
      <w:tblGrid>
        <w:gridCol w:w="2364"/>
        <w:gridCol w:w="1687"/>
        <w:gridCol w:w="1688"/>
        <w:gridCol w:w="1687"/>
        <w:gridCol w:w="1688"/>
      </w:tblGrid>
      <w:tr w:rsidR="0052685C" w:rsidRPr="006A65B7" w:rsidTr="005A771E">
        <w:tc>
          <w:tcPr>
            <w:tcW w:w="2364" w:type="dxa"/>
            <w:vAlign w:val="bottom"/>
          </w:tcPr>
          <w:p w:rsidR="0052685C" w:rsidRPr="006A65B7" w:rsidRDefault="0052685C" w:rsidP="006A65B7">
            <w:pPr>
              <w:spacing w:line="380" w:lineRule="exact"/>
              <w:ind w:left="-14" w:right="-108" w:firstLine="18"/>
              <w:rPr>
                <w:rFonts w:ascii="Arial" w:hAnsi="Arial" w:cs="Arial"/>
                <w:sz w:val="20"/>
                <w:szCs w:val="20"/>
              </w:rPr>
            </w:pPr>
          </w:p>
        </w:tc>
        <w:tc>
          <w:tcPr>
            <w:tcW w:w="6750" w:type="dxa"/>
            <w:gridSpan w:val="4"/>
            <w:vAlign w:val="bottom"/>
          </w:tcPr>
          <w:p w:rsidR="0052685C" w:rsidRPr="006A65B7" w:rsidRDefault="0052685C" w:rsidP="006A65B7">
            <w:pPr>
              <w:spacing w:line="380" w:lineRule="exact"/>
              <w:ind w:left="-14" w:right="-17" w:firstLine="18"/>
              <w:jc w:val="right"/>
              <w:rPr>
                <w:rFonts w:ascii="Arial" w:hAnsi="Arial" w:cs="Arial"/>
                <w:sz w:val="20"/>
                <w:szCs w:val="20"/>
              </w:rPr>
            </w:pPr>
            <w:r w:rsidRPr="006A65B7">
              <w:rPr>
                <w:rFonts w:ascii="Arial" w:hAnsi="Arial" w:cs="Arial"/>
                <w:sz w:val="20"/>
                <w:szCs w:val="20"/>
              </w:rPr>
              <w:t>(Unit: Baht)</w:t>
            </w:r>
          </w:p>
        </w:tc>
      </w:tr>
      <w:tr w:rsidR="0052685C" w:rsidRPr="006A65B7" w:rsidTr="005A771E">
        <w:tc>
          <w:tcPr>
            <w:tcW w:w="2364" w:type="dxa"/>
            <w:vAlign w:val="bottom"/>
          </w:tcPr>
          <w:p w:rsidR="0052685C" w:rsidRPr="006A65B7" w:rsidRDefault="0052685C" w:rsidP="006A65B7">
            <w:pPr>
              <w:spacing w:line="380" w:lineRule="exact"/>
              <w:ind w:left="-14" w:right="-108" w:firstLine="18"/>
              <w:rPr>
                <w:rFonts w:ascii="Arial" w:hAnsi="Arial" w:cs="Arial"/>
                <w:sz w:val="20"/>
                <w:szCs w:val="20"/>
              </w:rPr>
            </w:pPr>
          </w:p>
        </w:tc>
        <w:tc>
          <w:tcPr>
            <w:tcW w:w="3375" w:type="dxa"/>
            <w:gridSpan w:val="2"/>
            <w:vAlign w:val="bottom"/>
          </w:tcPr>
          <w:p w:rsidR="0052685C" w:rsidRPr="006A65B7" w:rsidRDefault="00CF2648" w:rsidP="006A65B7">
            <w:pPr>
              <w:pBdr>
                <w:bottom w:val="single" w:sz="4" w:space="1" w:color="auto"/>
              </w:pBdr>
              <w:spacing w:line="380" w:lineRule="exact"/>
              <w:ind w:left="-14" w:right="-17" w:firstLine="18"/>
              <w:jc w:val="center"/>
              <w:rPr>
                <w:rFonts w:ascii="Arial" w:hAnsi="Arial" w:cs="Arial"/>
                <w:sz w:val="20"/>
                <w:szCs w:val="20"/>
              </w:rPr>
            </w:pPr>
            <w:r>
              <w:rPr>
                <w:rFonts w:ascii="Arial" w:hAnsi="Arial" w:cs="Arial"/>
                <w:sz w:val="20"/>
                <w:szCs w:val="20"/>
              </w:rPr>
              <w:t xml:space="preserve">30 June </w:t>
            </w:r>
            <w:r w:rsidR="00782EBB">
              <w:rPr>
                <w:rFonts w:ascii="Arial" w:hAnsi="Arial" w:cs="Arial"/>
                <w:sz w:val="20"/>
                <w:szCs w:val="20"/>
              </w:rPr>
              <w:t>2017</w:t>
            </w:r>
          </w:p>
        </w:tc>
        <w:tc>
          <w:tcPr>
            <w:tcW w:w="3375" w:type="dxa"/>
            <w:gridSpan w:val="2"/>
            <w:vAlign w:val="bottom"/>
          </w:tcPr>
          <w:p w:rsidR="0052685C" w:rsidRPr="006A65B7" w:rsidRDefault="00782EBB" w:rsidP="006A65B7">
            <w:pPr>
              <w:pBdr>
                <w:bottom w:val="single" w:sz="4" w:space="1" w:color="auto"/>
              </w:pBdr>
              <w:spacing w:line="380" w:lineRule="exact"/>
              <w:ind w:left="-14" w:right="-17" w:firstLine="18"/>
              <w:jc w:val="center"/>
              <w:rPr>
                <w:rFonts w:ascii="Arial" w:hAnsi="Arial" w:cs="Arial"/>
                <w:sz w:val="20"/>
                <w:szCs w:val="20"/>
              </w:rPr>
            </w:pPr>
            <w:r>
              <w:rPr>
                <w:rFonts w:ascii="Arial" w:hAnsi="Arial" w:cs="Arial"/>
                <w:sz w:val="20"/>
                <w:szCs w:val="20"/>
              </w:rPr>
              <w:t>31 December 2016</w:t>
            </w:r>
          </w:p>
        </w:tc>
      </w:tr>
      <w:tr w:rsidR="00D341E0" w:rsidRPr="006A65B7" w:rsidTr="005A771E">
        <w:tc>
          <w:tcPr>
            <w:tcW w:w="2364" w:type="dxa"/>
            <w:vAlign w:val="bottom"/>
          </w:tcPr>
          <w:p w:rsidR="00D341E0" w:rsidRPr="006A65B7" w:rsidRDefault="00D341E0" w:rsidP="00D341E0">
            <w:pPr>
              <w:pBdr>
                <w:bottom w:val="single" w:sz="4" w:space="1" w:color="auto"/>
              </w:pBdr>
              <w:spacing w:line="380" w:lineRule="exact"/>
              <w:ind w:left="-14" w:right="-108" w:firstLine="18"/>
              <w:rPr>
                <w:rFonts w:ascii="Arial" w:hAnsi="Arial" w:cs="Arial"/>
                <w:sz w:val="20"/>
                <w:szCs w:val="20"/>
              </w:rPr>
            </w:pPr>
            <w:r w:rsidRPr="006A65B7">
              <w:rPr>
                <w:rFonts w:ascii="Arial" w:hAnsi="Arial" w:cs="Arial"/>
                <w:sz w:val="20"/>
                <w:szCs w:val="20"/>
              </w:rPr>
              <w:t>Outstanding period</w:t>
            </w:r>
          </w:p>
        </w:tc>
        <w:tc>
          <w:tcPr>
            <w:tcW w:w="1687" w:type="dxa"/>
            <w:vAlign w:val="bottom"/>
          </w:tcPr>
          <w:p w:rsidR="00D341E0" w:rsidRPr="006A65B7" w:rsidRDefault="00D341E0" w:rsidP="00D341E0">
            <w:pPr>
              <w:pBdr>
                <w:bottom w:val="single" w:sz="4" w:space="1" w:color="auto"/>
              </w:pBdr>
              <w:tabs>
                <w:tab w:val="decimal" w:pos="908"/>
                <w:tab w:val="left" w:pos="1440"/>
                <w:tab w:val="left" w:pos="2160"/>
                <w:tab w:val="left" w:pos="4140"/>
              </w:tabs>
              <w:spacing w:line="380" w:lineRule="exact"/>
              <w:ind w:left="-14" w:firstLine="18"/>
              <w:jc w:val="center"/>
              <w:rPr>
                <w:rFonts w:ascii="Arial" w:hAnsi="Arial" w:cs="Arial"/>
                <w:sz w:val="20"/>
                <w:szCs w:val="20"/>
                <w:cs/>
              </w:rPr>
            </w:pPr>
            <w:r w:rsidRPr="006A65B7">
              <w:rPr>
                <w:rFonts w:ascii="Arial" w:hAnsi="Arial" w:cs="Arial"/>
                <w:sz w:val="20"/>
                <w:szCs w:val="20"/>
              </w:rPr>
              <w:t>Principal</w:t>
            </w:r>
          </w:p>
        </w:tc>
        <w:tc>
          <w:tcPr>
            <w:tcW w:w="1688" w:type="dxa"/>
            <w:vAlign w:val="bottom"/>
          </w:tcPr>
          <w:p w:rsidR="00D341E0" w:rsidRPr="006A65B7" w:rsidRDefault="00D341E0" w:rsidP="00D341E0">
            <w:pPr>
              <w:pBdr>
                <w:bottom w:val="single" w:sz="4" w:space="1" w:color="auto"/>
              </w:pBdr>
              <w:spacing w:line="380" w:lineRule="exact"/>
              <w:ind w:left="-14" w:right="-17" w:firstLine="18"/>
              <w:jc w:val="center"/>
              <w:rPr>
                <w:rFonts w:ascii="Arial" w:hAnsi="Arial" w:cs="Arial"/>
                <w:sz w:val="20"/>
                <w:szCs w:val="20"/>
              </w:rPr>
            </w:pPr>
            <w:r>
              <w:rPr>
                <w:rFonts w:ascii="Arial" w:hAnsi="Arial" w:cs="Arial"/>
                <w:sz w:val="20"/>
                <w:szCs w:val="20"/>
              </w:rPr>
              <w:t>Accrued i</w:t>
            </w:r>
            <w:r w:rsidRPr="006A65B7">
              <w:rPr>
                <w:rFonts w:ascii="Arial" w:hAnsi="Arial" w:cs="Arial"/>
                <w:sz w:val="20"/>
                <w:szCs w:val="20"/>
              </w:rPr>
              <w:t xml:space="preserve">nterest </w:t>
            </w:r>
          </w:p>
        </w:tc>
        <w:tc>
          <w:tcPr>
            <w:tcW w:w="1687" w:type="dxa"/>
            <w:vAlign w:val="bottom"/>
          </w:tcPr>
          <w:p w:rsidR="00D341E0" w:rsidRPr="006A65B7" w:rsidRDefault="00D341E0" w:rsidP="00D341E0">
            <w:pPr>
              <w:pBdr>
                <w:bottom w:val="single" w:sz="4" w:space="1" w:color="auto"/>
              </w:pBdr>
              <w:tabs>
                <w:tab w:val="decimal" w:pos="908"/>
                <w:tab w:val="left" w:pos="1440"/>
                <w:tab w:val="left" w:pos="2160"/>
                <w:tab w:val="left" w:pos="4140"/>
              </w:tabs>
              <w:spacing w:line="380" w:lineRule="exact"/>
              <w:ind w:left="-14" w:firstLine="18"/>
              <w:jc w:val="center"/>
              <w:rPr>
                <w:rFonts w:ascii="Arial" w:hAnsi="Arial" w:cs="Arial"/>
                <w:sz w:val="20"/>
                <w:szCs w:val="20"/>
                <w:cs/>
              </w:rPr>
            </w:pPr>
            <w:r w:rsidRPr="006A65B7">
              <w:rPr>
                <w:rFonts w:ascii="Arial" w:hAnsi="Arial" w:cs="Arial"/>
                <w:sz w:val="20"/>
                <w:szCs w:val="20"/>
              </w:rPr>
              <w:t>Principal</w:t>
            </w:r>
          </w:p>
        </w:tc>
        <w:tc>
          <w:tcPr>
            <w:tcW w:w="1688" w:type="dxa"/>
            <w:vAlign w:val="bottom"/>
          </w:tcPr>
          <w:p w:rsidR="00D341E0" w:rsidRPr="006A65B7" w:rsidRDefault="00D341E0" w:rsidP="00D341E0">
            <w:pPr>
              <w:pBdr>
                <w:bottom w:val="single" w:sz="4" w:space="1" w:color="auto"/>
              </w:pBdr>
              <w:spacing w:line="380" w:lineRule="exact"/>
              <w:ind w:left="-14" w:right="-17" w:firstLine="18"/>
              <w:jc w:val="center"/>
              <w:rPr>
                <w:rFonts w:ascii="Arial" w:hAnsi="Arial" w:cs="Arial"/>
                <w:sz w:val="20"/>
                <w:szCs w:val="20"/>
              </w:rPr>
            </w:pPr>
            <w:r>
              <w:rPr>
                <w:rFonts w:ascii="Arial" w:hAnsi="Arial" w:cs="Arial"/>
                <w:sz w:val="20"/>
                <w:szCs w:val="20"/>
              </w:rPr>
              <w:t>Accrued i</w:t>
            </w:r>
            <w:r w:rsidRPr="006A65B7">
              <w:rPr>
                <w:rFonts w:ascii="Arial" w:hAnsi="Arial" w:cs="Arial"/>
                <w:sz w:val="20"/>
                <w:szCs w:val="20"/>
              </w:rPr>
              <w:t xml:space="preserve">nterest </w:t>
            </w:r>
          </w:p>
        </w:tc>
      </w:tr>
      <w:tr w:rsidR="00446DF8" w:rsidRPr="006A65B7" w:rsidTr="002C3F53">
        <w:tc>
          <w:tcPr>
            <w:tcW w:w="2364" w:type="dxa"/>
          </w:tcPr>
          <w:p w:rsidR="00446DF8" w:rsidRPr="006A65B7" w:rsidRDefault="00446DF8" w:rsidP="00446DF8">
            <w:pPr>
              <w:spacing w:line="380" w:lineRule="exact"/>
              <w:ind w:left="-14" w:right="-108" w:firstLine="18"/>
              <w:rPr>
                <w:rFonts w:ascii="Arial" w:hAnsi="Arial" w:cs="Arial"/>
                <w:sz w:val="20"/>
                <w:szCs w:val="20"/>
                <w:cs/>
              </w:rPr>
            </w:pPr>
            <w:r w:rsidRPr="006A65B7">
              <w:rPr>
                <w:rFonts w:ascii="Arial" w:hAnsi="Arial" w:cs="Arial"/>
                <w:sz w:val="20"/>
                <w:szCs w:val="20"/>
              </w:rPr>
              <w:t>Not yet due</w:t>
            </w:r>
          </w:p>
        </w:tc>
        <w:tc>
          <w:tcPr>
            <w:tcW w:w="1687" w:type="dxa"/>
            <w:vAlign w:val="bottom"/>
          </w:tcPr>
          <w:p w:rsidR="00446DF8" w:rsidRPr="00446DF8" w:rsidRDefault="00446DF8" w:rsidP="00446DF8">
            <w:pPr>
              <w:pBdr>
                <w:bottom w:val="single" w:sz="4" w:space="1" w:color="auto"/>
              </w:pBdr>
              <w:tabs>
                <w:tab w:val="decimal" w:pos="1242"/>
              </w:tabs>
              <w:spacing w:line="380" w:lineRule="exact"/>
              <w:ind w:left="-14" w:right="-14"/>
              <w:rPr>
                <w:rFonts w:ascii="Arial" w:hAnsi="Arial" w:cs="Arial"/>
                <w:sz w:val="20"/>
                <w:szCs w:val="20"/>
              </w:rPr>
            </w:pPr>
            <w:r w:rsidRPr="00446DF8">
              <w:rPr>
                <w:rFonts w:ascii="Arial" w:hAnsi="Arial" w:cs="Arial"/>
                <w:sz w:val="20"/>
                <w:szCs w:val="20"/>
                <w:cs/>
              </w:rPr>
              <w:t>1</w:t>
            </w:r>
            <w:r w:rsidRPr="00446DF8">
              <w:rPr>
                <w:rFonts w:ascii="Arial" w:hAnsi="Arial" w:cs="Arial"/>
                <w:sz w:val="20"/>
                <w:szCs w:val="20"/>
              </w:rPr>
              <w:t>,</w:t>
            </w:r>
            <w:r w:rsidRPr="00446DF8">
              <w:rPr>
                <w:rFonts w:ascii="Arial" w:hAnsi="Arial" w:cs="Arial"/>
                <w:sz w:val="20"/>
                <w:szCs w:val="20"/>
                <w:cs/>
              </w:rPr>
              <w:t>069</w:t>
            </w:r>
            <w:r w:rsidRPr="00446DF8">
              <w:rPr>
                <w:rFonts w:ascii="Arial" w:hAnsi="Arial" w:cs="Arial"/>
                <w:sz w:val="20"/>
                <w:szCs w:val="20"/>
              </w:rPr>
              <w:t>,</w:t>
            </w:r>
            <w:r w:rsidRPr="00446DF8">
              <w:rPr>
                <w:rFonts w:ascii="Arial" w:hAnsi="Arial" w:cs="Arial"/>
                <w:sz w:val="20"/>
                <w:szCs w:val="20"/>
                <w:cs/>
              </w:rPr>
              <w:t>477</w:t>
            </w:r>
          </w:p>
        </w:tc>
        <w:tc>
          <w:tcPr>
            <w:tcW w:w="1688" w:type="dxa"/>
            <w:vAlign w:val="bottom"/>
          </w:tcPr>
          <w:p w:rsidR="00446DF8" w:rsidRPr="00446DF8" w:rsidRDefault="00F51558" w:rsidP="00446DF8">
            <w:pPr>
              <w:pBdr>
                <w:bottom w:val="single" w:sz="4" w:space="1" w:color="auto"/>
              </w:pBdr>
              <w:tabs>
                <w:tab w:val="decimal" w:pos="1242"/>
              </w:tabs>
              <w:spacing w:line="380" w:lineRule="exact"/>
              <w:ind w:left="-14" w:right="-14"/>
              <w:rPr>
                <w:rFonts w:ascii="Arial" w:hAnsi="Arial" w:cs="Arial"/>
                <w:sz w:val="20"/>
                <w:szCs w:val="20"/>
              </w:rPr>
            </w:pPr>
            <w:r>
              <w:rPr>
                <w:rFonts w:ascii="Arial" w:hAnsi="Arial" w:cs="Arial"/>
                <w:sz w:val="20"/>
                <w:szCs w:val="20"/>
              </w:rPr>
              <w:t>-</w:t>
            </w:r>
          </w:p>
        </w:tc>
        <w:tc>
          <w:tcPr>
            <w:tcW w:w="1687" w:type="dxa"/>
            <w:vAlign w:val="bottom"/>
          </w:tcPr>
          <w:p w:rsidR="00446DF8" w:rsidRPr="00C06522" w:rsidRDefault="00446DF8" w:rsidP="00446DF8">
            <w:pPr>
              <w:pBdr>
                <w:bottom w:val="single" w:sz="4" w:space="1" w:color="auto"/>
              </w:pBdr>
              <w:tabs>
                <w:tab w:val="decimal" w:pos="1242"/>
              </w:tabs>
              <w:spacing w:line="380" w:lineRule="exact"/>
              <w:ind w:left="-14" w:right="-14"/>
              <w:rPr>
                <w:rFonts w:ascii="Arial" w:hAnsi="Arial" w:cs="Arial"/>
                <w:sz w:val="20"/>
                <w:szCs w:val="20"/>
              </w:rPr>
            </w:pPr>
            <w:r w:rsidRPr="00C06522">
              <w:rPr>
                <w:rFonts w:ascii="Arial" w:hAnsi="Arial" w:cs="Arial"/>
                <w:sz w:val="20"/>
                <w:szCs w:val="20"/>
              </w:rPr>
              <w:t>1,047,751</w:t>
            </w:r>
          </w:p>
        </w:tc>
        <w:tc>
          <w:tcPr>
            <w:tcW w:w="1688" w:type="dxa"/>
            <w:vAlign w:val="bottom"/>
          </w:tcPr>
          <w:p w:rsidR="00446DF8" w:rsidRPr="00C06522" w:rsidRDefault="00446DF8" w:rsidP="00446DF8">
            <w:pPr>
              <w:pBdr>
                <w:bottom w:val="single" w:sz="4" w:space="1" w:color="auto"/>
              </w:pBdr>
              <w:tabs>
                <w:tab w:val="decimal" w:pos="1242"/>
              </w:tabs>
              <w:spacing w:line="380" w:lineRule="exact"/>
              <w:ind w:left="-14" w:right="-14"/>
              <w:rPr>
                <w:rFonts w:ascii="Arial" w:hAnsi="Arial" w:cs="Arial"/>
                <w:sz w:val="20"/>
                <w:szCs w:val="20"/>
              </w:rPr>
            </w:pPr>
            <w:r w:rsidRPr="00C06522">
              <w:rPr>
                <w:rFonts w:ascii="Arial" w:hAnsi="Arial" w:cs="Arial"/>
                <w:sz w:val="20"/>
                <w:szCs w:val="20"/>
              </w:rPr>
              <w:t>15,073</w:t>
            </w:r>
          </w:p>
        </w:tc>
      </w:tr>
      <w:tr w:rsidR="00446DF8" w:rsidRPr="006A65B7" w:rsidTr="002C3F53">
        <w:tc>
          <w:tcPr>
            <w:tcW w:w="2364" w:type="dxa"/>
          </w:tcPr>
          <w:p w:rsidR="00446DF8" w:rsidRPr="006A65B7" w:rsidRDefault="00446DF8" w:rsidP="00446DF8">
            <w:pPr>
              <w:spacing w:line="380" w:lineRule="exact"/>
              <w:ind w:left="-14" w:right="-108" w:firstLine="18"/>
              <w:rPr>
                <w:rFonts w:ascii="Arial" w:hAnsi="Arial" w:cs="Arial"/>
                <w:sz w:val="20"/>
                <w:szCs w:val="20"/>
                <w:cs/>
              </w:rPr>
            </w:pPr>
            <w:r w:rsidRPr="006A65B7">
              <w:rPr>
                <w:rFonts w:ascii="Arial" w:hAnsi="Arial" w:cs="Arial"/>
                <w:sz w:val="20"/>
                <w:szCs w:val="20"/>
              </w:rPr>
              <w:t>Total</w:t>
            </w:r>
            <w:r>
              <w:rPr>
                <w:rFonts w:ascii="Arial" w:hAnsi="Arial" w:cs="Arial"/>
                <w:sz w:val="20"/>
                <w:szCs w:val="20"/>
              </w:rPr>
              <w:t xml:space="preserve"> loans</w:t>
            </w:r>
          </w:p>
        </w:tc>
        <w:tc>
          <w:tcPr>
            <w:tcW w:w="1687" w:type="dxa"/>
            <w:vAlign w:val="bottom"/>
          </w:tcPr>
          <w:p w:rsidR="00446DF8" w:rsidRPr="00446DF8" w:rsidRDefault="00446DF8" w:rsidP="00446DF8">
            <w:pPr>
              <w:pBdr>
                <w:bottom w:val="double" w:sz="4" w:space="1" w:color="auto"/>
              </w:pBdr>
              <w:tabs>
                <w:tab w:val="decimal" w:pos="1242"/>
              </w:tabs>
              <w:spacing w:line="380" w:lineRule="exact"/>
              <w:ind w:left="-14" w:right="-14"/>
              <w:rPr>
                <w:rFonts w:ascii="Arial" w:hAnsi="Arial" w:cs="Arial"/>
                <w:sz w:val="20"/>
                <w:szCs w:val="20"/>
              </w:rPr>
            </w:pPr>
            <w:r w:rsidRPr="00446DF8">
              <w:rPr>
                <w:rFonts w:ascii="Arial" w:hAnsi="Arial" w:cs="Arial"/>
                <w:sz w:val="20"/>
                <w:szCs w:val="20"/>
                <w:cs/>
              </w:rPr>
              <w:t>1</w:t>
            </w:r>
            <w:r w:rsidRPr="00446DF8">
              <w:rPr>
                <w:rFonts w:ascii="Arial" w:hAnsi="Arial" w:cs="Arial"/>
                <w:sz w:val="20"/>
                <w:szCs w:val="20"/>
              </w:rPr>
              <w:t>,</w:t>
            </w:r>
            <w:r w:rsidRPr="00446DF8">
              <w:rPr>
                <w:rFonts w:ascii="Arial" w:hAnsi="Arial" w:cs="Arial"/>
                <w:sz w:val="20"/>
                <w:szCs w:val="20"/>
                <w:cs/>
              </w:rPr>
              <w:t>069</w:t>
            </w:r>
            <w:r w:rsidRPr="00446DF8">
              <w:rPr>
                <w:rFonts w:ascii="Arial" w:hAnsi="Arial" w:cs="Arial"/>
                <w:sz w:val="20"/>
                <w:szCs w:val="20"/>
              </w:rPr>
              <w:t>,</w:t>
            </w:r>
            <w:r w:rsidRPr="00446DF8">
              <w:rPr>
                <w:rFonts w:ascii="Arial" w:hAnsi="Arial" w:cs="Arial"/>
                <w:sz w:val="20"/>
                <w:szCs w:val="20"/>
                <w:cs/>
              </w:rPr>
              <w:t>477</w:t>
            </w:r>
          </w:p>
        </w:tc>
        <w:tc>
          <w:tcPr>
            <w:tcW w:w="1688" w:type="dxa"/>
            <w:vAlign w:val="bottom"/>
          </w:tcPr>
          <w:p w:rsidR="00446DF8" w:rsidRPr="00446DF8" w:rsidRDefault="00F51558" w:rsidP="00446DF8">
            <w:pPr>
              <w:pBdr>
                <w:bottom w:val="double" w:sz="4" w:space="1" w:color="auto"/>
              </w:pBdr>
              <w:tabs>
                <w:tab w:val="decimal" w:pos="1242"/>
              </w:tabs>
              <w:spacing w:line="380" w:lineRule="exact"/>
              <w:ind w:left="-14" w:right="-14"/>
              <w:rPr>
                <w:rFonts w:ascii="Arial" w:hAnsi="Arial" w:cs="Arial"/>
                <w:sz w:val="20"/>
                <w:szCs w:val="20"/>
              </w:rPr>
            </w:pPr>
            <w:r>
              <w:rPr>
                <w:rFonts w:ascii="Arial" w:hAnsi="Arial" w:cs="Arial"/>
                <w:sz w:val="20"/>
                <w:szCs w:val="20"/>
              </w:rPr>
              <w:t>-</w:t>
            </w:r>
          </w:p>
        </w:tc>
        <w:tc>
          <w:tcPr>
            <w:tcW w:w="1687" w:type="dxa"/>
            <w:vAlign w:val="bottom"/>
          </w:tcPr>
          <w:p w:rsidR="00446DF8" w:rsidRPr="00C06522" w:rsidRDefault="00446DF8" w:rsidP="00446DF8">
            <w:pPr>
              <w:pBdr>
                <w:bottom w:val="double" w:sz="4" w:space="1" w:color="auto"/>
              </w:pBdr>
              <w:tabs>
                <w:tab w:val="decimal" w:pos="1242"/>
              </w:tabs>
              <w:spacing w:line="380" w:lineRule="exact"/>
              <w:ind w:left="-14" w:right="-14"/>
              <w:rPr>
                <w:rFonts w:ascii="Arial" w:hAnsi="Arial" w:cs="Arial"/>
                <w:sz w:val="20"/>
                <w:szCs w:val="20"/>
              </w:rPr>
            </w:pPr>
            <w:r w:rsidRPr="00C06522">
              <w:rPr>
                <w:rFonts w:ascii="Arial" w:hAnsi="Arial" w:cs="Arial"/>
                <w:sz w:val="20"/>
                <w:szCs w:val="20"/>
              </w:rPr>
              <w:t>1,047,751</w:t>
            </w:r>
          </w:p>
        </w:tc>
        <w:tc>
          <w:tcPr>
            <w:tcW w:w="1688" w:type="dxa"/>
            <w:vAlign w:val="bottom"/>
          </w:tcPr>
          <w:p w:rsidR="00446DF8" w:rsidRPr="00C06522" w:rsidRDefault="00446DF8" w:rsidP="00446DF8">
            <w:pPr>
              <w:pBdr>
                <w:bottom w:val="double" w:sz="4" w:space="1" w:color="auto"/>
              </w:pBdr>
              <w:tabs>
                <w:tab w:val="decimal" w:pos="1242"/>
              </w:tabs>
              <w:spacing w:line="380" w:lineRule="exact"/>
              <w:ind w:left="-14" w:right="-14"/>
              <w:rPr>
                <w:rFonts w:ascii="Arial" w:hAnsi="Arial" w:cs="Arial"/>
                <w:sz w:val="20"/>
                <w:szCs w:val="20"/>
              </w:rPr>
            </w:pPr>
            <w:r w:rsidRPr="00C06522">
              <w:rPr>
                <w:rFonts w:ascii="Arial" w:hAnsi="Arial" w:cs="Arial"/>
                <w:sz w:val="20"/>
                <w:szCs w:val="20"/>
              </w:rPr>
              <w:t>15,073</w:t>
            </w:r>
          </w:p>
        </w:tc>
      </w:tr>
    </w:tbl>
    <w:p w:rsidR="00705245" w:rsidRPr="003C3826" w:rsidRDefault="00705245" w:rsidP="00A7055E">
      <w:pPr>
        <w:tabs>
          <w:tab w:val="left" w:pos="900"/>
          <w:tab w:val="left" w:pos="1440"/>
          <w:tab w:val="left" w:pos="2160"/>
          <w:tab w:val="left" w:pos="4140"/>
        </w:tabs>
        <w:spacing w:before="240" w:after="120" w:line="380" w:lineRule="exact"/>
        <w:ind w:left="533" w:hanging="533"/>
        <w:jc w:val="thaiDistribute"/>
        <w:rPr>
          <w:rFonts w:ascii="Arial" w:hAnsi="Arial"/>
          <w:sz w:val="22"/>
          <w:szCs w:val="22"/>
        </w:rPr>
      </w:pPr>
      <w:r w:rsidRPr="003C3826">
        <w:rPr>
          <w:rFonts w:ascii="Arial" w:hAnsi="Arial"/>
          <w:sz w:val="22"/>
          <w:szCs w:val="22"/>
        </w:rPr>
        <w:tab/>
      </w:r>
      <w:r w:rsidR="00D341E0">
        <w:rPr>
          <w:rFonts w:ascii="Arial" w:hAnsi="Arial"/>
          <w:sz w:val="22"/>
          <w:szCs w:val="22"/>
        </w:rPr>
        <w:t>These represented l</w:t>
      </w:r>
      <w:r w:rsidRPr="003C3826">
        <w:rPr>
          <w:rFonts w:ascii="Arial" w:hAnsi="Arial"/>
          <w:sz w:val="22"/>
          <w:szCs w:val="22"/>
        </w:rPr>
        <w:t>oans provided to employees in accordance with employee’s benefit plan for personal guarantee loans</w:t>
      </w:r>
      <w:r w:rsidR="00D341E0">
        <w:rPr>
          <w:rFonts w:ascii="Arial" w:hAnsi="Arial"/>
          <w:sz w:val="22"/>
          <w:szCs w:val="22"/>
        </w:rPr>
        <w:t>.</w:t>
      </w:r>
      <w:r w:rsidRPr="003C3826">
        <w:rPr>
          <w:rFonts w:ascii="Arial" w:hAnsi="Arial"/>
          <w:sz w:val="22"/>
          <w:szCs w:val="22"/>
        </w:rPr>
        <w:t xml:space="preserve"> </w:t>
      </w:r>
      <w:r w:rsidR="00D341E0">
        <w:rPr>
          <w:rFonts w:ascii="Arial" w:hAnsi="Arial"/>
          <w:sz w:val="22"/>
          <w:szCs w:val="22"/>
        </w:rPr>
        <w:t>C</w:t>
      </w:r>
      <w:r w:rsidRPr="003C3826">
        <w:rPr>
          <w:rFonts w:ascii="Arial" w:hAnsi="Arial"/>
          <w:sz w:val="22"/>
          <w:szCs w:val="22"/>
        </w:rPr>
        <w:t xml:space="preserve">redit line is not over than Baht </w:t>
      </w:r>
      <w:r w:rsidR="00AD2360">
        <w:rPr>
          <w:rFonts w:ascii="Arial" w:hAnsi="Arial"/>
          <w:sz w:val="22"/>
          <w:szCs w:val="22"/>
        </w:rPr>
        <w:t>1</w:t>
      </w:r>
      <w:r w:rsidR="006A65B7">
        <w:rPr>
          <w:rFonts w:ascii="Arial" w:hAnsi="Arial"/>
          <w:sz w:val="22"/>
          <w:szCs w:val="22"/>
        </w:rPr>
        <w:t>,000,000</w:t>
      </w:r>
      <w:r w:rsidR="004D0A64" w:rsidRPr="003C3826">
        <w:rPr>
          <w:rFonts w:ascii="Arial" w:hAnsi="Arial"/>
          <w:sz w:val="22"/>
          <w:szCs w:val="22"/>
        </w:rPr>
        <w:t xml:space="preserve"> </w:t>
      </w:r>
      <w:r w:rsidRPr="003C3826">
        <w:rPr>
          <w:rFonts w:ascii="Arial" w:hAnsi="Arial"/>
          <w:sz w:val="22"/>
          <w:szCs w:val="22"/>
        </w:rPr>
        <w:t>with interest charge at the rate of</w:t>
      </w:r>
      <w:r w:rsidR="00CB2451">
        <w:rPr>
          <w:rFonts w:ascii="Arial" w:hAnsi="Arial"/>
          <w:sz w:val="22"/>
          <w:szCs w:val="22"/>
        </w:rPr>
        <w:t xml:space="preserve"> 1 -</w:t>
      </w:r>
      <w:r w:rsidR="006A65B7">
        <w:rPr>
          <w:rFonts w:ascii="Arial" w:hAnsi="Arial"/>
          <w:sz w:val="22"/>
          <w:szCs w:val="22"/>
        </w:rPr>
        <w:t xml:space="preserve"> year fixed deposit rate plus 1 percent per annum as announced by commercial bank.</w:t>
      </w:r>
    </w:p>
    <w:p w:rsidR="0002342B" w:rsidRPr="003C3826" w:rsidRDefault="00705245" w:rsidP="00A7055E">
      <w:pPr>
        <w:tabs>
          <w:tab w:val="left" w:pos="900"/>
          <w:tab w:val="left" w:pos="1440"/>
          <w:tab w:val="left" w:pos="2160"/>
          <w:tab w:val="left" w:pos="4140"/>
        </w:tabs>
        <w:spacing w:before="240" w:after="120" w:line="380" w:lineRule="exact"/>
        <w:ind w:left="533" w:hanging="533"/>
        <w:jc w:val="thaiDistribute"/>
        <w:rPr>
          <w:rFonts w:ascii="Arial" w:eastAsia="Arial Unicode MS" w:hAnsi="Arial" w:cs="Arial Unicode MS"/>
          <w:b/>
          <w:bCs/>
          <w:sz w:val="22"/>
          <w:szCs w:val="22"/>
        </w:rPr>
      </w:pPr>
      <w:r w:rsidRPr="003C3826">
        <w:rPr>
          <w:rFonts w:ascii="Arial" w:hAnsi="Arial"/>
          <w:b/>
          <w:bCs/>
          <w:sz w:val="22"/>
          <w:szCs w:val="22"/>
        </w:rPr>
        <w:t>9</w:t>
      </w:r>
      <w:r w:rsidR="001159D8" w:rsidRPr="003C3826">
        <w:rPr>
          <w:rFonts w:ascii="Arial" w:hAnsi="Arial"/>
          <w:b/>
          <w:bCs/>
          <w:sz w:val="22"/>
          <w:szCs w:val="22"/>
        </w:rPr>
        <w:t>.</w:t>
      </w:r>
      <w:r w:rsidR="001159D8" w:rsidRPr="003C3826">
        <w:rPr>
          <w:rFonts w:ascii="Arial" w:hAnsi="Arial"/>
          <w:b/>
          <w:bCs/>
          <w:sz w:val="22"/>
          <w:szCs w:val="22"/>
        </w:rPr>
        <w:tab/>
      </w:r>
      <w:r w:rsidR="00E36CA5" w:rsidRPr="003C3826">
        <w:rPr>
          <w:rFonts w:ascii="Arial" w:eastAsia="Arial Unicode MS" w:hAnsi="Arial" w:cs="Arial Unicode MS"/>
          <w:b/>
          <w:bCs/>
          <w:sz w:val="22"/>
          <w:szCs w:val="22"/>
        </w:rPr>
        <w:t>Property</w:t>
      </w:r>
      <w:r w:rsidR="000205D1" w:rsidRPr="003C3826">
        <w:rPr>
          <w:rFonts w:ascii="Arial" w:eastAsia="Arial Unicode MS" w:hAnsi="Arial" w:cs="Arial Unicode MS"/>
          <w:b/>
          <w:bCs/>
          <w:sz w:val="22"/>
          <w:szCs w:val="22"/>
        </w:rPr>
        <w:t xml:space="preserve">, </w:t>
      </w:r>
      <w:r w:rsidR="00354E26" w:rsidRPr="003C3826">
        <w:rPr>
          <w:rFonts w:ascii="Arial" w:eastAsia="Arial Unicode MS" w:hAnsi="Arial" w:cs="Arial Unicode MS"/>
          <w:b/>
          <w:bCs/>
          <w:sz w:val="22"/>
          <w:szCs w:val="22"/>
        </w:rPr>
        <w:t>building</w:t>
      </w:r>
      <w:r w:rsidR="00C42F6C" w:rsidRPr="003C3826">
        <w:rPr>
          <w:rFonts w:ascii="Arial" w:eastAsia="Arial Unicode MS" w:hAnsi="Arial" w:cs="Arial Unicode MS"/>
          <w:b/>
          <w:bCs/>
          <w:sz w:val="22"/>
          <w:szCs w:val="22"/>
        </w:rPr>
        <w:t>s</w:t>
      </w:r>
      <w:r w:rsidR="00A7055E" w:rsidRPr="003C3826">
        <w:rPr>
          <w:rFonts w:ascii="Arial" w:eastAsia="Arial Unicode MS" w:hAnsi="Arial" w:cs="Arial Unicode MS"/>
          <w:b/>
          <w:bCs/>
          <w:sz w:val="22"/>
          <w:szCs w:val="22"/>
        </w:rPr>
        <w:t xml:space="preserve"> </w:t>
      </w:r>
      <w:r w:rsidR="0002342B" w:rsidRPr="003C3826">
        <w:rPr>
          <w:rFonts w:ascii="Arial" w:eastAsia="Arial Unicode MS" w:hAnsi="Arial" w:cs="Arial Unicode MS"/>
          <w:b/>
          <w:bCs/>
          <w:sz w:val="22"/>
          <w:szCs w:val="22"/>
        </w:rPr>
        <w:t>and equipment</w:t>
      </w:r>
    </w:p>
    <w:p w:rsidR="00DD58C3" w:rsidRPr="003C3826" w:rsidRDefault="00DD58C3" w:rsidP="00A7055E">
      <w:pPr>
        <w:tabs>
          <w:tab w:val="left" w:pos="900"/>
          <w:tab w:val="left" w:pos="1440"/>
          <w:tab w:val="left" w:pos="2160"/>
          <w:tab w:val="left" w:pos="4140"/>
        </w:tabs>
        <w:spacing w:before="120" w:after="120" w:line="380" w:lineRule="exact"/>
        <w:ind w:left="533" w:hanging="533"/>
        <w:jc w:val="thaiDistribute"/>
        <w:rPr>
          <w:rFonts w:ascii="Arial" w:eastAsia="Arial Unicode MS" w:hAnsi="Arial" w:cs="Arial Unicode MS"/>
          <w:sz w:val="22"/>
          <w:szCs w:val="22"/>
        </w:rPr>
      </w:pPr>
      <w:r w:rsidRPr="003C3826">
        <w:rPr>
          <w:rFonts w:ascii="Arial" w:hAnsi="Arial"/>
          <w:b/>
          <w:bCs/>
          <w:sz w:val="22"/>
          <w:szCs w:val="22"/>
        </w:rPr>
        <w:tab/>
      </w:r>
      <w:r w:rsidRPr="003C3826">
        <w:rPr>
          <w:rFonts w:ascii="Arial" w:hAnsi="Arial"/>
          <w:sz w:val="22"/>
          <w:szCs w:val="22"/>
        </w:rPr>
        <w:t>Movement of property</w:t>
      </w:r>
      <w:r w:rsidR="000205D1" w:rsidRPr="003C3826">
        <w:rPr>
          <w:rFonts w:ascii="Arial" w:hAnsi="Arial"/>
          <w:sz w:val="22"/>
          <w:szCs w:val="22"/>
        </w:rPr>
        <w:t xml:space="preserve">, </w:t>
      </w:r>
      <w:r w:rsidR="00354E26" w:rsidRPr="003C3826">
        <w:rPr>
          <w:rFonts w:ascii="Arial" w:hAnsi="Arial"/>
          <w:sz w:val="22"/>
          <w:szCs w:val="22"/>
        </w:rPr>
        <w:t>building</w:t>
      </w:r>
      <w:r w:rsidR="00C42F6C" w:rsidRPr="003C3826">
        <w:rPr>
          <w:rFonts w:ascii="Arial" w:hAnsi="Arial"/>
          <w:sz w:val="22"/>
          <w:szCs w:val="22"/>
        </w:rPr>
        <w:t>s</w:t>
      </w:r>
      <w:r w:rsidR="00202078" w:rsidRPr="003C3826">
        <w:rPr>
          <w:rFonts w:ascii="Arial" w:hAnsi="Arial"/>
          <w:sz w:val="22"/>
          <w:szCs w:val="22"/>
        </w:rPr>
        <w:t xml:space="preserve"> </w:t>
      </w:r>
      <w:r w:rsidRPr="003C3826">
        <w:rPr>
          <w:rFonts w:ascii="Arial" w:hAnsi="Arial"/>
          <w:sz w:val="22"/>
          <w:szCs w:val="22"/>
        </w:rPr>
        <w:t xml:space="preserve">and equipment during the </w:t>
      </w:r>
      <w:r w:rsidR="00FF5B07">
        <w:rPr>
          <w:rFonts w:ascii="Arial" w:hAnsi="Arial"/>
          <w:sz w:val="22"/>
          <w:szCs w:val="22"/>
        </w:rPr>
        <w:t>six</w:t>
      </w:r>
      <w:r w:rsidR="00782EBB">
        <w:rPr>
          <w:rFonts w:ascii="Arial" w:hAnsi="Arial"/>
          <w:sz w:val="22"/>
          <w:szCs w:val="22"/>
        </w:rPr>
        <w:t>-month</w:t>
      </w:r>
      <w:r w:rsidR="002F2528" w:rsidRPr="003C3826">
        <w:rPr>
          <w:rFonts w:ascii="Arial" w:hAnsi="Arial"/>
          <w:sz w:val="22"/>
          <w:szCs w:val="22"/>
        </w:rPr>
        <w:t xml:space="preserve"> </w:t>
      </w:r>
      <w:r w:rsidR="00C42F6C" w:rsidRPr="003C3826">
        <w:rPr>
          <w:rFonts w:ascii="Arial" w:hAnsi="Arial"/>
          <w:sz w:val="22"/>
          <w:szCs w:val="22"/>
        </w:rPr>
        <w:t>period</w:t>
      </w:r>
      <w:r w:rsidR="00A246A3" w:rsidRPr="003C3826">
        <w:rPr>
          <w:rFonts w:ascii="Arial" w:hAnsi="Arial"/>
          <w:sz w:val="22"/>
          <w:szCs w:val="22"/>
        </w:rPr>
        <w:t xml:space="preserve"> ended</w:t>
      </w:r>
      <w:r w:rsidR="005B4907" w:rsidRPr="003C3826">
        <w:rPr>
          <w:rFonts w:ascii="Arial" w:hAnsi="Arial"/>
          <w:sz w:val="22"/>
          <w:szCs w:val="22"/>
        </w:rPr>
        <w:t xml:space="preserve">            </w:t>
      </w:r>
      <w:r w:rsidR="00CF2648">
        <w:rPr>
          <w:rFonts w:ascii="Arial" w:eastAsia="Arial Unicode MS" w:hAnsi="Arial" w:cs="Arial Unicode MS"/>
          <w:sz w:val="22"/>
          <w:szCs w:val="22"/>
        </w:rPr>
        <w:t xml:space="preserve">30 June </w:t>
      </w:r>
      <w:r w:rsidR="00782EBB">
        <w:rPr>
          <w:rFonts w:ascii="Arial" w:eastAsia="Arial Unicode MS" w:hAnsi="Arial" w:cs="Arial Unicode MS"/>
          <w:sz w:val="22"/>
          <w:szCs w:val="22"/>
        </w:rPr>
        <w:t>2017</w:t>
      </w:r>
      <w:r w:rsidRPr="003C3826">
        <w:rPr>
          <w:rFonts w:ascii="Arial" w:eastAsia="Arial Unicode MS" w:hAnsi="Arial" w:cs="Arial Unicode MS"/>
          <w:sz w:val="22"/>
          <w:szCs w:val="22"/>
        </w:rPr>
        <w:t xml:space="preserve"> are </w:t>
      </w:r>
      <w:r w:rsidR="00D341E0">
        <w:rPr>
          <w:rFonts w:ascii="Arial" w:eastAsia="Arial Unicode MS" w:hAnsi="Arial" w:cs="Arial Unicode MS"/>
          <w:sz w:val="22"/>
          <w:szCs w:val="22"/>
        </w:rPr>
        <w:t>summaris</w:t>
      </w:r>
      <w:r w:rsidR="006A65B7">
        <w:rPr>
          <w:rFonts w:ascii="Arial" w:eastAsia="Arial Unicode MS" w:hAnsi="Arial" w:cs="Arial Unicode MS"/>
          <w:sz w:val="22"/>
          <w:szCs w:val="22"/>
        </w:rPr>
        <w:t>ed</w:t>
      </w:r>
      <w:r w:rsidRPr="003C3826">
        <w:rPr>
          <w:rFonts w:ascii="Arial" w:eastAsia="Arial Unicode MS" w:hAnsi="Arial" w:cs="Arial Unicode MS"/>
          <w:sz w:val="22"/>
          <w:szCs w:val="22"/>
        </w:rPr>
        <w:t xml:space="preserve"> below.</w:t>
      </w:r>
    </w:p>
    <w:tbl>
      <w:tblPr>
        <w:tblW w:w="9114" w:type="dxa"/>
        <w:tblInd w:w="534" w:type="dxa"/>
        <w:tblLayout w:type="fixed"/>
        <w:tblLook w:val="0000" w:firstRow="0" w:lastRow="0" w:firstColumn="0" w:lastColumn="0" w:noHBand="0" w:noVBand="0"/>
      </w:tblPr>
      <w:tblGrid>
        <w:gridCol w:w="2904"/>
        <w:gridCol w:w="1242"/>
        <w:gridCol w:w="1242"/>
        <w:gridCol w:w="1242"/>
        <w:gridCol w:w="1242"/>
        <w:gridCol w:w="1242"/>
      </w:tblGrid>
      <w:tr w:rsidR="00DF339E" w:rsidRPr="006765E2" w:rsidTr="006765E2">
        <w:tc>
          <w:tcPr>
            <w:tcW w:w="2904" w:type="dxa"/>
            <w:vAlign w:val="bottom"/>
          </w:tcPr>
          <w:p w:rsidR="00DF339E" w:rsidRPr="006765E2" w:rsidRDefault="00DF339E" w:rsidP="006765E2">
            <w:pPr>
              <w:spacing w:line="360" w:lineRule="exact"/>
              <w:ind w:right="-36"/>
              <w:jc w:val="center"/>
              <w:rPr>
                <w:rFonts w:ascii="Arial" w:eastAsia="Arial Unicode MS" w:hAnsi="Arial" w:cs="Arial"/>
                <w:sz w:val="18"/>
                <w:szCs w:val="18"/>
                <w:u w:val="single"/>
              </w:rPr>
            </w:pPr>
          </w:p>
        </w:tc>
        <w:tc>
          <w:tcPr>
            <w:tcW w:w="6210" w:type="dxa"/>
            <w:gridSpan w:val="5"/>
            <w:vAlign w:val="bottom"/>
          </w:tcPr>
          <w:p w:rsidR="00DF339E" w:rsidRPr="006765E2" w:rsidRDefault="00DF339E" w:rsidP="006765E2">
            <w:pPr>
              <w:spacing w:line="360" w:lineRule="exact"/>
              <w:ind w:right="-36"/>
              <w:jc w:val="right"/>
              <w:rPr>
                <w:rFonts w:ascii="Arial" w:eastAsia="Arial Unicode MS" w:hAnsi="Arial" w:cs="Arial"/>
                <w:sz w:val="18"/>
                <w:szCs w:val="18"/>
              </w:rPr>
            </w:pPr>
            <w:r w:rsidRPr="006765E2">
              <w:rPr>
                <w:rFonts w:ascii="Arial" w:eastAsia="Arial Unicode MS" w:hAnsi="Arial" w:cs="Arial"/>
                <w:sz w:val="18"/>
                <w:szCs w:val="18"/>
              </w:rPr>
              <w:t>(Unit: Baht)</w:t>
            </w:r>
          </w:p>
        </w:tc>
      </w:tr>
      <w:tr w:rsidR="006765E2" w:rsidRPr="006765E2" w:rsidTr="006765E2">
        <w:tc>
          <w:tcPr>
            <w:tcW w:w="2904" w:type="dxa"/>
            <w:vAlign w:val="bottom"/>
          </w:tcPr>
          <w:p w:rsidR="006765E2" w:rsidRPr="006765E2" w:rsidRDefault="006765E2" w:rsidP="006765E2">
            <w:pPr>
              <w:spacing w:line="360" w:lineRule="exact"/>
              <w:ind w:right="-36"/>
              <w:jc w:val="center"/>
              <w:rPr>
                <w:rFonts w:ascii="Arial" w:eastAsia="Arial Unicode MS" w:hAnsi="Arial" w:cs="Arial"/>
                <w:sz w:val="17"/>
                <w:szCs w:val="17"/>
                <w:u w:val="single"/>
              </w:rPr>
            </w:pPr>
          </w:p>
        </w:tc>
        <w:tc>
          <w:tcPr>
            <w:tcW w:w="1242" w:type="dxa"/>
            <w:vAlign w:val="bottom"/>
          </w:tcPr>
          <w:p w:rsidR="006765E2" w:rsidRPr="006765E2" w:rsidRDefault="006765E2" w:rsidP="006765E2">
            <w:pPr>
              <w:spacing w:line="360" w:lineRule="exact"/>
              <w:ind w:right="-36"/>
              <w:jc w:val="center"/>
              <w:rPr>
                <w:rFonts w:ascii="Arial" w:eastAsia="Arial Unicode MS" w:hAnsi="Arial" w:cs="Arial"/>
                <w:sz w:val="17"/>
                <w:szCs w:val="17"/>
              </w:rPr>
            </w:pPr>
          </w:p>
        </w:tc>
        <w:tc>
          <w:tcPr>
            <w:tcW w:w="1242" w:type="dxa"/>
            <w:vAlign w:val="bottom"/>
          </w:tcPr>
          <w:p w:rsidR="006765E2" w:rsidRPr="006765E2" w:rsidRDefault="006765E2" w:rsidP="006765E2">
            <w:pPr>
              <w:spacing w:line="360" w:lineRule="exact"/>
              <w:ind w:right="-36"/>
              <w:jc w:val="center"/>
              <w:rPr>
                <w:rFonts w:ascii="Arial" w:eastAsia="Arial Unicode MS" w:hAnsi="Arial" w:cs="Arial"/>
                <w:sz w:val="17"/>
                <w:szCs w:val="17"/>
              </w:rPr>
            </w:pPr>
          </w:p>
        </w:tc>
        <w:tc>
          <w:tcPr>
            <w:tcW w:w="1242" w:type="dxa"/>
            <w:vAlign w:val="bottom"/>
          </w:tcPr>
          <w:p w:rsidR="006765E2" w:rsidRPr="006765E2" w:rsidRDefault="006765E2" w:rsidP="006765E2">
            <w:pPr>
              <w:spacing w:line="360" w:lineRule="exact"/>
              <w:ind w:left="-108" w:right="-36"/>
              <w:jc w:val="center"/>
              <w:rPr>
                <w:rFonts w:ascii="Arial" w:eastAsia="Arial Unicode MS" w:hAnsi="Arial" w:cs="Arial"/>
                <w:sz w:val="17"/>
                <w:szCs w:val="17"/>
              </w:rPr>
            </w:pPr>
            <w:r w:rsidRPr="006765E2">
              <w:rPr>
                <w:rFonts w:ascii="Arial" w:eastAsia="Arial Unicode MS" w:hAnsi="Arial" w:cs="Arial"/>
                <w:sz w:val="17"/>
                <w:szCs w:val="17"/>
              </w:rPr>
              <w:t>Furniture,</w:t>
            </w:r>
          </w:p>
        </w:tc>
        <w:tc>
          <w:tcPr>
            <w:tcW w:w="1242" w:type="dxa"/>
            <w:vAlign w:val="bottom"/>
          </w:tcPr>
          <w:p w:rsidR="006765E2" w:rsidRPr="006765E2" w:rsidRDefault="006765E2" w:rsidP="006765E2">
            <w:pPr>
              <w:spacing w:line="360" w:lineRule="exact"/>
              <w:ind w:right="-36"/>
              <w:jc w:val="center"/>
              <w:rPr>
                <w:rFonts w:ascii="Arial" w:eastAsia="Arial Unicode MS" w:hAnsi="Arial" w:cs="Arial"/>
                <w:sz w:val="17"/>
                <w:szCs w:val="17"/>
              </w:rPr>
            </w:pPr>
          </w:p>
        </w:tc>
        <w:tc>
          <w:tcPr>
            <w:tcW w:w="1242" w:type="dxa"/>
            <w:vAlign w:val="bottom"/>
          </w:tcPr>
          <w:p w:rsidR="006765E2" w:rsidRPr="006765E2" w:rsidRDefault="006765E2" w:rsidP="006765E2">
            <w:pPr>
              <w:spacing w:line="360" w:lineRule="exact"/>
              <w:ind w:right="-36"/>
              <w:jc w:val="center"/>
              <w:rPr>
                <w:rFonts w:ascii="Arial" w:eastAsia="Arial Unicode MS" w:hAnsi="Arial" w:cs="Arial"/>
                <w:sz w:val="17"/>
                <w:szCs w:val="17"/>
              </w:rPr>
            </w:pPr>
          </w:p>
        </w:tc>
      </w:tr>
      <w:tr w:rsidR="006765E2" w:rsidRPr="006765E2" w:rsidTr="006765E2">
        <w:tc>
          <w:tcPr>
            <w:tcW w:w="2904" w:type="dxa"/>
            <w:vAlign w:val="bottom"/>
          </w:tcPr>
          <w:p w:rsidR="006765E2" w:rsidRPr="006765E2" w:rsidRDefault="006765E2" w:rsidP="006765E2">
            <w:pPr>
              <w:spacing w:line="360" w:lineRule="exact"/>
              <w:ind w:right="-36"/>
              <w:jc w:val="center"/>
              <w:rPr>
                <w:rFonts w:ascii="Arial" w:eastAsia="Arial Unicode MS" w:hAnsi="Arial" w:cs="Arial"/>
                <w:sz w:val="17"/>
                <w:szCs w:val="17"/>
                <w:u w:val="single"/>
              </w:rPr>
            </w:pPr>
          </w:p>
        </w:tc>
        <w:tc>
          <w:tcPr>
            <w:tcW w:w="1242" w:type="dxa"/>
            <w:vAlign w:val="bottom"/>
          </w:tcPr>
          <w:p w:rsidR="006765E2" w:rsidRPr="006765E2" w:rsidRDefault="006765E2" w:rsidP="006765E2">
            <w:pPr>
              <w:spacing w:line="360" w:lineRule="exact"/>
              <w:ind w:right="-36"/>
              <w:jc w:val="center"/>
              <w:rPr>
                <w:rFonts w:ascii="Arial" w:eastAsia="Arial Unicode MS" w:hAnsi="Arial" w:cs="Arial"/>
                <w:sz w:val="17"/>
                <w:szCs w:val="17"/>
              </w:rPr>
            </w:pPr>
          </w:p>
        </w:tc>
        <w:tc>
          <w:tcPr>
            <w:tcW w:w="1242" w:type="dxa"/>
            <w:vAlign w:val="bottom"/>
          </w:tcPr>
          <w:p w:rsidR="006765E2" w:rsidRPr="006765E2" w:rsidRDefault="006765E2" w:rsidP="006765E2">
            <w:pPr>
              <w:spacing w:line="360" w:lineRule="exact"/>
              <w:ind w:right="-36"/>
              <w:jc w:val="center"/>
              <w:rPr>
                <w:rFonts w:ascii="Arial" w:eastAsia="Arial Unicode MS" w:hAnsi="Arial" w:cs="Arial"/>
                <w:sz w:val="17"/>
                <w:szCs w:val="17"/>
              </w:rPr>
            </w:pPr>
          </w:p>
        </w:tc>
        <w:tc>
          <w:tcPr>
            <w:tcW w:w="1242" w:type="dxa"/>
            <w:vAlign w:val="bottom"/>
          </w:tcPr>
          <w:p w:rsidR="006765E2" w:rsidRPr="006765E2" w:rsidRDefault="006765E2" w:rsidP="006765E2">
            <w:pPr>
              <w:spacing w:line="360" w:lineRule="exact"/>
              <w:ind w:left="-108" w:right="-36"/>
              <w:jc w:val="center"/>
              <w:rPr>
                <w:rFonts w:ascii="Arial" w:eastAsia="Arial Unicode MS" w:hAnsi="Arial" w:cs="Arial"/>
                <w:sz w:val="17"/>
                <w:szCs w:val="17"/>
              </w:rPr>
            </w:pPr>
            <w:r w:rsidRPr="006765E2">
              <w:rPr>
                <w:rFonts w:ascii="Arial" w:eastAsia="Arial Unicode MS" w:hAnsi="Arial" w:cs="Arial"/>
                <w:sz w:val="17"/>
                <w:szCs w:val="17"/>
              </w:rPr>
              <w:t>fixture and</w:t>
            </w:r>
          </w:p>
        </w:tc>
        <w:tc>
          <w:tcPr>
            <w:tcW w:w="1242" w:type="dxa"/>
            <w:vAlign w:val="bottom"/>
          </w:tcPr>
          <w:p w:rsidR="006765E2" w:rsidRPr="006765E2" w:rsidRDefault="006765E2" w:rsidP="006765E2">
            <w:pPr>
              <w:spacing w:line="360" w:lineRule="exact"/>
              <w:ind w:right="-36"/>
              <w:jc w:val="center"/>
              <w:rPr>
                <w:rFonts w:ascii="Arial" w:eastAsia="Arial Unicode MS" w:hAnsi="Arial" w:cs="Arial"/>
                <w:sz w:val="17"/>
                <w:szCs w:val="17"/>
              </w:rPr>
            </w:pPr>
          </w:p>
        </w:tc>
        <w:tc>
          <w:tcPr>
            <w:tcW w:w="1242" w:type="dxa"/>
            <w:vAlign w:val="bottom"/>
          </w:tcPr>
          <w:p w:rsidR="006765E2" w:rsidRPr="006765E2" w:rsidRDefault="006765E2" w:rsidP="006765E2">
            <w:pPr>
              <w:spacing w:line="360" w:lineRule="exact"/>
              <w:ind w:right="-36"/>
              <w:jc w:val="center"/>
              <w:rPr>
                <w:rFonts w:ascii="Arial" w:eastAsia="Arial Unicode MS" w:hAnsi="Arial" w:cs="Arial"/>
                <w:sz w:val="17"/>
                <w:szCs w:val="17"/>
              </w:rPr>
            </w:pPr>
          </w:p>
        </w:tc>
      </w:tr>
      <w:tr w:rsidR="006765E2" w:rsidRPr="006765E2" w:rsidTr="006765E2">
        <w:tc>
          <w:tcPr>
            <w:tcW w:w="2904" w:type="dxa"/>
            <w:vAlign w:val="bottom"/>
          </w:tcPr>
          <w:p w:rsidR="006765E2" w:rsidRPr="006765E2" w:rsidRDefault="006765E2" w:rsidP="006765E2">
            <w:pPr>
              <w:spacing w:line="360" w:lineRule="exact"/>
              <w:ind w:right="-36"/>
              <w:jc w:val="center"/>
              <w:rPr>
                <w:rFonts w:ascii="Arial" w:eastAsia="Arial Unicode MS" w:hAnsi="Arial" w:cs="Arial"/>
                <w:sz w:val="17"/>
                <w:szCs w:val="17"/>
                <w:u w:val="single"/>
              </w:rPr>
            </w:pPr>
          </w:p>
        </w:tc>
        <w:tc>
          <w:tcPr>
            <w:tcW w:w="1242" w:type="dxa"/>
            <w:vAlign w:val="bottom"/>
          </w:tcPr>
          <w:p w:rsidR="006765E2" w:rsidRPr="006765E2" w:rsidRDefault="006765E2" w:rsidP="006765E2">
            <w:pPr>
              <w:spacing w:line="360" w:lineRule="exact"/>
              <w:ind w:right="-36"/>
              <w:jc w:val="center"/>
              <w:rPr>
                <w:rFonts w:ascii="Arial" w:eastAsia="Arial Unicode MS" w:hAnsi="Arial" w:cs="Arial"/>
                <w:sz w:val="17"/>
                <w:szCs w:val="17"/>
              </w:rPr>
            </w:pPr>
          </w:p>
        </w:tc>
        <w:tc>
          <w:tcPr>
            <w:tcW w:w="1242" w:type="dxa"/>
            <w:vAlign w:val="bottom"/>
          </w:tcPr>
          <w:p w:rsidR="006765E2" w:rsidRPr="006765E2" w:rsidRDefault="006765E2" w:rsidP="006765E2">
            <w:pPr>
              <w:spacing w:line="360" w:lineRule="exact"/>
              <w:ind w:right="-36"/>
              <w:jc w:val="center"/>
              <w:rPr>
                <w:rFonts w:ascii="Arial" w:eastAsia="Arial Unicode MS" w:hAnsi="Arial" w:cs="Arial"/>
                <w:sz w:val="17"/>
                <w:szCs w:val="17"/>
              </w:rPr>
            </w:pPr>
          </w:p>
        </w:tc>
        <w:tc>
          <w:tcPr>
            <w:tcW w:w="1242" w:type="dxa"/>
            <w:vAlign w:val="bottom"/>
          </w:tcPr>
          <w:p w:rsidR="006765E2" w:rsidRPr="006765E2" w:rsidRDefault="006765E2" w:rsidP="006765E2">
            <w:pPr>
              <w:spacing w:line="360" w:lineRule="exact"/>
              <w:ind w:left="-108" w:right="-36"/>
              <w:jc w:val="center"/>
              <w:rPr>
                <w:rFonts w:ascii="Arial" w:eastAsia="Arial Unicode MS" w:hAnsi="Arial" w:cs="Arial"/>
                <w:sz w:val="17"/>
                <w:szCs w:val="17"/>
              </w:rPr>
            </w:pPr>
            <w:r w:rsidRPr="006765E2">
              <w:rPr>
                <w:rFonts w:ascii="Arial" w:eastAsia="Arial Unicode MS" w:hAnsi="Arial" w:cs="Arial"/>
                <w:sz w:val="17"/>
                <w:szCs w:val="17"/>
              </w:rPr>
              <w:t>office</w:t>
            </w:r>
          </w:p>
        </w:tc>
        <w:tc>
          <w:tcPr>
            <w:tcW w:w="1242" w:type="dxa"/>
            <w:vAlign w:val="bottom"/>
          </w:tcPr>
          <w:p w:rsidR="006765E2" w:rsidRPr="006765E2" w:rsidRDefault="006765E2" w:rsidP="006765E2">
            <w:pPr>
              <w:spacing w:line="360" w:lineRule="exact"/>
              <w:ind w:right="-36"/>
              <w:jc w:val="center"/>
              <w:rPr>
                <w:rFonts w:ascii="Arial" w:eastAsia="Arial Unicode MS" w:hAnsi="Arial" w:cs="Arial"/>
                <w:sz w:val="17"/>
                <w:szCs w:val="17"/>
              </w:rPr>
            </w:pPr>
            <w:r w:rsidRPr="006765E2">
              <w:rPr>
                <w:rFonts w:ascii="Arial" w:eastAsia="Arial Unicode MS" w:hAnsi="Arial" w:cs="Arial"/>
                <w:sz w:val="17"/>
                <w:szCs w:val="17"/>
              </w:rPr>
              <w:t>Motor</w:t>
            </w:r>
          </w:p>
        </w:tc>
        <w:tc>
          <w:tcPr>
            <w:tcW w:w="1242" w:type="dxa"/>
            <w:vAlign w:val="bottom"/>
          </w:tcPr>
          <w:p w:rsidR="006765E2" w:rsidRPr="006765E2" w:rsidRDefault="006765E2" w:rsidP="006765E2">
            <w:pPr>
              <w:spacing w:line="360" w:lineRule="exact"/>
              <w:ind w:right="-36"/>
              <w:jc w:val="center"/>
              <w:rPr>
                <w:rFonts w:ascii="Arial" w:eastAsia="Arial Unicode MS" w:hAnsi="Arial" w:cs="Arial"/>
                <w:sz w:val="17"/>
                <w:szCs w:val="17"/>
              </w:rPr>
            </w:pPr>
          </w:p>
        </w:tc>
      </w:tr>
      <w:tr w:rsidR="006765E2" w:rsidRPr="006765E2" w:rsidTr="006765E2">
        <w:tc>
          <w:tcPr>
            <w:tcW w:w="2904" w:type="dxa"/>
            <w:vAlign w:val="bottom"/>
          </w:tcPr>
          <w:p w:rsidR="006765E2" w:rsidRPr="006765E2" w:rsidRDefault="006765E2" w:rsidP="006765E2">
            <w:pPr>
              <w:spacing w:line="360" w:lineRule="exact"/>
              <w:ind w:right="-36"/>
              <w:rPr>
                <w:rFonts w:ascii="Arial" w:eastAsia="Arial Unicode MS" w:hAnsi="Arial" w:cs="Arial"/>
                <w:sz w:val="17"/>
                <w:szCs w:val="17"/>
                <w:u w:val="single"/>
              </w:rPr>
            </w:pPr>
          </w:p>
        </w:tc>
        <w:tc>
          <w:tcPr>
            <w:tcW w:w="1242" w:type="dxa"/>
            <w:vAlign w:val="bottom"/>
          </w:tcPr>
          <w:p w:rsidR="006765E2" w:rsidRPr="006765E2" w:rsidRDefault="006765E2" w:rsidP="006765E2">
            <w:pPr>
              <w:pBdr>
                <w:bottom w:val="single" w:sz="6" w:space="1" w:color="auto"/>
              </w:pBdr>
              <w:spacing w:line="360" w:lineRule="exact"/>
              <w:ind w:right="-36"/>
              <w:jc w:val="center"/>
              <w:rPr>
                <w:rFonts w:ascii="Arial" w:eastAsia="Arial Unicode MS" w:hAnsi="Arial" w:cs="Arial"/>
                <w:sz w:val="17"/>
                <w:szCs w:val="17"/>
              </w:rPr>
            </w:pPr>
            <w:r w:rsidRPr="006765E2">
              <w:rPr>
                <w:rFonts w:ascii="Arial" w:eastAsia="Arial Unicode MS" w:hAnsi="Arial" w:cs="Arial"/>
                <w:sz w:val="17"/>
                <w:szCs w:val="17"/>
              </w:rPr>
              <w:t>Land</w:t>
            </w:r>
          </w:p>
        </w:tc>
        <w:tc>
          <w:tcPr>
            <w:tcW w:w="1242" w:type="dxa"/>
            <w:vAlign w:val="bottom"/>
          </w:tcPr>
          <w:p w:rsidR="006765E2" w:rsidRPr="006765E2" w:rsidRDefault="006765E2" w:rsidP="006765E2">
            <w:pPr>
              <w:pBdr>
                <w:bottom w:val="single" w:sz="6" w:space="1" w:color="auto"/>
              </w:pBdr>
              <w:spacing w:line="360" w:lineRule="exact"/>
              <w:ind w:right="-36"/>
              <w:jc w:val="center"/>
              <w:rPr>
                <w:rFonts w:ascii="Arial" w:eastAsia="Arial Unicode MS" w:hAnsi="Arial" w:cs="Arial"/>
                <w:sz w:val="17"/>
                <w:szCs w:val="17"/>
              </w:rPr>
            </w:pPr>
            <w:r w:rsidRPr="006765E2">
              <w:rPr>
                <w:rFonts w:ascii="Arial" w:eastAsia="Arial Unicode MS" w:hAnsi="Arial" w:cs="Arial"/>
                <w:sz w:val="17"/>
                <w:szCs w:val="17"/>
              </w:rPr>
              <w:t>Buildings</w:t>
            </w:r>
          </w:p>
        </w:tc>
        <w:tc>
          <w:tcPr>
            <w:tcW w:w="1242" w:type="dxa"/>
            <w:vAlign w:val="bottom"/>
          </w:tcPr>
          <w:p w:rsidR="006765E2" w:rsidRPr="006765E2" w:rsidRDefault="006765E2" w:rsidP="006765E2">
            <w:pPr>
              <w:pBdr>
                <w:bottom w:val="single" w:sz="6" w:space="1" w:color="auto"/>
              </w:pBdr>
              <w:spacing w:line="360" w:lineRule="exact"/>
              <w:ind w:left="-108" w:right="-36"/>
              <w:jc w:val="center"/>
              <w:rPr>
                <w:rFonts w:ascii="Arial" w:eastAsia="Arial Unicode MS" w:hAnsi="Arial" w:cs="Arial"/>
                <w:sz w:val="17"/>
                <w:szCs w:val="17"/>
              </w:rPr>
            </w:pPr>
            <w:r w:rsidRPr="006765E2">
              <w:rPr>
                <w:rFonts w:ascii="Arial" w:eastAsia="Arial Unicode MS" w:hAnsi="Arial" w:cs="Arial"/>
                <w:sz w:val="17"/>
                <w:szCs w:val="17"/>
              </w:rPr>
              <w:t>equipment</w:t>
            </w:r>
          </w:p>
        </w:tc>
        <w:tc>
          <w:tcPr>
            <w:tcW w:w="1242" w:type="dxa"/>
            <w:vAlign w:val="bottom"/>
          </w:tcPr>
          <w:p w:rsidR="006765E2" w:rsidRPr="006765E2" w:rsidRDefault="006765E2" w:rsidP="006765E2">
            <w:pPr>
              <w:pBdr>
                <w:bottom w:val="single" w:sz="6" w:space="1" w:color="auto"/>
              </w:pBdr>
              <w:spacing w:line="360" w:lineRule="exact"/>
              <w:ind w:right="-36"/>
              <w:jc w:val="center"/>
              <w:rPr>
                <w:rFonts w:ascii="Arial" w:eastAsia="Arial Unicode MS" w:hAnsi="Arial" w:cs="Arial"/>
                <w:sz w:val="17"/>
                <w:szCs w:val="17"/>
              </w:rPr>
            </w:pPr>
            <w:r w:rsidRPr="006765E2">
              <w:rPr>
                <w:rFonts w:ascii="Arial" w:eastAsia="Arial Unicode MS" w:hAnsi="Arial" w:cs="Arial"/>
                <w:sz w:val="17"/>
                <w:szCs w:val="17"/>
              </w:rPr>
              <w:t>vehicles</w:t>
            </w:r>
          </w:p>
        </w:tc>
        <w:tc>
          <w:tcPr>
            <w:tcW w:w="1242" w:type="dxa"/>
            <w:vAlign w:val="bottom"/>
          </w:tcPr>
          <w:p w:rsidR="006765E2" w:rsidRPr="006765E2" w:rsidRDefault="006765E2" w:rsidP="006765E2">
            <w:pPr>
              <w:pBdr>
                <w:bottom w:val="single" w:sz="6" w:space="1" w:color="auto"/>
              </w:pBdr>
              <w:spacing w:line="360" w:lineRule="exact"/>
              <w:ind w:right="-36"/>
              <w:jc w:val="center"/>
              <w:rPr>
                <w:rFonts w:ascii="Arial" w:eastAsia="Arial Unicode MS" w:hAnsi="Arial" w:cs="Arial"/>
                <w:sz w:val="17"/>
                <w:szCs w:val="17"/>
              </w:rPr>
            </w:pPr>
            <w:r w:rsidRPr="006765E2">
              <w:rPr>
                <w:rFonts w:ascii="Arial" w:eastAsia="Arial Unicode MS" w:hAnsi="Arial" w:cs="Arial"/>
                <w:sz w:val="17"/>
                <w:szCs w:val="17"/>
              </w:rPr>
              <w:t>Total</w:t>
            </w:r>
          </w:p>
        </w:tc>
      </w:tr>
      <w:tr w:rsidR="006765E2" w:rsidRPr="006765E2" w:rsidTr="006765E2">
        <w:trPr>
          <w:trHeight w:val="87"/>
        </w:trPr>
        <w:tc>
          <w:tcPr>
            <w:tcW w:w="2904" w:type="dxa"/>
            <w:vAlign w:val="bottom"/>
          </w:tcPr>
          <w:p w:rsidR="006765E2" w:rsidRPr="006765E2" w:rsidRDefault="006765E2" w:rsidP="006765E2">
            <w:pPr>
              <w:spacing w:line="360" w:lineRule="exact"/>
              <w:ind w:right="-108"/>
              <w:rPr>
                <w:rFonts w:ascii="Arial" w:eastAsia="Arial Unicode MS" w:hAnsi="Arial" w:cs="Arial"/>
                <w:sz w:val="17"/>
                <w:szCs w:val="17"/>
              </w:rPr>
            </w:pPr>
            <w:r w:rsidRPr="006765E2">
              <w:rPr>
                <w:rFonts w:ascii="Arial" w:eastAsia="Arial Unicode MS" w:hAnsi="Arial" w:cs="Arial"/>
                <w:sz w:val="17"/>
                <w:szCs w:val="17"/>
              </w:rPr>
              <w:t>Net book value as at 1 January 2017</w:t>
            </w:r>
          </w:p>
        </w:tc>
        <w:tc>
          <w:tcPr>
            <w:tcW w:w="1242" w:type="dxa"/>
            <w:vAlign w:val="bottom"/>
          </w:tcPr>
          <w:p w:rsidR="006765E2" w:rsidRPr="006765E2" w:rsidRDefault="006765E2" w:rsidP="006765E2">
            <w:pPr>
              <w:tabs>
                <w:tab w:val="decimal" w:pos="972"/>
              </w:tabs>
              <w:spacing w:line="360" w:lineRule="exact"/>
              <w:ind w:right="-14"/>
              <w:rPr>
                <w:rFonts w:ascii="Arial" w:hAnsi="Arial" w:cs="Arial"/>
                <w:sz w:val="17"/>
                <w:szCs w:val="17"/>
              </w:rPr>
            </w:pPr>
            <w:r w:rsidRPr="006765E2">
              <w:rPr>
                <w:rFonts w:ascii="Arial" w:hAnsi="Arial" w:cs="Arial"/>
                <w:sz w:val="17"/>
                <w:szCs w:val="17"/>
              </w:rPr>
              <w:t>10,163,636</w:t>
            </w:r>
          </w:p>
        </w:tc>
        <w:tc>
          <w:tcPr>
            <w:tcW w:w="1242" w:type="dxa"/>
            <w:vAlign w:val="bottom"/>
          </w:tcPr>
          <w:p w:rsidR="006765E2" w:rsidRPr="006765E2" w:rsidRDefault="006765E2" w:rsidP="006765E2">
            <w:pPr>
              <w:tabs>
                <w:tab w:val="decimal" w:pos="972"/>
              </w:tabs>
              <w:spacing w:line="360" w:lineRule="exact"/>
              <w:ind w:right="-14"/>
              <w:rPr>
                <w:rFonts w:ascii="Arial" w:hAnsi="Arial" w:cs="Arial"/>
                <w:sz w:val="17"/>
                <w:szCs w:val="17"/>
              </w:rPr>
            </w:pPr>
            <w:r w:rsidRPr="006765E2">
              <w:rPr>
                <w:rFonts w:ascii="Arial" w:hAnsi="Arial" w:cs="Arial"/>
                <w:sz w:val="17"/>
                <w:szCs w:val="17"/>
              </w:rPr>
              <w:t>2</w:t>
            </w:r>
          </w:p>
        </w:tc>
        <w:tc>
          <w:tcPr>
            <w:tcW w:w="1242" w:type="dxa"/>
            <w:vAlign w:val="bottom"/>
          </w:tcPr>
          <w:p w:rsidR="006765E2" w:rsidRPr="006765E2" w:rsidRDefault="006765E2" w:rsidP="006765E2">
            <w:pPr>
              <w:tabs>
                <w:tab w:val="decimal" w:pos="972"/>
              </w:tabs>
              <w:spacing w:line="360" w:lineRule="exact"/>
              <w:ind w:right="-14"/>
              <w:rPr>
                <w:rFonts w:ascii="Arial" w:hAnsi="Arial" w:cs="Arial"/>
                <w:sz w:val="17"/>
                <w:szCs w:val="17"/>
              </w:rPr>
            </w:pPr>
            <w:r w:rsidRPr="006765E2">
              <w:rPr>
                <w:rFonts w:ascii="Arial" w:hAnsi="Arial" w:cs="Arial"/>
                <w:sz w:val="17"/>
                <w:szCs w:val="17"/>
              </w:rPr>
              <w:t>12,634,969</w:t>
            </w:r>
          </w:p>
        </w:tc>
        <w:tc>
          <w:tcPr>
            <w:tcW w:w="1242" w:type="dxa"/>
            <w:vAlign w:val="bottom"/>
          </w:tcPr>
          <w:p w:rsidR="006765E2" w:rsidRPr="006765E2" w:rsidRDefault="006765E2" w:rsidP="006765E2">
            <w:pPr>
              <w:tabs>
                <w:tab w:val="decimal" w:pos="972"/>
              </w:tabs>
              <w:spacing w:line="360" w:lineRule="exact"/>
              <w:ind w:right="-14"/>
              <w:rPr>
                <w:rFonts w:ascii="Arial" w:hAnsi="Arial" w:cs="Arial"/>
                <w:sz w:val="17"/>
                <w:szCs w:val="17"/>
              </w:rPr>
            </w:pPr>
            <w:r w:rsidRPr="006765E2">
              <w:rPr>
                <w:rFonts w:ascii="Arial" w:hAnsi="Arial" w:cs="Arial"/>
                <w:sz w:val="17"/>
                <w:szCs w:val="17"/>
              </w:rPr>
              <w:t>2</w:t>
            </w:r>
          </w:p>
        </w:tc>
        <w:tc>
          <w:tcPr>
            <w:tcW w:w="1242" w:type="dxa"/>
            <w:vAlign w:val="bottom"/>
          </w:tcPr>
          <w:p w:rsidR="006765E2" w:rsidRPr="006765E2" w:rsidRDefault="006765E2" w:rsidP="006765E2">
            <w:pPr>
              <w:tabs>
                <w:tab w:val="decimal" w:pos="972"/>
              </w:tabs>
              <w:spacing w:line="360" w:lineRule="exact"/>
              <w:ind w:right="-14"/>
              <w:rPr>
                <w:rFonts w:ascii="Arial" w:hAnsi="Arial" w:cs="Arial"/>
                <w:sz w:val="17"/>
                <w:szCs w:val="17"/>
              </w:rPr>
            </w:pPr>
            <w:r w:rsidRPr="006765E2">
              <w:rPr>
                <w:rFonts w:ascii="Arial" w:hAnsi="Arial" w:cs="Arial"/>
                <w:sz w:val="17"/>
                <w:szCs w:val="17"/>
              </w:rPr>
              <w:t>22,798,609</w:t>
            </w:r>
          </w:p>
        </w:tc>
      </w:tr>
      <w:tr w:rsidR="00446DF8" w:rsidRPr="006765E2" w:rsidTr="006765E2">
        <w:trPr>
          <w:trHeight w:val="61"/>
        </w:trPr>
        <w:tc>
          <w:tcPr>
            <w:tcW w:w="2904" w:type="dxa"/>
            <w:vAlign w:val="bottom"/>
          </w:tcPr>
          <w:p w:rsidR="00446DF8" w:rsidRPr="006765E2" w:rsidRDefault="00446DF8" w:rsidP="00446DF8">
            <w:pPr>
              <w:spacing w:line="360" w:lineRule="exact"/>
              <w:ind w:right="-36"/>
              <w:rPr>
                <w:rFonts w:ascii="Arial" w:eastAsia="Arial Unicode MS" w:hAnsi="Arial" w:cs="Arial"/>
                <w:sz w:val="17"/>
                <w:szCs w:val="17"/>
              </w:rPr>
            </w:pPr>
            <w:r w:rsidRPr="006765E2">
              <w:rPr>
                <w:rFonts w:ascii="Arial" w:eastAsia="Arial Unicode MS" w:hAnsi="Arial" w:cs="Arial"/>
                <w:sz w:val="17"/>
                <w:szCs w:val="17"/>
              </w:rPr>
              <w:t>Additions during the period - at cost</w:t>
            </w:r>
          </w:p>
        </w:tc>
        <w:tc>
          <w:tcPr>
            <w:tcW w:w="1242" w:type="dxa"/>
            <w:vAlign w:val="bottom"/>
          </w:tcPr>
          <w:p w:rsidR="00446DF8" w:rsidRPr="00446DF8" w:rsidRDefault="00446DF8" w:rsidP="00446DF8">
            <w:pPr>
              <w:tabs>
                <w:tab w:val="decimal" w:pos="972"/>
              </w:tabs>
              <w:spacing w:line="360" w:lineRule="exact"/>
              <w:ind w:right="-14"/>
              <w:rPr>
                <w:rFonts w:ascii="Arial" w:hAnsi="Arial" w:cs="Arial"/>
                <w:sz w:val="17"/>
                <w:szCs w:val="17"/>
              </w:rPr>
            </w:pPr>
            <w:r w:rsidRPr="00446DF8">
              <w:rPr>
                <w:rFonts w:ascii="Arial" w:hAnsi="Arial" w:cs="Arial"/>
                <w:sz w:val="17"/>
                <w:szCs w:val="17"/>
              </w:rPr>
              <w:t>-</w:t>
            </w:r>
          </w:p>
        </w:tc>
        <w:tc>
          <w:tcPr>
            <w:tcW w:w="1242" w:type="dxa"/>
            <w:vAlign w:val="bottom"/>
          </w:tcPr>
          <w:p w:rsidR="00446DF8" w:rsidRPr="00446DF8" w:rsidRDefault="00446DF8" w:rsidP="00446DF8">
            <w:pPr>
              <w:tabs>
                <w:tab w:val="decimal" w:pos="972"/>
              </w:tabs>
              <w:spacing w:line="360" w:lineRule="exact"/>
              <w:ind w:right="-14"/>
              <w:rPr>
                <w:rFonts w:ascii="Arial" w:hAnsi="Arial" w:cs="Arial"/>
                <w:sz w:val="17"/>
                <w:szCs w:val="17"/>
              </w:rPr>
            </w:pPr>
            <w:r w:rsidRPr="00446DF8">
              <w:rPr>
                <w:rFonts w:ascii="Arial" w:hAnsi="Arial" w:cs="Arial"/>
                <w:sz w:val="17"/>
                <w:szCs w:val="17"/>
              </w:rPr>
              <w:t>-</w:t>
            </w:r>
          </w:p>
        </w:tc>
        <w:tc>
          <w:tcPr>
            <w:tcW w:w="1242" w:type="dxa"/>
            <w:vAlign w:val="bottom"/>
          </w:tcPr>
          <w:p w:rsidR="00446DF8" w:rsidRPr="00446DF8" w:rsidRDefault="00446DF8" w:rsidP="00446DF8">
            <w:pPr>
              <w:tabs>
                <w:tab w:val="decimal" w:pos="972"/>
              </w:tabs>
              <w:spacing w:line="360" w:lineRule="exact"/>
              <w:ind w:right="-14"/>
              <w:rPr>
                <w:rFonts w:ascii="Arial" w:hAnsi="Arial" w:cs="Arial"/>
                <w:sz w:val="17"/>
                <w:szCs w:val="17"/>
              </w:rPr>
            </w:pPr>
            <w:r w:rsidRPr="00446DF8">
              <w:rPr>
                <w:rFonts w:ascii="Arial" w:hAnsi="Arial" w:cs="Arial"/>
                <w:sz w:val="17"/>
                <w:szCs w:val="17"/>
              </w:rPr>
              <w:t>1,119,581</w:t>
            </w:r>
          </w:p>
        </w:tc>
        <w:tc>
          <w:tcPr>
            <w:tcW w:w="1242" w:type="dxa"/>
            <w:vAlign w:val="bottom"/>
          </w:tcPr>
          <w:p w:rsidR="00446DF8" w:rsidRPr="00446DF8" w:rsidRDefault="00446DF8" w:rsidP="00446DF8">
            <w:pPr>
              <w:tabs>
                <w:tab w:val="decimal" w:pos="972"/>
              </w:tabs>
              <w:spacing w:line="360" w:lineRule="exact"/>
              <w:ind w:right="-14"/>
              <w:rPr>
                <w:rFonts w:ascii="Arial" w:hAnsi="Arial" w:cs="Arial"/>
                <w:sz w:val="17"/>
                <w:szCs w:val="17"/>
              </w:rPr>
            </w:pPr>
            <w:r w:rsidRPr="00446DF8">
              <w:rPr>
                <w:rFonts w:ascii="Arial" w:hAnsi="Arial" w:cs="Arial"/>
                <w:sz w:val="17"/>
                <w:szCs w:val="17"/>
              </w:rPr>
              <w:t>-</w:t>
            </w:r>
          </w:p>
        </w:tc>
        <w:tc>
          <w:tcPr>
            <w:tcW w:w="1242" w:type="dxa"/>
            <w:vAlign w:val="bottom"/>
          </w:tcPr>
          <w:p w:rsidR="00446DF8" w:rsidRPr="00446DF8" w:rsidRDefault="00446DF8" w:rsidP="00446DF8">
            <w:pPr>
              <w:tabs>
                <w:tab w:val="decimal" w:pos="972"/>
              </w:tabs>
              <w:spacing w:line="360" w:lineRule="exact"/>
              <w:ind w:right="-14"/>
              <w:rPr>
                <w:rFonts w:ascii="Arial" w:hAnsi="Arial" w:cs="Arial"/>
                <w:sz w:val="17"/>
                <w:szCs w:val="17"/>
              </w:rPr>
            </w:pPr>
            <w:r w:rsidRPr="00446DF8">
              <w:rPr>
                <w:rFonts w:ascii="Arial" w:hAnsi="Arial" w:cs="Arial"/>
                <w:sz w:val="17"/>
                <w:szCs w:val="17"/>
              </w:rPr>
              <w:t>1,119,581</w:t>
            </w:r>
          </w:p>
        </w:tc>
      </w:tr>
      <w:tr w:rsidR="00446DF8" w:rsidRPr="006765E2" w:rsidTr="006765E2">
        <w:trPr>
          <w:trHeight w:val="61"/>
        </w:trPr>
        <w:tc>
          <w:tcPr>
            <w:tcW w:w="2904" w:type="dxa"/>
            <w:vAlign w:val="bottom"/>
          </w:tcPr>
          <w:p w:rsidR="00446DF8" w:rsidRPr="006765E2" w:rsidRDefault="00446DF8" w:rsidP="00446DF8">
            <w:pPr>
              <w:spacing w:line="360" w:lineRule="exact"/>
              <w:ind w:left="187" w:right="-43" w:hanging="187"/>
              <w:rPr>
                <w:rFonts w:ascii="Arial" w:eastAsia="Arial Unicode MS" w:hAnsi="Arial" w:cs="Arial"/>
                <w:sz w:val="17"/>
                <w:szCs w:val="17"/>
              </w:rPr>
            </w:pPr>
            <w:r w:rsidRPr="006765E2">
              <w:rPr>
                <w:rFonts w:ascii="Arial" w:eastAsia="Arial Unicode MS" w:hAnsi="Arial" w:cs="Arial"/>
                <w:sz w:val="17"/>
                <w:szCs w:val="17"/>
              </w:rPr>
              <w:t>Disposals during the period - net    book value</w:t>
            </w:r>
          </w:p>
        </w:tc>
        <w:tc>
          <w:tcPr>
            <w:tcW w:w="1242" w:type="dxa"/>
            <w:vAlign w:val="bottom"/>
          </w:tcPr>
          <w:p w:rsidR="00446DF8" w:rsidRPr="00446DF8" w:rsidRDefault="00446DF8" w:rsidP="00446DF8">
            <w:pPr>
              <w:tabs>
                <w:tab w:val="decimal" w:pos="972"/>
              </w:tabs>
              <w:spacing w:line="360" w:lineRule="exact"/>
              <w:ind w:right="-14"/>
              <w:rPr>
                <w:rFonts w:ascii="Arial" w:hAnsi="Arial" w:cs="Arial"/>
                <w:sz w:val="17"/>
                <w:szCs w:val="17"/>
              </w:rPr>
            </w:pPr>
            <w:r w:rsidRPr="00446DF8">
              <w:rPr>
                <w:rFonts w:ascii="Arial" w:hAnsi="Arial" w:cs="Arial"/>
                <w:sz w:val="17"/>
                <w:szCs w:val="17"/>
              </w:rPr>
              <w:t>-</w:t>
            </w:r>
          </w:p>
        </w:tc>
        <w:tc>
          <w:tcPr>
            <w:tcW w:w="1242" w:type="dxa"/>
            <w:vAlign w:val="bottom"/>
          </w:tcPr>
          <w:p w:rsidR="00446DF8" w:rsidRPr="00446DF8" w:rsidRDefault="00446DF8" w:rsidP="00446DF8">
            <w:pPr>
              <w:tabs>
                <w:tab w:val="decimal" w:pos="972"/>
              </w:tabs>
              <w:spacing w:line="360" w:lineRule="exact"/>
              <w:ind w:right="-14"/>
              <w:rPr>
                <w:rFonts w:ascii="Arial" w:hAnsi="Arial" w:cs="Arial"/>
                <w:sz w:val="17"/>
                <w:szCs w:val="17"/>
              </w:rPr>
            </w:pPr>
            <w:r w:rsidRPr="00446DF8">
              <w:rPr>
                <w:rFonts w:ascii="Arial" w:hAnsi="Arial" w:cs="Arial"/>
                <w:sz w:val="17"/>
                <w:szCs w:val="17"/>
              </w:rPr>
              <w:t>-</w:t>
            </w:r>
          </w:p>
        </w:tc>
        <w:tc>
          <w:tcPr>
            <w:tcW w:w="1242" w:type="dxa"/>
            <w:vAlign w:val="bottom"/>
          </w:tcPr>
          <w:p w:rsidR="00446DF8" w:rsidRPr="00446DF8" w:rsidRDefault="00446DF8" w:rsidP="00446DF8">
            <w:pPr>
              <w:tabs>
                <w:tab w:val="decimal" w:pos="972"/>
              </w:tabs>
              <w:spacing w:line="360" w:lineRule="exact"/>
              <w:ind w:right="-14"/>
              <w:rPr>
                <w:rFonts w:ascii="Arial" w:hAnsi="Arial" w:cs="Arial"/>
                <w:sz w:val="17"/>
                <w:szCs w:val="17"/>
              </w:rPr>
            </w:pPr>
            <w:r w:rsidRPr="00446DF8">
              <w:rPr>
                <w:rFonts w:ascii="Arial" w:hAnsi="Arial" w:cs="Arial"/>
                <w:sz w:val="17"/>
                <w:szCs w:val="17"/>
              </w:rPr>
              <w:t>(307,274)</w:t>
            </w:r>
          </w:p>
        </w:tc>
        <w:tc>
          <w:tcPr>
            <w:tcW w:w="1242" w:type="dxa"/>
            <w:vAlign w:val="bottom"/>
          </w:tcPr>
          <w:p w:rsidR="00446DF8" w:rsidRPr="00446DF8" w:rsidRDefault="00446DF8" w:rsidP="00446DF8">
            <w:pPr>
              <w:tabs>
                <w:tab w:val="decimal" w:pos="972"/>
              </w:tabs>
              <w:spacing w:line="360" w:lineRule="exact"/>
              <w:ind w:right="-14"/>
              <w:rPr>
                <w:rFonts w:ascii="Arial" w:hAnsi="Arial" w:cs="Arial"/>
                <w:sz w:val="17"/>
                <w:szCs w:val="17"/>
              </w:rPr>
            </w:pPr>
            <w:r w:rsidRPr="00446DF8">
              <w:rPr>
                <w:rFonts w:ascii="Arial" w:hAnsi="Arial" w:cs="Arial"/>
                <w:sz w:val="17"/>
                <w:szCs w:val="17"/>
              </w:rPr>
              <w:t>-</w:t>
            </w:r>
          </w:p>
        </w:tc>
        <w:tc>
          <w:tcPr>
            <w:tcW w:w="1242" w:type="dxa"/>
            <w:vAlign w:val="bottom"/>
          </w:tcPr>
          <w:p w:rsidR="00446DF8" w:rsidRPr="00446DF8" w:rsidRDefault="00446DF8" w:rsidP="00446DF8">
            <w:pPr>
              <w:tabs>
                <w:tab w:val="decimal" w:pos="972"/>
              </w:tabs>
              <w:spacing w:line="360" w:lineRule="exact"/>
              <w:ind w:right="-14"/>
              <w:rPr>
                <w:rFonts w:ascii="Arial" w:hAnsi="Arial" w:cs="Arial"/>
                <w:sz w:val="17"/>
                <w:szCs w:val="17"/>
              </w:rPr>
            </w:pPr>
            <w:r w:rsidRPr="00446DF8">
              <w:rPr>
                <w:rFonts w:ascii="Arial" w:hAnsi="Arial" w:cs="Arial"/>
                <w:sz w:val="17"/>
                <w:szCs w:val="17"/>
              </w:rPr>
              <w:t>(307,274)</w:t>
            </w:r>
          </w:p>
        </w:tc>
      </w:tr>
      <w:tr w:rsidR="00446DF8" w:rsidRPr="006765E2" w:rsidTr="006765E2">
        <w:trPr>
          <w:trHeight w:val="61"/>
        </w:trPr>
        <w:tc>
          <w:tcPr>
            <w:tcW w:w="2904" w:type="dxa"/>
            <w:vAlign w:val="bottom"/>
          </w:tcPr>
          <w:p w:rsidR="00446DF8" w:rsidRPr="006765E2" w:rsidRDefault="00446DF8" w:rsidP="00446DF8">
            <w:pPr>
              <w:spacing w:line="360" w:lineRule="exact"/>
              <w:ind w:left="187" w:right="-43" w:hanging="187"/>
              <w:rPr>
                <w:rFonts w:ascii="Arial" w:eastAsia="Arial Unicode MS" w:hAnsi="Arial" w:cs="Arial"/>
                <w:sz w:val="17"/>
                <w:szCs w:val="17"/>
              </w:rPr>
            </w:pPr>
            <w:r>
              <w:rPr>
                <w:rFonts w:ascii="Arial" w:eastAsia="Arial Unicode MS" w:hAnsi="Arial" w:cs="Arial"/>
                <w:sz w:val="17"/>
                <w:szCs w:val="17"/>
              </w:rPr>
              <w:t>Depreciation for the period</w:t>
            </w:r>
          </w:p>
        </w:tc>
        <w:tc>
          <w:tcPr>
            <w:tcW w:w="1242" w:type="dxa"/>
            <w:vAlign w:val="bottom"/>
          </w:tcPr>
          <w:p w:rsidR="00446DF8" w:rsidRPr="00446DF8" w:rsidRDefault="00446DF8" w:rsidP="00446DF8">
            <w:pPr>
              <w:pBdr>
                <w:bottom w:val="single" w:sz="4" w:space="1" w:color="auto"/>
              </w:pBdr>
              <w:tabs>
                <w:tab w:val="decimal" w:pos="972"/>
              </w:tabs>
              <w:spacing w:line="360" w:lineRule="exact"/>
              <w:ind w:right="-14"/>
              <w:rPr>
                <w:rFonts w:ascii="Arial" w:hAnsi="Arial" w:cs="Arial"/>
                <w:sz w:val="17"/>
                <w:szCs w:val="17"/>
              </w:rPr>
            </w:pPr>
            <w:r w:rsidRPr="00446DF8">
              <w:rPr>
                <w:rFonts w:ascii="Arial" w:hAnsi="Arial" w:cs="Arial"/>
                <w:sz w:val="17"/>
                <w:szCs w:val="17"/>
              </w:rPr>
              <w:t>-</w:t>
            </w:r>
          </w:p>
        </w:tc>
        <w:tc>
          <w:tcPr>
            <w:tcW w:w="1242" w:type="dxa"/>
            <w:vAlign w:val="bottom"/>
          </w:tcPr>
          <w:p w:rsidR="00446DF8" w:rsidRPr="00446DF8" w:rsidRDefault="00446DF8" w:rsidP="00446DF8">
            <w:pPr>
              <w:pBdr>
                <w:bottom w:val="single" w:sz="4" w:space="1" w:color="auto"/>
              </w:pBdr>
              <w:tabs>
                <w:tab w:val="decimal" w:pos="972"/>
              </w:tabs>
              <w:spacing w:line="360" w:lineRule="exact"/>
              <w:ind w:right="-14"/>
              <w:rPr>
                <w:rFonts w:ascii="Arial" w:hAnsi="Arial" w:cs="Arial"/>
                <w:sz w:val="17"/>
                <w:szCs w:val="17"/>
              </w:rPr>
            </w:pPr>
            <w:r w:rsidRPr="00446DF8">
              <w:rPr>
                <w:rFonts w:ascii="Arial" w:hAnsi="Arial" w:cs="Arial"/>
                <w:sz w:val="17"/>
                <w:szCs w:val="17"/>
              </w:rPr>
              <w:t>-</w:t>
            </w:r>
          </w:p>
        </w:tc>
        <w:tc>
          <w:tcPr>
            <w:tcW w:w="1242" w:type="dxa"/>
            <w:vAlign w:val="bottom"/>
          </w:tcPr>
          <w:p w:rsidR="00446DF8" w:rsidRPr="00446DF8" w:rsidRDefault="00446DF8" w:rsidP="00446DF8">
            <w:pPr>
              <w:pBdr>
                <w:bottom w:val="single" w:sz="4" w:space="1" w:color="auto"/>
              </w:pBdr>
              <w:tabs>
                <w:tab w:val="decimal" w:pos="972"/>
              </w:tabs>
              <w:spacing w:line="360" w:lineRule="exact"/>
              <w:ind w:right="-14"/>
              <w:rPr>
                <w:rFonts w:ascii="Arial" w:hAnsi="Arial" w:cs="Arial"/>
                <w:sz w:val="17"/>
                <w:szCs w:val="17"/>
              </w:rPr>
            </w:pPr>
            <w:r w:rsidRPr="00446DF8">
              <w:rPr>
                <w:rFonts w:ascii="Arial" w:hAnsi="Arial" w:cs="Arial"/>
                <w:sz w:val="17"/>
                <w:szCs w:val="17"/>
              </w:rPr>
              <w:t>(2,345,739)</w:t>
            </w:r>
          </w:p>
        </w:tc>
        <w:tc>
          <w:tcPr>
            <w:tcW w:w="1242" w:type="dxa"/>
            <w:vAlign w:val="bottom"/>
          </w:tcPr>
          <w:p w:rsidR="00446DF8" w:rsidRPr="00446DF8" w:rsidRDefault="00446DF8" w:rsidP="00446DF8">
            <w:pPr>
              <w:pBdr>
                <w:bottom w:val="single" w:sz="4" w:space="1" w:color="auto"/>
              </w:pBdr>
              <w:tabs>
                <w:tab w:val="decimal" w:pos="972"/>
              </w:tabs>
              <w:spacing w:line="360" w:lineRule="exact"/>
              <w:ind w:right="-14"/>
              <w:rPr>
                <w:rFonts w:ascii="Arial" w:hAnsi="Arial" w:cs="Arial"/>
                <w:sz w:val="17"/>
                <w:szCs w:val="17"/>
              </w:rPr>
            </w:pPr>
            <w:r w:rsidRPr="00446DF8">
              <w:rPr>
                <w:rFonts w:ascii="Arial" w:hAnsi="Arial" w:cs="Arial"/>
                <w:sz w:val="17"/>
                <w:szCs w:val="17"/>
              </w:rPr>
              <w:t>-</w:t>
            </w:r>
          </w:p>
        </w:tc>
        <w:tc>
          <w:tcPr>
            <w:tcW w:w="1242" w:type="dxa"/>
            <w:vAlign w:val="bottom"/>
          </w:tcPr>
          <w:p w:rsidR="00446DF8" w:rsidRPr="00446DF8" w:rsidRDefault="00446DF8" w:rsidP="00446DF8">
            <w:pPr>
              <w:pBdr>
                <w:bottom w:val="single" w:sz="4" w:space="1" w:color="auto"/>
              </w:pBdr>
              <w:tabs>
                <w:tab w:val="decimal" w:pos="972"/>
              </w:tabs>
              <w:spacing w:line="360" w:lineRule="exact"/>
              <w:ind w:right="-14"/>
              <w:rPr>
                <w:rFonts w:ascii="Arial" w:hAnsi="Arial" w:cs="Arial"/>
                <w:sz w:val="17"/>
                <w:szCs w:val="17"/>
              </w:rPr>
            </w:pPr>
            <w:r w:rsidRPr="00446DF8">
              <w:rPr>
                <w:rFonts w:ascii="Arial" w:hAnsi="Arial" w:cs="Arial"/>
                <w:sz w:val="17"/>
                <w:szCs w:val="17"/>
              </w:rPr>
              <w:t>(2,345,739)</w:t>
            </w:r>
          </w:p>
        </w:tc>
      </w:tr>
      <w:tr w:rsidR="00446DF8" w:rsidRPr="006765E2" w:rsidTr="006765E2">
        <w:trPr>
          <w:trHeight w:val="60"/>
        </w:trPr>
        <w:tc>
          <w:tcPr>
            <w:tcW w:w="2904" w:type="dxa"/>
            <w:vAlign w:val="bottom"/>
          </w:tcPr>
          <w:p w:rsidR="00446DF8" w:rsidRPr="006765E2" w:rsidRDefault="00446DF8" w:rsidP="00446DF8">
            <w:pPr>
              <w:spacing w:line="360" w:lineRule="exact"/>
              <w:ind w:left="175" w:right="-108" w:hanging="175"/>
              <w:rPr>
                <w:rFonts w:ascii="Arial" w:eastAsia="Arial Unicode MS" w:hAnsi="Arial" w:cs="Arial"/>
                <w:sz w:val="17"/>
                <w:szCs w:val="17"/>
              </w:rPr>
            </w:pPr>
            <w:r w:rsidRPr="006765E2">
              <w:rPr>
                <w:rFonts w:ascii="Arial" w:eastAsia="Arial Unicode MS" w:hAnsi="Arial" w:cs="Arial"/>
                <w:sz w:val="17"/>
                <w:szCs w:val="17"/>
              </w:rPr>
              <w:t xml:space="preserve">Net book value as at                                      </w:t>
            </w:r>
            <w:r>
              <w:rPr>
                <w:rFonts w:ascii="Arial" w:eastAsia="Arial Unicode MS" w:hAnsi="Arial" w:cs="Arial"/>
                <w:sz w:val="17"/>
                <w:szCs w:val="17"/>
              </w:rPr>
              <w:t xml:space="preserve">30 June </w:t>
            </w:r>
            <w:r w:rsidRPr="006765E2">
              <w:rPr>
                <w:rFonts w:ascii="Arial" w:eastAsia="Arial Unicode MS" w:hAnsi="Arial" w:cs="Arial"/>
                <w:sz w:val="17"/>
                <w:szCs w:val="17"/>
              </w:rPr>
              <w:t>2017</w:t>
            </w:r>
          </w:p>
        </w:tc>
        <w:tc>
          <w:tcPr>
            <w:tcW w:w="1242" w:type="dxa"/>
            <w:vAlign w:val="bottom"/>
          </w:tcPr>
          <w:p w:rsidR="00446DF8" w:rsidRPr="00446DF8" w:rsidRDefault="00446DF8" w:rsidP="00446DF8">
            <w:pPr>
              <w:pBdr>
                <w:bottom w:val="double" w:sz="4" w:space="1" w:color="auto"/>
              </w:pBdr>
              <w:tabs>
                <w:tab w:val="decimal" w:pos="972"/>
              </w:tabs>
              <w:spacing w:line="360" w:lineRule="exact"/>
              <w:ind w:right="-14"/>
              <w:rPr>
                <w:rFonts w:ascii="Arial" w:hAnsi="Arial" w:cs="Arial"/>
                <w:sz w:val="17"/>
                <w:szCs w:val="17"/>
              </w:rPr>
            </w:pPr>
            <w:r w:rsidRPr="00446DF8">
              <w:rPr>
                <w:rFonts w:ascii="Arial" w:hAnsi="Arial" w:cs="Arial"/>
                <w:sz w:val="17"/>
                <w:szCs w:val="17"/>
              </w:rPr>
              <w:t>10,163,636</w:t>
            </w:r>
          </w:p>
        </w:tc>
        <w:tc>
          <w:tcPr>
            <w:tcW w:w="1242" w:type="dxa"/>
            <w:vAlign w:val="bottom"/>
          </w:tcPr>
          <w:p w:rsidR="00446DF8" w:rsidRPr="00446DF8" w:rsidRDefault="00446DF8" w:rsidP="00446DF8">
            <w:pPr>
              <w:pBdr>
                <w:bottom w:val="double" w:sz="4" w:space="1" w:color="auto"/>
              </w:pBdr>
              <w:tabs>
                <w:tab w:val="decimal" w:pos="972"/>
              </w:tabs>
              <w:spacing w:line="360" w:lineRule="exact"/>
              <w:ind w:right="-14"/>
              <w:rPr>
                <w:rFonts w:ascii="Arial" w:hAnsi="Arial" w:cs="Arial"/>
                <w:sz w:val="17"/>
                <w:szCs w:val="17"/>
              </w:rPr>
            </w:pPr>
            <w:r w:rsidRPr="00446DF8">
              <w:rPr>
                <w:rFonts w:ascii="Arial" w:hAnsi="Arial" w:cs="Arial"/>
                <w:sz w:val="17"/>
                <w:szCs w:val="17"/>
              </w:rPr>
              <w:t>2</w:t>
            </w:r>
          </w:p>
        </w:tc>
        <w:tc>
          <w:tcPr>
            <w:tcW w:w="1242" w:type="dxa"/>
            <w:vAlign w:val="bottom"/>
          </w:tcPr>
          <w:p w:rsidR="00446DF8" w:rsidRPr="00446DF8" w:rsidRDefault="00446DF8" w:rsidP="00446DF8">
            <w:pPr>
              <w:pBdr>
                <w:bottom w:val="double" w:sz="4" w:space="1" w:color="auto"/>
              </w:pBdr>
              <w:tabs>
                <w:tab w:val="decimal" w:pos="972"/>
              </w:tabs>
              <w:spacing w:line="360" w:lineRule="exact"/>
              <w:ind w:right="-14"/>
              <w:rPr>
                <w:rFonts w:ascii="Arial" w:hAnsi="Arial" w:cs="Arial"/>
                <w:sz w:val="17"/>
                <w:szCs w:val="17"/>
              </w:rPr>
            </w:pPr>
            <w:r w:rsidRPr="00446DF8">
              <w:rPr>
                <w:rFonts w:ascii="Arial" w:hAnsi="Arial" w:cs="Arial"/>
                <w:sz w:val="17"/>
                <w:szCs w:val="17"/>
              </w:rPr>
              <w:t>11,101,537</w:t>
            </w:r>
          </w:p>
        </w:tc>
        <w:tc>
          <w:tcPr>
            <w:tcW w:w="1242" w:type="dxa"/>
            <w:vAlign w:val="bottom"/>
          </w:tcPr>
          <w:p w:rsidR="00446DF8" w:rsidRPr="00446DF8" w:rsidRDefault="00446DF8" w:rsidP="00446DF8">
            <w:pPr>
              <w:pBdr>
                <w:bottom w:val="double" w:sz="4" w:space="1" w:color="auto"/>
              </w:pBdr>
              <w:tabs>
                <w:tab w:val="decimal" w:pos="972"/>
              </w:tabs>
              <w:spacing w:line="360" w:lineRule="exact"/>
              <w:ind w:right="-14"/>
              <w:rPr>
                <w:rFonts w:ascii="Arial" w:hAnsi="Arial" w:cs="Arial"/>
                <w:sz w:val="17"/>
                <w:szCs w:val="17"/>
                <w:cs/>
              </w:rPr>
            </w:pPr>
            <w:r w:rsidRPr="00446DF8">
              <w:rPr>
                <w:rFonts w:ascii="Arial" w:hAnsi="Arial" w:cs="Arial"/>
                <w:sz w:val="17"/>
                <w:szCs w:val="17"/>
              </w:rPr>
              <w:t>2</w:t>
            </w:r>
          </w:p>
        </w:tc>
        <w:tc>
          <w:tcPr>
            <w:tcW w:w="1242" w:type="dxa"/>
            <w:vAlign w:val="bottom"/>
          </w:tcPr>
          <w:p w:rsidR="00446DF8" w:rsidRPr="00446DF8" w:rsidRDefault="00446DF8" w:rsidP="00446DF8">
            <w:pPr>
              <w:pBdr>
                <w:bottom w:val="double" w:sz="4" w:space="1" w:color="auto"/>
              </w:pBdr>
              <w:tabs>
                <w:tab w:val="decimal" w:pos="972"/>
              </w:tabs>
              <w:spacing w:line="360" w:lineRule="exact"/>
              <w:ind w:right="-14"/>
              <w:rPr>
                <w:rFonts w:ascii="Arial" w:hAnsi="Arial" w:cs="Arial"/>
                <w:sz w:val="17"/>
                <w:szCs w:val="17"/>
              </w:rPr>
            </w:pPr>
            <w:r w:rsidRPr="00446DF8">
              <w:rPr>
                <w:rFonts w:ascii="Arial" w:hAnsi="Arial" w:cs="Arial"/>
                <w:sz w:val="17"/>
                <w:szCs w:val="17"/>
              </w:rPr>
              <w:t>21,265,177</w:t>
            </w:r>
          </w:p>
        </w:tc>
      </w:tr>
    </w:tbl>
    <w:p w:rsidR="00705245" w:rsidRPr="003C3826" w:rsidRDefault="00705245">
      <w:pPr>
        <w:overflowPunct/>
        <w:autoSpaceDE/>
        <w:autoSpaceDN/>
        <w:adjustRightInd/>
        <w:textAlignment w:val="auto"/>
        <w:rPr>
          <w:rFonts w:ascii="Arial" w:hAnsi="Arial" w:cs="Arial"/>
          <w:b/>
          <w:bCs/>
          <w:sz w:val="22"/>
          <w:szCs w:val="22"/>
        </w:rPr>
      </w:pPr>
      <w:r w:rsidRPr="003C3826">
        <w:rPr>
          <w:rFonts w:ascii="Arial" w:hAnsi="Arial" w:cs="Arial"/>
          <w:b/>
          <w:bCs/>
          <w:sz w:val="22"/>
          <w:szCs w:val="22"/>
        </w:rPr>
        <w:br w:type="page"/>
      </w:r>
    </w:p>
    <w:p w:rsidR="00B05F5C" w:rsidRPr="003C3826" w:rsidRDefault="00705245" w:rsidP="006765E2">
      <w:pPr>
        <w:spacing w:before="120" w:after="120" w:line="380" w:lineRule="exact"/>
        <w:ind w:left="547" w:right="29" w:hanging="547"/>
        <w:jc w:val="thaiDistribute"/>
        <w:rPr>
          <w:rFonts w:ascii="Arial" w:hAnsi="Arial" w:cs="Arial"/>
          <w:b/>
          <w:bCs/>
          <w:sz w:val="22"/>
          <w:szCs w:val="22"/>
        </w:rPr>
      </w:pPr>
      <w:r w:rsidRPr="003C3826">
        <w:rPr>
          <w:rFonts w:ascii="Arial" w:hAnsi="Arial" w:cs="Arial"/>
          <w:b/>
          <w:bCs/>
          <w:sz w:val="22"/>
          <w:szCs w:val="22"/>
        </w:rPr>
        <w:lastRenderedPageBreak/>
        <w:t>10</w:t>
      </w:r>
      <w:r w:rsidR="00B05F5C" w:rsidRPr="003C3826">
        <w:rPr>
          <w:rFonts w:ascii="Arial" w:hAnsi="Arial" w:cs="Arial"/>
          <w:b/>
          <w:bCs/>
          <w:sz w:val="22"/>
          <w:szCs w:val="22"/>
        </w:rPr>
        <w:t>.</w:t>
      </w:r>
      <w:r w:rsidR="00B05F5C" w:rsidRPr="003C3826">
        <w:rPr>
          <w:rFonts w:ascii="Arial" w:hAnsi="Arial" w:cs="Arial"/>
          <w:b/>
          <w:bCs/>
          <w:sz w:val="22"/>
          <w:szCs w:val="22"/>
        </w:rPr>
        <w:tab/>
        <w:t>Intangible asset</w:t>
      </w:r>
      <w:r w:rsidR="00E36CA5" w:rsidRPr="003C3826">
        <w:rPr>
          <w:rFonts w:ascii="Arial" w:hAnsi="Arial" w:cs="Arial"/>
          <w:b/>
          <w:bCs/>
          <w:sz w:val="22"/>
          <w:szCs w:val="22"/>
        </w:rPr>
        <w:t>s</w:t>
      </w:r>
      <w:r w:rsidR="00B05F5C" w:rsidRPr="003C3826">
        <w:rPr>
          <w:rFonts w:ascii="Arial" w:hAnsi="Arial" w:cs="Arial"/>
          <w:b/>
          <w:bCs/>
          <w:sz w:val="22"/>
          <w:szCs w:val="22"/>
        </w:rPr>
        <w:t xml:space="preserve"> - computer software</w:t>
      </w:r>
    </w:p>
    <w:p w:rsidR="000205D1" w:rsidRPr="003C3826" w:rsidRDefault="008F0270" w:rsidP="006765E2">
      <w:pPr>
        <w:spacing w:before="120" w:after="120" w:line="380" w:lineRule="exact"/>
        <w:ind w:left="540" w:right="29" w:hanging="540"/>
        <w:jc w:val="both"/>
        <w:rPr>
          <w:rFonts w:ascii="Arial" w:eastAsia="Arial Unicode MS" w:hAnsi="Arial" w:cs="Arial Unicode MS"/>
          <w:sz w:val="22"/>
          <w:szCs w:val="22"/>
        </w:rPr>
      </w:pPr>
      <w:r w:rsidRPr="003C3826">
        <w:rPr>
          <w:rFonts w:ascii="Arial" w:eastAsia="Arial Unicode MS" w:hAnsi="Arial" w:cs="Arial Unicode MS"/>
          <w:sz w:val="22"/>
          <w:szCs w:val="22"/>
        </w:rPr>
        <w:tab/>
      </w:r>
      <w:r w:rsidR="000205D1" w:rsidRPr="003C3826">
        <w:rPr>
          <w:rFonts w:ascii="Arial" w:eastAsia="Arial Unicode MS" w:hAnsi="Arial" w:cs="Arial Unicode MS"/>
          <w:sz w:val="22"/>
          <w:szCs w:val="22"/>
        </w:rPr>
        <w:t xml:space="preserve">Movement of intangible assets during the </w:t>
      </w:r>
      <w:r w:rsidR="00DB7E91">
        <w:rPr>
          <w:rFonts w:ascii="Arial" w:eastAsia="Arial Unicode MS" w:hAnsi="Arial" w:cs="Arial Unicode MS"/>
          <w:sz w:val="22"/>
          <w:szCs w:val="22"/>
        </w:rPr>
        <w:t xml:space="preserve">six-month period ended 30 June </w:t>
      </w:r>
      <w:r w:rsidR="00782EBB">
        <w:rPr>
          <w:rFonts w:ascii="Arial" w:eastAsia="Arial Unicode MS" w:hAnsi="Arial" w:cs="Arial Unicode MS"/>
          <w:sz w:val="22"/>
          <w:szCs w:val="22"/>
        </w:rPr>
        <w:t>2017</w:t>
      </w:r>
      <w:r w:rsidR="000205D1" w:rsidRPr="003C3826">
        <w:rPr>
          <w:rFonts w:ascii="Arial" w:eastAsia="Arial Unicode MS" w:hAnsi="Arial" w:cs="Arial Unicode MS"/>
          <w:sz w:val="22"/>
          <w:szCs w:val="22"/>
        </w:rPr>
        <w:t xml:space="preserve"> are summarised below.</w:t>
      </w:r>
    </w:p>
    <w:tbl>
      <w:tblPr>
        <w:tblW w:w="9090" w:type="dxa"/>
        <w:tblInd w:w="558" w:type="dxa"/>
        <w:tblLayout w:type="fixed"/>
        <w:tblLook w:val="0000" w:firstRow="0" w:lastRow="0" w:firstColumn="0" w:lastColumn="0" w:noHBand="0" w:noVBand="0"/>
      </w:tblPr>
      <w:tblGrid>
        <w:gridCol w:w="4410"/>
        <w:gridCol w:w="1560"/>
        <w:gridCol w:w="1560"/>
        <w:gridCol w:w="1560"/>
      </w:tblGrid>
      <w:tr w:rsidR="00BE19F6" w:rsidRPr="00D341E0" w:rsidTr="00404BE0">
        <w:trPr>
          <w:trHeight w:val="370"/>
        </w:trPr>
        <w:tc>
          <w:tcPr>
            <w:tcW w:w="4410" w:type="dxa"/>
          </w:tcPr>
          <w:p w:rsidR="00BE19F6" w:rsidRPr="00D341E0" w:rsidRDefault="00BE19F6" w:rsidP="00404BE0">
            <w:pPr>
              <w:spacing w:line="360" w:lineRule="exact"/>
              <w:ind w:left="162" w:hanging="162"/>
              <w:jc w:val="both"/>
              <w:rPr>
                <w:rFonts w:ascii="Arial" w:hAnsi="Arial" w:cs="Arial"/>
                <w:sz w:val="20"/>
                <w:szCs w:val="20"/>
              </w:rPr>
            </w:pPr>
          </w:p>
        </w:tc>
        <w:tc>
          <w:tcPr>
            <w:tcW w:w="1560" w:type="dxa"/>
          </w:tcPr>
          <w:p w:rsidR="00BE19F6" w:rsidRPr="00D341E0" w:rsidRDefault="00BE19F6" w:rsidP="00404BE0">
            <w:pPr>
              <w:tabs>
                <w:tab w:val="decimal" w:pos="1782"/>
              </w:tabs>
              <w:spacing w:line="360" w:lineRule="exact"/>
              <w:ind w:right="-14"/>
              <w:jc w:val="right"/>
              <w:rPr>
                <w:rFonts w:ascii="Arial" w:hAnsi="Arial" w:cs="Arial"/>
                <w:sz w:val="20"/>
                <w:szCs w:val="20"/>
              </w:rPr>
            </w:pPr>
          </w:p>
        </w:tc>
        <w:tc>
          <w:tcPr>
            <w:tcW w:w="1560" w:type="dxa"/>
          </w:tcPr>
          <w:p w:rsidR="00BE19F6" w:rsidRPr="00D341E0" w:rsidRDefault="00BE19F6" w:rsidP="00404BE0">
            <w:pPr>
              <w:tabs>
                <w:tab w:val="decimal" w:pos="1782"/>
              </w:tabs>
              <w:spacing w:line="360" w:lineRule="exact"/>
              <w:ind w:right="-14"/>
              <w:jc w:val="right"/>
              <w:rPr>
                <w:rFonts w:ascii="Arial" w:hAnsi="Arial" w:cs="Arial"/>
                <w:sz w:val="20"/>
                <w:szCs w:val="20"/>
              </w:rPr>
            </w:pPr>
          </w:p>
        </w:tc>
        <w:tc>
          <w:tcPr>
            <w:tcW w:w="1560" w:type="dxa"/>
          </w:tcPr>
          <w:p w:rsidR="00BE19F6" w:rsidRPr="00D341E0" w:rsidRDefault="00BE19F6" w:rsidP="00404BE0">
            <w:pPr>
              <w:tabs>
                <w:tab w:val="decimal" w:pos="882"/>
              </w:tabs>
              <w:spacing w:line="360" w:lineRule="exact"/>
              <w:ind w:right="-11"/>
              <w:jc w:val="right"/>
              <w:rPr>
                <w:rFonts w:ascii="Arial" w:hAnsi="Arial" w:cs="Arial"/>
                <w:sz w:val="20"/>
                <w:szCs w:val="20"/>
              </w:rPr>
            </w:pPr>
            <w:r w:rsidRPr="00D341E0">
              <w:rPr>
                <w:rFonts w:ascii="Arial" w:hAnsi="Arial" w:cs="Arial"/>
                <w:sz w:val="20"/>
                <w:szCs w:val="20"/>
              </w:rPr>
              <w:t>(Unit: Baht)</w:t>
            </w:r>
          </w:p>
        </w:tc>
      </w:tr>
      <w:tr w:rsidR="00BE19F6" w:rsidRPr="00D341E0" w:rsidTr="00404BE0">
        <w:trPr>
          <w:trHeight w:val="370"/>
        </w:trPr>
        <w:tc>
          <w:tcPr>
            <w:tcW w:w="4410" w:type="dxa"/>
          </w:tcPr>
          <w:p w:rsidR="00BE19F6" w:rsidRPr="00D341E0" w:rsidRDefault="00BE19F6" w:rsidP="00404BE0">
            <w:pPr>
              <w:spacing w:line="360" w:lineRule="exact"/>
              <w:ind w:left="162" w:hanging="162"/>
              <w:jc w:val="both"/>
              <w:rPr>
                <w:rFonts w:ascii="Arial" w:hAnsi="Arial" w:cs="Arial"/>
                <w:sz w:val="20"/>
                <w:szCs w:val="20"/>
              </w:rPr>
            </w:pPr>
          </w:p>
        </w:tc>
        <w:tc>
          <w:tcPr>
            <w:tcW w:w="1560" w:type="dxa"/>
            <w:vAlign w:val="bottom"/>
          </w:tcPr>
          <w:p w:rsidR="00BE19F6" w:rsidRPr="00D341E0" w:rsidRDefault="00404BE0" w:rsidP="00404BE0">
            <w:pPr>
              <w:pBdr>
                <w:bottom w:val="single" w:sz="4" w:space="1" w:color="auto"/>
              </w:pBdr>
              <w:spacing w:line="360" w:lineRule="exact"/>
              <w:ind w:left="-108" w:right="-36"/>
              <w:jc w:val="center"/>
              <w:rPr>
                <w:rFonts w:ascii="Arial" w:eastAsia="Arial Unicode MS" w:hAnsi="Arial" w:cs="Arial"/>
                <w:sz w:val="20"/>
                <w:szCs w:val="20"/>
              </w:rPr>
            </w:pPr>
            <w:r w:rsidRPr="00D341E0">
              <w:rPr>
                <w:rFonts w:ascii="Arial" w:eastAsia="Arial Unicode MS" w:hAnsi="Arial" w:cs="Arial"/>
                <w:sz w:val="20"/>
                <w:szCs w:val="20"/>
              </w:rPr>
              <w:t xml:space="preserve">Computer </w:t>
            </w:r>
            <w:r w:rsidR="00BE19F6" w:rsidRPr="00D341E0">
              <w:rPr>
                <w:rFonts w:ascii="Arial" w:eastAsia="Arial Unicode MS" w:hAnsi="Arial" w:cs="Arial"/>
                <w:sz w:val="20"/>
                <w:szCs w:val="20"/>
              </w:rPr>
              <w:t>software</w:t>
            </w:r>
          </w:p>
        </w:tc>
        <w:tc>
          <w:tcPr>
            <w:tcW w:w="1560" w:type="dxa"/>
            <w:vAlign w:val="bottom"/>
          </w:tcPr>
          <w:p w:rsidR="00BE19F6" w:rsidRPr="00D341E0" w:rsidRDefault="00404BE0" w:rsidP="00404BE0">
            <w:pPr>
              <w:pBdr>
                <w:bottom w:val="single" w:sz="4" w:space="1" w:color="auto"/>
              </w:pBdr>
              <w:spacing w:line="360" w:lineRule="exact"/>
              <w:ind w:left="-108" w:right="-36"/>
              <w:jc w:val="center"/>
              <w:rPr>
                <w:rFonts w:ascii="Arial" w:eastAsia="Arial Unicode MS" w:hAnsi="Arial" w:cs="Arial"/>
                <w:sz w:val="20"/>
                <w:szCs w:val="20"/>
              </w:rPr>
            </w:pPr>
            <w:r w:rsidRPr="00D341E0">
              <w:rPr>
                <w:rFonts w:ascii="Arial" w:eastAsia="Arial Unicode MS" w:hAnsi="Arial" w:cs="Arial"/>
                <w:sz w:val="20"/>
                <w:szCs w:val="20"/>
              </w:rPr>
              <w:t xml:space="preserve">Work in                         </w:t>
            </w:r>
            <w:r w:rsidR="00BE19F6" w:rsidRPr="00D341E0">
              <w:rPr>
                <w:rFonts w:ascii="Arial" w:eastAsia="Arial Unicode MS" w:hAnsi="Arial" w:cs="Arial"/>
                <w:sz w:val="20"/>
                <w:szCs w:val="20"/>
              </w:rPr>
              <w:t>process</w:t>
            </w:r>
          </w:p>
        </w:tc>
        <w:tc>
          <w:tcPr>
            <w:tcW w:w="1560" w:type="dxa"/>
            <w:vAlign w:val="bottom"/>
          </w:tcPr>
          <w:p w:rsidR="00BE19F6" w:rsidRPr="00D341E0" w:rsidRDefault="00BE19F6" w:rsidP="00404BE0">
            <w:pPr>
              <w:pBdr>
                <w:bottom w:val="single" w:sz="4" w:space="1" w:color="auto"/>
              </w:pBdr>
              <w:spacing w:line="360" w:lineRule="exact"/>
              <w:ind w:left="-108" w:right="-36"/>
              <w:jc w:val="center"/>
              <w:rPr>
                <w:rFonts w:ascii="Arial" w:eastAsia="Arial Unicode MS" w:hAnsi="Arial" w:cs="Arial"/>
                <w:sz w:val="20"/>
                <w:szCs w:val="20"/>
              </w:rPr>
            </w:pPr>
            <w:r w:rsidRPr="00D341E0">
              <w:rPr>
                <w:rFonts w:ascii="Arial" w:eastAsia="Arial Unicode MS" w:hAnsi="Arial" w:cs="Arial"/>
                <w:sz w:val="20"/>
                <w:szCs w:val="20"/>
              </w:rPr>
              <w:t>Total</w:t>
            </w:r>
          </w:p>
        </w:tc>
      </w:tr>
      <w:tr w:rsidR="00404BE0" w:rsidRPr="00D341E0" w:rsidTr="00404BE0">
        <w:trPr>
          <w:trHeight w:val="370"/>
        </w:trPr>
        <w:tc>
          <w:tcPr>
            <w:tcW w:w="4410" w:type="dxa"/>
          </w:tcPr>
          <w:p w:rsidR="00404BE0" w:rsidRPr="00D341E0" w:rsidRDefault="00404BE0" w:rsidP="00404BE0">
            <w:pPr>
              <w:spacing w:line="360" w:lineRule="exact"/>
              <w:ind w:left="162" w:hanging="162"/>
              <w:jc w:val="both"/>
              <w:rPr>
                <w:rFonts w:ascii="Arial" w:hAnsi="Arial" w:cs="Arial"/>
                <w:sz w:val="20"/>
                <w:szCs w:val="20"/>
              </w:rPr>
            </w:pPr>
            <w:r w:rsidRPr="00D341E0">
              <w:rPr>
                <w:rFonts w:ascii="Arial" w:hAnsi="Arial" w:cs="Arial"/>
                <w:sz w:val="20"/>
                <w:szCs w:val="20"/>
              </w:rPr>
              <w:t>Net book value as at 1 January 201</w:t>
            </w:r>
            <w:r w:rsidR="00782EBB">
              <w:rPr>
                <w:rFonts w:ascii="Arial" w:hAnsi="Arial" w:cs="Arial"/>
                <w:sz w:val="20"/>
                <w:szCs w:val="20"/>
              </w:rPr>
              <w:t>7</w:t>
            </w:r>
          </w:p>
        </w:tc>
        <w:tc>
          <w:tcPr>
            <w:tcW w:w="1560" w:type="dxa"/>
            <w:vAlign w:val="bottom"/>
          </w:tcPr>
          <w:p w:rsidR="00404BE0" w:rsidRPr="00D341E0" w:rsidRDefault="00AD2360" w:rsidP="00404BE0">
            <w:pPr>
              <w:tabs>
                <w:tab w:val="decimal" w:pos="1242"/>
              </w:tabs>
              <w:spacing w:line="360" w:lineRule="exact"/>
              <w:ind w:right="-11"/>
              <w:jc w:val="both"/>
              <w:rPr>
                <w:rFonts w:ascii="Arial" w:hAnsi="Arial" w:cs="Arial"/>
                <w:sz w:val="20"/>
                <w:szCs w:val="20"/>
              </w:rPr>
            </w:pPr>
            <w:r>
              <w:rPr>
                <w:rFonts w:ascii="Arial" w:hAnsi="Arial" w:cs="Arial"/>
                <w:sz w:val="20"/>
                <w:szCs w:val="20"/>
              </w:rPr>
              <w:t>27,645,390</w:t>
            </w:r>
          </w:p>
        </w:tc>
        <w:tc>
          <w:tcPr>
            <w:tcW w:w="1560" w:type="dxa"/>
            <w:vAlign w:val="bottom"/>
          </w:tcPr>
          <w:p w:rsidR="00AD2360" w:rsidRPr="00D341E0" w:rsidRDefault="00AD2360" w:rsidP="00404BE0">
            <w:pPr>
              <w:tabs>
                <w:tab w:val="decimal" w:pos="1242"/>
              </w:tabs>
              <w:spacing w:line="360" w:lineRule="exact"/>
              <w:ind w:right="-11"/>
              <w:jc w:val="both"/>
              <w:rPr>
                <w:rFonts w:ascii="Arial" w:hAnsi="Arial" w:cs="Arial"/>
                <w:sz w:val="20"/>
                <w:szCs w:val="20"/>
              </w:rPr>
            </w:pPr>
            <w:r>
              <w:rPr>
                <w:rFonts w:ascii="Arial" w:hAnsi="Arial" w:cs="Arial"/>
                <w:sz w:val="20"/>
                <w:szCs w:val="20"/>
              </w:rPr>
              <w:t>8,730,865</w:t>
            </w:r>
          </w:p>
        </w:tc>
        <w:tc>
          <w:tcPr>
            <w:tcW w:w="1560" w:type="dxa"/>
            <w:vAlign w:val="bottom"/>
          </w:tcPr>
          <w:p w:rsidR="00404BE0" w:rsidRPr="00D341E0" w:rsidRDefault="00AD2360" w:rsidP="00404BE0">
            <w:pPr>
              <w:tabs>
                <w:tab w:val="decimal" w:pos="1242"/>
              </w:tabs>
              <w:spacing w:line="360" w:lineRule="exact"/>
              <w:ind w:right="-11"/>
              <w:jc w:val="both"/>
              <w:rPr>
                <w:rFonts w:ascii="Arial" w:hAnsi="Arial" w:cs="Arial"/>
                <w:sz w:val="20"/>
                <w:szCs w:val="20"/>
              </w:rPr>
            </w:pPr>
            <w:r>
              <w:rPr>
                <w:rFonts w:ascii="Arial" w:hAnsi="Arial" w:cs="Arial"/>
                <w:sz w:val="20"/>
                <w:szCs w:val="20"/>
              </w:rPr>
              <w:t>36,376,255</w:t>
            </w:r>
          </w:p>
        </w:tc>
      </w:tr>
      <w:tr w:rsidR="00446DF8" w:rsidRPr="00D341E0" w:rsidTr="00404BE0">
        <w:trPr>
          <w:trHeight w:val="370"/>
        </w:trPr>
        <w:tc>
          <w:tcPr>
            <w:tcW w:w="4410" w:type="dxa"/>
          </w:tcPr>
          <w:p w:rsidR="00446DF8" w:rsidRPr="00D341E0" w:rsidRDefault="00446DF8" w:rsidP="00446DF8">
            <w:pPr>
              <w:spacing w:line="360" w:lineRule="exact"/>
              <w:ind w:left="162" w:hanging="162"/>
              <w:jc w:val="both"/>
              <w:rPr>
                <w:rFonts w:ascii="Arial" w:hAnsi="Arial" w:cs="Arial"/>
                <w:sz w:val="20"/>
                <w:szCs w:val="20"/>
              </w:rPr>
            </w:pPr>
            <w:r>
              <w:rPr>
                <w:rFonts w:ascii="Arial" w:hAnsi="Arial" w:cs="Arial"/>
                <w:sz w:val="20"/>
                <w:szCs w:val="20"/>
              </w:rPr>
              <w:t>Additions during the period - at cost</w:t>
            </w:r>
          </w:p>
        </w:tc>
        <w:tc>
          <w:tcPr>
            <w:tcW w:w="1560" w:type="dxa"/>
            <w:vAlign w:val="bottom"/>
          </w:tcPr>
          <w:p w:rsidR="00446DF8" w:rsidRPr="00446DF8" w:rsidRDefault="00446DF8" w:rsidP="00446DF8">
            <w:pPr>
              <w:tabs>
                <w:tab w:val="decimal" w:pos="1242"/>
              </w:tabs>
              <w:spacing w:line="360" w:lineRule="exact"/>
              <w:ind w:right="-11"/>
              <w:jc w:val="both"/>
              <w:rPr>
                <w:rFonts w:ascii="Arial" w:hAnsi="Arial" w:cs="Arial"/>
                <w:sz w:val="20"/>
                <w:szCs w:val="20"/>
              </w:rPr>
            </w:pPr>
            <w:r w:rsidRPr="00446DF8">
              <w:rPr>
                <w:rFonts w:ascii="Arial" w:hAnsi="Arial" w:cs="Arial"/>
                <w:sz w:val="20"/>
                <w:szCs w:val="20"/>
              </w:rPr>
              <w:t>6,074</w:t>
            </w:r>
          </w:p>
        </w:tc>
        <w:tc>
          <w:tcPr>
            <w:tcW w:w="1560" w:type="dxa"/>
            <w:vAlign w:val="bottom"/>
          </w:tcPr>
          <w:p w:rsidR="00446DF8" w:rsidRPr="00446DF8" w:rsidRDefault="00446DF8" w:rsidP="00446DF8">
            <w:pPr>
              <w:tabs>
                <w:tab w:val="decimal" w:pos="1242"/>
              </w:tabs>
              <w:spacing w:line="360" w:lineRule="exact"/>
              <w:ind w:right="-11"/>
              <w:jc w:val="both"/>
              <w:rPr>
                <w:rFonts w:ascii="Arial" w:hAnsi="Arial" w:cs="Arial"/>
                <w:sz w:val="20"/>
                <w:szCs w:val="20"/>
              </w:rPr>
            </w:pPr>
            <w:r w:rsidRPr="00446DF8">
              <w:rPr>
                <w:rFonts w:ascii="Arial" w:hAnsi="Arial" w:cs="Arial"/>
                <w:sz w:val="20"/>
                <w:szCs w:val="20"/>
              </w:rPr>
              <w:t>232,000</w:t>
            </w:r>
          </w:p>
        </w:tc>
        <w:tc>
          <w:tcPr>
            <w:tcW w:w="1560" w:type="dxa"/>
            <w:vAlign w:val="bottom"/>
          </w:tcPr>
          <w:p w:rsidR="00446DF8" w:rsidRPr="00446DF8" w:rsidRDefault="00446DF8" w:rsidP="00446DF8">
            <w:pPr>
              <w:tabs>
                <w:tab w:val="decimal" w:pos="1242"/>
              </w:tabs>
              <w:spacing w:line="360" w:lineRule="exact"/>
              <w:ind w:right="-11"/>
              <w:jc w:val="both"/>
              <w:rPr>
                <w:rFonts w:ascii="Arial" w:hAnsi="Arial" w:cs="Arial"/>
                <w:sz w:val="20"/>
                <w:szCs w:val="20"/>
              </w:rPr>
            </w:pPr>
            <w:r w:rsidRPr="00446DF8">
              <w:rPr>
                <w:rFonts w:ascii="Arial" w:hAnsi="Arial" w:cs="Arial"/>
                <w:sz w:val="20"/>
                <w:szCs w:val="20"/>
              </w:rPr>
              <w:t>238,074</w:t>
            </w:r>
          </w:p>
        </w:tc>
      </w:tr>
      <w:tr w:rsidR="00446DF8" w:rsidRPr="00D341E0" w:rsidTr="00FA2ED0">
        <w:tc>
          <w:tcPr>
            <w:tcW w:w="4410" w:type="dxa"/>
          </w:tcPr>
          <w:p w:rsidR="00446DF8" w:rsidRPr="00D341E0" w:rsidRDefault="00446DF8" w:rsidP="00446DF8">
            <w:pPr>
              <w:spacing w:line="360" w:lineRule="exact"/>
              <w:ind w:left="162" w:hanging="162"/>
              <w:jc w:val="both"/>
              <w:rPr>
                <w:rFonts w:ascii="Arial" w:hAnsi="Arial" w:cs="Arial"/>
                <w:sz w:val="20"/>
                <w:szCs w:val="20"/>
              </w:rPr>
            </w:pPr>
            <w:r w:rsidRPr="00D341E0">
              <w:rPr>
                <w:rFonts w:ascii="Arial" w:hAnsi="Arial" w:cs="Arial"/>
                <w:sz w:val="20"/>
                <w:szCs w:val="20"/>
              </w:rPr>
              <w:t>Amortisation for the period</w:t>
            </w:r>
          </w:p>
        </w:tc>
        <w:tc>
          <w:tcPr>
            <w:tcW w:w="1560" w:type="dxa"/>
            <w:vAlign w:val="bottom"/>
          </w:tcPr>
          <w:p w:rsidR="00446DF8" w:rsidRPr="00446DF8" w:rsidRDefault="00446DF8" w:rsidP="00446DF8">
            <w:pPr>
              <w:tabs>
                <w:tab w:val="decimal" w:pos="1242"/>
              </w:tabs>
              <w:spacing w:line="360" w:lineRule="exact"/>
              <w:ind w:right="-11"/>
              <w:jc w:val="both"/>
              <w:rPr>
                <w:rFonts w:ascii="Arial" w:hAnsi="Arial" w:cs="Arial"/>
                <w:sz w:val="20"/>
                <w:szCs w:val="20"/>
              </w:rPr>
            </w:pPr>
            <w:r w:rsidRPr="00446DF8">
              <w:rPr>
                <w:rFonts w:ascii="Arial" w:hAnsi="Arial" w:cs="Arial"/>
                <w:sz w:val="20"/>
                <w:szCs w:val="20"/>
              </w:rPr>
              <w:t>(2,352,246)</w:t>
            </w:r>
          </w:p>
        </w:tc>
        <w:tc>
          <w:tcPr>
            <w:tcW w:w="1560" w:type="dxa"/>
            <w:vAlign w:val="bottom"/>
          </w:tcPr>
          <w:p w:rsidR="00446DF8" w:rsidRPr="00446DF8" w:rsidRDefault="00446DF8" w:rsidP="00446DF8">
            <w:pPr>
              <w:tabs>
                <w:tab w:val="decimal" w:pos="1242"/>
              </w:tabs>
              <w:spacing w:line="360" w:lineRule="exact"/>
              <w:ind w:right="-11"/>
              <w:jc w:val="both"/>
              <w:rPr>
                <w:rFonts w:ascii="Arial" w:hAnsi="Arial" w:cs="Arial"/>
                <w:sz w:val="20"/>
                <w:szCs w:val="20"/>
              </w:rPr>
            </w:pPr>
            <w:r w:rsidRPr="00446DF8">
              <w:rPr>
                <w:rFonts w:ascii="Arial" w:hAnsi="Arial" w:cs="Arial"/>
                <w:sz w:val="20"/>
                <w:szCs w:val="20"/>
              </w:rPr>
              <w:t>-</w:t>
            </w:r>
          </w:p>
        </w:tc>
        <w:tc>
          <w:tcPr>
            <w:tcW w:w="1560" w:type="dxa"/>
            <w:vAlign w:val="bottom"/>
          </w:tcPr>
          <w:p w:rsidR="00446DF8" w:rsidRPr="00446DF8" w:rsidRDefault="00446DF8" w:rsidP="00446DF8">
            <w:pPr>
              <w:tabs>
                <w:tab w:val="decimal" w:pos="1242"/>
              </w:tabs>
              <w:spacing w:line="360" w:lineRule="exact"/>
              <w:ind w:right="-11"/>
              <w:jc w:val="both"/>
              <w:rPr>
                <w:rFonts w:ascii="Arial" w:hAnsi="Arial" w:cs="Arial"/>
                <w:sz w:val="20"/>
                <w:szCs w:val="20"/>
              </w:rPr>
            </w:pPr>
            <w:r w:rsidRPr="00446DF8">
              <w:rPr>
                <w:rFonts w:ascii="Arial" w:hAnsi="Arial" w:cs="Arial"/>
                <w:sz w:val="20"/>
                <w:szCs w:val="20"/>
              </w:rPr>
              <w:t>(2,352,246)</w:t>
            </w:r>
          </w:p>
        </w:tc>
      </w:tr>
      <w:tr w:rsidR="00446DF8" w:rsidRPr="00D341E0" w:rsidTr="00FA2ED0">
        <w:tc>
          <w:tcPr>
            <w:tcW w:w="4410" w:type="dxa"/>
          </w:tcPr>
          <w:p w:rsidR="00446DF8" w:rsidRPr="00D341E0" w:rsidRDefault="00446DF8" w:rsidP="00446DF8">
            <w:pPr>
              <w:spacing w:line="360" w:lineRule="exact"/>
              <w:ind w:left="162" w:hanging="162"/>
              <w:jc w:val="both"/>
              <w:rPr>
                <w:rFonts w:ascii="Arial" w:hAnsi="Arial" w:cs="Arial"/>
                <w:sz w:val="20"/>
                <w:szCs w:val="20"/>
              </w:rPr>
            </w:pPr>
            <w:r w:rsidRPr="00D341E0">
              <w:rPr>
                <w:rFonts w:ascii="Arial" w:hAnsi="Arial" w:cs="Arial"/>
                <w:sz w:val="20"/>
                <w:szCs w:val="20"/>
              </w:rPr>
              <w:t xml:space="preserve">Net book value as at </w:t>
            </w:r>
            <w:r>
              <w:rPr>
                <w:rFonts w:ascii="Arial" w:hAnsi="Arial" w:cs="Arial"/>
                <w:sz w:val="20"/>
                <w:szCs w:val="20"/>
              </w:rPr>
              <w:t>30 June 2017</w:t>
            </w:r>
          </w:p>
        </w:tc>
        <w:tc>
          <w:tcPr>
            <w:tcW w:w="1560" w:type="dxa"/>
            <w:vAlign w:val="bottom"/>
          </w:tcPr>
          <w:p w:rsidR="00446DF8" w:rsidRPr="00446DF8" w:rsidRDefault="00446DF8" w:rsidP="00446DF8">
            <w:pPr>
              <w:pBdr>
                <w:top w:val="single" w:sz="4" w:space="1" w:color="auto"/>
                <w:bottom w:val="double" w:sz="4" w:space="1" w:color="auto"/>
              </w:pBdr>
              <w:tabs>
                <w:tab w:val="decimal" w:pos="1242"/>
              </w:tabs>
              <w:spacing w:line="360" w:lineRule="exact"/>
              <w:ind w:right="-11"/>
              <w:jc w:val="both"/>
              <w:rPr>
                <w:rFonts w:ascii="Arial" w:hAnsi="Arial" w:cs="Arial"/>
                <w:sz w:val="20"/>
                <w:szCs w:val="20"/>
              </w:rPr>
            </w:pPr>
            <w:r w:rsidRPr="00446DF8">
              <w:rPr>
                <w:rFonts w:ascii="Arial" w:hAnsi="Arial" w:cs="Arial"/>
                <w:sz w:val="20"/>
                <w:szCs w:val="20"/>
              </w:rPr>
              <w:t>25,299,218</w:t>
            </w:r>
          </w:p>
        </w:tc>
        <w:tc>
          <w:tcPr>
            <w:tcW w:w="1560" w:type="dxa"/>
            <w:vAlign w:val="bottom"/>
          </w:tcPr>
          <w:p w:rsidR="00446DF8" w:rsidRPr="00446DF8" w:rsidRDefault="00446DF8" w:rsidP="00446DF8">
            <w:pPr>
              <w:pBdr>
                <w:top w:val="single" w:sz="4" w:space="1" w:color="auto"/>
                <w:bottom w:val="double" w:sz="4" w:space="1" w:color="auto"/>
              </w:pBdr>
              <w:tabs>
                <w:tab w:val="decimal" w:pos="1242"/>
              </w:tabs>
              <w:spacing w:line="360" w:lineRule="exact"/>
              <w:ind w:right="-11"/>
              <w:jc w:val="both"/>
              <w:rPr>
                <w:rFonts w:ascii="Arial" w:hAnsi="Arial" w:cs="Arial"/>
                <w:sz w:val="20"/>
                <w:szCs w:val="20"/>
              </w:rPr>
            </w:pPr>
            <w:r w:rsidRPr="00446DF8">
              <w:rPr>
                <w:rFonts w:ascii="Arial" w:hAnsi="Arial" w:cs="Arial"/>
                <w:sz w:val="20"/>
                <w:szCs w:val="20"/>
              </w:rPr>
              <w:t>8,962,865</w:t>
            </w:r>
          </w:p>
        </w:tc>
        <w:tc>
          <w:tcPr>
            <w:tcW w:w="1560" w:type="dxa"/>
            <w:vAlign w:val="bottom"/>
          </w:tcPr>
          <w:p w:rsidR="00446DF8" w:rsidRPr="00446DF8" w:rsidRDefault="00446DF8" w:rsidP="00446DF8">
            <w:pPr>
              <w:pBdr>
                <w:top w:val="single" w:sz="4" w:space="1" w:color="auto"/>
                <w:bottom w:val="double" w:sz="4" w:space="1" w:color="auto"/>
              </w:pBdr>
              <w:tabs>
                <w:tab w:val="decimal" w:pos="1242"/>
              </w:tabs>
              <w:spacing w:line="360" w:lineRule="exact"/>
              <w:ind w:right="-11"/>
              <w:jc w:val="both"/>
              <w:rPr>
                <w:rFonts w:ascii="Arial" w:hAnsi="Arial" w:cs="Arial"/>
                <w:sz w:val="20"/>
                <w:szCs w:val="20"/>
              </w:rPr>
            </w:pPr>
            <w:r w:rsidRPr="00446DF8">
              <w:rPr>
                <w:rFonts w:ascii="Arial" w:hAnsi="Arial" w:cs="Arial"/>
                <w:sz w:val="20"/>
                <w:szCs w:val="20"/>
              </w:rPr>
              <w:t>34,262,083</w:t>
            </w:r>
          </w:p>
        </w:tc>
      </w:tr>
    </w:tbl>
    <w:p w:rsidR="002A1232" w:rsidRPr="003C3826" w:rsidRDefault="00705245" w:rsidP="00404BE0">
      <w:pPr>
        <w:spacing w:before="240" w:after="120" w:line="380" w:lineRule="exact"/>
        <w:ind w:left="547" w:right="29" w:hanging="547"/>
        <w:jc w:val="thaiDistribute"/>
        <w:rPr>
          <w:rFonts w:ascii="Arial" w:hAnsi="Arial" w:cs="Arial"/>
          <w:b/>
          <w:bCs/>
          <w:sz w:val="22"/>
          <w:szCs w:val="22"/>
        </w:rPr>
      </w:pPr>
      <w:r w:rsidRPr="003C3826">
        <w:rPr>
          <w:rFonts w:ascii="Arial" w:hAnsi="Arial" w:cs="Arial"/>
          <w:b/>
          <w:bCs/>
          <w:sz w:val="22"/>
          <w:szCs w:val="22"/>
        </w:rPr>
        <w:t>11</w:t>
      </w:r>
      <w:r w:rsidR="003D01A6" w:rsidRPr="003C3826">
        <w:rPr>
          <w:rFonts w:ascii="Arial" w:hAnsi="Arial" w:cs="Arial"/>
          <w:b/>
          <w:bCs/>
          <w:sz w:val="22"/>
          <w:szCs w:val="22"/>
        </w:rPr>
        <w:t>.</w:t>
      </w:r>
      <w:r w:rsidR="003D01A6" w:rsidRPr="003C3826">
        <w:rPr>
          <w:rFonts w:ascii="Arial" w:hAnsi="Arial" w:cs="Arial"/>
          <w:b/>
          <w:bCs/>
          <w:sz w:val="22"/>
          <w:szCs w:val="22"/>
        </w:rPr>
        <w:tab/>
      </w:r>
      <w:r w:rsidR="006822CC" w:rsidRPr="003C3826">
        <w:rPr>
          <w:rFonts w:ascii="Arial" w:hAnsi="Arial" w:cs="Arial"/>
          <w:b/>
          <w:bCs/>
          <w:sz w:val="22"/>
          <w:szCs w:val="22"/>
        </w:rPr>
        <w:t xml:space="preserve">Deferred </w:t>
      </w:r>
      <w:r w:rsidR="00DD58C3" w:rsidRPr="003C3826">
        <w:rPr>
          <w:rFonts w:ascii="Arial" w:hAnsi="Arial" w:cs="Arial"/>
          <w:b/>
          <w:bCs/>
          <w:sz w:val="22"/>
          <w:szCs w:val="22"/>
        </w:rPr>
        <w:t>tax</w:t>
      </w:r>
      <w:r w:rsidR="00F36490" w:rsidRPr="003C3826">
        <w:rPr>
          <w:rFonts w:ascii="Arial" w:hAnsi="Arial" w:cs="Arial"/>
          <w:b/>
          <w:bCs/>
          <w:sz w:val="22"/>
          <w:szCs w:val="22"/>
        </w:rPr>
        <w:t xml:space="preserve"> assets </w:t>
      </w:r>
      <w:r w:rsidRPr="003C3826">
        <w:rPr>
          <w:rFonts w:ascii="Arial" w:hAnsi="Arial" w:cs="Arial"/>
          <w:b/>
          <w:bCs/>
          <w:sz w:val="22"/>
          <w:szCs w:val="22"/>
        </w:rPr>
        <w:t>and i</w:t>
      </w:r>
      <w:r w:rsidR="002A1232" w:rsidRPr="003C3826">
        <w:rPr>
          <w:rFonts w:ascii="Arial" w:hAnsi="Arial" w:cs="Arial"/>
          <w:b/>
          <w:bCs/>
          <w:sz w:val="22"/>
          <w:szCs w:val="22"/>
        </w:rPr>
        <w:t>ncome tax</w:t>
      </w:r>
      <w:r w:rsidR="00530D6C" w:rsidRPr="003C3826">
        <w:rPr>
          <w:rFonts w:ascii="Arial" w:hAnsi="Arial" w:cs="Arial"/>
          <w:b/>
          <w:bCs/>
          <w:sz w:val="22"/>
          <w:szCs w:val="22"/>
        </w:rPr>
        <w:t xml:space="preserve"> e</w:t>
      </w:r>
      <w:r w:rsidR="00140800" w:rsidRPr="003C3826">
        <w:rPr>
          <w:rFonts w:ascii="Arial" w:hAnsi="Arial" w:cs="Arial"/>
          <w:b/>
          <w:bCs/>
          <w:sz w:val="22"/>
          <w:szCs w:val="22"/>
        </w:rPr>
        <w:t>xpenses</w:t>
      </w:r>
    </w:p>
    <w:p w:rsidR="00140800" w:rsidRPr="003C3826" w:rsidRDefault="00705245" w:rsidP="00A7055E">
      <w:pPr>
        <w:spacing w:before="120" w:after="120" w:line="380" w:lineRule="exact"/>
        <w:ind w:left="547" w:right="29" w:hanging="547"/>
        <w:jc w:val="thaiDistribute"/>
        <w:rPr>
          <w:rFonts w:ascii="Arial" w:hAnsi="Arial" w:cs="Arial"/>
          <w:b/>
          <w:bCs/>
          <w:sz w:val="22"/>
          <w:szCs w:val="22"/>
        </w:rPr>
      </w:pPr>
      <w:r w:rsidRPr="003C3826">
        <w:rPr>
          <w:rFonts w:ascii="Arial" w:hAnsi="Arial" w:cs="Arial"/>
          <w:b/>
          <w:bCs/>
          <w:sz w:val="22"/>
          <w:szCs w:val="22"/>
        </w:rPr>
        <w:t>11</w:t>
      </w:r>
      <w:r w:rsidR="00140800" w:rsidRPr="003C3826">
        <w:rPr>
          <w:rFonts w:ascii="Arial" w:hAnsi="Arial" w:cs="Arial"/>
          <w:b/>
          <w:bCs/>
          <w:sz w:val="22"/>
          <w:szCs w:val="22"/>
        </w:rPr>
        <w:t>.1</w:t>
      </w:r>
      <w:r w:rsidR="00731D60" w:rsidRPr="003C3826">
        <w:rPr>
          <w:rFonts w:ascii="Arial" w:hAnsi="Arial" w:cs="Arial"/>
          <w:b/>
          <w:bCs/>
          <w:sz w:val="22"/>
          <w:szCs w:val="22"/>
        </w:rPr>
        <w:tab/>
      </w:r>
      <w:r w:rsidR="00140800" w:rsidRPr="003C3826">
        <w:rPr>
          <w:rFonts w:ascii="Arial" w:hAnsi="Arial" w:cs="Arial"/>
          <w:b/>
          <w:bCs/>
          <w:sz w:val="22"/>
          <w:szCs w:val="22"/>
        </w:rPr>
        <w:t>Deferred tax assets</w:t>
      </w:r>
    </w:p>
    <w:p w:rsidR="00140800" w:rsidRPr="003C3826" w:rsidRDefault="00140800" w:rsidP="00A7055E">
      <w:pPr>
        <w:tabs>
          <w:tab w:val="left" w:pos="540"/>
          <w:tab w:val="left" w:pos="900"/>
          <w:tab w:val="right" w:pos="7280"/>
          <w:tab w:val="right" w:pos="8540"/>
        </w:tabs>
        <w:spacing w:before="120" w:after="120" w:line="380" w:lineRule="exact"/>
        <w:ind w:left="547" w:right="-43" w:hanging="547"/>
        <w:jc w:val="thaiDistribute"/>
        <w:rPr>
          <w:rFonts w:ascii="Arial" w:hAnsi="Arial"/>
          <w:sz w:val="22"/>
          <w:szCs w:val="22"/>
        </w:rPr>
      </w:pPr>
      <w:r w:rsidRPr="003C3826">
        <w:rPr>
          <w:rFonts w:ascii="Arial" w:hAnsi="Arial"/>
          <w:sz w:val="22"/>
          <w:szCs w:val="22"/>
        </w:rPr>
        <w:tab/>
        <w:t xml:space="preserve">As of </w:t>
      </w:r>
      <w:r w:rsidR="00CF2648">
        <w:rPr>
          <w:rFonts w:ascii="Arial" w:hAnsi="Arial"/>
          <w:sz w:val="22"/>
          <w:szCs w:val="22"/>
        </w:rPr>
        <w:t xml:space="preserve">30 June </w:t>
      </w:r>
      <w:r w:rsidR="00782EBB">
        <w:rPr>
          <w:rFonts w:ascii="Arial" w:hAnsi="Arial"/>
          <w:sz w:val="22"/>
          <w:szCs w:val="22"/>
        </w:rPr>
        <w:t>2017</w:t>
      </w:r>
      <w:r w:rsidRPr="003C3826">
        <w:rPr>
          <w:rFonts w:ascii="Arial" w:hAnsi="Arial"/>
          <w:sz w:val="22"/>
          <w:szCs w:val="22"/>
        </w:rPr>
        <w:t xml:space="preserve"> and </w:t>
      </w:r>
      <w:r w:rsidR="00782EBB">
        <w:rPr>
          <w:rFonts w:ascii="Arial" w:hAnsi="Arial"/>
          <w:sz w:val="22"/>
          <w:szCs w:val="22"/>
        </w:rPr>
        <w:t>31 December 2016</w:t>
      </w:r>
      <w:r w:rsidRPr="003C3826">
        <w:rPr>
          <w:rFonts w:ascii="Arial" w:hAnsi="Arial"/>
          <w:sz w:val="22"/>
          <w:szCs w:val="22"/>
        </w:rPr>
        <w:t>, the components of deferred tax assets</w:t>
      </w:r>
      <w:r w:rsidR="00A7055E" w:rsidRPr="003C3826">
        <w:rPr>
          <w:rFonts w:ascii="Arial" w:hAnsi="Arial"/>
          <w:sz w:val="22"/>
          <w:szCs w:val="22"/>
        </w:rPr>
        <w:t xml:space="preserve"> </w:t>
      </w:r>
      <w:r w:rsidRPr="003C3826">
        <w:rPr>
          <w:rFonts w:ascii="Arial" w:hAnsi="Arial"/>
          <w:sz w:val="22"/>
          <w:szCs w:val="22"/>
        </w:rPr>
        <w:t>are as follows:</w:t>
      </w:r>
    </w:p>
    <w:tbl>
      <w:tblPr>
        <w:tblW w:w="9270" w:type="dxa"/>
        <w:tblInd w:w="558" w:type="dxa"/>
        <w:tblLayout w:type="fixed"/>
        <w:tblLook w:val="0000" w:firstRow="0" w:lastRow="0" w:firstColumn="0" w:lastColumn="0" w:noHBand="0" w:noVBand="0"/>
      </w:tblPr>
      <w:tblGrid>
        <w:gridCol w:w="2880"/>
        <w:gridCol w:w="1065"/>
        <w:gridCol w:w="1065"/>
        <w:gridCol w:w="1065"/>
        <w:gridCol w:w="1065"/>
        <w:gridCol w:w="1065"/>
        <w:gridCol w:w="1065"/>
      </w:tblGrid>
      <w:tr w:rsidR="00EC5251" w:rsidRPr="00EC5251" w:rsidTr="0003767C">
        <w:tc>
          <w:tcPr>
            <w:tcW w:w="2880" w:type="dxa"/>
            <w:vAlign w:val="bottom"/>
          </w:tcPr>
          <w:p w:rsidR="00EC5251" w:rsidRPr="00EC5251" w:rsidRDefault="00EC5251" w:rsidP="00446DF8">
            <w:pPr>
              <w:tabs>
                <w:tab w:val="left" w:pos="567"/>
                <w:tab w:val="left" w:pos="1134"/>
                <w:tab w:val="left" w:pos="1701"/>
              </w:tabs>
              <w:spacing w:line="300" w:lineRule="exact"/>
              <w:jc w:val="thaiDistribute"/>
              <w:rPr>
                <w:rFonts w:ascii="Arial" w:hAnsi="Arial" w:cs="Arial"/>
                <w:sz w:val="15"/>
                <w:szCs w:val="15"/>
                <w:cs/>
              </w:rPr>
            </w:pPr>
          </w:p>
        </w:tc>
        <w:tc>
          <w:tcPr>
            <w:tcW w:w="6390" w:type="dxa"/>
            <w:gridSpan w:val="6"/>
            <w:vAlign w:val="bottom"/>
          </w:tcPr>
          <w:p w:rsidR="00EC5251" w:rsidRPr="00EC5251" w:rsidRDefault="00EC5251" w:rsidP="00446DF8">
            <w:pPr>
              <w:spacing w:line="300" w:lineRule="exact"/>
              <w:ind w:left="-48" w:right="-40"/>
              <w:jc w:val="right"/>
              <w:rPr>
                <w:rFonts w:ascii="Arial" w:hAnsi="Arial" w:cs="Arial"/>
                <w:kern w:val="28"/>
                <w:sz w:val="15"/>
                <w:szCs w:val="15"/>
              </w:rPr>
            </w:pPr>
            <w:r w:rsidRPr="00EC5251">
              <w:rPr>
                <w:rFonts w:ascii="Arial" w:hAnsi="Arial" w:cs="Arial"/>
                <w:sz w:val="15"/>
                <w:szCs w:val="15"/>
              </w:rPr>
              <w:t>(Unit: Baht)</w:t>
            </w:r>
          </w:p>
        </w:tc>
      </w:tr>
      <w:tr w:rsidR="0003767C" w:rsidRPr="00EC5251" w:rsidTr="00446DF8">
        <w:tc>
          <w:tcPr>
            <w:tcW w:w="2880" w:type="dxa"/>
            <w:vAlign w:val="bottom"/>
          </w:tcPr>
          <w:p w:rsidR="0003767C" w:rsidRPr="00EC5251" w:rsidRDefault="0003767C" w:rsidP="00446DF8">
            <w:pPr>
              <w:tabs>
                <w:tab w:val="left" w:pos="567"/>
                <w:tab w:val="left" w:pos="1134"/>
                <w:tab w:val="left" w:pos="1701"/>
              </w:tabs>
              <w:spacing w:line="300" w:lineRule="exact"/>
              <w:jc w:val="thaiDistribute"/>
              <w:rPr>
                <w:rFonts w:ascii="Arial" w:hAnsi="Arial" w:cs="Arial"/>
                <w:sz w:val="15"/>
                <w:szCs w:val="15"/>
                <w:cs/>
              </w:rPr>
            </w:pPr>
          </w:p>
        </w:tc>
        <w:tc>
          <w:tcPr>
            <w:tcW w:w="1065" w:type="dxa"/>
            <w:vAlign w:val="bottom"/>
          </w:tcPr>
          <w:p w:rsidR="0003767C" w:rsidRPr="00EC5251" w:rsidRDefault="0012159B" w:rsidP="00446DF8">
            <w:pPr>
              <w:spacing w:line="300" w:lineRule="exact"/>
              <w:ind w:left="-48" w:right="-40"/>
              <w:jc w:val="center"/>
              <w:rPr>
                <w:rFonts w:ascii="Arial" w:hAnsi="Arial" w:cs="Arial"/>
                <w:sz w:val="15"/>
                <w:szCs w:val="15"/>
              </w:rPr>
            </w:pPr>
            <w:r>
              <w:rPr>
                <w:rFonts w:ascii="Arial" w:hAnsi="Arial" w:cs="Arial"/>
                <w:sz w:val="15"/>
                <w:szCs w:val="15"/>
              </w:rPr>
              <w:t>30 June</w:t>
            </w:r>
          </w:p>
        </w:tc>
        <w:tc>
          <w:tcPr>
            <w:tcW w:w="1065" w:type="dxa"/>
            <w:vAlign w:val="bottom"/>
          </w:tcPr>
          <w:p w:rsidR="0003767C" w:rsidRPr="00EC5251" w:rsidRDefault="0003767C" w:rsidP="00446DF8">
            <w:pPr>
              <w:spacing w:line="300" w:lineRule="exact"/>
              <w:ind w:left="-48" w:right="-40"/>
              <w:jc w:val="center"/>
              <w:rPr>
                <w:rFonts w:ascii="Arial" w:hAnsi="Arial" w:cs="Arial"/>
                <w:spacing w:val="-6"/>
                <w:sz w:val="15"/>
                <w:szCs w:val="15"/>
              </w:rPr>
            </w:pPr>
            <w:r w:rsidRPr="00EC5251">
              <w:rPr>
                <w:rFonts w:ascii="Arial" w:hAnsi="Arial" w:cs="Arial"/>
                <w:spacing w:val="-6"/>
                <w:sz w:val="15"/>
                <w:szCs w:val="15"/>
              </w:rPr>
              <w:t>31 December</w:t>
            </w:r>
          </w:p>
        </w:tc>
        <w:tc>
          <w:tcPr>
            <w:tcW w:w="2130" w:type="dxa"/>
            <w:gridSpan w:val="2"/>
            <w:vAlign w:val="bottom"/>
          </w:tcPr>
          <w:p w:rsidR="0003767C" w:rsidRPr="00EC5251" w:rsidRDefault="0003767C" w:rsidP="00BC750C">
            <w:pPr>
              <w:pBdr>
                <w:bottom w:val="single" w:sz="4" w:space="1" w:color="auto"/>
              </w:pBdr>
              <w:tabs>
                <w:tab w:val="left" w:pos="900"/>
                <w:tab w:val="left" w:pos="1440"/>
                <w:tab w:val="left" w:pos="2160"/>
                <w:tab w:val="left" w:pos="4140"/>
              </w:tabs>
              <w:spacing w:line="300" w:lineRule="exact"/>
              <w:ind w:left="-18" w:right="-18"/>
              <w:jc w:val="center"/>
              <w:rPr>
                <w:rFonts w:ascii="Arial" w:hAnsi="Arial" w:cs="Arial"/>
                <w:sz w:val="15"/>
                <w:szCs w:val="15"/>
              </w:rPr>
            </w:pPr>
            <w:r w:rsidRPr="00EC5251">
              <w:rPr>
                <w:rFonts w:ascii="Arial" w:hAnsi="Arial" w:cs="Arial"/>
                <w:sz w:val="15"/>
                <w:szCs w:val="15"/>
              </w:rPr>
              <w:t xml:space="preserve">Change in deferred tax assets that are recognised in profit or loss for the </w:t>
            </w:r>
            <w:r w:rsidR="00BC750C">
              <w:rPr>
                <w:rFonts w:ascii="Arial" w:hAnsi="Arial" w:cs="Arial"/>
                <w:sz w:val="15"/>
                <w:szCs w:val="15"/>
              </w:rPr>
              <w:t xml:space="preserve">                   </w:t>
            </w:r>
            <w:r w:rsidRPr="00EC5251">
              <w:rPr>
                <w:rFonts w:ascii="Arial" w:hAnsi="Arial" w:cs="Arial"/>
                <w:sz w:val="15"/>
                <w:szCs w:val="15"/>
              </w:rPr>
              <w:t xml:space="preserve">three-month periods ended </w:t>
            </w:r>
            <w:r w:rsidR="00BC750C">
              <w:rPr>
                <w:rFonts w:ascii="Arial" w:hAnsi="Arial" w:cs="Arial"/>
                <w:sz w:val="15"/>
                <w:szCs w:val="15"/>
              </w:rPr>
              <w:t xml:space="preserve">                  </w:t>
            </w:r>
            <w:r w:rsidRPr="00EC5251">
              <w:rPr>
                <w:rFonts w:ascii="Arial" w:hAnsi="Arial" w:cs="Arial"/>
                <w:sz w:val="15"/>
                <w:szCs w:val="15"/>
              </w:rPr>
              <w:t xml:space="preserve">30 June </w:t>
            </w:r>
          </w:p>
        </w:tc>
        <w:tc>
          <w:tcPr>
            <w:tcW w:w="2130" w:type="dxa"/>
            <w:gridSpan w:val="2"/>
            <w:vAlign w:val="bottom"/>
          </w:tcPr>
          <w:p w:rsidR="0003767C" w:rsidRPr="00EC5251" w:rsidRDefault="0003767C" w:rsidP="00BC750C">
            <w:pPr>
              <w:pBdr>
                <w:bottom w:val="single" w:sz="4" w:space="1" w:color="auto"/>
              </w:pBdr>
              <w:tabs>
                <w:tab w:val="left" w:pos="900"/>
                <w:tab w:val="left" w:pos="1440"/>
                <w:tab w:val="left" w:pos="2160"/>
                <w:tab w:val="left" w:pos="4140"/>
              </w:tabs>
              <w:spacing w:line="300" w:lineRule="exact"/>
              <w:ind w:left="-18" w:right="-18"/>
              <w:jc w:val="center"/>
              <w:rPr>
                <w:rFonts w:ascii="Arial" w:hAnsi="Arial" w:cs="Arial"/>
                <w:sz w:val="15"/>
                <w:szCs w:val="15"/>
              </w:rPr>
            </w:pPr>
            <w:r w:rsidRPr="00EC5251">
              <w:rPr>
                <w:rFonts w:ascii="Arial" w:hAnsi="Arial" w:cs="Arial"/>
                <w:sz w:val="15"/>
                <w:szCs w:val="15"/>
              </w:rPr>
              <w:t>Change in deferred tax assets</w:t>
            </w:r>
            <w:r w:rsidR="00BC750C">
              <w:rPr>
                <w:rFonts w:ascii="Arial" w:hAnsi="Arial" w:cs="Arial"/>
                <w:sz w:val="15"/>
                <w:szCs w:val="15"/>
              </w:rPr>
              <w:t xml:space="preserve"> </w:t>
            </w:r>
            <w:r w:rsidRPr="00EC5251">
              <w:rPr>
                <w:rFonts w:ascii="Arial" w:hAnsi="Arial" w:cs="Arial"/>
                <w:sz w:val="15"/>
                <w:szCs w:val="15"/>
              </w:rPr>
              <w:t xml:space="preserve">that are recognised in profit or loss for the </w:t>
            </w:r>
            <w:r w:rsidR="00BC750C">
              <w:rPr>
                <w:rFonts w:ascii="Arial" w:hAnsi="Arial" w:cs="Arial"/>
                <w:sz w:val="15"/>
                <w:szCs w:val="15"/>
              </w:rPr>
              <w:t xml:space="preserve">                    </w:t>
            </w:r>
            <w:r w:rsidRPr="00EC5251">
              <w:rPr>
                <w:rFonts w:ascii="Arial" w:hAnsi="Arial" w:cs="Arial"/>
                <w:sz w:val="15"/>
                <w:szCs w:val="15"/>
              </w:rPr>
              <w:t xml:space="preserve">six-month periods ended </w:t>
            </w:r>
            <w:r w:rsidR="00BC750C">
              <w:rPr>
                <w:rFonts w:ascii="Arial" w:hAnsi="Arial" w:cs="Arial"/>
                <w:sz w:val="15"/>
                <w:szCs w:val="15"/>
              </w:rPr>
              <w:t xml:space="preserve">                   </w:t>
            </w:r>
            <w:r w:rsidRPr="00EC5251">
              <w:rPr>
                <w:rFonts w:ascii="Arial" w:hAnsi="Arial" w:cs="Arial"/>
                <w:sz w:val="15"/>
                <w:szCs w:val="15"/>
              </w:rPr>
              <w:t xml:space="preserve">30 June </w:t>
            </w:r>
          </w:p>
        </w:tc>
      </w:tr>
      <w:tr w:rsidR="0003767C" w:rsidRPr="00EC5251" w:rsidTr="0003767C">
        <w:tc>
          <w:tcPr>
            <w:tcW w:w="2880" w:type="dxa"/>
            <w:vAlign w:val="bottom"/>
          </w:tcPr>
          <w:p w:rsidR="0003767C" w:rsidRPr="00EC5251" w:rsidRDefault="0003767C" w:rsidP="00446DF8">
            <w:pPr>
              <w:tabs>
                <w:tab w:val="left" w:pos="567"/>
                <w:tab w:val="left" w:pos="1134"/>
                <w:tab w:val="left" w:pos="1701"/>
              </w:tabs>
              <w:spacing w:line="300" w:lineRule="exact"/>
              <w:jc w:val="thaiDistribute"/>
              <w:rPr>
                <w:rFonts w:ascii="Arial" w:hAnsi="Arial" w:cs="Arial"/>
                <w:sz w:val="15"/>
                <w:szCs w:val="15"/>
                <w:cs/>
              </w:rPr>
            </w:pPr>
          </w:p>
        </w:tc>
        <w:tc>
          <w:tcPr>
            <w:tcW w:w="1065" w:type="dxa"/>
            <w:vAlign w:val="bottom"/>
          </w:tcPr>
          <w:p w:rsidR="0003767C" w:rsidRPr="00EC5251" w:rsidRDefault="0003767C" w:rsidP="00446DF8">
            <w:pPr>
              <w:pBdr>
                <w:bottom w:val="single" w:sz="4" w:space="1" w:color="auto"/>
              </w:pBdr>
              <w:spacing w:line="300" w:lineRule="exact"/>
              <w:ind w:left="-18"/>
              <w:jc w:val="center"/>
              <w:rPr>
                <w:rFonts w:ascii="Arial" w:hAnsi="Arial" w:cs="Arial"/>
                <w:sz w:val="15"/>
                <w:szCs w:val="15"/>
              </w:rPr>
            </w:pPr>
            <w:r w:rsidRPr="00EC5251">
              <w:rPr>
                <w:rFonts w:ascii="Arial" w:hAnsi="Arial" w:cs="Arial"/>
                <w:sz w:val="15"/>
                <w:szCs w:val="15"/>
              </w:rPr>
              <w:t>2017</w:t>
            </w:r>
          </w:p>
        </w:tc>
        <w:tc>
          <w:tcPr>
            <w:tcW w:w="1065" w:type="dxa"/>
            <w:vAlign w:val="bottom"/>
          </w:tcPr>
          <w:p w:rsidR="0003767C" w:rsidRPr="00EC5251" w:rsidRDefault="0003767C" w:rsidP="00446DF8">
            <w:pPr>
              <w:pBdr>
                <w:bottom w:val="single" w:sz="4" w:space="1" w:color="auto"/>
              </w:pBdr>
              <w:spacing w:line="300" w:lineRule="exact"/>
              <w:ind w:left="-48" w:right="-40"/>
              <w:jc w:val="center"/>
              <w:rPr>
                <w:rFonts w:ascii="Arial" w:hAnsi="Arial" w:cs="Arial"/>
                <w:sz w:val="15"/>
                <w:szCs w:val="15"/>
              </w:rPr>
            </w:pPr>
            <w:r w:rsidRPr="00EC5251">
              <w:rPr>
                <w:rFonts w:ascii="Arial" w:hAnsi="Arial" w:cs="Arial"/>
                <w:sz w:val="15"/>
                <w:szCs w:val="15"/>
              </w:rPr>
              <w:t>2016</w:t>
            </w:r>
          </w:p>
        </w:tc>
        <w:tc>
          <w:tcPr>
            <w:tcW w:w="1065" w:type="dxa"/>
            <w:vAlign w:val="bottom"/>
          </w:tcPr>
          <w:p w:rsidR="0003767C" w:rsidRPr="00EC5251" w:rsidRDefault="0003767C" w:rsidP="00446DF8">
            <w:pPr>
              <w:pBdr>
                <w:bottom w:val="single" w:sz="4" w:space="1" w:color="auto"/>
              </w:pBdr>
              <w:spacing w:line="300" w:lineRule="exact"/>
              <w:ind w:left="-18"/>
              <w:jc w:val="center"/>
              <w:rPr>
                <w:rFonts w:ascii="Arial" w:hAnsi="Arial" w:cs="Arial"/>
                <w:sz w:val="15"/>
                <w:szCs w:val="15"/>
              </w:rPr>
            </w:pPr>
            <w:r w:rsidRPr="00EC5251">
              <w:rPr>
                <w:rFonts w:ascii="Arial" w:hAnsi="Arial" w:cs="Arial"/>
                <w:sz w:val="15"/>
                <w:szCs w:val="15"/>
              </w:rPr>
              <w:t>2017</w:t>
            </w:r>
          </w:p>
        </w:tc>
        <w:tc>
          <w:tcPr>
            <w:tcW w:w="1065" w:type="dxa"/>
            <w:vAlign w:val="bottom"/>
          </w:tcPr>
          <w:p w:rsidR="0003767C" w:rsidRPr="00EC5251" w:rsidRDefault="0003767C" w:rsidP="00446DF8">
            <w:pPr>
              <w:pBdr>
                <w:bottom w:val="single" w:sz="4" w:space="1" w:color="auto"/>
              </w:pBdr>
              <w:spacing w:line="300" w:lineRule="exact"/>
              <w:ind w:left="-18"/>
              <w:jc w:val="center"/>
              <w:rPr>
                <w:rFonts w:ascii="Arial" w:hAnsi="Arial" w:cs="Arial"/>
                <w:sz w:val="15"/>
                <w:szCs w:val="15"/>
              </w:rPr>
            </w:pPr>
            <w:r w:rsidRPr="00EC5251">
              <w:rPr>
                <w:rFonts w:ascii="Arial" w:hAnsi="Arial" w:cs="Arial"/>
                <w:sz w:val="15"/>
                <w:szCs w:val="15"/>
              </w:rPr>
              <w:t>2016</w:t>
            </w:r>
          </w:p>
        </w:tc>
        <w:tc>
          <w:tcPr>
            <w:tcW w:w="1065" w:type="dxa"/>
            <w:vAlign w:val="bottom"/>
          </w:tcPr>
          <w:p w:rsidR="0003767C" w:rsidRPr="00EC5251" w:rsidRDefault="0003767C" w:rsidP="00446DF8">
            <w:pPr>
              <w:pBdr>
                <w:bottom w:val="single" w:sz="4" w:space="1" w:color="auto"/>
              </w:pBdr>
              <w:spacing w:line="300" w:lineRule="exact"/>
              <w:ind w:left="-18"/>
              <w:jc w:val="center"/>
              <w:rPr>
                <w:rFonts w:ascii="Arial" w:hAnsi="Arial" w:cs="Arial"/>
                <w:sz w:val="15"/>
                <w:szCs w:val="15"/>
              </w:rPr>
            </w:pPr>
            <w:r w:rsidRPr="00EC5251">
              <w:rPr>
                <w:rFonts w:ascii="Arial" w:hAnsi="Arial" w:cs="Arial"/>
                <w:sz w:val="15"/>
                <w:szCs w:val="15"/>
              </w:rPr>
              <w:t>2017</w:t>
            </w:r>
          </w:p>
        </w:tc>
        <w:tc>
          <w:tcPr>
            <w:tcW w:w="1065" w:type="dxa"/>
            <w:vAlign w:val="bottom"/>
          </w:tcPr>
          <w:p w:rsidR="0003767C" w:rsidRPr="00EC5251" w:rsidRDefault="0003767C" w:rsidP="00446DF8">
            <w:pPr>
              <w:pBdr>
                <w:bottom w:val="single" w:sz="4" w:space="1" w:color="auto"/>
              </w:pBdr>
              <w:spacing w:line="300" w:lineRule="exact"/>
              <w:ind w:left="-48" w:right="-40"/>
              <w:jc w:val="center"/>
              <w:rPr>
                <w:rFonts w:ascii="Arial" w:hAnsi="Arial" w:cs="Arial"/>
                <w:sz w:val="15"/>
                <w:szCs w:val="15"/>
              </w:rPr>
            </w:pPr>
            <w:r w:rsidRPr="00EC5251">
              <w:rPr>
                <w:rFonts w:ascii="Arial" w:hAnsi="Arial" w:cs="Arial"/>
                <w:sz w:val="15"/>
                <w:szCs w:val="15"/>
              </w:rPr>
              <w:t>2016</w:t>
            </w:r>
          </w:p>
        </w:tc>
      </w:tr>
      <w:tr w:rsidR="0003767C" w:rsidRPr="00EC5251" w:rsidTr="0003767C">
        <w:trPr>
          <w:trHeight w:val="90"/>
        </w:trPr>
        <w:tc>
          <w:tcPr>
            <w:tcW w:w="2880" w:type="dxa"/>
            <w:vAlign w:val="bottom"/>
          </w:tcPr>
          <w:p w:rsidR="0003767C" w:rsidRPr="00EC5251" w:rsidRDefault="0003767C" w:rsidP="00446DF8">
            <w:pPr>
              <w:spacing w:line="300" w:lineRule="exact"/>
              <w:jc w:val="thaiDistribute"/>
              <w:rPr>
                <w:rFonts w:ascii="Arial" w:hAnsi="Arial" w:cs="Arial"/>
                <w:b/>
                <w:bCs/>
                <w:sz w:val="15"/>
                <w:szCs w:val="15"/>
              </w:rPr>
            </w:pPr>
            <w:r w:rsidRPr="00EC5251">
              <w:rPr>
                <w:rFonts w:ascii="Arial" w:hAnsi="Arial" w:cs="Arial"/>
                <w:b/>
                <w:bCs/>
                <w:sz w:val="15"/>
                <w:szCs w:val="15"/>
              </w:rPr>
              <w:t xml:space="preserve">Deferred tax assets </w:t>
            </w:r>
          </w:p>
        </w:tc>
        <w:tc>
          <w:tcPr>
            <w:tcW w:w="1065" w:type="dxa"/>
            <w:vAlign w:val="bottom"/>
          </w:tcPr>
          <w:p w:rsidR="0003767C" w:rsidRPr="00446DF8" w:rsidRDefault="0003767C" w:rsidP="00446DF8">
            <w:pPr>
              <w:tabs>
                <w:tab w:val="decimal" w:pos="792"/>
              </w:tabs>
              <w:snapToGrid w:val="0"/>
              <w:spacing w:line="300" w:lineRule="exact"/>
              <w:ind w:left="274" w:hanging="274"/>
              <w:jc w:val="right"/>
              <w:rPr>
                <w:rFonts w:ascii="Arial" w:hAnsi="Arial" w:cs="Arial"/>
                <w:sz w:val="15"/>
                <w:szCs w:val="15"/>
              </w:rPr>
            </w:pPr>
          </w:p>
        </w:tc>
        <w:tc>
          <w:tcPr>
            <w:tcW w:w="1065" w:type="dxa"/>
            <w:vAlign w:val="bottom"/>
          </w:tcPr>
          <w:p w:rsidR="0003767C" w:rsidRPr="00446DF8" w:rsidRDefault="0003767C" w:rsidP="00446DF8">
            <w:pPr>
              <w:tabs>
                <w:tab w:val="decimal" w:pos="792"/>
              </w:tabs>
              <w:snapToGrid w:val="0"/>
              <w:spacing w:line="300" w:lineRule="exact"/>
              <w:ind w:left="274" w:hanging="274"/>
              <w:jc w:val="right"/>
              <w:rPr>
                <w:rFonts w:ascii="Arial" w:hAnsi="Arial" w:cs="Arial"/>
                <w:sz w:val="15"/>
                <w:szCs w:val="15"/>
              </w:rPr>
            </w:pPr>
          </w:p>
        </w:tc>
        <w:tc>
          <w:tcPr>
            <w:tcW w:w="1065" w:type="dxa"/>
            <w:vAlign w:val="bottom"/>
          </w:tcPr>
          <w:p w:rsidR="0003767C" w:rsidRPr="00EC5251" w:rsidRDefault="0003767C" w:rsidP="00446DF8">
            <w:pPr>
              <w:tabs>
                <w:tab w:val="decimal" w:pos="792"/>
              </w:tabs>
              <w:snapToGrid w:val="0"/>
              <w:spacing w:line="300" w:lineRule="exact"/>
              <w:ind w:left="274" w:hanging="274"/>
              <w:jc w:val="right"/>
              <w:rPr>
                <w:rFonts w:ascii="Arial" w:hAnsi="Arial" w:cs="Arial"/>
                <w:sz w:val="15"/>
                <w:szCs w:val="15"/>
              </w:rPr>
            </w:pPr>
          </w:p>
        </w:tc>
        <w:tc>
          <w:tcPr>
            <w:tcW w:w="1065" w:type="dxa"/>
            <w:vAlign w:val="bottom"/>
          </w:tcPr>
          <w:p w:rsidR="0003767C" w:rsidRPr="00EC5251" w:rsidRDefault="0003767C" w:rsidP="00446DF8">
            <w:pPr>
              <w:tabs>
                <w:tab w:val="decimal" w:pos="792"/>
              </w:tabs>
              <w:snapToGrid w:val="0"/>
              <w:spacing w:line="300" w:lineRule="exact"/>
              <w:ind w:left="274" w:hanging="274"/>
              <w:jc w:val="right"/>
              <w:rPr>
                <w:rFonts w:ascii="Arial" w:hAnsi="Arial" w:cs="Arial"/>
                <w:sz w:val="15"/>
                <w:szCs w:val="15"/>
              </w:rPr>
            </w:pPr>
          </w:p>
        </w:tc>
        <w:tc>
          <w:tcPr>
            <w:tcW w:w="1065" w:type="dxa"/>
            <w:vAlign w:val="bottom"/>
          </w:tcPr>
          <w:p w:rsidR="0003767C" w:rsidRPr="00EC5251" w:rsidRDefault="0003767C" w:rsidP="00446DF8">
            <w:pPr>
              <w:tabs>
                <w:tab w:val="decimal" w:pos="792"/>
              </w:tabs>
              <w:snapToGrid w:val="0"/>
              <w:spacing w:line="300" w:lineRule="exact"/>
              <w:ind w:left="274" w:hanging="274"/>
              <w:jc w:val="right"/>
              <w:rPr>
                <w:rFonts w:ascii="Arial" w:hAnsi="Arial" w:cs="Arial"/>
                <w:sz w:val="15"/>
                <w:szCs w:val="15"/>
              </w:rPr>
            </w:pPr>
          </w:p>
        </w:tc>
        <w:tc>
          <w:tcPr>
            <w:tcW w:w="1065" w:type="dxa"/>
            <w:vAlign w:val="bottom"/>
          </w:tcPr>
          <w:p w:rsidR="0003767C" w:rsidRPr="00EC5251" w:rsidRDefault="0003767C" w:rsidP="00446DF8">
            <w:pPr>
              <w:tabs>
                <w:tab w:val="decimal" w:pos="792"/>
                <w:tab w:val="decimal" w:pos="1089"/>
              </w:tabs>
              <w:snapToGrid w:val="0"/>
              <w:spacing w:line="300" w:lineRule="exact"/>
              <w:ind w:left="274" w:hanging="274"/>
              <w:jc w:val="right"/>
              <w:rPr>
                <w:rFonts w:ascii="Arial" w:hAnsi="Arial" w:cs="Arial"/>
                <w:sz w:val="15"/>
                <w:szCs w:val="15"/>
              </w:rPr>
            </w:pPr>
          </w:p>
        </w:tc>
      </w:tr>
      <w:tr w:rsidR="00446DF8" w:rsidRPr="00EC5251" w:rsidTr="0003767C">
        <w:trPr>
          <w:trHeight w:val="288"/>
        </w:trPr>
        <w:tc>
          <w:tcPr>
            <w:tcW w:w="2880" w:type="dxa"/>
            <w:vAlign w:val="bottom"/>
          </w:tcPr>
          <w:p w:rsidR="00446DF8" w:rsidRPr="00EC5251" w:rsidRDefault="00446DF8" w:rsidP="00446DF8">
            <w:pPr>
              <w:spacing w:line="300" w:lineRule="exact"/>
              <w:ind w:left="162" w:right="-198" w:hanging="162"/>
              <w:rPr>
                <w:rFonts w:ascii="Arial" w:hAnsi="Arial" w:cs="Arial"/>
                <w:sz w:val="15"/>
                <w:szCs w:val="15"/>
              </w:rPr>
            </w:pPr>
            <w:r w:rsidRPr="00EC5251">
              <w:rPr>
                <w:rFonts w:ascii="Arial" w:hAnsi="Arial" w:cs="Arial"/>
                <w:sz w:val="15"/>
                <w:szCs w:val="15"/>
              </w:rPr>
              <w:t>Allowance for doubtful accounts</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9,637,969</w:t>
            </w:r>
          </w:p>
        </w:tc>
        <w:tc>
          <w:tcPr>
            <w:tcW w:w="1065" w:type="dxa"/>
            <w:vAlign w:val="bottom"/>
          </w:tcPr>
          <w:p w:rsidR="00446DF8" w:rsidRPr="00EC5251" w:rsidRDefault="00446DF8" w:rsidP="00446DF8">
            <w:pPr>
              <w:tabs>
                <w:tab w:val="decimal" w:pos="792"/>
              </w:tabs>
              <w:snapToGrid w:val="0"/>
              <w:spacing w:line="300" w:lineRule="exact"/>
              <w:ind w:left="274" w:hanging="274"/>
              <w:jc w:val="right"/>
              <w:rPr>
                <w:rFonts w:ascii="Arial" w:hAnsi="Arial" w:cs="Arial"/>
                <w:sz w:val="15"/>
                <w:szCs w:val="15"/>
              </w:rPr>
            </w:pPr>
            <w:r w:rsidRPr="00EC5251">
              <w:rPr>
                <w:rFonts w:ascii="Arial" w:hAnsi="Arial" w:cs="Arial"/>
                <w:sz w:val="15"/>
                <w:szCs w:val="15"/>
              </w:rPr>
              <w:t>8,089,878</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978,960</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(552,174)</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1,548,091</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39,526</w:t>
            </w:r>
          </w:p>
        </w:tc>
      </w:tr>
      <w:tr w:rsidR="00446DF8" w:rsidRPr="00EC5251" w:rsidTr="0003767C">
        <w:tc>
          <w:tcPr>
            <w:tcW w:w="2880" w:type="dxa"/>
            <w:vAlign w:val="bottom"/>
          </w:tcPr>
          <w:p w:rsidR="00446DF8" w:rsidRPr="00EC5251" w:rsidRDefault="00446DF8" w:rsidP="00446DF8">
            <w:pPr>
              <w:tabs>
                <w:tab w:val="left" w:pos="342"/>
              </w:tabs>
              <w:spacing w:line="300" w:lineRule="exact"/>
              <w:ind w:left="162" w:right="-198" w:hanging="162"/>
              <w:rPr>
                <w:rFonts w:ascii="Arial" w:hAnsi="Arial" w:cs="Arial"/>
                <w:sz w:val="15"/>
                <w:szCs w:val="15"/>
              </w:rPr>
            </w:pPr>
            <w:r w:rsidRPr="00EC5251">
              <w:rPr>
                <w:rFonts w:ascii="Arial" w:hAnsi="Arial" w:cs="Arial"/>
                <w:sz w:val="15"/>
                <w:szCs w:val="15"/>
              </w:rPr>
              <w:t>Employment benefit obligation</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3,557,651</w:t>
            </w:r>
          </w:p>
        </w:tc>
        <w:tc>
          <w:tcPr>
            <w:tcW w:w="1065" w:type="dxa"/>
            <w:vAlign w:val="bottom"/>
          </w:tcPr>
          <w:p w:rsidR="00446DF8" w:rsidRPr="00EC5251" w:rsidRDefault="00446DF8" w:rsidP="00446DF8">
            <w:pPr>
              <w:tabs>
                <w:tab w:val="decimal" w:pos="792"/>
              </w:tabs>
              <w:snapToGrid w:val="0"/>
              <w:spacing w:line="300" w:lineRule="exact"/>
              <w:ind w:left="274" w:hanging="274"/>
              <w:jc w:val="right"/>
              <w:rPr>
                <w:rFonts w:ascii="Arial" w:hAnsi="Arial" w:cs="Arial"/>
                <w:sz w:val="15"/>
                <w:szCs w:val="15"/>
              </w:rPr>
            </w:pPr>
            <w:r w:rsidRPr="00EC5251">
              <w:rPr>
                <w:rFonts w:ascii="Arial" w:hAnsi="Arial" w:cs="Arial"/>
                <w:sz w:val="15"/>
                <w:szCs w:val="15"/>
              </w:rPr>
              <w:t>3,279,531</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245,972</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304,833</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278,120</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428,878</w:t>
            </w:r>
          </w:p>
        </w:tc>
      </w:tr>
      <w:tr w:rsidR="00446DF8" w:rsidRPr="00EC5251" w:rsidTr="0003767C">
        <w:trPr>
          <w:trHeight w:val="252"/>
        </w:trPr>
        <w:tc>
          <w:tcPr>
            <w:tcW w:w="2880" w:type="dxa"/>
            <w:vAlign w:val="bottom"/>
          </w:tcPr>
          <w:p w:rsidR="00446DF8" w:rsidRPr="00EC5251" w:rsidRDefault="00446DF8" w:rsidP="00446DF8">
            <w:pPr>
              <w:spacing w:line="300" w:lineRule="exact"/>
              <w:ind w:left="162" w:right="-198" w:hanging="162"/>
              <w:rPr>
                <w:rFonts w:ascii="Arial" w:hAnsi="Arial" w:cs="Arial"/>
                <w:sz w:val="15"/>
                <w:szCs w:val="15"/>
              </w:rPr>
            </w:pPr>
            <w:r w:rsidRPr="00EC5251">
              <w:rPr>
                <w:rFonts w:ascii="Arial" w:hAnsi="Arial" w:cs="Arial"/>
                <w:sz w:val="15"/>
                <w:szCs w:val="15"/>
              </w:rPr>
              <w:t xml:space="preserve">Unearned premium reserves </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31,957,924</w:t>
            </w:r>
          </w:p>
        </w:tc>
        <w:tc>
          <w:tcPr>
            <w:tcW w:w="1065" w:type="dxa"/>
            <w:vAlign w:val="bottom"/>
          </w:tcPr>
          <w:p w:rsidR="00446DF8" w:rsidRPr="00EC5251" w:rsidRDefault="00446DF8" w:rsidP="00446DF8">
            <w:pPr>
              <w:tabs>
                <w:tab w:val="decimal" w:pos="792"/>
              </w:tabs>
              <w:snapToGrid w:val="0"/>
              <w:spacing w:line="300" w:lineRule="exact"/>
              <w:ind w:left="274" w:hanging="274"/>
              <w:jc w:val="right"/>
              <w:rPr>
                <w:rFonts w:ascii="Arial" w:hAnsi="Arial" w:cs="Arial"/>
                <w:sz w:val="15"/>
                <w:szCs w:val="15"/>
              </w:rPr>
            </w:pPr>
            <w:r w:rsidRPr="00EC5251">
              <w:rPr>
                <w:rFonts w:ascii="Arial" w:hAnsi="Arial" w:cs="Arial"/>
                <w:sz w:val="15"/>
                <w:szCs w:val="15"/>
              </w:rPr>
              <w:t>27,667,871</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1,865,585</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(3,965,676)</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4,290,053</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(5,525,738)</w:t>
            </w:r>
          </w:p>
        </w:tc>
      </w:tr>
      <w:tr w:rsidR="00446DF8" w:rsidRPr="00EC5251" w:rsidTr="0003767C">
        <w:trPr>
          <w:trHeight w:val="252"/>
        </w:trPr>
        <w:tc>
          <w:tcPr>
            <w:tcW w:w="2880" w:type="dxa"/>
            <w:vAlign w:val="bottom"/>
          </w:tcPr>
          <w:p w:rsidR="00446DF8" w:rsidRPr="00EC5251" w:rsidRDefault="00446DF8" w:rsidP="00446DF8">
            <w:pPr>
              <w:tabs>
                <w:tab w:val="left" w:pos="342"/>
              </w:tabs>
              <w:spacing w:line="300" w:lineRule="exact"/>
              <w:ind w:left="162" w:right="-198" w:hanging="162"/>
              <w:rPr>
                <w:rFonts w:ascii="Arial" w:hAnsi="Arial" w:cs="Arial"/>
                <w:sz w:val="15"/>
                <w:szCs w:val="15"/>
              </w:rPr>
            </w:pPr>
            <w:r w:rsidRPr="00EC5251">
              <w:rPr>
                <w:rFonts w:ascii="Arial" w:hAnsi="Arial" w:cs="Arial"/>
                <w:sz w:val="15"/>
                <w:szCs w:val="15"/>
              </w:rPr>
              <w:t>Incurred but not reported loss reserves (IBNR)</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cs/>
              </w:rPr>
            </w:pPr>
            <w:r w:rsidRPr="00446DF8">
              <w:rPr>
                <w:rFonts w:ascii="Arial" w:hAnsi="Arial" w:cs="Arial"/>
                <w:sz w:val="15"/>
                <w:szCs w:val="15"/>
              </w:rPr>
              <w:t>11,466,020</w:t>
            </w:r>
          </w:p>
        </w:tc>
        <w:tc>
          <w:tcPr>
            <w:tcW w:w="1065" w:type="dxa"/>
            <w:vAlign w:val="bottom"/>
          </w:tcPr>
          <w:p w:rsidR="00446DF8" w:rsidRPr="00EC5251" w:rsidRDefault="00446DF8" w:rsidP="00446DF8">
            <w:pPr>
              <w:tabs>
                <w:tab w:val="decimal" w:pos="792"/>
              </w:tabs>
              <w:snapToGrid w:val="0"/>
              <w:spacing w:line="300" w:lineRule="exact"/>
              <w:ind w:left="274" w:hanging="274"/>
              <w:jc w:val="right"/>
              <w:rPr>
                <w:rFonts w:ascii="Arial" w:hAnsi="Arial" w:cs="Arial"/>
                <w:sz w:val="15"/>
                <w:szCs w:val="15"/>
                <w:cs/>
              </w:rPr>
            </w:pPr>
            <w:r w:rsidRPr="00EC5251">
              <w:rPr>
                <w:rFonts w:ascii="Arial" w:hAnsi="Arial" w:cs="Arial"/>
                <w:sz w:val="15"/>
                <w:szCs w:val="15"/>
              </w:rPr>
              <w:t>14,697,922</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(1,780,505)</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1,474,677</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(3,231,902)</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cs/>
              </w:rPr>
            </w:pPr>
            <w:r w:rsidRPr="00446DF8">
              <w:rPr>
                <w:rFonts w:ascii="Arial" w:hAnsi="Arial" w:cs="Arial"/>
                <w:sz w:val="15"/>
                <w:szCs w:val="15"/>
              </w:rPr>
              <w:t>3,512,927</w:t>
            </w:r>
          </w:p>
        </w:tc>
      </w:tr>
      <w:tr w:rsidR="00446DF8" w:rsidRPr="00EC5251" w:rsidTr="0003767C">
        <w:tc>
          <w:tcPr>
            <w:tcW w:w="2880" w:type="dxa"/>
            <w:vAlign w:val="bottom"/>
          </w:tcPr>
          <w:p w:rsidR="00446DF8" w:rsidRPr="00EC5251" w:rsidRDefault="00446DF8" w:rsidP="00446DF8">
            <w:pPr>
              <w:spacing w:line="300" w:lineRule="exact"/>
              <w:ind w:left="162" w:right="-198" w:hanging="162"/>
              <w:rPr>
                <w:rFonts w:ascii="Arial" w:hAnsi="Arial" w:cs="Arial"/>
                <w:sz w:val="15"/>
                <w:szCs w:val="15"/>
              </w:rPr>
            </w:pPr>
            <w:r w:rsidRPr="00EC5251">
              <w:rPr>
                <w:rFonts w:ascii="Arial" w:hAnsi="Arial" w:cs="Arial"/>
                <w:sz w:val="15"/>
                <w:szCs w:val="15"/>
              </w:rPr>
              <w:t>Claims reserves</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63,730,210</w:t>
            </w:r>
          </w:p>
        </w:tc>
        <w:tc>
          <w:tcPr>
            <w:tcW w:w="1065" w:type="dxa"/>
            <w:vAlign w:val="bottom"/>
          </w:tcPr>
          <w:p w:rsidR="00446DF8" w:rsidRPr="00EC5251" w:rsidRDefault="00446DF8" w:rsidP="00446DF8">
            <w:pPr>
              <w:tabs>
                <w:tab w:val="decimal" w:pos="792"/>
              </w:tabs>
              <w:snapToGrid w:val="0"/>
              <w:spacing w:line="300" w:lineRule="exact"/>
              <w:ind w:left="274" w:hanging="274"/>
              <w:jc w:val="right"/>
              <w:rPr>
                <w:rFonts w:ascii="Arial" w:hAnsi="Arial" w:cs="Arial"/>
                <w:sz w:val="15"/>
                <w:szCs w:val="15"/>
              </w:rPr>
            </w:pPr>
            <w:r w:rsidRPr="00EC5251">
              <w:rPr>
                <w:rFonts w:ascii="Arial" w:hAnsi="Arial" w:cs="Arial"/>
                <w:sz w:val="15"/>
                <w:szCs w:val="15"/>
              </w:rPr>
              <w:t>73,614,877</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(4,507,526)</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9,269,179</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(9,884,667)</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15,142,223</w:t>
            </w:r>
          </w:p>
        </w:tc>
      </w:tr>
      <w:tr w:rsidR="00446DF8" w:rsidRPr="00EC5251" w:rsidTr="0003767C">
        <w:tc>
          <w:tcPr>
            <w:tcW w:w="2880" w:type="dxa"/>
            <w:vAlign w:val="bottom"/>
          </w:tcPr>
          <w:p w:rsidR="00446DF8" w:rsidRPr="00EC5251" w:rsidRDefault="00446DF8" w:rsidP="00446DF8">
            <w:pPr>
              <w:tabs>
                <w:tab w:val="left" w:pos="342"/>
              </w:tabs>
              <w:spacing w:line="300" w:lineRule="exact"/>
              <w:ind w:left="162" w:right="-36" w:hanging="180"/>
              <w:rPr>
                <w:rFonts w:ascii="Arial" w:hAnsi="Arial" w:cs="Arial"/>
                <w:sz w:val="15"/>
                <w:szCs w:val="15"/>
              </w:rPr>
            </w:pPr>
            <w:r w:rsidRPr="00EC5251">
              <w:rPr>
                <w:rFonts w:ascii="Arial" w:hAnsi="Arial" w:cs="Arial"/>
                <w:sz w:val="15"/>
                <w:szCs w:val="15"/>
              </w:rPr>
              <w:t>Allowance for impairment of investments in securities</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166,874</w:t>
            </w:r>
          </w:p>
        </w:tc>
        <w:tc>
          <w:tcPr>
            <w:tcW w:w="1065" w:type="dxa"/>
            <w:vAlign w:val="bottom"/>
          </w:tcPr>
          <w:p w:rsidR="00446DF8" w:rsidRPr="00EC5251" w:rsidRDefault="00446DF8" w:rsidP="00446DF8">
            <w:pPr>
              <w:tabs>
                <w:tab w:val="decimal" w:pos="792"/>
              </w:tabs>
              <w:snapToGrid w:val="0"/>
              <w:spacing w:line="300" w:lineRule="exact"/>
              <w:ind w:left="274" w:hanging="274"/>
              <w:jc w:val="right"/>
              <w:rPr>
                <w:rFonts w:ascii="Arial" w:hAnsi="Arial" w:cs="Arial"/>
                <w:sz w:val="15"/>
                <w:szCs w:val="15"/>
              </w:rPr>
            </w:pPr>
            <w:r w:rsidRPr="00EC5251">
              <w:rPr>
                <w:rFonts w:ascii="Arial" w:hAnsi="Arial" w:cs="Arial"/>
                <w:sz w:val="15"/>
                <w:szCs w:val="15"/>
              </w:rPr>
              <w:t>166,874</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w:t>
            </w:r>
          </w:p>
        </w:tc>
      </w:tr>
      <w:tr w:rsidR="00446DF8" w:rsidRPr="00EC5251" w:rsidTr="0003767C">
        <w:tc>
          <w:tcPr>
            <w:tcW w:w="2880" w:type="dxa"/>
            <w:vAlign w:val="bottom"/>
          </w:tcPr>
          <w:p w:rsidR="00446DF8" w:rsidRPr="00BC750C" w:rsidRDefault="00BC750C" w:rsidP="00BC750C">
            <w:pPr>
              <w:tabs>
                <w:tab w:val="left" w:pos="342"/>
              </w:tabs>
              <w:spacing w:line="300" w:lineRule="exact"/>
              <w:ind w:left="162" w:right="-36" w:hanging="180"/>
              <w:rPr>
                <w:rFonts w:ascii="Arial" w:hAnsi="Arial" w:cs="Arial"/>
                <w:sz w:val="15"/>
                <w:szCs w:val="15"/>
                <w:cs/>
              </w:rPr>
            </w:pPr>
            <w:r w:rsidRPr="00BC750C">
              <w:rPr>
                <w:rFonts w:ascii="Arial" w:hAnsi="Arial" w:cs="Arial"/>
                <w:sz w:val="15"/>
                <w:szCs w:val="15"/>
              </w:rPr>
              <w:t>Unutilised tax loss</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1,230,989</w:t>
            </w:r>
          </w:p>
        </w:tc>
        <w:tc>
          <w:tcPr>
            <w:tcW w:w="1065" w:type="dxa"/>
            <w:vAlign w:val="bottom"/>
          </w:tcPr>
          <w:p w:rsidR="00446DF8" w:rsidRPr="00EC5251" w:rsidRDefault="00446DF8" w:rsidP="00446DF8">
            <w:pPr>
              <w:tabs>
                <w:tab w:val="decimal" w:pos="792"/>
              </w:tabs>
              <w:snapToGrid w:val="0"/>
              <w:spacing w:line="300" w:lineRule="exact"/>
              <w:ind w:left="274" w:hanging="274"/>
              <w:jc w:val="right"/>
              <w:rPr>
                <w:rFonts w:ascii="Arial" w:hAnsi="Arial" w:cs="Arial"/>
                <w:sz w:val="15"/>
                <w:szCs w:val="15"/>
              </w:rPr>
            </w:pPr>
            <w:r>
              <w:rPr>
                <w:rFonts w:ascii="Arial" w:hAnsi="Arial" w:cs="Arial"/>
                <w:sz w:val="15"/>
                <w:szCs w:val="15"/>
              </w:rPr>
              <w:t>-</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1,230,989</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1,230,989</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w:t>
            </w:r>
          </w:p>
        </w:tc>
      </w:tr>
      <w:tr w:rsidR="00446DF8" w:rsidRPr="00EC5251" w:rsidTr="0003767C">
        <w:tc>
          <w:tcPr>
            <w:tcW w:w="2880" w:type="dxa"/>
          </w:tcPr>
          <w:p w:rsidR="00446DF8" w:rsidRPr="00EC5251" w:rsidRDefault="00446DF8" w:rsidP="00446DF8">
            <w:pPr>
              <w:tabs>
                <w:tab w:val="left" w:pos="342"/>
              </w:tabs>
              <w:spacing w:line="300" w:lineRule="exact"/>
              <w:ind w:left="162" w:right="-108" w:hanging="180"/>
              <w:rPr>
                <w:rFonts w:ascii="Arial" w:hAnsi="Arial" w:cs="Arial"/>
                <w:sz w:val="15"/>
                <w:szCs w:val="15"/>
              </w:rPr>
            </w:pPr>
            <w:r w:rsidRPr="00EC5251">
              <w:rPr>
                <w:rFonts w:ascii="Arial" w:hAnsi="Arial" w:cs="Arial"/>
                <w:sz w:val="15"/>
                <w:szCs w:val="15"/>
              </w:rPr>
              <w:t>Deficit on changes in value of available-for-sale investments</w:t>
            </w:r>
          </w:p>
        </w:tc>
        <w:tc>
          <w:tcPr>
            <w:tcW w:w="1065" w:type="dxa"/>
            <w:vAlign w:val="bottom"/>
          </w:tcPr>
          <w:p w:rsidR="00446DF8" w:rsidRPr="00446DF8" w:rsidRDefault="00446DF8" w:rsidP="00446DF8">
            <w:pPr>
              <w:pBdr>
                <w:bottom w:val="single" w:sz="4" w:space="1" w:color="auto"/>
              </w:pBd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2,697,745</w:t>
            </w:r>
          </w:p>
        </w:tc>
        <w:tc>
          <w:tcPr>
            <w:tcW w:w="1065" w:type="dxa"/>
            <w:vAlign w:val="bottom"/>
          </w:tcPr>
          <w:p w:rsidR="00446DF8" w:rsidRPr="00EC5251" w:rsidRDefault="00446DF8" w:rsidP="00446DF8">
            <w:pPr>
              <w:pBdr>
                <w:bottom w:val="single" w:sz="4" w:space="1" w:color="auto"/>
              </w:pBdr>
              <w:tabs>
                <w:tab w:val="decimal" w:pos="792"/>
              </w:tabs>
              <w:snapToGrid w:val="0"/>
              <w:spacing w:line="300" w:lineRule="exact"/>
              <w:ind w:left="274" w:hanging="274"/>
              <w:jc w:val="right"/>
              <w:rPr>
                <w:rFonts w:ascii="Arial" w:hAnsi="Arial" w:cs="Arial"/>
                <w:sz w:val="15"/>
                <w:szCs w:val="15"/>
              </w:rPr>
            </w:pPr>
            <w:r w:rsidRPr="00EC5251">
              <w:rPr>
                <w:rFonts w:ascii="Arial" w:hAnsi="Arial" w:cs="Arial"/>
                <w:sz w:val="15"/>
                <w:szCs w:val="15"/>
              </w:rPr>
              <w:t>1,662,886</w:t>
            </w: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p>
        </w:tc>
        <w:tc>
          <w:tcPr>
            <w:tcW w:w="1065" w:type="dxa"/>
            <w:vAlign w:val="bottom"/>
          </w:tcPr>
          <w:p w:rsidR="00446DF8" w:rsidRPr="00446DF8" w:rsidRDefault="00446DF8" w:rsidP="00446DF8">
            <w:pPr>
              <w:tabs>
                <w:tab w:val="decimal" w:pos="792"/>
              </w:tabs>
              <w:snapToGrid w:val="0"/>
              <w:spacing w:line="300" w:lineRule="exact"/>
              <w:ind w:left="274" w:hanging="274"/>
              <w:jc w:val="right"/>
              <w:rPr>
                <w:rFonts w:ascii="Arial" w:hAnsi="Arial" w:cs="Arial"/>
                <w:sz w:val="15"/>
                <w:szCs w:val="15"/>
              </w:rPr>
            </w:pPr>
          </w:p>
        </w:tc>
      </w:tr>
      <w:tr w:rsidR="00446DF8" w:rsidRPr="00EC5251" w:rsidTr="0003767C">
        <w:tc>
          <w:tcPr>
            <w:tcW w:w="2880" w:type="dxa"/>
            <w:vAlign w:val="bottom"/>
          </w:tcPr>
          <w:p w:rsidR="00446DF8" w:rsidRPr="00EC5251" w:rsidRDefault="00446DF8" w:rsidP="00446DF8">
            <w:pPr>
              <w:spacing w:line="300" w:lineRule="exact"/>
              <w:ind w:right="-43"/>
              <w:jc w:val="both"/>
              <w:rPr>
                <w:rFonts w:ascii="Arial" w:hAnsi="Arial" w:cs="Arial"/>
                <w:sz w:val="15"/>
                <w:szCs w:val="15"/>
              </w:rPr>
            </w:pPr>
            <w:r w:rsidRPr="00EC5251">
              <w:rPr>
                <w:rFonts w:ascii="Arial" w:hAnsi="Arial" w:cs="Arial"/>
                <w:sz w:val="15"/>
                <w:szCs w:val="15"/>
              </w:rPr>
              <w:t>Total</w:t>
            </w:r>
          </w:p>
        </w:tc>
        <w:tc>
          <w:tcPr>
            <w:tcW w:w="1065" w:type="dxa"/>
            <w:vAlign w:val="bottom"/>
          </w:tcPr>
          <w:p w:rsidR="00446DF8" w:rsidRPr="00446DF8" w:rsidRDefault="00446DF8" w:rsidP="00446DF8">
            <w:pPr>
              <w:pBdr>
                <w:bottom w:val="double" w:sz="4" w:space="1" w:color="auto"/>
              </w:pBdr>
              <w:tabs>
                <w:tab w:val="decimal" w:pos="792"/>
              </w:tabs>
              <w:snapToGrid w:val="0"/>
              <w:spacing w:line="300" w:lineRule="exact"/>
              <w:ind w:left="274" w:hanging="274"/>
              <w:jc w:val="right"/>
              <w:rPr>
                <w:rFonts w:ascii="Arial" w:hAnsi="Arial" w:cs="Arial"/>
                <w:sz w:val="15"/>
                <w:szCs w:val="15"/>
              </w:rPr>
            </w:pPr>
            <w:r w:rsidRPr="00446DF8">
              <w:rPr>
                <w:rFonts w:ascii="Arial" w:hAnsi="Arial" w:cs="Arial"/>
                <w:sz w:val="15"/>
                <w:szCs w:val="15"/>
              </w:rPr>
              <w:t>124,445,382</w:t>
            </w:r>
          </w:p>
        </w:tc>
        <w:tc>
          <w:tcPr>
            <w:tcW w:w="1065" w:type="dxa"/>
            <w:vAlign w:val="bottom"/>
          </w:tcPr>
          <w:p w:rsidR="00446DF8" w:rsidRPr="00EC5251" w:rsidRDefault="00446DF8" w:rsidP="00446DF8">
            <w:pPr>
              <w:pBdr>
                <w:bottom w:val="double" w:sz="4" w:space="1" w:color="auto"/>
              </w:pBdr>
              <w:tabs>
                <w:tab w:val="decimal" w:pos="792"/>
              </w:tabs>
              <w:snapToGrid w:val="0"/>
              <w:spacing w:line="300" w:lineRule="exact"/>
              <w:ind w:left="274" w:hanging="274"/>
              <w:jc w:val="right"/>
              <w:rPr>
                <w:rFonts w:ascii="Arial" w:hAnsi="Arial" w:cs="Arial"/>
                <w:sz w:val="15"/>
                <w:szCs w:val="15"/>
              </w:rPr>
            </w:pPr>
            <w:r w:rsidRPr="00EC5251">
              <w:rPr>
                <w:rFonts w:ascii="Arial" w:hAnsi="Arial" w:cs="Arial"/>
                <w:sz w:val="15"/>
                <w:szCs w:val="15"/>
              </w:rPr>
              <w:t>129,179,839</w:t>
            </w:r>
          </w:p>
        </w:tc>
        <w:tc>
          <w:tcPr>
            <w:tcW w:w="1065" w:type="dxa"/>
            <w:vAlign w:val="bottom"/>
          </w:tcPr>
          <w:p w:rsidR="00446DF8" w:rsidRPr="00446DF8" w:rsidRDefault="00446DF8" w:rsidP="00446DF8">
            <w:pPr>
              <w:pBdr>
                <w:bottom w:val="single" w:sz="4" w:space="1" w:color="auto"/>
              </w:pBdr>
              <w:tabs>
                <w:tab w:val="decimal" w:pos="792"/>
              </w:tabs>
              <w:snapToGrid w:val="0"/>
              <w:spacing w:line="300" w:lineRule="exact"/>
              <w:ind w:left="274" w:hanging="274"/>
              <w:jc w:val="right"/>
              <w:rPr>
                <w:rFonts w:ascii="Arial" w:hAnsi="Arial" w:cs="Arial"/>
                <w:sz w:val="15"/>
                <w:szCs w:val="15"/>
              </w:rPr>
            </w:pPr>
          </w:p>
        </w:tc>
        <w:tc>
          <w:tcPr>
            <w:tcW w:w="1065" w:type="dxa"/>
            <w:vAlign w:val="bottom"/>
          </w:tcPr>
          <w:p w:rsidR="00446DF8" w:rsidRPr="00446DF8" w:rsidRDefault="00446DF8" w:rsidP="00446DF8">
            <w:pPr>
              <w:pBdr>
                <w:bottom w:val="single" w:sz="4" w:space="1" w:color="auto"/>
              </w:pBdr>
              <w:tabs>
                <w:tab w:val="decimal" w:pos="792"/>
              </w:tabs>
              <w:snapToGrid w:val="0"/>
              <w:spacing w:line="300" w:lineRule="exact"/>
              <w:ind w:left="274" w:hanging="274"/>
              <w:jc w:val="right"/>
              <w:rPr>
                <w:rFonts w:ascii="Arial" w:hAnsi="Arial" w:cs="Arial"/>
                <w:sz w:val="15"/>
                <w:szCs w:val="15"/>
              </w:rPr>
            </w:pPr>
          </w:p>
        </w:tc>
        <w:tc>
          <w:tcPr>
            <w:tcW w:w="1065" w:type="dxa"/>
            <w:vAlign w:val="bottom"/>
          </w:tcPr>
          <w:p w:rsidR="00446DF8" w:rsidRPr="00446DF8" w:rsidRDefault="00446DF8" w:rsidP="00446DF8">
            <w:pPr>
              <w:pBdr>
                <w:bottom w:val="single" w:sz="4" w:space="1" w:color="auto"/>
              </w:pBdr>
              <w:tabs>
                <w:tab w:val="decimal" w:pos="792"/>
              </w:tabs>
              <w:snapToGrid w:val="0"/>
              <w:spacing w:line="300" w:lineRule="exact"/>
              <w:ind w:left="274" w:hanging="274"/>
              <w:jc w:val="right"/>
              <w:rPr>
                <w:rFonts w:ascii="Arial" w:hAnsi="Arial" w:cs="Arial"/>
                <w:sz w:val="15"/>
                <w:szCs w:val="15"/>
              </w:rPr>
            </w:pPr>
          </w:p>
        </w:tc>
        <w:tc>
          <w:tcPr>
            <w:tcW w:w="1065" w:type="dxa"/>
            <w:vAlign w:val="bottom"/>
          </w:tcPr>
          <w:p w:rsidR="00446DF8" w:rsidRPr="00446DF8" w:rsidRDefault="00446DF8" w:rsidP="00446DF8">
            <w:pPr>
              <w:pBdr>
                <w:bottom w:val="single" w:sz="4" w:space="1" w:color="auto"/>
              </w:pBdr>
              <w:tabs>
                <w:tab w:val="decimal" w:pos="792"/>
              </w:tabs>
              <w:snapToGrid w:val="0"/>
              <w:spacing w:line="300" w:lineRule="exact"/>
              <w:ind w:left="274" w:hanging="274"/>
              <w:jc w:val="right"/>
              <w:rPr>
                <w:rFonts w:ascii="Arial" w:hAnsi="Arial" w:cs="Arial"/>
                <w:sz w:val="15"/>
                <w:szCs w:val="15"/>
              </w:rPr>
            </w:pPr>
          </w:p>
        </w:tc>
      </w:tr>
      <w:tr w:rsidR="00446DF8" w:rsidRPr="00EC5251" w:rsidTr="0003767C">
        <w:tc>
          <w:tcPr>
            <w:tcW w:w="2880" w:type="dxa"/>
          </w:tcPr>
          <w:p w:rsidR="00446DF8" w:rsidRPr="00EC5251" w:rsidRDefault="00BC750C" w:rsidP="00BC750C">
            <w:pPr>
              <w:tabs>
                <w:tab w:val="left" w:pos="342"/>
              </w:tabs>
              <w:spacing w:line="300" w:lineRule="exact"/>
              <w:ind w:left="162" w:right="-108" w:hanging="180"/>
              <w:rPr>
                <w:rFonts w:ascii="Arial" w:hAnsi="Arial" w:cs="Arial"/>
                <w:sz w:val="15"/>
                <w:szCs w:val="15"/>
              </w:rPr>
            </w:pPr>
            <w:r>
              <w:rPr>
                <w:rFonts w:ascii="Arial" w:hAnsi="Arial" w:cs="Arial"/>
                <w:sz w:val="15"/>
                <w:szCs w:val="15"/>
              </w:rPr>
              <w:t xml:space="preserve">Changes in deferred tax assets </w:t>
            </w:r>
            <w:r w:rsidR="00446DF8" w:rsidRPr="00EC5251">
              <w:rPr>
                <w:rFonts w:ascii="Arial" w:hAnsi="Arial" w:cs="Arial"/>
                <w:sz w:val="15"/>
                <w:szCs w:val="15"/>
              </w:rPr>
              <w:t>that are recognised in profit</w:t>
            </w:r>
            <w:r>
              <w:rPr>
                <w:rFonts w:ascii="Arial" w:hAnsi="Arial" w:cs="Arial"/>
                <w:sz w:val="15"/>
                <w:szCs w:val="15"/>
              </w:rPr>
              <w:t xml:space="preserve"> </w:t>
            </w:r>
            <w:r w:rsidR="00446DF8" w:rsidRPr="00EC5251">
              <w:rPr>
                <w:rFonts w:ascii="Arial" w:hAnsi="Arial" w:cs="Arial"/>
                <w:sz w:val="15"/>
                <w:szCs w:val="15"/>
              </w:rPr>
              <w:t>or loss</w:t>
            </w:r>
          </w:p>
        </w:tc>
        <w:tc>
          <w:tcPr>
            <w:tcW w:w="1065" w:type="dxa"/>
            <w:vAlign w:val="bottom"/>
          </w:tcPr>
          <w:p w:rsidR="00446DF8" w:rsidRPr="00EC5251" w:rsidRDefault="00446DF8" w:rsidP="00446DF8">
            <w:pPr>
              <w:tabs>
                <w:tab w:val="decimal" w:pos="792"/>
              </w:tabs>
              <w:snapToGrid w:val="0"/>
              <w:spacing w:line="300" w:lineRule="exact"/>
              <w:ind w:left="274" w:hanging="274"/>
              <w:jc w:val="right"/>
              <w:rPr>
                <w:rFonts w:ascii="Arial" w:hAnsi="Arial" w:cs="Arial"/>
                <w:sz w:val="15"/>
                <w:szCs w:val="15"/>
              </w:rPr>
            </w:pPr>
          </w:p>
        </w:tc>
        <w:tc>
          <w:tcPr>
            <w:tcW w:w="1065" w:type="dxa"/>
            <w:vAlign w:val="bottom"/>
          </w:tcPr>
          <w:p w:rsidR="00446DF8" w:rsidRPr="00EC5251" w:rsidRDefault="00446DF8" w:rsidP="00446DF8">
            <w:pPr>
              <w:tabs>
                <w:tab w:val="decimal" w:pos="792"/>
              </w:tabs>
              <w:snapToGrid w:val="0"/>
              <w:spacing w:line="300" w:lineRule="exact"/>
              <w:ind w:left="274" w:hanging="274"/>
              <w:jc w:val="right"/>
              <w:rPr>
                <w:rFonts w:ascii="Arial" w:hAnsi="Arial" w:cs="Arial"/>
                <w:sz w:val="15"/>
                <w:szCs w:val="15"/>
              </w:rPr>
            </w:pPr>
          </w:p>
        </w:tc>
        <w:tc>
          <w:tcPr>
            <w:tcW w:w="1065" w:type="dxa"/>
            <w:vAlign w:val="bottom"/>
          </w:tcPr>
          <w:p w:rsidR="00446DF8" w:rsidRPr="00446DF8" w:rsidRDefault="00446DF8" w:rsidP="00446DF8">
            <w:pPr>
              <w:pBdr>
                <w:bottom w:val="double" w:sz="4" w:space="1" w:color="auto"/>
              </w:pBdr>
              <w:tabs>
                <w:tab w:val="decimal" w:pos="720"/>
              </w:tabs>
              <w:snapToGrid w:val="0"/>
              <w:spacing w:line="300" w:lineRule="exact"/>
              <w:rPr>
                <w:rFonts w:ascii="Arial" w:hAnsi="Arial" w:cs="Arial"/>
                <w:sz w:val="15"/>
                <w:szCs w:val="15"/>
              </w:rPr>
            </w:pPr>
            <w:r w:rsidRPr="00446DF8">
              <w:rPr>
                <w:rFonts w:ascii="Arial" w:hAnsi="Arial" w:cs="Arial"/>
                <w:sz w:val="15"/>
                <w:szCs w:val="15"/>
              </w:rPr>
              <w:t>(1,966,525)</w:t>
            </w:r>
          </w:p>
        </w:tc>
        <w:tc>
          <w:tcPr>
            <w:tcW w:w="1065" w:type="dxa"/>
            <w:vAlign w:val="bottom"/>
          </w:tcPr>
          <w:p w:rsidR="00446DF8" w:rsidRPr="00446DF8" w:rsidRDefault="00446DF8" w:rsidP="00446DF8">
            <w:pPr>
              <w:pBdr>
                <w:bottom w:val="double" w:sz="4" w:space="1" w:color="auto"/>
              </w:pBdr>
              <w:tabs>
                <w:tab w:val="decimal" w:pos="720"/>
              </w:tabs>
              <w:snapToGrid w:val="0"/>
              <w:spacing w:line="300" w:lineRule="exact"/>
              <w:rPr>
                <w:rFonts w:ascii="Arial" w:hAnsi="Arial" w:cs="Arial"/>
                <w:sz w:val="15"/>
                <w:szCs w:val="15"/>
              </w:rPr>
            </w:pPr>
            <w:r w:rsidRPr="00446DF8">
              <w:rPr>
                <w:rFonts w:ascii="Arial" w:hAnsi="Arial" w:cs="Arial"/>
                <w:sz w:val="15"/>
                <w:szCs w:val="15"/>
              </w:rPr>
              <w:t>6,530,839</w:t>
            </w:r>
          </w:p>
        </w:tc>
        <w:tc>
          <w:tcPr>
            <w:tcW w:w="1065" w:type="dxa"/>
            <w:vAlign w:val="bottom"/>
          </w:tcPr>
          <w:p w:rsidR="00446DF8" w:rsidRPr="00446DF8" w:rsidRDefault="00446DF8" w:rsidP="00446DF8">
            <w:pPr>
              <w:pBdr>
                <w:bottom w:val="double" w:sz="4" w:space="1" w:color="auto"/>
              </w:pBdr>
              <w:tabs>
                <w:tab w:val="decimal" w:pos="720"/>
              </w:tabs>
              <w:snapToGrid w:val="0"/>
              <w:spacing w:line="300" w:lineRule="exact"/>
              <w:rPr>
                <w:rFonts w:ascii="Arial" w:hAnsi="Arial" w:cs="Arial"/>
                <w:sz w:val="15"/>
                <w:szCs w:val="15"/>
              </w:rPr>
            </w:pPr>
            <w:r w:rsidRPr="00446DF8">
              <w:rPr>
                <w:rFonts w:ascii="Arial" w:hAnsi="Arial" w:cs="Arial"/>
                <w:sz w:val="15"/>
                <w:szCs w:val="15"/>
              </w:rPr>
              <w:t>(5,769,316)</w:t>
            </w:r>
          </w:p>
        </w:tc>
        <w:tc>
          <w:tcPr>
            <w:tcW w:w="1065" w:type="dxa"/>
            <w:vAlign w:val="bottom"/>
          </w:tcPr>
          <w:p w:rsidR="00446DF8" w:rsidRPr="00446DF8" w:rsidRDefault="00446DF8" w:rsidP="00446DF8">
            <w:pPr>
              <w:pBdr>
                <w:bottom w:val="double" w:sz="4" w:space="1" w:color="auto"/>
              </w:pBdr>
              <w:tabs>
                <w:tab w:val="decimal" w:pos="720"/>
              </w:tabs>
              <w:snapToGrid w:val="0"/>
              <w:spacing w:line="300" w:lineRule="exact"/>
              <w:rPr>
                <w:rFonts w:ascii="Arial" w:hAnsi="Arial" w:cs="Arial"/>
                <w:sz w:val="15"/>
                <w:szCs w:val="15"/>
              </w:rPr>
            </w:pPr>
            <w:r w:rsidRPr="00446DF8">
              <w:rPr>
                <w:rFonts w:ascii="Arial" w:hAnsi="Arial" w:cs="Arial"/>
                <w:sz w:val="15"/>
                <w:szCs w:val="15"/>
              </w:rPr>
              <w:t>13,597,816</w:t>
            </w:r>
          </w:p>
        </w:tc>
      </w:tr>
    </w:tbl>
    <w:p w:rsidR="0003767C" w:rsidRDefault="0003767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40800" w:rsidRPr="003C3826" w:rsidRDefault="00731D60" w:rsidP="00404BE0">
      <w:pPr>
        <w:spacing w:before="120" w:after="120" w:line="380" w:lineRule="exact"/>
        <w:ind w:left="547" w:right="29" w:hanging="547"/>
        <w:jc w:val="thaiDistribute"/>
        <w:rPr>
          <w:rFonts w:ascii="Arial" w:hAnsi="Arial" w:cs="Arial"/>
          <w:b/>
          <w:bCs/>
          <w:sz w:val="22"/>
          <w:szCs w:val="22"/>
        </w:rPr>
      </w:pPr>
      <w:r w:rsidRPr="003C3826">
        <w:rPr>
          <w:rFonts w:ascii="Arial" w:hAnsi="Arial" w:cs="Arial"/>
          <w:b/>
          <w:bCs/>
          <w:sz w:val="22"/>
          <w:szCs w:val="22"/>
        </w:rPr>
        <w:lastRenderedPageBreak/>
        <w:t>1</w:t>
      </w:r>
      <w:r w:rsidR="00705245" w:rsidRPr="003C3826">
        <w:rPr>
          <w:rFonts w:ascii="Arial" w:hAnsi="Arial" w:cs="Arial"/>
          <w:b/>
          <w:bCs/>
          <w:sz w:val="22"/>
          <w:szCs w:val="22"/>
        </w:rPr>
        <w:t>1.</w:t>
      </w:r>
      <w:r w:rsidRPr="003C3826">
        <w:rPr>
          <w:rFonts w:ascii="Arial" w:hAnsi="Arial" w:cs="Arial"/>
          <w:b/>
          <w:bCs/>
          <w:sz w:val="22"/>
          <w:szCs w:val="22"/>
        </w:rPr>
        <w:t>2</w:t>
      </w:r>
      <w:r w:rsidRPr="003C3826">
        <w:rPr>
          <w:rFonts w:ascii="Arial" w:hAnsi="Arial" w:cs="Arial"/>
          <w:b/>
          <w:bCs/>
          <w:sz w:val="22"/>
          <w:szCs w:val="22"/>
        </w:rPr>
        <w:tab/>
      </w:r>
      <w:r w:rsidR="00140800" w:rsidRPr="003C3826">
        <w:rPr>
          <w:rFonts w:ascii="Arial" w:hAnsi="Arial" w:cs="Arial"/>
          <w:b/>
          <w:bCs/>
          <w:sz w:val="22"/>
          <w:szCs w:val="22"/>
        </w:rPr>
        <w:t>Income tax expenses</w:t>
      </w:r>
    </w:p>
    <w:p w:rsidR="00FF5B07" w:rsidRPr="003C3826" w:rsidRDefault="00FF5B07" w:rsidP="00FF5B07">
      <w:pPr>
        <w:spacing w:before="120" w:after="120" w:line="380" w:lineRule="exact"/>
        <w:ind w:left="547" w:right="29" w:hanging="547"/>
        <w:jc w:val="both"/>
        <w:rPr>
          <w:rFonts w:ascii="Arial" w:eastAsia="Arial Unicode MS" w:hAnsi="Arial" w:cs="Arial"/>
          <w:sz w:val="22"/>
          <w:szCs w:val="22"/>
        </w:rPr>
      </w:pPr>
      <w:r>
        <w:rPr>
          <w:rFonts w:ascii="Arial" w:eastAsia="Arial Unicode MS" w:hAnsi="Arial" w:cs="Arial Unicode MS"/>
          <w:sz w:val="22"/>
          <w:szCs w:val="22"/>
        </w:rPr>
        <w:tab/>
      </w:r>
      <w:r w:rsidRPr="003C3826">
        <w:rPr>
          <w:rFonts w:ascii="Arial" w:eastAsia="Arial Unicode MS" w:hAnsi="Arial" w:cs="Arial Unicode MS"/>
          <w:sz w:val="22"/>
          <w:szCs w:val="22"/>
        </w:rPr>
        <w:t>Income</w:t>
      </w:r>
      <w:r w:rsidRPr="003C3826">
        <w:rPr>
          <w:rFonts w:ascii="Arial" w:eastAsia="Arial Unicode MS" w:hAnsi="Arial" w:cs="Arial"/>
          <w:sz w:val="22"/>
          <w:szCs w:val="22"/>
        </w:rPr>
        <w:t xml:space="preserve"> tax expenses for the three-month</w:t>
      </w:r>
      <w:r>
        <w:rPr>
          <w:rFonts w:ascii="Arial" w:eastAsia="Arial Unicode MS" w:hAnsi="Arial" w:cs="Arial"/>
          <w:sz w:val="22"/>
          <w:szCs w:val="22"/>
        </w:rPr>
        <w:t xml:space="preserve"> and six-month</w:t>
      </w:r>
      <w:r w:rsidRPr="003C3826">
        <w:rPr>
          <w:rFonts w:ascii="Arial" w:eastAsia="Arial Unicode MS" w:hAnsi="Arial" w:cs="Arial"/>
          <w:sz w:val="22"/>
          <w:szCs w:val="22"/>
        </w:rPr>
        <w:t xml:space="preserve"> periods ended </w:t>
      </w:r>
      <w:r>
        <w:rPr>
          <w:rFonts w:ascii="Arial" w:eastAsia="Arial Unicode MS" w:hAnsi="Arial" w:cs="Arial"/>
          <w:sz w:val="22"/>
          <w:szCs w:val="22"/>
        </w:rPr>
        <w:t>30 June</w:t>
      </w:r>
      <w:r w:rsidRPr="003C3826">
        <w:rPr>
          <w:rFonts w:ascii="Arial" w:eastAsia="Arial Unicode MS" w:hAnsi="Arial" w:cs="Arial"/>
          <w:sz w:val="22"/>
          <w:szCs w:val="22"/>
        </w:rPr>
        <w:t xml:space="preserve"> 201</w:t>
      </w:r>
      <w:r>
        <w:rPr>
          <w:rFonts w:ascii="Arial" w:eastAsia="Arial Unicode MS" w:hAnsi="Arial" w:cs="Arial"/>
          <w:sz w:val="22"/>
          <w:szCs w:val="22"/>
        </w:rPr>
        <w:t>7</w:t>
      </w:r>
      <w:r w:rsidRPr="003C3826">
        <w:rPr>
          <w:rFonts w:ascii="Arial" w:eastAsia="Arial Unicode MS" w:hAnsi="Arial" w:cs="Arial"/>
          <w:sz w:val="22"/>
          <w:szCs w:val="22"/>
        </w:rPr>
        <w:t xml:space="preserve"> and 201</w:t>
      </w:r>
      <w:r>
        <w:rPr>
          <w:rFonts w:ascii="Arial" w:eastAsia="Arial Unicode MS" w:hAnsi="Arial" w:cs="Arial"/>
          <w:sz w:val="22"/>
          <w:szCs w:val="22"/>
        </w:rPr>
        <w:t>6</w:t>
      </w:r>
      <w:r w:rsidRPr="003C3826">
        <w:rPr>
          <w:rFonts w:ascii="Arial" w:eastAsia="Arial Unicode MS" w:hAnsi="Arial" w:cs="Arial"/>
          <w:sz w:val="22"/>
          <w:szCs w:val="22"/>
        </w:rPr>
        <w:t xml:space="preserve"> comprise the following:</w:t>
      </w:r>
    </w:p>
    <w:p w:rsidR="00FF5B07" w:rsidRPr="00FA2ED0" w:rsidRDefault="00FF5B07" w:rsidP="00FF5B07">
      <w:pPr>
        <w:spacing w:line="360" w:lineRule="exact"/>
        <w:ind w:left="360" w:right="29" w:hanging="360"/>
        <w:jc w:val="right"/>
        <w:rPr>
          <w:rFonts w:ascii="Arial" w:eastAsia="Arial Unicode MS" w:hAnsi="Arial" w:cs="Arial"/>
          <w:sz w:val="18"/>
          <w:szCs w:val="18"/>
        </w:rPr>
      </w:pPr>
      <w:r w:rsidRPr="00FA2ED0">
        <w:rPr>
          <w:rFonts w:ascii="Arial" w:eastAsia="Arial Unicode MS" w:hAnsi="Arial" w:cs="Arial"/>
          <w:sz w:val="18"/>
          <w:szCs w:val="18"/>
        </w:rPr>
        <w:t>(Unit: Baht)</w:t>
      </w:r>
    </w:p>
    <w:tbl>
      <w:tblPr>
        <w:tblW w:w="9090" w:type="dxa"/>
        <w:tblInd w:w="558" w:type="dxa"/>
        <w:tblLayout w:type="fixed"/>
        <w:tblLook w:val="0000" w:firstRow="0" w:lastRow="0" w:firstColumn="0" w:lastColumn="0" w:noHBand="0" w:noVBand="0"/>
      </w:tblPr>
      <w:tblGrid>
        <w:gridCol w:w="3960"/>
        <w:gridCol w:w="1282"/>
        <w:gridCol w:w="1283"/>
        <w:gridCol w:w="1282"/>
        <w:gridCol w:w="1283"/>
      </w:tblGrid>
      <w:tr w:rsidR="00FF5B07" w:rsidRPr="00FA2ED0" w:rsidTr="00FF5B07">
        <w:tc>
          <w:tcPr>
            <w:tcW w:w="3960" w:type="dxa"/>
            <w:tcBorders>
              <w:top w:val="nil"/>
              <w:left w:val="nil"/>
              <w:bottom w:val="nil"/>
              <w:right w:val="nil"/>
            </w:tcBorders>
            <w:vAlign w:val="bottom"/>
          </w:tcPr>
          <w:p w:rsidR="00FF5B07" w:rsidRPr="00FA2ED0" w:rsidRDefault="00FF5B07" w:rsidP="00FF5B07">
            <w:pPr>
              <w:spacing w:line="360" w:lineRule="exact"/>
              <w:ind w:left="-18" w:right="36" w:firstLine="18"/>
              <w:jc w:val="center"/>
              <w:rPr>
                <w:rFonts w:ascii="Arial" w:eastAsia="Arial Unicode MS" w:hAnsi="Arial" w:cs="Arial"/>
                <w:sz w:val="18"/>
                <w:szCs w:val="18"/>
              </w:rPr>
            </w:pPr>
          </w:p>
        </w:tc>
        <w:tc>
          <w:tcPr>
            <w:tcW w:w="2565" w:type="dxa"/>
            <w:gridSpan w:val="2"/>
            <w:tcBorders>
              <w:top w:val="nil"/>
              <w:left w:val="nil"/>
              <w:bottom w:val="nil"/>
              <w:right w:val="nil"/>
            </w:tcBorders>
            <w:vAlign w:val="bottom"/>
          </w:tcPr>
          <w:p w:rsidR="00FF5B07" w:rsidRPr="00FA2ED0" w:rsidRDefault="00FF5B07" w:rsidP="00FF5B07">
            <w:pPr>
              <w:pBdr>
                <w:bottom w:val="single" w:sz="4" w:space="1" w:color="auto"/>
              </w:pBdr>
              <w:spacing w:line="360" w:lineRule="exact"/>
              <w:ind w:left="-18" w:right="-59"/>
              <w:jc w:val="center"/>
              <w:rPr>
                <w:rFonts w:ascii="Arial" w:eastAsia="Arial Unicode MS" w:hAnsi="Arial" w:cs="Arial"/>
                <w:sz w:val="18"/>
                <w:szCs w:val="18"/>
              </w:rPr>
            </w:pPr>
            <w:r w:rsidRPr="00FA2ED0">
              <w:rPr>
                <w:rFonts w:ascii="Arial" w:eastAsia="Arial Unicode MS" w:hAnsi="Arial" w:cs="Arial"/>
                <w:sz w:val="18"/>
                <w:szCs w:val="18"/>
              </w:rPr>
              <w:t>For the three-month periods ended 30 June</w:t>
            </w:r>
          </w:p>
        </w:tc>
        <w:tc>
          <w:tcPr>
            <w:tcW w:w="2565" w:type="dxa"/>
            <w:gridSpan w:val="2"/>
            <w:tcBorders>
              <w:top w:val="nil"/>
              <w:left w:val="nil"/>
              <w:bottom w:val="nil"/>
              <w:right w:val="nil"/>
            </w:tcBorders>
            <w:vAlign w:val="bottom"/>
          </w:tcPr>
          <w:p w:rsidR="00FF5B07" w:rsidRPr="00FA2ED0" w:rsidRDefault="00FF5B07" w:rsidP="00FF5B07">
            <w:pPr>
              <w:pBdr>
                <w:bottom w:val="single" w:sz="4" w:space="1" w:color="auto"/>
              </w:pBdr>
              <w:spacing w:line="360" w:lineRule="exact"/>
              <w:ind w:left="-18" w:right="-59"/>
              <w:jc w:val="center"/>
              <w:rPr>
                <w:rFonts w:ascii="Arial" w:eastAsia="Arial Unicode MS" w:hAnsi="Arial" w:cs="Arial"/>
                <w:sz w:val="18"/>
                <w:szCs w:val="18"/>
              </w:rPr>
            </w:pPr>
            <w:r w:rsidRPr="00FA2ED0">
              <w:rPr>
                <w:rFonts w:ascii="Arial" w:eastAsia="Arial Unicode MS" w:hAnsi="Arial" w:cs="Arial"/>
                <w:sz w:val="18"/>
                <w:szCs w:val="18"/>
              </w:rPr>
              <w:t>For the six-month periods  ended 30 June</w:t>
            </w:r>
          </w:p>
        </w:tc>
      </w:tr>
      <w:tr w:rsidR="00FF5B07" w:rsidRPr="00FA2ED0" w:rsidTr="00FF5B07">
        <w:tc>
          <w:tcPr>
            <w:tcW w:w="3960" w:type="dxa"/>
            <w:tcBorders>
              <w:top w:val="nil"/>
              <w:left w:val="nil"/>
              <w:bottom w:val="nil"/>
              <w:right w:val="nil"/>
            </w:tcBorders>
            <w:vAlign w:val="bottom"/>
          </w:tcPr>
          <w:p w:rsidR="00FF5B07" w:rsidRPr="00FA2ED0" w:rsidRDefault="00FF5B07" w:rsidP="00FF5B07">
            <w:pPr>
              <w:spacing w:line="360" w:lineRule="exact"/>
              <w:ind w:left="-18" w:right="36" w:firstLine="18"/>
              <w:jc w:val="center"/>
              <w:rPr>
                <w:rFonts w:ascii="Arial" w:eastAsia="Arial Unicode MS" w:hAnsi="Arial" w:cs="Arial"/>
                <w:sz w:val="18"/>
                <w:szCs w:val="18"/>
              </w:rPr>
            </w:pPr>
          </w:p>
        </w:tc>
        <w:tc>
          <w:tcPr>
            <w:tcW w:w="1282" w:type="dxa"/>
            <w:tcBorders>
              <w:top w:val="nil"/>
              <w:left w:val="nil"/>
              <w:bottom w:val="nil"/>
              <w:right w:val="nil"/>
            </w:tcBorders>
            <w:vAlign w:val="bottom"/>
          </w:tcPr>
          <w:p w:rsidR="00FF5B07" w:rsidRPr="00FA2ED0" w:rsidRDefault="00FF5B07" w:rsidP="00FF5B07">
            <w:pPr>
              <w:pBdr>
                <w:bottom w:val="single" w:sz="4" w:space="1" w:color="auto"/>
              </w:pBdr>
              <w:spacing w:line="360" w:lineRule="exact"/>
              <w:ind w:left="-18" w:right="-59"/>
              <w:jc w:val="center"/>
              <w:rPr>
                <w:rFonts w:ascii="Arial" w:eastAsia="Arial Unicode MS" w:hAnsi="Arial" w:cs="Arial"/>
                <w:sz w:val="18"/>
                <w:szCs w:val="18"/>
              </w:rPr>
            </w:pPr>
            <w:r>
              <w:rPr>
                <w:rFonts w:ascii="Arial" w:eastAsia="Arial Unicode MS" w:hAnsi="Arial" w:cs="Arial"/>
                <w:sz w:val="18"/>
                <w:szCs w:val="18"/>
              </w:rPr>
              <w:t>2017</w:t>
            </w:r>
          </w:p>
        </w:tc>
        <w:tc>
          <w:tcPr>
            <w:tcW w:w="1283" w:type="dxa"/>
            <w:tcBorders>
              <w:top w:val="nil"/>
              <w:left w:val="nil"/>
              <w:bottom w:val="nil"/>
              <w:right w:val="nil"/>
            </w:tcBorders>
            <w:vAlign w:val="bottom"/>
          </w:tcPr>
          <w:p w:rsidR="00FF5B07" w:rsidRPr="00FA2ED0" w:rsidRDefault="00FF5B07" w:rsidP="00FF5B07">
            <w:pPr>
              <w:pBdr>
                <w:bottom w:val="single" w:sz="4" w:space="1" w:color="auto"/>
              </w:pBdr>
              <w:spacing w:line="360" w:lineRule="exact"/>
              <w:ind w:left="-18" w:right="-59"/>
              <w:jc w:val="center"/>
              <w:rPr>
                <w:rFonts w:ascii="Arial" w:eastAsia="Arial Unicode MS" w:hAnsi="Arial" w:cs="Arial"/>
                <w:sz w:val="18"/>
                <w:szCs w:val="18"/>
              </w:rPr>
            </w:pPr>
            <w:r w:rsidRPr="00FA2ED0">
              <w:rPr>
                <w:rFonts w:ascii="Arial" w:eastAsia="Arial Unicode MS" w:hAnsi="Arial" w:cs="Arial"/>
                <w:sz w:val="18"/>
                <w:szCs w:val="18"/>
              </w:rPr>
              <w:t>2016</w:t>
            </w:r>
          </w:p>
        </w:tc>
        <w:tc>
          <w:tcPr>
            <w:tcW w:w="1282" w:type="dxa"/>
            <w:tcBorders>
              <w:top w:val="nil"/>
              <w:left w:val="nil"/>
              <w:bottom w:val="nil"/>
              <w:right w:val="nil"/>
            </w:tcBorders>
            <w:vAlign w:val="bottom"/>
          </w:tcPr>
          <w:p w:rsidR="00FF5B07" w:rsidRPr="00FA2ED0" w:rsidRDefault="00FF5B07" w:rsidP="00FF5B07">
            <w:pPr>
              <w:pBdr>
                <w:bottom w:val="single" w:sz="4" w:space="1" w:color="auto"/>
              </w:pBdr>
              <w:spacing w:line="360" w:lineRule="exact"/>
              <w:ind w:left="-18" w:right="-59"/>
              <w:jc w:val="center"/>
              <w:rPr>
                <w:rFonts w:ascii="Arial" w:eastAsia="Arial Unicode MS" w:hAnsi="Arial" w:cs="Arial"/>
                <w:sz w:val="18"/>
                <w:szCs w:val="18"/>
              </w:rPr>
            </w:pPr>
            <w:r>
              <w:rPr>
                <w:rFonts w:ascii="Arial" w:eastAsia="Arial Unicode MS" w:hAnsi="Arial" w:cs="Arial"/>
                <w:sz w:val="18"/>
                <w:szCs w:val="18"/>
              </w:rPr>
              <w:t>2017</w:t>
            </w:r>
          </w:p>
        </w:tc>
        <w:tc>
          <w:tcPr>
            <w:tcW w:w="1283" w:type="dxa"/>
            <w:tcBorders>
              <w:top w:val="nil"/>
              <w:left w:val="nil"/>
              <w:bottom w:val="nil"/>
              <w:right w:val="nil"/>
            </w:tcBorders>
            <w:vAlign w:val="bottom"/>
          </w:tcPr>
          <w:p w:rsidR="00FF5B07" w:rsidRPr="00FA2ED0" w:rsidRDefault="00FF5B07" w:rsidP="00FF5B07">
            <w:pPr>
              <w:pBdr>
                <w:bottom w:val="single" w:sz="4" w:space="1" w:color="auto"/>
              </w:pBdr>
              <w:spacing w:line="360" w:lineRule="exact"/>
              <w:ind w:left="-18" w:right="-59"/>
              <w:jc w:val="center"/>
              <w:rPr>
                <w:rFonts w:ascii="Arial" w:eastAsia="Arial Unicode MS" w:hAnsi="Arial" w:cs="Arial"/>
                <w:sz w:val="18"/>
                <w:szCs w:val="18"/>
              </w:rPr>
            </w:pPr>
            <w:r w:rsidRPr="00FA2ED0">
              <w:rPr>
                <w:rFonts w:ascii="Arial" w:eastAsia="Arial Unicode MS" w:hAnsi="Arial" w:cs="Arial"/>
                <w:sz w:val="18"/>
                <w:szCs w:val="18"/>
              </w:rPr>
              <w:t>2016</w:t>
            </w:r>
          </w:p>
        </w:tc>
      </w:tr>
      <w:tr w:rsidR="00FF5B07" w:rsidRPr="00FA2ED0" w:rsidTr="00FF5B07">
        <w:tc>
          <w:tcPr>
            <w:tcW w:w="3960" w:type="dxa"/>
            <w:tcBorders>
              <w:top w:val="nil"/>
              <w:left w:val="nil"/>
              <w:bottom w:val="nil"/>
              <w:right w:val="nil"/>
            </w:tcBorders>
            <w:vAlign w:val="bottom"/>
          </w:tcPr>
          <w:p w:rsidR="00FF5B07" w:rsidRPr="00FA2ED0" w:rsidRDefault="00FF5B07" w:rsidP="00FF5B07">
            <w:pPr>
              <w:spacing w:line="360" w:lineRule="exact"/>
              <w:ind w:left="252" w:right="-101" w:hanging="252"/>
              <w:rPr>
                <w:rFonts w:ascii="Arial" w:hAnsi="Arial" w:cs="Arial"/>
                <w:b/>
                <w:bCs/>
                <w:sz w:val="18"/>
                <w:szCs w:val="18"/>
              </w:rPr>
            </w:pPr>
            <w:r w:rsidRPr="00FA2ED0">
              <w:rPr>
                <w:rFonts w:ascii="Arial" w:hAnsi="Arial" w:cs="Arial"/>
                <w:b/>
                <w:bCs/>
                <w:sz w:val="18"/>
                <w:szCs w:val="18"/>
              </w:rPr>
              <w:t>Current income tax:</w:t>
            </w:r>
          </w:p>
        </w:tc>
        <w:tc>
          <w:tcPr>
            <w:tcW w:w="1282" w:type="dxa"/>
            <w:tcBorders>
              <w:top w:val="nil"/>
              <w:left w:val="nil"/>
              <w:bottom w:val="nil"/>
              <w:right w:val="nil"/>
            </w:tcBorders>
            <w:vAlign w:val="bottom"/>
          </w:tcPr>
          <w:p w:rsidR="00FF5B07" w:rsidRPr="00FA2ED0" w:rsidRDefault="00FF5B07" w:rsidP="00446DF8">
            <w:pPr>
              <w:tabs>
                <w:tab w:val="decimal" w:pos="1026"/>
              </w:tabs>
              <w:spacing w:line="360" w:lineRule="exact"/>
              <w:rPr>
                <w:rFonts w:ascii="Arial" w:hAnsi="Arial" w:cs="Arial"/>
                <w:sz w:val="18"/>
                <w:szCs w:val="18"/>
              </w:rPr>
            </w:pPr>
          </w:p>
        </w:tc>
        <w:tc>
          <w:tcPr>
            <w:tcW w:w="1283" w:type="dxa"/>
            <w:tcBorders>
              <w:top w:val="nil"/>
              <w:left w:val="nil"/>
              <w:bottom w:val="nil"/>
              <w:right w:val="nil"/>
            </w:tcBorders>
            <w:vAlign w:val="bottom"/>
          </w:tcPr>
          <w:p w:rsidR="00FF5B07" w:rsidRPr="00FA2ED0" w:rsidRDefault="00FF5B07" w:rsidP="00446DF8">
            <w:pPr>
              <w:tabs>
                <w:tab w:val="decimal" w:pos="1026"/>
              </w:tabs>
              <w:spacing w:line="360" w:lineRule="exact"/>
              <w:rPr>
                <w:rFonts w:ascii="Arial" w:hAnsi="Arial" w:cs="Arial"/>
                <w:sz w:val="18"/>
                <w:szCs w:val="18"/>
              </w:rPr>
            </w:pPr>
          </w:p>
        </w:tc>
        <w:tc>
          <w:tcPr>
            <w:tcW w:w="1282" w:type="dxa"/>
            <w:tcBorders>
              <w:top w:val="nil"/>
              <w:left w:val="nil"/>
              <w:bottom w:val="nil"/>
              <w:right w:val="nil"/>
            </w:tcBorders>
          </w:tcPr>
          <w:p w:rsidR="00FF5B07" w:rsidRPr="00FA2ED0" w:rsidRDefault="00FF5B07" w:rsidP="00446DF8">
            <w:pPr>
              <w:tabs>
                <w:tab w:val="decimal" w:pos="1026"/>
              </w:tabs>
              <w:spacing w:line="360" w:lineRule="exact"/>
              <w:rPr>
                <w:rFonts w:ascii="Arial" w:hAnsi="Arial" w:cs="Arial"/>
                <w:sz w:val="18"/>
                <w:szCs w:val="18"/>
              </w:rPr>
            </w:pPr>
          </w:p>
        </w:tc>
        <w:tc>
          <w:tcPr>
            <w:tcW w:w="1283" w:type="dxa"/>
            <w:tcBorders>
              <w:top w:val="nil"/>
              <w:left w:val="nil"/>
              <w:bottom w:val="nil"/>
              <w:right w:val="nil"/>
            </w:tcBorders>
          </w:tcPr>
          <w:p w:rsidR="00FF5B07" w:rsidRPr="00FA2ED0" w:rsidRDefault="00FF5B07" w:rsidP="00FF5B07">
            <w:pPr>
              <w:tabs>
                <w:tab w:val="decimal" w:pos="1062"/>
              </w:tabs>
              <w:spacing w:line="360" w:lineRule="exact"/>
              <w:ind w:right="-2"/>
              <w:rPr>
                <w:rFonts w:ascii="Arial" w:hAnsi="Arial" w:cs="Arial"/>
                <w:sz w:val="18"/>
                <w:szCs w:val="18"/>
              </w:rPr>
            </w:pPr>
          </w:p>
        </w:tc>
      </w:tr>
      <w:tr w:rsidR="00446DF8" w:rsidRPr="00FA2ED0" w:rsidTr="00FF5B07">
        <w:tc>
          <w:tcPr>
            <w:tcW w:w="3960" w:type="dxa"/>
            <w:tcBorders>
              <w:top w:val="nil"/>
              <w:left w:val="nil"/>
              <w:bottom w:val="nil"/>
              <w:right w:val="nil"/>
            </w:tcBorders>
            <w:vAlign w:val="bottom"/>
          </w:tcPr>
          <w:p w:rsidR="00446DF8" w:rsidRPr="00FA2ED0" w:rsidRDefault="00446DF8" w:rsidP="00446DF8">
            <w:pPr>
              <w:spacing w:line="360" w:lineRule="exact"/>
              <w:ind w:left="252" w:right="-101" w:hanging="252"/>
              <w:rPr>
                <w:rFonts w:ascii="Arial" w:eastAsia="Arial Unicode MS" w:hAnsi="Arial" w:cs="Arial"/>
                <w:sz w:val="18"/>
                <w:szCs w:val="18"/>
              </w:rPr>
            </w:pPr>
            <w:r w:rsidRPr="00FA2ED0">
              <w:rPr>
                <w:rFonts w:ascii="Arial" w:hAnsi="Arial" w:cs="Arial"/>
                <w:sz w:val="18"/>
                <w:szCs w:val="18"/>
              </w:rPr>
              <w:t>Current income tax charge for the period</w:t>
            </w:r>
          </w:p>
        </w:tc>
        <w:tc>
          <w:tcPr>
            <w:tcW w:w="1282" w:type="dxa"/>
            <w:tcBorders>
              <w:top w:val="nil"/>
              <w:left w:val="nil"/>
              <w:bottom w:val="nil"/>
              <w:right w:val="nil"/>
            </w:tcBorders>
            <w:vAlign w:val="bottom"/>
          </w:tcPr>
          <w:p w:rsidR="00446DF8" w:rsidRPr="00446DF8" w:rsidRDefault="00446DF8" w:rsidP="00446DF8">
            <w:pPr>
              <w:tabs>
                <w:tab w:val="decimal" w:pos="1026"/>
              </w:tabs>
              <w:spacing w:line="360" w:lineRule="exact"/>
              <w:rPr>
                <w:rFonts w:ascii="Arial" w:hAnsi="Arial" w:cs="Arial"/>
                <w:sz w:val="18"/>
                <w:szCs w:val="18"/>
                <w:cs/>
              </w:rPr>
            </w:pPr>
            <w:r w:rsidRPr="00446DF8">
              <w:rPr>
                <w:rFonts w:ascii="Arial" w:hAnsi="Arial" w:cs="Arial"/>
                <w:sz w:val="18"/>
                <w:szCs w:val="18"/>
              </w:rPr>
              <w:t>(1,441,316)</w:t>
            </w:r>
          </w:p>
        </w:tc>
        <w:tc>
          <w:tcPr>
            <w:tcW w:w="1283" w:type="dxa"/>
            <w:tcBorders>
              <w:top w:val="nil"/>
              <w:left w:val="nil"/>
              <w:bottom w:val="nil"/>
              <w:right w:val="nil"/>
            </w:tcBorders>
            <w:vAlign w:val="bottom"/>
          </w:tcPr>
          <w:p w:rsidR="00446DF8" w:rsidRPr="00446DF8" w:rsidRDefault="00446DF8" w:rsidP="00446DF8">
            <w:pPr>
              <w:tabs>
                <w:tab w:val="decimal" w:pos="1026"/>
              </w:tabs>
              <w:spacing w:line="360" w:lineRule="exact"/>
              <w:rPr>
                <w:rFonts w:ascii="Arial" w:hAnsi="Arial" w:cs="Arial"/>
                <w:sz w:val="18"/>
                <w:szCs w:val="18"/>
                <w:cs/>
              </w:rPr>
            </w:pPr>
            <w:r w:rsidRPr="00446DF8">
              <w:rPr>
                <w:rFonts w:ascii="Arial" w:hAnsi="Arial" w:cs="Arial"/>
                <w:sz w:val="18"/>
                <w:szCs w:val="18"/>
              </w:rPr>
              <w:t>3,771,256</w:t>
            </w:r>
          </w:p>
        </w:tc>
        <w:tc>
          <w:tcPr>
            <w:tcW w:w="1282" w:type="dxa"/>
            <w:tcBorders>
              <w:top w:val="nil"/>
              <w:left w:val="nil"/>
              <w:bottom w:val="nil"/>
              <w:right w:val="nil"/>
            </w:tcBorders>
            <w:vAlign w:val="bottom"/>
          </w:tcPr>
          <w:p w:rsidR="00446DF8" w:rsidRPr="00446DF8" w:rsidRDefault="00446DF8" w:rsidP="00446DF8">
            <w:pPr>
              <w:tabs>
                <w:tab w:val="decimal" w:pos="1026"/>
              </w:tabs>
              <w:spacing w:line="360" w:lineRule="exact"/>
              <w:rPr>
                <w:rFonts w:ascii="Arial" w:hAnsi="Arial" w:cs="Arial"/>
                <w:sz w:val="18"/>
                <w:szCs w:val="18"/>
              </w:rPr>
            </w:pPr>
            <w:r w:rsidRPr="00446DF8">
              <w:rPr>
                <w:rFonts w:ascii="Arial" w:hAnsi="Arial" w:cs="Arial"/>
                <w:sz w:val="18"/>
                <w:szCs w:val="18"/>
              </w:rPr>
              <w:t>-</w:t>
            </w:r>
          </w:p>
        </w:tc>
        <w:tc>
          <w:tcPr>
            <w:tcW w:w="1283" w:type="dxa"/>
            <w:tcBorders>
              <w:top w:val="nil"/>
              <w:left w:val="nil"/>
              <w:bottom w:val="nil"/>
              <w:right w:val="nil"/>
            </w:tcBorders>
            <w:vAlign w:val="bottom"/>
          </w:tcPr>
          <w:p w:rsidR="00446DF8" w:rsidRPr="00FA2ED0" w:rsidRDefault="00446DF8" w:rsidP="00446DF8">
            <w:pPr>
              <w:tabs>
                <w:tab w:val="decimal" w:pos="1026"/>
              </w:tabs>
              <w:spacing w:line="360" w:lineRule="exact"/>
              <w:rPr>
                <w:rFonts w:ascii="Arial" w:hAnsi="Arial" w:cs="Arial"/>
                <w:sz w:val="18"/>
                <w:szCs w:val="18"/>
              </w:rPr>
            </w:pPr>
            <w:r w:rsidRPr="00FA2ED0">
              <w:rPr>
                <w:rFonts w:ascii="Arial" w:hAnsi="Arial" w:cs="Arial"/>
                <w:sz w:val="18"/>
                <w:szCs w:val="18"/>
              </w:rPr>
              <w:t>8,753,681</w:t>
            </w:r>
          </w:p>
        </w:tc>
      </w:tr>
      <w:tr w:rsidR="00446DF8" w:rsidRPr="00FA2ED0" w:rsidTr="00FF5B07">
        <w:tc>
          <w:tcPr>
            <w:tcW w:w="3960" w:type="dxa"/>
            <w:tcBorders>
              <w:top w:val="nil"/>
              <w:left w:val="nil"/>
              <w:bottom w:val="nil"/>
              <w:right w:val="nil"/>
            </w:tcBorders>
            <w:vAlign w:val="bottom"/>
          </w:tcPr>
          <w:p w:rsidR="00446DF8" w:rsidRPr="00FA2ED0" w:rsidRDefault="00446DF8" w:rsidP="00446DF8">
            <w:pPr>
              <w:spacing w:line="360" w:lineRule="exact"/>
              <w:ind w:left="252" w:right="-101" w:hanging="252"/>
              <w:rPr>
                <w:rFonts w:ascii="Arial" w:eastAsia="Arial Unicode MS" w:hAnsi="Arial" w:cs="Arial"/>
                <w:b/>
                <w:bCs/>
                <w:sz w:val="18"/>
                <w:szCs w:val="18"/>
              </w:rPr>
            </w:pPr>
            <w:r w:rsidRPr="00FA2ED0">
              <w:rPr>
                <w:rFonts w:ascii="Arial" w:eastAsia="Arial Unicode MS" w:hAnsi="Arial" w:cs="Arial"/>
                <w:b/>
                <w:bCs/>
                <w:sz w:val="18"/>
                <w:szCs w:val="18"/>
              </w:rPr>
              <w:t xml:space="preserve">Deferred tax: </w:t>
            </w:r>
          </w:p>
        </w:tc>
        <w:tc>
          <w:tcPr>
            <w:tcW w:w="1282" w:type="dxa"/>
            <w:tcBorders>
              <w:top w:val="nil"/>
              <w:left w:val="nil"/>
              <w:bottom w:val="nil"/>
              <w:right w:val="nil"/>
            </w:tcBorders>
            <w:vAlign w:val="bottom"/>
          </w:tcPr>
          <w:p w:rsidR="00446DF8" w:rsidRPr="00446DF8" w:rsidRDefault="00446DF8" w:rsidP="00446DF8">
            <w:pPr>
              <w:tabs>
                <w:tab w:val="decimal" w:pos="1026"/>
              </w:tabs>
              <w:spacing w:line="360" w:lineRule="exact"/>
              <w:rPr>
                <w:rFonts w:ascii="Arial" w:hAnsi="Arial" w:cs="Arial"/>
                <w:sz w:val="18"/>
                <w:szCs w:val="18"/>
              </w:rPr>
            </w:pPr>
          </w:p>
        </w:tc>
        <w:tc>
          <w:tcPr>
            <w:tcW w:w="1283" w:type="dxa"/>
            <w:tcBorders>
              <w:top w:val="nil"/>
              <w:left w:val="nil"/>
              <w:bottom w:val="nil"/>
              <w:right w:val="nil"/>
            </w:tcBorders>
            <w:vAlign w:val="bottom"/>
          </w:tcPr>
          <w:p w:rsidR="00446DF8" w:rsidRPr="00446DF8" w:rsidRDefault="00446DF8" w:rsidP="00446DF8">
            <w:pPr>
              <w:tabs>
                <w:tab w:val="decimal" w:pos="1026"/>
              </w:tabs>
              <w:spacing w:line="360" w:lineRule="exact"/>
              <w:rPr>
                <w:rFonts w:ascii="Arial" w:hAnsi="Arial" w:cs="Arial"/>
                <w:sz w:val="18"/>
                <w:szCs w:val="18"/>
              </w:rPr>
            </w:pPr>
          </w:p>
        </w:tc>
        <w:tc>
          <w:tcPr>
            <w:tcW w:w="1282" w:type="dxa"/>
            <w:tcBorders>
              <w:top w:val="nil"/>
              <w:left w:val="nil"/>
              <w:bottom w:val="nil"/>
              <w:right w:val="nil"/>
            </w:tcBorders>
            <w:vAlign w:val="bottom"/>
          </w:tcPr>
          <w:p w:rsidR="00446DF8" w:rsidRPr="00446DF8" w:rsidRDefault="00446DF8" w:rsidP="00446DF8">
            <w:pPr>
              <w:tabs>
                <w:tab w:val="decimal" w:pos="1026"/>
              </w:tabs>
              <w:spacing w:line="360" w:lineRule="exact"/>
              <w:rPr>
                <w:rFonts w:ascii="Arial" w:hAnsi="Arial" w:cs="Arial"/>
                <w:sz w:val="18"/>
                <w:szCs w:val="18"/>
              </w:rPr>
            </w:pPr>
          </w:p>
        </w:tc>
        <w:tc>
          <w:tcPr>
            <w:tcW w:w="1283" w:type="dxa"/>
            <w:tcBorders>
              <w:top w:val="nil"/>
              <w:left w:val="nil"/>
              <w:bottom w:val="nil"/>
              <w:right w:val="nil"/>
            </w:tcBorders>
            <w:vAlign w:val="bottom"/>
          </w:tcPr>
          <w:p w:rsidR="00446DF8" w:rsidRPr="00FA2ED0" w:rsidRDefault="00446DF8" w:rsidP="00446DF8">
            <w:pPr>
              <w:tabs>
                <w:tab w:val="decimal" w:pos="1026"/>
              </w:tabs>
              <w:spacing w:line="360" w:lineRule="exact"/>
              <w:rPr>
                <w:rFonts w:ascii="Arial" w:hAnsi="Arial" w:cs="Arial"/>
                <w:sz w:val="18"/>
                <w:szCs w:val="18"/>
              </w:rPr>
            </w:pPr>
          </w:p>
        </w:tc>
      </w:tr>
      <w:tr w:rsidR="00446DF8" w:rsidRPr="00FA2ED0" w:rsidTr="00FF5B07">
        <w:tc>
          <w:tcPr>
            <w:tcW w:w="3960" w:type="dxa"/>
            <w:tcBorders>
              <w:top w:val="nil"/>
              <w:left w:val="nil"/>
              <w:bottom w:val="nil"/>
              <w:right w:val="nil"/>
            </w:tcBorders>
            <w:vAlign w:val="bottom"/>
          </w:tcPr>
          <w:p w:rsidR="00446DF8" w:rsidRPr="00FA2ED0" w:rsidRDefault="00446DF8" w:rsidP="00446DF8">
            <w:pPr>
              <w:spacing w:line="360" w:lineRule="exact"/>
              <w:ind w:left="252" w:right="-101" w:hanging="252"/>
              <w:rPr>
                <w:rFonts w:ascii="Arial" w:eastAsia="Arial Unicode MS" w:hAnsi="Arial" w:cs="Arial"/>
                <w:sz w:val="18"/>
                <w:szCs w:val="18"/>
              </w:rPr>
            </w:pPr>
            <w:r w:rsidRPr="00FA2ED0">
              <w:rPr>
                <w:rFonts w:ascii="Arial" w:hAnsi="Arial" w:cs="Arial"/>
                <w:sz w:val="18"/>
                <w:szCs w:val="18"/>
              </w:rPr>
              <w:t>Relating origination and reversal of temporary differences</w:t>
            </w:r>
            <w:r w:rsidRPr="00FA2ED0">
              <w:rPr>
                <w:rFonts w:ascii="Arial" w:eastAsia="Arial Unicode MS" w:hAnsi="Arial" w:cs="Arial"/>
                <w:sz w:val="18"/>
                <w:szCs w:val="18"/>
              </w:rPr>
              <w:t xml:space="preserve"> </w:t>
            </w:r>
          </w:p>
        </w:tc>
        <w:tc>
          <w:tcPr>
            <w:tcW w:w="1282" w:type="dxa"/>
            <w:tcBorders>
              <w:top w:val="nil"/>
              <w:left w:val="nil"/>
              <w:bottom w:val="nil"/>
              <w:right w:val="nil"/>
            </w:tcBorders>
            <w:vAlign w:val="bottom"/>
          </w:tcPr>
          <w:p w:rsidR="00446DF8" w:rsidRPr="00446DF8" w:rsidRDefault="00446DF8" w:rsidP="00446DF8">
            <w:pPr>
              <w:pBdr>
                <w:bottom w:val="single" w:sz="4" w:space="1" w:color="auto"/>
              </w:pBdr>
              <w:tabs>
                <w:tab w:val="decimal" w:pos="1026"/>
              </w:tabs>
              <w:spacing w:line="360" w:lineRule="exact"/>
              <w:rPr>
                <w:rFonts w:ascii="Arial" w:hAnsi="Arial" w:cs="Arial"/>
                <w:sz w:val="18"/>
                <w:szCs w:val="18"/>
                <w:cs/>
              </w:rPr>
            </w:pPr>
            <w:r w:rsidRPr="00446DF8">
              <w:rPr>
                <w:rFonts w:ascii="Arial" w:hAnsi="Arial" w:cs="Arial"/>
                <w:sz w:val="18"/>
                <w:szCs w:val="18"/>
              </w:rPr>
              <w:t>1,966,525</w:t>
            </w:r>
          </w:p>
        </w:tc>
        <w:tc>
          <w:tcPr>
            <w:tcW w:w="1283" w:type="dxa"/>
            <w:tcBorders>
              <w:top w:val="nil"/>
              <w:left w:val="nil"/>
              <w:bottom w:val="nil"/>
              <w:right w:val="nil"/>
            </w:tcBorders>
            <w:vAlign w:val="bottom"/>
          </w:tcPr>
          <w:p w:rsidR="00446DF8" w:rsidRPr="00446DF8" w:rsidRDefault="00446DF8" w:rsidP="00446DF8">
            <w:pPr>
              <w:pBdr>
                <w:bottom w:val="single" w:sz="4" w:space="1" w:color="auto"/>
              </w:pBdr>
              <w:tabs>
                <w:tab w:val="decimal" w:pos="1026"/>
              </w:tabs>
              <w:spacing w:line="360" w:lineRule="exact"/>
              <w:rPr>
                <w:rFonts w:ascii="Arial" w:hAnsi="Arial" w:cs="Arial"/>
                <w:sz w:val="18"/>
                <w:szCs w:val="18"/>
                <w:cs/>
              </w:rPr>
            </w:pPr>
            <w:r w:rsidRPr="00446DF8">
              <w:rPr>
                <w:rFonts w:ascii="Arial" w:hAnsi="Arial" w:cs="Arial"/>
                <w:sz w:val="18"/>
                <w:szCs w:val="18"/>
              </w:rPr>
              <w:t>(6,530,839)</w:t>
            </w:r>
          </w:p>
        </w:tc>
        <w:tc>
          <w:tcPr>
            <w:tcW w:w="1282" w:type="dxa"/>
            <w:tcBorders>
              <w:top w:val="nil"/>
              <w:left w:val="nil"/>
              <w:bottom w:val="nil"/>
              <w:right w:val="nil"/>
            </w:tcBorders>
            <w:vAlign w:val="bottom"/>
          </w:tcPr>
          <w:p w:rsidR="00446DF8" w:rsidRPr="00446DF8" w:rsidRDefault="00446DF8" w:rsidP="00446DF8">
            <w:pPr>
              <w:pBdr>
                <w:bottom w:val="single" w:sz="4" w:space="1" w:color="auto"/>
              </w:pBdr>
              <w:tabs>
                <w:tab w:val="decimal" w:pos="1026"/>
              </w:tabs>
              <w:spacing w:line="360" w:lineRule="exact"/>
              <w:rPr>
                <w:rFonts w:ascii="Arial" w:hAnsi="Arial" w:cs="Arial"/>
                <w:sz w:val="18"/>
                <w:szCs w:val="18"/>
                <w:cs/>
              </w:rPr>
            </w:pPr>
            <w:r w:rsidRPr="00446DF8">
              <w:rPr>
                <w:rFonts w:ascii="Arial" w:hAnsi="Arial" w:cs="Arial"/>
                <w:sz w:val="18"/>
                <w:szCs w:val="18"/>
              </w:rPr>
              <w:t>5,769,316</w:t>
            </w:r>
          </w:p>
        </w:tc>
        <w:tc>
          <w:tcPr>
            <w:tcW w:w="1283" w:type="dxa"/>
            <w:tcBorders>
              <w:top w:val="nil"/>
              <w:left w:val="nil"/>
              <w:bottom w:val="nil"/>
              <w:right w:val="nil"/>
            </w:tcBorders>
            <w:vAlign w:val="bottom"/>
          </w:tcPr>
          <w:p w:rsidR="00446DF8" w:rsidRPr="00FA2ED0" w:rsidRDefault="00446DF8" w:rsidP="00446DF8">
            <w:pPr>
              <w:pBdr>
                <w:bottom w:val="single" w:sz="4" w:space="1" w:color="auto"/>
              </w:pBdr>
              <w:tabs>
                <w:tab w:val="decimal" w:pos="1026"/>
              </w:tabs>
              <w:spacing w:line="360" w:lineRule="exact"/>
              <w:rPr>
                <w:rFonts w:ascii="Arial" w:hAnsi="Arial" w:cs="Arial"/>
                <w:sz w:val="18"/>
                <w:szCs w:val="18"/>
                <w:cs/>
              </w:rPr>
            </w:pPr>
            <w:r w:rsidRPr="00FA2ED0">
              <w:rPr>
                <w:rFonts w:ascii="Arial" w:hAnsi="Arial" w:cs="Arial"/>
                <w:sz w:val="18"/>
                <w:szCs w:val="18"/>
              </w:rPr>
              <w:t>(13,597,816)</w:t>
            </w:r>
          </w:p>
        </w:tc>
      </w:tr>
      <w:tr w:rsidR="00446DF8" w:rsidRPr="00FA2ED0" w:rsidTr="00FF5B07">
        <w:tc>
          <w:tcPr>
            <w:tcW w:w="3960" w:type="dxa"/>
            <w:tcBorders>
              <w:top w:val="nil"/>
              <w:left w:val="nil"/>
              <w:bottom w:val="nil"/>
              <w:right w:val="nil"/>
            </w:tcBorders>
            <w:vAlign w:val="bottom"/>
          </w:tcPr>
          <w:p w:rsidR="00446DF8" w:rsidRPr="00FA2ED0" w:rsidRDefault="00446DF8" w:rsidP="00446DF8">
            <w:pPr>
              <w:spacing w:line="360" w:lineRule="exact"/>
              <w:ind w:left="252" w:right="-101" w:hanging="252"/>
              <w:rPr>
                <w:rFonts w:ascii="Arial" w:eastAsia="Arial Unicode MS" w:hAnsi="Arial" w:cs="Arial"/>
                <w:sz w:val="18"/>
                <w:szCs w:val="18"/>
              </w:rPr>
            </w:pPr>
            <w:r w:rsidRPr="00FA2ED0">
              <w:rPr>
                <w:rFonts w:ascii="Arial" w:eastAsia="Arial Unicode MS" w:hAnsi="Arial" w:cs="Arial"/>
                <w:sz w:val="18"/>
                <w:szCs w:val="18"/>
              </w:rPr>
              <w:t>Income tax expense</w:t>
            </w:r>
            <w:r>
              <w:rPr>
                <w:rFonts w:ascii="Arial" w:eastAsia="Arial Unicode MS" w:hAnsi="Arial" w:cs="Arial"/>
                <w:sz w:val="18"/>
                <w:szCs w:val="18"/>
              </w:rPr>
              <w:t>s</w:t>
            </w:r>
            <w:r w:rsidRPr="00FA2ED0">
              <w:rPr>
                <w:rFonts w:ascii="Arial" w:eastAsia="Arial Unicode MS" w:hAnsi="Arial" w:cs="Arial"/>
                <w:sz w:val="18"/>
                <w:szCs w:val="18"/>
              </w:rPr>
              <w:t xml:space="preserve"> (income) as reported in the statements of comprehensive income</w:t>
            </w:r>
          </w:p>
        </w:tc>
        <w:tc>
          <w:tcPr>
            <w:tcW w:w="1282" w:type="dxa"/>
            <w:tcBorders>
              <w:top w:val="nil"/>
              <w:left w:val="nil"/>
              <w:bottom w:val="nil"/>
              <w:right w:val="nil"/>
            </w:tcBorders>
            <w:vAlign w:val="bottom"/>
          </w:tcPr>
          <w:p w:rsidR="00446DF8" w:rsidRPr="00446DF8" w:rsidRDefault="00446DF8" w:rsidP="00446DF8">
            <w:pPr>
              <w:pBdr>
                <w:bottom w:val="double" w:sz="6" w:space="1" w:color="auto"/>
              </w:pBdr>
              <w:tabs>
                <w:tab w:val="decimal" w:pos="1026"/>
              </w:tabs>
              <w:spacing w:line="360" w:lineRule="exact"/>
              <w:rPr>
                <w:rFonts w:ascii="Arial" w:hAnsi="Arial" w:cs="Arial"/>
                <w:sz w:val="18"/>
                <w:szCs w:val="18"/>
              </w:rPr>
            </w:pPr>
            <w:r w:rsidRPr="00446DF8">
              <w:rPr>
                <w:rFonts w:ascii="Arial" w:hAnsi="Arial" w:cs="Arial"/>
                <w:sz w:val="18"/>
                <w:szCs w:val="18"/>
              </w:rPr>
              <w:t>525,209</w:t>
            </w:r>
          </w:p>
        </w:tc>
        <w:tc>
          <w:tcPr>
            <w:tcW w:w="1283" w:type="dxa"/>
            <w:tcBorders>
              <w:top w:val="nil"/>
              <w:left w:val="nil"/>
              <w:bottom w:val="nil"/>
              <w:right w:val="nil"/>
            </w:tcBorders>
            <w:vAlign w:val="bottom"/>
          </w:tcPr>
          <w:p w:rsidR="00446DF8" w:rsidRPr="00446DF8" w:rsidRDefault="00446DF8" w:rsidP="00446DF8">
            <w:pPr>
              <w:pBdr>
                <w:bottom w:val="double" w:sz="6" w:space="1" w:color="auto"/>
              </w:pBdr>
              <w:tabs>
                <w:tab w:val="decimal" w:pos="1026"/>
              </w:tabs>
              <w:spacing w:line="360" w:lineRule="exact"/>
              <w:rPr>
                <w:rFonts w:ascii="Arial" w:hAnsi="Arial" w:cs="Arial"/>
                <w:sz w:val="18"/>
                <w:szCs w:val="18"/>
              </w:rPr>
            </w:pPr>
            <w:r w:rsidRPr="00446DF8">
              <w:rPr>
                <w:rFonts w:ascii="Arial" w:hAnsi="Arial" w:cs="Arial"/>
                <w:sz w:val="18"/>
                <w:szCs w:val="18"/>
              </w:rPr>
              <w:t>(2,759,583)</w:t>
            </w:r>
          </w:p>
        </w:tc>
        <w:tc>
          <w:tcPr>
            <w:tcW w:w="1282" w:type="dxa"/>
            <w:tcBorders>
              <w:top w:val="nil"/>
              <w:left w:val="nil"/>
              <w:bottom w:val="nil"/>
              <w:right w:val="nil"/>
            </w:tcBorders>
            <w:vAlign w:val="bottom"/>
          </w:tcPr>
          <w:p w:rsidR="00446DF8" w:rsidRPr="00446DF8" w:rsidRDefault="00446DF8" w:rsidP="00446DF8">
            <w:pPr>
              <w:pBdr>
                <w:bottom w:val="double" w:sz="6" w:space="1" w:color="auto"/>
              </w:pBdr>
              <w:tabs>
                <w:tab w:val="decimal" w:pos="1026"/>
              </w:tabs>
              <w:spacing w:line="360" w:lineRule="exact"/>
              <w:rPr>
                <w:rFonts w:ascii="Arial" w:hAnsi="Arial" w:cs="Arial"/>
                <w:sz w:val="18"/>
                <w:szCs w:val="18"/>
              </w:rPr>
            </w:pPr>
            <w:r w:rsidRPr="00446DF8">
              <w:rPr>
                <w:rFonts w:ascii="Arial" w:hAnsi="Arial" w:cs="Arial"/>
                <w:sz w:val="18"/>
                <w:szCs w:val="18"/>
              </w:rPr>
              <w:t>5,769,316</w:t>
            </w:r>
          </w:p>
        </w:tc>
        <w:tc>
          <w:tcPr>
            <w:tcW w:w="1283" w:type="dxa"/>
            <w:tcBorders>
              <w:top w:val="nil"/>
              <w:left w:val="nil"/>
              <w:bottom w:val="nil"/>
              <w:right w:val="nil"/>
            </w:tcBorders>
            <w:vAlign w:val="bottom"/>
          </w:tcPr>
          <w:p w:rsidR="00446DF8" w:rsidRPr="00FA2ED0" w:rsidRDefault="00446DF8" w:rsidP="00446DF8">
            <w:pPr>
              <w:pBdr>
                <w:bottom w:val="double" w:sz="6" w:space="1" w:color="auto"/>
              </w:pBdr>
              <w:tabs>
                <w:tab w:val="decimal" w:pos="1026"/>
              </w:tabs>
              <w:spacing w:line="360" w:lineRule="exact"/>
              <w:rPr>
                <w:rFonts w:ascii="Arial" w:hAnsi="Arial" w:cs="Arial"/>
                <w:sz w:val="18"/>
                <w:szCs w:val="18"/>
              </w:rPr>
            </w:pPr>
            <w:r w:rsidRPr="00FA2ED0">
              <w:rPr>
                <w:rFonts w:ascii="Arial" w:hAnsi="Arial" w:cs="Arial"/>
                <w:sz w:val="18"/>
                <w:szCs w:val="18"/>
              </w:rPr>
              <w:t>(4,844,135)</w:t>
            </w:r>
          </w:p>
        </w:tc>
      </w:tr>
    </w:tbl>
    <w:p w:rsidR="00FF5B07" w:rsidRPr="003C3826" w:rsidRDefault="00FF5B07" w:rsidP="00FF5B07">
      <w:pPr>
        <w:spacing w:before="240" w:after="120" w:line="380" w:lineRule="exact"/>
        <w:ind w:left="547" w:right="29" w:hanging="547"/>
        <w:jc w:val="thaiDistribute"/>
        <w:rPr>
          <w:rFonts w:ascii="Arial" w:hAnsi="Arial" w:cs="Arial"/>
          <w:sz w:val="22"/>
          <w:szCs w:val="22"/>
        </w:rPr>
      </w:pPr>
      <w:r w:rsidRPr="003C3826">
        <w:rPr>
          <w:rFonts w:ascii="Arial" w:eastAsia="Arial Unicode MS" w:hAnsi="Arial" w:cs="Arial"/>
          <w:sz w:val="22"/>
          <w:szCs w:val="22"/>
        </w:rPr>
        <w:tab/>
        <w:t xml:space="preserve">The reconciliation between income tax expenses and the product of accounting profit multiplied with applicable tax rate for the three-month </w:t>
      </w:r>
      <w:r>
        <w:rPr>
          <w:rFonts w:ascii="Arial" w:eastAsia="Arial Unicode MS" w:hAnsi="Arial" w:cs="Arial"/>
          <w:sz w:val="22"/>
          <w:szCs w:val="22"/>
        </w:rPr>
        <w:t xml:space="preserve">and six-month </w:t>
      </w:r>
      <w:r w:rsidRPr="003C3826">
        <w:rPr>
          <w:rFonts w:ascii="Arial" w:eastAsia="Arial Unicode MS" w:hAnsi="Arial" w:cs="Arial"/>
          <w:sz w:val="22"/>
          <w:szCs w:val="22"/>
        </w:rPr>
        <w:t xml:space="preserve">periods ended </w:t>
      </w:r>
      <w:r>
        <w:rPr>
          <w:rFonts w:ascii="Arial" w:eastAsia="Arial Unicode MS" w:hAnsi="Arial" w:cs="Arial"/>
          <w:sz w:val="22"/>
          <w:szCs w:val="22"/>
        </w:rPr>
        <w:t>30 June</w:t>
      </w:r>
      <w:r w:rsidRPr="003C3826">
        <w:rPr>
          <w:rFonts w:ascii="Arial" w:eastAsia="Arial Unicode MS" w:hAnsi="Arial" w:cs="Arial"/>
          <w:sz w:val="22"/>
          <w:szCs w:val="22"/>
        </w:rPr>
        <w:t xml:space="preserve"> 201</w:t>
      </w:r>
      <w:r>
        <w:rPr>
          <w:rFonts w:ascii="Arial" w:eastAsia="Arial Unicode MS" w:hAnsi="Arial" w:cs="Arial"/>
          <w:sz w:val="22"/>
          <w:szCs w:val="22"/>
        </w:rPr>
        <w:t>7</w:t>
      </w:r>
      <w:r w:rsidRPr="003C3826">
        <w:rPr>
          <w:rFonts w:ascii="Arial" w:eastAsia="Arial Unicode MS" w:hAnsi="Arial" w:cs="Arial"/>
          <w:sz w:val="22"/>
          <w:szCs w:val="22"/>
        </w:rPr>
        <w:t xml:space="preserve"> and 201</w:t>
      </w:r>
      <w:r>
        <w:rPr>
          <w:rFonts w:ascii="Arial" w:eastAsia="Arial Unicode MS" w:hAnsi="Arial" w:cs="Arial"/>
          <w:sz w:val="22"/>
          <w:szCs w:val="22"/>
        </w:rPr>
        <w:t>6</w:t>
      </w:r>
      <w:r w:rsidRPr="003C3826">
        <w:rPr>
          <w:rFonts w:ascii="Arial" w:eastAsia="Arial Unicode MS" w:hAnsi="Arial" w:cs="Arial"/>
          <w:sz w:val="22"/>
          <w:szCs w:val="22"/>
        </w:rPr>
        <w:t xml:space="preserve"> are as follow</w:t>
      </w:r>
      <w:r w:rsidR="00AC2886">
        <w:rPr>
          <w:rFonts w:ascii="Arial" w:eastAsia="Arial Unicode MS" w:hAnsi="Arial" w:cs="Arial"/>
          <w:sz w:val="22"/>
          <w:szCs w:val="22"/>
        </w:rPr>
        <w:t>s</w:t>
      </w:r>
      <w:r w:rsidRPr="003C3826">
        <w:rPr>
          <w:rFonts w:ascii="Arial" w:eastAsia="Arial Unicode MS" w:hAnsi="Arial" w:cs="Arial"/>
          <w:sz w:val="22"/>
          <w:szCs w:val="22"/>
        </w:rPr>
        <w:t>:</w:t>
      </w:r>
      <w:r w:rsidRPr="003C3826">
        <w:rPr>
          <w:rFonts w:ascii="Arial" w:hAnsi="Arial" w:cs="Arial"/>
          <w:sz w:val="22"/>
          <w:szCs w:val="22"/>
        </w:rPr>
        <w:t xml:space="preserve"> </w:t>
      </w:r>
    </w:p>
    <w:p w:rsidR="00FF5B07" w:rsidRPr="00FA2ED0" w:rsidRDefault="00FF5B07" w:rsidP="00FF5B07">
      <w:pPr>
        <w:spacing w:line="360" w:lineRule="exact"/>
        <w:ind w:left="360" w:right="29" w:hanging="360"/>
        <w:jc w:val="right"/>
        <w:rPr>
          <w:rFonts w:ascii="Arial" w:eastAsia="Arial Unicode MS" w:hAnsi="Arial" w:cs="Arial"/>
          <w:sz w:val="18"/>
          <w:szCs w:val="18"/>
        </w:rPr>
      </w:pPr>
      <w:r w:rsidRPr="00FA2ED0">
        <w:rPr>
          <w:rFonts w:ascii="Arial" w:eastAsia="Arial Unicode MS" w:hAnsi="Arial" w:cs="Arial"/>
          <w:sz w:val="18"/>
          <w:szCs w:val="18"/>
        </w:rPr>
        <w:t>(Unit: Baht)</w:t>
      </w:r>
    </w:p>
    <w:tbl>
      <w:tblPr>
        <w:tblW w:w="9090" w:type="dxa"/>
        <w:tblInd w:w="558" w:type="dxa"/>
        <w:tblLayout w:type="fixed"/>
        <w:tblLook w:val="0000" w:firstRow="0" w:lastRow="0" w:firstColumn="0" w:lastColumn="0" w:noHBand="0" w:noVBand="0"/>
      </w:tblPr>
      <w:tblGrid>
        <w:gridCol w:w="3960"/>
        <w:gridCol w:w="1282"/>
        <w:gridCol w:w="1283"/>
        <w:gridCol w:w="1282"/>
        <w:gridCol w:w="1283"/>
      </w:tblGrid>
      <w:tr w:rsidR="00FF5B07" w:rsidRPr="00FA2ED0" w:rsidTr="00FF5B07">
        <w:tc>
          <w:tcPr>
            <w:tcW w:w="3960" w:type="dxa"/>
            <w:tcBorders>
              <w:top w:val="nil"/>
              <w:left w:val="nil"/>
              <w:bottom w:val="nil"/>
              <w:right w:val="nil"/>
            </w:tcBorders>
            <w:vAlign w:val="bottom"/>
          </w:tcPr>
          <w:p w:rsidR="00FF5B07" w:rsidRPr="00FA2ED0" w:rsidRDefault="00FF5B07" w:rsidP="00FF5B07">
            <w:pPr>
              <w:spacing w:line="360" w:lineRule="exact"/>
              <w:ind w:left="-18" w:right="36" w:firstLine="18"/>
              <w:jc w:val="center"/>
              <w:rPr>
                <w:rFonts w:ascii="Arial" w:eastAsia="Arial Unicode MS" w:hAnsi="Arial" w:cs="Arial"/>
                <w:sz w:val="18"/>
                <w:szCs w:val="18"/>
              </w:rPr>
            </w:pPr>
          </w:p>
        </w:tc>
        <w:tc>
          <w:tcPr>
            <w:tcW w:w="2565" w:type="dxa"/>
            <w:gridSpan w:val="2"/>
            <w:tcBorders>
              <w:top w:val="nil"/>
              <w:left w:val="nil"/>
              <w:bottom w:val="nil"/>
              <w:right w:val="nil"/>
            </w:tcBorders>
            <w:vAlign w:val="bottom"/>
          </w:tcPr>
          <w:p w:rsidR="00FF5B07" w:rsidRPr="00FA2ED0" w:rsidRDefault="00FF5B07" w:rsidP="00FF5B07">
            <w:pPr>
              <w:pBdr>
                <w:bottom w:val="single" w:sz="4" w:space="1" w:color="auto"/>
              </w:pBdr>
              <w:spacing w:line="360" w:lineRule="exact"/>
              <w:ind w:left="-18" w:right="-59"/>
              <w:jc w:val="center"/>
              <w:rPr>
                <w:rFonts w:ascii="Arial" w:eastAsia="Arial Unicode MS" w:hAnsi="Arial" w:cs="Arial"/>
                <w:sz w:val="18"/>
                <w:szCs w:val="18"/>
              </w:rPr>
            </w:pPr>
            <w:r w:rsidRPr="00FA2ED0">
              <w:rPr>
                <w:rFonts w:ascii="Arial" w:eastAsia="Arial Unicode MS" w:hAnsi="Arial" w:cs="Arial"/>
                <w:sz w:val="18"/>
                <w:szCs w:val="18"/>
              </w:rPr>
              <w:t>For the three-month periods ended 30 June</w:t>
            </w:r>
          </w:p>
        </w:tc>
        <w:tc>
          <w:tcPr>
            <w:tcW w:w="2565" w:type="dxa"/>
            <w:gridSpan w:val="2"/>
            <w:tcBorders>
              <w:top w:val="nil"/>
              <w:left w:val="nil"/>
              <w:bottom w:val="nil"/>
              <w:right w:val="nil"/>
            </w:tcBorders>
            <w:vAlign w:val="bottom"/>
          </w:tcPr>
          <w:p w:rsidR="00FF5B07" w:rsidRPr="00FA2ED0" w:rsidRDefault="00FF5B07" w:rsidP="00FF5B07">
            <w:pPr>
              <w:pBdr>
                <w:bottom w:val="single" w:sz="4" w:space="1" w:color="auto"/>
              </w:pBdr>
              <w:spacing w:line="360" w:lineRule="exact"/>
              <w:ind w:left="-18" w:right="-59"/>
              <w:jc w:val="center"/>
              <w:rPr>
                <w:rFonts w:ascii="Arial" w:eastAsia="Arial Unicode MS" w:hAnsi="Arial" w:cs="Arial"/>
                <w:sz w:val="18"/>
                <w:szCs w:val="18"/>
              </w:rPr>
            </w:pPr>
            <w:r w:rsidRPr="00FA2ED0">
              <w:rPr>
                <w:rFonts w:ascii="Arial" w:eastAsia="Arial Unicode MS" w:hAnsi="Arial" w:cs="Arial"/>
                <w:sz w:val="18"/>
                <w:szCs w:val="18"/>
              </w:rPr>
              <w:t>For the six-month periods  ended 30 June</w:t>
            </w:r>
          </w:p>
        </w:tc>
      </w:tr>
      <w:tr w:rsidR="00FF5B07" w:rsidRPr="00FA2ED0" w:rsidTr="00FF5B07">
        <w:tc>
          <w:tcPr>
            <w:tcW w:w="3960" w:type="dxa"/>
            <w:tcBorders>
              <w:top w:val="nil"/>
              <w:left w:val="nil"/>
              <w:bottom w:val="nil"/>
              <w:right w:val="nil"/>
            </w:tcBorders>
            <w:vAlign w:val="bottom"/>
          </w:tcPr>
          <w:p w:rsidR="00FF5B07" w:rsidRPr="00FA2ED0" w:rsidRDefault="00FF5B07" w:rsidP="00FF5B07">
            <w:pPr>
              <w:spacing w:line="360" w:lineRule="exact"/>
              <w:ind w:left="-18" w:right="36" w:firstLine="18"/>
              <w:jc w:val="center"/>
              <w:rPr>
                <w:rFonts w:ascii="Arial" w:eastAsia="Arial Unicode MS" w:hAnsi="Arial" w:cs="Arial"/>
                <w:sz w:val="18"/>
                <w:szCs w:val="18"/>
              </w:rPr>
            </w:pPr>
          </w:p>
        </w:tc>
        <w:tc>
          <w:tcPr>
            <w:tcW w:w="1282" w:type="dxa"/>
            <w:tcBorders>
              <w:top w:val="nil"/>
              <w:left w:val="nil"/>
              <w:bottom w:val="nil"/>
              <w:right w:val="nil"/>
            </w:tcBorders>
            <w:vAlign w:val="bottom"/>
          </w:tcPr>
          <w:p w:rsidR="00FF5B07" w:rsidRPr="00FA2ED0" w:rsidRDefault="00FF5B07" w:rsidP="00FF5B07">
            <w:pPr>
              <w:pBdr>
                <w:bottom w:val="single" w:sz="4" w:space="1" w:color="auto"/>
              </w:pBdr>
              <w:spacing w:line="360" w:lineRule="exact"/>
              <w:ind w:left="-18" w:right="-59"/>
              <w:jc w:val="center"/>
              <w:rPr>
                <w:rFonts w:ascii="Arial" w:eastAsia="Arial Unicode MS" w:hAnsi="Arial" w:cs="Arial"/>
                <w:sz w:val="18"/>
                <w:szCs w:val="18"/>
              </w:rPr>
            </w:pPr>
            <w:r>
              <w:rPr>
                <w:rFonts w:ascii="Arial" w:eastAsia="Arial Unicode MS" w:hAnsi="Arial" w:cs="Arial"/>
                <w:sz w:val="18"/>
                <w:szCs w:val="18"/>
              </w:rPr>
              <w:t>2017</w:t>
            </w:r>
          </w:p>
        </w:tc>
        <w:tc>
          <w:tcPr>
            <w:tcW w:w="1283" w:type="dxa"/>
            <w:tcBorders>
              <w:top w:val="nil"/>
              <w:left w:val="nil"/>
              <w:bottom w:val="nil"/>
              <w:right w:val="nil"/>
            </w:tcBorders>
            <w:vAlign w:val="bottom"/>
          </w:tcPr>
          <w:p w:rsidR="00FF5B07" w:rsidRPr="00FA2ED0" w:rsidRDefault="00FF5B07" w:rsidP="00FF5B07">
            <w:pPr>
              <w:pBdr>
                <w:bottom w:val="single" w:sz="4" w:space="1" w:color="auto"/>
              </w:pBdr>
              <w:spacing w:line="360" w:lineRule="exact"/>
              <w:ind w:left="-18" w:right="-59"/>
              <w:jc w:val="center"/>
              <w:rPr>
                <w:rFonts w:ascii="Arial" w:eastAsia="Arial Unicode MS" w:hAnsi="Arial" w:cs="Arial"/>
                <w:sz w:val="18"/>
                <w:szCs w:val="18"/>
              </w:rPr>
            </w:pPr>
            <w:r w:rsidRPr="00FA2ED0">
              <w:rPr>
                <w:rFonts w:ascii="Arial" w:eastAsia="Arial Unicode MS" w:hAnsi="Arial" w:cs="Arial"/>
                <w:sz w:val="18"/>
                <w:szCs w:val="18"/>
              </w:rPr>
              <w:t>2016</w:t>
            </w:r>
          </w:p>
        </w:tc>
        <w:tc>
          <w:tcPr>
            <w:tcW w:w="1282" w:type="dxa"/>
            <w:tcBorders>
              <w:top w:val="nil"/>
              <w:left w:val="nil"/>
              <w:bottom w:val="nil"/>
              <w:right w:val="nil"/>
            </w:tcBorders>
            <w:vAlign w:val="bottom"/>
          </w:tcPr>
          <w:p w:rsidR="00FF5B07" w:rsidRPr="00FA2ED0" w:rsidRDefault="00FF5B07" w:rsidP="00FF5B07">
            <w:pPr>
              <w:pBdr>
                <w:bottom w:val="single" w:sz="4" w:space="1" w:color="auto"/>
              </w:pBdr>
              <w:spacing w:line="360" w:lineRule="exact"/>
              <w:ind w:left="-18" w:right="-59"/>
              <w:jc w:val="center"/>
              <w:rPr>
                <w:rFonts w:ascii="Arial" w:eastAsia="Arial Unicode MS" w:hAnsi="Arial" w:cs="Arial"/>
                <w:sz w:val="18"/>
                <w:szCs w:val="18"/>
              </w:rPr>
            </w:pPr>
            <w:r>
              <w:rPr>
                <w:rFonts w:ascii="Arial" w:eastAsia="Arial Unicode MS" w:hAnsi="Arial" w:cs="Arial"/>
                <w:sz w:val="18"/>
                <w:szCs w:val="18"/>
              </w:rPr>
              <w:t>2017</w:t>
            </w:r>
          </w:p>
        </w:tc>
        <w:tc>
          <w:tcPr>
            <w:tcW w:w="1283" w:type="dxa"/>
            <w:tcBorders>
              <w:top w:val="nil"/>
              <w:left w:val="nil"/>
              <w:bottom w:val="nil"/>
              <w:right w:val="nil"/>
            </w:tcBorders>
            <w:vAlign w:val="bottom"/>
          </w:tcPr>
          <w:p w:rsidR="00FF5B07" w:rsidRPr="00FA2ED0" w:rsidRDefault="00FF5B07" w:rsidP="00FF5B07">
            <w:pPr>
              <w:pBdr>
                <w:bottom w:val="single" w:sz="4" w:space="1" w:color="auto"/>
              </w:pBdr>
              <w:spacing w:line="360" w:lineRule="exact"/>
              <w:ind w:left="-18" w:right="-59"/>
              <w:jc w:val="center"/>
              <w:rPr>
                <w:rFonts w:ascii="Arial" w:eastAsia="Arial Unicode MS" w:hAnsi="Arial" w:cs="Arial"/>
                <w:sz w:val="18"/>
                <w:szCs w:val="18"/>
              </w:rPr>
            </w:pPr>
            <w:r w:rsidRPr="00FA2ED0">
              <w:rPr>
                <w:rFonts w:ascii="Arial" w:eastAsia="Arial Unicode MS" w:hAnsi="Arial" w:cs="Arial"/>
                <w:sz w:val="18"/>
                <w:szCs w:val="18"/>
              </w:rPr>
              <w:t>2016</w:t>
            </w:r>
          </w:p>
        </w:tc>
      </w:tr>
      <w:tr w:rsidR="00446DF8" w:rsidRPr="00FA2ED0" w:rsidTr="00FF5B07">
        <w:tc>
          <w:tcPr>
            <w:tcW w:w="3960" w:type="dxa"/>
            <w:tcBorders>
              <w:top w:val="nil"/>
              <w:left w:val="nil"/>
              <w:bottom w:val="nil"/>
              <w:right w:val="nil"/>
            </w:tcBorders>
            <w:vAlign w:val="bottom"/>
          </w:tcPr>
          <w:p w:rsidR="00446DF8" w:rsidRPr="00FA2ED0" w:rsidRDefault="00446DF8" w:rsidP="00446DF8">
            <w:pPr>
              <w:tabs>
                <w:tab w:val="left" w:pos="567"/>
                <w:tab w:val="left" w:pos="1134"/>
                <w:tab w:val="left" w:pos="1701"/>
              </w:tabs>
              <w:spacing w:line="360" w:lineRule="exact"/>
              <w:ind w:left="162" w:right="-108" w:hanging="162"/>
              <w:rPr>
                <w:rFonts w:ascii="Arial" w:hAnsi="Arial" w:cs="Arial"/>
                <w:sz w:val="18"/>
                <w:szCs w:val="18"/>
              </w:rPr>
            </w:pPr>
            <w:r w:rsidRPr="00FA2ED0">
              <w:rPr>
                <w:rFonts w:ascii="Arial" w:hAnsi="Arial" w:cs="Arial"/>
                <w:sz w:val="18"/>
                <w:szCs w:val="18"/>
              </w:rPr>
              <w:t xml:space="preserve">Accounting profit </w:t>
            </w:r>
            <w:r>
              <w:rPr>
                <w:rFonts w:ascii="Arial" w:hAnsi="Arial" w:cs="Arial"/>
                <w:sz w:val="18"/>
                <w:szCs w:val="18"/>
              </w:rPr>
              <w:t xml:space="preserve">(loss) </w:t>
            </w:r>
            <w:r w:rsidRPr="00FA2ED0">
              <w:rPr>
                <w:rFonts w:ascii="Arial" w:hAnsi="Arial" w:cs="Arial"/>
                <w:sz w:val="18"/>
                <w:szCs w:val="18"/>
              </w:rPr>
              <w:t>before income tax</w:t>
            </w:r>
          </w:p>
        </w:tc>
        <w:tc>
          <w:tcPr>
            <w:tcW w:w="1282" w:type="dxa"/>
            <w:tcBorders>
              <w:top w:val="nil"/>
              <w:left w:val="nil"/>
              <w:bottom w:val="nil"/>
              <w:right w:val="nil"/>
            </w:tcBorders>
            <w:vAlign w:val="bottom"/>
          </w:tcPr>
          <w:p w:rsidR="00446DF8" w:rsidRPr="00446DF8" w:rsidRDefault="00446DF8" w:rsidP="00446DF8">
            <w:pPr>
              <w:pBdr>
                <w:bottom w:val="double" w:sz="4" w:space="1" w:color="auto"/>
              </w:pBdr>
              <w:tabs>
                <w:tab w:val="decimal" w:pos="1026"/>
              </w:tabs>
              <w:spacing w:line="360" w:lineRule="exact"/>
              <w:jc w:val="thaiDistribute"/>
              <w:rPr>
                <w:rFonts w:ascii="Arial" w:hAnsi="Arial" w:cs="Arial"/>
                <w:sz w:val="18"/>
                <w:szCs w:val="18"/>
              </w:rPr>
            </w:pPr>
            <w:r w:rsidRPr="00446DF8">
              <w:rPr>
                <w:rFonts w:ascii="Arial" w:hAnsi="Arial" w:cs="Arial"/>
                <w:sz w:val="18"/>
                <w:szCs w:val="18"/>
              </w:rPr>
              <w:t>14,838,027</w:t>
            </w:r>
          </w:p>
        </w:tc>
        <w:tc>
          <w:tcPr>
            <w:tcW w:w="1283" w:type="dxa"/>
            <w:tcBorders>
              <w:top w:val="nil"/>
              <w:left w:val="nil"/>
              <w:bottom w:val="nil"/>
              <w:right w:val="nil"/>
            </w:tcBorders>
            <w:vAlign w:val="bottom"/>
          </w:tcPr>
          <w:p w:rsidR="00446DF8" w:rsidRPr="00446DF8" w:rsidRDefault="00446DF8" w:rsidP="00446DF8">
            <w:pPr>
              <w:pBdr>
                <w:bottom w:val="double" w:sz="4" w:space="1" w:color="auto"/>
              </w:pBdr>
              <w:tabs>
                <w:tab w:val="decimal" w:pos="1026"/>
              </w:tabs>
              <w:spacing w:line="360" w:lineRule="exact"/>
              <w:jc w:val="thaiDistribute"/>
              <w:rPr>
                <w:rFonts w:ascii="Arial" w:hAnsi="Arial" w:cs="Arial"/>
                <w:sz w:val="18"/>
                <w:szCs w:val="18"/>
              </w:rPr>
            </w:pPr>
            <w:r w:rsidRPr="00446DF8">
              <w:rPr>
                <w:rFonts w:ascii="Arial" w:hAnsi="Arial" w:cs="Arial"/>
                <w:sz w:val="18"/>
                <w:szCs w:val="18"/>
              </w:rPr>
              <w:t>(8,589,559)</w:t>
            </w:r>
          </w:p>
        </w:tc>
        <w:tc>
          <w:tcPr>
            <w:tcW w:w="1282" w:type="dxa"/>
            <w:tcBorders>
              <w:top w:val="nil"/>
              <w:left w:val="nil"/>
              <w:bottom w:val="nil"/>
              <w:right w:val="nil"/>
            </w:tcBorders>
            <w:vAlign w:val="bottom"/>
          </w:tcPr>
          <w:p w:rsidR="00446DF8" w:rsidRPr="00446DF8" w:rsidRDefault="00446DF8" w:rsidP="00446DF8">
            <w:pPr>
              <w:pBdr>
                <w:bottom w:val="double" w:sz="4" w:space="1" w:color="auto"/>
              </w:pBdr>
              <w:tabs>
                <w:tab w:val="decimal" w:pos="1026"/>
              </w:tabs>
              <w:spacing w:line="360" w:lineRule="exact"/>
              <w:jc w:val="thaiDistribute"/>
              <w:rPr>
                <w:rFonts w:ascii="Arial" w:hAnsi="Arial" w:cs="Arial"/>
                <w:sz w:val="18"/>
                <w:szCs w:val="18"/>
              </w:rPr>
            </w:pPr>
            <w:r w:rsidRPr="00446DF8">
              <w:rPr>
                <w:rFonts w:ascii="Arial" w:hAnsi="Arial" w:cs="Arial"/>
                <w:sz w:val="18"/>
                <w:szCs w:val="18"/>
              </w:rPr>
              <w:t>41,449,236</w:t>
            </w:r>
          </w:p>
        </w:tc>
        <w:tc>
          <w:tcPr>
            <w:tcW w:w="1283" w:type="dxa"/>
            <w:tcBorders>
              <w:top w:val="nil"/>
              <w:left w:val="nil"/>
              <w:bottom w:val="nil"/>
              <w:right w:val="nil"/>
            </w:tcBorders>
            <w:vAlign w:val="bottom"/>
          </w:tcPr>
          <w:p w:rsidR="00446DF8" w:rsidRPr="00FA2ED0" w:rsidRDefault="00446DF8" w:rsidP="00446DF8">
            <w:pPr>
              <w:pBdr>
                <w:bottom w:val="double" w:sz="4" w:space="1" w:color="auto"/>
              </w:pBdr>
              <w:tabs>
                <w:tab w:val="decimal" w:pos="1026"/>
              </w:tabs>
              <w:spacing w:line="360" w:lineRule="exact"/>
              <w:jc w:val="thaiDistribute"/>
              <w:rPr>
                <w:rFonts w:ascii="Arial" w:hAnsi="Arial" w:cs="Arial"/>
                <w:sz w:val="18"/>
                <w:szCs w:val="18"/>
              </w:rPr>
            </w:pPr>
            <w:r w:rsidRPr="00FA2ED0">
              <w:rPr>
                <w:rFonts w:ascii="Arial" w:hAnsi="Arial" w:cs="Arial"/>
                <w:sz w:val="18"/>
                <w:szCs w:val="18"/>
              </w:rPr>
              <w:t>(16,209,3</w:t>
            </w:r>
            <w:r>
              <w:rPr>
                <w:rFonts w:ascii="Arial" w:hAnsi="Arial" w:cs="Arial"/>
                <w:sz w:val="18"/>
                <w:szCs w:val="18"/>
              </w:rPr>
              <w:t>49</w:t>
            </w:r>
            <w:r w:rsidRPr="00FA2ED0">
              <w:rPr>
                <w:rFonts w:ascii="Arial" w:hAnsi="Arial" w:cs="Arial"/>
                <w:sz w:val="18"/>
                <w:szCs w:val="18"/>
              </w:rPr>
              <w:t>)</w:t>
            </w:r>
          </w:p>
        </w:tc>
      </w:tr>
      <w:tr w:rsidR="00446DF8" w:rsidRPr="00FA2ED0" w:rsidTr="00FF5B07">
        <w:tc>
          <w:tcPr>
            <w:tcW w:w="3960" w:type="dxa"/>
            <w:tcBorders>
              <w:top w:val="nil"/>
              <w:left w:val="nil"/>
              <w:bottom w:val="nil"/>
              <w:right w:val="nil"/>
            </w:tcBorders>
            <w:vAlign w:val="bottom"/>
          </w:tcPr>
          <w:p w:rsidR="00446DF8" w:rsidRPr="00FA2ED0" w:rsidRDefault="00446DF8" w:rsidP="00446DF8">
            <w:pPr>
              <w:tabs>
                <w:tab w:val="left" w:pos="567"/>
                <w:tab w:val="left" w:pos="1134"/>
                <w:tab w:val="left" w:pos="1701"/>
              </w:tabs>
              <w:spacing w:line="360" w:lineRule="exact"/>
              <w:jc w:val="thaiDistribute"/>
              <w:rPr>
                <w:rFonts w:ascii="Arial" w:hAnsi="Arial" w:cs="Arial"/>
                <w:sz w:val="18"/>
                <w:szCs w:val="18"/>
              </w:rPr>
            </w:pPr>
            <w:r w:rsidRPr="00FA2ED0">
              <w:rPr>
                <w:rFonts w:ascii="Arial" w:hAnsi="Arial" w:cs="Arial"/>
                <w:sz w:val="18"/>
                <w:szCs w:val="18"/>
              </w:rPr>
              <w:t>Applicable tax rate</w:t>
            </w:r>
          </w:p>
        </w:tc>
        <w:tc>
          <w:tcPr>
            <w:tcW w:w="1282" w:type="dxa"/>
            <w:tcBorders>
              <w:top w:val="nil"/>
              <w:left w:val="nil"/>
              <w:bottom w:val="nil"/>
              <w:right w:val="nil"/>
            </w:tcBorders>
            <w:vAlign w:val="bottom"/>
          </w:tcPr>
          <w:p w:rsidR="00446DF8" w:rsidRPr="00FA2ED0" w:rsidRDefault="00446DF8" w:rsidP="00446DF8">
            <w:pPr>
              <w:spacing w:line="360" w:lineRule="exact"/>
              <w:jc w:val="center"/>
              <w:rPr>
                <w:rFonts w:ascii="Arial" w:hAnsi="Arial" w:cs="Arial"/>
                <w:sz w:val="18"/>
                <w:szCs w:val="18"/>
              </w:rPr>
            </w:pPr>
            <w:r w:rsidRPr="00FA2ED0">
              <w:rPr>
                <w:rFonts w:ascii="Arial" w:hAnsi="Arial" w:cs="Arial"/>
                <w:sz w:val="18"/>
                <w:szCs w:val="18"/>
              </w:rPr>
              <w:t>20%</w:t>
            </w:r>
          </w:p>
        </w:tc>
        <w:tc>
          <w:tcPr>
            <w:tcW w:w="1283" w:type="dxa"/>
            <w:tcBorders>
              <w:top w:val="nil"/>
              <w:left w:val="nil"/>
              <w:bottom w:val="nil"/>
              <w:right w:val="nil"/>
            </w:tcBorders>
            <w:vAlign w:val="bottom"/>
          </w:tcPr>
          <w:p w:rsidR="00446DF8" w:rsidRPr="00FA2ED0" w:rsidRDefault="00446DF8" w:rsidP="00446DF8">
            <w:pPr>
              <w:spacing w:line="360" w:lineRule="exact"/>
              <w:jc w:val="center"/>
              <w:rPr>
                <w:rFonts w:ascii="Arial" w:hAnsi="Arial" w:cs="Arial"/>
                <w:sz w:val="18"/>
                <w:szCs w:val="18"/>
              </w:rPr>
            </w:pPr>
            <w:r w:rsidRPr="00FA2ED0">
              <w:rPr>
                <w:rFonts w:ascii="Arial" w:hAnsi="Arial" w:cs="Arial"/>
                <w:sz w:val="18"/>
                <w:szCs w:val="18"/>
              </w:rPr>
              <w:t>20%</w:t>
            </w:r>
          </w:p>
        </w:tc>
        <w:tc>
          <w:tcPr>
            <w:tcW w:w="1282" w:type="dxa"/>
            <w:tcBorders>
              <w:top w:val="nil"/>
              <w:left w:val="nil"/>
              <w:bottom w:val="nil"/>
              <w:right w:val="nil"/>
            </w:tcBorders>
            <w:vAlign w:val="bottom"/>
          </w:tcPr>
          <w:p w:rsidR="00446DF8" w:rsidRPr="00FA2ED0" w:rsidRDefault="00446DF8" w:rsidP="00446DF8">
            <w:pPr>
              <w:spacing w:line="360" w:lineRule="exact"/>
              <w:jc w:val="center"/>
              <w:rPr>
                <w:rFonts w:ascii="Arial" w:hAnsi="Arial" w:cs="Arial"/>
                <w:sz w:val="18"/>
                <w:szCs w:val="18"/>
              </w:rPr>
            </w:pPr>
            <w:r w:rsidRPr="00FA2ED0">
              <w:rPr>
                <w:rFonts w:ascii="Arial" w:hAnsi="Arial" w:cs="Arial"/>
                <w:sz w:val="18"/>
                <w:szCs w:val="18"/>
              </w:rPr>
              <w:t>20%</w:t>
            </w:r>
          </w:p>
        </w:tc>
        <w:tc>
          <w:tcPr>
            <w:tcW w:w="1283" w:type="dxa"/>
            <w:tcBorders>
              <w:top w:val="nil"/>
              <w:left w:val="nil"/>
              <w:bottom w:val="nil"/>
              <w:right w:val="nil"/>
            </w:tcBorders>
            <w:vAlign w:val="bottom"/>
          </w:tcPr>
          <w:p w:rsidR="00446DF8" w:rsidRPr="00FA2ED0" w:rsidRDefault="00446DF8" w:rsidP="00446DF8">
            <w:pPr>
              <w:spacing w:line="360" w:lineRule="exact"/>
              <w:jc w:val="center"/>
              <w:rPr>
                <w:rFonts w:ascii="Arial" w:hAnsi="Arial" w:cs="Arial"/>
                <w:sz w:val="18"/>
                <w:szCs w:val="18"/>
              </w:rPr>
            </w:pPr>
            <w:r w:rsidRPr="00FA2ED0">
              <w:rPr>
                <w:rFonts w:ascii="Arial" w:hAnsi="Arial" w:cs="Arial"/>
                <w:sz w:val="18"/>
                <w:szCs w:val="18"/>
              </w:rPr>
              <w:t>20%</w:t>
            </w:r>
          </w:p>
        </w:tc>
      </w:tr>
      <w:tr w:rsidR="00446DF8" w:rsidRPr="00FA2ED0" w:rsidTr="00FF5B07">
        <w:tc>
          <w:tcPr>
            <w:tcW w:w="3960" w:type="dxa"/>
            <w:tcBorders>
              <w:top w:val="nil"/>
              <w:left w:val="nil"/>
              <w:bottom w:val="nil"/>
              <w:right w:val="nil"/>
            </w:tcBorders>
            <w:vAlign w:val="bottom"/>
          </w:tcPr>
          <w:p w:rsidR="00446DF8" w:rsidRPr="00FA2ED0" w:rsidRDefault="00446DF8" w:rsidP="00446DF8">
            <w:pPr>
              <w:tabs>
                <w:tab w:val="left" w:pos="1440"/>
              </w:tabs>
              <w:spacing w:line="360" w:lineRule="exact"/>
              <w:ind w:left="222" w:hanging="222"/>
              <w:rPr>
                <w:rFonts w:ascii="Arial" w:hAnsi="Arial" w:cs="Arial"/>
                <w:sz w:val="18"/>
                <w:szCs w:val="18"/>
              </w:rPr>
            </w:pPr>
            <w:r w:rsidRPr="00FA2ED0">
              <w:rPr>
                <w:rFonts w:ascii="Arial" w:hAnsi="Arial" w:cs="Arial"/>
                <w:sz w:val="18"/>
                <w:szCs w:val="18"/>
              </w:rPr>
              <w:t xml:space="preserve">Accounting profit </w:t>
            </w:r>
            <w:r>
              <w:rPr>
                <w:rFonts w:ascii="Arial" w:hAnsi="Arial" w:cs="Arial"/>
                <w:sz w:val="18"/>
                <w:szCs w:val="18"/>
              </w:rPr>
              <w:t xml:space="preserve">(loss) </w:t>
            </w:r>
            <w:r w:rsidRPr="00FA2ED0">
              <w:rPr>
                <w:rFonts w:ascii="Arial" w:hAnsi="Arial" w:cs="Arial"/>
                <w:sz w:val="18"/>
                <w:szCs w:val="18"/>
              </w:rPr>
              <w:t>before income tax multiplied by applicable tax rate</w:t>
            </w:r>
          </w:p>
        </w:tc>
        <w:tc>
          <w:tcPr>
            <w:tcW w:w="1282" w:type="dxa"/>
            <w:tcBorders>
              <w:top w:val="nil"/>
              <w:left w:val="nil"/>
              <w:bottom w:val="nil"/>
              <w:right w:val="nil"/>
            </w:tcBorders>
            <w:vAlign w:val="bottom"/>
          </w:tcPr>
          <w:p w:rsidR="00446DF8" w:rsidRPr="00446DF8" w:rsidRDefault="00446DF8" w:rsidP="00446DF8">
            <w:pPr>
              <w:tabs>
                <w:tab w:val="decimal" w:pos="1026"/>
              </w:tabs>
              <w:spacing w:line="360" w:lineRule="exact"/>
              <w:jc w:val="thaiDistribute"/>
              <w:rPr>
                <w:rFonts w:ascii="Arial" w:hAnsi="Arial" w:cs="Arial"/>
                <w:sz w:val="18"/>
                <w:szCs w:val="18"/>
              </w:rPr>
            </w:pPr>
            <w:r w:rsidRPr="00446DF8">
              <w:rPr>
                <w:rFonts w:ascii="Arial" w:hAnsi="Arial" w:cs="Arial"/>
                <w:sz w:val="18"/>
                <w:szCs w:val="18"/>
              </w:rPr>
              <w:t>2,967,605</w:t>
            </w:r>
          </w:p>
        </w:tc>
        <w:tc>
          <w:tcPr>
            <w:tcW w:w="1283" w:type="dxa"/>
            <w:tcBorders>
              <w:top w:val="nil"/>
              <w:left w:val="nil"/>
              <w:bottom w:val="nil"/>
              <w:right w:val="nil"/>
            </w:tcBorders>
            <w:vAlign w:val="bottom"/>
          </w:tcPr>
          <w:p w:rsidR="00446DF8" w:rsidRPr="00446DF8" w:rsidRDefault="00446DF8" w:rsidP="00446DF8">
            <w:pPr>
              <w:tabs>
                <w:tab w:val="decimal" w:pos="1026"/>
              </w:tabs>
              <w:spacing w:line="360" w:lineRule="exact"/>
              <w:jc w:val="thaiDistribute"/>
              <w:rPr>
                <w:rFonts w:ascii="Arial" w:hAnsi="Arial" w:cs="Arial"/>
                <w:sz w:val="18"/>
                <w:szCs w:val="18"/>
              </w:rPr>
            </w:pPr>
            <w:r w:rsidRPr="00446DF8">
              <w:rPr>
                <w:rFonts w:ascii="Arial" w:hAnsi="Arial" w:cs="Arial"/>
                <w:sz w:val="18"/>
                <w:szCs w:val="18"/>
              </w:rPr>
              <w:t>(1,717,912)</w:t>
            </w:r>
          </w:p>
        </w:tc>
        <w:tc>
          <w:tcPr>
            <w:tcW w:w="1282" w:type="dxa"/>
            <w:tcBorders>
              <w:top w:val="nil"/>
              <w:left w:val="nil"/>
              <w:bottom w:val="nil"/>
              <w:right w:val="nil"/>
            </w:tcBorders>
            <w:vAlign w:val="bottom"/>
          </w:tcPr>
          <w:p w:rsidR="00446DF8" w:rsidRPr="00446DF8" w:rsidRDefault="00446DF8" w:rsidP="00446DF8">
            <w:pPr>
              <w:tabs>
                <w:tab w:val="decimal" w:pos="1026"/>
              </w:tabs>
              <w:spacing w:line="360" w:lineRule="exact"/>
              <w:jc w:val="thaiDistribute"/>
              <w:rPr>
                <w:rFonts w:ascii="Arial" w:hAnsi="Arial" w:cs="Arial"/>
                <w:sz w:val="18"/>
                <w:szCs w:val="18"/>
              </w:rPr>
            </w:pPr>
            <w:r w:rsidRPr="00446DF8">
              <w:rPr>
                <w:rFonts w:ascii="Arial" w:hAnsi="Arial" w:cs="Arial"/>
                <w:sz w:val="18"/>
                <w:szCs w:val="18"/>
              </w:rPr>
              <w:t>8,289,847</w:t>
            </w:r>
          </w:p>
        </w:tc>
        <w:tc>
          <w:tcPr>
            <w:tcW w:w="1283" w:type="dxa"/>
            <w:tcBorders>
              <w:top w:val="nil"/>
              <w:left w:val="nil"/>
              <w:bottom w:val="nil"/>
              <w:right w:val="nil"/>
            </w:tcBorders>
            <w:vAlign w:val="bottom"/>
          </w:tcPr>
          <w:p w:rsidR="00446DF8" w:rsidRPr="00FA2ED0" w:rsidRDefault="00446DF8" w:rsidP="00446DF8">
            <w:pPr>
              <w:tabs>
                <w:tab w:val="decimal" w:pos="1026"/>
              </w:tabs>
              <w:spacing w:line="360" w:lineRule="exact"/>
              <w:jc w:val="thaiDistribute"/>
              <w:rPr>
                <w:rFonts w:ascii="Arial" w:hAnsi="Arial" w:cs="Arial"/>
                <w:sz w:val="18"/>
                <w:szCs w:val="18"/>
              </w:rPr>
            </w:pPr>
            <w:r w:rsidRPr="00FA2ED0">
              <w:rPr>
                <w:rFonts w:ascii="Arial" w:hAnsi="Arial" w:cs="Arial"/>
                <w:sz w:val="18"/>
                <w:szCs w:val="18"/>
              </w:rPr>
              <w:t>(3,241,870)</w:t>
            </w:r>
          </w:p>
        </w:tc>
      </w:tr>
      <w:tr w:rsidR="00446DF8" w:rsidRPr="00FA2ED0" w:rsidTr="00FF5B07">
        <w:tc>
          <w:tcPr>
            <w:tcW w:w="3960" w:type="dxa"/>
            <w:tcBorders>
              <w:top w:val="nil"/>
              <w:left w:val="nil"/>
              <w:bottom w:val="nil"/>
              <w:right w:val="nil"/>
            </w:tcBorders>
            <w:vAlign w:val="bottom"/>
          </w:tcPr>
          <w:p w:rsidR="00446DF8" w:rsidRPr="00FA2ED0" w:rsidRDefault="00446DF8" w:rsidP="00446DF8">
            <w:pPr>
              <w:tabs>
                <w:tab w:val="left" w:pos="567"/>
                <w:tab w:val="left" w:pos="1134"/>
                <w:tab w:val="left" w:pos="1701"/>
              </w:tabs>
              <w:spacing w:line="360" w:lineRule="exact"/>
              <w:jc w:val="thaiDistribute"/>
              <w:rPr>
                <w:rFonts w:ascii="Arial" w:hAnsi="Arial" w:cs="Arial"/>
                <w:sz w:val="18"/>
                <w:szCs w:val="18"/>
              </w:rPr>
            </w:pPr>
            <w:r w:rsidRPr="00FA2ED0">
              <w:rPr>
                <w:rFonts w:ascii="Arial" w:hAnsi="Arial" w:cs="Arial"/>
                <w:sz w:val="18"/>
                <w:szCs w:val="18"/>
              </w:rPr>
              <w:t xml:space="preserve">Tax effect of </w:t>
            </w:r>
          </w:p>
        </w:tc>
        <w:tc>
          <w:tcPr>
            <w:tcW w:w="1282" w:type="dxa"/>
            <w:tcBorders>
              <w:top w:val="nil"/>
              <w:left w:val="nil"/>
              <w:bottom w:val="nil"/>
              <w:right w:val="nil"/>
            </w:tcBorders>
            <w:vAlign w:val="bottom"/>
          </w:tcPr>
          <w:p w:rsidR="00446DF8" w:rsidRPr="00446DF8" w:rsidRDefault="00446DF8" w:rsidP="00446DF8">
            <w:pPr>
              <w:tabs>
                <w:tab w:val="decimal" w:pos="1026"/>
              </w:tabs>
              <w:spacing w:line="360" w:lineRule="exact"/>
              <w:jc w:val="thaiDistribute"/>
              <w:rPr>
                <w:rFonts w:ascii="Arial" w:hAnsi="Arial" w:cs="Arial"/>
                <w:sz w:val="18"/>
                <w:szCs w:val="18"/>
              </w:rPr>
            </w:pPr>
          </w:p>
        </w:tc>
        <w:tc>
          <w:tcPr>
            <w:tcW w:w="1283" w:type="dxa"/>
            <w:tcBorders>
              <w:top w:val="nil"/>
              <w:left w:val="nil"/>
              <w:bottom w:val="nil"/>
              <w:right w:val="nil"/>
            </w:tcBorders>
            <w:vAlign w:val="bottom"/>
          </w:tcPr>
          <w:p w:rsidR="00446DF8" w:rsidRPr="00446DF8" w:rsidRDefault="00446DF8" w:rsidP="00446DF8">
            <w:pPr>
              <w:tabs>
                <w:tab w:val="decimal" w:pos="1026"/>
              </w:tabs>
              <w:spacing w:line="360" w:lineRule="exact"/>
              <w:jc w:val="thaiDistribute"/>
              <w:rPr>
                <w:rFonts w:ascii="Arial" w:hAnsi="Arial" w:cs="Arial"/>
                <w:sz w:val="18"/>
                <w:szCs w:val="18"/>
              </w:rPr>
            </w:pPr>
          </w:p>
        </w:tc>
        <w:tc>
          <w:tcPr>
            <w:tcW w:w="1282" w:type="dxa"/>
            <w:tcBorders>
              <w:top w:val="nil"/>
              <w:left w:val="nil"/>
              <w:bottom w:val="nil"/>
              <w:right w:val="nil"/>
            </w:tcBorders>
            <w:vAlign w:val="bottom"/>
          </w:tcPr>
          <w:p w:rsidR="00446DF8" w:rsidRPr="00446DF8" w:rsidRDefault="00446DF8" w:rsidP="00446DF8">
            <w:pPr>
              <w:tabs>
                <w:tab w:val="decimal" w:pos="1026"/>
              </w:tabs>
              <w:spacing w:line="360" w:lineRule="exact"/>
              <w:jc w:val="thaiDistribute"/>
              <w:rPr>
                <w:rFonts w:ascii="Arial" w:hAnsi="Arial" w:cs="Arial"/>
                <w:sz w:val="18"/>
                <w:szCs w:val="18"/>
              </w:rPr>
            </w:pPr>
          </w:p>
        </w:tc>
        <w:tc>
          <w:tcPr>
            <w:tcW w:w="1283" w:type="dxa"/>
            <w:tcBorders>
              <w:top w:val="nil"/>
              <w:left w:val="nil"/>
              <w:bottom w:val="nil"/>
              <w:right w:val="nil"/>
            </w:tcBorders>
            <w:vAlign w:val="bottom"/>
          </w:tcPr>
          <w:p w:rsidR="00446DF8" w:rsidRPr="00FA2ED0" w:rsidRDefault="00446DF8" w:rsidP="00446DF8">
            <w:pPr>
              <w:tabs>
                <w:tab w:val="decimal" w:pos="1026"/>
              </w:tabs>
              <w:spacing w:line="360" w:lineRule="exact"/>
              <w:jc w:val="thaiDistribute"/>
              <w:rPr>
                <w:rFonts w:ascii="Arial" w:hAnsi="Arial" w:cs="Arial"/>
                <w:sz w:val="18"/>
                <w:szCs w:val="18"/>
              </w:rPr>
            </w:pPr>
          </w:p>
        </w:tc>
      </w:tr>
      <w:tr w:rsidR="00446DF8" w:rsidRPr="00FA2ED0" w:rsidTr="00FF5B07">
        <w:tc>
          <w:tcPr>
            <w:tcW w:w="3960" w:type="dxa"/>
            <w:tcBorders>
              <w:top w:val="nil"/>
              <w:left w:val="nil"/>
              <w:bottom w:val="nil"/>
              <w:right w:val="nil"/>
            </w:tcBorders>
            <w:vAlign w:val="bottom"/>
          </w:tcPr>
          <w:p w:rsidR="00446DF8" w:rsidRPr="00FA2ED0" w:rsidRDefault="00446DF8" w:rsidP="00446DF8">
            <w:pPr>
              <w:tabs>
                <w:tab w:val="left" w:pos="567"/>
                <w:tab w:val="left" w:pos="1134"/>
                <w:tab w:val="left" w:pos="1701"/>
              </w:tabs>
              <w:spacing w:line="360" w:lineRule="exact"/>
              <w:ind w:firstLine="162"/>
              <w:jc w:val="thaiDistribute"/>
              <w:rPr>
                <w:rFonts w:ascii="Arial" w:hAnsi="Arial" w:cs="Arial"/>
                <w:sz w:val="18"/>
                <w:szCs w:val="18"/>
              </w:rPr>
            </w:pPr>
            <w:r w:rsidRPr="00FA2ED0">
              <w:rPr>
                <w:rFonts w:ascii="Arial" w:hAnsi="Arial" w:cs="Arial"/>
                <w:sz w:val="18"/>
                <w:szCs w:val="18"/>
              </w:rPr>
              <w:t>Non-deductible expenses</w:t>
            </w:r>
          </w:p>
        </w:tc>
        <w:tc>
          <w:tcPr>
            <w:tcW w:w="1282" w:type="dxa"/>
            <w:tcBorders>
              <w:top w:val="nil"/>
              <w:left w:val="nil"/>
              <w:bottom w:val="nil"/>
              <w:right w:val="nil"/>
            </w:tcBorders>
            <w:vAlign w:val="bottom"/>
          </w:tcPr>
          <w:p w:rsidR="00446DF8" w:rsidRPr="00446DF8" w:rsidRDefault="000035A8" w:rsidP="005E5C81">
            <w:pPr>
              <w:tabs>
                <w:tab w:val="decimal" w:pos="1026"/>
              </w:tabs>
              <w:spacing w:line="360" w:lineRule="exact"/>
              <w:jc w:val="thaiDistribute"/>
              <w:rPr>
                <w:rFonts w:ascii="Arial" w:hAnsi="Arial" w:cs="Arial"/>
                <w:sz w:val="18"/>
                <w:szCs w:val="18"/>
              </w:rPr>
            </w:pPr>
            <w:r>
              <w:rPr>
                <w:rFonts w:ascii="Arial" w:hAnsi="Arial" w:cs="Arial"/>
                <w:sz w:val="18"/>
                <w:szCs w:val="18"/>
              </w:rPr>
              <w:t>36,553</w:t>
            </w:r>
          </w:p>
        </w:tc>
        <w:tc>
          <w:tcPr>
            <w:tcW w:w="1283" w:type="dxa"/>
            <w:tcBorders>
              <w:top w:val="nil"/>
              <w:left w:val="nil"/>
              <w:bottom w:val="nil"/>
              <w:right w:val="nil"/>
            </w:tcBorders>
            <w:vAlign w:val="bottom"/>
          </w:tcPr>
          <w:p w:rsidR="00446DF8" w:rsidRPr="00446DF8" w:rsidRDefault="00446DF8" w:rsidP="00446DF8">
            <w:pPr>
              <w:tabs>
                <w:tab w:val="decimal" w:pos="1026"/>
              </w:tabs>
              <w:spacing w:line="360" w:lineRule="exact"/>
              <w:jc w:val="thaiDistribute"/>
              <w:rPr>
                <w:rFonts w:ascii="Arial" w:hAnsi="Arial" w:cs="Arial"/>
                <w:sz w:val="18"/>
                <w:szCs w:val="18"/>
              </w:rPr>
            </w:pPr>
            <w:r w:rsidRPr="00446DF8">
              <w:rPr>
                <w:rFonts w:ascii="Arial" w:hAnsi="Arial" w:cs="Arial"/>
                <w:sz w:val="18"/>
                <w:szCs w:val="18"/>
              </w:rPr>
              <w:t>21,232</w:t>
            </w:r>
          </w:p>
        </w:tc>
        <w:tc>
          <w:tcPr>
            <w:tcW w:w="1282" w:type="dxa"/>
            <w:tcBorders>
              <w:top w:val="nil"/>
              <w:left w:val="nil"/>
              <w:bottom w:val="nil"/>
              <w:right w:val="nil"/>
            </w:tcBorders>
            <w:vAlign w:val="bottom"/>
          </w:tcPr>
          <w:p w:rsidR="00446DF8" w:rsidRPr="00446DF8" w:rsidRDefault="005E5C81" w:rsidP="00446DF8">
            <w:pPr>
              <w:tabs>
                <w:tab w:val="decimal" w:pos="1026"/>
              </w:tabs>
              <w:spacing w:line="360" w:lineRule="exact"/>
              <w:jc w:val="thaiDistribute"/>
              <w:rPr>
                <w:rFonts w:ascii="Arial" w:hAnsi="Arial" w:cs="Arial"/>
                <w:sz w:val="18"/>
                <w:szCs w:val="18"/>
              </w:rPr>
            </w:pPr>
            <w:r>
              <w:rPr>
                <w:rFonts w:ascii="Arial" w:hAnsi="Arial" w:cs="Arial"/>
                <w:sz w:val="18"/>
                <w:szCs w:val="18"/>
              </w:rPr>
              <w:t>39,570</w:t>
            </w:r>
          </w:p>
        </w:tc>
        <w:tc>
          <w:tcPr>
            <w:tcW w:w="1283" w:type="dxa"/>
            <w:tcBorders>
              <w:top w:val="nil"/>
              <w:left w:val="nil"/>
              <w:bottom w:val="nil"/>
              <w:right w:val="nil"/>
            </w:tcBorders>
            <w:vAlign w:val="bottom"/>
          </w:tcPr>
          <w:p w:rsidR="00446DF8" w:rsidRPr="00FA2ED0" w:rsidRDefault="00446DF8" w:rsidP="00446DF8">
            <w:pPr>
              <w:tabs>
                <w:tab w:val="decimal" w:pos="1026"/>
              </w:tabs>
              <w:spacing w:line="360" w:lineRule="exact"/>
              <w:jc w:val="thaiDistribute"/>
              <w:rPr>
                <w:rFonts w:ascii="Arial" w:hAnsi="Arial" w:cs="Arial"/>
                <w:sz w:val="18"/>
                <w:szCs w:val="18"/>
              </w:rPr>
            </w:pPr>
            <w:r w:rsidRPr="00FA2ED0">
              <w:rPr>
                <w:rFonts w:ascii="Arial" w:hAnsi="Arial" w:cs="Arial"/>
                <w:sz w:val="18"/>
                <w:szCs w:val="18"/>
              </w:rPr>
              <w:t>268,521</w:t>
            </w:r>
          </w:p>
        </w:tc>
      </w:tr>
      <w:tr w:rsidR="005E5C81" w:rsidRPr="00FA2ED0" w:rsidTr="00FF5B07">
        <w:tc>
          <w:tcPr>
            <w:tcW w:w="3960" w:type="dxa"/>
            <w:tcBorders>
              <w:top w:val="nil"/>
              <w:left w:val="nil"/>
              <w:bottom w:val="nil"/>
              <w:right w:val="nil"/>
            </w:tcBorders>
            <w:vAlign w:val="bottom"/>
          </w:tcPr>
          <w:p w:rsidR="005E5C81" w:rsidRPr="00FA2ED0" w:rsidRDefault="00E5171E" w:rsidP="00446DF8">
            <w:pPr>
              <w:tabs>
                <w:tab w:val="left" w:pos="567"/>
                <w:tab w:val="left" w:pos="1134"/>
                <w:tab w:val="left" w:pos="1701"/>
              </w:tabs>
              <w:spacing w:line="360" w:lineRule="exact"/>
              <w:ind w:firstLine="162"/>
              <w:jc w:val="thaiDistribute"/>
              <w:rPr>
                <w:rFonts w:ascii="Arial" w:hAnsi="Arial" w:cs="Arial"/>
                <w:sz w:val="18"/>
                <w:szCs w:val="18"/>
              </w:rPr>
            </w:pPr>
            <w:r>
              <w:rPr>
                <w:rFonts w:ascii="Arial" w:hAnsi="Arial" w:cs="Arial"/>
                <w:sz w:val="18"/>
                <w:szCs w:val="18"/>
              </w:rPr>
              <w:t>D</w:t>
            </w:r>
            <w:r w:rsidRPr="00FA2ED0">
              <w:rPr>
                <w:rFonts w:ascii="Arial" w:hAnsi="Arial" w:cs="Arial"/>
                <w:sz w:val="18"/>
                <w:szCs w:val="18"/>
              </w:rPr>
              <w:t>eductible expenses</w:t>
            </w:r>
          </w:p>
        </w:tc>
        <w:tc>
          <w:tcPr>
            <w:tcW w:w="1282" w:type="dxa"/>
            <w:tcBorders>
              <w:top w:val="nil"/>
              <w:left w:val="nil"/>
              <w:bottom w:val="nil"/>
              <w:right w:val="nil"/>
            </w:tcBorders>
            <w:vAlign w:val="bottom"/>
          </w:tcPr>
          <w:p w:rsidR="005E5C81" w:rsidRPr="00446DF8" w:rsidRDefault="000035A8" w:rsidP="005E5C81">
            <w:pPr>
              <w:tabs>
                <w:tab w:val="decimal" w:pos="1026"/>
              </w:tabs>
              <w:spacing w:line="360" w:lineRule="exact"/>
              <w:jc w:val="thaiDistribute"/>
              <w:rPr>
                <w:rFonts w:ascii="Arial" w:hAnsi="Arial" w:cs="Arial"/>
                <w:sz w:val="18"/>
                <w:szCs w:val="18"/>
              </w:rPr>
            </w:pPr>
            <w:r>
              <w:rPr>
                <w:rFonts w:ascii="Arial" w:hAnsi="Arial" w:cs="Arial"/>
                <w:sz w:val="18"/>
                <w:szCs w:val="18"/>
              </w:rPr>
              <w:t>(1,430,769)</w:t>
            </w:r>
          </w:p>
        </w:tc>
        <w:tc>
          <w:tcPr>
            <w:tcW w:w="1283" w:type="dxa"/>
            <w:tcBorders>
              <w:top w:val="nil"/>
              <w:left w:val="nil"/>
              <w:bottom w:val="nil"/>
              <w:right w:val="nil"/>
            </w:tcBorders>
            <w:vAlign w:val="bottom"/>
          </w:tcPr>
          <w:p w:rsidR="005E5C81" w:rsidRPr="00446DF8" w:rsidRDefault="005E5C81" w:rsidP="00446DF8">
            <w:pPr>
              <w:tabs>
                <w:tab w:val="decimal" w:pos="1026"/>
              </w:tabs>
              <w:spacing w:line="360" w:lineRule="exact"/>
              <w:jc w:val="thaiDistribute"/>
              <w:rPr>
                <w:rFonts w:ascii="Arial" w:hAnsi="Arial" w:cs="Arial"/>
                <w:sz w:val="18"/>
                <w:szCs w:val="18"/>
              </w:rPr>
            </w:pPr>
            <w:r>
              <w:rPr>
                <w:rFonts w:ascii="Arial" w:hAnsi="Arial" w:cs="Arial"/>
                <w:sz w:val="18"/>
                <w:szCs w:val="18"/>
              </w:rPr>
              <w:t>-</w:t>
            </w:r>
          </w:p>
        </w:tc>
        <w:tc>
          <w:tcPr>
            <w:tcW w:w="1282" w:type="dxa"/>
            <w:tcBorders>
              <w:top w:val="nil"/>
              <w:left w:val="nil"/>
              <w:bottom w:val="nil"/>
              <w:right w:val="nil"/>
            </w:tcBorders>
            <w:vAlign w:val="bottom"/>
          </w:tcPr>
          <w:p w:rsidR="005E5C81" w:rsidRDefault="005E5C81" w:rsidP="00446DF8">
            <w:pPr>
              <w:tabs>
                <w:tab w:val="decimal" w:pos="1026"/>
              </w:tabs>
              <w:spacing w:line="360" w:lineRule="exact"/>
              <w:jc w:val="thaiDistribute"/>
              <w:rPr>
                <w:rFonts w:ascii="Arial" w:hAnsi="Arial" w:cs="Arial"/>
                <w:sz w:val="18"/>
                <w:szCs w:val="18"/>
              </w:rPr>
            </w:pPr>
            <w:r>
              <w:rPr>
                <w:rFonts w:ascii="Arial" w:hAnsi="Arial" w:cs="Arial"/>
                <w:sz w:val="18"/>
                <w:szCs w:val="18"/>
              </w:rPr>
              <w:t>(1,170,196)</w:t>
            </w:r>
          </w:p>
        </w:tc>
        <w:tc>
          <w:tcPr>
            <w:tcW w:w="1283" w:type="dxa"/>
            <w:tcBorders>
              <w:top w:val="nil"/>
              <w:left w:val="nil"/>
              <w:bottom w:val="nil"/>
              <w:right w:val="nil"/>
            </w:tcBorders>
            <w:vAlign w:val="bottom"/>
          </w:tcPr>
          <w:p w:rsidR="005E5C81" w:rsidRPr="00FA2ED0" w:rsidRDefault="005E5C81" w:rsidP="00446DF8">
            <w:pPr>
              <w:tabs>
                <w:tab w:val="decimal" w:pos="1026"/>
              </w:tabs>
              <w:spacing w:line="360" w:lineRule="exact"/>
              <w:jc w:val="thaiDistribute"/>
              <w:rPr>
                <w:rFonts w:ascii="Arial" w:hAnsi="Arial" w:cs="Arial"/>
                <w:sz w:val="18"/>
                <w:szCs w:val="18"/>
              </w:rPr>
            </w:pPr>
            <w:r>
              <w:rPr>
                <w:rFonts w:ascii="Arial" w:hAnsi="Arial" w:cs="Arial"/>
                <w:sz w:val="18"/>
                <w:szCs w:val="18"/>
              </w:rPr>
              <w:t>-</w:t>
            </w:r>
          </w:p>
        </w:tc>
      </w:tr>
      <w:tr w:rsidR="00446DF8" w:rsidRPr="00FA2ED0" w:rsidTr="00FF5B07">
        <w:tc>
          <w:tcPr>
            <w:tcW w:w="3960" w:type="dxa"/>
            <w:tcBorders>
              <w:top w:val="nil"/>
              <w:left w:val="nil"/>
              <w:bottom w:val="nil"/>
              <w:right w:val="nil"/>
            </w:tcBorders>
            <w:vAlign w:val="bottom"/>
          </w:tcPr>
          <w:p w:rsidR="00446DF8" w:rsidRPr="00FA2ED0" w:rsidRDefault="00446DF8" w:rsidP="00446DF8">
            <w:pPr>
              <w:tabs>
                <w:tab w:val="left" w:pos="567"/>
                <w:tab w:val="left" w:pos="1134"/>
                <w:tab w:val="left" w:pos="1701"/>
              </w:tabs>
              <w:spacing w:line="360" w:lineRule="exact"/>
              <w:ind w:firstLine="162"/>
              <w:jc w:val="thaiDistribute"/>
              <w:rPr>
                <w:rFonts w:ascii="Arial" w:hAnsi="Arial" w:cs="Arial"/>
                <w:sz w:val="18"/>
                <w:szCs w:val="18"/>
                <w:cs/>
              </w:rPr>
            </w:pPr>
            <w:r w:rsidRPr="00FA2ED0">
              <w:rPr>
                <w:rFonts w:ascii="Arial" w:hAnsi="Arial" w:cs="Arial"/>
                <w:sz w:val="18"/>
                <w:szCs w:val="18"/>
              </w:rPr>
              <w:t>Exempted income</w:t>
            </w:r>
          </w:p>
        </w:tc>
        <w:tc>
          <w:tcPr>
            <w:tcW w:w="1282" w:type="dxa"/>
            <w:tcBorders>
              <w:top w:val="nil"/>
              <w:left w:val="nil"/>
              <w:bottom w:val="nil"/>
              <w:right w:val="nil"/>
            </w:tcBorders>
            <w:vAlign w:val="bottom"/>
          </w:tcPr>
          <w:p w:rsidR="00446DF8" w:rsidRPr="00446DF8" w:rsidRDefault="00446DF8" w:rsidP="00446DF8">
            <w:pPr>
              <w:pBdr>
                <w:bottom w:val="single" w:sz="4" w:space="1" w:color="auto"/>
              </w:pBdr>
              <w:tabs>
                <w:tab w:val="decimal" w:pos="1026"/>
              </w:tabs>
              <w:spacing w:line="360" w:lineRule="exact"/>
              <w:jc w:val="thaiDistribute"/>
              <w:rPr>
                <w:rFonts w:ascii="Arial" w:hAnsi="Arial" w:cs="Arial"/>
                <w:sz w:val="18"/>
                <w:szCs w:val="18"/>
              </w:rPr>
            </w:pPr>
            <w:r w:rsidRPr="00446DF8">
              <w:rPr>
                <w:rFonts w:ascii="Arial" w:hAnsi="Arial" w:cs="Arial"/>
                <w:sz w:val="18"/>
                <w:szCs w:val="18"/>
              </w:rPr>
              <w:t>(1,048,180)</w:t>
            </w:r>
          </w:p>
        </w:tc>
        <w:tc>
          <w:tcPr>
            <w:tcW w:w="1283" w:type="dxa"/>
            <w:tcBorders>
              <w:top w:val="nil"/>
              <w:left w:val="nil"/>
              <w:bottom w:val="nil"/>
              <w:right w:val="nil"/>
            </w:tcBorders>
            <w:vAlign w:val="bottom"/>
          </w:tcPr>
          <w:p w:rsidR="00446DF8" w:rsidRPr="00446DF8" w:rsidRDefault="00446DF8" w:rsidP="00446DF8">
            <w:pPr>
              <w:pBdr>
                <w:bottom w:val="single" w:sz="4" w:space="1" w:color="auto"/>
              </w:pBdr>
              <w:tabs>
                <w:tab w:val="decimal" w:pos="1026"/>
              </w:tabs>
              <w:spacing w:line="360" w:lineRule="exact"/>
              <w:jc w:val="thaiDistribute"/>
              <w:rPr>
                <w:rFonts w:ascii="Arial" w:hAnsi="Arial" w:cs="Arial"/>
                <w:sz w:val="18"/>
                <w:szCs w:val="18"/>
              </w:rPr>
            </w:pPr>
            <w:r w:rsidRPr="00446DF8">
              <w:rPr>
                <w:rFonts w:ascii="Arial" w:hAnsi="Arial" w:cs="Arial"/>
                <w:sz w:val="18"/>
                <w:szCs w:val="18"/>
              </w:rPr>
              <w:t>(1,062,903)</w:t>
            </w:r>
          </w:p>
        </w:tc>
        <w:tc>
          <w:tcPr>
            <w:tcW w:w="1282" w:type="dxa"/>
            <w:tcBorders>
              <w:top w:val="nil"/>
              <w:left w:val="nil"/>
              <w:bottom w:val="nil"/>
              <w:right w:val="nil"/>
            </w:tcBorders>
            <w:vAlign w:val="bottom"/>
          </w:tcPr>
          <w:p w:rsidR="00446DF8" w:rsidRPr="00446DF8" w:rsidRDefault="00446DF8" w:rsidP="00446DF8">
            <w:pPr>
              <w:pBdr>
                <w:bottom w:val="single" w:sz="4" w:space="1" w:color="auto"/>
              </w:pBdr>
              <w:tabs>
                <w:tab w:val="decimal" w:pos="1026"/>
              </w:tabs>
              <w:spacing w:line="360" w:lineRule="exact"/>
              <w:jc w:val="thaiDistribute"/>
              <w:rPr>
                <w:rFonts w:ascii="Arial" w:hAnsi="Arial" w:cs="Arial"/>
                <w:sz w:val="18"/>
                <w:szCs w:val="18"/>
              </w:rPr>
            </w:pPr>
            <w:r w:rsidRPr="00446DF8">
              <w:rPr>
                <w:rFonts w:ascii="Arial" w:hAnsi="Arial" w:cs="Arial"/>
                <w:sz w:val="18"/>
                <w:szCs w:val="18"/>
              </w:rPr>
              <w:t>(1,389,905)</w:t>
            </w:r>
          </w:p>
        </w:tc>
        <w:tc>
          <w:tcPr>
            <w:tcW w:w="1283" w:type="dxa"/>
            <w:tcBorders>
              <w:top w:val="nil"/>
              <w:left w:val="nil"/>
              <w:bottom w:val="nil"/>
              <w:right w:val="nil"/>
            </w:tcBorders>
            <w:vAlign w:val="bottom"/>
          </w:tcPr>
          <w:p w:rsidR="00446DF8" w:rsidRPr="00FA2ED0" w:rsidRDefault="00446DF8" w:rsidP="00446DF8">
            <w:pPr>
              <w:pBdr>
                <w:bottom w:val="single" w:sz="4" w:space="1" w:color="auto"/>
              </w:pBdr>
              <w:tabs>
                <w:tab w:val="decimal" w:pos="1026"/>
              </w:tabs>
              <w:spacing w:line="360" w:lineRule="exact"/>
              <w:jc w:val="thaiDistribute"/>
              <w:rPr>
                <w:rFonts w:ascii="Arial" w:hAnsi="Arial" w:cs="Arial"/>
                <w:sz w:val="18"/>
                <w:szCs w:val="18"/>
              </w:rPr>
            </w:pPr>
            <w:r w:rsidRPr="00FA2ED0">
              <w:rPr>
                <w:rFonts w:ascii="Arial" w:hAnsi="Arial" w:cs="Arial"/>
                <w:sz w:val="18"/>
                <w:szCs w:val="18"/>
              </w:rPr>
              <w:t>(1,870,786)</w:t>
            </w:r>
          </w:p>
        </w:tc>
      </w:tr>
      <w:tr w:rsidR="00446DF8" w:rsidRPr="00FA2ED0" w:rsidTr="00FF5B07">
        <w:tc>
          <w:tcPr>
            <w:tcW w:w="3960" w:type="dxa"/>
            <w:tcBorders>
              <w:top w:val="nil"/>
              <w:left w:val="nil"/>
              <w:bottom w:val="nil"/>
              <w:right w:val="nil"/>
            </w:tcBorders>
            <w:vAlign w:val="bottom"/>
          </w:tcPr>
          <w:p w:rsidR="00446DF8" w:rsidRPr="00FA2ED0" w:rsidRDefault="00446DF8" w:rsidP="00446DF8">
            <w:pPr>
              <w:tabs>
                <w:tab w:val="left" w:pos="567"/>
                <w:tab w:val="left" w:pos="1134"/>
                <w:tab w:val="left" w:pos="1701"/>
              </w:tabs>
              <w:spacing w:line="360" w:lineRule="exact"/>
              <w:ind w:left="162" w:right="-108" w:hanging="162"/>
              <w:rPr>
                <w:rFonts w:ascii="Arial" w:hAnsi="Arial" w:cs="Arial"/>
                <w:sz w:val="18"/>
                <w:szCs w:val="18"/>
              </w:rPr>
            </w:pPr>
            <w:r w:rsidRPr="00FA2ED0">
              <w:rPr>
                <w:rFonts w:ascii="Arial" w:hAnsi="Arial" w:cs="Arial"/>
                <w:sz w:val="18"/>
                <w:szCs w:val="18"/>
              </w:rPr>
              <w:t xml:space="preserve">Income tax expenses (income) reported in the statements of comprehensive </w:t>
            </w:r>
            <w:r w:rsidRPr="00FA2ED0">
              <w:rPr>
                <w:rFonts w:ascii="Arial" w:eastAsia="Arial Unicode MS" w:hAnsi="Arial" w:cs="Arial"/>
                <w:sz w:val="18"/>
                <w:szCs w:val="18"/>
              </w:rPr>
              <w:t xml:space="preserve">income </w:t>
            </w:r>
          </w:p>
        </w:tc>
        <w:tc>
          <w:tcPr>
            <w:tcW w:w="1282" w:type="dxa"/>
            <w:tcBorders>
              <w:top w:val="nil"/>
              <w:left w:val="nil"/>
              <w:bottom w:val="nil"/>
              <w:right w:val="nil"/>
            </w:tcBorders>
            <w:vAlign w:val="bottom"/>
          </w:tcPr>
          <w:p w:rsidR="00446DF8" w:rsidRPr="00446DF8" w:rsidRDefault="00446DF8" w:rsidP="00446DF8">
            <w:pPr>
              <w:pBdr>
                <w:bottom w:val="double" w:sz="4" w:space="1" w:color="auto"/>
              </w:pBdr>
              <w:tabs>
                <w:tab w:val="decimal" w:pos="1026"/>
              </w:tabs>
              <w:spacing w:line="360" w:lineRule="exact"/>
              <w:jc w:val="thaiDistribute"/>
              <w:rPr>
                <w:rFonts w:ascii="Arial" w:hAnsi="Arial" w:cs="Arial"/>
                <w:sz w:val="18"/>
                <w:szCs w:val="18"/>
              </w:rPr>
            </w:pPr>
            <w:r w:rsidRPr="00446DF8">
              <w:rPr>
                <w:rFonts w:ascii="Arial" w:hAnsi="Arial" w:cs="Arial"/>
                <w:sz w:val="18"/>
                <w:szCs w:val="18"/>
              </w:rPr>
              <w:t>525,209</w:t>
            </w:r>
          </w:p>
        </w:tc>
        <w:tc>
          <w:tcPr>
            <w:tcW w:w="1283" w:type="dxa"/>
            <w:tcBorders>
              <w:top w:val="nil"/>
              <w:left w:val="nil"/>
              <w:bottom w:val="nil"/>
              <w:right w:val="nil"/>
            </w:tcBorders>
            <w:vAlign w:val="bottom"/>
          </w:tcPr>
          <w:p w:rsidR="00446DF8" w:rsidRPr="00446DF8" w:rsidRDefault="00446DF8" w:rsidP="00446DF8">
            <w:pPr>
              <w:pBdr>
                <w:bottom w:val="double" w:sz="4" w:space="1" w:color="auto"/>
              </w:pBdr>
              <w:tabs>
                <w:tab w:val="decimal" w:pos="1026"/>
              </w:tabs>
              <w:spacing w:line="360" w:lineRule="exact"/>
              <w:jc w:val="thaiDistribute"/>
              <w:rPr>
                <w:rFonts w:ascii="Arial" w:hAnsi="Arial" w:cs="Arial"/>
                <w:sz w:val="18"/>
                <w:szCs w:val="18"/>
              </w:rPr>
            </w:pPr>
            <w:r w:rsidRPr="00446DF8">
              <w:rPr>
                <w:rFonts w:ascii="Arial" w:hAnsi="Arial" w:cs="Arial"/>
                <w:sz w:val="18"/>
                <w:szCs w:val="18"/>
              </w:rPr>
              <w:t>(2,759,583)</w:t>
            </w:r>
          </w:p>
        </w:tc>
        <w:tc>
          <w:tcPr>
            <w:tcW w:w="1282" w:type="dxa"/>
            <w:tcBorders>
              <w:top w:val="nil"/>
              <w:left w:val="nil"/>
              <w:bottom w:val="nil"/>
              <w:right w:val="nil"/>
            </w:tcBorders>
            <w:vAlign w:val="bottom"/>
          </w:tcPr>
          <w:p w:rsidR="00446DF8" w:rsidRPr="00446DF8" w:rsidRDefault="00446DF8" w:rsidP="00446DF8">
            <w:pPr>
              <w:pBdr>
                <w:bottom w:val="double" w:sz="4" w:space="1" w:color="auto"/>
              </w:pBdr>
              <w:tabs>
                <w:tab w:val="decimal" w:pos="1026"/>
              </w:tabs>
              <w:spacing w:line="360" w:lineRule="exact"/>
              <w:jc w:val="thaiDistribute"/>
              <w:rPr>
                <w:rFonts w:ascii="Arial" w:hAnsi="Arial" w:cs="Arial"/>
                <w:sz w:val="18"/>
                <w:szCs w:val="18"/>
              </w:rPr>
            </w:pPr>
            <w:r w:rsidRPr="00446DF8">
              <w:rPr>
                <w:rFonts w:ascii="Arial" w:hAnsi="Arial" w:cs="Arial"/>
                <w:sz w:val="18"/>
                <w:szCs w:val="18"/>
              </w:rPr>
              <w:t>5,769,316</w:t>
            </w:r>
          </w:p>
        </w:tc>
        <w:tc>
          <w:tcPr>
            <w:tcW w:w="1283" w:type="dxa"/>
            <w:tcBorders>
              <w:top w:val="nil"/>
              <w:left w:val="nil"/>
              <w:bottom w:val="nil"/>
              <w:right w:val="nil"/>
            </w:tcBorders>
            <w:vAlign w:val="bottom"/>
          </w:tcPr>
          <w:p w:rsidR="00446DF8" w:rsidRPr="00FA2ED0" w:rsidRDefault="00446DF8" w:rsidP="00446DF8">
            <w:pPr>
              <w:pBdr>
                <w:bottom w:val="double" w:sz="4" w:space="1" w:color="auto"/>
              </w:pBdr>
              <w:tabs>
                <w:tab w:val="decimal" w:pos="1026"/>
              </w:tabs>
              <w:spacing w:line="360" w:lineRule="exact"/>
              <w:jc w:val="thaiDistribute"/>
              <w:rPr>
                <w:rFonts w:ascii="Arial" w:hAnsi="Arial" w:cs="Arial"/>
                <w:sz w:val="18"/>
                <w:szCs w:val="18"/>
              </w:rPr>
            </w:pPr>
            <w:r w:rsidRPr="00FA2ED0">
              <w:rPr>
                <w:rFonts w:ascii="Arial" w:hAnsi="Arial" w:cs="Arial"/>
                <w:sz w:val="18"/>
                <w:szCs w:val="18"/>
              </w:rPr>
              <w:t>(4,844,135)</w:t>
            </w:r>
          </w:p>
        </w:tc>
      </w:tr>
    </w:tbl>
    <w:p w:rsidR="00705245" w:rsidRPr="003C3826" w:rsidRDefault="00705245">
      <w:pPr>
        <w:overflowPunct/>
        <w:autoSpaceDE/>
        <w:autoSpaceDN/>
        <w:adjustRightInd/>
        <w:textAlignment w:val="auto"/>
        <w:rPr>
          <w:rFonts w:ascii="Arial" w:hAnsi="Arial" w:cs="Arial"/>
          <w:b/>
          <w:bCs/>
          <w:sz w:val="22"/>
          <w:szCs w:val="22"/>
        </w:rPr>
      </w:pPr>
      <w:r w:rsidRPr="003C3826">
        <w:rPr>
          <w:rFonts w:ascii="Arial" w:hAnsi="Arial" w:cs="Arial"/>
          <w:b/>
          <w:bCs/>
          <w:sz w:val="22"/>
          <w:szCs w:val="22"/>
        </w:rPr>
        <w:br w:type="page"/>
      </w:r>
    </w:p>
    <w:p w:rsidR="00705245" w:rsidRPr="003C3826" w:rsidRDefault="00705245" w:rsidP="000E54BE">
      <w:pPr>
        <w:tabs>
          <w:tab w:val="left" w:pos="720"/>
        </w:tabs>
        <w:spacing w:before="80" w:after="80" w:line="380" w:lineRule="exact"/>
        <w:ind w:left="547" w:hanging="547"/>
        <w:rPr>
          <w:rFonts w:ascii="Arial" w:hAnsi="Arial" w:cs="Arial"/>
          <w:b/>
          <w:bCs/>
          <w:sz w:val="22"/>
          <w:szCs w:val="22"/>
        </w:rPr>
      </w:pPr>
      <w:r w:rsidRPr="003C3826">
        <w:rPr>
          <w:rFonts w:ascii="Arial" w:hAnsi="Arial" w:cs="Arial"/>
          <w:b/>
          <w:bCs/>
          <w:sz w:val="22"/>
          <w:szCs w:val="22"/>
        </w:rPr>
        <w:lastRenderedPageBreak/>
        <w:t>12.</w:t>
      </w:r>
      <w:r w:rsidRPr="003C3826">
        <w:rPr>
          <w:rFonts w:ascii="Arial" w:hAnsi="Arial" w:cs="Arial"/>
          <w:b/>
          <w:bCs/>
          <w:sz w:val="22"/>
          <w:szCs w:val="22"/>
        </w:rPr>
        <w:tab/>
        <w:t xml:space="preserve">Insurance contract liabilities </w:t>
      </w:r>
    </w:p>
    <w:p w:rsidR="00705245" w:rsidRPr="000E54BE" w:rsidRDefault="00705245" w:rsidP="000E54BE">
      <w:pPr>
        <w:tabs>
          <w:tab w:val="left" w:pos="1276"/>
        </w:tabs>
        <w:spacing w:line="360" w:lineRule="exact"/>
        <w:ind w:right="40"/>
        <w:jc w:val="right"/>
        <w:rPr>
          <w:rFonts w:ascii="Arial" w:hAnsi="Arial" w:cs="Arial"/>
          <w:sz w:val="20"/>
          <w:szCs w:val="20"/>
          <w:cs/>
        </w:rPr>
      </w:pPr>
      <w:r w:rsidRPr="000E54BE">
        <w:rPr>
          <w:rFonts w:ascii="Arial" w:hAnsi="Arial" w:cs="Arial"/>
          <w:sz w:val="20"/>
          <w:szCs w:val="20"/>
        </w:rPr>
        <w:t>(Unit: Baht)</w:t>
      </w:r>
    </w:p>
    <w:tbl>
      <w:tblPr>
        <w:tblW w:w="9090" w:type="dxa"/>
        <w:tblInd w:w="558" w:type="dxa"/>
        <w:tblLayout w:type="fixed"/>
        <w:tblLook w:val="04A0" w:firstRow="1" w:lastRow="0" w:firstColumn="1" w:lastColumn="0" w:noHBand="0" w:noVBand="1"/>
      </w:tblPr>
      <w:tblGrid>
        <w:gridCol w:w="3780"/>
        <w:gridCol w:w="1770"/>
        <w:gridCol w:w="1770"/>
        <w:gridCol w:w="1770"/>
      </w:tblGrid>
      <w:tr w:rsidR="006E7E10" w:rsidRPr="000E54BE" w:rsidTr="0047703E">
        <w:tc>
          <w:tcPr>
            <w:tcW w:w="3780" w:type="dxa"/>
            <w:vAlign w:val="bottom"/>
          </w:tcPr>
          <w:p w:rsidR="006E7E10" w:rsidRPr="000E54BE" w:rsidRDefault="006E7E10" w:rsidP="000E54BE">
            <w:pPr>
              <w:tabs>
                <w:tab w:val="left" w:pos="1276"/>
                <w:tab w:val="center" w:pos="4153"/>
                <w:tab w:val="right" w:pos="8306"/>
              </w:tabs>
              <w:overflowPunct/>
              <w:autoSpaceDE/>
              <w:autoSpaceDN/>
              <w:adjustRightInd/>
              <w:spacing w:line="360" w:lineRule="exact"/>
              <w:textAlignment w:val="auto"/>
              <w:rPr>
                <w:rFonts w:ascii="Arial" w:eastAsia="Batang" w:hAnsi="Arial" w:cs="Arial"/>
                <w:sz w:val="20"/>
                <w:szCs w:val="20"/>
                <w:u w:val="single"/>
              </w:rPr>
            </w:pPr>
          </w:p>
        </w:tc>
        <w:tc>
          <w:tcPr>
            <w:tcW w:w="5310" w:type="dxa"/>
            <w:gridSpan w:val="3"/>
            <w:vAlign w:val="bottom"/>
            <w:hideMark/>
          </w:tcPr>
          <w:p w:rsidR="006E7E10" w:rsidRPr="000E54BE" w:rsidRDefault="00CF2648" w:rsidP="000E54BE">
            <w:pPr>
              <w:pBdr>
                <w:bottom w:val="single" w:sz="4" w:space="1" w:color="auto"/>
              </w:pBdr>
              <w:spacing w:line="360" w:lineRule="exact"/>
              <w:ind w:left="-18" w:right="-63"/>
              <w:jc w:val="center"/>
              <w:rPr>
                <w:rFonts w:ascii="Arial" w:eastAsia="Batang" w:hAnsi="Arial" w:cs="Arial"/>
                <w:sz w:val="20"/>
                <w:szCs w:val="20"/>
                <w:u w:val="single"/>
              </w:rPr>
            </w:pPr>
            <w:r>
              <w:rPr>
                <w:rFonts w:ascii="Arial" w:hAnsi="Arial" w:cs="Arial"/>
                <w:sz w:val="20"/>
                <w:szCs w:val="20"/>
              </w:rPr>
              <w:t xml:space="preserve">30 June </w:t>
            </w:r>
            <w:r w:rsidR="00782EBB" w:rsidRPr="000E54BE">
              <w:rPr>
                <w:rFonts w:ascii="Arial" w:hAnsi="Arial" w:cs="Arial"/>
                <w:sz w:val="20"/>
                <w:szCs w:val="20"/>
              </w:rPr>
              <w:t>2017</w:t>
            </w:r>
          </w:p>
        </w:tc>
      </w:tr>
      <w:tr w:rsidR="006E7E10" w:rsidRPr="000E54BE" w:rsidTr="0047703E">
        <w:tc>
          <w:tcPr>
            <w:tcW w:w="3780" w:type="dxa"/>
            <w:vAlign w:val="bottom"/>
          </w:tcPr>
          <w:p w:rsidR="006E7E10" w:rsidRPr="000E54BE" w:rsidRDefault="006E7E10" w:rsidP="000E54BE">
            <w:pPr>
              <w:tabs>
                <w:tab w:val="left" w:pos="1276"/>
                <w:tab w:val="center" w:pos="4153"/>
                <w:tab w:val="right" w:pos="8306"/>
              </w:tabs>
              <w:overflowPunct/>
              <w:autoSpaceDE/>
              <w:autoSpaceDN/>
              <w:adjustRightInd/>
              <w:spacing w:line="360" w:lineRule="exact"/>
              <w:textAlignment w:val="auto"/>
              <w:rPr>
                <w:rFonts w:ascii="Arial" w:eastAsia="Batang" w:hAnsi="Arial" w:cs="Arial"/>
                <w:sz w:val="20"/>
                <w:szCs w:val="20"/>
                <w:u w:val="single"/>
              </w:rPr>
            </w:pPr>
          </w:p>
        </w:tc>
        <w:tc>
          <w:tcPr>
            <w:tcW w:w="1770" w:type="dxa"/>
            <w:vAlign w:val="bottom"/>
            <w:hideMark/>
          </w:tcPr>
          <w:p w:rsidR="006E7E10" w:rsidRPr="000E54BE" w:rsidRDefault="006E7E10" w:rsidP="000E54BE">
            <w:pPr>
              <w:pBdr>
                <w:bottom w:val="single" w:sz="4" w:space="1" w:color="auto"/>
              </w:pBdr>
              <w:tabs>
                <w:tab w:val="left" w:pos="1276"/>
              </w:tabs>
              <w:spacing w:line="360" w:lineRule="exact"/>
              <w:jc w:val="center"/>
              <w:rPr>
                <w:rFonts w:ascii="Arial" w:eastAsia="Batang" w:hAnsi="Arial" w:cs="Arial"/>
                <w:sz w:val="20"/>
                <w:szCs w:val="20"/>
              </w:rPr>
            </w:pPr>
            <w:r w:rsidRPr="000E54BE">
              <w:rPr>
                <w:rFonts w:ascii="Arial" w:hAnsi="Arial" w:cs="Arial"/>
                <w:sz w:val="20"/>
                <w:szCs w:val="20"/>
              </w:rPr>
              <w:t>Insurance contract liabilities</w:t>
            </w:r>
          </w:p>
        </w:tc>
        <w:tc>
          <w:tcPr>
            <w:tcW w:w="1770" w:type="dxa"/>
            <w:vAlign w:val="bottom"/>
            <w:hideMark/>
          </w:tcPr>
          <w:p w:rsidR="006E7E10" w:rsidRPr="000E54BE" w:rsidRDefault="00AD2360" w:rsidP="000E54BE">
            <w:pPr>
              <w:pBdr>
                <w:bottom w:val="single" w:sz="4" w:space="1" w:color="auto"/>
              </w:pBdr>
              <w:tabs>
                <w:tab w:val="left" w:pos="1276"/>
              </w:tabs>
              <w:spacing w:line="360" w:lineRule="exact"/>
              <w:jc w:val="center"/>
              <w:rPr>
                <w:rFonts w:ascii="Arial" w:eastAsia="Batang" w:hAnsi="Arial" w:cs="Arial"/>
                <w:sz w:val="20"/>
                <w:szCs w:val="20"/>
              </w:rPr>
            </w:pPr>
            <w:r w:rsidRPr="000E54BE">
              <w:rPr>
                <w:rFonts w:ascii="Arial" w:hAnsi="Arial" w:cs="Arial"/>
                <w:sz w:val="20"/>
                <w:szCs w:val="20"/>
              </w:rPr>
              <w:t>L</w:t>
            </w:r>
            <w:r w:rsidR="006E7E10" w:rsidRPr="000E54BE">
              <w:rPr>
                <w:rFonts w:ascii="Arial" w:hAnsi="Arial" w:cs="Arial"/>
                <w:sz w:val="20"/>
                <w:szCs w:val="20"/>
              </w:rPr>
              <w:t>iabilities</w:t>
            </w:r>
            <w:r w:rsidRPr="000E54BE">
              <w:rPr>
                <w:rFonts w:ascii="Arial" w:hAnsi="Arial" w:cs="Arial"/>
                <w:sz w:val="20"/>
                <w:szCs w:val="20"/>
              </w:rPr>
              <w:t xml:space="preserve"> on reinsurance</w:t>
            </w:r>
          </w:p>
        </w:tc>
        <w:tc>
          <w:tcPr>
            <w:tcW w:w="1770" w:type="dxa"/>
            <w:vAlign w:val="bottom"/>
            <w:hideMark/>
          </w:tcPr>
          <w:p w:rsidR="006E7E10" w:rsidRPr="000E54BE" w:rsidRDefault="006E7E10" w:rsidP="000E54BE">
            <w:pPr>
              <w:pBdr>
                <w:bottom w:val="single" w:sz="4" w:space="1" w:color="auto"/>
              </w:pBdr>
              <w:tabs>
                <w:tab w:val="left" w:pos="1276"/>
              </w:tabs>
              <w:spacing w:line="360" w:lineRule="exact"/>
              <w:jc w:val="center"/>
              <w:rPr>
                <w:rFonts w:ascii="Arial" w:eastAsia="Batang" w:hAnsi="Arial" w:cs="Arial"/>
                <w:sz w:val="20"/>
                <w:szCs w:val="20"/>
              </w:rPr>
            </w:pPr>
            <w:r w:rsidRPr="000E54BE">
              <w:rPr>
                <w:rFonts w:ascii="Arial" w:hAnsi="Arial" w:cs="Arial"/>
                <w:sz w:val="20"/>
                <w:szCs w:val="20"/>
              </w:rPr>
              <w:t>Net</w:t>
            </w:r>
          </w:p>
        </w:tc>
      </w:tr>
      <w:tr w:rsidR="006E7E10" w:rsidRPr="000E54BE" w:rsidTr="0047703E">
        <w:tc>
          <w:tcPr>
            <w:tcW w:w="3780" w:type="dxa"/>
            <w:vAlign w:val="bottom"/>
          </w:tcPr>
          <w:p w:rsidR="006E7E10" w:rsidRPr="000E54BE" w:rsidRDefault="00D341E0" w:rsidP="000E54BE">
            <w:pPr>
              <w:tabs>
                <w:tab w:val="left" w:pos="1276"/>
              </w:tabs>
              <w:spacing w:line="360" w:lineRule="exact"/>
              <w:rPr>
                <w:rFonts w:ascii="Arial" w:hAnsi="Arial" w:cs="Arial"/>
                <w:sz w:val="20"/>
                <w:szCs w:val="20"/>
              </w:rPr>
            </w:pPr>
            <w:r w:rsidRPr="000E54BE">
              <w:rPr>
                <w:rFonts w:ascii="Arial" w:eastAsia="Batang" w:hAnsi="Arial" w:cs="Arial"/>
                <w:sz w:val="20"/>
                <w:szCs w:val="20"/>
              </w:rPr>
              <w:t>Claims</w:t>
            </w:r>
            <w:r w:rsidR="006E7E10" w:rsidRPr="000E54BE">
              <w:rPr>
                <w:rFonts w:ascii="Arial" w:eastAsia="Batang" w:hAnsi="Arial" w:cs="Arial"/>
                <w:sz w:val="20"/>
                <w:szCs w:val="20"/>
              </w:rPr>
              <w:t xml:space="preserve"> reserves and outstanding claims</w:t>
            </w:r>
          </w:p>
        </w:tc>
        <w:tc>
          <w:tcPr>
            <w:tcW w:w="1770" w:type="dxa"/>
            <w:vAlign w:val="bottom"/>
          </w:tcPr>
          <w:p w:rsidR="006E7E10" w:rsidRPr="000E54BE" w:rsidRDefault="006E7E10" w:rsidP="000E54BE">
            <w:pPr>
              <w:tabs>
                <w:tab w:val="decimal" w:pos="1422"/>
              </w:tabs>
              <w:spacing w:line="360" w:lineRule="exact"/>
              <w:rPr>
                <w:rFonts w:ascii="Arial" w:hAnsi="Arial" w:cs="Arial"/>
                <w:sz w:val="20"/>
                <w:szCs w:val="20"/>
              </w:rPr>
            </w:pPr>
          </w:p>
        </w:tc>
        <w:tc>
          <w:tcPr>
            <w:tcW w:w="1770" w:type="dxa"/>
            <w:vAlign w:val="bottom"/>
          </w:tcPr>
          <w:p w:rsidR="006E7E10" w:rsidRPr="000E54BE" w:rsidRDefault="006E7E10" w:rsidP="000E54BE">
            <w:pPr>
              <w:tabs>
                <w:tab w:val="decimal" w:pos="1422"/>
              </w:tabs>
              <w:spacing w:line="360" w:lineRule="exact"/>
              <w:rPr>
                <w:rFonts w:ascii="Arial" w:hAnsi="Arial" w:cs="Arial"/>
                <w:sz w:val="20"/>
                <w:szCs w:val="20"/>
              </w:rPr>
            </w:pPr>
          </w:p>
        </w:tc>
        <w:tc>
          <w:tcPr>
            <w:tcW w:w="1770" w:type="dxa"/>
            <w:vAlign w:val="bottom"/>
          </w:tcPr>
          <w:p w:rsidR="006E7E10" w:rsidRPr="000E54BE" w:rsidRDefault="006E7E10" w:rsidP="000E54BE">
            <w:pPr>
              <w:tabs>
                <w:tab w:val="decimal" w:pos="1422"/>
              </w:tabs>
              <w:spacing w:line="360" w:lineRule="exact"/>
              <w:rPr>
                <w:rFonts w:ascii="Arial" w:hAnsi="Arial" w:cs="Arial"/>
                <w:sz w:val="20"/>
                <w:szCs w:val="20"/>
              </w:rPr>
            </w:pPr>
          </w:p>
        </w:tc>
      </w:tr>
      <w:tr w:rsidR="00446DF8" w:rsidRPr="000E54BE" w:rsidTr="00FA2ED0">
        <w:tc>
          <w:tcPr>
            <w:tcW w:w="3780" w:type="dxa"/>
            <w:vAlign w:val="bottom"/>
          </w:tcPr>
          <w:p w:rsidR="00446DF8" w:rsidRPr="000E54BE" w:rsidRDefault="00446DF8" w:rsidP="00446DF8">
            <w:pPr>
              <w:tabs>
                <w:tab w:val="left" w:pos="1276"/>
              </w:tabs>
              <w:spacing w:line="360" w:lineRule="exact"/>
              <w:ind w:left="162"/>
              <w:rPr>
                <w:rFonts w:ascii="Arial" w:eastAsia="Batang" w:hAnsi="Arial" w:cs="Arial"/>
                <w:sz w:val="20"/>
                <w:szCs w:val="20"/>
              </w:rPr>
            </w:pPr>
            <w:r w:rsidRPr="000E54BE">
              <w:rPr>
                <w:rFonts w:ascii="Arial" w:hAnsi="Arial" w:cs="Arial"/>
                <w:sz w:val="20"/>
                <w:szCs w:val="20"/>
                <w:cs/>
              </w:rPr>
              <w:t xml:space="preserve">-  </w:t>
            </w:r>
            <w:r w:rsidRPr="000E54BE">
              <w:rPr>
                <w:rFonts w:ascii="Arial" w:eastAsia="Batang" w:hAnsi="Arial" w:cs="Arial"/>
                <w:sz w:val="20"/>
                <w:szCs w:val="20"/>
              </w:rPr>
              <w:t>Claims incurred and reported</w:t>
            </w:r>
          </w:p>
        </w:tc>
        <w:tc>
          <w:tcPr>
            <w:tcW w:w="1770" w:type="dxa"/>
            <w:tcBorders>
              <w:top w:val="nil"/>
              <w:left w:val="nil"/>
              <w:bottom w:val="nil"/>
              <w:right w:val="nil"/>
            </w:tcBorders>
            <w:vAlign w:val="bottom"/>
          </w:tcPr>
          <w:p w:rsidR="00446DF8" w:rsidRPr="00446DF8" w:rsidRDefault="00446DF8" w:rsidP="00446DF8">
            <w:pPr>
              <w:tabs>
                <w:tab w:val="decimal" w:pos="1422"/>
              </w:tabs>
              <w:spacing w:line="360" w:lineRule="exact"/>
              <w:rPr>
                <w:rFonts w:ascii="Arial" w:hAnsi="Arial" w:cs="Arial"/>
                <w:sz w:val="20"/>
                <w:szCs w:val="20"/>
              </w:rPr>
            </w:pPr>
            <w:r w:rsidRPr="00446DF8">
              <w:rPr>
                <w:rFonts w:ascii="Arial" w:hAnsi="Arial" w:cs="Arial"/>
                <w:sz w:val="20"/>
                <w:szCs w:val="20"/>
              </w:rPr>
              <w:t>682,883,847</w:t>
            </w:r>
          </w:p>
        </w:tc>
        <w:tc>
          <w:tcPr>
            <w:tcW w:w="1770" w:type="dxa"/>
            <w:tcBorders>
              <w:top w:val="nil"/>
              <w:left w:val="nil"/>
              <w:bottom w:val="nil"/>
              <w:right w:val="nil"/>
            </w:tcBorders>
            <w:vAlign w:val="bottom"/>
          </w:tcPr>
          <w:p w:rsidR="00446DF8" w:rsidRPr="00446DF8" w:rsidRDefault="00446DF8" w:rsidP="00446DF8">
            <w:pPr>
              <w:tabs>
                <w:tab w:val="decimal" w:pos="1422"/>
              </w:tabs>
              <w:spacing w:line="360" w:lineRule="exact"/>
              <w:rPr>
                <w:rFonts w:ascii="Arial" w:hAnsi="Arial" w:cs="Arial"/>
                <w:sz w:val="20"/>
                <w:szCs w:val="20"/>
              </w:rPr>
            </w:pPr>
            <w:r w:rsidRPr="00446DF8">
              <w:rPr>
                <w:rFonts w:ascii="Arial" w:hAnsi="Arial" w:cs="Arial"/>
                <w:sz w:val="20"/>
                <w:szCs w:val="20"/>
              </w:rPr>
              <w:t>(293,251,440)</w:t>
            </w:r>
          </w:p>
        </w:tc>
        <w:tc>
          <w:tcPr>
            <w:tcW w:w="1770" w:type="dxa"/>
            <w:tcBorders>
              <w:top w:val="nil"/>
              <w:left w:val="nil"/>
              <w:bottom w:val="nil"/>
              <w:right w:val="nil"/>
            </w:tcBorders>
            <w:vAlign w:val="bottom"/>
          </w:tcPr>
          <w:p w:rsidR="00446DF8" w:rsidRPr="00446DF8" w:rsidRDefault="00446DF8" w:rsidP="00446DF8">
            <w:pPr>
              <w:tabs>
                <w:tab w:val="decimal" w:pos="1422"/>
              </w:tabs>
              <w:spacing w:line="360" w:lineRule="exact"/>
              <w:rPr>
                <w:rFonts w:ascii="Arial" w:hAnsi="Arial" w:cs="Arial"/>
                <w:sz w:val="20"/>
                <w:szCs w:val="20"/>
              </w:rPr>
            </w:pPr>
            <w:r w:rsidRPr="00446DF8">
              <w:rPr>
                <w:rFonts w:ascii="Arial" w:hAnsi="Arial" w:cs="Arial"/>
                <w:sz w:val="20"/>
                <w:szCs w:val="20"/>
              </w:rPr>
              <w:t>389,632,407</w:t>
            </w:r>
          </w:p>
        </w:tc>
      </w:tr>
      <w:tr w:rsidR="00446DF8" w:rsidRPr="000E54BE" w:rsidTr="00FA2ED0">
        <w:tc>
          <w:tcPr>
            <w:tcW w:w="3780" w:type="dxa"/>
            <w:vAlign w:val="bottom"/>
            <w:hideMark/>
          </w:tcPr>
          <w:p w:rsidR="00446DF8" w:rsidRPr="000E54BE" w:rsidRDefault="00446DF8" w:rsidP="00446DF8">
            <w:pPr>
              <w:pStyle w:val="Header"/>
              <w:tabs>
                <w:tab w:val="left" w:pos="1276"/>
              </w:tabs>
              <w:spacing w:line="360" w:lineRule="exact"/>
              <w:ind w:left="162"/>
              <w:rPr>
                <w:rFonts w:ascii="Arial" w:hAnsi="Arial" w:cs="Arial"/>
                <w:sz w:val="20"/>
                <w:szCs w:val="20"/>
                <w:cs/>
              </w:rPr>
            </w:pPr>
            <w:r w:rsidRPr="000E54BE">
              <w:rPr>
                <w:rFonts w:ascii="Arial" w:hAnsi="Arial" w:cs="Arial"/>
                <w:sz w:val="20"/>
                <w:szCs w:val="20"/>
                <w:cs/>
              </w:rPr>
              <w:t xml:space="preserve">-  </w:t>
            </w:r>
            <w:r w:rsidRPr="000E54BE">
              <w:rPr>
                <w:rFonts w:ascii="Arial" w:hAnsi="Arial" w:cs="Arial"/>
                <w:sz w:val="20"/>
                <w:szCs w:val="20"/>
              </w:rPr>
              <w:t>Claims incurred but not reported</w:t>
            </w:r>
          </w:p>
        </w:tc>
        <w:tc>
          <w:tcPr>
            <w:tcW w:w="1770" w:type="dxa"/>
            <w:tcBorders>
              <w:top w:val="nil"/>
              <w:left w:val="nil"/>
              <w:bottom w:val="nil"/>
              <w:right w:val="nil"/>
            </w:tcBorders>
            <w:vAlign w:val="bottom"/>
          </w:tcPr>
          <w:p w:rsidR="00446DF8" w:rsidRPr="00446DF8" w:rsidRDefault="00446DF8" w:rsidP="00446DF8">
            <w:pPr>
              <w:tabs>
                <w:tab w:val="decimal" w:pos="1422"/>
              </w:tabs>
              <w:spacing w:line="360" w:lineRule="exact"/>
              <w:rPr>
                <w:rFonts w:ascii="Arial" w:hAnsi="Arial" w:cs="Arial"/>
                <w:sz w:val="20"/>
                <w:szCs w:val="20"/>
              </w:rPr>
            </w:pPr>
            <w:r w:rsidRPr="00446DF8">
              <w:rPr>
                <w:rFonts w:ascii="Arial" w:hAnsi="Arial" w:cs="Arial"/>
                <w:sz w:val="20"/>
                <w:szCs w:val="20"/>
              </w:rPr>
              <w:t>86,026,924</w:t>
            </w:r>
          </w:p>
        </w:tc>
        <w:tc>
          <w:tcPr>
            <w:tcW w:w="1770" w:type="dxa"/>
            <w:tcBorders>
              <w:top w:val="nil"/>
              <w:left w:val="nil"/>
              <w:bottom w:val="nil"/>
              <w:right w:val="nil"/>
            </w:tcBorders>
            <w:vAlign w:val="bottom"/>
          </w:tcPr>
          <w:p w:rsidR="00446DF8" w:rsidRPr="00446DF8" w:rsidRDefault="00446DF8" w:rsidP="00446DF8">
            <w:pPr>
              <w:tabs>
                <w:tab w:val="decimal" w:pos="1422"/>
              </w:tabs>
              <w:spacing w:line="360" w:lineRule="exact"/>
              <w:rPr>
                <w:rFonts w:ascii="Arial" w:hAnsi="Arial" w:cs="Arial"/>
                <w:sz w:val="20"/>
                <w:szCs w:val="20"/>
              </w:rPr>
            </w:pPr>
            <w:r w:rsidRPr="00446DF8">
              <w:rPr>
                <w:rFonts w:ascii="Arial" w:hAnsi="Arial" w:cs="Arial"/>
                <w:sz w:val="20"/>
                <w:szCs w:val="20"/>
              </w:rPr>
              <w:t>(28,696,825)</w:t>
            </w:r>
          </w:p>
        </w:tc>
        <w:tc>
          <w:tcPr>
            <w:tcW w:w="1770" w:type="dxa"/>
            <w:tcBorders>
              <w:top w:val="nil"/>
              <w:left w:val="nil"/>
              <w:bottom w:val="nil"/>
              <w:right w:val="nil"/>
            </w:tcBorders>
            <w:vAlign w:val="bottom"/>
          </w:tcPr>
          <w:p w:rsidR="00446DF8" w:rsidRPr="00446DF8" w:rsidRDefault="00446DF8" w:rsidP="00446DF8">
            <w:pPr>
              <w:tabs>
                <w:tab w:val="decimal" w:pos="1422"/>
              </w:tabs>
              <w:spacing w:line="360" w:lineRule="exact"/>
              <w:rPr>
                <w:rFonts w:ascii="Arial" w:hAnsi="Arial" w:cs="Arial"/>
                <w:sz w:val="20"/>
                <w:szCs w:val="20"/>
              </w:rPr>
            </w:pPr>
            <w:r w:rsidRPr="00446DF8">
              <w:rPr>
                <w:rFonts w:ascii="Arial" w:hAnsi="Arial" w:cs="Arial"/>
                <w:sz w:val="20"/>
                <w:szCs w:val="20"/>
              </w:rPr>
              <w:t>57,330,099</w:t>
            </w:r>
          </w:p>
        </w:tc>
      </w:tr>
      <w:tr w:rsidR="00446DF8" w:rsidRPr="000E54BE" w:rsidTr="00FA2ED0">
        <w:tc>
          <w:tcPr>
            <w:tcW w:w="3780" w:type="dxa"/>
            <w:vAlign w:val="bottom"/>
          </w:tcPr>
          <w:p w:rsidR="00446DF8" w:rsidRPr="000E54BE" w:rsidRDefault="00446DF8" w:rsidP="00446DF8">
            <w:pPr>
              <w:pStyle w:val="Header"/>
              <w:tabs>
                <w:tab w:val="left" w:pos="1276"/>
              </w:tabs>
              <w:spacing w:line="360" w:lineRule="exact"/>
              <w:rPr>
                <w:rFonts w:ascii="Arial" w:hAnsi="Arial" w:cs="Arial"/>
                <w:sz w:val="20"/>
                <w:szCs w:val="20"/>
              </w:rPr>
            </w:pPr>
            <w:r w:rsidRPr="000E54BE">
              <w:rPr>
                <w:rFonts w:ascii="Arial" w:hAnsi="Arial" w:cs="Arial"/>
                <w:sz w:val="20"/>
                <w:szCs w:val="20"/>
              </w:rPr>
              <w:t>Premium reserves</w:t>
            </w:r>
          </w:p>
        </w:tc>
        <w:tc>
          <w:tcPr>
            <w:tcW w:w="1770" w:type="dxa"/>
            <w:tcBorders>
              <w:top w:val="nil"/>
              <w:left w:val="nil"/>
              <w:bottom w:val="nil"/>
              <w:right w:val="nil"/>
            </w:tcBorders>
            <w:vAlign w:val="bottom"/>
          </w:tcPr>
          <w:p w:rsidR="00446DF8" w:rsidRPr="00446DF8" w:rsidRDefault="00446DF8" w:rsidP="00446DF8">
            <w:pPr>
              <w:tabs>
                <w:tab w:val="decimal" w:pos="1422"/>
              </w:tabs>
              <w:spacing w:line="360" w:lineRule="exact"/>
              <w:rPr>
                <w:rFonts w:ascii="Arial" w:hAnsi="Arial" w:cs="Arial"/>
                <w:sz w:val="20"/>
                <w:szCs w:val="20"/>
              </w:rPr>
            </w:pPr>
          </w:p>
        </w:tc>
        <w:tc>
          <w:tcPr>
            <w:tcW w:w="1770" w:type="dxa"/>
            <w:tcBorders>
              <w:top w:val="nil"/>
              <w:left w:val="nil"/>
              <w:bottom w:val="nil"/>
              <w:right w:val="nil"/>
            </w:tcBorders>
            <w:vAlign w:val="bottom"/>
          </w:tcPr>
          <w:p w:rsidR="00446DF8" w:rsidRPr="00446DF8" w:rsidRDefault="00446DF8" w:rsidP="00446DF8">
            <w:pPr>
              <w:tabs>
                <w:tab w:val="decimal" w:pos="1422"/>
              </w:tabs>
              <w:spacing w:line="360" w:lineRule="exact"/>
              <w:rPr>
                <w:rFonts w:ascii="Arial" w:hAnsi="Arial" w:cs="Arial"/>
                <w:sz w:val="20"/>
                <w:szCs w:val="20"/>
              </w:rPr>
            </w:pPr>
          </w:p>
        </w:tc>
        <w:tc>
          <w:tcPr>
            <w:tcW w:w="1770" w:type="dxa"/>
            <w:tcBorders>
              <w:top w:val="nil"/>
              <w:left w:val="nil"/>
              <w:bottom w:val="nil"/>
              <w:right w:val="nil"/>
            </w:tcBorders>
            <w:vAlign w:val="bottom"/>
          </w:tcPr>
          <w:p w:rsidR="00446DF8" w:rsidRPr="00446DF8" w:rsidRDefault="00446DF8" w:rsidP="00446DF8">
            <w:pPr>
              <w:tabs>
                <w:tab w:val="decimal" w:pos="1422"/>
              </w:tabs>
              <w:spacing w:line="360" w:lineRule="exact"/>
              <w:rPr>
                <w:rFonts w:ascii="Arial" w:hAnsi="Arial" w:cs="Arial"/>
                <w:sz w:val="20"/>
                <w:szCs w:val="20"/>
              </w:rPr>
            </w:pPr>
          </w:p>
        </w:tc>
      </w:tr>
      <w:tr w:rsidR="00446DF8" w:rsidRPr="000E54BE" w:rsidTr="00FA2ED0">
        <w:tc>
          <w:tcPr>
            <w:tcW w:w="3780" w:type="dxa"/>
            <w:vAlign w:val="bottom"/>
          </w:tcPr>
          <w:p w:rsidR="00446DF8" w:rsidRPr="000E54BE" w:rsidRDefault="00446DF8" w:rsidP="00446DF8">
            <w:pPr>
              <w:pStyle w:val="Header"/>
              <w:tabs>
                <w:tab w:val="left" w:pos="1276"/>
              </w:tabs>
              <w:spacing w:line="360" w:lineRule="exact"/>
              <w:ind w:left="162"/>
              <w:rPr>
                <w:rFonts w:ascii="Arial" w:eastAsia="Batang" w:hAnsi="Arial" w:cs="Arial"/>
                <w:sz w:val="20"/>
                <w:szCs w:val="20"/>
              </w:rPr>
            </w:pPr>
            <w:r w:rsidRPr="000E54BE">
              <w:rPr>
                <w:rFonts w:ascii="Arial" w:hAnsi="Arial" w:cs="Arial"/>
                <w:sz w:val="20"/>
                <w:szCs w:val="20"/>
                <w:cs/>
              </w:rPr>
              <w:t xml:space="preserve">-  </w:t>
            </w:r>
            <w:r w:rsidRPr="000E54BE">
              <w:rPr>
                <w:rFonts w:ascii="Arial" w:hAnsi="Arial" w:cs="Arial"/>
                <w:sz w:val="20"/>
                <w:szCs w:val="20"/>
              </w:rPr>
              <w:t>Unearned premium reserves</w:t>
            </w:r>
          </w:p>
        </w:tc>
        <w:tc>
          <w:tcPr>
            <w:tcW w:w="1770" w:type="dxa"/>
            <w:tcBorders>
              <w:top w:val="nil"/>
              <w:left w:val="nil"/>
              <w:bottom w:val="nil"/>
              <w:right w:val="nil"/>
            </w:tcBorders>
            <w:vAlign w:val="bottom"/>
          </w:tcPr>
          <w:p w:rsidR="00446DF8" w:rsidRPr="00446DF8" w:rsidRDefault="00446DF8" w:rsidP="00446DF8">
            <w:pPr>
              <w:tabs>
                <w:tab w:val="decimal" w:pos="1422"/>
              </w:tabs>
              <w:spacing w:line="360" w:lineRule="exact"/>
              <w:rPr>
                <w:rFonts w:ascii="Arial" w:hAnsi="Arial" w:cs="Arial"/>
                <w:sz w:val="20"/>
                <w:szCs w:val="20"/>
              </w:rPr>
            </w:pPr>
            <w:r w:rsidRPr="00446DF8">
              <w:rPr>
                <w:rFonts w:ascii="Arial" w:hAnsi="Arial" w:cs="Arial"/>
                <w:sz w:val="20"/>
                <w:szCs w:val="20"/>
              </w:rPr>
              <w:t>1,079,424,323</w:t>
            </w:r>
          </w:p>
        </w:tc>
        <w:tc>
          <w:tcPr>
            <w:tcW w:w="1770" w:type="dxa"/>
            <w:tcBorders>
              <w:top w:val="nil"/>
              <w:left w:val="nil"/>
              <w:bottom w:val="nil"/>
              <w:right w:val="nil"/>
            </w:tcBorders>
            <w:vAlign w:val="bottom"/>
          </w:tcPr>
          <w:p w:rsidR="00446DF8" w:rsidRPr="00446DF8" w:rsidRDefault="00446DF8" w:rsidP="00446DF8">
            <w:pPr>
              <w:tabs>
                <w:tab w:val="decimal" w:pos="1422"/>
              </w:tabs>
              <w:spacing w:line="360" w:lineRule="exact"/>
              <w:rPr>
                <w:rFonts w:ascii="Arial" w:hAnsi="Arial" w:cs="Arial"/>
                <w:sz w:val="20"/>
                <w:szCs w:val="20"/>
              </w:rPr>
            </w:pPr>
            <w:r w:rsidRPr="00446DF8">
              <w:rPr>
                <w:rFonts w:ascii="Arial" w:hAnsi="Arial" w:cs="Arial"/>
                <w:sz w:val="20"/>
                <w:szCs w:val="20"/>
              </w:rPr>
              <w:t>(436,374,284)</w:t>
            </w:r>
          </w:p>
        </w:tc>
        <w:tc>
          <w:tcPr>
            <w:tcW w:w="1770" w:type="dxa"/>
            <w:tcBorders>
              <w:top w:val="nil"/>
              <w:left w:val="nil"/>
              <w:bottom w:val="nil"/>
              <w:right w:val="nil"/>
            </w:tcBorders>
            <w:vAlign w:val="bottom"/>
          </w:tcPr>
          <w:p w:rsidR="00446DF8" w:rsidRPr="00446DF8" w:rsidRDefault="00446DF8" w:rsidP="00446DF8">
            <w:pPr>
              <w:tabs>
                <w:tab w:val="decimal" w:pos="1422"/>
              </w:tabs>
              <w:spacing w:line="360" w:lineRule="exact"/>
              <w:rPr>
                <w:rFonts w:ascii="Arial" w:hAnsi="Arial" w:cs="Arial"/>
                <w:sz w:val="20"/>
                <w:szCs w:val="20"/>
              </w:rPr>
            </w:pPr>
            <w:r w:rsidRPr="00446DF8">
              <w:rPr>
                <w:rFonts w:ascii="Arial" w:hAnsi="Arial" w:cs="Arial"/>
                <w:sz w:val="20"/>
                <w:szCs w:val="20"/>
              </w:rPr>
              <w:t>643,050,039</w:t>
            </w:r>
          </w:p>
        </w:tc>
      </w:tr>
      <w:tr w:rsidR="00446DF8" w:rsidRPr="000E54BE" w:rsidTr="00FA2ED0">
        <w:tc>
          <w:tcPr>
            <w:tcW w:w="3780" w:type="dxa"/>
            <w:vAlign w:val="bottom"/>
          </w:tcPr>
          <w:p w:rsidR="00446DF8" w:rsidRPr="000E54BE" w:rsidRDefault="00446DF8" w:rsidP="00446DF8">
            <w:pPr>
              <w:tabs>
                <w:tab w:val="left" w:pos="1276"/>
                <w:tab w:val="center" w:pos="4153"/>
                <w:tab w:val="right" w:pos="8306"/>
              </w:tabs>
              <w:overflowPunct/>
              <w:autoSpaceDE/>
              <w:autoSpaceDN/>
              <w:adjustRightInd/>
              <w:spacing w:line="360" w:lineRule="exact"/>
              <w:textAlignment w:val="auto"/>
              <w:rPr>
                <w:rFonts w:ascii="Arial" w:eastAsia="Batang" w:hAnsi="Arial" w:cs="Arial"/>
                <w:sz w:val="20"/>
                <w:szCs w:val="20"/>
              </w:rPr>
            </w:pPr>
            <w:r w:rsidRPr="000E54BE">
              <w:rPr>
                <w:rFonts w:ascii="Arial" w:hAnsi="Arial" w:cs="Arial"/>
                <w:sz w:val="20"/>
                <w:szCs w:val="20"/>
              </w:rPr>
              <w:t>Total</w:t>
            </w:r>
          </w:p>
        </w:tc>
        <w:tc>
          <w:tcPr>
            <w:tcW w:w="1770" w:type="dxa"/>
            <w:tcBorders>
              <w:top w:val="nil"/>
              <w:left w:val="nil"/>
              <w:bottom w:val="nil"/>
              <w:right w:val="nil"/>
            </w:tcBorders>
            <w:vAlign w:val="bottom"/>
          </w:tcPr>
          <w:p w:rsidR="00446DF8" w:rsidRPr="00446DF8" w:rsidRDefault="00446DF8" w:rsidP="00446DF8">
            <w:pPr>
              <w:pBdr>
                <w:top w:val="single" w:sz="4" w:space="1" w:color="auto"/>
                <w:bottom w:val="double" w:sz="4" w:space="1" w:color="auto"/>
              </w:pBdr>
              <w:tabs>
                <w:tab w:val="decimal" w:pos="1422"/>
              </w:tabs>
              <w:spacing w:line="360" w:lineRule="exact"/>
              <w:rPr>
                <w:rFonts w:ascii="Arial" w:hAnsi="Arial" w:cs="Arial"/>
                <w:sz w:val="20"/>
                <w:szCs w:val="20"/>
              </w:rPr>
            </w:pPr>
            <w:r w:rsidRPr="00446DF8">
              <w:rPr>
                <w:rFonts w:ascii="Arial" w:hAnsi="Arial" w:cs="Arial"/>
                <w:sz w:val="20"/>
                <w:szCs w:val="20"/>
              </w:rPr>
              <w:t>1,848,335,094</w:t>
            </w:r>
          </w:p>
        </w:tc>
        <w:tc>
          <w:tcPr>
            <w:tcW w:w="1770" w:type="dxa"/>
            <w:tcBorders>
              <w:top w:val="nil"/>
              <w:left w:val="nil"/>
              <w:bottom w:val="nil"/>
              <w:right w:val="nil"/>
            </w:tcBorders>
            <w:vAlign w:val="bottom"/>
          </w:tcPr>
          <w:p w:rsidR="00446DF8" w:rsidRPr="00446DF8" w:rsidRDefault="00446DF8" w:rsidP="00446DF8">
            <w:pPr>
              <w:pBdr>
                <w:top w:val="single" w:sz="4" w:space="1" w:color="auto"/>
                <w:bottom w:val="double" w:sz="4" w:space="1" w:color="auto"/>
              </w:pBdr>
              <w:tabs>
                <w:tab w:val="decimal" w:pos="1422"/>
              </w:tabs>
              <w:spacing w:line="360" w:lineRule="exact"/>
              <w:rPr>
                <w:rFonts w:ascii="Arial" w:hAnsi="Arial" w:cs="Arial"/>
                <w:sz w:val="20"/>
                <w:szCs w:val="20"/>
              </w:rPr>
            </w:pPr>
            <w:r w:rsidRPr="00446DF8">
              <w:rPr>
                <w:rFonts w:ascii="Arial" w:hAnsi="Arial" w:cs="Arial"/>
                <w:sz w:val="20"/>
                <w:szCs w:val="20"/>
              </w:rPr>
              <w:t>(758,322,549)</w:t>
            </w:r>
          </w:p>
        </w:tc>
        <w:tc>
          <w:tcPr>
            <w:tcW w:w="1770" w:type="dxa"/>
            <w:tcBorders>
              <w:top w:val="nil"/>
              <w:left w:val="nil"/>
              <w:bottom w:val="nil"/>
              <w:right w:val="nil"/>
            </w:tcBorders>
            <w:vAlign w:val="bottom"/>
          </w:tcPr>
          <w:p w:rsidR="00446DF8" w:rsidRPr="00446DF8" w:rsidRDefault="00446DF8" w:rsidP="00446DF8">
            <w:pPr>
              <w:pBdr>
                <w:top w:val="single" w:sz="4" w:space="1" w:color="auto"/>
                <w:bottom w:val="double" w:sz="4" w:space="1" w:color="auto"/>
              </w:pBdr>
              <w:tabs>
                <w:tab w:val="decimal" w:pos="1422"/>
              </w:tabs>
              <w:spacing w:line="360" w:lineRule="exact"/>
              <w:rPr>
                <w:rFonts w:ascii="Arial" w:hAnsi="Arial" w:cs="Arial"/>
                <w:sz w:val="20"/>
                <w:szCs w:val="20"/>
              </w:rPr>
            </w:pPr>
            <w:r w:rsidRPr="00446DF8">
              <w:rPr>
                <w:rFonts w:ascii="Arial" w:hAnsi="Arial" w:cs="Arial"/>
                <w:sz w:val="20"/>
                <w:szCs w:val="20"/>
              </w:rPr>
              <w:t>1,090,012,545</w:t>
            </w:r>
          </w:p>
        </w:tc>
      </w:tr>
    </w:tbl>
    <w:p w:rsidR="006E7E10" w:rsidRPr="000E54BE" w:rsidRDefault="006E7E10" w:rsidP="000E54BE">
      <w:pPr>
        <w:tabs>
          <w:tab w:val="left" w:pos="1276"/>
        </w:tabs>
        <w:spacing w:before="120" w:line="360" w:lineRule="exact"/>
        <w:ind w:right="43"/>
        <w:jc w:val="right"/>
        <w:rPr>
          <w:rFonts w:ascii="Arial" w:hAnsi="Arial" w:cs="Arial"/>
          <w:sz w:val="20"/>
          <w:szCs w:val="20"/>
          <w:cs/>
        </w:rPr>
      </w:pPr>
      <w:r w:rsidRPr="000E54BE">
        <w:rPr>
          <w:rFonts w:ascii="Arial" w:hAnsi="Arial" w:cs="Arial"/>
          <w:sz w:val="20"/>
          <w:szCs w:val="20"/>
        </w:rPr>
        <w:t>(Unit: Baht)</w:t>
      </w:r>
    </w:p>
    <w:tbl>
      <w:tblPr>
        <w:tblW w:w="9090" w:type="dxa"/>
        <w:tblInd w:w="558" w:type="dxa"/>
        <w:tblLayout w:type="fixed"/>
        <w:tblLook w:val="04A0" w:firstRow="1" w:lastRow="0" w:firstColumn="1" w:lastColumn="0" w:noHBand="0" w:noVBand="1"/>
      </w:tblPr>
      <w:tblGrid>
        <w:gridCol w:w="3780"/>
        <w:gridCol w:w="1770"/>
        <w:gridCol w:w="1770"/>
        <w:gridCol w:w="1770"/>
      </w:tblGrid>
      <w:tr w:rsidR="006E7E10" w:rsidRPr="000E54BE" w:rsidTr="0047703E">
        <w:tc>
          <w:tcPr>
            <w:tcW w:w="3780" w:type="dxa"/>
            <w:vAlign w:val="bottom"/>
          </w:tcPr>
          <w:p w:rsidR="006E7E10" w:rsidRPr="000E54BE" w:rsidRDefault="006E7E10" w:rsidP="000E54BE">
            <w:pPr>
              <w:tabs>
                <w:tab w:val="left" w:pos="1276"/>
                <w:tab w:val="center" w:pos="4153"/>
                <w:tab w:val="right" w:pos="8306"/>
              </w:tabs>
              <w:overflowPunct/>
              <w:autoSpaceDE/>
              <w:autoSpaceDN/>
              <w:adjustRightInd/>
              <w:spacing w:line="360" w:lineRule="exact"/>
              <w:textAlignment w:val="auto"/>
              <w:rPr>
                <w:rFonts w:ascii="Arial" w:eastAsia="Batang" w:hAnsi="Arial" w:cs="Arial"/>
                <w:sz w:val="20"/>
                <w:szCs w:val="20"/>
                <w:u w:val="single"/>
              </w:rPr>
            </w:pPr>
          </w:p>
        </w:tc>
        <w:tc>
          <w:tcPr>
            <w:tcW w:w="5310" w:type="dxa"/>
            <w:gridSpan w:val="3"/>
            <w:vAlign w:val="bottom"/>
            <w:hideMark/>
          </w:tcPr>
          <w:p w:rsidR="006E7E10" w:rsidRPr="000E54BE" w:rsidRDefault="00782EBB" w:rsidP="000E54BE">
            <w:pPr>
              <w:pBdr>
                <w:bottom w:val="single" w:sz="4" w:space="1" w:color="auto"/>
              </w:pBdr>
              <w:spacing w:line="360" w:lineRule="exact"/>
              <w:ind w:left="-18" w:right="-63"/>
              <w:jc w:val="center"/>
              <w:rPr>
                <w:rFonts w:ascii="Arial" w:eastAsia="Batang" w:hAnsi="Arial" w:cs="Arial"/>
                <w:sz w:val="20"/>
                <w:szCs w:val="20"/>
                <w:u w:val="single"/>
              </w:rPr>
            </w:pPr>
            <w:r w:rsidRPr="000E54BE">
              <w:rPr>
                <w:rFonts w:ascii="Arial" w:hAnsi="Arial" w:cs="Arial"/>
                <w:sz w:val="20"/>
                <w:szCs w:val="20"/>
              </w:rPr>
              <w:t>31 December 2016</w:t>
            </w:r>
          </w:p>
        </w:tc>
      </w:tr>
      <w:tr w:rsidR="00AD2360" w:rsidRPr="000E54BE" w:rsidTr="0047703E">
        <w:tc>
          <w:tcPr>
            <w:tcW w:w="3780" w:type="dxa"/>
            <w:vAlign w:val="bottom"/>
          </w:tcPr>
          <w:p w:rsidR="00AD2360" w:rsidRPr="000E54BE" w:rsidRDefault="00AD2360" w:rsidP="000E54BE">
            <w:pPr>
              <w:tabs>
                <w:tab w:val="left" w:pos="1276"/>
                <w:tab w:val="center" w:pos="4153"/>
                <w:tab w:val="right" w:pos="8306"/>
              </w:tabs>
              <w:overflowPunct/>
              <w:autoSpaceDE/>
              <w:autoSpaceDN/>
              <w:adjustRightInd/>
              <w:spacing w:line="360" w:lineRule="exact"/>
              <w:textAlignment w:val="auto"/>
              <w:rPr>
                <w:rFonts w:ascii="Arial" w:eastAsia="Batang" w:hAnsi="Arial" w:cs="Arial"/>
                <w:sz w:val="20"/>
                <w:szCs w:val="20"/>
                <w:u w:val="single"/>
              </w:rPr>
            </w:pPr>
          </w:p>
        </w:tc>
        <w:tc>
          <w:tcPr>
            <w:tcW w:w="1770" w:type="dxa"/>
            <w:vAlign w:val="bottom"/>
            <w:hideMark/>
          </w:tcPr>
          <w:p w:rsidR="00AD2360" w:rsidRPr="000E54BE" w:rsidRDefault="00AD2360" w:rsidP="000E54BE">
            <w:pPr>
              <w:pBdr>
                <w:bottom w:val="single" w:sz="4" w:space="1" w:color="auto"/>
              </w:pBdr>
              <w:tabs>
                <w:tab w:val="left" w:pos="1276"/>
              </w:tabs>
              <w:spacing w:line="360" w:lineRule="exact"/>
              <w:jc w:val="center"/>
              <w:rPr>
                <w:rFonts w:ascii="Arial" w:eastAsia="Batang" w:hAnsi="Arial" w:cs="Arial"/>
                <w:sz w:val="20"/>
                <w:szCs w:val="20"/>
              </w:rPr>
            </w:pPr>
            <w:r w:rsidRPr="000E54BE">
              <w:rPr>
                <w:rFonts w:ascii="Arial" w:hAnsi="Arial" w:cs="Arial"/>
                <w:sz w:val="20"/>
                <w:szCs w:val="20"/>
              </w:rPr>
              <w:t>Insurance contract liabilities</w:t>
            </w:r>
          </w:p>
        </w:tc>
        <w:tc>
          <w:tcPr>
            <w:tcW w:w="1770" w:type="dxa"/>
            <w:vAlign w:val="bottom"/>
            <w:hideMark/>
          </w:tcPr>
          <w:p w:rsidR="00AD2360" w:rsidRPr="000E54BE" w:rsidRDefault="00AD2360" w:rsidP="000E54BE">
            <w:pPr>
              <w:pBdr>
                <w:bottom w:val="single" w:sz="4" w:space="1" w:color="auto"/>
              </w:pBdr>
              <w:tabs>
                <w:tab w:val="left" w:pos="1276"/>
              </w:tabs>
              <w:spacing w:line="360" w:lineRule="exact"/>
              <w:jc w:val="center"/>
              <w:rPr>
                <w:rFonts w:ascii="Arial" w:eastAsia="Batang" w:hAnsi="Arial" w:cs="Arial"/>
                <w:sz w:val="20"/>
                <w:szCs w:val="20"/>
              </w:rPr>
            </w:pPr>
            <w:r w:rsidRPr="000E54BE">
              <w:rPr>
                <w:rFonts w:ascii="Arial" w:hAnsi="Arial" w:cs="Arial"/>
                <w:sz w:val="20"/>
                <w:szCs w:val="20"/>
              </w:rPr>
              <w:t>Liabilities on reinsurance</w:t>
            </w:r>
          </w:p>
        </w:tc>
        <w:tc>
          <w:tcPr>
            <w:tcW w:w="1770" w:type="dxa"/>
            <w:vAlign w:val="bottom"/>
            <w:hideMark/>
          </w:tcPr>
          <w:p w:rsidR="00AD2360" w:rsidRPr="000E54BE" w:rsidRDefault="00AD2360" w:rsidP="000E54BE">
            <w:pPr>
              <w:pBdr>
                <w:bottom w:val="single" w:sz="4" w:space="1" w:color="auto"/>
              </w:pBdr>
              <w:tabs>
                <w:tab w:val="left" w:pos="1276"/>
              </w:tabs>
              <w:spacing w:line="360" w:lineRule="exact"/>
              <w:jc w:val="center"/>
              <w:rPr>
                <w:rFonts w:ascii="Arial" w:eastAsia="Batang" w:hAnsi="Arial" w:cs="Arial"/>
                <w:sz w:val="20"/>
                <w:szCs w:val="20"/>
              </w:rPr>
            </w:pPr>
            <w:r w:rsidRPr="000E54BE">
              <w:rPr>
                <w:rFonts w:ascii="Arial" w:hAnsi="Arial" w:cs="Arial"/>
                <w:sz w:val="20"/>
                <w:szCs w:val="20"/>
              </w:rPr>
              <w:t>Net</w:t>
            </w:r>
          </w:p>
        </w:tc>
      </w:tr>
      <w:tr w:rsidR="00AD2360" w:rsidRPr="000E54BE" w:rsidTr="0047703E">
        <w:tc>
          <w:tcPr>
            <w:tcW w:w="3780" w:type="dxa"/>
            <w:vAlign w:val="bottom"/>
          </w:tcPr>
          <w:p w:rsidR="00AD2360" w:rsidRPr="000E54BE" w:rsidRDefault="00AD2360" w:rsidP="000E54BE">
            <w:pPr>
              <w:tabs>
                <w:tab w:val="left" w:pos="1276"/>
              </w:tabs>
              <w:spacing w:line="360" w:lineRule="exact"/>
              <w:rPr>
                <w:rFonts w:ascii="Arial" w:hAnsi="Arial" w:cs="Arial"/>
                <w:sz w:val="20"/>
                <w:szCs w:val="20"/>
              </w:rPr>
            </w:pPr>
            <w:r w:rsidRPr="000E54BE">
              <w:rPr>
                <w:rFonts w:ascii="Arial" w:eastAsia="Batang" w:hAnsi="Arial" w:cs="Arial"/>
                <w:sz w:val="20"/>
                <w:szCs w:val="20"/>
              </w:rPr>
              <w:t>Claims reserves and outstanding claims</w:t>
            </w:r>
          </w:p>
        </w:tc>
        <w:tc>
          <w:tcPr>
            <w:tcW w:w="1770" w:type="dxa"/>
            <w:vAlign w:val="bottom"/>
          </w:tcPr>
          <w:p w:rsidR="00AD2360" w:rsidRPr="000E54BE" w:rsidRDefault="00AD2360" w:rsidP="000E54BE">
            <w:pPr>
              <w:tabs>
                <w:tab w:val="decimal" w:pos="1422"/>
              </w:tabs>
              <w:spacing w:line="360" w:lineRule="exact"/>
              <w:rPr>
                <w:rFonts w:ascii="Arial" w:hAnsi="Arial" w:cs="Arial"/>
                <w:sz w:val="20"/>
                <w:szCs w:val="20"/>
              </w:rPr>
            </w:pPr>
          </w:p>
        </w:tc>
        <w:tc>
          <w:tcPr>
            <w:tcW w:w="1770" w:type="dxa"/>
            <w:vAlign w:val="bottom"/>
          </w:tcPr>
          <w:p w:rsidR="00AD2360" w:rsidRPr="000E54BE" w:rsidRDefault="00AD2360" w:rsidP="000E54BE">
            <w:pPr>
              <w:tabs>
                <w:tab w:val="decimal" w:pos="1422"/>
              </w:tabs>
              <w:spacing w:line="360" w:lineRule="exact"/>
              <w:rPr>
                <w:rFonts w:ascii="Arial" w:hAnsi="Arial" w:cs="Arial"/>
                <w:sz w:val="20"/>
                <w:szCs w:val="20"/>
              </w:rPr>
            </w:pPr>
          </w:p>
        </w:tc>
        <w:tc>
          <w:tcPr>
            <w:tcW w:w="1770" w:type="dxa"/>
            <w:vAlign w:val="bottom"/>
          </w:tcPr>
          <w:p w:rsidR="00AD2360" w:rsidRPr="000E54BE" w:rsidRDefault="00AD2360" w:rsidP="000E54BE">
            <w:pPr>
              <w:tabs>
                <w:tab w:val="decimal" w:pos="1422"/>
              </w:tabs>
              <w:spacing w:line="360" w:lineRule="exact"/>
              <w:rPr>
                <w:rFonts w:ascii="Arial" w:hAnsi="Arial" w:cs="Arial"/>
                <w:sz w:val="20"/>
                <w:szCs w:val="20"/>
              </w:rPr>
            </w:pPr>
          </w:p>
        </w:tc>
      </w:tr>
      <w:tr w:rsidR="00AD2360" w:rsidRPr="000E54BE" w:rsidTr="00AD2360">
        <w:tc>
          <w:tcPr>
            <w:tcW w:w="3780" w:type="dxa"/>
            <w:vAlign w:val="bottom"/>
          </w:tcPr>
          <w:p w:rsidR="00AD2360" w:rsidRPr="000E54BE" w:rsidRDefault="00AD2360" w:rsidP="000E54BE">
            <w:pPr>
              <w:tabs>
                <w:tab w:val="left" w:pos="1276"/>
              </w:tabs>
              <w:spacing w:line="360" w:lineRule="exact"/>
              <w:ind w:left="162"/>
              <w:rPr>
                <w:rFonts w:ascii="Arial" w:eastAsia="Batang" w:hAnsi="Arial" w:cs="Arial"/>
                <w:sz w:val="20"/>
                <w:szCs w:val="20"/>
              </w:rPr>
            </w:pPr>
            <w:r w:rsidRPr="000E54BE">
              <w:rPr>
                <w:rFonts w:ascii="Arial" w:hAnsi="Arial" w:cs="Arial"/>
                <w:sz w:val="20"/>
                <w:szCs w:val="20"/>
                <w:cs/>
              </w:rPr>
              <w:t xml:space="preserve">-  </w:t>
            </w:r>
            <w:r w:rsidRPr="000E54BE">
              <w:rPr>
                <w:rFonts w:ascii="Arial" w:eastAsia="Batang" w:hAnsi="Arial" w:cs="Arial"/>
                <w:sz w:val="20"/>
                <w:szCs w:val="20"/>
              </w:rPr>
              <w:t>Claims incurred and reported</w:t>
            </w:r>
          </w:p>
        </w:tc>
        <w:tc>
          <w:tcPr>
            <w:tcW w:w="1770" w:type="dxa"/>
            <w:tcBorders>
              <w:top w:val="nil"/>
              <w:left w:val="nil"/>
              <w:bottom w:val="nil"/>
              <w:right w:val="nil"/>
            </w:tcBorders>
            <w:vAlign w:val="bottom"/>
          </w:tcPr>
          <w:p w:rsidR="00AD2360" w:rsidRPr="000E54BE" w:rsidRDefault="00AD2360" w:rsidP="000E54BE">
            <w:pPr>
              <w:tabs>
                <w:tab w:val="decimal" w:pos="1422"/>
              </w:tabs>
              <w:spacing w:line="360" w:lineRule="exact"/>
              <w:rPr>
                <w:rFonts w:ascii="Arial" w:hAnsi="Arial" w:cs="Arial"/>
                <w:sz w:val="20"/>
                <w:szCs w:val="20"/>
              </w:rPr>
            </w:pPr>
            <w:r w:rsidRPr="000E54BE">
              <w:rPr>
                <w:rFonts w:ascii="Arial" w:hAnsi="Arial" w:cs="Arial"/>
                <w:sz w:val="20"/>
                <w:szCs w:val="20"/>
              </w:rPr>
              <w:t>710,258,894</w:t>
            </w:r>
          </w:p>
        </w:tc>
        <w:tc>
          <w:tcPr>
            <w:tcW w:w="1770" w:type="dxa"/>
            <w:tcBorders>
              <w:top w:val="nil"/>
              <w:left w:val="nil"/>
              <w:bottom w:val="nil"/>
              <w:right w:val="nil"/>
            </w:tcBorders>
            <w:vAlign w:val="bottom"/>
          </w:tcPr>
          <w:p w:rsidR="00AD2360" w:rsidRPr="000E54BE" w:rsidRDefault="00AD2360" w:rsidP="000E54BE">
            <w:pPr>
              <w:tabs>
                <w:tab w:val="decimal" w:pos="1422"/>
              </w:tabs>
              <w:spacing w:line="360" w:lineRule="exact"/>
              <w:rPr>
                <w:rFonts w:ascii="Arial" w:hAnsi="Arial" w:cs="Arial"/>
                <w:sz w:val="20"/>
                <w:szCs w:val="20"/>
              </w:rPr>
            </w:pPr>
            <w:r w:rsidRPr="000E54BE">
              <w:rPr>
                <w:rFonts w:ascii="Arial" w:hAnsi="Arial" w:cs="Arial"/>
                <w:sz w:val="20"/>
                <w:szCs w:val="20"/>
              </w:rPr>
              <w:t>(274,876,560)</w:t>
            </w:r>
          </w:p>
        </w:tc>
        <w:tc>
          <w:tcPr>
            <w:tcW w:w="1770" w:type="dxa"/>
            <w:tcBorders>
              <w:top w:val="nil"/>
              <w:left w:val="nil"/>
              <w:bottom w:val="nil"/>
              <w:right w:val="nil"/>
            </w:tcBorders>
            <w:vAlign w:val="bottom"/>
          </w:tcPr>
          <w:p w:rsidR="00AD2360" w:rsidRPr="000E54BE" w:rsidRDefault="00AD2360" w:rsidP="000E54BE">
            <w:pPr>
              <w:tabs>
                <w:tab w:val="decimal" w:pos="1422"/>
              </w:tabs>
              <w:spacing w:line="360" w:lineRule="exact"/>
              <w:rPr>
                <w:rFonts w:ascii="Arial" w:hAnsi="Arial" w:cs="Arial"/>
                <w:sz w:val="20"/>
                <w:szCs w:val="20"/>
              </w:rPr>
            </w:pPr>
            <w:r w:rsidRPr="000E54BE">
              <w:rPr>
                <w:rFonts w:ascii="Arial" w:hAnsi="Arial" w:cs="Arial"/>
                <w:sz w:val="20"/>
                <w:szCs w:val="20"/>
              </w:rPr>
              <w:t>435,382,334</w:t>
            </w:r>
          </w:p>
        </w:tc>
      </w:tr>
      <w:tr w:rsidR="00AD2360" w:rsidRPr="000E54BE" w:rsidTr="0047703E">
        <w:tc>
          <w:tcPr>
            <w:tcW w:w="3780" w:type="dxa"/>
            <w:vAlign w:val="bottom"/>
            <w:hideMark/>
          </w:tcPr>
          <w:p w:rsidR="00AD2360" w:rsidRPr="000E54BE" w:rsidRDefault="00AD2360" w:rsidP="000E54BE">
            <w:pPr>
              <w:pStyle w:val="Header"/>
              <w:tabs>
                <w:tab w:val="left" w:pos="1276"/>
              </w:tabs>
              <w:spacing w:line="360" w:lineRule="exact"/>
              <w:ind w:left="162"/>
              <w:rPr>
                <w:rFonts w:ascii="Arial" w:hAnsi="Arial" w:cs="Arial"/>
                <w:sz w:val="20"/>
                <w:szCs w:val="20"/>
                <w:cs/>
              </w:rPr>
            </w:pPr>
            <w:r w:rsidRPr="000E54BE">
              <w:rPr>
                <w:rFonts w:ascii="Arial" w:hAnsi="Arial" w:cs="Arial"/>
                <w:sz w:val="20"/>
                <w:szCs w:val="20"/>
                <w:cs/>
              </w:rPr>
              <w:t xml:space="preserve">-  </w:t>
            </w:r>
            <w:r w:rsidRPr="000E54BE">
              <w:rPr>
                <w:rFonts w:ascii="Arial" w:hAnsi="Arial" w:cs="Arial"/>
                <w:sz w:val="20"/>
                <w:szCs w:val="20"/>
              </w:rPr>
              <w:t>Claims incurred but not reported</w:t>
            </w:r>
          </w:p>
        </w:tc>
        <w:tc>
          <w:tcPr>
            <w:tcW w:w="1770" w:type="dxa"/>
            <w:tcBorders>
              <w:top w:val="nil"/>
              <w:left w:val="nil"/>
              <w:bottom w:val="nil"/>
              <w:right w:val="nil"/>
            </w:tcBorders>
            <w:vAlign w:val="bottom"/>
          </w:tcPr>
          <w:p w:rsidR="00AD2360" w:rsidRPr="000E54BE" w:rsidRDefault="00AD2360" w:rsidP="000E54BE">
            <w:pPr>
              <w:tabs>
                <w:tab w:val="decimal" w:pos="1422"/>
              </w:tabs>
              <w:spacing w:line="360" w:lineRule="exact"/>
              <w:rPr>
                <w:rFonts w:ascii="Arial" w:hAnsi="Arial" w:cs="Arial"/>
                <w:sz w:val="20"/>
                <w:szCs w:val="20"/>
              </w:rPr>
            </w:pPr>
            <w:r w:rsidRPr="000E54BE">
              <w:rPr>
                <w:rFonts w:ascii="Arial" w:hAnsi="Arial" w:cs="Arial"/>
                <w:sz w:val="20"/>
                <w:szCs w:val="20"/>
              </w:rPr>
              <w:t>105,431,723</w:t>
            </w:r>
          </w:p>
        </w:tc>
        <w:tc>
          <w:tcPr>
            <w:tcW w:w="1770" w:type="dxa"/>
            <w:tcBorders>
              <w:top w:val="nil"/>
              <w:left w:val="nil"/>
              <w:bottom w:val="nil"/>
              <w:right w:val="nil"/>
            </w:tcBorders>
            <w:vAlign w:val="bottom"/>
          </w:tcPr>
          <w:p w:rsidR="00AD2360" w:rsidRPr="000E54BE" w:rsidRDefault="00AD2360" w:rsidP="000E54BE">
            <w:pPr>
              <w:tabs>
                <w:tab w:val="decimal" w:pos="1422"/>
              </w:tabs>
              <w:spacing w:line="360" w:lineRule="exact"/>
              <w:rPr>
                <w:rFonts w:ascii="Arial" w:hAnsi="Arial" w:cs="Arial"/>
                <w:sz w:val="20"/>
                <w:szCs w:val="20"/>
              </w:rPr>
            </w:pPr>
            <w:r w:rsidRPr="000E54BE">
              <w:rPr>
                <w:rFonts w:ascii="Arial" w:hAnsi="Arial" w:cs="Arial"/>
                <w:sz w:val="20"/>
                <w:szCs w:val="20"/>
              </w:rPr>
              <w:t>(31,942,114)</w:t>
            </w:r>
          </w:p>
        </w:tc>
        <w:tc>
          <w:tcPr>
            <w:tcW w:w="1770" w:type="dxa"/>
            <w:tcBorders>
              <w:top w:val="nil"/>
              <w:left w:val="nil"/>
              <w:bottom w:val="nil"/>
              <w:right w:val="nil"/>
            </w:tcBorders>
            <w:vAlign w:val="bottom"/>
          </w:tcPr>
          <w:p w:rsidR="00AD2360" w:rsidRPr="000E54BE" w:rsidRDefault="00AD2360" w:rsidP="000E54BE">
            <w:pPr>
              <w:tabs>
                <w:tab w:val="decimal" w:pos="1422"/>
              </w:tabs>
              <w:spacing w:line="360" w:lineRule="exact"/>
              <w:rPr>
                <w:rFonts w:ascii="Arial" w:hAnsi="Arial" w:cs="Arial"/>
                <w:sz w:val="20"/>
                <w:szCs w:val="20"/>
              </w:rPr>
            </w:pPr>
            <w:r w:rsidRPr="000E54BE">
              <w:rPr>
                <w:rFonts w:ascii="Arial" w:hAnsi="Arial" w:cs="Arial"/>
                <w:sz w:val="20"/>
                <w:szCs w:val="20"/>
              </w:rPr>
              <w:t>73,489,609</w:t>
            </w:r>
          </w:p>
        </w:tc>
      </w:tr>
      <w:tr w:rsidR="00AD2360" w:rsidRPr="000E54BE" w:rsidTr="00AD2360">
        <w:tc>
          <w:tcPr>
            <w:tcW w:w="3780" w:type="dxa"/>
            <w:vAlign w:val="bottom"/>
          </w:tcPr>
          <w:p w:rsidR="00AD2360" w:rsidRPr="000E54BE" w:rsidRDefault="00AD2360" w:rsidP="000E54BE">
            <w:pPr>
              <w:pStyle w:val="Header"/>
              <w:tabs>
                <w:tab w:val="left" w:pos="1276"/>
              </w:tabs>
              <w:spacing w:line="360" w:lineRule="exact"/>
              <w:rPr>
                <w:rFonts w:ascii="Arial" w:hAnsi="Arial" w:cs="Arial"/>
                <w:sz w:val="20"/>
                <w:szCs w:val="20"/>
              </w:rPr>
            </w:pPr>
            <w:r w:rsidRPr="000E54BE">
              <w:rPr>
                <w:rFonts w:ascii="Arial" w:hAnsi="Arial" w:cs="Arial"/>
                <w:sz w:val="20"/>
                <w:szCs w:val="20"/>
              </w:rPr>
              <w:t>Premium reserves</w:t>
            </w:r>
          </w:p>
        </w:tc>
        <w:tc>
          <w:tcPr>
            <w:tcW w:w="1770" w:type="dxa"/>
            <w:tcBorders>
              <w:top w:val="nil"/>
              <w:left w:val="nil"/>
              <w:bottom w:val="nil"/>
              <w:right w:val="nil"/>
            </w:tcBorders>
            <w:vAlign w:val="bottom"/>
          </w:tcPr>
          <w:p w:rsidR="00AD2360" w:rsidRPr="000E54BE" w:rsidRDefault="00AD2360" w:rsidP="000E54BE">
            <w:pPr>
              <w:tabs>
                <w:tab w:val="decimal" w:pos="1422"/>
              </w:tabs>
              <w:spacing w:line="360" w:lineRule="exact"/>
              <w:rPr>
                <w:rFonts w:ascii="Arial" w:hAnsi="Arial" w:cs="Arial"/>
                <w:sz w:val="20"/>
                <w:szCs w:val="20"/>
              </w:rPr>
            </w:pPr>
          </w:p>
        </w:tc>
        <w:tc>
          <w:tcPr>
            <w:tcW w:w="1770" w:type="dxa"/>
            <w:tcBorders>
              <w:top w:val="nil"/>
              <w:left w:val="nil"/>
              <w:bottom w:val="nil"/>
              <w:right w:val="nil"/>
            </w:tcBorders>
            <w:vAlign w:val="bottom"/>
          </w:tcPr>
          <w:p w:rsidR="00AD2360" w:rsidRPr="000E54BE" w:rsidRDefault="00AD2360" w:rsidP="000E54BE">
            <w:pPr>
              <w:tabs>
                <w:tab w:val="decimal" w:pos="1422"/>
              </w:tabs>
              <w:spacing w:line="360" w:lineRule="exact"/>
              <w:rPr>
                <w:rFonts w:ascii="Arial" w:hAnsi="Arial" w:cs="Arial"/>
                <w:sz w:val="20"/>
                <w:szCs w:val="20"/>
              </w:rPr>
            </w:pPr>
          </w:p>
        </w:tc>
        <w:tc>
          <w:tcPr>
            <w:tcW w:w="1770" w:type="dxa"/>
            <w:tcBorders>
              <w:top w:val="nil"/>
              <w:left w:val="nil"/>
              <w:bottom w:val="nil"/>
              <w:right w:val="nil"/>
            </w:tcBorders>
            <w:vAlign w:val="bottom"/>
          </w:tcPr>
          <w:p w:rsidR="00AD2360" w:rsidRPr="000E54BE" w:rsidRDefault="00AD2360" w:rsidP="000E54BE">
            <w:pPr>
              <w:tabs>
                <w:tab w:val="decimal" w:pos="1422"/>
              </w:tabs>
              <w:spacing w:line="360" w:lineRule="exact"/>
              <w:rPr>
                <w:rFonts w:ascii="Arial" w:hAnsi="Arial" w:cs="Arial"/>
                <w:sz w:val="20"/>
                <w:szCs w:val="20"/>
              </w:rPr>
            </w:pPr>
          </w:p>
        </w:tc>
      </w:tr>
      <w:tr w:rsidR="00AD2360" w:rsidRPr="000E54BE" w:rsidTr="00AD2360">
        <w:tc>
          <w:tcPr>
            <w:tcW w:w="3780" w:type="dxa"/>
            <w:vAlign w:val="bottom"/>
          </w:tcPr>
          <w:p w:rsidR="00AD2360" w:rsidRPr="000E54BE" w:rsidRDefault="00AD2360" w:rsidP="000E54BE">
            <w:pPr>
              <w:pStyle w:val="Header"/>
              <w:tabs>
                <w:tab w:val="left" w:pos="1276"/>
              </w:tabs>
              <w:spacing w:line="360" w:lineRule="exact"/>
              <w:ind w:left="162"/>
              <w:rPr>
                <w:rFonts w:ascii="Arial" w:eastAsia="Batang" w:hAnsi="Arial" w:cs="Arial"/>
                <w:sz w:val="20"/>
                <w:szCs w:val="20"/>
              </w:rPr>
            </w:pPr>
            <w:r w:rsidRPr="000E54BE">
              <w:rPr>
                <w:rFonts w:ascii="Arial" w:hAnsi="Arial" w:cs="Arial"/>
                <w:sz w:val="20"/>
                <w:szCs w:val="20"/>
                <w:cs/>
              </w:rPr>
              <w:t xml:space="preserve">-  </w:t>
            </w:r>
            <w:r w:rsidRPr="000E54BE">
              <w:rPr>
                <w:rFonts w:ascii="Arial" w:hAnsi="Arial" w:cs="Arial"/>
                <w:sz w:val="20"/>
                <w:szCs w:val="20"/>
              </w:rPr>
              <w:t>Unearned premium reserves</w:t>
            </w:r>
          </w:p>
        </w:tc>
        <w:tc>
          <w:tcPr>
            <w:tcW w:w="1770" w:type="dxa"/>
            <w:tcBorders>
              <w:top w:val="nil"/>
              <w:left w:val="nil"/>
              <w:bottom w:val="nil"/>
              <w:right w:val="nil"/>
            </w:tcBorders>
            <w:vAlign w:val="bottom"/>
          </w:tcPr>
          <w:p w:rsidR="00AD2360" w:rsidRPr="000E54BE" w:rsidRDefault="00AD2360" w:rsidP="000E54BE">
            <w:pPr>
              <w:tabs>
                <w:tab w:val="decimal" w:pos="1422"/>
              </w:tabs>
              <w:spacing w:line="360" w:lineRule="exact"/>
              <w:rPr>
                <w:rFonts w:ascii="Arial" w:hAnsi="Arial" w:cs="Arial"/>
                <w:sz w:val="20"/>
                <w:szCs w:val="20"/>
              </w:rPr>
            </w:pPr>
            <w:r w:rsidRPr="000E54BE">
              <w:rPr>
                <w:rFonts w:ascii="Arial" w:hAnsi="Arial" w:cs="Arial"/>
                <w:sz w:val="20"/>
                <w:szCs w:val="20"/>
              </w:rPr>
              <w:t>1,041,701,858</w:t>
            </w:r>
          </w:p>
        </w:tc>
        <w:tc>
          <w:tcPr>
            <w:tcW w:w="1770" w:type="dxa"/>
            <w:tcBorders>
              <w:top w:val="nil"/>
              <w:left w:val="nil"/>
              <w:bottom w:val="nil"/>
              <w:right w:val="nil"/>
            </w:tcBorders>
            <w:vAlign w:val="bottom"/>
          </w:tcPr>
          <w:p w:rsidR="00AD2360" w:rsidRPr="000E54BE" w:rsidRDefault="00AD2360" w:rsidP="000E54BE">
            <w:pPr>
              <w:tabs>
                <w:tab w:val="decimal" w:pos="1422"/>
              </w:tabs>
              <w:spacing w:line="360" w:lineRule="exact"/>
              <w:rPr>
                <w:rFonts w:ascii="Arial" w:hAnsi="Arial" w:cs="Arial"/>
                <w:sz w:val="20"/>
                <w:szCs w:val="20"/>
              </w:rPr>
            </w:pPr>
            <w:r w:rsidRPr="000E54BE">
              <w:rPr>
                <w:rFonts w:ascii="Arial" w:hAnsi="Arial" w:cs="Arial"/>
                <w:sz w:val="20"/>
                <w:szCs w:val="20"/>
              </w:rPr>
              <w:t>(428,339,135)</w:t>
            </w:r>
          </w:p>
        </w:tc>
        <w:tc>
          <w:tcPr>
            <w:tcW w:w="1770" w:type="dxa"/>
            <w:tcBorders>
              <w:top w:val="nil"/>
              <w:left w:val="nil"/>
              <w:bottom w:val="nil"/>
              <w:right w:val="nil"/>
            </w:tcBorders>
            <w:vAlign w:val="bottom"/>
          </w:tcPr>
          <w:p w:rsidR="00AD2360" w:rsidRPr="000E54BE" w:rsidRDefault="00AD2360" w:rsidP="000E54BE">
            <w:pPr>
              <w:tabs>
                <w:tab w:val="decimal" w:pos="1422"/>
              </w:tabs>
              <w:spacing w:line="360" w:lineRule="exact"/>
              <w:rPr>
                <w:rFonts w:ascii="Arial" w:hAnsi="Arial" w:cs="Arial"/>
                <w:sz w:val="20"/>
                <w:szCs w:val="20"/>
              </w:rPr>
            </w:pPr>
            <w:r w:rsidRPr="000E54BE">
              <w:rPr>
                <w:rFonts w:ascii="Arial" w:hAnsi="Arial" w:cs="Arial"/>
                <w:sz w:val="20"/>
                <w:szCs w:val="20"/>
              </w:rPr>
              <w:t>613,362,723</w:t>
            </w:r>
          </w:p>
        </w:tc>
      </w:tr>
      <w:tr w:rsidR="00AD2360" w:rsidRPr="000E54BE" w:rsidTr="00AD2360">
        <w:tc>
          <w:tcPr>
            <w:tcW w:w="3780" w:type="dxa"/>
            <w:vAlign w:val="bottom"/>
          </w:tcPr>
          <w:p w:rsidR="00AD2360" w:rsidRPr="000E54BE" w:rsidRDefault="00AD2360" w:rsidP="000E54BE">
            <w:pPr>
              <w:tabs>
                <w:tab w:val="left" w:pos="1276"/>
                <w:tab w:val="center" w:pos="4153"/>
                <w:tab w:val="right" w:pos="8306"/>
              </w:tabs>
              <w:overflowPunct/>
              <w:autoSpaceDE/>
              <w:autoSpaceDN/>
              <w:adjustRightInd/>
              <w:spacing w:line="360" w:lineRule="exact"/>
              <w:textAlignment w:val="auto"/>
              <w:rPr>
                <w:rFonts w:ascii="Arial" w:eastAsia="Batang" w:hAnsi="Arial" w:cs="Arial"/>
                <w:sz w:val="20"/>
                <w:szCs w:val="20"/>
              </w:rPr>
            </w:pPr>
            <w:r w:rsidRPr="000E54BE">
              <w:rPr>
                <w:rFonts w:ascii="Arial" w:hAnsi="Arial" w:cs="Arial"/>
                <w:sz w:val="20"/>
                <w:szCs w:val="20"/>
              </w:rPr>
              <w:t>Total</w:t>
            </w:r>
          </w:p>
        </w:tc>
        <w:tc>
          <w:tcPr>
            <w:tcW w:w="1770" w:type="dxa"/>
            <w:tcBorders>
              <w:top w:val="nil"/>
              <w:left w:val="nil"/>
              <w:bottom w:val="nil"/>
              <w:right w:val="nil"/>
            </w:tcBorders>
            <w:vAlign w:val="bottom"/>
          </w:tcPr>
          <w:p w:rsidR="00AD2360" w:rsidRPr="000E54BE" w:rsidRDefault="00AD2360" w:rsidP="000E54BE">
            <w:pPr>
              <w:pBdr>
                <w:top w:val="single" w:sz="4" w:space="1" w:color="auto"/>
                <w:bottom w:val="double" w:sz="4" w:space="1" w:color="auto"/>
              </w:pBdr>
              <w:tabs>
                <w:tab w:val="decimal" w:pos="1422"/>
              </w:tabs>
              <w:spacing w:line="360" w:lineRule="exact"/>
              <w:rPr>
                <w:rFonts w:ascii="Arial" w:hAnsi="Arial" w:cs="Arial"/>
                <w:sz w:val="20"/>
                <w:szCs w:val="20"/>
              </w:rPr>
            </w:pPr>
            <w:r w:rsidRPr="000E54BE">
              <w:rPr>
                <w:rFonts w:ascii="Arial" w:hAnsi="Arial" w:cs="Arial"/>
                <w:sz w:val="20"/>
                <w:szCs w:val="20"/>
              </w:rPr>
              <w:t>1,857,392,475</w:t>
            </w:r>
          </w:p>
        </w:tc>
        <w:tc>
          <w:tcPr>
            <w:tcW w:w="1770" w:type="dxa"/>
            <w:tcBorders>
              <w:top w:val="nil"/>
              <w:left w:val="nil"/>
              <w:bottom w:val="nil"/>
              <w:right w:val="nil"/>
            </w:tcBorders>
            <w:vAlign w:val="bottom"/>
          </w:tcPr>
          <w:p w:rsidR="00AD2360" w:rsidRPr="000E54BE" w:rsidRDefault="00AD2360" w:rsidP="000E54BE">
            <w:pPr>
              <w:pBdr>
                <w:top w:val="single" w:sz="4" w:space="1" w:color="auto"/>
                <w:bottom w:val="double" w:sz="4" w:space="1" w:color="auto"/>
              </w:pBdr>
              <w:tabs>
                <w:tab w:val="decimal" w:pos="1422"/>
              </w:tabs>
              <w:spacing w:line="360" w:lineRule="exact"/>
              <w:rPr>
                <w:rFonts w:ascii="Arial" w:hAnsi="Arial" w:cs="Arial"/>
                <w:sz w:val="20"/>
                <w:szCs w:val="20"/>
              </w:rPr>
            </w:pPr>
            <w:r w:rsidRPr="000E54BE">
              <w:rPr>
                <w:rFonts w:ascii="Arial" w:hAnsi="Arial" w:cs="Arial"/>
                <w:sz w:val="20"/>
                <w:szCs w:val="20"/>
              </w:rPr>
              <w:t>(735,157,809)</w:t>
            </w:r>
          </w:p>
        </w:tc>
        <w:tc>
          <w:tcPr>
            <w:tcW w:w="1770" w:type="dxa"/>
            <w:tcBorders>
              <w:top w:val="nil"/>
              <w:left w:val="nil"/>
              <w:bottom w:val="nil"/>
              <w:right w:val="nil"/>
            </w:tcBorders>
            <w:vAlign w:val="bottom"/>
          </w:tcPr>
          <w:p w:rsidR="00AD2360" w:rsidRPr="000E54BE" w:rsidRDefault="00AD2360" w:rsidP="000E54BE">
            <w:pPr>
              <w:pBdr>
                <w:top w:val="single" w:sz="4" w:space="1" w:color="auto"/>
                <w:bottom w:val="double" w:sz="4" w:space="1" w:color="auto"/>
              </w:pBdr>
              <w:tabs>
                <w:tab w:val="decimal" w:pos="1422"/>
              </w:tabs>
              <w:spacing w:line="360" w:lineRule="exact"/>
              <w:rPr>
                <w:rFonts w:ascii="Arial" w:hAnsi="Arial" w:cs="Arial"/>
                <w:sz w:val="20"/>
                <w:szCs w:val="20"/>
              </w:rPr>
            </w:pPr>
            <w:r w:rsidRPr="000E54BE">
              <w:rPr>
                <w:rFonts w:ascii="Arial" w:hAnsi="Arial" w:cs="Arial"/>
                <w:sz w:val="20"/>
                <w:szCs w:val="20"/>
              </w:rPr>
              <w:t>1,122,234,666</w:t>
            </w:r>
          </w:p>
        </w:tc>
      </w:tr>
    </w:tbl>
    <w:p w:rsidR="00705245" w:rsidRPr="003C3826" w:rsidRDefault="00705245" w:rsidP="006E7E10">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3C3826">
        <w:rPr>
          <w:rFonts w:ascii="Arial" w:hAnsi="Arial" w:cs="Arial"/>
          <w:b/>
          <w:bCs/>
          <w:sz w:val="22"/>
          <w:szCs w:val="22"/>
        </w:rPr>
        <w:t>12.1</w:t>
      </w:r>
      <w:r w:rsidRPr="003C3826">
        <w:rPr>
          <w:rFonts w:ascii="Arial" w:hAnsi="Arial" w:cs="Arial"/>
          <w:b/>
          <w:bCs/>
          <w:sz w:val="22"/>
          <w:szCs w:val="22"/>
        </w:rPr>
        <w:tab/>
      </w:r>
      <w:r w:rsidR="00D341E0" w:rsidRPr="00D341E0">
        <w:rPr>
          <w:rFonts w:ascii="Arial" w:hAnsi="Arial" w:cs="Arial"/>
          <w:b/>
          <w:bCs/>
          <w:sz w:val="22"/>
          <w:szCs w:val="22"/>
        </w:rPr>
        <w:t xml:space="preserve">Claims </w:t>
      </w:r>
      <w:r w:rsidRPr="003C3826">
        <w:rPr>
          <w:rFonts w:ascii="Arial" w:hAnsi="Arial" w:cs="Arial"/>
          <w:b/>
          <w:bCs/>
          <w:sz w:val="22"/>
          <w:szCs w:val="22"/>
        </w:rPr>
        <w:t>reserves and outstanding claims</w:t>
      </w:r>
    </w:p>
    <w:tbl>
      <w:tblPr>
        <w:tblW w:w="9090" w:type="dxa"/>
        <w:tblInd w:w="558" w:type="dxa"/>
        <w:tblLayout w:type="fixed"/>
        <w:tblLook w:val="0000" w:firstRow="0" w:lastRow="0" w:firstColumn="0" w:lastColumn="0" w:noHBand="0" w:noVBand="0"/>
      </w:tblPr>
      <w:tblGrid>
        <w:gridCol w:w="5130"/>
        <w:gridCol w:w="1980"/>
        <w:gridCol w:w="1980"/>
      </w:tblGrid>
      <w:tr w:rsidR="00705245" w:rsidRPr="000E54BE" w:rsidTr="006A65B7">
        <w:tc>
          <w:tcPr>
            <w:tcW w:w="5130" w:type="dxa"/>
            <w:vAlign w:val="bottom"/>
          </w:tcPr>
          <w:p w:rsidR="00705245" w:rsidRPr="000E54BE" w:rsidRDefault="00705245" w:rsidP="000E54BE">
            <w:pPr>
              <w:tabs>
                <w:tab w:val="left" w:pos="900"/>
                <w:tab w:val="left" w:pos="2880"/>
              </w:tabs>
              <w:spacing w:line="360" w:lineRule="exact"/>
              <w:jc w:val="thaiDistribute"/>
              <w:rPr>
                <w:rFonts w:ascii="Arial" w:hAnsi="Arial" w:cs="Arial"/>
                <w:sz w:val="20"/>
                <w:szCs w:val="20"/>
                <w:cs/>
              </w:rPr>
            </w:pPr>
          </w:p>
        </w:tc>
        <w:tc>
          <w:tcPr>
            <w:tcW w:w="1980" w:type="dxa"/>
            <w:vAlign w:val="bottom"/>
          </w:tcPr>
          <w:p w:rsidR="00705245" w:rsidRPr="000E54BE" w:rsidRDefault="00705245" w:rsidP="000E54BE">
            <w:pP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20"/>
                <w:szCs w:val="20"/>
              </w:rPr>
            </w:pPr>
          </w:p>
        </w:tc>
        <w:tc>
          <w:tcPr>
            <w:tcW w:w="1980" w:type="dxa"/>
            <w:vAlign w:val="bottom"/>
          </w:tcPr>
          <w:p w:rsidR="00705245" w:rsidRPr="000E54BE" w:rsidRDefault="00705245" w:rsidP="000E54BE">
            <w:pPr>
              <w:tabs>
                <w:tab w:val="left" w:pos="720"/>
                <w:tab w:val="left" w:pos="2160"/>
                <w:tab w:val="decimal" w:pos="5580"/>
                <w:tab w:val="decimal" w:pos="6750"/>
                <w:tab w:val="decimal" w:pos="7920"/>
                <w:tab w:val="decimal" w:pos="9090"/>
              </w:tabs>
              <w:spacing w:line="360" w:lineRule="exact"/>
              <w:jc w:val="right"/>
              <w:rPr>
                <w:rFonts w:ascii="Arial" w:eastAsia="Arial Unicode MS" w:hAnsi="Arial" w:cs="Arial"/>
                <w:sz w:val="20"/>
                <w:szCs w:val="20"/>
              </w:rPr>
            </w:pPr>
            <w:r w:rsidRPr="000E54BE">
              <w:rPr>
                <w:rFonts w:ascii="Arial" w:eastAsia="Arial Unicode MS" w:hAnsi="Arial" w:cs="Arial"/>
                <w:sz w:val="20"/>
                <w:szCs w:val="20"/>
              </w:rPr>
              <w:t>(Unit: Baht)</w:t>
            </w:r>
          </w:p>
        </w:tc>
      </w:tr>
      <w:tr w:rsidR="00705245" w:rsidRPr="000E54BE" w:rsidTr="006A65B7">
        <w:tc>
          <w:tcPr>
            <w:tcW w:w="5130" w:type="dxa"/>
            <w:vAlign w:val="bottom"/>
          </w:tcPr>
          <w:p w:rsidR="00705245" w:rsidRPr="000E54BE" w:rsidRDefault="00705245" w:rsidP="000E54BE">
            <w:pPr>
              <w:tabs>
                <w:tab w:val="left" w:pos="900"/>
                <w:tab w:val="left" w:pos="2880"/>
              </w:tabs>
              <w:spacing w:line="360" w:lineRule="exact"/>
              <w:jc w:val="thaiDistribute"/>
              <w:rPr>
                <w:rFonts w:ascii="Arial" w:hAnsi="Arial" w:cs="Arial"/>
                <w:sz w:val="20"/>
                <w:szCs w:val="20"/>
                <w:cs/>
              </w:rPr>
            </w:pPr>
          </w:p>
        </w:tc>
        <w:tc>
          <w:tcPr>
            <w:tcW w:w="1980" w:type="dxa"/>
            <w:vAlign w:val="bottom"/>
          </w:tcPr>
          <w:p w:rsidR="00705245" w:rsidRPr="000E54BE" w:rsidRDefault="006E7E10" w:rsidP="00FF5B07">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20"/>
                <w:szCs w:val="20"/>
              </w:rPr>
            </w:pPr>
            <w:r w:rsidRPr="000E54BE">
              <w:rPr>
                <w:rFonts w:ascii="Arial" w:eastAsia="Arial Unicode MS" w:hAnsi="Arial" w:cs="Arial"/>
                <w:sz w:val="20"/>
                <w:szCs w:val="20"/>
              </w:rPr>
              <w:t>For the</w:t>
            </w:r>
            <w:r w:rsidR="00782EBB" w:rsidRPr="000E54BE">
              <w:rPr>
                <w:rFonts w:ascii="Arial" w:eastAsia="Arial Unicode MS" w:hAnsi="Arial" w:cs="Arial"/>
                <w:sz w:val="20"/>
                <w:szCs w:val="20"/>
              </w:rPr>
              <w:t xml:space="preserve">                    </w:t>
            </w:r>
            <w:r w:rsidRPr="000E54BE">
              <w:rPr>
                <w:rFonts w:ascii="Arial" w:eastAsia="Arial Unicode MS" w:hAnsi="Arial" w:cs="Arial"/>
                <w:sz w:val="20"/>
                <w:szCs w:val="20"/>
              </w:rPr>
              <w:t xml:space="preserve"> </w:t>
            </w:r>
            <w:r w:rsidR="00FF5B07">
              <w:rPr>
                <w:rFonts w:ascii="Arial" w:eastAsia="Arial Unicode MS" w:hAnsi="Arial" w:cs="Arial"/>
                <w:sz w:val="20"/>
                <w:szCs w:val="20"/>
              </w:rPr>
              <w:t>six</w:t>
            </w:r>
            <w:r w:rsidR="00782EBB" w:rsidRPr="000E54BE">
              <w:rPr>
                <w:rFonts w:ascii="Arial" w:eastAsia="Arial Unicode MS" w:hAnsi="Arial" w:cs="Arial"/>
                <w:sz w:val="20"/>
                <w:szCs w:val="20"/>
              </w:rPr>
              <w:t>-month</w:t>
            </w:r>
            <w:r w:rsidRPr="000E54BE">
              <w:rPr>
                <w:rFonts w:ascii="Arial" w:eastAsia="Arial Unicode MS" w:hAnsi="Arial" w:cs="Arial"/>
                <w:sz w:val="20"/>
                <w:szCs w:val="20"/>
              </w:rPr>
              <w:t xml:space="preserve">                          period ended                            </w:t>
            </w:r>
            <w:r w:rsidR="00CF2648">
              <w:rPr>
                <w:rFonts w:ascii="Arial" w:eastAsia="Arial Unicode MS" w:hAnsi="Arial" w:cs="Arial"/>
                <w:sz w:val="20"/>
                <w:szCs w:val="20"/>
              </w:rPr>
              <w:t xml:space="preserve">30 June </w:t>
            </w:r>
            <w:r w:rsidR="00782EBB" w:rsidRPr="000E54BE">
              <w:rPr>
                <w:rFonts w:ascii="Arial" w:eastAsia="Arial Unicode MS" w:hAnsi="Arial" w:cs="Arial"/>
                <w:sz w:val="20"/>
                <w:szCs w:val="20"/>
              </w:rPr>
              <w:t>2017</w:t>
            </w:r>
          </w:p>
        </w:tc>
        <w:tc>
          <w:tcPr>
            <w:tcW w:w="1980" w:type="dxa"/>
            <w:vAlign w:val="bottom"/>
          </w:tcPr>
          <w:p w:rsidR="00705245" w:rsidRPr="000E54BE" w:rsidRDefault="006E7E10" w:rsidP="000E54BE">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20"/>
                <w:szCs w:val="20"/>
              </w:rPr>
            </w:pPr>
            <w:r w:rsidRPr="000E54BE">
              <w:rPr>
                <w:rFonts w:ascii="Arial" w:eastAsia="Arial Unicode MS" w:hAnsi="Arial" w:cs="Arial"/>
                <w:sz w:val="20"/>
                <w:szCs w:val="20"/>
              </w:rPr>
              <w:t xml:space="preserve">For the year ended </w:t>
            </w:r>
            <w:r w:rsidR="00782EBB" w:rsidRPr="000E54BE">
              <w:rPr>
                <w:rFonts w:ascii="Arial" w:eastAsia="Arial Unicode MS" w:hAnsi="Arial" w:cs="Arial"/>
                <w:sz w:val="20"/>
                <w:szCs w:val="20"/>
              </w:rPr>
              <w:t>31 December 2016</w:t>
            </w:r>
          </w:p>
        </w:tc>
      </w:tr>
      <w:tr w:rsidR="00446DF8" w:rsidRPr="000E54BE" w:rsidTr="006A65B7">
        <w:tc>
          <w:tcPr>
            <w:tcW w:w="5130" w:type="dxa"/>
            <w:vAlign w:val="bottom"/>
          </w:tcPr>
          <w:p w:rsidR="00446DF8" w:rsidRPr="000E54BE" w:rsidRDefault="00446DF8" w:rsidP="00446DF8">
            <w:pPr>
              <w:tabs>
                <w:tab w:val="left" w:pos="900"/>
                <w:tab w:val="left" w:pos="2880"/>
              </w:tabs>
              <w:spacing w:line="360" w:lineRule="exact"/>
              <w:jc w:val="thaiDistribute"/>
              <w:rPr>
                <w:rFonts w:ascii="Arial" w:hAnsi="Arial" w:cs="Arial"/>
                <w:sz w:val="20"/>
                <w:szCs w:val="20"/>
                <w:cs/>
              </w:rPr>
            </w:pPr>
            <w:r w:rsidRPr="000E54BE">
              <w:rPr>
                <w:rFonts w:ascii="Arial" w:hAnsi="Arial" w:cs="Arial"/>
                <w:sz w:val="20"/>
                <w:szCs w:val="20"/>
              </w:rPr>
              <w:t>Balance - beginning of the period</w:t>
            </w:r>
          </w:p>
        </w:tc>
        <w:tc>
          <w:tcPr>
            <w:tcW w:w="1980" w:type="dxa"/>
            <w:vAlign w:val="bottom"/>
          </w:tcPr>
          <w:p w:rsidR="00446DF8" w:rsidRPr="00446DF8" w:rsidRDefault="00446DF8" w:rsidP="00446DF8">
            <w:pPr>
              <w:tabs>
                <w:tab w:val="decimal" w:pos="1602"/>
              </w:tabs>
              <w:spacing w:line="360" w:lineRule="exact"/>
              <w:rPr>
                <w:rFonts w:ascii="Arial" w:hAnsi="Arial" w:cs="Arial"/>
                <w:sz w:val="20"/>
                <w:szCs w:val="20"/>
                <w:cs/>
              </w:rPr>
            </w:pPr>
            <w:r w:rsidRPr="00446DF8">
              <w:rPr>
                <w:rFonts w:ascii="Arial" w:hAnsi="Arial" w:cs="Arial"/>
                <w:sz w:val="20"/>
                <w:szCs w:val="20"/>
              </w:rPr>
              <w:t>815,690,617</w:t>
            </w:r>
          </w:p>
        </w:tc>
        <w:tc>
          <w:tcPr>
            <w:tcW w:w="1980" w:type="dxa"/>
            <w:vAlign w:val="bottom"/>
          </w:tcPr>
          <w:p w:rsidR="00446DF8" w:rsidRPr="000E54BE" w:rsidRDefault="00446DF8" w:rsidP="00446DF8">
            <w:pPr>
              <w:tabs>
                <w:tab w:val="decimal" w:pos="1602"/>
              </w:tabs>
              <w:spacing w:line="360" w:lineRule="exact"/>
              <w:rPr>
                <w:rFonts w:ascii="Arial" w:hAnsi="Arial" w:cs="Arial"/>
                <w:sz w:val="20"/>
                <w:szCs w:val="20"/>
                <w:cs/>
              </w:rPr>
            </w:pPr>
            <w:r w:rsidRPr="000E54BE">
              <w:rPr>
                <w:rFonts w:ascii="Arial" w:hAnsi="Arial" w:cs="Arial"/>
                <w:sz w:val="20"/>
                <w:szCs w:val="20"/>
              </w:rPr>
              <w:t>740,190,805</w:t>
            </w:r>
          </w:p>
        </w:tc>
      </w:tr>
      <w:tr w:rsidR="00446DF8" w:rsidRPr="000E54BE" w:rsidTr="006A65B7">
        <w:tc>
          <w:tcPr>
            <w:tcW w:w="5130" w:type="dxa"/>
            <w:vAlign w:val="bottom"/>
          </w:tcPr>
          <w:p w:rsidR="00446DF8" w:rsidRPr="000E54BE" w:rsidRDefault="00446DF8" w:rsidP="00446DF8">
            <w:pPr>
              <w:tabs>
                <w:tab w:val="left" w:pos="900"/>
                <w:tab w:val="left" w:pos="2880"/>
              </w:tabs>
              <w:spacing w:line="360" w:lineRule="exact"/>
              <w:ind w:left="162" w:hanging="162"/>
              <w:rPr>
                <w:rFonts w:ascii="Arial" w:hAnsi="Arial" w:cs="Arial"/>
                <w:sz w:val="20"/>
                <w:szCs w:val="20"/>
              </w:rPr>
            </w:pPr>
            <w:r w:rsidRPr="000E54BE">
              <w:rPr>
                <w:rFonts w:ascii="Arial" w:hAnsi="Arial" w:cs="Arial"/>
                <w:sz w:val="20"/>
                <w:szCs w:val="20"/>
              </w:rPr>
              <w:t>Claims expenses for the period</w:t>
            </w:r>
          </w:p>
        </w:tc>
        <w:tc>
          <w:tcPr>
            <w:tcW w:w="1980" w:type="dxa"/>
            <w:vAlign w:val="bottom"/>
          </w:tcPr>
          <w:p w:rsidR="00446DF8" w:rsidRPr="00446DF8" w:rsidRDefault="00446DF8" w:rsidP="00446DF8">
            <w:pPr>
              <w:tabs>
                <w:tab w:val="decimal" w:pos="1602"/>
              </w:tabs>
              <w:spacing w:line="360" w:lineRule="exact"/>
              <w:rPr>
                <w:rFonts w:ascii="Arial" w:hAnsi="Arial" w:cs="Arial"/>
                <w:sz w:val="20"/>
                <w:szCs w:val="20"/>
              </w:rPr>
            </w:pPr>
            <w:r w:rsidRPr="00446DF8">
              <w:rPr>
                <w:rFonts w:ascii="Arial" w:hAnsi="Arial" w:cs="Arial"/>
                <w:sz w:val="20"/>
                <w:szCs w:val="20"/>
              </w:rPr>
              <w:t>634,978,692</w:t>
            </w:r>
          </w:p>
        </w:tc>
        <w:tc>
          <w:tcPr>
            <w:tcW w:w="1980" w:type="dxa"/>
            <w:vAlign w:val="bottom"/>
          </w:tcPr>
          <w:p w:rsidR="00446DF8" w:rsidRPr="000E54BE" w:rsidRDefault="00446DF8" w:rsidP="00446DF8">
            <w:pPr>
              <w:tabs>
                <w:tab w:val="decimal" w:pos="1602"/>
              </w:tabs>
              <w:spacing w:line="360" w:lineRule="exact"/>
              <w:rPr>
                <w:rFonts w:ascii="Arial" w:hAnsi="Arial" w:cs="Arial"/>
                <w:sz w:val="20"/>
                <w:szCs w:val="20"/>
              </w:rPr>
            </w:pPr>
            <w:r w:rsidRPr="000E54BE">
              <w:rPr>
                <w:rFonts w:ascii="Arial" w:hAnsi="Arial" w:cs="Arial"/>
                <w:sz w:val="20"/>
                <w:szCs w:val="20"/>
              </w:rPr>
              <w:t>1,198,331,061</w:t>
            </w:r>
          </w:p>
        </w:tc>
      </w:tr>
      <w:tr w:rsidR="00446DF8" w:rsidRPr="000E54BE" w:rsidTr="006A65B7">
        <w:tc>
          <w:tcPr>
            <w:tcW w:w="5130" w:type="dxa"/>
            <w:vAlign w:val="bottom"/>
          </w:tcPr>
          <w:p w:rsidR="00446DF8" w:rsidRPr="000E54BE" w:rsidRDefault="00446DF8" w:rsidP="00446DF8">
            <w:pPr>
              <w:tabs>
                <w:tab w:val="left" w:pos="900"/>
                <w:tab w:val="left" w:pos="2880"/>
              </w:tabs>
              <w:spacing w:line="360" w:lineRule="exact"/>
              <w:ind w:left="162" w:right="-108" w:hanging="162"/>
              <w:rPr>
                <w:rFonts w:ascii="Arial" w:hAnsi="Arial" w:cs="Arial"/>
                <w:sz w:val="20"/>
                <w:szCs w:val="20"/>
              </w:rPr>
            </w:pPr>
            <w:r w:rsidRPr="000E54BE">
              <w:rPr>
                <w:rFonts w:ascii="Arial" w:hAnsi="Arial" w:cs="Arial"/>
                <w:sz w:val="20"/>
                <w:szCs w:val="20"/>
              </w:rPr>
              <w:t>Change in claims reserves and assumptions</w:t>
            </w:r>
          </w:p>
        </w:tc>
        <w:tc>
          <w:tcPr>
            <w:tcW w:w="1980" w:type="dxa"/>
            <w:vAlign w:val="bottom"/>
          </w:tcPr>
          <w:p w:rsidR="00446DF8" w:rsidRPr="00446DF8" w:rsidRDefault="00446DF8" w:rsidP="00446DF8">
            <w:pPr>
              <w:tabs>
                <w:tab w:val="decimal" w:pos="1602"/>
              </w:tabs>
              <w:spacing w:line="360" w:lineRule="exact"/>
              <w:rPr>
                <w:rFonts w:ascii="Arial" w:hAnsi="Arial" w:cs="Arial"/>
                <w:sz w:val="20"/>
                <w:szCs w:val="20"/>
              </w:rPr>
            </w:pPr>
            <w:r w:rsidRPr="00446DF8">
              <w:rPr>
                <w:rFonts w:ascii="Arial" w:hAnsi="Arial" w:cs="Arial"/>
                <w:sz w:val="20"/>
                <w:szCs w:val="20"/>
              </w:rPr>
              <w:t>(82,521,330)</w:t>
            </w:r>
          </w:p>
        </w:tc>
        <w:tc>
          <w:tcPr>
            <w:tcW w:w="1980" w:type="dxa"/>
            <w:vAlign w:val="bottom"/>
          </w:tcPr>
          <w:p w:rsidR="00446DF8" w:rsidRPr="000E54BE" w:rsidRDefault="00446DF8" w:rsidP="00446DF8">
            <w:pPr>
              <w:tabs>
                <w:tab w:val="decimal" w:pos="1602"/>
              </w:tabs>
              <w:spacing w:line="360" w:lineRule="exact"/>
              <w:rPr>
                <w:rFonts w:ascii="Arial" w:hAnsi="Arial" w:cs="Arial"/>
                <w:sz w:val="20"/>
                <w:szCs w:val="20"/>
              </w:rPr>
            </w:pPr>
            <w:r w:rsidRPr="000E54BE">
              <w:rPr>
                <w:rFonts w:ascii="Arial" w:hAnsi="Arial" w:cs="Arial"/>
                <w:sz w:val="20"/>
                <w:szCs w:val="20"/>
              </w:rPr>
              <w:t>(15,984,680)</w:t>
            </w:r>
          </w:p>
        </w:tc>
      </w:tr>
      <w:tr w:rsidR="00446DF8" w:rsidRPr="000E54BE" w:rsidTr="006A65B7">
        <w:tc>
          <w:tcPr>
            <w:tcW w:w="5130" w:type="dxa"/>
            <w:vAlign w:val="bottom"/>
          </w:tcPr>
          <w:p w:rsidR="00446DF8" w:rsidRPr="000E54BE" w:rsidRDefault="00446DF8" w:rsidP="00446DF8">
            <w:pPr>
              <w:spacing w:line="360" w:lineRule="exact"/>
              <w:ind w:left="151" w:hanging="151"/>
              <w:rPr>
                <w:rFonts w:ascii="Arial" w:hAnsi="Arial" w:cs="Arial"/>
                <w:sz w:val="20"/>
                <w:szCs w:val="20"/>
              </w:rPr>
            </w:pPr>
            <w:r w:rsidRPr="000E54BE">
              <w:rPr>
                <w:rFonts w:ascii="Arial" w:hAnsi="Arial" w:cs="Arial"/>
                <w:sz w:val="20"/>
                <w:szCs w:val="20"/>
              </w:rPr>
              <w:t>Claims expenses paid during the period</w:t>
            </w:r>
          </w:p>
        </w:tc>
        <w:tc>
          <w:tcPr>
            <w:tcW w:w="1980" w:type="dxa"/>
            <w:vAlign w:val="bottom"/>
          </w:tcPr>
          <w:p w:rsidR="00446DF8" w:rsidRPr="00446DF8" w:rsidRDefault="00446DF8" w:rsidP="00446DF8">
            <w:pPr>
              <w:pBdr>
                <w:bottom w:val="single" w:sz="4" w:space="1" w:color="auto"/>
              </w:pBdr>
              <w:tabs>
                <w:tab w:val="decimal" w:pos="1602"/>
              </w:tabs>
              <w:spacing w:line="360" w:lineRule="exact"/>
              <w:rPr>
                <w:rFonts w:ascii="Arial" w:hAnsi="Arial" w:cs="Arial"/>
                <w:sz w:val="20"/>
                <w:szCs w:val="20"/>
              </w:rPr>
            </w:pPr>
            <w:r w:rsidRPr="00446DF8">
              <w:rPr>
                <w:rFonts w:ascii="Arial" w:hAnsi="Arial" w:cs="Arial"/>
                <w:sz w:val="20"/>
                <w:szCs w:val="20"/>
              </w:rPr>
              <w:t>(599,237,208)</w:t>
            </w:r>
          </w:p>
        </w:tc>
        <w:tc>
          <w:tcPr>
            <w:tcW w:w="1980" w:type="dxa"/>
            <w:vAlign w:val="bottom"/>
          </w:tcPr>
          <w:p w:rsidR="00446DF8" w:rsidRPr="000E54BE" w:rsidRDefault="00446DF8" w:rsidP="00446DF8">
            <w:pPr>
              <w:pBdr>
                <w:bottom w:val="single" w:sz="4" w:space="1" w:color="auto"/>
              </w:pBdr>
              <w:tabs>
                <w:tab w:val="decimal" w:pos="1602"/>
              </w:tabs>
              <w:spacing w:line="360" w:lineRule="exact"/>
              <w:rPr>
                <w:rFonts w:ascii="Arial" w:hAnsi="Arial" w:cs="Arial"/>
                <w:sz w:val="20"/>
                <w:szCs w:val="20"/>
              </w:rPr>
            </w:pPr>
            <w:r w:rsidRPr="000E54BE">
              <w:rPr>
                <w:rFonts w:ascii="Arial" w:hAnsi="Arial" w:cs="Arial"/>
                <w:sz w:val="20"/>
                <w:szCs w:val="20"/>
              </w:rPr>
              <w:t>(1,106,846,569)</w:t>
            </w:r>
          </w:p>
        </w:tc>
      </w:tr>
      <w:tr w:rsidR="00446DF8" w:rsidRPr="000E54BE" w:rsidTr="006A65B7">
        <w:tc>
          <w:tcPr>
            <w:tcW w:w="5130" w:type="dxa"/>
            <w:vAlign w:val="bottom"/>
          </w:tcPr>
          <w:p w:rsidR="00446DF8" w:rsidRPr="000E54BE" w:rsidRDefault="00446DF8" w:rsidP="00446DF8">
            <w:pPr>
              <w:tabs>
                <w:tab w:val="left" w:pos="450"/>
                <w:tab w:val="left" w:pos="2880"/>
              </w:tabs>
              <w:spacing w:line="360" w:lineRule="exact"/>
              <w:jc w:val="thaiDistribute"/>
              <w:rPr>
                <w:rFonts w:ascii="Arial" w:hAnsi="Arial" w:cs="Arial"/>
                <w:sz w:val="20"/>
                <w:szCs w:val="20"/>
                <w:cs/>
              </w:rPr>
            </w:pPr>
            <w:r w:rsidRPr="000E54BE">
              <w:rPr>
                <w:rFonts w:ascii="Arial" w:hAnsi="Arial" w:cs="Arial"/>
                <w:sz w:val="20"/>
                <w:szCs w:val="20"/>
              </w:rPr>
              <w:t>Balance - end of the period</w:t>
            </w:r>
          </w:p>
        </w:tc>
        <w:tc>
          <w:tcPr>
            <w:tcW w:w="1980" w:type="dxa"/>
            <w:vAlign w:val="bottom"/>
          </w:tcPr>
          <w:p w:rsidR="00446DF8" w:rsidRPr="00446DF8" w:rsidRDefault="00446DF8" w:rsidP="00446DF8">
            <w:pPr>
              <w:pBdr>
                <w:bottom w:val="double" w:sz="4" w:space="1" w:color="auto"/>
              </w:pBdr>
              <w:tabs>
                <w:tab w:val="decimal" w:pos="1602"/>
              </w:tabs>
              <w:spacing w:line="360" w:lineRule="exact"/>
              <w:rPr>
                <w:rFonts w:ascii="Arial" w:hAnsi="Arial" w:cs="Arial"/>
                <w:sz w:val="20"/>
                <w:szCs w:val="20"/>
              </w:rPr>
            </w:pPr>
            <w:r w:rsidRPr="00446DF8">
              <w:rPr>
                <w:rFonts w:ascii="Arial" w:hAnsi="Arial" w:cs="Arial"/>
                <w:sz w:val="20"/>
                <w:szCs w:val="20"/>
              </w:rPr>
              <w:t>768,910,771</w:t>
            </w:r>
          </w:p>
        </w:tc>
        <w:tc>
          <w:tcPr>
            <w:tcW w:w="1980" w:type="dxa"/>
            <w:vAlign w:val="bottom"/>
          </w:tcPr>
          <w:p w:rsidR="00446DF8" w:rsidRPr="000E54BE" w:rsidRDefault="00446DF8" w:rsidP="00446DF8">
            <w:pPr>
              <w:pBdr>
                <w:bottom w:val="double" w:sz="4" w:space="1" w:color="auto"/>
              </w:pBdr>
              <w:tabs>
                <w:tab w:val="decimal" w:pos="1602"/>
              </w:tabs>
              <w:spacing w:line="360" w:lineRule="exact"/>
              <w:rPr>
                <w:rFonts w:ascii="Arial" w:hAnsi="Arial" w:cs="Arial"/>
                <w:sz w:val="20"/>
                <w:szCs w:val="20"/>
              </w:rPr>
            </w:pPr>
            <w:r w:rsidRPr="000E54BE">
              <w:rPr>
                <w:rFonts w:ascii="Arial" w:hAnsi="Arial" w:cs="Arial"/>
                <w:sz w:val="20"/>
                <w:szCs w:val="20"/>
              </w:rPr>
              <w:t>815,690,617</w:t>
            </w:r>
          </w:p>
        </w:tc>
      </w:tr>
    </w:tbl>
    <w:p w:rsidR="00705245" w:rsidRPr="003C3826" w:rsidRDefault="00705245" w:rsidP="002B6E21">
      <w:pPr>
        <w:tabs>
          <w:tab w:val="left" w:pos="900"/>
          <w:tab w:val="right" w:pos="7280"/>
          <w:tab w:val="right" w:pos="8540"/>
        </w:tabs>
        <w:spacing w:before="240" w:after="120" w:line="380" w:lineRule="exact"/>
        <w:ind w:left="547" w:right="-43" w:hanging="547"/>
        <w:jc w:val="thaiDistribute"/>
        <w:rPr>
          <w:rFonts w:ascii="Arial" w:hAnsi="Arial" w:cs="Arial"/>
          <w:sz w:val="22"/>
          <w:szCs w:val="22"/>
        </w:rPr>
      </w:pPr>
      <w:r w:rsidRPr="003C3826">
        <w:rPr>
          <w:rFonts w:ascii="Arial" w:hAnsi="Arial" w:cs="Arial"/>
          <w:sz w:val="22"/>
          <w:szCs w:val="22"/>
        </w:rPr>
        <w:tab/>
        <w:t xml:space="preserve">As at </w:t>
      </w:r>
      <w:r w:rsidR="00CF2648">
        <w:rPr>
          <w:rFonts w:ascii="Arial" w:hAnsi="Arial" w:cs="Arial"/>
          <w:sz w:val="22"/>
          <w:szCs w:val="22"/>
        </w:rPr>
        <w:t xml:space="preserve">30 June </w:t>
      </w:r>
      <w:r w:rsidR="00782EBB">
        <w:rPr>
          <w:rFonts w:ascii="Arial" w:hAnsi="Arial" w:cs="Arial"/>
          <w:sz w:val="22"/>
          <w:szCs w:val="22"/>
        </w:rPr>
        <w:t>2017</w:t>
      </w:r>
      <w:r w:rsidR="00D341E0">
        <w:rPr>
          <w:rFonts w:ascii="Arial" w:hAnsi="Arial" w:cs="Arial"/>
          <w:sz w:val="22"/>
          <w:szCs w:val="22"/>
        </w:rPr>
        <w:t xml:space="preserve"> and </w:t>
      </w:r>
      <w:r w:rsidR="00782EBB">
        <w:rPr>
          <w:rFonts w:ascii="Arial" w:hAnsi="Arial" w:cs="Arial"/>
          <w:sz w:val="22"/>
          <w:szCs w:val="22"/>
        </w:rPr>
        <w:t>31 December 2016</w:t>
      </w:r>
      <w:r w:rsidRPr="003C3826">
        <w:rPr>
          <w:rFonts w:ascii="Arial" w:hAnsi="Arial" w:cs="Arial"/>
          <w:sz w:val="22"/>
          <w:szCs w:val="22"/>
        </w:rPr>
        <w:t xml:space="preserve">, the Company has </w:t>
      </w:r>
      <w:r w:rsidR="00D341E0">
        <w:rPr>
          <w:rFonts w:ascii="Arial" w:hAnsi="Arial" w:cs="Arial"/>
          <w:sz w:val="22"/>
          <w:szCs w:val="22"/>
        </w:rPr>
        <w:t>claim</w:t>
      </w:r>
      <w:r w:rsidRPr="003C3826">
        <w:rPr>
          <w:rFonts w:ascii="Arial" w:hAnsi="Arial" w:cs="Arial"/>
          <w:sz w:val="22"/>
          <w:szCs w:val="22"/>
        </w:rPr>
        <w:t xml:space="preserve"> reserves and outstanding claims under the reinsurance contracts of Baht </w:t>
      </w:r>
      <w:r w:rsidR="00446DF8">
        <w:rPr>
          <w:rFonts w:ascii="Arial" w:hAnsi="Arial" w:cs="Arial"/>
          <w:sz w:val="22"/>
          <w:szCs w:val="22"/>
        </w:rPr>
        <w:t>5.48</w:t>
      </w:r>
      <w:r w:rsidRPr="003C3826">
        <w:rPr>
          <w:rFonts w:ascii="Arial" w:hAnsi="Arial" w:cs="Arial"/>
          <w:sz w:val="22"/>
          <w:szCs w:val="22"/>
        </w:rPr>
        <w:t xml:space="preserve"> and Baht </w:t>
      </w:r>
      <w:r w:rsidR="0093642E">
        <w:rPr>
          <w:rFonts w:ascii="Arial" w:hAnsi="Arial" w:cs="Arial"/>
          <w:sz w:val="22"/>
          <w:szCs w:val="22"/>
        </w:rPr>
        <w:t>5.21</w:t>
      </w:r>
      <w:r w:rsidRPr="003C3826">
        <w:rPr>
          <w:rFonts w:ascii="Arial" w:hAnsi="Arial" w:cs="Arial"/>
          <w:sz w:val="22"/>
          <w:szCs w:val="22"/>
        </w:rPr>
        <w:t xml:space="preserve"> million, respectively.</w:t>
      </w:r>
    </w:p>
    <w:p w:rsidR="000E54BE" w:rsidRDefault="000E54B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05245" w:rsidRPr="003C3826" w:rsidRDefault="00705245" w:rsidP="00FA2ED0">
      <w:pPr>
        <w:tabs>
          <w:tab w:val="left" w:pos="900"/>
          <w:tab w:val="right" w:pos="7280"/>
          <w:tab w:val="right" w:pos="8540"/>
        </w:tabs>
        <w:spacing w:before="120" w:after="120" w:line="380" w:lineRule="exact"/>
        <w:ind w:left="547" w:right="-43" w:hanging="547"/>
        <w:jc w:val="thaiDistribute"/>
        <w:rPr>
          <w:rFonts w:ascii="Arial" w:hAnsi="Arial" w:cs="Arial"/>
          <w:b/>
          <w:bCs/>
          <w:sz w:val="22"/>
          <w:szCs w:val="22"/>
        </w:rPr>
      </w:pPr>
      <w:r w:rsidRPr="003C3826">
        <w:rPr>
          <w:rFonts w:ascii="Arial" w:hAnsi="Arial" w:cs="Arial"/>
          <w:b/>
          <w:bCs/>
          <w:sz w:val="22"/>
          <w:szCs w:val="22"/>
        </w:rPr>
        <w:lastRenderedPageBreak/>
        <w:t>12.2</w:t>
      </w:r>
      <w:r w:rsidRPr="003C3826">
        <w:rPr>
          <w:rFonts w:ascii="Arial" w:hAnsi="Arial" w:cs="Arial"/>
          <w:b/>
          <w:bCs/>
          <w:sz w:val="22"/>
          <w:szCs w:val="22"/>
        </w:rPr>
        <w:tab/>
      </w:r>
      <w:r w:rsidR="00CB2451">
        <w:rPr>
          <w:rFonts w:ascii="Arial" w:hAnsi="Arial" w:cs="Arial"/>
          <w:b/>
          <w:bCs/>
          <w:sz w:val="22"/>
          <w:szCs w:val="22"/>
        </w:rPr>
        <w:t>Unearned p</w:t>
      </w:r>
      <w:r w:rsidRPr="003C3826">
        <w:rPr>
          <w:rFonts w:ascii="Arial" w:hAnsi="Arial" w:cs="Arial"/>
          <w:b/>
          <w:bCs/>
          <w:sz w:val="22"/>
          <w:szCs w:val="22"/>
        </w:rPr>
        <w:t>remium reserves</w:t>
      </w:r>
    </w:p>
    <w:tbl>
      <w:tblPr>
        <w:tblW w:w="9090" w:type="dxa"/>
        <w:tblInd w:w="558" w:type="dxa"/>
        <w:tblLayout w:type="fixed"/>
        <w:tblLook w:val="0000" w:firstRow="0" w:lastRow="0" w:firstColumn="0" w:lastColumn="0" w:noHBand="0" w:noVBand="0"/>
      </w:tblPr>
      <w:tblGrid>
        <w:gridCol w:w="5130"/>
        <w:gridCol w:w="1980"/>
        <w:gridCol w:w="1980"/>
      </w:tblGrid>
      <w:tr w:rsidR="00705245" w:rsidRPr="003C3826" w:rsidTr="006A65B7">
        <w:tc>
          <w:tcPr>
            <w:tcW w:w="5130" w:type="dxa"/>
          </w:tcPr>
          <w:p w:rsidR="00705245" w:rsidRPr="003C3826" w:rsidRDefault="00705245" w:rsidP="006A65B7">
            <w:pPr>
              <w:tabs>
                <w:tab w:val="left" w:pos="900"/>
                <w:tab w:val="left" w:pos="2880"/>
              </w:tabs>
              <w:spacing w:line="380" w:lineRule="exact"/>
              <w:jc w:val="thaiDistribute"/>
              <w:rPr>
                <w:rFonts w:ascii="Arial" w:hAnsi="Arial" w:cs="Arial"/>
                <w:sz w:val="20"/>
                <w:szCs w:val="20"/>
                <w:cs/>
              </w:rPr>
            </w:pPr>
          </w:p>
        </w:tc>
        <w:tc>
          <w:tcPr>
            <w:tcW w:w="3960" w:type="dxa"/>
            <w:gridSpan w:val="2"/>
            <w:vAlign w:val="bottom"/>
          </w:tcPr>
          <w:p w:rsidR="00705245" w:rsidRPr="003C3826" w:rsidRDefault="00705245" w:rsidP="006A65B7">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3C3826">
              <w:rPr>
                <w:rFonts w:ascii="Arial" w:hAnsi="Arial" w:cs="Arial"/>
                <w:sz w:val="20"/>
                <w:szCs w:val="20"/>
                <w:cs/>
              </w:rPr>
              <w:t>(</w:t>
            </w:r>
            <w:r w:rsidRPr="003C3826">
              <w:rPr>
                <w:rFonts w:ascii="Arial" w:hAnsi="Arial" w:cs="Arial"/>
                <w:sz w:val="20"/>
                <w:szCs w:val="20"/>
              </w:rPr>
              <w:t>Unit: Baht</w:t>
            </w:r>
            <w:r w:rsidRPr="003C3826">
              <w:rPr>
                <w:rFonts w:ascii="Arial" w:hAnsi="Arial" w:cs="Arial"/>
                <w:sz w:val="20"/>
                <w:szCs w:val="20"/>
                <w:cs/>
              </w:rPr>
              <w:t>)</w:t>
            </w:r>
          </w:p>
        </w:tc>
      </w:tr>
      <w:tr w:rsidR="00705245" w:rsidRPr="003C3826" w:rsidTr="006A65B7">
        <w:tc>
          <w:tcPr>
            <w:tcW w:w="5130" w:type="dxa"/>
          </w:tcPr>
          <w:p w:rsidR="00705245" w:rsidRPr="003C3826" w:rsidRDefault="00705245" w:rsidP="006A65B7">
            <w:pPr>
              <w:tabs>
                <w:tab w:val="left" w:pos="900"/>
                <w:tab w:val="left" w:pos="2880"/>
              </w:tabs>
              <w:spacing w:line="380" w:lineRule="exact"/>
              <w:jc w:val="thaiDistribute"/>
              <w:rPr>
                <w:rFonts w:ascii="Arial" w:hAnsi="Arial" w:cs="Arial"/>
                <w:sz w:val="20"/>
                <w:szCs w:val="20"/>
                <w:cs/>
              </w:rPr>
            </w:pPr>
          </w:p>
        </w:tc>
        <w:tc>
          <w:tcPr>
            <w:tcW w:w="1980" w:type="dxa"/>
            <w:vAlign w:val="bottom"/>
          </w:tcPr>
          <w:p w:rsidR="00705245" w:rsidRPr="003C3826" w:rsidRDefault="00705245" w:rsidP="00FF5B07">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3C3826">
              <w:rPr>
                <w:rFonts w:ascii="Arial" w:eastAsia="Arial Unicode MS" w:hAnsi="Arial" w:cs="Arial"/>
                <w:sz w:val="20"/>
                <w:szCs w:val="20"/>
              </w:rPr>
              <w:t>For the</w:t>
            </w:r>
            <w:r w:rsidR="00782EBB">
              <w:rPr>
                <w:rFonts w:ascii="Arial" w:eastAsia="Arial Unicode MS" w:hAnsi="Arial" w:cs="Arial"/>
                <w:sz w:val="20"/>
                <w:szCs w:val="20"/>
              </w:rPr>
              <w:t xml:space="preserve">                     </w:t>
            </w:r>
            <w:r w:rsidRPr="003C3826">
              <w:rPr>
                <w:rFonts w:ascii="Arial" w:eastAsia="Arial Unicode MS" w:hAnsi="Arial" w:cs="Arial"/>
                <w:sz w:val="20"/>
                <w:szCs w:val="20"/>
              </w:rPr>
              <w:t xml:space="preserve"> </w:t>
            </w:r>
            <w:r w:rsidR="00FF5B07">
              <w:rPr>
                <w:rFonts w:ascii="Arial" w:eastAsia="Arial Unicode MS" w:hAnsi="Arial" w:cs="Arial"/>
                <w:sz w:val="20"/>
                <w:szCs w:val="20"/>
              </w:rPr>
              <w:t>six</w:t>
            </w:r>
            <w:r w:rsidR="00782EBB">
              <w:rPr>
                <w:rFonts w:ascii="Arial" w:eastAsia="Arial Unicode MS" w:hAnsi="Arial" w:cs="Arial"/>
                <w:sz w:val="20"/>
                <w:szCs w:val="20"/>
              </w:rPr>
              <w:t>-month</w:t>
            </w:r>
            <w:r w:rsidRPr="003C3826">
              <w:rPr>
                <w:rFonts w:ascii="Arial" w:eastAsia="Arial Unicode MS" w:hAnsi="Arial" w:cs="Arial"/>
                <w:sz w:val="20"/>
                <w:szCs w:val="20"/>
              </w:rPr>
              <w:t xml:space="preserve">                               period ended                            </w:t>
            </w:r>
            <w:r w:rsidR="00CF2648">
              <w:rPr>
                <w:rFonts w:ascii="Arial" w:eastAsia="Arial Unicode MS" w:hAnsi="Arial" w:cs="Arial"/>
                <w:sz w:val="20"/>
                <w:szCs w:val="20"/>
              </w:rPr>
              <w:t xml:space="preserve">30 June </w:t>
            </w:r>
            <w:r w:rsidR="00782EBB">
              <w:rPr>
                <w:rFonts w:ascii="Arial" w:eastAsia="Arial Unicode MS" w:hAnsi="Arial" w:cs="Arial"/>
                <w:sz w:val="20"/>
                <w:szCs w:val="20"/>
              </w:rPr>
              <w:t>2017</w:t>
            </w:r>
          </w:p>
        </w:tc>
        <w:tc>
          <w:tcPr>
            <w:tcW w:w="1980" w:type="dxa"/>
            <w:vAlign w:val="bottom"/>
          </w:tcPr>
          <w:p w:rsidR="00705245" w:rsidRPr="003C3826" w:rsidRDefault="00705245" w:rsidP="006A65B7">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3C3826">
              <w:rPr>
                <w:rFonts w:ascii="Arial" w:eastAsia="Arial Unicode MS" w:hAnsi="Arial" w:cs="Arial"/>
                <w:sz w:val="20"/>
                <w:szCs w:val="20"/>
              </w:rPr>
              <w:t xml:space="preserve">For the                     year ended                </w:t>
            </w:r>
            <w:r w:rsidR="00782EBB">
              <w:rPr>
                <w:rFonts w:ascii="Arial" w:eastAsia="Arial Unicode MS" w:hAnsi="Arial" w:cs="Arial"/>
                <w:sz w:val="20"/>
                <w:szCs w:val="20"/>
              </w:rPr>
              <w:t>31 December 2016</w:t>
            </w:r>
          </w:p>
        </w:tc>
      </w:tr>
      <w:tr w:rsidR="00446DF8" w:rsidRPr="003C3826" w:rsidTr="006A65B7">
        <w:tc>
          <w:tcPr>
            <w:tcW w:w="5130" w:type="dxa"/>
          </w:tcPr>
          <w:p w:rsidR="00446DF8" w:rsidRPr="003C3826" w:rsidRDefault="00446DF8" w:rsidP="00446DF8">
            <w:pPr>
              <w:tabs>
                <w:tab w:val="left" w:pos="900"/>
                <w:tab w:val="left" w:pos="2880"/>
              </w:tabs>
              <w:spacing w:line="380" w:lineRule="exact"/>
              <w:jc w:val="thaiDistribute"/>
              <w:rPr>
                <w:rFonts w:ascii="Arial" w:hAnsi="Arial" w:cs="Arial"/>
                <w:sz w:val="20"/>
                <w:szCs w:val="20"/>
                <w:cs/>
              </w:rPr>
            </w:pPr>
            <w:r w:rsidRPr="003C3826">
              <w:rPr>
                <w:rFonts w:ascii="Arial" w:hAnsi="Arial" w:cs="Arial"/>
                <w:sz w:val="20"/>
                <w:szCs w:val="20"/>
              </w:rPr>
              <w:t>Balance - beginning of the period</w:t>
            </w:r>
          </w:p>
        </w:tc>
        <w:tc>
          <w:tcPr>
            <w:tcW w:w="1980" w:type="dxa"/>
            <w:vAlign w:val="bottom"/>
          </w:tcPr>
          <w:p w:rsidR="00446DF8" w:rsidRPr="00446DF8" w:rsidRDefault="00446DF8" w:rsidP="00446DF8">
            <w:pPr>
              <w:tabs>
                <w:tab w:val="decimal" w:pos="1602"/>
              </w:tabs>
              <w:spacing w:line="380" w:lineRule="exact"/>
              <w:ind w:right="-43"/>
              <w:rPr>
                <w:rFonts w:ascii="Arial" w:hAnsi="Arial" w:cs="Arial"/>
                <w:sz w:val="20"/>
                <w:szCs w:val="20"/>
                <w:cs/>
              </w:rPr>
            </w:pPr>
            <w:r w:rsidRPr="00446DF8">
              <w:rPr>
                <w:rFonts w:ascii="Arial" w:hAnsi="Arial" w:cs="Arial"/>
                <w:sz w:val="20"/>
                <w:szCs w:val="20"/>
              </w:rPr>
              <w:t>1,041,701,858</w:t>
            </w:r>
          </w:p>
        </w:tc>
        <w:tc>
          <w:tcPr>
            <w:tcW w:w="1980" w:type="dxa"/>
            <w:vAlign w:val="bottom"/>
          </w:tcPr>
          <w:p w:rsidR="00446DF8" w:rsidRPr="009F6103" w:rsidRDefault="00446DF8" w:rsidP="00446DF8">
            <w:pPr>
              <w:tabs>
                <w:tab w:val="decimal" w:pos="1602"/>
              </w:tabs>
              <w:spacing w:line="380" w:lineRule="exact"/>
              <w:ind w:right="-43"/>
              <w:rPr>
                <w:rFonts w:ascii="Arial" w:hAnsi="Arial" w:cs="Arial"/>
                <w:sz w:val="20"/>
                <w:szCs w:val="20"/>
                <w:cs/>
              </w:rPr>
            </w:pPr>
            <w:r w:rsidRPr="009F6103">
              <w:rPr>
                <w:rFonts w:ascii="Arial" w:hAnsi="Arial" w:cs="Arial"/>
                <w:sz w:val="20"/>
                <w:szCs w:val="20"/>
              </w:rPr>
              <w:t>926,416,410</w:t>
            </w:r>
          </w:p>
        </w:tc>
      </w:tr>
      <w:tr w:rsidR="00446DF8" w:rsidRPr="003C3826" w:rsidTr="006A65B7">
        <w:tc>
          <w:tcPr>
            <w:tcW w:w="5130" w:type="dxa"/>
          </w:tcPr>
          <w:p w:rsidR="00446DF8" w:rsidRPr="003C3826" w:rsidRDefault="00446DF8" w:rsidP="00446DF8">
            <w:pPr>
              <w:tabs>
                <w:tab w:val="left" w:pos="900"/>
                <w:tab w:val="left" w:pos="2880"/>
              </w:tabs>
              <w:spacing w:line="380" w:lineRule="exact"/>
              <w:jc w:val="thaiDistribute"/>
              <w:rPr>
                <w:rFonts w:ascii="Arial" w:hAnsi="Arial" w:cs="Arial"/>
                <w:sz w:val="20"/>
                <w:szCs w:val="20"/>
              </w:rPr>
            </w:pPr>
            <w:r w:rsidRPr="003C3826">
              <w:rPr>
                <w:rFonts w:ascii="Arial" w:hAnsi="Arial" w:cs="Arial"/>
                <w:sz w:val="20"/>
                <w:szCs w:val="20"/>
              </w:rPr>
              <w:t>Premium written for the period</w:t>
            </w:r>
          </w:p>
        </w:tc>
        <w:tc>
          <w:tcPr>
            <w:tcW w:w="1980" w:type="dxa"/>
            <w:vAlign w:val="bottom"/>
          </w:tcPr>
          <w:p w:rsidR="00446DF8" w:rsidRPr="00446DF8" w:rsidRDefault="00446DF8" w:rsidP="00446DF8">
            <w:pPr>
              <w:tabs>
                <w:tab w:val="decimal" w:pos="1602"/>
              </w:tabs>
              <w:spacing w:line="380" w:lineRule="exact"/>
              <w:ind w:right="-43"/>
              <w:rPr>
                <w:rFonts w:ascii="Arial" w:hAnsi="Arial" w:cs="Arial"/>
                <w:sz w:val="20"/>
                <w:szCs w:val="20"/>
              </w:rPr>
            </w:pPr>
            <w:r w:rsidRPr="00446DF8">
              <w:rPr>
                <w:rFonts w:ascii="Arial" w:hAnsi="Arial" w:cs="Arial"/>
                <w:sz w:val="20"/>
                <w:szCs w:val="20"/>
              </w:rPr>
              <w:t>1,068,959,819</w:t>
            </w:r>
          </w:p>
        </w:tc>
        <w:tc>
          <w:tcPr>
            <w:tcW w:w="1980" w:type="dxa"/>
            <w:vAlign w:val="bottom"/>
          </w:tcPr>
          <w:p w:rsidR="00446DF8" w:rsidRPr="009F6103" w:rsidRDefault="00446DF8" w:rsidP="00446DF8">
            <w:pPr>
              <w:tabs>
                <w:tab w:val="decimal" w:pos="1602"/>
              </w:tabs>
              <w:spacing w:line="380" w:lineRule="exact"/>
              <w:ind w:right="-43"/>
              <w:rPr>
                <w:rFonts w:ascii="Arial" w:hAnsi="Arial" w:cs="Arial"/>
                <w:sz w:val="20"/>
                <w:szCs w:val="20"/>
              </w:rPr>
            </w:pPr>
            <w:r w:rsidRPr="009F6103">
              <w:rPr>
                <w:rFonts w:ascii="Arial" w:hAnsi="Arial" w:cs="Arial"/>
                <w:sz w:val="20"/>
                <w:szCs w:val="20"/>
              </w:rPr>
              <w:t>2,070,844,504</w:t>
            </w:r>
          </w:p>
        </w:tc>
      </w:tr>
      <w:tr w:rsidR="00446DF8" w:rsidRPr="003C3826" w:rsidTr="006A65B7">
        <w:tc>
          <w:tcPr>
            <w:tcW w:w="5130" w:type="dxa"/>
          </w:tcPr>
          <w:p w:rsidR="00446DF8" w:rsidRPr="003C3826" w:rsidRDefault="00446DF8" w:rsidP="00446DF8">
            <w:pPr>
              <w:tabs>
                <w:tab w:val="left" w:pos="450"/>
                <w:tab w:val="left" w:pos="2880"/>
              </w:tabs>
              <w:spacing w:line="380" w:lineRule="exact"/>
              <w:jc w:val="thaiDistribute"/>
              <w:rPr>
                <w:rFonts w:ascii="Arial" w:hAnsi="Arial" w:cs="Arial"/>
                <w:sz w:val="20"/>
                <w:szCs w:val="20"/>
                <w:cs/>
              </w:rPr>
            </w:pPr>
            <w:r w:rsidRPr="003C3826">
              <w:rPr>
                <w:rFonts w:ascii="Arial" w:hAnsi="Arial" w:cs="Arial"/>
                <w:sz w:val="20"/>
                <w:szCs w:val="20"/>
              </w:rPr>
              <w:t>Premium earned for the current period</w:t>
            </w:r>
          </w:p>
        </w:tc>
        <w:tc>
          <w:tcPr>
            <w:tcW w:w="1980" w:type="dxa"/>
            <w:vAlign w:val="bottom"/>
          </w:tcPr>
          <w:p w:rsidR="00446DF8" w:rsidRPr="00446DF8" w:rsidRDefault="00446DF8" w:rsidP="00446DF8">
            <w:pPr>
              <w:pBdr>
                <w:bottom w:val="single" w:sz="4" w:space="1" w:color="auto"/>
              </w:pBdr>
              <w:tabs>
                <w:tab w:val="decimal" w:pos="1602"/>
              </w:tabs>
              <w:spacing w:line="380" w:lineRule="exact"/>
              <w:ind w:right="-43"/>
              <w:rPr>
                <w:rFonts w:ascii="Arial" w:hAnsi="Arial" w:cs="Arial"/>
                <w:sz w:val="20"/>
                <w:szCs w:val="20"/>
              </w:rPr>
            </w:pPr>
            <w:r w:rsidRPr="00446DF8">
              <w:rPr>
                <w:rFonts w:ascii="Arial" w:hAnsi="Arial" w:cs="Arial"/>
                <w:sz w:val="20"/>
                <w:szCs w:val="20"/>
              </w:rPr>
              <w:t>(1,031,237,354)</w:t>
            </w:r>
          </w:p>
        </w:tc>
        <w:tc>
          <w:tcPr>
            <w:tcW w:w="1980" w:type="dxa"/>
            <w:vAlign w:val="bottom"/>
          </w:tcPr>
          <w:p w:rsidR="00446DF8" w:rsidRPr="009F6103" w:rsidRDefault="00446DF8" w:rsidP="00446DF8">
            <w:pPr>
              <w:pBdr>
                <w:bottom w:val="single" w:sz="4" w:space="1" w:color="auto"/>
              </w:pBdr>
              <w:tabs>
                <w:tab w:val="decimal" w:pos="1602"/>
              </w:tabs>
              <w:spacing w:line="380" w:lineRule="exact"/>
              <w:ind w:right="-43"/>
              <w:rPr>
                <w:rFonts w:ascii="Arial" w:hAnsi="Arial" w:cs="Arial"/>
                <w:sz w:val="20"/>
                <w:szCs w:val="20"/>
              </w:rPr>
            </w:pPr>
            <w:r w:rsidRPr="009F6103">
              <w:rPr>
                <w:rFonts w:ascii="Arial" w:hAnsi="Arial" w:cs="Arial"/>
                <w:sz w:val="20"/>
                <w:szCs w:val="20"/>
              </w:rPr>
              <w:t>(1,955,559,056)</w:t>
            </w:r>
          </w:p>
        </w:tc>
      </w:tr>
      <w:tr w:rsidR="00446DF8" w:rsidRPr="003C3826" w:rsidTr="006A65B7">
        <w:tc>
          <w:tcPr>
            <w:tcW w:w="5130" w:type="dxa"/>
          </w:tcPr>
          <w:p w:rsidR="00446DF8" w:rsidRPr="003C3826" w:rsidRDefault="00446DF8" w:rsidP="00446DF8">
            <w:pPr>
              <w:tabs>
                <w:tab w:val="left" w:pos="450"/>
                <w:tab w:val="left" w:pos="2880"/>
              </w:tabs>
              <w:spacing w:line="380" w:lineRule="exact"/>
              <w:jc w:val="thaiDistribute"/>
              <w:rPr>
                <w:rFonts w:ascii="Arial" w:hAnsi="Arial" w:cs="Arial"/>
                <w:sz w:val="20"/>
                <w:szCs w:val="20"/>
                <w:cs/>
              </w:rPr>
            </w:pPr>
            <w:r w:rsidRPr="003C3826">
              <w:rPr>
                <w:rFonts w:ascii="Arial" w:hAnsi="Arial" w:cs="Arial"/>
                <w:sz w:val="20"/>
                <w:szCs w:val="20"/>
              </w:rPr>
              <w:t>Balance - end of the period</w:t>
            </w:r>
          </w:p>
        </w:tc>
        <w:tc>
          <w:tcPr>
            <w:tcW w:w="1980" w:type="dxa"/>
            <w:vAlign w:val="bottom"/>
          </w:tcPr>
          <w:p w:rsidR="00446DF8" w:rsidRPr="00446DF8" w:rsidRDefault="00446DF8" w:rsidP="00446DF8">
            <w:pPr>
              <w:pBdr>
                <w:bottom w:val="double" w:sz="4" w:space="1" w:color="auto"/>
              </w:pBdr>
              <w:tabs>
                <w:tab w:val="decimal" w:pos="1602"/>
              </w:tabs>
              <w:spacing w:line="380" w:lineRule="exact"/>
              <w:ind w:right="-43"/>
              <w:rPr>
                <w:rFonts w:ascii="Arial" w:hAnsi="Arial" w:cs="Arial"/>
                <w:sz w:val="20"/>
                <w:szCs w:val="20"/>
                <w:cs/>
              </w:rPr>
            </w:pPr>
            <w:r w:rsidRPr="00446DF8">
              <w:rPr>
                <w:rFonts w:ascii="Arial" w:hAnsi="Arial" w:cs="Arial"/>
                <w:sz w:val="20"/>
                <w:szCs w:val="20"/>
              </w:rPr>
              <w:t>1,079,424,323</w:t>
            </w:r>
          </w:p>
        </w:tc>
        <w:tc>
          <w:tcPr>
            <w:tcW w:w="1980" w:type="dxa"/>
            <w:vAlign w:val="bottom"/>
          </w:tcPr>
          <w:p w:rsidR="00446DF8" w:rsidRPr="009F6103" w:rsidRDefault="00446DF8" w:rsidP="00446DF8">
            <w:pPr>
              <w:pBdr>
                <w:bottom w:val="double" w:sz="4" w:space="1" w:color="auto"/>
              </w:pBdr>
              <w:tabs>
                <w:tab w:val="decimal" w:pos="1602"/>
              </w:tabs>
              <w:spacing w:line="380" w:lineRule="exact"/>
              <w:ind w:right="-43"/>
              <w:rPr>
                <w:rFonts w:ascii="Arial" w:hAnsi="Arial" w:cs="Arial"/>
                <w:sz w:val="20"/>
                <w:szCs w:val="20"/>
                <w:cs/>
              </w:rPr>
            </w:pPr>
            <w:r w:rsidRPr="009F6103">
              <w:rPr>
                <w:rFonts w:ascii="Arial" w:hAnsi="Arial" w:cs="Arial"/>
                <w:sz w:val="20"/>
                <w:szCs w:val="20"/>
              </w:rPr>
              <w:t>1,041,701,858</w:t>
            </w:r>
          </w:p>
        </w:tc>
      </w:tr>
    </w:tbl>
    <w:p w:rsidR="00BC1E8F" w:rsidRPr="003C3826" w:rsidRDefault="00705245" w:rsidP="00127C4D">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3C3826">
        <w:rPr>
          <w:rFonts w:ascii="Arial" w:hAnsi="Arial" w:cs="Arial"/>
          <w:b/>
          <w:bCs/>
          <w:sz w:val="22"/>
          <w:szCs w:val="22"/>
        </w:rPr>
        <w:t>13</w:t>
      </w:r>
      <w:r w:rsidR="00BC1E8F" w:rsidRPr="003C3826">
        <w:rPr>
          <w:rFonts w:ascii="Arial" w:hAnsi="Arial" w:cs="Arial"/>
          <w:b/>
          <w:bCs/>
          <w:sz w:val="22"/>
          <w:szCs w:val="22"/>
        </w:rPr>
        <w:t>.</w:t>
      </w:r>
      <w:r w:rsidR="00BC1E8F" w:rsidRPr="003C3826">
        <w:rPr>
          <w:rFonts w:ascii="Arial" w:hAnsi="Arial" w:cs="Arial"/>
          <w:b/>
          <w:bCs/>
          <w:sz w:val="22"/>
          <w:szCs w:val="22"/>
        </w:rPr>
        <w:tab/>
        <w:t>Due to reinsurers</w:t>
      </w:r>
    </w:p>
    <w:tbl>
      <w:tblPr>
        <w:tblW w:w="9090" w:type="dxa"/>
        <w:tblInd w:w="558" w:type="dxa"/>
        <w:tblLayout w:type="fixed"/>
        <w:tblLook w:val="0000" w:firstRow="0" w:lastRow="0" w:firstColumn="0" w:lastColumn="0" w:noHBand="0" w:noVBand="0"/>
      </w:tblPr>
      <w:tblGrid>
        <w:gridCol w:w="5130"/>
        <w:gridCol w:w="1980"/>
        <w:gridCol w:w="1980"/>
      </w:tblGrid>
      <w:tr w:rsidR="00BC1E8F" w:rsidRPr="003C3826" w:rsidTr="00562588">
        <w:tc>
          <w:tcPr>
            <w:tcW w:w="5130" w:type="dxa"/>
          </w:tcPr>
          <w:p w:rsidR="00BC1E8F" w:rsidRPr="003C3826" w:rsidRDefault="00BC1E8F" w:rsidP="00127C4D">
            <w:pPr>
              <w:tabs>
                <w:tab w:val="left" w:pos="900"/>
                <w:tab w:val="left" w:pos="2880"/>
              </w:tabs>
              <w:spacing w:line="380" w:lineRule="exact"/>
              <w:jc w:val="thaiDistribute"/>
              <w:rPr>
                <w:rFonts w:ascii="Arial" w:hAnsi="Arial" w:cs="Arial"/>
                <w:sz w:val="20"/>
                <w:szCs w:val="20"/>
              </w:rPr>
            </w:pPr>
          </w:p>
        </w:tc>
        <w:tc>
          <w:tcPr>
            <w:tcW w:w="1980" w:type="dxa"/>
          </w:tcPr>
          <w:p w:rsidR="00BC1E8F" w:rsidRPr="003C3826" w:rsidRDefault="00BC1E8F" w:rsidP="00127C4D">
            <w:pP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1980" w:type="dxa"/>
          </w:tcPr>
          <w:p w:rsidR="00BC1E8F" w:rsidRPr="003C3826" w:rsidRDefault="00BC1E8F" w:rsidP="00127C4D">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3C3826">
              <w:rPr>
                <w:rFonts w:ascii="Arial" w:eastAsia="Arial Unicode MS" w:hAnsi="Arial" w:cs="Arial"/>
                <w:sz w:val="20"/>
                <w:szCs w:val="20"/>
              </w:rPr>
              <w:t>(Unit: Baht)</w:t>
            </w:r>
          </w:p>
        </w:tc>
      </w:tr>
      <w:tr w:rsidR="00035006" w:rsidRPr="003C3826" w:rsidTr="00427CD9">
        <w:tc>
          <w:tcPr>
            <w:tcW w:w="5130" w:type="dxa"/>
          </w:tcPr>
          <w:p w:rsidR="00035006" w:rsidRPr="003C3826" w:rsidRDefault="00035006" w:rsidP="00127C4D">
            <w:pPr>
              <w:tabs>
                <w:tab w:val="left" w:pos="900"/>
                <w:tab w:val="left" w:pos="2880"/>
              </w:tabs>
              <w:spacing w:line="380" w:lineRule="exact"/>
              <w:jc w:val="thaiDistribute"/>
              <w:rPr>
                <w:rFonts w:ascii="Arial" w:hAnsi="Arial" w:cs="Arial"/>
                <w:sz w:val="20"/>
                <w:szCs w:val="20"/>
              </w:rPr>
            </w:pPr>
          </w:p>
        </w:tc>
        <w:tc>
          <w:tcPr>
            <w:tcW w:w="1980" w:type="dxa"/>
            <w:vAlign w:val="bottom"/>
          </w:tcPr>
          <w:p w:rsidR="00035006" w:rsidRPr="003C3826" w:rsidRDefault="00CF2648" w:rsidP="00127C4D">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Pr>
                <w:rFonts w:ascii="Arial" w:eastAsia="Arial Unicode MS" w:hAnsi="Arial" w:cs="Arial"/>
                <w:sz w:val="20"/>
                <w:szCs w:val="20"/>
              </w:rPr>
              <w:t xml:space="preserve">30 June </w:t>
            </w:r>
            <w:r w:rsidR="00782EBB">
              <w:rPr>
                <w:rFonts w:ascii="Arial" w:eastAsia="Arial Unicode MS" w:hAnsi="Arial" w:cs="Arial"/>
                <w:sz w:val="20"/>
                <w:szCs w:val="20"/>
              </w:rPr>
              <w:t>2017</w:t>
            </w:r>
          </w:p>
        </w:tc>
        <w:tc>
          <w:tcPr>
            <w:tcW w:w="1980" w:type="dxa"/>
            <w:vAlign w:val="bottom"/>
          </w:tcPr>
          <w:p w:rsidR="00035006" w:rsidRPr="003C3826" w:rsidRDefault="00782EBB" w:rsidP="00127C4D">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Pr>
                <w:rFonts w:ascii="Arial" w:eastAsia="Arial Unicode MS" w:hAnsi="Arial" w:cs="Arial"/>
                <w:sz w:val="20"/>
                <w:szCs w:val="20"/>
              </w:rPr>
              <w:t>31 December 2016</w:t>
            </w:r>
          </w:p>
        </w:tc>
      </w:tr>
      <w:tr w:rsidR="00446DF8" w:rsidRPr="003C3826" w:rsidTr="00427CD9">
        <w:tc>
          <w:tcPr>
            <w:tcW w:w="5130" w:type="dxa"/>
          </w:tcPr>
          <w:p w:rsidR="00446DF8" w:rsidRPr="003C3826" w:rsidRDefault="00446DF8" w:rsidP="00446DF8">
            <w:pPr>
              <w:tabs>
                <w:tab w:val="left" w:pos="900"/>
                <w:tab w:val="left" w:pos="2880"/>
              </w:tabs>
              <w:spacing w:line="380" w:lineRule="exact"/>
              <w:jc w:val="thaiDistribute"/>
              <w:rPr>
                <w:rFonts w:ascii="Arial" w:hAnsi="Arial" w:cs="Arial"/>
                <w:sz w:val="20"/>
                <w:szCs w:val="20"/>
              </w:rPr>
            </w:pPr>
            <w:r w:rsidRPr="003C3826">
              <w:rPr>
                <w:rFonts w:ascii="Arial" w:hAnsi="Arial" w:cs="Arial"/>
                <w:sz w:val="20"/>
                <w:szCs w:val="20"/>
              </w:rPr>
              <w:t xml:space="preserve">Amounts withheld on reinsurance </w:t>
            </w:r>
          </w:p>
        </w:tc>
        <w:tc>
          <w:tcPr>
            <w:tcW w:w="1980" w:type="dxa"/>
            <w:vAlign w:val="bottom"/>
          </w:tcPr>
          <w:p w:rsidR="00446DF8" w:rsidRPr="00446DF8" w:rsidRDefault="00446DF8" w:rsidP="00446DF8">
            <w:pPr>
              <w:tabs>
                <w:tab w:val="decimal" w:pos="1602"/>
              </w:tabs>
              <w:spacing w:line="380" w:lineRule="exact"/>
              <w:ind w:right="-43"/>
              <w:rPr>
                <w:rFonts w:ascii="Arial" w:hAnsi="Arial" w:cs="Arial"/>
                <w:sz w:val="20"/>
                <w:szCs w:val="20"/>
              </w:rPr>
            </w:pPr>
            <w:r w:rsidRPr="00446DF8">
              <w:rPr>
                <w:rFonts w:ascii="Arial" w:hAnsi="Arial" w:cs="Arial"/>
                <w:sz w:val="20"/>
                <w:szCs w:val="20"/>
              </w:rPr>
              <w:t>328,221,665</w:t>
            </w:r>
          </w:p>
        </w:tc>
        <w:tc>
          <w:tcPr>
            <w:tcW w:w="1980" w:type="dxa"/>
            <w:vAlign w:val="bottom"/>
          </w:tcPr>
          <w:p w:rsidR="00446DF8" w:rsidRPr="009F6103" w:rsidRDefault="00446DF8" w:rsidP="00446DF8">
            <w:pPr>
              <w:tabs>
                <w:tab w:val="decimal" w:pos="1602"/>
              </w:tabs>
              <w:spacing w:line="380" w:lineRule="exact"/>
              <w:ind w:right="-43"/>
              <w:rPr>
                <w:rFonts w:ascii="Arial" w:hAnsi="Arial" w:cs="Arial"/>
                <w:sz w:val="20"/>
                <w:szCs w:val="20"/>
              </w:rPr>
            </w:pPr>
            <w:r w:rsidRPr="009F6103">
              <w:rPr>
                <w:rFonts w:ascii="Arial" w:hAnsi="Arial" w:cs="Arial"/>
                <w:sz w:val="20"/>
                <w:szCs w:val="20"/>
              </w:rPr>
              <w:t>282,475,492</w:t>
            </w:r>
          </w:p>
        </w:tc>
      </w:tr>
      <w:tr w:rsidR="00981D5B" w:rsidRPr="003C3826" w:rsidTr="00427CD9">
        <w:tc>
          <w:tcPr>
            <w:tcW w:w="5130" w:type="dxa"/>
          </w:tcPr>
          <w:p w:rsidR="00981D5B" w:rsidRPr="003C3826" w:rsidRDefault="00981D5B" w:rsidP="00981D5B">
            <w:pPr>
              <w:tabs>
                <w:tab w:val="left" w:pos="450"/>
                <w:tab w:val="left" w:pos="2880"/>
              </w:tabs>
              <w:spacing w:line="380" w:lineRule="exact"/>
              <w:jc w:val="thaiDistribute"/>
              <w:rPr>
                <w:rFonts w:ascii="Arial" w:hAnsi="Arial" w:cs="Arial"/>
                <w:sz w:val="20"/>
                <w:szCs w:val="20"/>
              </w:rPr>
            </w:pPr>
            <w:r>
              <w:rPr>
                <w:rFonts w:ascii="Arial" w:hAnsi="Arial" w:cs="Cordia New"/>
                <w:sz w:val="20"/>
                <w:szCs w:val="20"/>
              </w:rPr>
              <w:t>Amounts due to reinsurers</w:t>
            </w:r>
            <w:r w:rsidRPr="003C3826">
              <w:rPr>
                <w:rFonts w:ascii="Arial" w:hAnsi="Arial" w:cs="Arial"/>
                <w:sz w:val="20"/>
                <w:szCs w:val="20"/>
              </w:rPr>
              <w:t xml:space="preserve"> </w:t>
            </w:r>
          </w:p>
        </w:tc>
        <w:tc>
          <w:tcPr>
            <w:tcW w:w="1980" w:type="dxa"/>
            <w:vAlign w:val="bottom"/>
          </w:tcPr>
          <w:p w:rsidR="00981D5B" w:rsidRPr="00981D5B" w:rsidRDefault="00981D5B" w:rsidP="00981D5B">
            <w:pPr>
              <w:pBdr>
                <w:bottom w:val="single" w:sz="4" w:space="1" w:color="auto"/>
              </w:pBdr>
              <w:tabs>
                <w:tab w:val="decimal" w:pos="1602"/>
              </w:tabs>
              <w:spacing w:line="380" w:lineRule="exact"/>
              <w:ind w:right="-43"/>
              <w:rPr>
                <w:rFonts w:ascii="Arial" w:hAnsi="Arial" w:cs="Arial"/>
                <w:sz w:val="20"/>
                <w:szCs w:val="20"/>
              </w:rPr>
            </w:pPr>
            <w:r w:rsidRPr="00981D5B">
              <w:rPr>
                <w:rFonts w:ascii="Arial" w:hAnsi="Arial" w:cs="Arial"/>
                <w:sz w:val="20"/>
                <w:szCs w:val="20"/>
              </w:rPr>
              <w:t>123,348,346</w:t>
            </w:r>
          </w:p>
        </w:tc>
        <w:tc>
          <w:tcPr>
            <w:tcW w:w="1980" w:type="dxa"/>
            <w:vAlign w:val="bottom"/>
          </w:tcPr>
          <w:p w:rsidR="00981D5B" w:rsidRPr="009F6103" w:rsidRDefault="00981D5B" w:rsidP="00981D5B">
            <w:pPr>
              <w:pBdr>
                <w:bottom w:val="single" w:sz="4" w:space="1" w:color="auto"/>
              </w:pBdr>
              <w:tabs>
                <w:tab w:val="decimal" w:pos="1602"/>
              </w:tabs>
              <w:spacing w:line="380" w:lineRule="exact"/>
              <w:ind w:right="-43"/>
              <w:rPr>
                <w:rFonts w:ascii="Arial" w:hAnsi="Arial" w:cs="Arial"/>
                <w:sz w:val="20"/>
                <w:szCs w:val="20"/>
              </w:rPr>
            </w:pPr>
            <w:r w:rsidRPr="009F6103">
              <w:rPr>
                <w:rFonts w:ascii="Arial" w:hAnsi="Arial" w:cs="Arial"/>
                <w:sz w:val="20"/>
                <w:szCs w:val="20"/>
              </w:rPr>
              <w:t>99,303,946</w:t>
            </w:r>
          </w:p>
        </w:tc>
      </w:tr>
      <w:tr w:rsidR="00981D5B" w:rsidRPr="003C3826" w:rsidTr="00427CD9">
        <w:tc>
          <w:tcPr>
            <w:tcW w:w="5130" w:type="dxa"/>
          </w:tcPr>
          <w:p w:rsidR="00981D5B" w:rsidRPr="003C3826" w:rsidRDefault="00981D5B" w:rsidP="00981D5B">
            <w:pPr>
              <w:tabs>
                <w:tab w:val="left" w:pos="450"/>
                <w:tab w:val="left" w:pos="2880"/>
              </w:tabs>
              <w:spacing w:line="380" w:lineRule="exact"/>
              <w:jc w:val="thaiDistribute"/>
              <w:rPr>
                <w:rFonts w:ascii="Arial" w:hAnsi="Arial" w:cs="Arial"/>
                <w:sz w:val="20"/>
                <w:szCs w:val="20"/>
                <w:cs/>
              </w:rPr>
            </w:pPr>
            <w:r w:rsidRPr="003C3826">
              <w:rPr>
                <w:rFonts w:ascii="Arial" w:hAnsi="Arial" w:cs="Arial"/>
                <w:sz w:val="20"/>
                <w:szCs w:val="20"/>
              </w:rPr>
              <w:t>Total due to reinsurers</w:t>
            </w:r>
          </w:p>
        </w:tc>
        <w:tc>
          <w:tcPr>
            <w:tcW w:w="1980" w:type="dxa"/>
            <w:vAlign w:val="bottom"/>
          </w:tcPr>
          <w:p w:rsidR="00981D5B" w:rsidRPr="00981D5B" w:rsidRDefault="00981D5B" w:rsidP="00981D5B">
            <w:pPr>
              <w:pBdr>
                <w:bottom w:val="double" w:sz="4" w:space="1" w:color="auto"/>
              </w:pBdr>
              <w:tabs>
                <w:tab w:val="decimal" w:pos="1602"/>
              </w:tabs>
              <w:spacing w:line="380" w:lineRule="exact"/>
              <w:ind w:right="-43"/>
              <w:rPr>
                <w:rFonts w:ascii="Arial" w:hAnsi="Arial" w:cs="Arial"/>
                <w:sz w:val="20"/>
                <w:szCs w:val="20"/>
              </w:rPr>
            </w:pPr>
            <w:r w:rsidRPr="00981D5B">
              <w:rPr>
                <w:rFonts w:ascii="Arial" w:hAnsi="Arial" w:cs="Arial"/>
                <w:sz w:val="20"/>
                <w:szCs w:val="20"/>
              </w:rPr>
              <w:t>451,570,011</w:t>
            </w:r>
          </w:p>
        </w:tc>
        <w:tc>
          <w:tcPr>
            <w:tcW w:w="1980" w:type="dxa"/>
            <w:vAlign w:val="bottom"/>
          </w:tcPr>
          <w:p w:rsidR="00981D5B" w:rsidRPr="009F6103" w:rsidRDefault="00981D5B" w:rsidP="00981D5B">
            <w:pPr>
              <w:pBdr>
                <w:bottom w:val="double" w:sz="4" w:space="1" w:color="auto"/>
              </w:pBdr>
              <w:tabs>
                <w:tab w:val="decimal" w:pos="1602"/>
              </w:tabs>
              <w:spacing w:line="380" w:lineRule="exact"/>
              <w:ind w:right="-43"/>
              <w:rPr>
                <w:rFonts w:ascii="Arial" w:hAnsi="Arial" w:cs="Arial"/>
                <w:sz w:val="20"/>
                <w:szCs w:val="20"/>
              </w:rPr>
            </w:pPr>
            <w:r w:rsidRPr="009F6103">
              <w:rPr>
                <w:rFonts w:ascii="Arial" w:hAnsi="Arial" w:cs="Arial"/>
                <w:sz w:val="20"/>
                <w:szCs w:val="20"/>
              </w:rPr>
              <w:t>381,779,438</w:t>
            </w:r>
          </w:p>
        </w:tc>
      </w:tr>
    </w:tbl>
    <w:p w:rsidR="00211DDE" w:rsidRDefault="00127C4D" w:rsidP="00127C4D">
      <w:pPr>
        <w:spacing w:before="240" w:after="120" w:line="380" w:lineRule="exact"/>
        <w:ind w:left="547" w:right="-43" w:hanging="547"/>
        <w:jc w:val="thaiDistribute"/>
        <w:rPr>
          <w:rFonts w:ascii="Arial" w:hAnsi="Arial"/>
          <w:b/>
          <w:bCs/>
          <w:sz w:val="22"/>
          <w:szCs w:val="22"/>
        </w:rPr>
      </w:pPr>
      <w:r>
        <w:rPr>
          <w:rFonts w:ascii="Arial" w:hAnsi="Arial"/>
          <w:b/>
          <w:bCs/>
          <w:sz w:val="22"/>
          <w:szCs w:val="22"/>
        </w:rPr>
        <w:t>14</w:t>
      </w:r>
      <w:r w:rsidR="00211DDE" w:rsidRPr="003C3826">
        <w:rPr>
          <w:rFonts w:ascii="Arial" w:hAnsi="Arial"/>
          <w:b/>
          <w:bCs/>
          <w:sz w:val="22"/>
          <w:szCs w:val="22"/>
        </w:rPr>
        <w:t>.</w:t>
      </w:r>
      <w:r w:rsidR="00211DDE" w:rsidRPr="003C3826">
        <w:rPr>
          <w:rFonts w:ascii="Arial" w:hAnsi="Arial"/>
          <w:b/>
          <w:bCs/>
          <w:sz w:val="22"/>
          <w:szCs w:val="22"/>
        </w:rPr>
        <w:tab/>
        <w:t>Operating expenses</w:t>
      </w:r>
    </w:p>
    <w:tbl>
      <w:tblPr>
        <w:tblW w:w="9128" w:type="dxa"/>
        <w:tblInd w:w="558" w:type="dxa"/>
        <w:tblLook w:val="0000" w:firstRow="0" w:lastRow="0" w:firstColumn="0" w:lastColumn="0" w:noHBand="0" w:noVBand="0"/>
      </w:tblPr>
      <w:tblGrid>
        <w:gridCol w:w="3600"/>
        <w:gridCol w:w="1382"/>
        <w:gridCol w:w="1382"/>
        <w:gridCol w:w="1382"/>
        <w:gridCol w:w="1382"/>
      </w:tblGrid>
      <w:tr w:rsidR="00FF5B07" w:rsidRPr="00FA2ED0" w:rsidTr="00FF5B07">
        <w:tc>
          <w:tcPr>
            <w:tcW w:w="3600" w:type="dxa"/>
            <w:vAlign w:val="bottom"/>
          </w:tcPr>
          <w:p w:rsidR="00FF5B07" w:rsidRPr="00FA2ED0" w:rsidRDefault="00FF5B07" w:rsidP="00FF5B07">
            <w:pPr>
              <w:tabs>
                <w:tab w:val="left" w:pos="900"/>
                <w:tab w:val="left" w:pos="2880"/>
              </w:tabs>
              <w:spacing w:line="360" w:lineRule="exact"/>
              <w:jc w:val="thaiDistribute"/>
              <w:rPr>
                <w:rFonts w:ascii="Arial" w:hAnsi="Arial" w:cs="Arial"/>
                <w:sz w:val="18"/>
                <w:szCs w:val="18"/>
                <w:cs/>
              </w:rPr>
            </w:pPr>
          </w:p>
        </w:tc>
        <w:tc>
          <w:tcPr>
            <w:tcW w:w="2764" w:type="dxa"/>
            <w:gridSpan w:val="2"/>
            <w:vAlign w:val="bottom"/>
          </w:tcPr>
          <w:p w:rsidR="00FF5B07" w:rsidRPr="00FA2ED0" w:rsidRDefault="00FF5B07" w:rsidP="00FF5B07">
            <w:pPr>
              <w:spacing w:line="360" w:lineRule="exact"/>
              <w:jc w:val="center"/>
              <w:rPr>
                <w:rFonts w:ascii="Arial" w:hAnsi="Arial" w:cs="Arial"/>
                <w:sz w:val="18"/>
                <w:szCs w:val="18"/>
                <w:cs/>
              </w:rPr>
            </w:pPr>
          </w:p>
        </w:tc>
        <w:tc>
          <w:tcPr>
            <w:tcW w:w="2764" w:type="dxa"/>
            <w:gridSpan w:val="2"/>
            <w:vAlign w:val="bottom"/>
          </w:tcPr>
          <w:p w:rsidR="00FF5B07" w:rsidRPr="00FA2ED0" w:rsidRDefault="00FF5B07" w:rsidP="00FF5B07">
            <w:pPr>
              <w:spacing w:line="360" w:lineRule="exact"/>
              <w:jc w:val="right"/>
              <w:rPr>
                <w:rFonts w:ascii="Arial" w:hAnsi="Arial" w:cs="Arial"/>
                <w:sz w:val="18"/>
                <w:szCs w:val="18"/>
                <w:cs/>
              </w:rPr>
            </w:pPr>
            <w:r w:rsidRPr="00FA2ED0">
              <w:rPr>
                <w:rFonts w:ascii="Arial" w:hAnsi="Arial" w:cs="Arial"/>
                <w:sz w:val="18"/>
                <w:szCs w:val="18"/>
              </w:rPr>
              <w:t>(Unit: Baht)</w:t>
            </w:r>
          </w:p>
        </w:tc>
      </w:tr>
      <w:tr w:rsidR="00FF5B07" w:rsidRPr="00FA2ED0" w:rsidTr="00FF5B07">
        <w:tc>
          <w:tcPr>
            <w:tcW w:w="3600" w:type="dxa"/>
            <w:vAlign w:val="bottom"/>
          </w:tcPr>
          <w:p w:rsidR="00FF5B07" w:rsidRPr="00FA2ED0" w:rsidRDefault="00FF5B07" w:rsidP="00FF5B07">
            <w:pPr>
              <w:tabs>
                <w:tab w:val="left" w:pos="900"/>
                <w:tab w:val="left" w:pos="2880"/>
              </w:tabs>
              <w:spacing w:line="360" w:lineRule="exact"/>
              <w:jc w:val="thaiDistribute"/>
              <w:rPr>
                <w:rFonts w:ascii="Arial" w:hAnsi="Arial" w:cs="Arial"/>
                <w:sz w:val="18"/>
                <w:szCs w:val="18"/>
                <w:cs/>
              </w:rPr>
            </w:pPr>
          </w:p>
        </w:tc>
        <w:tc>
          <w:tcPr>
            <w:tcW w:w="2764" w:type="dxa"/>
            <w:gridSpan w:val="2"/>
            <w:vAlign w:val="bottom"/>
          </w:tcPr>
          <w:p w:rsidR="00FF5B07" w:rsidRPr="00FA2ED0" w:rsidRDefault="00FF5B07" w:rsidP="00FF5B07">
            <w:pPr>
              <w:pBdr>
                <w:bottom w:val="single" w:sz="4" w:space="1" w:color="auto"/>
              </w:pBdr>
              <w:spacing w:line="360" w:lineRule="exact"/>
              <w:jc w:val="center"/>
              <w:rPr>
                <w:rFonts w:ascii="Arial" w:hAnsi="Arial" w:cs="Arial"/>
                <w:sz w:val="18"/>
                <w:szCs w:val="18"/>
              </w:rPr>
            </w:pPr>
            <w:r w:rsidRPr="00FA2ED0">
              <w:rPr>
                <w:rFonts w:ascii="Arial" w:hAnsi="Arial" w:cs="Arial"/>
                <w:sz w:val="18"/>
                <w:szCs w:val="18"/>
              </w:rPr>
              <w:t>For the three-month periods                 ended 30 June</w:t>
            </w:r>
          </w:p>
        </w:tc>
        <w:tc>
          <w:tcPr>
            <w:tcW w:w="2764" w:type="dxa"/>
            <w:gridSpan w:val="2"/>
            <w:vAlign w:val="bottom"/>
          </w:tcPr>
          <w:p w:rsidR="00FF5B07" w:rsidRPr="00FA2ED0" w:rsidRDefault="00FF5B07" w:rsidP="00FF5B07">
            <w:pPr>
              <w:pBdr>
                <w:bottom w:val="single" w:sz="4" w:space="1" w:color="auto"/>
              </w:pBdr>
              <w:spacing w:line="360" w:lineRule="exact"/>
              <w:jc w:val="center"/>
              <w:rPr>
                <w:rFonts w:ascii="Arial" w:hAnsi="Arial" w:cs="Arial"/>
                <w:sz w:val="18"/>
                <w:szCs w:val="18"/>
              </w:rPr>
            </w:pPr>
            <w:r w:rsidRPr="00FA2ED0">
              <w:rPr>
                <w:rFonts w:ascii="Arial" w:hAnsi="Arial" w:cs="Arial"/>
                <w:sz w:val="18"/>
                <w:szCs w:val="18"/>
              </w:rPr>
              <w:t>For the six-month periods                  ended 30 June</w:t>
            </w:r>
          </w:p>
        </w:tc>
      </w:tr>
      <w:tr w:rsidR="00FF5B07" w:rsidRPr="00FA2ED0" w:rsidTr="00FF5B07">
        <w:tc>
          <w:tcPr>
            <w:tcW w:w="3600" w:type="dxa"/>
            <w:vAlign w:val="bottom"/>
          </w:tcPr>
          <w:p w:rsidR="00FF5B07" w:rsidRPr="00FA2ED0" w:rsidRDefault="00FF5B07" w:rsidP="00FF5B07">
            <w:pPr>
              <w:tabs>
                <w:tab w:val="left" w:pos="900"/>
                <w:tab w:val="left" w:pos="2880"/>
              </w:tabs>
              <w:spacing w:line="360" w:lineRule="exact"/>
              <w:jc w:val="thaiDistribute"/>
              <w:rPr>
                <w:rFonts w:ascii="Arial" w:hAnsi="Arial" w:cs="Arial"/>
                <w:sz w:val="18"/>
                <w:szCs w:val="18"/>
                <w:cs/>
              </w:rPr>
            </w:pPr>
          </w:p>
        </w:tc>
        <w:tc>
          <w:tcPr>
            <w:tcW w:w="1382" w:type="dxa"/>
            <w:vAlign w:val="bottom"/>
          </w:tcPr>
          <w:p w:rsidR="00FF5B07" w:rsidRPr="00FA2ED0" w:rsidRDefault="00FF5B07" w:rsidP="00FF5B07">
            <w:pPr>
              <w:pBdr>
                <w:bottom w:val="single" w:sz="4" w:space="1" w:color="auto"/>
              </w:pBdr>
              <w:spacing w:line="360" w:lineRule="exact"/>
              <w:jc w:val="center"/>
              <w:rPr>
                <w:rFonts w:ascii="Arial" w:hAnsi="Arial" w:cs="Arial"/>
                <w:sz w:val="18"/>
                <w:szCs w:val="18"/>
              </w:rPr>
            </w:pPr>
            <w:r>
              <w:rPr>
                <w:rFonts w:ascii="Arial" w:hAnsi="Arial" w:cs="Arial"/>
                <w:sz w:val="18"/>
                <w:szCs w:val="18"/>
              </w:rPr>
              <w:t>2017</w:t>
            </w:r>
          </w:p>
        </w:tc>
        <w:tc>
          <w:tcPr>
            <w:tcW w:w="1382" w:type="dxa"/>
            <w:vAlign w:val="bottom"/>
          </w:tcPr>
          <w:p w:rsidR="00FF5B07" w:rsidRPr="00FA2ED0" w:rsidRDefault="00FF5B07" w:rsidP="00FF5B07">
            <w:pPr>
              <w:pBdr>
                <w:bottom w:val="single" w:sz="4" w:space="1" w:color="auto"/>
              </w:pBdr>
              <w:spacing w:line="360" w:lineRule="exact"/>
              <w:jc w:val="center"/>
              <w:rPr>
                <w:rFonts w:ascii="Arial" w:hAnsi="Arial" w:cs="Arial"/>
                <w:sz w:val="18"/>
                <w:szCs w:val="18"/>
              </w:rPr>
            </w:pPr>
            <w:r w:rsidRPr="00FA2ED0">
              <w:rPr>
                <w:rFonts w:ascii="Arial" w:hAnsi="Arial" w:cs="Arial"/>
                <w:sz w:val="18"/>
                <w:szCs w:val="18"/>
              </w:rPr>
              <w:t>2016</w:t>
            </w:r>
          </w:p>
        </w:tc>
        <w:tc>
          <w:tcPr>
            <w:tcW w:w="1382" w:type="dxa"/>
            <w:vAlign w:val="bottom"/>
          </w:tcPr>
          <w:p w:rsidR="00FF5B07" w:rsidRPr="00FA2ED0" w:rsidRDefault="00FF5B07" w:rsidP="00FF5B07">
            <w:pPr>
              <w:pBdr>
                <w:bottom w:val="single" w:sz="4" w:space="1" w:color="auto"/>
              </w:pBdr>
              <w:spacing w:line="360" w:lineRule="exact"/>
              <w:jc w:val="center"/>
              <w:rPr>
                <w:rFonts w:ascii="Arial" w:hAnsi="Arial" w:cs="Arial"/>
                <w:sz w:val="18"/>
                <w:szCs w:val="18"/>
              </w:rPr>
            </w:pPr>
            <w:r>
              <w:rPr>
                <w:rFonts w:ascii="Arial" w:hAnsi="Arial" w:cs="Arial"/>
                <w:sz w:val="18"/>
                <w:szCs w:val="18"/>
              </w:rPr>
              <w:t>2017</w:t>
            </w:r>
          </w:p>
        </w:tc>
        <w:tc>
          <w:tcPr>
            <w:tcW w:w="1382" w:type="dxa"/>
            <w:vAlign w:val="bottom"/>
          </w:tcPr>
          <w:p w:rsidR="00FF5B07" w:rsidRPr="00FA2ED0" w:rsidRDefault="00FF5B07" w:rsidP="00FF5B07">
            <w:pPr>
              <w:pBdr>
                <w:bottom w:val="single" w:sz="4" w:space="1" w:color="auto"/>
              </w:pBdr>
              <w:spacing w:line="360" w:lineRule="exact"/>
              <w:jc w:val="center"/>
              <w:rPr>
                <w:rFonts w:ascii="Arial" w:hAnsi="Arial" w:cs="Arial"/>
                <w:sz w:val="18"/>
                <w:szCs w:val="18"/>
              </w:rPr>
            </w:pPr>
            <w:r w:rsidRPr="00FA2ED0">
              <w:rPr>
                <w:rFonts w:ascii="Arial" w:hAnsi="Arial" w:cs="Arial"/>
                <w:sz w:val="18"/>
                <w:szCs w:val="18"/>
              </w:rPr>
              <w:t>2016</w:t>
            </w:r>
          </w:p>
        </w:tc>
      </w:tr>
      <w:tr w:rsidR="00446DF8" w:rsidRPr="00FA2ED0" w:rsidTr="00FF5B07">
        <w:tc>
          <w:tcPr>
            <w:tcW w:w="3600" w:type="dxa"/>
            <w:vAlign w:val="bottom"/>
          </w:tcPr>
          <w:p w:rsidR="00446DF8" w:rsidRPr="00FA2ED0" w:rsidRDefault="00446DF8" w:rsidP="00446DF8">
            <w:pPr>
              <w:tabs>
                <w:tab w:val="left" w:pos="900"/>
                <w:tab w:val="left" w:pos="2880"/>
              </w:tabs>
              <w:spacing w:line="360" w:lineRule="exact"/>
              <w:ind w:left="151" w:hanging="151"/>
              <w:rPr>
                <w:rFonts w:ascii="Arial" w:hAnsi="Arial" w:cs="Arial"/>
                <w:sz w:val="18"/>
                <w:szCs w:val="18"/>
                <w:cs/>
              </w:rPr>
            </w:pPr>
            <w:r w:rsidRPr="00FA2ED0">
              <w:rPr>
                <w:rFonts w:ascii="Arial" w:hAnsi="Arial" w:cs="Arial"/>
                <w:sz w:val="18"/>
                <w:szCs w:val="18"/>
              </w:rPr>
              <w:t>Perso</w:t>
            </w:r>
            <w:r>
              <w:rPr>
                <w:rFonts w:ascii="Arial" w:hAnsi="Arial" w:cs="Arial"/>
                <w:sz w:val="18"/>
                <w:szCs w:val="18"/>
              </w:rPr>
              <w:t>n</w:t>
            </w:r>
            <w:r w:rsidRPr="00FA2ED0">
              <w:rPr>
                <w:rFonts w:ascii="Arial" w:hAnsi="Arial" w:cs="Arial"/>
                <w:sz w:val="18"/>
                <w:szCs w:val="18"/>
              </w:rPr>
              <w:t>n</w:t>
            </w:r>
            <w:r>
              <w:rPr>
                <w:rFonts w:ascii="Arial" w:hAnsi="Arial" w:cs="Arial"/>
                <w:sz w:val="18"/>
                <w:szCs w:val="18"/>
              </w:rPr>
              <w:t>e</w:t>
            </w:r>
            <w:r w:rsidRPr="00FA2ED0">
              <w:rPr>
                <w:rFonts w:ascii="Arial" w:hAnsi="Arial" w:cs="Arial"/>
                <w:sz w:val="18"/>
                <w:szCs w:val="18"/>
              </w:rPr>
              <w:t xml:space="preserve">l expenses </w:t>
            </w:r>
          </w:p>
        </w:tc>
        <w:tc>
          <w:tcPr>
            <w:tcW w:w="1382" w:type="dxa"/>
            <w:vAlign w:val="bottom"/>
          </w:tcPr>
          <w:p w:rsidR="00446DF8" w:rsidRPr="00446DF8" w:rsidRDefault="00446DF8" w:rsidP="00446DF8">
            <w:pPr>
              <w:tabs>
                <w:tab w:val="decimal" w:pos="1021"/>
              </w:tabs>
              <w:spacing w:line="360" w:lineRule="exact"/>
              <w:rPr>
                <w:rFonts w:ascii="Arial" w:hAnsi="Arial" w:cs="Arial"/>
                <w:sz w:val="18"/>
                <w:szCs w:val="18"/>
              </w:rPr>
            </w:pPr>
            <w:r w:rsidRPr="00446DF8">
              <w:rPr>
                <w:rFonts w:ascii="Arial" w:hAnsi="Arial" w:cs="Arial"/>
                <w:sz w:val="18"/>
                <w:szCs w:val="18"/>
              </w:rPr>
              <w:t>35,492,352</w:t>
            </w:r>
          </w:p>
        </w:tc>
        <w:tc>
          <w:tcPr>
            <w:tcW w:w="1382" w:type="dxa"/>
            <w:vAlign w:val="bottom"/>
          </w:tcPr>
          <w:p w:rsidR="00446DF8" w:rsidRPr="00446DF8" w:rsidRDefault="00446DF8" w:rsidP="00446DF8">
            <w:pPr>
              <w:tabs>
                <w:tab w:val="decimal" w:pos="1021"/>
              </w:tabs>
              <w:spacing w:line="360" w:lineRule="exact"/>
              <w:rPr>
                <w:rFonts w:ascii="Arial" w:hAnsi="Arial" w:cs="Arial"/>
                <w:sz w:val="18"/>
                <w:szCs w:val="18"/>
              </w:rPr>
            </w:pPr>
            <w:r w:rsidRPr="00446DF8">
              <w:rPr>
                <w:rFonts w:ascii="Arial" w:hAnsi="Arial" w:cs="Arial"/>
                <w:sz w:val="18"/>
                <w:szCs w:val="18"/>
              </w:rPr>
              <w:t>36,192,891</w:t>
            </w:r>
          </w:p>
        </w:tc>
        <w:tc>
          <w:tcPr>
            <w:tcW w:w="1382" w:type="dxa"/>
            <w:vAlign w:val="bottom"/>
          </w:tcPr>
          <w:p w:rsidR="00446DF8" w:rsidRPr="00446DF8" w:rsidRDefault="00446DF8" w:rsidP="00446DF8">
            <w:pPr>
              <w:tabs>
                <w:tab w:val="decimal" w:pos="1021"/>
              </w:tabs>
              <w:spacing w:line="360" w:lineRule="exact"/>
              <w:rPr>
                <w:rFonts w:ascii="Arial" w:hAnsi="Arial" w:cs="Arial"/>
                <w:sz w:val="18"/>
                <w:szCs w:val="18"/>
              </w:rPr>
            </w:pPr>
            <w:r w:rsidRPr="00446DF8">
              <w:rPr>
                <w:rFonts w:ascii="Arial" w:hAnsi="Arial" w:cs="Arial"/>
                <w:sz w:val="18"/>
                <w:szCs w:val="18"/>
              </w:rPr>
              <w:t>70,770,293</w:t>
            </w:r>
          </w:p>
        </w:tc>
        <w:tc>
          <w:tcPr>
            <w:tcW w:w="1382" w:type="dxa"/>
            <w:vAlign w:val="bottom"/>
          </w:tcPr>
          <w:p w:rsidR="00446DF8" w:rsidRPr="00FA2ED0" w:rsidRDefault="00446DF8" w:rsidP="00446DF8">
            <w:pPr>
              <w:tabs>
                <w:tab w:val="decimal" w:pos="1043"/>
              </w:tabs>
              <w:spacing w:line="360" w:lineRule="exact"/>
              <w:rPr>
                <w:rFonts w:ascii="Arial" w:hAnsi="Arial" w:cs="Arial"/>
                <w:sz w:val="18"/>
                <w:szCs w:val="18"/>
              </w:rPr>
            </w:pPr>
            <w:r w:rsidRPr="00FA2ED0">
              <w:rPr>
                <w:rFonts w:ascii="Arial" w:hAnsi="Arial" w:cs="Arial"/>
                <w:sz w:val="18"/>
                <w:szCs w:val="18"/>
              </w:rPr>
              <w:t>68,871,646</w:t>
            </w:r>
          </w:p>
        </w:tc>
      </w:tr>
      <w:tr w:rsidR="00446DF8" w:rsidRPr="00FA2ED0" w:rsidTr="00FF5B07">
        <w:tc>
          <w:tcPr>
            <w:tcW w:w="3600" w:type="dxa"/>
            <w:vAlign w:val="bottom"/>
          </w:tcPr>
          <w:p w:rsidR="00446DF8" w:rsidRPr="00FA2ED0" w:rsidRDefault="00446DF8" w:rsidP="00446DF8">
            <w:pPr>
              <w:tabs>
                <w:tab w:val="left" w:pos="900"/>
                <w:tab w:val="left" w:pos="2880"/>
              </w:tabs>
              <w:spacing w:line="360" w:lineRule="exact"/>
              <w:ind w:left="151" w:hanging="151"/>
              <w:rPr>
                <w:rFonts w:ascii="Arial" w:hAnsi="Arial" w:cs="Arial"/>
                <w:sz w:val="18"/>
                <w:szCs w:val="18"/>
              </w:rPr>
            </w:pPr>
            <w:r w:rsidRPr="00FA2ED0">
              <w:rPr>
                <w:rFonts w:ascii="Arial" w:hAnsi="Arial" w:cs="Arial"/>
                <w:sz w:val="18"/>
                <w:szCs w:val="18"/>
              </w:rPr>
              <w:t xml:space="preserve">Premises and equipment expenses </w:t>
            </w:r>
          </w:p>
        </w:tc>
        <w:tc>
          <w:tcPr>
            <w:tcW w:w="1382" w:type="dxa"/>
            <w:vAlign w:val="bottom"/>
          </w:tcPr>
          <w:p w:rsidR="00446DF8" w:rsidRPr="00446DF8" w:rsidRDefault="00446DF8" w:rsidP="00446DF8">
            <w:pPr>
              <w:tabs>
                <w:tab w:val="decimal" w:pos="1021"/>
              </w:tabs>
              <w:spacing w:line="360" w:lineRule="exact"/>
              <w:rPr>
                <w:rFonts w:ascii="Arial" w:hAnsi="Arial" w:cs="Arial"/>
                <w:sz w:val="18"/>
                <w:szCs w:val="18"/>
              </w:rPr>
            </w:pPr>
            <w:r w:rsidRPr="00446DF8">
              <w:rPr>
                <w:rFonts w:ascii="Arial" w:hAnsi="Arial" w:cs="Arial"/>
                <w:sz w:val="18"/>
                <w:szCs w:val="18"/>
              </w:rPr>
              <w:t>18,358,327</w:t>
            </w:r>
          </w:p>
        </w:tc>
        <w:tc>
          <w:tcPr>
            <w:tcW w:w="1382" w:type="dxa"/>
            <w:vAlign w:val="bottom"/>
          </w:tcPr>
          <w:p w:rsidR="00446DF8" w:rsidRPr="00446DF8" w:rsidRDefault="00446DF8" w:rsidP="00446DF8">
            <w:pPr>
              <w:tabs>
                <w:tab w:val="decimal" w:pos="1021"/>
              </w:tabs>
              <w:spacing w:line="360" w:lineRule="exact"/>
              <w:rPr>
                <w:rFonts w:ascii="Arial" w:hAnsi="Arial" w:cs="Arial"/>
                <w:sz w:val="18"/>
                <w:szCs w:val="18"/>
              </w:rPr>
            </w:pPr>
            <w:r w:rsidRPr="00446DF8">
              <w:rPr>
                <w:rFonts w:ascii="Arial" w:hAnsi="Arial" w:cs="Arial"/>
                <w:sz w:val="18"/>
                <w:szCs w:val="18"/>
              </w:rPr>
              <w:t>20,949,864</w:t>
            </w:r>
          </w:p>
        </w:tc>
        <w:tc>
          <w:tcPr>
            <w:tcW w:w="1382" w:type="dxa"/>
            <w:vAlign w:val="bottom"/>
          </w:tcPr>
          <w:p w:rsidR="00446DF8" w:rsidRPr="00446DF8" w:rsidRDefault="00446DF8" w:rsidP="00446DF8">
            <w:pPr>
              <w:tabs>
                <w:tab w:val="decimal" w:pos="1021"/>
              </w:tabs>
              <w:spacing w:line="360" w:lineRule="exact"/>
              <w:rPr>
                <w:rFonts w:ascii="Arial" w:hAnsi="Arial" w:cs="Arial"/>
                <w:sz w:val="18"/>
                <w:szCs w:val="18"/>
              </w:rPr>
            </w:pPr>
            <w:r w:rsidRPr="00446DF8">
              <w:rPr>
                <w:rFonts w:ascii="Arial" w:hAnsi="Arial" w:cs="Arial"/>
                <w:sz w:val="18"/>
                <w:szCs w:val="18"/>
              </w:rPr>
              <w:t>37,971,043</w:t>
            </w:r>
          </w:p>
        </w:tc>
        <w:tc>
          <w:tcPr>
            <w:tcW w:w="1382" w:type="dxa"/>
            <w:vAlign w:val="bottom"/>
          </w:tcPr>
          <w:p w:rsidR="00446DF8" w:rsidRPr="00FA2ED0" w:rsidRDefault="00446DF8" w:rsidP="00446DF8">
            <w:pPr>
              <w:tabs>
                <w:tab w:val="decimal" w:pos="1043"/>
              </w:tabs>
              <w:spacing w:line="360" w:lineRule="exact"/>
              <w:rPr>
                <w:rFonts w:ascii="Arial" w:hAnsi="Arial" w:cs="Arial"/>
                <w:sz w:val="18"/>
                <w:szCs w:val="18"/>
              </w:rPr>
            </w:pPr>
            <w:r w:rsidRPr="00FA2ED0">
              <w:rPr>
                <w:rFonts w:ascii="Arial" w:hAnsi="Arial" w:cs="Arial"/>
                <w:sz w:val="18"/>
                <w:szCs w:val="18"/>
              </w:rPr>
              <w:t>41,816,761</w:t>
            </w:r>
          </w:p>
        </w:tc>
      </w:tr>
      <w:tr w:rsidR="00446DF8" w:rsidRPr="00FA2ED0" w:rsidTr="00FF5B07">
        <w:tc>
          <w:tcPr>
            <w:tcW w:w="3600" w:type="dxa"/>
            <w:vAlign w:val="bottom"/>
          </w:tcPr>
          <w:p w:rsidR="00446DF8" w:rsidRPr="00FA2ED0" w:rsidRDefault="00446DF8" w:rsidP="00446DF8">
            <w:pPr>
              <w:tabs>
                <w:tab w:val="left" w:pos="900"/>
                <w:tab w:val="left" w:pos="2880"/>
              </w:tabs>
              <w:spacing w:line="360" w:lineRule="exact"/>
              <w:jc w:val="thaiDistribute"/>
              <w:rPr>
                <w:rFonts w:ascii="Arial" w:hAnsi="Arial" w:cs="Arial"/>
                <w:sz w:val="18"/>
                <w:szCs w:val="18"/>
                <w:cs/>
              </w:rPr>
            </w:pPr>
            <w:r w:rsidRPr="00FA2ED0">
              <w:rPr>
                <w:rFonts w:ascii="Arial" w:hAnsi="Arial" w:cs="Arial"/>
                <w:sz w:val="18"/>
                <w:szCs w:val="18"/>
              </w:rPr>
              <w:t>Taxes and duties</w:t>
            </w:r>
          </w:p>
        </w:tc>
        <w:tc>
          <w:tcPr>
            <w:tcW w:w="1382" w:type="dxa"/>
            <w:vAlign w:val="bottom"/>
          </w:tcPr>
          <w:p w:rsidR="00446DF8" w:rsidRPr="00446DF8" w:rsidRDefault="00446DF8" w:rsidP="00446DF8">
            <w:pPr>
              <w:tabs>
                <w:tab w:val="decimal" w:pos="1021"/>
              </w:tabs>
              <w:spacing w:line="360" w:lineRule="exact"/>
              <w:rPr>
                <w:rFonts w:ascii="Arial" w:hAnsi="Arial" w:cs="Arial"/>
                <w:sz w:val="18"/>
                <w:szCs w:val="18"/>
              </w:rPr>
            </w:pPr>
            <w:r w:rsidRPr="00446DF8">
              <w:rPr>
                <w:rFonts w:ascii="Arial" w:hAnsi="Arial" w:cs="Arial"/>
                <w:sz w:val="18"/>
                <w:szCs w:val="18"/>
              </w:rPr>
              <w:t>155,108</w:t>
            </w:r>
          </w:p>
        </w:tc>
        <w:tc>
          <w:tcPr>
            <w:tcW w:w="1382" w:type="dxa"/>
            <w:vAlign w:val="bottom"/>
          </w:tcPr>
          <w:p w:rsidR="00446DF8" w:rsidRPr="00446DF8" w:rsidRDefault="00446DF8" w:rsidP="00446DF8">
            <w:pPr>
              <w:tabs>
                <w:tab w:val="decimal" w:pos="1021"/>
              </w:tabs>
              <w:spacing w:line="360" w:lineRule="exact"/>
              <w:rPr>
                <w:rFonts w:ascii="Arial" w:hAnsi="Arial" w:cs="Arial"/>
                <w:sz w:val="18"/>
                <w:szCs w:val="18"/>
              </w:rPr>
            </w:pPr>
            <w:r w:rsidRPr="00446DF8">
              <w:rPr>
                <w:rFonts w:ascii="Arial" w:hAnsi="Arial" w:cs="Arial"/>
                <w:sz w:val="18"/>
                <w:szCs w:val="18"/>
              </w:rPr>
              <w:t>225,369</w:t>
            </w:r>
          </w:p>
        </w:tc>
        <w:tc>
          <w:tcPr>
            <w:tcW w:w="1382" w:type="dxa"/>
            <w:vAlign w:val="bottom"/>
          </w:tcPr>
          <w:p w:rsidR="00446DF8" w:rsidRPr="00446DF8" w:rsidRDefault="00446DF8" w:rsidP="00446DF8">
            <w:pPr>
              <w:tabs>
                <w:tab w:val="decimal" w:pos="1021"/>
              </w:tabs>
              <w:spacing w:line="360" w:lineRule="exact"/>
              <w:rPr>
                <w:rFonts w:ascii="Arial" w:hAnsi="Arial" w:cs="Arial"/>
                <w:sz w:val="18"/>
                <w:szCs w:val="18"/>
              </w:rPr>
            </w:pPr>
            <w:r w:rsidRPr="00446DF8">
              <w:rPr>
                <w:rFonts w:ascii="Arial" w:hAnsi="Arial" w:cs="Arial"/>
                <w:sz w:val="18"/>
                <w:szCs w:val="18"/>
              </w:rPr>
              <w:t>1,137,028</w:t>
            </w:r>
          </w:p>
        </w:tc>
        <w:tc>
          <w:tcPr>
            <w:tcW w:w="1382" w:type="dxa"/>
            <w:vAlign w:val="bottom"/>
          </w:tcPr>
          <w:p w:rsidR="00446DF8" w:rsidRPr="00FA2ED0" w:rsidRDefault="00446DF8" w:rsidP="00446DF8">
            <w:pPr>
              <w:tabs>
                <w:tab w:val="decimal" w:pos="1043"/>
              </w:tabs>
              <w:spacing w:line="360" w:lineRule="exact"/>
              <w:rPr>
                <w:rFonts w:ascii="Arial" w:hAnsi="Arial" w:cs="Arial"/>
                <w:sz w:val="18"/>
                <w:szCs w:val="18"/>
              </w:rPr>
            </w:pPr>
            <w:r w:rsidRPr="00FA2ED0">
              <w:rPr>
                <w:rFonts w:ascii="Arial" w:hAnsi="Arial" w:cs="Arial"/>
                <w:sz w:val="18"/>
                <w:szCs w:val="18"/>
              </w:rPr>
              <w:t>1,322,940</w:t>
            </w:r>
          </w:p>
        </w:tc>
      </w:tr>
      <w:tr w:rsidR="00446DF8" w:rsidRPr="00FA2ED0" w:rsidTr="00FF5B07">
        <w:tc>
          <w:tcPr>
            <w:tcW w:w="3600" w:type="dxa"/>
            <w:vAlign w:val="bottom"/>
          </w:tcPr>
          <w:p w:rsidR="00446DF8" w:rsidRPr="00FA2ED0" w:rsidRDefault="00446DF8" w:rsidP="00446DF8">
            <w:pPr>
              <w:tabs>
                <w:tab w:val="left" w:pos="900"/>
                <w:tab w:val="left" w:pos="2880"/>
              </w:tabs>
              <w:spacing w:line="360" w:lineRule="exact"/>
              <w:ind w:right="-198"/>
              <w:jc w:val="thaiDistribute"/>
              <w:rPr>
                <w:rFonts w:ascii="Arial" w:hAnsi="Arial" w:cs="Arial"/>
                <w:sz w:val="18"/>
                <w:szCs w:val="18"/>
              </w:rPr>
            </w:pPr>
            <w:r w:rsidRPr="00FA2ED0">
              <w:rPr>
                <w:rFonts w:ascii="Arial" w:hAnsi="Arial" w:cs="Arial"/>
                <w:sz w:val="18"/>
                <w:szCs w:val="18"/>
              </w:rPr>
              <w:t>Bad debts and doubtful accounts</w:t>
            </w:r>
            <w:r>
              <w:rPr>
                <w:rFonts w:ascii="Arial" w:hAnsi="Arial" w:cs="Arial"/>
                <w:sz w:val="18"/>
                <w:szCs w:val="18"/>
              </w:rPr>
              <w:t xml:space="preserve"> (reversal)</w:t>
            </w:r>
          </w:p>
        </w:tc>
        <w:tc>
          <w:tcPr>
            <w:tcW w:w="1382" w:type="dxa"/>
            <w:vAlign w:val="bottom"/>
          </w:tcPr>
          <w:p w:rsidR="00446DF8" w:rsidRPr="00446DF8" w:rsidRDefault="00446DF8" w:rsidP="00446DF8">
            <w:pPr>
              <w:tabs>
                <w:tab w:val="decimal" w:pos="1021"/>
              </w:tabs>
              <w:spacing w:line="360" w:lineRule="exact"/>
              <w:rPr>
                <w:rFonts w:ascii="Arial" w:hAnsi="Arial" w:cs="Arial"/>
                <w:sz w:val="18"/>
                <w:szCs w:val="18"/>
              </w:rPr>
            </w:pPr>
            <w:r w:rsidRPr="00446DF8">
              <w:rPr>
                <w:rFonts w:ascii="Arial" w:hAnsi="Arial" w:cs="Arial"/>
                <w:sz w:val="18"/>
                <w:szCs w:val="18"/>
              </w:rPr>
              <w:t>4,894,803</w:t>
            </w:r>
          </w:p>
        </w:tc>
        <w:tc>
          <w:tcPr>
            <w:tcW w:w="1382" w:type="dxa"/>
            <w:vAlign w:val="bottom"/>
          </w:tcPr>
          <w:p w:rsidR="00446DF8" w:rsidRPr="00446DF8" w:rsidRDefault="00446DF8" w:rsidP="00446DF8">
            <w:pPr>
              <w:tabs>
                <w:tab w:val="decimal" w:pos="1021"/>
              </w:tabs>
              <w:spacing w:line="360" w:lineRule="exact"/>
              <w:rPr>
                <w:rFonts w:ascii="Arial" w:hAnsi="Arial" w:cs="Arial"/>
                <w:sz w:val="18"/>
                <w:szCs w:val="18"/>
              </w:rPr>
            </w:pPr>
            <w:r w:rsidRPr="00446DF8">
              <w:rPr>
                <w:rFonts w:ascii="Arial" w:hAnsi="Arial" w:cs="Arial"/>
                <w:sz w:val="18"/>
                <w:szCs w:val="18"/>
              </w:rPr>
              <w:t>(2,760,872)</w:t>
            </w:r>
          </w:p>
        </w:tc>
        <w:tc>
          <w:tcPr>
            <w:tcW w:w="1382" w:type="dxa"/>
            <w:vAlign w:val="bottom"/>
          </w:tcPr>
          <w:p w:rsidR="00446DF8" w:rsidRPr="00446DF8" w:rsidRDefault="00446DF8" w:rsidP="00446DF8">
            <w:pPr>
              <w:tabs>
                <w:tab w:val="decimal" w:pos="1021"/>
              </w:tabs>
              <w:spacing w:line="360" w:lineRule="exact"/>
              <w:rPr>
                <w:rFonts w:ascii="Arial" w:hAnsi="Arial" w:cs="Arial"/>
                <w:sz w:val="18"/>
                <w:szCs w:val="18"/>
              </w:rPr>
            </w:pPr>
            <w:r w:rsidRPr="00446DF8">
              <w:rPr>
                <w:rFonts w:ascii="Arial" w:hAnsi="Arial" w:cs="Arial"/>
                <w:sz w:val="18"/>
                <w:szCs w:val="18"/>
              </w:rPr>
              <w:t>7,740,454</w:t>
            </w:r>
          </w:p>
        </w:tc>
        <w:tc>
          <w:tcPr>
            <w:tcW w:w="1382" w:type="dxa"/>
            <w:vAlign w:val="bottom"/>
          </w:tcPr>
          <w:p w:rsidR="00446DF8" w:rsidRPr="00FA2ED0" w:rsidRDefault="00446DF8" w:rsidP="00446DF8">
            <w:pPr>
              <w:tabs>
                <w:tab w:val="decimal" w:pos="1043"/>
              </w:tabs>
              <w:spacing w:line="360" w:lineRule="exact"/>
              <w:rPr>
                <w:rFonts w:ascii="Arial" w:hAnsi="Arial" w:cs="Arial"/>
                <w:sz w:val="18"/>
                <w:szCs w:val="18"/>
              </w:rPr>
            </w:pPr>
            <w:r w:rsidRPr="00FA2ED0">
              <w:rPr>
                <w:rFonts w:ascii="Arial" w:hAnsi="Arial" w:cs="Arial"/>
                <w:sz w:val="18"/>
                <w:szCs w:val="18"/>
              </w:rPr>
              <w:t>426,564</w:t>
            </w:r>
          </w:p>
        </w:tc>
      </w:tr>
      <w:tr w:rsidR="00446DF8" w:rsidRPr="00FA2ED0" w:rsidTr="00FF5B07">
        <w:tc>
          <w:tcPr>
            <w:tcW w:w="3600" w:type="dxa"/>
            <w:vAlign w:val="bottom"/>
          </w:tcPr>
          <w:p w:rsidR="00446DF8" w:rsidRPr="00FA2ED0" w:rsidRDefault="00446DF8" w:rsidP="00446DF8">
            <w:pPr>
              <w:tabs>
                <w:tab w:val="left" w:pos="900"/>
                <w:tab w:val="left" w:pos="2880"/>
              </w:tabs>
              <w:spacing w:line="360" w:lineRule="exact"/>
              <w:ind w:right="-198"/>
              <w:jc w:val="thaiDistribute"/>
              <w:rPr>
                <w:rFonts w:ascii="Arial" w:hAnsi="Arial" w:cs="Arial"/>
                <w:sz w:val="18"/>
                <w:szCs w:val="18"/>
              </w:rPr>
            </w:pPr>
            <w:r>
              <w:rPr>
                <w:rFonts w:ascii="Arial" w:hAnsi="Arial" w:cs="Arial"/>
                <w:sz w:val="18"/>
                <w:szCs w:val="18"/>
              </w:rPr>
              <w:t>Advertise and promotion expenses</w:t>
            </w:r>
          </w:p>
        </w:tc>
        <w:tc>
          <w:tcPr>
            <w:tcW w:w="1382" w:type="dxa"/>
            <w:vAlign w:val="bottom"/>
          </w:tcPr>
          <w:p w:rsidR="00446DF8" w:rsidRPr="00446DF8" w:rsidRDefault="00446DF8" w:rsidP="00446DF8">
            <w:pPr>
              <w:tabs>
                <w:tab w:val="decimal" w:pos="1021"/>
              </w:tabs>
              <w:spacing w:line="360" w:lineRule="exact"/>
              <w:rPr>
                <w:rFonts w:ascii="Arial" w:hAnsi="Arial" w:cs="Arial"/>
                <w:sz w:val="18"/>
                <w:szCs w:val="18"/>
              </w:rPr>
            </w:pPr>
            <w:r w:rsidRPr="00446DF8">
              <w:rPr>
                <w:rFonts w:ascii="Arial" w:hAnsi="Arial" w:cs="Arial"/>
                <w:sz w:val="18"/>
                <w:szCs w:val="18"/>
              </w:rPr>
              <w:t>3,296,623</w:t>
            </w:r>
          </w:p>
        </w:tc>
        <w:tc>
          <w:tcPr>
            <w:tcW w:w="1382" w:type="dxa"/>
            <w:vAlign w:val="bottom"/>
          </w:tcPr>
          <w:p w:rsidR="00446DF8" w:rsidRPr="00446DF8" w:rsidRDefault="00446DF8" w:rsidP="00446DF8">
            <w:pPr>
              <w:tabs>
                <w:tab w:val="decimal" w:pos="1021"/>
              </w:tabs>
              <w:spacing w:line="360" w:lineRule="exact"/>
              <w:rPr>
                <w:rFonts w:ascii="Arial" w:hAnsi="Arial" w:cs="Arial"/>
                <w:sz w:val="18"/>
                <w:szCs w:val="18"/>
              </w:rPr>
            </w:pPr>
            <w:r w:rsidRPr="00446DF8">
              <w:rPr>
                <w:rFonts w:ascii="Arial" w:hAnsi="Arial" w:cs="Arial"/>
                <w:sz w:val="18"/>
                <w:szCs w:val="18"/>
              </w:rPr>
              <w:t>1,287,998</w:t>
            </w:r>
          </w:p>
        </w:tc>
        <w:tc>
          <w:tcPr>
            <w:tcW w:w="1382" w:type="dxa"/>
            <w:vAlign w:val="bottom"/>
          </w:tcPr>
          <w:p w:rsidR="00446DF8" w:rsidRPr="00446DF8" w:rsidRDefault="00446DF8" w:rsidP="00446DF8">
            <w:pPr>
              <w:tabs>
                <w:tab w:val="decimal" w:pos="1021"/>
              </w:tabs>
              <w:spacing w:line="360" w:lineRule="exact"/>
              <w:rPr>
                <w:rFonts w:ascii="Arial" w:hAnsi="Arial" w:cs="Arial"/>
                <w:sz w:val="18"/>
                <w:szCs w:val="18"/>
              </w:rPr>
            </w:pPr>
            <w:r w:rsidRPr="00446DF8">
              <w:rPr>
                <w:rFonts w:ascii="Arial" w:hAnsi="Arial" w:cs="Arial"/>
                <w:sz w:val="18"/>
                <w:szCs w:val="18"/>
              </w:rPr>
              <w:t>9,650,936</w:t>
            </w:r>
          </w:p>
        </w:tc>
        <w:tc>
          <w:tcPr>
            <w:tcW w:w="1382" w:type="dxa"/>
            <w:vAlign w:val="bottom"/>
          </w:tcPr>
          <w:p w:rsidR="00446DF8" w:rsidRPr="00FA2ED0" w:rsidRDefault="00BC750C" w:rsidP="00446DF8">
            <w:pPr>
              <w:tabs>
                <w:tab w:val="decimal" w:pos="1043"/>
              </w:tabs>
              <w:spacing w:line="360" w:lineRule="exact"/>
              <w:rPr>
                <w:rFonts w:ascii="Arial" w:hAnsi="Arial" w:cs="Arial"/>
                <w:sz w:val="18"/>
                <w:szCs w:val="18"/>
              </w:rPr>
            </w:pPr>
            <w:r>
              <w:rPr>
                <w:rFonts w:ascii="Arial" w:hAnsi="Arial" w:cs="Arial"/>
                <w:sz w:val="18"/>
                <w:szCs w:val="18"/>
              </w:rPr>
              <w:t>2,097,588</w:t>
            </w:r>
          </w:p>
        </w:tc>
      </w:tr>
      <w:tr w:rsidR="00446DF8" w:rsidRPr="00FA2ED0" w:rsidTr="00FF5B07">
        <w:tc>
          <w:tcPr>
            <w:tcW w:w="3600" w:type="dxa"/>
            <w:vAlign w:val="bottom"/>
          </w:tcPr>
          <w:p w:rsidR="00446DF8" w:rsidRPr="00FA2ED0" w:rsidRDefault="00446DF8" w:rsidP="00446DF8">
            <w:pPr>
              <w:tabs>
                <w:tab w:val="left" w:pos="900"/>
                <w:tab w:val="left" w:pos="2880"/>
              </w:tabs>
              <w:spacing w:line="360" w:lineRule="exact"/>
              <w:jc w:val="thaiDistribute"/>
              <w:rPr>
                <w:rFonts w:ascii="Arial" w:hAnsi="Arial" w:cs="Arial"/>
                <w:sz w:val="18"/>
                <w:szCs w:val="18"/>
                <w:cs/>
              </w:rPr>
            </w:pPr>
            <w:r w:rsidRPr="00FA2ED0">
              <w:rPr>
                <w:rFonts w:ascii="Arial" w:hAnsi="Arial" w:cs="Arial"/>
                <w:sz w:val="18"/>
                <w:szCs w:val="18"/>
              </w:rPr>
              <w:t>Other operating expenses</w:t>
            </w:r>
          </w:p>
        </w:tc>
        <w:tc>
          <w:tcPr>
            <w:tcW w:w="1382" w:type="dxa"/>
            <w:vAlign w:val="bottom"/>
          </w:tcPr>
          <w:p w:rsidR="00446DF8" w:rsidRPr="00446DF8" w:rsidRDefault="00446DF8" w:rsidP="00446DF8">
            <w:pPr>
              <w:pBdr>
                <w:bottom w:val="single" w:sz="4" w:space="1" w:color="auto"/>
              </w:pBdr>
              <w:tabs>
                <w:tab w:val="decimal" w:pos="1021"/>
              </w:tabs>
              <w:spacing w:line="360" w:lineRule="exact"/>
              <w:rPr>
                <w:rFonts w:ascii="Arial" w:hAnsi="Arial" w:cs="Arial"/>
                <w:sz w:val="18"/>
                <w:szCs w:val="18"/>
              </w:rPr>
            </w:pPr>
            <w:r w:rsidRPr="00446DF8">
              <w:rPr>
                <w:rFonts w:ascii="Arial" w:hAnsi="Arial" w:cs="Arial"/>
                <w:sz w:val="18"/>
                <w:szCs w:val="18"/>
              </w:rPr>
              <w:t>10,759,676</w:t>
            </w:r>
          </w:p>
        </w:tc>
        <w:tc>
          <w:tcPr>
            <w:tcW w:w="1382" w:type="dxa"/>
            <w:vAlign w:val="bottom"/>
          </w:tcPr>
          <w:p w:rsidR="00446DF8" w:rsidRPr="00446DF8" w:rsidRDefault="00446DF8" w:rsidP="00446DF8">
            <w:pPr>
              <w:pBdr>
                <w:bottom w:val="single" w:sz="4" w:space="1" w:color="auto"/>
              </w:pBdr>
              <w:tabs>
                <w:tab w:val="decimal" w:pos="1021"/>
              </w:tabs>
              <w:spacing w:line="360" w:lineRule="exact"/>
              <w:rPr>
                <w:rFonts w:ascii="Arial" w:hAnsi="Arial" w:cs="Arial"/>
                <w:sz w:val="18"/>
                <w:szCs w:val="18"/>
              </w:rPr>
            </w:pPr>
            <w:r w:rsidRPr="00446DF8">
              <w:rPr>
                <w:rFonts w:ascii="Arial" w:hAnsi="Arial" w:cs="Arial"/>
                <w:sz w:val="18"/>
                <w:szCs w:val="18"/>
              </w:rPr>
              <w:t>11,368,091</w:t>
            </w:r>
          </w:p>
        </w:tc>
        <w:tc>
          <w:tcPr>
            <w:tcW w:w="1382" w:type="dxa"/>
            <w:vAlign w:val="bottom"/>
          </w:tcPr>
          <w:p w:rsidR="00446DF8" w:rsidRPr="00446DF8" w:rsidRDefault="00446DF8" w:rsidP="00446DF8">
            <w:pPr>
              <w:pBdr>
                <w:bottom w:val="single" w:sz="4" w:space="1" w:color="auto"/>
              </w:pBdr>
              <w:tabs>
                <w:tab w:val="decimal" w:pos="1021"/>
              </w:tabs>
              <w:spacing w:line="360" w:lineRule="exact"/>
              <w:rPr>
                <w:rFonts w:ascii="Arial" w:hAnsi="Arial" w:cs="Arial"/>
                <w:sz w:val="18"/>
                <w:szCs w:val="18"/>
              </w:rPr>
            </w:pPr>
            <w:r w:rsidRPr="00446DF8">
              <w:rPr>
                <w:rFonts w:ascii="Arial" w:hAnsi="Arial" w:cs="Arial"/>
                <w:sz w:val="18"/>
                <w:szCs w:val="18"/>
              </w:rPr>
              <w:t>20,957,871</w:t>
            </w:r>
          </w:p>
        </w:tc>
        <w:tc>
          <w:tcPr>
            <w:tcW w:w="1382" w:type="dxa"/>
            <w:vAlign w:val="bottom"/>
          </w:tcPr>
          <w:p w:rsidR="00446DF8" w:rsidRPr="00FA2ED0" w:rsidRDefault="00BC750C" w:rsidP="00446DF8">
            <w:pPr>
              <w:pBdr>
                <w:bottom w:val="single" w:sz="4" w:space="1" w:color="auto"/>
              </w:pBdr>
              <w:tabs>
                <w:tab w:val="decimal" w:pos="1043"/>
              </w:tabs>
              <w:spacing w:line="360" w:lineRule="exact"/>
              <w:rPr>
                <w:rFonts w:ascii="Arial" w:hAnsi="Arial" w:cs="Arial"/>
                <w:sz w:val="18"/>
                <w:szCs w:val="18"/>
              </w:rPr>
            </w:pPr>
            <w:r>
              <w:rPr>
                <w:rFonts w:ascii="Arial" w:hAnsi="Arial" w:cs="Arial"/>
                <w:sz w:val="18"/>
                <w:szCs w:val="18"/>
              </w:rPr>
              <w:t>21,376,639</w:t>
            </w:r>
          </w:p>
        </w:tc>
      </w:tr>
      <w:tr w:rsidR="00446DF8" w:rsidRPr="00FA2ED0" w:rsidTr="00FF5B07">
        <w:trPr>
          <w:trHeight w:val="201"/>
        </w:trPr>
        <w:tc>
          <w:tcPr>
            <w:tcW w:w="3600" w:type="dxa"/>
            <w:vAlign w:val="bottom"/>
          </w:tcPr>
          <w:p w:rsidR="00446DF8" w:rsidRPr="00FA2ED0" w:rsidRDefault="00446DF8" w:rsidP="00446DF8">
            <w:pPr>
              <w:tabs>
                <w:tab w:val="left" w:pos="900"/>
                <w:tab w:val="left" w:pos="2880"/>
              </w:tabs>
              <w:spacing w:line="360" w:lineRule="exact"/>
              <w:jc w:val="thaiDistribute"/>
              <w:rPr>
                <w:rFonts w:ascii="Arial" w:hAnsi="Arial" w:cs="Arial"/>
                <w:sz w:val="18"/>
                <w:szCs w:val="18"/>
                <w:cs/>
              </w:rPr>
            </w:pPr>
            <w:r w:rsidRPr="00FA2ED0">
              <w:rPr>
                <w:rFonts w:ascii="Arial" w:hAnsi="Arial" w:cs="Arial"/>
                <w:sz w:val="18"/>
                <w:szCs w:val="18"/>
              </w:rPr>
              <w:t>Total operating expenses</w:t>
            </w:r>
          </w:p>
        </w:tc>
        <w:tc>
          <w:tcPr>
            <w:tcW w:w="1382" w:type="dxa"/>
            <w:vAlign w:val="bottom"/>
          </w:tcPr>
          <w:p w:rsidR="00446DF8" w:rsidRPr="00446DF8" w:rsidRDefault="00446DF8" w:rsidP="00446DF8">
            <w:pPr>
              <w:pBdr>
                <w:bottom w:val="double" w:sz="4" w:space="1" w:color="auto"/>
              </w:pBdr>
              <w:tabs>
                <w:tab w:val="decimal" w:pos="1021"/>
              </w:tabs>
              <w:spacing w:line="360" w:lineRule="exact"/>
              <w:rPr>
                <w:rFonts w:ascii="Arial" w:hAnsi="Arial" w:cs="Arial"/>
                <w:sz w:val="18"/>
                <w:szCs w:val="18"/>
              </w:rPr>
            </w:pPr>
            <w:r w:rsidRPr="00446DF8">
              <w:rPr>
                <w:rFonts w:ascii="Arial" w:hAnsi="Arial" w:cs="Arial"/>
                <w:sz w:val="18"/>
                <w:szCs w:val="18"/>
              </w:rPr>
              <w:t>72,956,889</w:t>
            </w:r>
          </w:p>
        </w:tc>
        <w:tc>
          <w:tcPr>
            <w:tcW w:w="1382" w:type="dxa"/>
            <w:vAlign w:val="bottom"/>
          </w:tcPr>
          <w:p w:rsidR="00446DF8" w:rsidRPr="00446DF8" w:rsidRDefault="00446DF8" w:rsidP="00446DF8">
            <w:pPr>
              <w:pBdr>
                <w:bottom w:val="double" w:sz="4" w:space="1" w:color="auto"/>
              </w:pBdr>
              <w:tabs>
                <w:tab w:val="decimal" w:pos="1021"/>
              </w:tabs>
              <w:spacing w:line="360" w:lineRule="exact"/>
              <w:rPr>
                <w:rFonts w:ascii="Arial" w:hAnsi="Arial" w:cs="Arial"/>
                <w:sz w:val="18"/>
                <w:szCs w:val="18"/>
              </w:rPr>
            </w:pPr>
            <w:r w:rsidRPr="00446DF8">
              <w:rPr>
                <w:rFonts w:ascii="Arial" w:hAnsi="Arial" w:cs="Arial"/>
                <w:sz w:val="18"/>
                <w:szCs w:val="18"/>
              </w:rPr>
              <w:t>67,263,341</w:t>
            </w:r>
          </w:p>
        </w:tc>
        <w:tc>
          <w:tcPr>
            <w:tcW w:w="1382" w:type="dxa"/>
            <w:vAlign w:val="bottom"/>
          </w:tcPr>
          <w:p w:rsidR="00446DF8" w:rsidRPr="00446DF8" w:rsidRDefault="00446DF8" w:rsidP="00446DF8">
            <w:pPr>
              <w:pBdr>
                <w:bottom w:val="double" w:sz="4" w:space="1" w:color="auto"/>
              </w:pBdr>
              <w:tabs>
                <w:tab w:val="decimal" w:pos="1021"/>
              </w:tabs>
              <w:spacing w:line="360" w:lineRule="exact"/>
              <w:rPr>
                <w:rFonts w:ascii="Arial" w:hAnsi="Arial" w:cs="Arial"/>
                <w:sz w:val="18"/>
                <w:szCs w:val="18"/>
              </w:rPr>
            </w:pPr>
            <w:r w:rsidRPr="00446DF8">
              <w:rPr>
                <w:rFonts w:ascii="Arial" w:hAnsi="Arial" w:cs="Arial"/>
                <w:sz w:val="18"/>
                <w:szCs w:val="18"/>
              </w:rPr>
              <w:t>148,227,625</w:t>
            </w:r>
          </w:p>
        </w:tc>
        <w:tc>
          <w:tcPr>
            <w:tcW w:w="1382" w:type="dxa"/>
            <w:vAlign w:val="bottom"/>
          </w:tcPr>
          <w:p w:rsidR="00446DF8" w:rsidRPr="00FA2ED0" w:rsidRDefault="00446DF8" w:rsidP="00446DF8">
            <w:pPr>
              <w:pBdr>
                <w:bottom w:val="double" w:sz="4" w:space="1" w:color="auto"/>
              </w:pBdr>
              <w:tabs>
                <w:tab w:val="decimal" w:pos="1043"/>
              </w:tabs>
              <w:spacing w:line="360" w:lineRule="exact"/>
              <w:rPr>
                <w:rFonts w:ascii="Arial" w:hAnsi="Arial" w:cs="Arial"/>
                <w:sz w:val="18"/>
                <w:szCs w:val="18"/>
              </w:rPr>
            </w:pPr>
            <w:r w:rsidRPr="00FA2ED0">
              <w:rPr>
                <w:rFonts w:ascii="Arial" w:hAnsi="Arial" w:cs="Arial"/>
                <w:sz w:val="18"/>
                <w:szCs w:val="18"/>
              </w:rPr>
              <w:t>135,912,138</w:t>
            </w:r>
          </w:p>
        </w:tc>
      </w:tr>
    </w:tbl>
    <w:p w:rsidR="00DD2675" w:rsidRDefault="00DD2675">
      <w:pPr>
        <w:overflowPunct/>
        <w:autoSpaceDE/>
        <w:autoSpaceDN/>
        <w:adjustRightInd/>
        <w:textAlignment w:val="auto"/>
        <w:rPr>
          <w:rFonts w:ascii="Arial" w:hAnsi="Arial"/>
          <w:b/>
          <w:bCs/>
          <w:sz w:val="22"/>
          <w:szCs w:val="22"/>
        </w:rPr>
      </w:pPr>
      <w:r>
        <w:rPr>
          <w:rFonts w:ascii="Arial" w:hAnsi="Arial"/>
          <w:b/>
          <w:bCs/>
          <w:sz w:val="22"/>
          <w:szCs w:val="22"/>
        </w:rPr>
        <w:br w:type="page"/>
      </w:r>
    </w:p>
    <w:p w:rsidR="00211DDE" w:rsidRPr="003C3826" w:rsidRDefault="00E45181" w:rsidP="00DD2675">
      <w:pPr>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15</w:t>
      </w:r>
      <w:r w:rsidR="00211DDE" w:rsidRPr="003C3826">
        <w:rPr>
          <w:rFonts w:ascii="Arial" w:hAnsi="Arial"/>
          <w:b/>
          <w:bCs/>
          <w:sz w:val="22"/>
          <w:szCs w:val="22"/>
        </w:rPr>
        <w:t>.</w:t>
      </w:r>
      <w:r w:rsidR="00211DDE" w:rsidRPr="003C3826">
        <w:rPr>
          <w:rFonts w:ascii="Arial" w:hAnsi="Arial"/>
          <w:b/>
          <w:bCs/>
          <w:sz w:val="22"/>
          <w:szCs w:val="22"/>
        </w:rPr>
        <w:tab/>
        <w:t>Earnings per share</w:t>
      </w:r>
    </w:p>
    <w:p w:rsidR="00211DDE" w:rsidRPr="003C3826" w:rsidRDefault="00211DDE" w:rsidP="00DD2675">
      <w:pPr>
        <w:tabs>
          <w:tab w:val="left" w:pos="2160"/>
          <w:tab w:val="right" w:pos="7200"/>
          <w:tab w:val="right" w:pos="9000"/>
        </w:tabs>
        <w:spacing w:before="120" w:after="120" w:line="380" w:lineRule="exact"/>
        <w:ind w:left="544" w:right="-28" w:hanging="544"/>
        <w:jc w:val="thaiDistribute"/>
        <w:rPr>
          <w:rFonts w:ascii="Arial" w:hAnsi="Arial"/>
          <w:sz w:val="22"/>
          <w:szCs w:val="22"/>
        </w:rPr>
      </w:pPr>
      <w:r w:rsidRPr="003C3826">
        <w:rPr>
          <w:rFonts w:ascii="Arial" w:hAnsi="Arial" w:cs="Arial"/>
          <w:sz w:val="22"/>
          <w:szCs w:val="22"/>
        </w:rPr>
        <w:tab/>
      </w:r>
      <w:r w:rsidRPr="003C3826">
        <w:rPr>
          <w:rFonts w:ascii="Arial" w:hAnsi="Arial"/>
          <w:sz w:val="22"/>
          <w:szCs w:val="22"/>
        </w:rPr>
        <w:t>Basic earnings per share is calculated by dividing the profit for the period (excluding other comprehensive income) by the weighted average number of ordinary shares and preference shares held by third parties in issue during the period.</w:t>
      </w:r>
    </w:p>
    <w:p w:rsidR="0003767C" w:rsidRDefault="0003767C" w:rsidP="00DD2675">
      <w:pPr>
        <w:tabs>
          <w:tab w:val="left" w:pos="567"/>
          <w:tab w:val="left" w:pos="2160"/>
        </w:tabs>
        <w:spacing w:before="120" w:after="120" w:line="380" w:lineRule="exact"/>
        <w:jc w:val="thaiDistribute"/>
        <w:rPr>
          <w:rFonts w:ascii="Arial" w:eastAsia="Arial Unicode MS" w:hAnsi="Arial" w:cs="Arial Unicode MS"/>
          <w:b/>
          <w:bCs/>
          <w:sz w:val="22"/>
          <w:szCs w:val="22"/>
        </w:rPr>
      </w:pPr>
      <w:r>
        <w:rPr>
          <w:rFonts w:ascii="Arial" w:eastAsia="Arial Unicode MS" w:hAnsi="Arial" w:cs="Arial Unicode MS"/>
          <w:b/>
          <w:bCs/>
          <w:sz w:val="22"/>
          <w:szCs w:val="22"/>
        </w:rPr>
        <w:t>16.</w:t>
      </w:r>
      <w:r>
        <w:rPr>
          <w:rFonts w:ascii="Arial" w:eastAsia="Arial Unicode MS" w:hAnsi="Arial" w:cs="Arial Unicode MS"/>
          <w:b/>
          <w:bCs/>
          <w:sz w:val="22"/>
          <w:szCs w:val="22"/>
        </w:rPr>
        <w:tab/>
        <w:t>Dividend paid</w:t>
      </w:r>
    </w:p>
    <w:p w:rsidR="0003767C" w:rsidRDefault="0003767C" w:rsidP="00DD2675">
      <w:pPr>
        <w:spacing w:before="120" w:after="120" w:line="380" w:lineRule="exact"/>
        <w:ind w:left="547"/>
        <w:jc w:val="thaiDistribute"/>
        <w:rPr>
          <w:rFonts w:ascii="Arial" w:hAnsi="Arial" w:cs="Arial"/>
          <w:b/>
          <w:bCs/>
          <w:sz w:val="22"/>
          <w:szCs w:val="22"/>
        </w:rPr>
      </w:pPr>
      <w:r>
        <w:rPr>
          <w:rFonts w:ascii="Arial" w:hAnsi="Arial" w:cs="Arial"/>
          <w:sz w:val="22"/>
          <w:szCs w:val="22"/>
        </w:rPr>
        <w:t>During the period, the Company declared the following dividend.</w:t>
      </w:r>
    </w:p>
    <w:tbl>
      <w:tblPr>
        <w:tblStyle w:val="TableGrid"/>
        <w:tblW w:w="910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1"/>
        <w:gridCol w:w="2880"/>
        <w:gridCol w:w="1440"/>
        <w:gridCol w:w="1980"/>
      </w:tblGrid>
      <w:tr w:rsidR="0003767C" w:rsidRPr="00A8133F" w:rsidTr="00446DF8">
        <w:tc>
          <w:tcPr>
            <w:tcW w:w="2801" w:type="dxa"/>
          </w:tcPr>
          <w:p w:rsidR="0003767C" w:rsidRPr="00A8133F" w:rsidRDefault="0003767C" w:rsidP="00446DF8">
            <w:pPr>
              <w:pBdr>
                <w:bottom w:val="single" w:sz="4" w:space="1" w:color="auto"/>
              </w:pBdr>
              <w:spacing w:line="340" w:lineRule="exact"/>
              <w:ind w:right="29"/>
              <w:jc w:val="center"/>
              <w:rPr>
                <w:rFonts w:ascii="Arial" w:hAnsi="Arial" w:cs="Arial"/>
                <w:sz w:val="18"/>
                <w:szCs w:val="18"/>
                <w:cs/>
              </w:rPr>
            </w:pPr>
            <w:r w:rsidRPr="00A8133F">
              <w:rPr>
                <w:rFonts w:ascii="Arial" w:hAnsi="Arial" w:cs="Arial"/>
                <w:sz w:val="18"/>
                <w:szCs w:val="18"/>
              </w:rPr>
              <w:t>Dividend</w:t>
            </w:r>
          </w:p>
        </w:tc>
        <w:tc>
          <w:tcPr>
            <w:tcW w:w="2880" w:type="dxa"/>
          </w:tcPr>
          <w:p w:rsidR="0003767C" w:rsidRPr="00A8133F" w:rsidRDefault="0003767C" w:rsidP="00446DF8">
            <w:pPr>
              <w:pBdr>
                <w:bottom w:val="single" w:sz="4" w:space="1" w:color="auto"/>
              </w:pBdr>
              <w:spacing w:line="340" w:lineRule="exact"/>
              <w:ind w:right="29"/>
              <w:jc w:val="center"/>
              <w:rPr>
                <w:rFonts w:ascii="Arial" w:hAnsi="Arial" w:cs="Arial"/>
                <w:sz w:val="18"/>
                <w:szCs w:val="18"/>
                <w:cs/>
              </w:rPr>
            </w:pPr>
            <w:r w:rsidRPr="00A8133F">
              <w:rPr>
                <w:rFonts w:ascii="Arial" w:hAnsi="Arial" w:cs="Arial"/>
                <w:sz w:val="18"/>
                <w:szCs w:val="18"/>
              </w:rPr>
              <w:t>Approved by</w:t>
            </w:r>
          </w:p>
        </w:tc>
        <w:tc>
          <w:tcPr>
            <w:tcW w:w="1440" w:type="dxa"/>
          </w:tcPr>
          <w:p w:rsidR="0003767C" w:rsidRPr="00A8133F" w:rsidRDefault="0003767C" w:rsidP="00446DF8">
            <w:pPr>
              <w:pBdr>
                <w:bottom w:val="single" w:sz="4" w:space="1" w:color="auto"/>
              </w:pBdr>
              <w:spacing w:line="340" w:lineRule="exact"/>
              <w:ind w:right="29"/>
              <w:jc w:val="center"/>
              <w:rPr>
                <w:rFonts w:ascii="Arial" w:hAnsi="Arial" w:cs="Arial"/>
                <w:sz w:val="18"/>
                <w:szCs w:val="18"/>
                <w:cs/>
              </w:rPr>
            </w:pPr>
            <w:r w:rsidRPr="00A8133F">
              <w:rPr>
                <w:rFonts w:ascii="Arial" w:hAnsi="Arial" w:cs="Arial"/>
                <w:sz w:val="18"/>
                <w:szCs w:val="18"/>
              </w:rPr>
              <w:t>Total dividend</w:t>
            </w:r>
          </w:p>
        </w:tc>
        <w:tc>
          <w:tcPr>
            <w:tcW w:w="1980" w:type="dxa"/>
          </w:tcPr>
          <w:p w:rsidR="0003767C" w:rsidRPr="00A8133F" w:rsidRDefault="0003767C" w:rsidP="00446DF8">
            <w:pPr>
              <w:pBdr>
                <w:bottom w:val="single" w:sz="4" w:space="1" w:color="auto"/>
              </w:pBdr>
              <w:spacing w:line="340" w:lineRule="exact"/>
              <w:ind w:right="29"/>
              <w:jc w:val="center"/>
              <w:rPr>
                <w:rFonts w:ascii="Arial" w:hAnsi="Arial" w:cs="Arial"/>
                <w:sz w:val="18"/>
                <w:szCs w:val="18"/>
                <w:cs/>
              </w:rPr>
            </w:pPr>
            <w:r w:rsidRPr="00A8133F">
              <w:rPr>
                <w:rFonts w:ascii="Arial" w:hAnsi="Arial" w:cs="Arial"/>
                <w:sz w:val="18"/>
                <w:szCs w:val="18"/>
              </w:rPr>
              <w:t>Dividend per share</w:t>
            </w:r>
          </w:p>
        </w:tc>
      </w:tr>
      <w:tr w:rsidR="0003767C" w:rsidRPr="00A8133F" w:rsidTr="00446DF8">
        <w:tc>
          <w:tcPr>
            <w:tcW w:w="2801" w:type="dxa"/>
          </w:tcPr>
          <w:p w:rsidR="0003767C" w:rsidRPr="00A8133F" w:rsidRDefault="0003767C" w:rsidP="00446DF8">
            <w:pPr>
              <w:spacing w:line="340" w:lineRule="exact"/>
              <w:ind w:right="29"/>
              <w:jc w:val="center"/>
              <w:rPr>
                <w:rFonts w:ascii="Arial" w:hAnsi="Arial" w:cs="Arial"/>
                <w:sz w:val="18"/>
                <w:szCs w:val="18"/>
                <w:cs/>
              </w:rPr>
            </w:pPr>
          </w:p>
        </w:tc>
        <w:tc>
          <w:tcPr>
            <w:tcW w:w="2880" w:type="dxa"/>
          </w:tcPr>
          <w:p w:rsidR="0003767C" w:rsidRPr="00A8133F" w:rsidRDefault="0003767C" w:rsidP="00446DF8">
            <w:pPr>
              <w:spacing w:line="340" w:lineRule="exact"/>
              <w:ind w:right="29"/>
              <w:jc w:val="center"/>
              <w:rPr>
                <w:rFonts w:ascii="Arial" w:hAnsi="Arial" w:cs="Arial"/>
                <w:sz w:val="18"/>
                <w:szCs w:val="18"/>
                <w:cs/>
              </w:rPr>
            </w:pPr>
          </w:p>
        </w:tc>
        <w:tc>
          <w:tcPr>
            <w:tcW w:w="1440" w:type="dxa"/>
          </w:tcPr>
          <w:p w:rsidR="0003767C" w:rsidRPr="00A8133F" w:rsidRDefault="0003767C" w:rsidP="00446DF8">
            <w:pPr>
              <w:spacing w:line="340" w:lineRule="exact"/>
              <w:ind w:right="29"/>
              <w:jc w:val="center"/>
              <w:rPr>
                <w:rFonts w:ascii="Arial" w:hAnsi="Arial" w:cs="Arial"/>
                <w:sz w:val="18"/>
                <w:szCs w:val="18"/>
                <w:cs/>
              </w:rPr>
            </w:pPr>
            <w:r w:rsidRPr="00A8133F">
              <w:rPr>
                <w:rFonts w:ascii="Arial" w:hAnsi="Arial" w:cs="Arial"/>
                <w:sz w:val="18"/>
                <w:szCs w:val="18"/>
                <w:cs/>
              </w:rPr>
              <w:t>(</w:t>
            </w:r>
            <w:r w:rsidRPr="00A8133F">
              <w:rPr>
                <w:rFonts w:ascii="Arial" w:hAnsi="Arial" w:cs="Arial"/>
                <w:sz w:val="18"/>
                <w:szCs w:val="18"/>
              </w:rPr>
              <w:t>Million Baht</w:t>
            </w:r>
            <w:r w:rsidRPr="00A8133F">
              <w:rPr>
                <w:rFonts w:ascii="Arial" w:hAnsi="Arial" w:cs="Arial"/>
                <w:sz w:val="18"/>
                <w:szCs w:val="18"/>
                <w:cs/>
              </w:rPr>
              <w:t>)</w:t>
            </w:r>
          </w:p>
        </w:tc>
        <w:tc>
          <w:tcPr>
            <w:tcW w:w="1980" w:type="dxa"/>
          </w:tcPr>
          <w:p w:rsidR="0003767C" w:rsidRPr="00A8133F" w:rsidRDefault="0003767C" w:rsidP="00446DF8">
            <w:pPr>
              <w:spacing w:line="340" w:lineRule="exact"/>
              <w:ind w:right="29"/>
              <w:jc w:val="center"/>
              <w:rPr>
                <w:rFonts w:ascii="Arial" w:hAnsi="Arial" w:cs="Arial"/>
                <w:sz w:val="18"/>
                <w:szCs w:val="18"/>
                <w:cs/>
              </w:rPr>
            </w:pPr>
            <w:r w:rsidRPr="00A8133F">
              <w:rPr>
                <w:rFonts w:ascii="Arial" w:hAnsi="Arial" w:cs="Arial"/>
                <w:sz w:val="18"/>
                <w:szCs w:val="18"/>
                <w:cs/>
              </w:rPr>
              <w:t>(</w:t>
            </w:r>
            <w:r w:rsidRPr="00A8133F">
              <w:rPr>
                <w:rFonts w:ascii="Arial" w:hAnsi="Arial" w:cs="Arial"/>
                <w:sz w:val="18"/>
                <w:szCs w:val="18"/>
              </w:rPr>
              <w:t>Baht</w:t>
            </w:r>
            <w:r w:rsidRPr="00A8133F">
              <w:rPr>
                <w:rFonts w:ascii="Arial" w:hAnsi="Arial" w:cs="Arial"/>
                <w:sz w:val="18"/>
                <w:szCs w:val="18"/>
                <w:cs/>
              </w:rPr>
              <w:t>)</w:t>
            </w:r>
          </w:p>
        </w:tc>
      </w:tr>
      <w:tr w:rsidR="0003767C" w:rsidRPr="00A8133F" w:rsidTr="00446DF8">
        <w:tc>
          <w:tcPr>
            <w:tcW w:w="2801" w:type="dxa"/>
          </w:tcPr>
          <w:p w:rsidR="0003767C" w:rsidRPr="00A8133F" w:rsidRDefault="0003767C" w:rsidP="00BC750C">
            <w:pPr>
              <w:spacing w:line="340" w:lineRule="exact"/>
              <w:ind w:left="173" w:right="29" w:hanging="173"/>
              <w:rPr>
                <w:rFonts w:ascii="Arial" w:hAnsi="Arial" w:cs="Arial"/>
                <w:sz w:val="18"/>
                <w:szCs w:val="18"/>
              </w:rPr>
            </w:pPr>
            <w:r>
              <w:rPr>
                <w:rFonts w:ascii="Arial" w:hAnsi="Arial" w:cs="Arial"/>
                <w:sz w:val="18"/>
                <w:szCs w:val="18"/>
              </w:rPr>
              <w:t xml:space="preserve">Final dividend from </w:t>
            </w:r>
            <w:r w:rsidR="00BC750C">
              <w:rPr>
                <w:rFonts w:ascii="Arial" w:hAnsi="Arial" w:cs="Arial"/>
                <w:sz w:val="18"/>
                <w:szCs w:val="18"/>
              </w:rPr>
              <w:t xml:space="preserve">2016 </w:t>
            </w:r>
            <w:r w:rsidRPr="00A8133F">
              <w:rPr>
                <w:rFonts w:ascii="Arial" w:hAnsi="Arial" w:cs="Arial"/>
                <w:sz w:val="18"/>
                <w:szCs w:val="18"/>
              </w:rPr>
              <w:t>retained earnings</w:t>
            </w:r>
          </w:p>
        </w:tc>
        <w:tc>
          <w:tcPr>
            <w:tcW w:w="2880" w:type="dxa"/>
          </w:tcPr>
          <w:p w:rsidR="0003767C" w:rsidRPr="00A8133F" w:rsidRDefault="0003767C" w:rsidP="00446DF8">
            <w:pPr>
              <w:spacing w:line="340" w:lineRule="exact"/>
              <w:ind w:left="162" w:right="-108" w:hanging="162"/>
              <w:rPr>
                <w:rFonts w:ascii="Arial" w:hAnsi="Arial" w:cs="Arial"/>
                <w:sz w:val="18"/>
                <w:szCs w:val="18"/>
              </w:rPr>
            </w:pPr>
            <w:r w:rsidRPr="00A8133F">
              <w:rPr>
                <w:rFonts w:ascii="Arial" w:hAnsi="Arial" w:cs="Arial"/>
                <w:sz w:val="18"/>
                <w:szCs w:val="18"/>
              </w:rPr>
              <w:t xml:space="preserve">Annual General Meeting of the shareholders No. </w:t>
            </w:r>
            <w:r w:rsidR="00446DF8">
              <w:rPr>
                <w:rFonts w:ascii="Arial" w:hAnsi="Arial" w:cs="Arial"/>
                <w:sz w:val="18"/>
                <w:szCs w:val="18"/>
              </w:rPr>
              <w:t>1/2560</w:t>
            </w:r>
            <w:r>
              <w:rPr>
                <w:rFonts w:ascii="Arial" w:hAnsi="Arial" w:cs="Arial"/>
                <w:sz w:val="18"/>
                <w:szCs w:val="18"/>
              </w:rPr>
              <w:t xml:space="preserve"> </w:t>
            </w:r>
            <w:r w:rsidRPr="00A8133F">
              <w:rPr>
                <w:rFonts w:ascii="Arial" w:hAnsi="Arial" w:cs="Arial"/>
                <w:sz w:val="18"/>
                <w:szCs w:val="18"/>
              </w:rPr>
              <w:t xml:space="preserve">on                </w:t>
            </w:r>
            <w:r w:rsidR="00446DF8">
              <w:rPr>
                <w:rFonts w:ascii="Arial" w:hAnsi="Arial" w:cs="Arial"/>
                <w:sz w:val="18"/>
                <w:szCs w:val="18"/>
              </w:rPr>
              <w:t>26 April 201</w:t>
            </w:r>
            <w:r w:rsidR="00BC750C">
              <w:rPr>
                <w:rFonts w:ascii="Arial" w:hAnsi="Arial" w:cs="Arial"/>
                <w:sz w:val="18"/>
                <w:szCs w:val="18"/>
              </w:rPr>
              <w:t>7</w:t>
            </w:r>
          </w:p>
        </w:tc>
        <w:tc>
          <w:tcPr>
            <w:tcW w:w="1440" w:type="dxa"/>
          </w:tcPr>
          <w:p w:rsidR="0003767C" w:rsidRPr="00A8133F" w:rsidRDefault="00446DF8" w:rsidP="00446DF8">
            <w:pPr>
              <w:tabs>
                <w:tab w:val="decimal" w:pos="792"/>
              </w:tabs>
              <w:spacing w:line="340" w:lineRule="exact"/>
              <w:ind w:right="29"/>
              <w:rPr>
                <w:rFonts w:ascii="Arial" w:hAnsi="Arial" w:cs="Arial"/>
                <w:sz w:val="18"/>
                <w:szCs w:val="18"/>
              </w:rPr>
            </w:pPr>
            <w:r>
              <w:rPr>
                <w:rFonts w:ascii="Arial" w:hAnsi="Arial" w:cs="Arial"/>
                <w:sz w:val="18"/>
                <w:szCs w:val="18"/>
              </w:rPr>
              <w:t>16.45</w:t>
            </w:r>
          </w:p>
        </w:tc>
        <w:tc>
          <w:tcPr>
            <w:tcW w:w="1980" w:type="dxa"/>
          </w:tcPr>
          <w:p w:rsidR="0003767C" w:rsidRPr="00A8133F" w:rsidRDefault="00446DF8" w:rsidP="00446DF8">
            <w:pPr>
              <w:spacing w:line="340" w:lineRule="exact"/>
              <w:ind w:left="162" w:right="29" w:hanging="162"/>
              <w:jc w:val="center"/>
              <w:rPr>
                <w:rFonts w:ascii="Arial" w:hAnsi="Arial" w:cs="Arial"/>
                <w:sz w:val="18"/>
                <w:szCs w:val="18"/>
              </w:rPr>
            </w:pPr>
            <w:r>
              <w:rPr>
                <w:rFonts w:ascii="Arial" w:hAnsi="Arial" w:cs="Arial"/>
                <w:sz w:val="18"/>
                <w:szCs w:val="18"/>
              </w:rPr>
              <w:t>0.70</w:t>
            </w:r>
          </w:p>
        </w:tc>
      </w:tr>
      <w:tr w:rsidR="00DD2675" w:rsidRPr="00A8133F" w:rsidTr="00446DF8">
        <w:tc>
          <w:tcPr>
            <w:tcW w:w="2801" w:type="dxa"/>
          </w:tcPr>
          <w:p w:rsidR="00DD2675" w:rsidRPr="00A8133F" w:rsidRDefault="00DD2675" w:rsidP="00DD2675">
            <w:pPr>
              <w:spacing w:line="340" w:lineRule="exact"/>
              <w:ind w:left="173" w:right="29" w:hanging="173"/>
              <w:rPr>
                <w:rFonts w:ascii="Arial" w:hAnsi="Arial" w:cs="Arial"/>
                <w:sz w:val="18"/>
                <w:szCs w:val="18"/>
              </w:rPr>
            </w:pPr>
            <w:r>
              <w:rPr>
                <w:rFonts w:ascii="Arial" w:hAnsi="Arial" w:cs="Arial"/>
                <w:sz w:val="18"/>
                <w:szCs w:val="18"/>
              </w:rPr>
              <w:t xml:space="preserve">Final dividend from 2015 </w:t>
            </w:r>
            <w:r w:rsidRPr="00A8133F">
              <w:rPr>
                <w:rFonts w:ascii="Arial" w:hAnsi="Arial" w:cs="Arial"/>
                <w:sz w:val="18"/>
                <w:szCs w:val="18"/>
              </w:rPr>
              <w:t>retained earnings</w:t>
            </w:r>
          </w:p>
        </w:tc>
        <w:tc>
          <w:tcPr>
            <w:tcW w:w="2880" w:type="dxa"/>
          </w:tcPr>
          <w:p w:rsidR="00DD2675" w:rsidRPr="00A8133F" w:rsidRDefault="00DD2675" w:rsidP="00DD2675">
            <w:pPr>
              <w:spacing w:line="340" w:lineRule="exact"/>
              <w:ind w:left="162" w:right="-108" w:hanging="162"/>
              <w:rPr>
                <w:rFonts w:ascii="Arial" w:hAnsi="Arial" w:cs="Arial"/>
                <w:sz w:val="18"/>
                <w:szCs w:val="18"/>
              </w:rPr>
            </w:pPr>
            <w:r w:rsidRPr="00A8133F">
              <w:rPr>
                <w:rFonts w:ascii="Arial" w:hAnsi="Arial" w:cs="Arial"/>
                <w:sz w:val="18"/>
                <w:szCs w:val="18"/>
              </w:rPr>
              <w:t xml:space="preserve">Annual General Meeting of the shareholders No. </w:t>
            </w:r>
            <w:r>
              <w:rPr>
                <w:rFonts w:ascii="Arial" w:hAnsi="Arial" w:cs="Arial"/>
                <w:sz w:val="18"/>
                <w:szCs w:val="18"/>
              </w:rPr>
              <w:t xml:space="preserve">1/2559 </w:t>
            </w:r>
            <w:r w:rsidRPr="00A8133F">
              <w:rPr>
                <w:rFonts w:ascii="Arial" w:hAnsi="Arial" w:cs="Arial"/>
                <w:sz w:val="18"/>
                <w:szCs w:val="18"/>
              </w:rPr>
              <w:t xml:space="preserve">on                </w:t>
            </w:r>
            <w:r>
              <w:rPr>
                <w:rFonts w:ascii="Arial" w:hAnsi="Arial" w:cs="Arial"/>
                <w:sz w:val="18"/>
                <w:szCs w:val="18"/>
              </w:rPr>
              <w:t>20 April 2016</w:t>
            </w:r>
          </w:p>
        </w:tc>
        <w:tc>
          <w:tcPr>
            <w:tcW w:w="1440" w:type="dxa"/>
          </w:tcPr>
          <w:p w:rsidR="00DD2675" w:rsidRPr="00A8133F" w:rsidRDefault="00DD2675" w:rsidP="00DD2675">
            <w:pPr>
              <w:tabs>
                <w:tab w:val="decimal" w:pos="792"/>
              </w:tabs>
              <w:spacing w:line="340" w:lineRule="exact"/>
              <w:ind w:right="29"/>
              <w:rPr>
                <w:rFonts w:ascii="Arial" w:hAnsi="Arial" w:cs="Arial"/>
                <w:sz w:val="18"/>
                <w:szCs w:val="18"/>
              </w:rPr>
            </w:pPr>
            <w:r>
              <w:rPr>
                <w:rFonts w:ascii="Arial" w:hAnsi="Arial" w:cs="Arial"/>
                <w:sz w:val="18"/>
                <w:szCs w:val="18"/>
              </w:rPr>
              <w:t>6.82</w:t>
            </w:r>
          </w:p>
        </w:tc>
        <w:tc>
          <w:tcPr>
            <w:tcW w:w="1980" w:type="dxa"/>
          </w:tcPr>
          <w:p w:rsidR="00DD2675" w:rsidRPr="00A8133F" w:rsidRDefault="00DD2675" w:rsidP="00DD2675">
            <w:pPr>
              <w:spacing w:line="340" w:lineRule="exact"/>
              <w:ind w:left="162" w:right="29" w:hanging="162"/>
              <w:jc w:val="center"/>
              <w:rPr>
                <w:rFonts w:ascii="Arial" w:hAnsi="Arial" w:cs="Arial"/>
                <w:sz w:val="18"/>
                <w:szCs w:val="18"/>
              </w:rPr>
            </w:pPr>
            <w:r>
              <w:rPr>
                <w:rFonts w:ascii="Arial" w:hAnsi="Arial" w:cs="Arial"/>
                <w:sz w:val="18"/>
                <w:szCs w:val="18"/>
              </w:rPr>
              <w:t>0.29</w:t>
            </w:r>
          </w:p>
        </w:tc>
      </w:tr>
    </w:tbl>
    <w:p w:rsidR="00457716" w:rsidRPr="003C3826" w:rsidRDefault="007113F7" w:rsidP="0003767C">
      <w:pPr>
        <w:tabs>
          <w:tab w:val="left" w:pos="567"/>
          <w:tab w:val="left" w:pos="2160"/>
        </w:tabs>
        <w:spacing w:before="240" w:after="120" w:line="380" w:lineRule="exact"/>
        <w:jc w:val="thaiDistribute"/>
      </w:pPr>
      <w:r>
        <w:rPr>
          <w:rFonts w:ascii="Arial" w:eastAsia="Arial Unicode MS" w:hAnsi="Arial" w:cs="Arial Unicode MS"/>
          <w:b/>
          <w:bCs/>
          <w:sz w:val="22"/>
          <w:szCs w:val="22"/>
        </w:rPr>
        <w:t>1</w:t>
      </w:r>
      <w:r w:rsidR="0003767C">
        <w:rPr>
          <w:rFonts w:ascii="Arial" w:eastAsia="Arial Unicode MS" w:hAnsi="Arial" w:cs="Arial Unicode MS"/>
          <w:b/>
          <w:bCs/>
          <w:sz w:val="22"/>
          <w:szCs w:val="22"/>
        </w:rPr>
        <w:t>7</w:t>
      </w:r>
      <w:r>
        <w:rPr>
          <w:rFonts w:ascii="Arial" w:eastAsia="Arial Unicode MS" w:hAnsi="Arial" w:cs="Arial Unicode MS"/>
          <w:b/>
          <w:bCs/>
          <w:sz w:val="22"/>
          <w:szCs w:val="22"/>
        </w:rPr>
        <w:t>.</w:t>
      </w:r>
      <w:r>
        <w:rPr>
          <w:rFonts w:ascii="Arial" w:eastAsia="Arial Unicode MS" w:hAnsi="Arial" w:cs="Arial Unicode MS"/>
          <w:b/>
          <w:bCs/>
          <w:sz w:val="22"/>
          <w:szCs w:val="22"/>
        </w:rPr>
        <w:tab/>
      </w:r>
      <w:r w:rsidR="00457716" w:rsidRPr="003C3826">
        <w:rPr>
          <w:rFonts w:ascii="Arial" w:eastAsia="Arial Unicode MS" w:hAnsi="Arial" w:cs="Arial Unicode MS"/>
          <w:b/>
          <w:bCs/>
          <w:sz w:val="22"/>
          <w:szCs w:val="22"/>
        </w:rPr>
        <w:t>Related party transactions</w:t>
      </w:r>
    </w:p>
    <w:p w:rsidR="00782EBB" w:rsidRPr="003C3826" w:rsidRDefault="00782EBB" w:rsidP="00782EBB">
      <w:pPr>
        <w:tabs>
          <w:tab w:val="left" w:pos="1980"/>
          <w:tab w:val="right" w:pos="7200"/>
          <w:tab w:val="right" w:pos="9000"/>
        </w:tabs>
        <w:spacing w:before="120" w:after="120" w:line="380" w:lineRule="exact"/>
        <w:ind w:left="547" w:right="-43" w:hanging="547"/>
        <w:jc w:val="thaiDistribute"/>
        <w:rPr>
          <w:rFonts w:ascii="Arial" w:hAnsi="Arial" w:cs="Arial"/>
          <w:sz w:val="22"/>
          <w:szCs w:val="22"/>
        </w:rPr>
      </w:pPr>
      <w:r w:rsidRPr="003C3826">
        <w:rPr>
          <w:rFonts w:ascii="Arial" w:hAnsi="Arial" w:cs="Arial"/>
          <w:sz w:val="22"/>
          <w:szCs w:val="22"/>
        </w:rPr>
        <w:tab/>
      </w:r>
      <w:r w:rsidRPr="003C3826">
        <w:rPr>
          <w:rFonts w:ascii="Arial" w:hAnsi="Arial"/>
          <w:sz w:val="22"/>
          <w:szCs w:val="22"/>
        </w:rPr>
        <w:t>During the periods, the Company had significant business transactions with related party. Such transactions, which are summarised below, arose in the ordinary course of business and were concluded on commercial terms and bases agreed upon between the Company and those related party</w:t>
      </w:r>
      <w:r w:rsidRPr="003C3826">
        <w:rPr>
          <w:rFonts w:ascii="Arial" w:hAnsi="Arial" w:cs="Arial"/>
          <w:sz w:val="22"/>
          <w:szCs w:val="22"/>
        </w:rPr>
        <w:t>.</w:t>
      </w:r>
    </w:p>
    <w:p w:rsidR="00FF5B07" w:rsidRPr="00FA2ED0" w:rsidRDefault="00FF5B07" w:rsidP="00FF5B07">
      <w:pPr>
        <w:tabs>
          <w:tab w:val="left" w:pos="1980"/>
          <w:tab w:val="right" w:pos="7200"/>
        </w:tabs>
        <w:spacing w:line="340" w:lineRule="exact"/>
        <w:ind w:left="544" w:right="-50" w:hanging="544"/>
        <w:jc w:val="right"/>
        <w:rPr>
          <w:rFonts w:ascii="Arial" w:hAnsi="Arial" w:cs="Arial"/>
          <w:sz w:val="17"/>
          <w:szCs w:val="17"/>
        </w:rPr>
      </w:pPr>
      <w:r w:rsidRPr="00FA2ED0">
        <w:rPr>
          <w:rFonts w:ascii="Arial" w:hAnsi="Arial" w:cs="Arial"/>
          <w:sz w:val="17"/>
          <w:szCs w:val="17"/>
        </w:rPr>
        <w:t>(Unit: Baht)</w:t>
      </w:r>
    </w:p>
    <w:tbl>
      <w:tblPr>
        <w:tblW w:w="9267" w:type="dxa"/>
        <w:tblInd w:w="558" w:type="dxa"/>
        <w:tblLayout w:type="fixed"/>
        <w:tblLook w:val="0000" w:firstRow="0" w:lastRow="0" w:firstColumn="0" w:lastColumn="0" w:noHBand="0" w:noVBand="0"/>
      </w:tblPr>
      <w:tblGrid>
        <w:gridCol w:w="2430"/>
        <w:gridCol w:w="1035"/>
        <w:gridCol w:w="1035"/>
        <w:gridCol w:w="1035"/>
        <w:gridCol w:w="1035"/>
        <w:gridCol w:w="2697"/>
      </w:tblGrid>
      <w:tr w:rsidR="00FF5B07" w:rsidRPr="00FA2ED0" w:rsidTr="00FF5B07">
        <w:tc>
          <w:tcPr>
            <w:tcW w:w="2430" w:type="dxa"/>
            <w:vAlign w:val="bottom"/>
          </w:tcPr>
          <w:p w:rsidR="00FF5B07" w:rsidRPr="00FA2ED0" w:rsidRDefault="00FF5B07" w:rsidP="00FF5B07">
            <w:pPr>
              <w:spacing w:line="340" w:lineRule="exact"/>
              <w:jc w:val="center"/>
              <w:rPr>
                <w:rFonts w:ascii="Arial" w:hAnsi="Arial" w:cs="Arial"/>
                <w:sz w:val="17"/>
                <w:szCs w:val="17"/>
              </w:rPr>
            </w:pPr>
          </w:p>
        </w:tc>
        <w:tc>
          <w:tcPr>
            <w:tcW w:w="2070" w:type="dxa"/>
            <w:gridSpan w:val="2"/>
            <w:vAlign w:val="bottom"/>
          </w:tcPr>
          <w:p w:rsidR="00FF5B07" w:rsidRPr="00FA2ED0" w:rsidRDefault="00FF5B07" w:rsidP="00FF5B07">
            <w:pPr>
              <w:spacing w:line="340" w:lineRule="exact"/>
              <w:ind w:left="-18"/>
              <w:jc w:val="center"/>
              <w:rPr>
                <w:rFonts w:ascii="Arial" w:hAnsi="Arial" w:cs="Arial"/>
                <w:sz w:val="17"/>
                <w:szCs w:val="17"/>
              </w:rPr>
            </w:pPr>
            <w:r w:rsidRPr="00FA2ED0">
              <w:rPr>
                <w:rFonts w:ascii="Arial" w:hAnsi="Arial" w:cs="Arial"/>
                <w:sz w:val="17"/>
                <w:szCs w:val="17"/>
              </w:rPr>
              <w:t>For the three-month</w:t>
            </w:r>
          </w:p>
        </w:tc>
        <w:tc>
          <w:tcPr>
            <w:tcW w:w="2070" w:type="dxa"/>
            <w:gridSpan w:val="2"/>
            <w:vAlign w:val="bottom"/>
          </w:tcPr>
          <w:p w:rsidR="00FF5B07" w:rsidRPr="00FA2ED0" w:rsidRDefault="00FF5B07" w:rsidP="00FF5B07">
            <w:pPr>
              <w:spacing w:line="340" w:lineRule="exact"/>
              <w:ind w:left="-18"/>
              <w:jc w:val="center"/>
              <w:rPr>
                <w:rFonts w:ascii="Arial" w:hAnsi="Arial" w:cs="Arial"/>
                <w:sz w:val="17"/>
                <w:szCs w:val="17"/>
              </w:rPr>
            </w:pPr>
            <w:r w:rsidRPr="00FA2ED0">
              <w:rPr>
                <w:rFonts w:ascii="Arial" w:hAnsi="Arial" w:cs="Arial"/>
                <w:sz w:val="17"/>
                <w:szCs w:val="17"/>
              </w:rPr>
              <w:t>For the six-month</w:t>
            </w:r>
          </w:p>
        </w:tc>
        <w:tc>
          <w:tcPr>
            <w:tcW w:w="2697" w:type="dxa"/>
            <w:vAlign w:val="bottom"/>
          </w:tcPr>
          <w:p w:rsidR="00FF5B07" w:rsidRPr="00FA2ED0" w:rsidRDefault="00FF5B07" w:rsidP="00FF5B07">
            <w:pPr>
              <w:spacing w:line="340" w:lineRule="exact"/>
              <w:ind w:left="-18"/>
              <w:jc w:val="center"/>
              <w:rPr>
                <w:rFonts w:ascii="Arial" w:hAnsi="Arial" w:cs="Arial"/>
                <w:sz w:val="17"/>
                <w:szCs w:val="17"/>
              </w:rPr>
            </w:pPr>
          </w:p>
        </w:tc>
      </w:tr>
      <w:tr w:rsidR="00FF5B07" w:rsidRPr="00FA2ED0" w:rsidTr="00FF5B07">
        <w:tc>
          <w:tcPr>
            <w:tcW w:w="2430" w:type="dxa"/>
            <w:vAlign w:val="bottom"/>
          </w:tcPr>
          <w:p w:rsidR="00FF5B07" w:rsidRPr="00FA2ED0" w:rsidRDefault="00FF5B07" w:rsidP="00FF5B07">
            <w:pPr>
              <w:spacing w:line="340" w:lineRule="exact"/>
              <w:jc w:val="center"/>
              <w:rPr>
                <w:rFonts w:ascii="Arial" w:hAnsi="Arial" w:cs="Arial"/>
                <w:sz w:val="17"/>
                <w:szCs w:val="17"/>
              </w:rPr>
            </w:pPr>
          </w:p>
        </w:tc>
        <w:tc>
          <w:tcPr>
            <w:tcW w:w="2070" w:type="dxa"/>
            <w:gridSpan w:val="2"/>
            <w:vAlign w:val="bottom"/>
          </w:tcPr>
          <w:p w:rsidR="00FF5B07" w:rsidRPr="00FA2ED0" w:rsidRDefault="00FF5B07" w:rsidP="00FF5B07">
            <w:pPr>
              <w:spacing w:line="340" w:lineRule="exact"/>
              <w:ind w:left="-18"/>
              <w:jc w:val="center"/>
              <w:rPr>
                <w:rFonts w:ascii="Arial" w:hAnsi="Arial" w:cs="Arial"/>
                <w:sz w:val="17"/>
                <w:szCs w:val="17"/>
              </w:rPr>
            </w:pPr>
            <w:r w:rsidRPr="00FA2ED0">
              <w:rPr>
                <w:rFonts w:ascii="Arial" w:hAnsi="Arial" w:cs="Arial"/>
                <w:sz w:val="17"/>
                <w:szCs w:val="17"/>
              </w:rPr>
              <w:t>periods ended</w:t>
            </w:r>
          </w:p>
        </w:tc>
        <w:tc>
          <w:tcPr>
            <w:tcW w:w="2070" w:type="dxa"/>
            <w:gridSpan w:val="2"/>
            <w:vAlign w:val="bottom"/>
          </w:tcPr>
          <w:p w:rsidR="00FF5B07" w:rsidRPr="00FA2ED0" w:rsidRDefault="00FF5B07" w:rsidP="00FF5B07">
            <w:pPr>
              <w:spacing w:line="340" w:lineRule="exact"/>
              <w:ind w:left="-18"/>
              <w:jc w:val="center"/>
              <w:rPr>
                <w:rFonts w:ascii="Arial" w:hAnsi="Arial" w:cs="Arial"/>
                <w:sz w:val="17"/>
                <w:szCs w:val="17"/>
              </w:rPr>
            </w:pPr>
            <w:r w:rsidRPr="00FA2ED0">
              <w:rPr>
                <w:rFonts w:ascii="Arial" w:hAnsi="Arial" w:cs="Arial"/>
                <w:sz w:val="17"/>
                <w:szCs w:val="17"/>
              </w:rPr>
              <w:t>periods ended</w:t>
            </w:r>
          </w:p>
        </w:tc>
        <w:tc>
          <w:tcPr>
            <w:tcW w:w="2697" w:type="dxa"/>
            <w:vAlign w:val="bottom"/>
          </w:tcPr>
          <w:p w:rsidR="00FF5B07" w:rsidRPr="00FA2ED0" w:rsidRDefault="00FF5B07" w:rsidP="00FF5B07">
            <w:pPr>
              <w:spacing w:line="340" w:lineRule="exact"/>
              <w:ind w:left="-18"/>
              <w:jc w:val="center"/>
              <w:rPr>
                <w:rFonts w:ascii="Arial" w:hAnsi="Arial" w:cs="Arial"/>
                <w:sz w:val="17"/>
                <w:szCs w:val="17"/>
              </w:rPr>
            </w:pPr>
          </w:p>
        </w:tc>
      </w:tr>
      <w:tr w:rsidR="00FF5B07" w:rsidRPr="00FA2ED0" w:rsidTr="00FF5B07">
        <w:tc>
          <w:tcPr>
            <w:tcW w:w="2430" w:type="dxa"/>
            <w:vAlign w:val="bottom"/>
          </w:tcPr>
          <w:p w:rsidR="00FF5B07" w:rsidRPr="00FA2ED0" w:rsidRDefault="00FF5B07" w:rsidP="00FF5B07">
            <w:pPr>
              <w:spacing w:line="340" w:lineRule="exact"/>
              <w:jc w:val="center"/>
              <w:rPr>
                <w:rFonts w:ascii="Arial" w:hAnsi="Arial" w:cs="Arial"/>
                <w:sz w:val="17"/>
                <w:szCs w:val="17"/>
              </w:rPr>
            </w:pPr>
          </w:p>
        </w:tc>
        <w:tc>
          <w:tcPr>
            <w:tcW w:w="2070" w:type="dxa"/>
            <w:gridSpan w:val="2"/>
            <w:vAlign w:val="bottom"/>
          </w:tcPr>
          <w:p w:rsidR="00FF5B07" w:rsidRPr="00FA2ED0" w:rsidRDefault="00FF5B07" w:rsidP="00FF5B07">
            <w:pPr>
              <w:pBdr>
                <w:bottom w:val="single" w:sz="6" w:space="1" w:color="auto"/>
              </w:pBdr>
              <w:spacing w:line="340" w:lineRule="exact"/>
              <w:ind w:left="-18"/>
              <w:jc w:val="center"/>
              <w:rPr>
                <w:rFonts w:ascii="Arial" w:hAnsi="Arial" w:cs="Arial"/>
                <w:sz w:val="17"/>
                <w:szCs w:val="17"/>
              </w:rPr>
            </w:pPr>
            <w:r w:rsidRPr="00FA2ED0">
              <w:rPr>
                <w:rFonts w:ascii="Arial" w:hAnsi="Arial" w:cs="Arial"/>
                <w:sz w:val="17"/>
                <w:szCs w:val="17"/>
              </w:rPr>
              <w:t>30 June</w:t>
            </w:r>
          </w:p>
        </w:tc>
        <w:tc>
          <w:tcPr>
            <w:tcW w:w="2070" w:type="dxa"/>
            <w:gridSpan w:val="2"/>
            <w:vAlign w:val="bottom"/>
          </w:tcPr>
          <w:p w:rsidR="00FF5B07" w:rsidRPr="00FA2ED0" w:rsidRDefault="00FF5B07" w:rsidP="00FF5B07">
            <w:pPr>
              <w:pBdr>
                <w:bottom w:val="single" w:sz="6" w:space="1" w:color="auto"/>
              </w:pBdr>
              <w:spacing w:line="340" w:lineRule="exact"/>
              <w:ind w:left="-18"/>
              <w:jc w:val="center"/>
              <w:rPr>
                <w:rFonts w:ascii="Arial" w:hAnsi="Arial" w:cs="Arial"/>
                <w:sz w:val="17"/>
                <w:szCs w:val="17"/>
              </w:rPr>
            </w:pPr>
            <w:r w:rsidRPr="00FA2ED0">
              <w:rPr>
                <w:rFonts w:ascii="Arial" w:hAnsi="Arial" w:cs="Arial"/>
                <w:sz w:val="17"/>
                <w:szCs w:val="17"/>
              </w:rPr>
              <w:t>30 June</w:t>
            </w:r>
          </w:p>
        </w:tc>
        <w:tc>
          <w:tcPr>
            <w:tcW w:w="2697" w:type="dxa"/>
            <w:vAlign w:val="bottom"/>
          </w:tcPr>
          <w:p w:rsidR="00FF5B07" w:rsidRPr="00FA2ED0" w:rsidRDefault="00FF5B07" w:rsidP="00FF5B07">
            <w:pPr>
              <w:spacing w:line="340" w:lineRule="exact"/>
              <w:ind w:left="-18"/>
              <w:jc w:val="center"/>
              <w:rPr>
                <w:rFonts w:ascii="Arial" w:hAnsi="Arial" w:cs="Arial"/>
                <w:sz w:val="17"/>
                <w:szCs w:val="17"/>
              </w:rPr>
            </w:pPr>
          </w:p>
        </w:tc>
      </w:tr>
      <w:tr w:rsidR="00FF5B07" w:rsidRPr="00FA2ED0" w:rsidTr="00FF5B07">
        <w:tc>
          <w:tcPr>
            <w:tcW w:w="2430" w:type="dxa"/>
            <w:vAlign w:val="bottom"/>
          </w:tcPr>
          <w:p w:rsidR="00FF5B07" w:rsidRPr="00FA2ED0" w:rsidRDefault="00FF5B07" w:rsidP="00FF5B07">
            <w:pPr>
              <w:spacing w:line="340" w:lineRule="exact"/>
              <w:jc w:val="center"/>
              <w:rPr>
                <w:rFonts w:ascii="Arial" w:hAnsi="Arial" w:cs="Arial"/>
                <w:sz w:val="17"/>
                <w:szCs w:val="17"/>
              </w:rPr>
            </w:pPr>
          </w:p>
        </w:tc>
        <w:tc>
          <w:tcPr>
            <w:tcW w:w="1035" w:type="dxa"/>
            <w:vAlign w:val="bottom"/>
          </w:tcPr>
          <w:p w:rsidR="00FF5B07" w:rsidRPr="00FA2ED0" w:rsidRDefault="00FF5B07" w:rsidP="00FF5B07">
            <w:pPr>
              <w:pBdr>
                <w:bottom w:val="single" w:sz="6" w:space="1" w:color="auto"/>
              </w:pBdr>
              <w:spacing w:line="340" w:lineRule="exact"/>
              <w:ind w:left="-18"/>
              <w:jc w:val="center"/>
              <w:rPr>
                <w:rFonts w:ascii="Arial" w:hAnsi="Arial" w:cs="Arial"/>
                <w:sz w:val="17"/>
                <w:szCs w:val="17"/>
              </w:rPr>
            </w:pPr>
            <w:r>
              <w:rPr>
                <w:rFonts w:ascii="Arial" w:hAnsi="Arial" w:cs="Arial"/>
                <w:sz w:val="17"/>
                <w:szCs w:val="17"/>
              </w:rPr>
              <w:t>2017</w:t>
            </w:r>
          </w:p>
        </w:tc>
        <w:tc>
          <w:tcPr>
            <w:tcW w:w="1035" w:type="dxa"/>
            <w:vAlign w:val="bottom"/>
          </w:tcPr>
          <w:p w:rsidR="00FF5B07" w:rsidRPr="00FA2ED0" w:rsidRDefault="00FF5B07" w:rsidP="00FF5B07">
            <w:pPr>
              <w:pBdr>
                <w:bottom w:val="single" w:sz="6" w:space="1" w:color="auto"/>
              </w:pBdr>
              <w:spacing w:line="340" w:lineRule="exact"/>
              <w:ind w:left="-18"/>
              <w:jc w:val="center"/>
              <w:rPr>
                <w:rFonts w:ascii="Arial" w:hAnsi="Arial" w:cs="Arial"/>
                <w:sz w:val="17"/>
                <w:szCs w:val="17"/>
              </w:rPr>
            </w:pPr>
            <w:r w:rsidRPr="00FA2ED0">
              <w:rPr>
                <w:rFonts w:ascii="Arial" w:hAnsi="Arial" w:cs="Arial"/>
                <w:sz w:val="17"/>
                <w:szCs w:val="17"/>
              </w:rPr>
              <w:t>2016</w:t>
            </w:r>
          </w:p>
        </w:tc>
        <w:tc>
          <w:tcPr>
            <w:tcW w:w="1035" w:type="dxa"/>
            <w:vAlign w:val="bottom"/>
          </w:tcPr>
          <w:p w:rsidR="00FF5B07" w:rsidRPr="00FA2ED0" w:rsidRDefault="00FF5B07" w:rsidP="00FF5B07">
            <w:pPr>
              <w:pBdr>
                <w:bottom w:val="single" w:sz="6" w:space="1" w:color="auto"/>
              </w:pBdr>
              <w:spacing w:line="340" w:lineRule="exact"/>
              <w:ind w:left="-18"/>
              <w:jc w:val="center"/>
              <w:rPr>
                <w:rFonts w:ascii="Arial" w:hAnsi="Arial" w:cs="Arial"/>
                <w:sz w:val="17"/>
                <w:szCs w:val="17"/>
              </w:rPr>
            </w:pPr>
            <w:r>
              <w:rPr>
                <w:rFonts w:ascii="Arial" w:hAnsi="Arial" w:cs="Arial"/>
                <w:sz w:val="17"/>
                <w:szCs w:val="17"/>
              </w:rPr>
              <w:t>2017</w:t>
            </w:r>
          </w:p>
        </w:tc>
        <w:tc>
          <w:tcPr>
            <w:tcW w:w="1035" w:type="dxa"/>
            <w:vAlign w:val="bottom"/>
          </w:tcPr>
          <w:p w:rsidR="00FF5B07" w:rsidRPr="00FA2ED0" w:rsidRDefault="00FF5B07" w:rsidP="00FF5B07">
            <w:pPr>
              <w:pBdr>
                <w:bottom w:val="single" w:sz="6" w:space="1" w:color="auto"/>
              </w:pBdr>
              <w:spacing w:line="340" w:lineRule="exact"/>
              <w:ind w:left="-18"/>
              <w:jc w:val="center"/>
              <w:rPr>
                <w:rFonts w:ascii="Arial" w:hAnsi="Arial" w:cs="Arial"/>
                <w:sz w:val="17"/>
                <w:szCs w:val="17"/>
              </w:rPr>
            </w:pPr>
            <w:r w:rsidRPr="00FA2ED0">
              <w:rPr>
                <w:rFonts w:ascii="Arial" w:hAnsi="Arial" w:cs="Arial"/>
                <w:sz w:val="17"/>
                <w:szCs w:val="17"/>
              </w:rPr>
              <w:t>2016</w:t>
            </w:r>
          </w:p>
        </w:tc>
        <w:tc>
          <w:tcPr>
            <w:tcW w:w="2697" w:type="dxa"/>
            <w:vAlign w:val="bottom"/>
          </w:tcPr>
          <w:p w:rsidR="00FF5B07" w:rsidRPr="00FA2ED0" w:rsidRDefault="00FF5B07" w:rsidP="00FF5B07">
            <w:pPr>
              <w:pBdr>
                <w:bottom w:val="single" w:sz="6" w:space="1" w:color="auto"/>
              </w:pBdr>
              <w:spacing w:line="340" w:lineRule="exact"/>
              <w:ind w:left="-18"/>
              <w:jc w:val="center"/>
              <w:rPr>
                <w:rFonts w:ascii="Arial" w:hAnsi="Arial" w:cs="Arial"/>
                <w:sz w:val="17"/>
                <w:szCs w:val="17"/>
              </w:rPr>
            </w:pPr>
            <w:r w:rsidRPr="00FA2ED0">
              <w:rPr>
                <w:rFonts w:ascii="Arial" w:hAnsi="Arial" w:cs="Arial"/>
                <w:sz w:val="17"/>
                <w:szCs w:val="17"/>
              </w:rPr>
              <w:t>Transfer pricing policy</w:t>
            </w:r>
          </w:p>
        </w:tc>
      </w:tr>
      <w:tr w:rsidR="00FF5B07" w:rsidRPr="00FA2ED0" w:rsidTr="00FF5B07">
        <w:tc>
          <w:tcPr>
            <w:tcW w:w="2430" w:type="dxa"/>
          </w:tcPr>
          <w:p w:rsidR="00FF5B07" w:rsidRPr="00FA2ED0" w:rsidRDefault="00FF5B07" w:rsidP="00FF5B07">
            <w:pPr>
              <w:spacing w:line="340" w:lineRule="exact"/>
              <w:jc w:val="center"/>
              <w:rPr>
                <w:rFonts w:ascii="Arial" w:hAnsi="Arial" w:cs="Arial"/>
                <w:sz w:val="17"/>
                <w:szCs w:val="17"/>
              </w:rPr>
            </w:pPr>
          </w:p>
        </w:tc>
        <w:tc>
          <w:tcPr>
            <w:tcW w:w="1035" w:type="dxa"/>
          </w:tcPr>
          <w:p w:rsidR="00FF5B07" w:rsidRPr="00FA2ED0" w:rsidRDefault="00FF5B07" w:rsidP="00FF5B07">
            <w:pPr>
              <w:tabs>
                <w:tab w:val="decimal" w:pos="819"/>
              </w:tabs>
              <w:spacing w:line="340" w:lineRule="exact"/>
              <w:ind w:right="43"/>
              <w:jc w:val="thaiDistribute"/>
              <w:rPr>
                <w:rFonts w:ascii="Arial" w:hAnsi="Arial" w:cs="Arial"/>
                <w:sz w:val="17"/>
                <w:szCs w:val="17"/>
              </w:rPr>
            </w:pPr>
          </w:p>
        </w:tc>
        <w:tc>
          <w:tcPr>
            <w:tcW w:w="1035" w:type="dxa"/>
          </w:tcPr>
          <w:p w:rsidR="00FF5B07" w:rsidRPr="00FA2ED0" w:rsidRDefault="00FF5B07" w:rsidP="00FF5B07">
            <w:pPr>
              <w:tabs>
                <w:tab w:val="decimal" w:pos="819"/>
              </w:tabs>
              <w:spacing w:line="340" w:lineRule="exact"/>
              <w:ind w:right="43"/>
              <w:jc w:val="thaiDistribute"/>
              <w:rPr>
                <w:rFonts w:ascii="Arial" w:hAnsi="Arial" w:cs="Arial"/>
                <w:sz w:val="17"/>
                <w:szCs w:val="17"/>
              </w:rPr>
            </w:pPr>
          </w:p>
        </w:tc>
        <w:tc>
          <w:tcPr>
            <w:tcW w:w="1035" w:type="dxa"/>
          </w:tcPr>
          <w:p w:rsidR="00FF5B07" w:rsidRPr="00FA2ED0" w:rsidRDefault="00FF5B07" w:rsidP="00FF5B07">
            <w:pPr>
              <w:tabs>
                <w:tab w:val="decimal" w:pos="819"/>
              </w:tabs>
              <w:spacing w:line="340" w:lineRule="exact"/>
              <w:ind w:right="43"/>
              <w:jc w:val="thaiDistribute"/>
              <w:rPr>
                <w:rFonts w:ascii="Arial" w:hAnsi="Arial" w:cs="Arial"/>
                <w:sz w:val="17"/>
                <w:szCs w:val="17"/>
              </w:rPr>
            </w:pPr>
          </w:p>
        </w:tc>
        <w:tc>
          <w:tcPr>
            <w:tcW w:w="1035" w:type="dxa"/>
          </w:tcPr>
          <w:p w:rsidR="00FF5B07" w:rsidRPr="00FA2ED0" w:rsidRDefault="00FF5B07" w:rsidP="00FF5B07">
            <w:pPr>
              <w:tabs>
                <w:tab w:val="decimal" w:pos="819"/>
              </w:tabs>
              <w:spacing w:line="340" w:lineRule="exact"/>
              <w:ind w:right="43"/>
              <w:jc w:val="thaiDistribute"/>
              <w:rPr>
                <w:rFonts w:ascii="Arial" w:hAnsi="Arial" w:cs="Arial"/>
                <w:sz w:val="17"/>
                <w:szCs w:val="17"/>
              </w:rPr>
            </w:pPr>
          </w:p>
        </w:tc>
        <w:tc>
          <w:tcPr>
            <w:tcW w:w="2697" w:type="dxa"/>
          </w:tcPr>
          <w:p w:rsidR="00FF5B07" w:rsidRPr="00FA2ED0" w:rsidRDefault="00FF5B07" w:rsidP="00FF5B07">
            <w:pPr>
              <w:spacing w:line="340" w:lineRule="exact"/>
              <w:ind w:left="-18"/>
              <w:jc w:val="center"/>
              <w:rPr>
                <w:rFonts w:ascii="Arial" w:hAnsi="Arial" w:cs="Arial"/>
                <w:sz w:val="17"/>
                <w:szCs w:val="17"/>
              </w:rPr>
            </w:pPr>
          </w:p>
        </w:tc>
      </w:tr>
      <w:tr w:rsidR="00FF5B07" w:rsidRPr="00FA2ED0" w:rsidTr="00FF5B07">
        <w:tc>
          <w:tcPr>
            <w:tcW w:w="2430" w:type="dxa"/>
          </w:tcPr>
          <w:p w:rsidR="00FF5B07" w:rsidRPr="00FA2ED0" w:rsidRDefault="00FF5B07" w:rsidP="00FF5B07">
            <w:pPr>
              <w:spacing w:line="340" w:lineRule="exact"/>
              <w:ind w:left="162" w:hanging="162"/>
              <w:rPr>
                <w:rFonts w:ascii="Arial" w:hAnsi="Arial" w:cs="Arial"/>
                <w:b/>
                <w:bCs/>
                <w:sz w:val="17"/>
                <w:szCs w:val="17"/>
              </w:rPr>
            </w:pPr>
            <w:r w:rsidRPr="00FA2ED0">
              <w:rPr>
                <w:rFonts w:ascii="Arial" w:hAnsi="Arial" w:cs="Arial"/>
                <w:b/>
                <w:bCs/>
                <w:sz w:val="17"/>
                <w:szCs w:val="17"/>
              </w:rPr>
              <w:t>Transactions with related company</w:t>
            </w:r>
          </w:p>
        </w:tc>
        <w:tc>
          <w:tcPr>
            <w:tcW w:w="1035" w:type="dxa"/>
          </w:tcPr>
          <w:p w:rsidR="00FF5B07" w:rsidRPr="00FA2ED0" w:rsidRDefault="00FF5B07" w:rsidP="00FF5B07">
            <w:pPr>
              <w:tabs>
                <w:tab w:val="decimal" w:pos="819"/>
              </w:tabs>
              <w:spacing w:line="340" w:lineRule="exact"/>
              <w:ind w:right="43"/>
              <w:jc w:val="thaiDistribute"/>
              <w:rPr>
                <w:rFonts w:ascii="Arial" w:hAnsi="Arial" w:cs="Arial"/>
                <w:sz w:val="17"/>
                <w:szCs w:val="17"/>
              </w:rPr>
            </w:pPr>
          </w:p>
        </w:tc>
        <w:tc>
          <w:tcPr>
            <w:tcW w:w="1035" w:type="dxa"/>
          </w:tcPr>
          <w:p w:rsidR="00FF5B07" w:rsidRPr="00FA2ED0" w:rsidRDefault="00FF5B07" w:rsidP="00FF5B07">
            <w:pPr>
              <w:tabs>
                <w:tab w:val="decimal" w:pos="819"/>
              </w:tabs>
              <w:spacing w:line="340" w:lineRule="exact"/>
              <w:ind w:right="43"/>
              <w:jc w:val="thaiDistribute"/>
              <w:rPr>
                <w:rFonts w:ascii="Arial" w:hAnsi="Arial" w:cs="Arial"/>
                <w:sz w:val="17"/>
                <w:szCs w:val="17"/>
              </w:rPr>
            </w:pPr>
          </w:p>
        </w:tc>
        <w:tc>
          <w:tcPr>
            <w:tcW w:w="1035" w:type="dxa"/>
          </w:tcPr>
          <w:p w:rsidR="00FF5B07" w:rsidRPr="00FA2ED0" w:rsidRDefault="00FF5B07" w:rsidP="00FF5B07">
            <w:pPr>
              <w:tabs>
                <w:tab w:val="decimal" w:pos="819"/>
              </w:tabs>
              <w:spacing w:line="340" w:lineRule="exact"/>
              <w:ind w:right="43"/>
              <w:jc w:val="thaiDistribute"/>
              <w:rPr>
                <w:rFonts w:ascii="Arial" w:hAnsi="Arial" w:cs="Arial"/>
                <w:sz w:val="17"/>
                <w:szCs w:val="17"/>
                <w:cs/>
              </w:rPr>
            </w:pPr>
          </w:p>
        </w:tc>
        <w:tc>
          <w:tcPr>
            <w:tcW w:w="1035" w:type="dxa"/>
          </w:tcPr>
          <w:p w:rsidR="00FF5B07" w:rsidRPr="00FA2ED0" w:rsidRDefault="00FF5B07" w:rsidP="00FF5B07">
            <w:pPr>
              <w:tabs>
                <w:tab w:val="decimal" w:pos="819"/>
              </w:tabs>
              <w:spacing w:line="340" w:lineRule="exact"/>
              <w:ind w:right="43"/>
              <w:jc w:val="thaiDistribute"/>
              <w:rPr>
                <w:rFonts w:ascii="Arial" w:hAnsi="Arial" w:cs="Arial"/>
                <w:sz w:val="17"/>
                <w:szCs w:val="17"/>
                <w:cs/>
              </w:rPr>
            </w:pPr>
          </w:p>
        </w:tc>
        <w:tc>
          <w:tcPr>
            <w:tcW w:w="2697" w:type="dxa"/>
          </w:tcPr>
          <w:p w:rsidR="00FF5B07" w:rsidRPr="00FA2ED0" w:rsidRDefault="00FF5B07" w:rsidP="00FF5B07">
            <w:pPr>
              <w:spacing w:line="340" w:lineRule="exact"/>
              <w:ind w:left="-43"/>
              <w:rPr>
                <w:rFonts w:ascii="Arial" w:hAnsi="Arial" w:cs="Arial"/>
                <w:sz w:val="17"/>
                <w:szCs w:val="17"/>
              </w:rPr>
            </w:pPr>
          </w:p>
        </w:tc>
      </w:tr>
      <w:tr w:rsidR="00FF5B07" w:rsidRPr="00FA2ED0" w:rsidTr="00FF5B07">
        <w:tc>
          <w:tcPr>
            <w:tcW w:w="2430" w:type="dxa"/>
          </w:tcPr>
          <w:p w:rsidR="00FF5B07" w:rsidRPr="00FA2ED0" w:rsidRDefault="00FF5B07" w:rsidP="00FF5B07">
            <w:pPr>
              <w:spacing w:line="340" w:lineRule="exact"/>
              <w:ind w:right="-108"/>
              <w:jc w:val="both"/>
              <w:rPr>
                <w:rFonts w:ascii="Arial" w:hAnsi="Arial" w:cs="Arial"/>
                <w:sz w:val="17"/>
                <w:szCs w:val="17"/>
              </w:rPr>
            </w:pPr>
            <w:r w:rsidRPr="00FA2ED0">
              <w:rPr>
                <w:rFonts w:ascii="Arial" w:hAnsi="Arial" w:cs="Arial"/>
                <w:sz w:val="17"/>
                <w:szCs w:val="17"/>
              </w:rPr>
              <w:t>Danu Thai Holding Co., Ltd.</w:t>
            </w:r>
            <w:r w:rsidR="00DD2675">
              <w:rPr>
                <w:rFonts w:ascii="Arial" w:hAnsi="Arial" w:cs="Arial"/>
                <w:sz w:val="17"/>
                <w:szCs w:val="17"/>
              </w:rPr>
              <w:t>*</w:t>
            </w:r>
          </w:p>
        </w:tc>
        <w:tc>
          <w:tcPr>
            <w:tcW w:w="1035" w:type="dxa"/>
          </w:tcPr>
          <w:p w:rsidR="00FF5B07" w:rsidRPr="00FA2ED0" w:rsidRDefault="00FF5B07" w:rsidP="00FF5B07">
            <w:pPr>
              <w:tabs>
                <w:tab w:val="decimal" w:pos="819"/>
              </w:tabs>
              <w:spacing w:line="340" w:lineRule="exact"/>
              <w:ind w:right="43"/>
              <w:jc w:val="thaiDistribute"/>
              <w:rPr>
                <w:rFonts w:ascii="Arial" w:hAnsi="Arial" w:cs="Arial"/>
                <w:sz w:val="17"/>
                <w:szCs w:val="17"/>
              </w:rPr>
            </w:pPr>
          </w:p>
        </w:tc>
        <w:tc>
          <w:tcPr>
            <w:tcW w:w="1035" w:type="dxa"/>
          </w:tcPr>
          <w:p w:rsidR="00FF5B07" w:rsidRPr="00FA2ED0" w:rsidRDefault="00FF5B07" w:rsidP="00FF5B07">
            <w:pPr>
              <w:tabs>
                <w:tab w:val="decimal" w:pos="819"/>
              </w:tabs>
              <w:spacing w:line="340" w:lineRule="exact"/>
              <w:ind w:right="43"/>
              <w:jc w:val="thaiDistribute"/>
              <w:rPr>
                <w:rFonts w:ascii="Arial" w:hAnsi="Arial" w:cs="Arial"/>
                <w:sz w:val="17"/>
                <w:szCs w:val="17"/>
              </w:rPr>
            </w:pPr>
          </w:p>
        </w:tc>
        <w:tc>
          <w:tcPr>
            <w:tcW w:w="1035" w:type="dxa"/>
          </w:tcPr>
          <w:p w:rsidR="00FF5B07" w:rsidRPr="00FA2ED0" w:rsidRDefault="00FF5B07" w:rsidP="00FF5B07">
            <w:pPr>
              <w:tabs>
                <w:tab w:val="decimal" w:pos="819"/>
              </w:tabs>
              <w:spacing w:line="340" w:lineRule="exact"/>
              <w:ind w:right="43"/>
              <w:jc w:val="thaiDistribute"/>
              <w:rPr>
                <w:rFonts w:ascii="Arial" w:hAnsi="Arial" w:cs="Arial"/>
                <w:sz w:val="17"/>
                <w:szCs w:val="17"/>
                <w:cs/>
              </w:rPr>
            </w:pPr>
          </w:p>
        </w:tc>
        <w:tc>
          <w:tcPr>
            <w:tcW w:w="1035" w:type="dxa"/>
          </w:tcPr>
          <w:p w:rsidR="00FF5B07" w:rsidRPr="00FA2ED0" w:rsidRDefault="00FF5B07" w:rsidP="00FF5B07">
            <w:pPr>
              <w:tabs>
                <w:tab w:val="decimal" w:pos="819"/>
              </w:tabs>
              <w:spacing w:line="340" w:lineRule="exact"/>
              <w:ind w:right="43"/>
              <w:jc w:val="thaiDistribute"/>
              <w:rPr>
                <w:rFonts w:ascii="Arial" w:hAnsi="Arial" w:cs="Arial"/>
                <w:sz w:val="17"/>
                <w:szCs w:val="17"/>
                <w:cs/>
              </w:rPr>
            </w:pPr>
          </w:p>
        </w:tc>
        <w:tc>
          <w:tcPr>
            <w:tcW w:w="2697" w:type="dxa"/>
          </w:tcPr>
          <w:p w:rsidR="00FF5B07" w:rsidRPr="00FA2ED0" w:rsidRDefault="00FF5B07" w:rsidP="00FF5B07">
            <w:pPr>
              <w:spacing w:line="340" w:lineRule="exact"/>
              <w:ind w:left="-43"/>
              <w:rPr>
                <w:rFonts w:ascii="Arial" w:hAnsi="Arial" w:cs="Arial"/>
                <w:sz w:val="17"/>
                <w:szCs w:val="17"/>
              </w:rPr>
            </w:pPr>
          </w:p>
        </w:tc>
      </w:tr>
      <w:tr w:rsidR="00FF5B07" w:rsidRPr="00FA2ED0" w:rsidTr="00FF5B07">
        <w:tc>
          <w:tcPr>
            <w:tcW w:w="2430" w:type="dxa"/>
          </w:tcPr>
          <w:p w:rsidR="00FF5B07" w:rsidRPr="00FA2ED0" w:rsidRDefault="00FF5B07" w:rsidP="00FF5B07">
            <w:pPr>
              <w:spacing w:line="340" w:lineRule="exact"/>
              <w:ind w:left="162"/>
              <w:jc w:val="both"/>
              <w:rPr>
                <w:rFonts w:ascii="Arial" w:hAnsi="Arial" w:cs="Arial"/>
                <w:sz w:val="17"/>
                <w:szCs w:val="17"/>
              </w:rPr>
            </w:pPr>
            <w:r w:rsidRPr="00FA2ED0">
              <w:rPr>
                <w:rFonts w:ascii="Arial" w:hAnsi="Arial" w:cs="Arial"/>
                <w:sz w:val="17"/>
                <w:szCs w:val="17"/>
              </w:rPr>
              <w:t>Gross premium written</w:t>
            </w:r>
          </w:p>
        </w:tc>
        <w:tc>
          <w:tcPr>
            <w:tcW w:w="1035" w:type="dxa"/>
          </w:tcPr>
          <w:p w:rsidR="00FF5B07" w:rsidRPr="00FA2ED0" w:rsidRDefault="00446DF8" w:rsidP="00FF5B07">
            <w:pPr>
              <w:tabs>
                <w:tab w:val="decimal" w:pos="819"/>
              </w:tabs>
              <w:spacing w:line="340" w:lineRule="exact"/>
              <w:ind w:right="43"/>
              <w:jc w:val="thaiDistribute"/>
              <w:rPr>
                <w:rFonts w:ascii="Arial" w:hAnsi="Arial" w:cs="Arial"/>
                <w:sz w:val="17"/>
                <w:szCs w:val="17"/>
              </w:rPr>
            </w:pPr>
            <w:r>
              <w:rPr>
                <w:rFonts w:ascii="Arial" w:hAnsi="Arial" w:cs="Arial"/>
                <w:sz w:val="17"/>
                <w:szCs w:val="17"/>
              </w:rPr>
              <w:t>-</w:t>
            </w:r>
          </w:p>
        </w:tc>
        <w:tc>
          <w:tcPr>
            <w:tcW w:w="1035" w:type="dxa"/>
          </w:tcPr>
          <w:p w:rsidR="00FF5B07" w:rsidRPr="00FA2ED0" w:rsidRDefault="00FF5B07" w:rsidP="00FF5B07">
            <w:pPr>
              <w:tabs>
                <w:tab w:val="decimal" w:pos="819"/>
              </w:tabs>
              <w:spacing w:line="340" w:lineRule="exact"/>
              <w:ind w:right="43"/>
              <w:jc w:val="thaiDistribute"/>
              <w:rPr>
                <w:rFonts w:ascii="Arial" w:hAnsi="Arial" w:cs="Arial"/>
                <w:sz w:val="17"/>
                <w:szCs w:val="17"/>
              </w:rPr>
            </w:pPr>
            <w:r w:rsidRPr="00FA2ED0">
              <w:rPr>
                <w:rFonts w:ascii="Arial" w:hAnsi="Arial" w:cs="Arial"/>
                <w:sz w:val="17"/>
                <w:szCs w:val="17"/>
              </w:rPr>
              <w:t>28,301</w:t>
            </w:r>
          </w:p>
        </w:tc>
        <w:tc>
          <w:tcPr>
            <w:tcW w:w="1035" w:type="dxa"/>
          </w:tcPr>
          <w:p w:rsidR="00FF5B07" w:rsidRPr="00FA2ED0" w:rsidRDefault="00446DF8" w:rsidP="00FF5B07">
            <w:pPr>
              <w:tabs>
                <w:tab w:val="decimal" w:pos="819"/>
              </w:tabs>
              <w:spacing w:line="340" w:lineRule="exact"/>
              <w:ind w:right="43"/>
              <w:jc w:val="thaiDistribute"/>
              <w:rPr>
                <w:rFonts w:ascii="Arial" w:hAnsi="Arial" w:cs="Arial"/>
                <w:sz w:val="17"/>
                <w:szCs w:val="17"/>
                <w:cs/>
              </w:rPr>
            </w:pPr>
            <w:r>
              <w:rPr>
                <w:rFonts w:ascii="Arial" w:hAnsi="Arial" w:cs="Arial"/>
                <w:sz w:val="17"/>
                <w:szCs w:val="17"/>
              </w:rPr>
              <w:t>-</w:t>
            </w:r>
          </w:p>
        </w:tc>
        <w:tc>
          <w:tcPr>
            <w:tcW w:w="1035" w:type="dxa"/>
          </w:tcPr>
          <w:p w:rsidR="00FF5B07" w:rsidRPr="00FA2ED0" w:rsidRDefault="00FF5B07" w:rsidP="00FF5B07">
            <w:pPr>
              <w:tabs>
                <w:tab w:val="decimal" w:pos="819"/>
              </w:tabs>
              <w:spacing w:line="340" w:lineRule="exact"/>
              <w:ind w:right="43"/>
              <w:jc w:val="thaiDistribute"/>
              <w:rPr>
                <w:rFonts w:ascii="Arial" w:hAnsi="Arial" w:cs="Arial"/>
                <w:sz w:val="17"/>
                <w:szCs w:val="17"/>
                <w:cs/>
              </w:rPr>
            </w:pPr>
            <w:r w:rsidRPr="00FA2ED0">
              <w:rPr>
                <w:rFonts w:ascii="Arial" w:hAnsi="Arial" w:cs="Arial"/>
                <w:sz w:val="17"/>
                <w:szCs w:val="17"/>
              </w:rPr>
              <w:t>129,801</w:t>
            </w:r>
          </w:p>
        </w:tc>
        <w:tc>
          <w:tcPr>
            <w:tcW w:w="2697" w:type="dxa"/>
          </w:tcPr>
          <w:p w:rsidR="00FF5B07" w:rsidRPr="00FA2ED0" w:rsidRDefault="00FF5B07" w:rsidP="00FF5B07">
            <w:pPr>
              <w:tabs>
                <w:tab w:val="decimal" w:pos="715"/>
              </w:tabs>
              <w:spacing w:line="340" w:lineRule="exact"/>
              <w:ind w:left="137" w:right="-108" w:hanging="180"/>
              <w:rPr>
                <w:rFonts w:ascii="Arial" w:hAnsi="Arial" w:cs="Arial"/>
                <w:sz w:val="17"/>
                <w:szCs w:val="17"/>
              </w:rPr>
            </w:pPr>
            <w:r w:rsidRPr="00FA2ED0">
              <w:rPr>
                <w:rFonts w:ascii="Arial" w:hAnsi="Arial" w:cs="Arial"/>
                <w:sz w:val="17"/>
                <w:szCs w:val="17"/>
              </w:rPr>
              <w:t>Normal commercial terms for underwriting</w:t>
            </w:r>
          </w:p>
        </w:tc>
      </w:tr>
      <w:tr w:rsidR="00FF5B07" w:rsidRPr="00FA2ED0" w:rsidTr="00FF5B07">
        <w:tc>
          <w:tcPr>
            <w:tcW w:w="2430" w:type="dxa"/>
          </w:tcPr>
          <w:p w:rsidR="00FF5B07" w:rsidRPr="00FA2ED0" w:rsidRDefault="00FF5B07" w:rsidP="00AC2886">
            <w:pPr>
              <w:spacing w:line="340" w:lineRule="exact"/>
              <w:ind w:left="342" w:hanging="180"/>
              <w:rPr>
                <w:rFonts w:ascii="Arial" w:hAnsi="Arial" w:cs="Arial"/>
                <w:sz w:val="17"/>
                <w:szCs w:val="17"/>
              </w:rPr>
            </w:pPr>
            <w:r w:rsidRPr="00FA2ED0">
              <w:rPr>
                <w:rFonts w:ascii="Arial" w:hAnsi="Arial" w:cs="Arial"/>
                <w:sz w:val="17"/>
                <w:szCs w:val="17"/>
              </w:rPr>
              <w:t>Rental and service expenses</w:t>
            </w:r>
          </w:p>
        </w:tc>
        <w:tc>
          <w:tcPr>
            <w:tcW w:w="1035" w:type="dxa"/>
          </w:tcPr>
          <w:p w:rsidR="00FF5B07" w:rsidRPr="00FA2ED0" w:rsidRDefault="00446DF8" w:rsidP="00FF5B07">
            <w:pPr>
              <w:tabs>
                <w:tab w:val="decimal" w:pos="819"/>
              </w:tabs>
              <w:spacing w:line="340" w:lineRule="exact"/>
              <w:ind w:right="43"/>
              <w:jc w:val="thaiDistribute"/>
              <w:rPr>
                <w:rFonts w:ascii="Arial" w:hAnsi="Arial" w:cs="Arial"/>
                <w:sz w:val="17"/>
                <w:szCs w:val="17"/>
              </w:rPr>
            </w:pPr>
            <w:r>
              <w:rPr>
                <w:rFonts w:ascii="Arial" w:hAnsi="Arial" w:cs="Arial"/>
                <w:sz w:val="17"/>
                <w:szCs w:val="17"/>
              </w:rPr>
              <w:t>-</w:t>
            </w:r>
          </w:p>
        </w:tc>
        <w:tc>
          <w:tcPr>
            <w:tcW w:w="1035" w:type="dxa"/>
          </w:tcPr>
          <w:p w:rsidR="00FF5B07" w:rsidRPr="00FA2ED0" w:rsidRDefault="00FF5B07" w:rsidP="00FF5B07">
            <w:pPr>
              <w:tabs>
                <w:tab w:val="decimal" w:pos="819"/>
              </w:tabs>
              <w:spacing w:line="340" w:lineRule="exact"/>
              <w:ind w:right="43"/>
              <w:jc w:val="thaiDistribute"/>
              <w:rPr>
                <w:rFonts w:ascii="Arial" w:hAnsi="Arial" w:cs="Arial"/>
                <w:sz w:val="17"/>
                <w:szCs w:val="17"/>
              </w:rPr>
            </w:pPr>
            <w:r w:rsidRPr="00FA2ED0">
              <w:rPr>
                <w:rFonts w:ascii="Arial" w:hAnsi="Arial" w:cs="Arial"/>
                <w:sz w:val="17"/>
                <w:szCs w:val="17"/>
              </w:rPr>
              <w:t>3,221,437</w:t>
            </w:r>
          </w:p>
        </w:tc>
        <w:tc>
          <w:tcPr>
            <w:tcW w:w="1035" w:type="dxa"/>
          </w:tcPr>
          <w:p w:rsidR="00FF5B07" w:rsidRPr="00FA2ED0" w:rsidRDefault="00446DF8" w:rsidP="00FF5B07">
            <w:pPr>
              <w:tabs>
                <w:tab w:val="decimal" w:pos="819"/>
              </w:tabs>
              <w:spacing w:line="340" w:lineRule="exact"/>
              <w:ind w:right="43"/>
              <w:jc w:val="thaiDistribute"/>
              <w:rPr>
                <w:rFonts w:ascii="Arial" w:hAnsi="Arial" w:cs="Arial"/>
                <w:sz w:val="17"/>
                <w:szCs w:val="17"/>
                <w:cs/>
              </w:rPr>
            </w:pPr>
            <w:r>
              <w:rPr>
                <w:rFonts w:ascii="Arial" w:hAnsi="Arial" w:cs="Arial"/>
                <w:sz w:val="17"/>
                <w:szCs w:val="17"/>
              </w:rPr>
              <w:t>-</w:t>
            </w:r>
          </w:p>
        </w:tc>
        <w:tc>
          <w:tcPr>
            <w:tcW w:w="1035" w:type="dxa"/>
          </w:tcPr>
          <w:p w:rsidR="00FF5B07" w:rsidRPr="00FA2ED0" w:rsidRDefault="00FF5B07" w:rsidP="00FF5B07">
            <w:pPr>
              <w:tabs>
                <w:tab w:val="decimal" w:pos="819"/>
              </w:tabs>
              <w:spacing w:line="340" w:lineRule="exact"/>
              <w:ind w:right="43"/>
              <w:jc w:val="thaiDistribute"/>
              <w:rPr>
                <w:rFonts w:ascii="Arial" w:hAnsi="Arial" w:cs="Arial"/>
                <w:sz w:val="17"/>
                <w:szCs w:val="17"/>
                <w:cs/>
              </w:rPr>
            </w:pPr>
            <w:r w:rsidRPr="00FA2ED0">
              <w:rPr>
                <w:rFonts w:ascii="Arial" w:hAnsi="Arial" w:cs="Arial"/>
                <w:sz w:val="17"/>
                <w:szCs w:val="17"/>
              </w:rPr>
              <w:t>6,442,874</w:t>
            </w:r>
          </w:p>
        </w:tc>
        <w:tc>
          <w:tcPr>
            <w:tcW w:w="2697" w:type="dxa"/>
          </w:tcPr>
          <w:p w:rsidR="00FF5B07" w:rsidRPr="00FA2ED0" w:rsidRDefault="00FF5B07" w:rsidP="00FF5B07">
            <w:pPr>
              <w:spacing w:line="340" w:lineRule="exact"/>
              <w:ind w:left="137" w:right="-108" w:hanging="180"/>
              <w:rPr>
                <w:rFonts w:ascii="Arial" w:hAnsi="Arial" w:cs="Arial"/>
                <w:sz w:val="17"/>
                <w:szCs w:val="17"/>
              </w:rPr>
            </w:pPr>
            <w:r w:rsidRPr="00FA2ED0">
              <w:rPr>
                <w:rFonts w:ascii="Arial" w:hAnsi="Arial" w:cs="Arial"/>
                <w:sz w:val="17"/>
                <w:szCs w:val="17"/>
              </w:rPr>
              <w:t xml:space="preserve">At average rate of Baht 432 </w:t>
            </w:r>
          </w:p>
          <w:p w:rsidR="00FF5B07" w:rsidRPr="00FA2ED0" w:rsidRDefault="00FF5B07" w:rsidP="00AC2886">
            <w:pPr>
              <w:spacing w:line="340" w:lineRule="exact"/>
              <w:ind w:left="137" w:right="-108" w:hanging="180"/>
              <w:rPr>
                <w:rFonts w:ascii="Arial" w:hAnsi="Arial" w:cs="Arial"/>
                <w:sz w:val="17"/>
                <w:szCs w:val="17"/>
              </w:rPr>
            </w:pPr>
            <w:r w:rsidRPr="00FA2ED0">
              <w:rPr>
                <w:rFonts w:ascii="Arial" w:hAnsi="Arial" w:cs="Arial"/>
                <w:sz w:val="17"/>
                <w:szCs w:val="17"/>
              </w:rPr>
              <w:tab/>
              <w:t xml:space="preserve">per square meter per month </w:t>
            </w:r>
            <w:r w:rsidR="00DD2675">
              <w:rPr>
                <w:rFonts w:ascii="Arial" w:hAnsi="Arial" w:cs="Arial"/>
                <w:sz w:val="17"/>
                <w:szCs w:val="17"/>
              </w:rPr>
              <w:t xml:space="preserve">                </w:t>
            </w:r>
          </w:p>
        </w:tc>
      </w:tr>
    </w:tbl>
    <w:p w:rsidR="002A75FB" w:rsidRPr="002A75FB" w:rsidRDefault="002A75FB" w:rsidP="002A75FB">
      <w:pPr>
        <w:tabs>
          <w:tab w:val="left" w:pos="1980"/>
          <w:tab w:val="right" w:pos="7200"/>
          <w:tab w:val="right" w:pos="9000"/>
        </w:tabs>
        <w:spacing w:before="120" w:after="120" w:line="380" w:lineRule="exact"/>
        <w:ind w:left="633" w:right="-43" w:hanging="86"/>
        <w:jc w:val="thaiDistribute"/>
        <w:rPr>
          <w:rFonts w:ascii="Arial" w:hAnsi="Arial" w:cs="Arial"/>
          <w:sz w:val="16"/>
          <w:szCs w:val="16"/>
        </w:rPr>
      </w:pPr>
      <w:r w:rsidRPr="002A75FB">
        <w:rPr>
          <w:rFonts w:ascii="Arial" w:hAnsi="Arial" w:cs="Arial"/>
          <w:sz w:val="16"/>
          <w:szCs w:val="16"/>
        </w:rPr>
        <w:t>*</w:t>
      </w:r>
      <w:r>
        <w:rPr>
          <w:rFonts w:ascii="Arial" w:hAnsi="Arial" w:cs="Arial"/>
          <w:sz w:val="16"/>
          <w:szCs w:val="16"/>
        </w:rPr>
        <w:tab/>
      </w:r>
      <w:r w:rsidRPr="002A75FB">
        <w:rPr>
          <w:rFonts w:ascii="Arial" w:hAnsi="Arial" w:cs="Arial"/>
          <w:sz w:val="16"/>
          <w:szCs w:val="16"/>
        </w:rPr>
        <w:t>On 23 January 2017, the Company disposed of all its shares of Danu Thai Holding Co., Ltd.</w:t>
      </w:r>
    </w:p>
    <w:p w:rsidR="00DD2675" w:rsidRDefault="00DD2675">
      <w:pPr>
        <w:overflowPunct/>
        <w:autoSpaceDE/>
        <w:autoSpaceDN/>
        <w:adjustRightInd/>
        <w:textAlignment w:val="auto"/>
        <w:rPr>
          <w:rFonts w:ascii="Arial" w:hAnsi="Arial" w:cs="Arial"/>
          <w:sz w:val="22"/>
          <w:szCs w:val="22"/>
        </w:rPr>
      </w:pPr>
      <w:r>
        <w:rPr>
          <w:rFonts w:ascii="Arial" w:hAnsi="Arial" w:cs="Arial"/>
          <w:sz w:val="22"/>
          <w:szCs w:val="22"/>
        </w:rPr>
        <w:br w:type="page"/>
      </w:r>
    </w:p>
    <w:p w:rsidR="00457716" w:rsidRPr="003C3826" w:rsidRDefault="00457716" w:rsidP="001712BC">
      <w:pPr>
        <w:tabs>
          <w:tab w:val="left" w:pos="1980"/>
          <w:tab w:val="right" w:pos="7200"/>
          <w:tab w:val="right" w:pos="9000"/>
        </w:tabs>
        <w:spacing w:before="240" w:after="120" w:line="380" w:lineRule="exact"/>
        <w:ind w:left="547" w:right="-43"/>
        <w:jc w:val="thaiDistribute"/>
        <w:rPr>
          <w:rFonts w:ascii="Arial" w:hAnsi="Arial" w:cs="Arial"/>
          <w:sz w:val="22"/>
          <w:szCs w:val="22"/>
        </w:rPr>
      </w:pPr>
      <w:r w:rsidRPr="003C3826">
        <w:rPr>
          <w:rFonts w:ascii="Arial" w:hAnsi="Arial" w:cs="Arial"/>
          <w:sz w:val="22"/>
          <w:szCs w:val="22"/>
        </w:rPr>
        <w:lastRenderedPageBreak/>
        <w:t>The balance</w:t>
      </w:r>
      <w:r w:rsidR="00065230" w:rsidRPr="003C3826">
        <w:rPr>
          <w:rFonts w:ascii="Arial" w:hAnsi="Arial" w:cs="Arial"/>
          <w:sz w:val="22"/>
          <w:szCs w:val="22"/>
        </w:rPr>
        <w:t>s</w:t>
      </w:r>
      <w:r w:rsidRPr="003C3826">
        <w:rPr>
          <w:rFonts w:ascii="Arial" w:hAnsi="Arial" w:cs="Arial"/>
          <w:sz w:val="22"/>
          <w:szCs w:val="22"/>
        </w:rPr>
        <w:t xml:space="preserve"> of the accounts as at </w:t>
      </w:r>
      <w:r w:rsidR="00CF2648">
        <w:rPr>
          <w:rFonts w:ascii="Arial" w:hAnsi="Arial" w:cs="Arial"/>
          <w:sz w:val="22"/>
          <w:szCs w:val="22"/>
        </w:rPr>
        <w:t xml:space="preserve">30 June </w:t>
      </w:r>
      <w:r w:rsidR="00782EBB">
        <w:rPr>
          <w:rFonts w:ascii="Arial" w:hAnsi="Arial" w:cs="Arial"/>
          <w:sz w:val="22"/>
          <w:szCs w:val="22"/>
        </w:rPr>
        <w:t>2017</w:t>
      </w:r>
      <w:r w:rsidR="00CA1BF4" w:rsidRPr="003C3826">
        <w:rPr>
          <w:rFonts w:ascii="Arial" w:hAnsi="Arial" w:cs="Arial"/>
          <w:sz w:val="22"/>
          <w:szCs w:val="22"/>
        </w:rPr>
        <w:t xml:space="preserve"> and </w:t>
      </w:r>
      <w:r w:rsidR="00782EBB">
        <w:rPr>
          <w:rFonts w:ascii="Arial" w:hAnsi="Arial" w:cs="Arial"/>
          <w:sz w:val="22"/>
          <w:szCs w:val="22"/>
        </w:rPr>
        <w:t>31 December 2016</w:t>
      </w:r>
      <w:r w:rsidRPr="003C3826">
        <w:rPr>
          <w:rFonts w:ascii="Arial" w:hAnsi="Arial" w:cs="Arial"/>
          <w:sz w:val="22"/>
          <w:szCs w:val="22"/>
        </w:rPr>
        <w:t xml:space="preserve"> between the Com</w:t>
      </w:r>
      <w:r w:rsidR="00CE5CC6" w:rsidRPr="003C3826">
        <w:rPr>
          <w:rFonts w:ascii="Arial" w:hAnsi="Arial" w:cs="Arial"/>
          <w:sz w:val="22"/>
          <w:szCs w:val="22"/>
        </w:rPr>
        <w:t>pany and that</w:t>
      </w:r>
      <w:r w:rsidR="00AA7A52" w:rsidRPr="003C3826">
        <w:rPr>
          <w:rFonts w:ascii="Arial" w:hAnsi="Arial" w:cs="Arial"/>
          <w:sz w:val="22"/>
          <w:szCs w:val="22"/>
        </w:rPr>
        <w:t xml:space="preserve"> related company</w:t>
      </w:r>
      <w:r w:rsidRPr="003C3826">
        <w:rPr>
          <w:rFonts w:ascii="Arial" w:hAnsi="Arial" w:cs="Arial"/>
          <w:sz w:val="22"/>
          <w:szCs w:val="22"/>
        </w:rPr>
        <w:t xml:space="preserve"> are as follows:</w:t>
      </w:r>
    </w:p>
    <w:tbl>
      <w:tblPr>
        <w:tblW w:w="9180" w:type="dxa"/>
        <w:tblInd w:w="558" w:type="dxa"/>
        <w:tblLayout w:type="fixed"/>
        <w:tblLook w:val="0000" w:firstRow="0" w:lastRow="0" w:firstColumn="0" w:lastColumn="0" w:noHBand="0" w:noVBand="0"/>
      </w:tblPr>
      <w:tblGrid>
        <w:gridCol w:w="5310"/>
        <w:gridCol w:w="1935"/>
        <w:gridCol w:w="1935"/>
      </w:tblGrid>
      <w:tr w:rsidR="00730B83" w:rsidRPr="003C3826" w:rsidTr="00427CD9">
        <w:tc>
          <w:tcPr>
            <w:tcW w:w="5310" w:type="dxa"/>
          </w:tcPr>
          <w:p w:rsidR="00730B83" w:rsidRPr="003C3826" w:rsidRDefault="00730B83" w:rsidP="002100B3">
            <w:pPr>
              <w:tabs>
                <w:tab w:val="left" w:pos="720"/>
                <w:tab w:val="left" w:pos="2160"/>
                <w:tab w:val="left" w:pos="2880"/>
                <w:tab w:val="decimal" w:pos="5580"/>
                <w:tab w:val="decimal" w:pos="6750"/>
                <w:tab w:val="decimal" w:pos="7920"/>
                <w:tab w:val="decimal" w:pos="9090"/>
              </w:tabs>
              <w:spacing w:line="380" w:lineRule="exact"/>
              <w:jc w:val="center"/>
              <w:rPr>
                <w:rFonts w:ascii="Arial" w:hAnsi="Arial" w:cs="Arial"/>
                <w:sz w:val="20"/>
                <w:szCs w:val="20"/>
              </w:rPr>
            </w:pPr>
          </w:p>
        </w:tc>
        <w:tc>
          <w:tcPr>
            <w:tcW w:w="3870" w:type="dxa"/>
            <w:gridSpan w:val="2"/>
            <w:vAlign w:val="bottom"/>
          </w:tcPr>
          <w:p w:rsidR="00730B83" w:rsidRPr="003C3826" w:rsidRDefault="00730B83" w:rsidP="002100B3">
            <w:pPr>
              <w:spacing w:line="380" w:lineRule="exact"/>
              <w:ind w:left="-18" w:right="-18"/>
              <w:jc w:val="right"/>
              <w:rPr>
                <w:rFonts w:ascii="Arial" w:hAnsi="Arial" w:cs="Arial"/>
                <w:sz w:val="20"/>
                <w:szCs w:val="20"/>
              </w:rPr>
            </w:pPr>
            <w:r w:rsidRPr="003C3826">
              <w:rPr>
                <w:rFonts w:ascii="Arial" w:hAnsi="Arial" w:cs="Arial"/>
                <w:sz w:val="20"/>
                <w:szCs w:val="20"/>
              </w:rPr>
              <w:t>(Unit: Baht)</w:t>
            </w:r>
          </w:p>
        </w:tc>
      </w:tr>
      <w:tr w:rsidR="00730B83" w:rsidRPr="003C3826" w:rsidTr="00427CD9">
        <w:tc>
          <w:tcPr>
            <w:tcW w:w="5310" w:type="dxa"/>
          </w:tcPr>
          <w:p w:rsidR="00730B83" w:rsidRPr="003C3826" w:rsidRDefault="00730B83" w:rsidP="002100B3">
            <w:pPr>
              <w:tabs>
                <w:tab w:val="left" w:pos="720"/>
                <w:tab w:val="left" w:pos="2160"/>
                <w:tab w:val="left" w:pos="2880"/>
                <w:tab w:val="decimal" w:pos="5580"/>
                <w:tab w:val="decimal" w:pos="6750"/>
                <w:tab w:val="decimal" w:pos="7920"/>
                <w:tab w:val="decimal" w:pos="9090"/>
              </w:tabs>
              <w:spacing w:line="380" w:lineRule="exact"/>
              <w:jc w:val="center"/>
              <w:rPr>
                <w:rFonts w:ascii="Arial" w:hAnsi="Arial" w:cs="Arial"/>
                <w:sz w:val="20"/>
                <w:szCs w:val="20"/>
              </w:rPr>
            </w:pPr>
          </w:p>
        </w:tc>
        <w:tc>
          <w:tcPr>
            <w:tcW w:w="1935" w:type="dxa"/>
            <w:vAlign w:val="bottom"/>
          </w:tcPr>
          <w:p w:rsidR="00730B83" w:rsidRPr="003C3826" w:rsidRDefault="00CF2648" w:rsidP="002100B3">
            <w:pPr>
              <w:pBdr>
                <w:bottom w:val="single" w:sz="6" w:space="1" w:color="auto"/>
              </w:pBdr>
              <w:spacing w:line="380" w:lineRule="exact"/>
              <w:ind w:right="-108"/>
              <w:jc w:val="center"/>
              <w:rPr>
                <w:rFonts w:ascii="Arial" w:hAnsi="Arial" w:cs="Arial"/>
                <w:sz w:val="20"/>
                <w:szCs w:val="20"/>
              </w:rPr>
            </w:pPr>
            <w:r>
              <w:rPr>
                <w:rFonts w:ascii="Arial" w:hAnsi="Arial" w:cs="Arial"/>
                <w:sz w:val="20"/>
                <w:szCs w:val="20"/>
              </w:rPr>
              <w:t xml:space="preserve">30 June </w:t>
            </w:r>
            <w:r w:rsidR="00782EBB">
              <w:rPr>
                <w:rFonts w:ascii="Arial" w:hAnsi="Arial" w:cs="Arial"/>
                <w:sz w:val="20"/>
                <w:szCs w:val="20"/>
              </w:rPr>
              <w:t>2017</w:t>
            </w:r>
          </w:p>
        </w:tc>
        <w:tc>
          <w:tcPr>
            <w:tcW w:w="1935" w:type="dxa"/>
            <w:vAlign w:val="bottom"/>
          </w:tcPr>
          <w:p w:rsidR="00730B83" w:rsidRPr="003C3826" w:rsidRDefault="00782EBB" w:rsidP="002100B3">
            <w:pPr>
              <w:pBdr>
                <w:bottom w:val="single" w:sz="6" w:space="1" w:color="auto"/>
              </w:pBdr>
              <w:spacing w:line="380" w:lineRule="exact"/>
              <w:ind w:left="-18" w:right="-18"/>
              <w:jc w:val="center"/>
              <w:rPr>
                <w:rFonts w:ascii="Arial" w:hAnsi="Arial" w:cs="Arial"/>
                <w:sz w:val="20"/>
                <w:szCs w:val="20"/>
              </w:rPr>
            </w:pPr>
            <w:r>
              <w:rPr>
                <w:rFonts w:ascii="Arial" w:hAnsi="Arial" w:cs="Arial"/>
                <w:sz w:val="20"/>
                <w:szCs w:val="20"/>
              </w:rPr>
              <w:t>31 December 2016</w:t>
            </w:r>
          </w:p>
        </w:tc>
      </w:tr>
      <w:tr w:rsidR="00730B83" w:rsidRPr="003C3826" w:rsidTr="00580937">
        <w:tc>
          <w:tcPr>
            <w:tcW w:w="5310" w:type="dxa"/>
          </w:tcPr>
          <w:p w:rsidR="00730B83" w:rsidRPr="003C3826" w:rsidRDefault="00730B83" w:rsidP="002100B3">
            <w:pPr>
              <w:tabs>
                <w:tab w:val="left" w:pos="342"/>
                <w:tab w:val="left" w:pos="2160"/>
                <w:tab w:val="left" w:pos="2880"/>
                <w:tab w:val="decimal" w:pos="5580"/>
                <w:tab w:val="decimal" w:pos="6750"/>
                <w:tab w:val="decimal" w:pos="7920"/>
                <w:tab w:val="decimal" w:pos="9090"/>
              </w:tabs>
              <w:spacing w:line="380" w:lineRule="exact"/>
              <w:jc w:val="both"/>
              <w:rPr>
                <w:rFonts w:ascii="Arial" w:hAnsi="Arial" w:cs="Arial"/>
                <w:b/>
                <w:bCs/>
                <w:sz w:val="20"/>
                <w:szCs w:val="20"/>
              </w:rPr>
            </w:pPr>
            <w:r w:rsidRPr="003C3826">
              <w:rPr>
                <w:rFonts w:ascii="Arial" w:hAnsi="Arial" w:cs="Arial"/>
                <w:b/>
                <w:bCs/>
                <w:sz w:val="20"/>
                <w:szCs w:val="20"/>
              </w:rPr>
              <w:t>Balances with related party</w:t>
            </w:r>
          </w:p>
        </w:tc>
        <w:tc>
          <w:tcPr>
            <w:tcW w:w="1935" w:type="dxa"/>
            <w:vAlign w:val="bottom"/>
          </w:tcPr>
          <w:p w:rsidR="00730B83" w:rsidRPr="003C3826" w:rsidRDefault="00730B83" w:rsidP="00580937">
            <w:pPr>
              <w:tabs>
                <w:tab w:val="decimal" w:pos="1602"/>
              </w:tabs>
              <w:spacing w:line="380" w:lineRule="exact"/>
              <w:rPr>
                <w:rFonts w:ascii="Arial" w:hAnsi="Arial" w:cs="Arial"/>
                <w:sz w:val="20"/>
                <w:szCs w:val="20"/>
              </w:rPr>
            </w:pPr>
          </w:p>
        </w:tc>
        <w:tc>
          <w:tcPr>
            <w:tcW w:w="1935" w:type="dxa"/>
            <w:vAlign w:val="bottom"/>
          </w:tcPr>
          <w:p w:rsidR="00730B83" w:rsidRPr="003C3826" w:rsidRDefault="00730B83" w:rsidP="00580937">
            <w:pPr>
              <w:tabs>
                <w:tab w:val="decimal" w:pos="1602"/>
              </w:tabs>
              <w:spacing w:line="380" w:lineRule="exact"/>
              <w:rPr>
                <w:rFonts w:ascii="Arial" w:hAnsi="Arial" w:cs="Arial"/>
                <w:sz w:val="20"/>
                <w:szCs w:val="20"/>
              </w:rPr>
            </w:pPr>
          </w:p>
        </w:tc>
      </w:tr>
      <w:tr w:rsidR="00730B83" w:rsidRPr="003C3826" w:rsidTr="00580937">
        <w:tc>
          <w:tcPr>
            <w:tcW w:w="5310" w:type="dxa"/>
          </w:tcPr>
          <w:p w:rsidR="00730B83" w:rsidRPr="003C3826" w:rsidRDefault="00730B83" w:rsidP="002100B3">
            <w:pPr>
              <w:tabs>
                <w:tab w:val="left" w:pos="162"/>
                <w:tab w:val="left" w:pos="2160"/>
                <w:tab w:val="left" w:pos="2880"/>
                <w:tab w:val="decimal" w:pos="5580"/>
                <w:tab w:val="decimal" w:pos="6750"/>
                <w:tab w:val="decimal" w:pos="7920"/>
                <w:tab w:val="decimal" w:pos="9090"/>
              </w:tabs>
              <w:spacing w:line="380" w:lineRule="exact"/>
              <w:ind w:left="162" w:right="-18" w:hanging="162"/>
              <w:jc w:val="both"/>
              <w:rPr>
                <w:rFonts w:ascii="Arial" w:hAnsi="Arial" w:cs="Arial"/>
                <w:sz w:val="20"/>
                <w:szCs w:val="20"/>
              </w:rPr>
            </w:pPr>
            <w:r w:rsidRPr="003C3826">
              <w:rPr>
                <w:rFonts w:ascii="Arial" w:hAnsi="Arial" w:cs="Arial"/>
                <w:sz w:val="20"/>
                <w:szCs w:val="20"/>
              </w:rPr>
              <w:t xml:space="preserve">Danu Thai Holding </w:t>
            </w:r>
            <w:r w:rsidR="00705245" w:rsidRPr="003C3826">
              <w:rPr>
                <w:rFonts w:ascii="Arial" w:hAnsi="Arial" w:cs="Arial"/>
                <w:sz w:val="20"/>
                <w:szCs w:val="20"/>
              </w:rPr>
              <w:t>Co., Ltd.</w:t>
            </w:r>
            <w:r w:rsidR="002A75FB">
              <w:rPr>
                <w:rFonts w:ascii="Arial" w:hAnsi="Arial" w:cs="Arial"/>
                <w:sz w:val="20"/>
                <w:szCs w:val="20"/>
              </w:rPr>
              <w:t>*</w:t>
            </w:r>
            <w:r w:rsidRPr="003C3826">
              <w:rPr>
                <w:rFonts w:ascii="Arial" w:hAnsi="Arial" w:cs="Arial"/>
                <w:sz w:val="20"/>
                <w:szCs w:val="20"/>
              </w:rPr>
              <w:t xml:space="preserve"> </w:t>
            </w:r>
          </w:p>
          <w:p w:rsidR="00730B83" w:rsidRPr="003C3826" w:rsidRDefault="00730B83" w:rsidP="002100B3">
            <w:pPr>
              <w:tabs>
                <w:tab w:val="left" w:pos="612"/>
                <w:tab w:val="left" w:pos="2160"/>
                <w:tab w:val="left" w:pos="2880"/>
                <w:tab w:val="decimal" w:pos="5580"/>
                <w:tab w:val="decimal" w:pos="6750"/>
                <w:tab w:val="decimal" w:pos="7920"/>
                <w:tab w:val="decimal" w:pos="9090"/>
              </w:tabs>
              <w:spacing w:line="380" w:lineRule="exact"/>
              <w:ind w:left="162" w:right="-108" w:hanging="162"/>
              <w:rPr>
                <w:rFonts w:ascii="Arial" w:hAnsi="Arial" w:cs="Arial"/>
                <w:sz w:val="20"/>
                <w:szCs w:val="20"/>
              </w:rPr>
            </w:pPr>
            <w:r w:rsidRPr="003C3826">
              <w:rPr>
                <w:rFonts w:ascii="Arial" w:hAnsi="Arial" w:cs="Arial"/>
                <w:sz w:val="20"/>
                <w:szCs w:val="20"/>
              </w:rPr>
              <w:t xml:space="preserve">   (Common directors, and through mutual shareholdings)</w:t>
            </w:r>
          </w:p>
        </w:tc>
        <w:tc>
          <w:tcPr>
            <w:tcW w:w="1935" w:type="dxa"/>
            <w:vAlign w:val="bottom"/>
          </w:tcPr>
          <w:p w:rsidR="00730B83" w:rsidRPr="003C3826" w:rsidRDefault="00730B83" w:rsidP="00580937">
            <w:pPr>
              <w:tabs>
                <w:tab w:val="decimal" w:pos="1602"/>
              </w:tabs>
              <w:spacing w:line="380" w:lineRule="exact"/>
              <w:rPr>
                <w:rFonts w:ascii="Arial" w:hAnsi="Arial" w:cs="Arial"/>
                <w:sz w:val="20"/>
                <w:szCs w:val="20"/>
              </w:rPr>
            </w:pPr>
          </w:p>
        </w:tc>
        <w:tc>
          <w:tcPr>
            <w:tcW w:w="1935" w:type="dxa"/>
            <w:vAlign w:val="bottom"/>
          </w:tcPr>
          <w:p w:rsidR="00730B83" w:rsidRPr="003C3826" w:rsidRDefault="00730B83" w:rsidP="00580937">
            <w:pPr>
              <w:tabs>
                <w:tab w:val="decimal" w:pos="1602"/>
              </w:tabs>
              <w:spacing w:line="380" w:lineRule="exact"/>
              <w:rPr>
                <w:rFonts w:ascii="Arial" w:hAnsi="Arial" w:cs="Arial"/>
                <w:sz w:val="20"/>
                <w:szCs w:val="20"/>
              </w:rPr>
            </w:pPr>
          </w:p>
        </w:tc>
      </w:tr>
      <w:tr w:rsidR="00B03EE0" w:rsidRPr="003C3826" w:rsidTr="00580937">
        <w:tc>
          <w:tcPr>
            <w:tcW w:w="5310" w:type="dxa"/>
          </w:tcPr>
          <w:p w:rsidR="00B03EE0" w:rsidRPr="003C3826" w:rsidRDefault="00B03EE0" w:rsidP="00B03EE0">
            <w:pPr>
              <w:tabs>
                <w:tab w:val="left" w:pos="342"/>
                <w:tab w:val="left" w:pos="2160"/>
                <w:tab w:val="left" w:pos="2880"/>
                <w:tab w:val="decimal" w:pos="5580"/>
                <w:tab w:val="decimal" w:pos="6750"/>
                <w:tab w:val="decimal" w:pos="7920"/>
                <w:tab w:val="decimal" w:pos="9090"/>
              </w:tabs>
              <w:spacing w:line="380" w:lineRule="exact"/>
              <w:jc w:val="both"/>
              <w:rPr>
                <w:rFonts w:ascii="Arial" w:hAnsi="Arial" w:cs="Arial"/>
                <w:sz w:val="20"/>
                <w:szCs w:val="20"/>
              </w:rPr>
            </w:pPr>
            <w:r w:rsidRPr="003C3826">
              <w:rPr>
                <w:rFonts w:ascii="Arial" w:hAnsi="Arial" w:cs="Arial"/>
                <w:sz w:val="20"/>
                <w:szCs w:val="20"/>
              </w:rPr>
              <w:t xml:space="preserve">    Investments in ordinary shares</w:t>
            </w:r>
          </w:p>
        </w:tc>
        <w:tc>
          <w:tcPr>
            <w:tcW w:w="1935" w:type="dxa"/>
            <w:vAlign w:val="bottom"/>
          </w:tcPr>
          <w:p w:rsidR="00B03EE0" w:rsidRPr="003C3826" w:rsidRDefault="00446DF8" w:rsidP="00B03EE0">
            <w:pPr>
              <w:tabs>
                <w:tab w:val="decimal" w:pos="1602"/>
              </w:tabs>
              <w:spacing w:line="380" w:lineRule="exact"/>
              <w:rPr>
                <w:rFonts w:ascii="Arial" w:hAnsi="Arial" w:cs="Arial"/>
                <w:sz w:val="20"/>
                <w:szCs w:val="20"/>
              </w:rPr>
            </w:pPr>
            <w:r>
              <w:rPr>
                <w:rFonts w:ascii="Arial" w:hAnsi="Arial" w:cs="Arial"/>
                <w:sz w:val="20"/>
                <w:szCs w:val="20"/>
              </w:rPr>
              <w:t>-</w:t>
            </w:r>
          </w:p>
        </w:tc>
        <w:tc>
          <w:tcPr>
            <w:tcW w:w="1935" w:type="dxa"/>
            <w:vAlign w:val="bottom"/>
          </w:tcPr>
          <w:p w:rsidR="00B03EE0" w:rsidRPr="003C3826" w:rsidRDefault="00B03EE0" w:rsidP="00B03EE0">
            <w:pPr>
              <w:tabs>
                <w:tab w:val="decimal" w:pos="1602"/>
              </w:tabs>
              <w:spacing w:line="380" w:lineRule="exact"/>
              <w:rPr>
                <w:rFonts w:ascii="Arial" w:hAnsi="Arial" w:cs="Arial"/>
                <w:sz w:val="20"/>
                <w:szCs w:val="20"/>
              </w:rPr>
            </w:pPr>
            <w:r w:rsidRPr="003C3826">
              <w:rPr>
                <w:rFonts w:ascii="Arial" w:hAnsi="Arial" w:cs="Arial"/>
                <w:sz w:val="20"/>
                <w:szCs w:val="20"/>
              </w:rPr>
              <w:t>6,000,000</w:t>
            </w:r>
          </w:p>
        </w:tc>
      </w:tr>
    </w:tbl>
    <w:p w:rsidR="002A75FB" w:rsidRPr="002A75FB" w:rsidRDefault="00782EBB" w:rsidP="002A75FB">
      <w:pPr>
        <w:tabs>
          <w:tab w:val="right" w:pos="7200"/>
          <w:tab w:val="right" w:pos="9000"/>
        </w:tabs>
        <w:spacing w:before="120" w:after="120" w:line="380" w:lineRule="exact"/>
        <w:ind w:left="633" w:right="-43" w:hanging="86"/>
        <w:jc w:val="thaiDistribute"/>
        <w:rPr>
          <w:rFonts w:ascii="Arial" w:hAnsi="Arial" w:cs="Arial"/>
          <w:sz w:val="16"/>
          <w:szCs w:val="16"/>
        </w:rPr>
      </w:pPr>
      <w:r w:rsidRPr="003C3826">
        <w:rPr>
          <w:rFonts w:ascii="Arial" w:eastAsia="Arial Unicode MS" w:hAnsi="Arial" w:cs="Arial Unicode MS"/>
          <w:b/>
          <w:bCs/>
          <w:sz w:val="22"/>
          <w:szCs w:val="22"/>
        </w:rPr>
        <w:tab/>
      </w:r>
      <w:r w:rsidR="002A75FB" w:rsidRPr="002A75FB">
        <w:rPr>
          <w:rFonts w:ascii="Arial" w:hAnsi="Arial" w:cs="Arial"/>
          <w:sz w:val="16"/>
          <w:szCs w:val="16"/>
        </w:rPr>
        <w:t>*</w:t>
      </w:r>
      <w:r w:rsidR="002A75FB">
        <w:rPr>
          <w:rFonts w:ascii="Arial" w:hAnsi="Arial" w:cs="Arial"/>
          <w:sz w:val="16"/>
          <w:szCs w:val="16"/>
        </w:rPr>
        <w:tab/>
      </w:r>
      <w:r w:rsidR="002A75FB" w:rsidRPr="002A75FB">
        <w:rPr>
          <w:rFonts w:ascii="Arial" w:hAnsi="Arial" w:cs="Arial"/>
          <w:sz w:val="16"/>
          <w:szCs w:val="16"/>
        </w:rPr>
        <w:t>On 23 January 2017, the Company disposed of all its shares of Danu Thai Holding Co., Ltd.</w:t>
      </w:r>
    </w:p>
    <w:p w:rsidR="00782EBB" w:rsidRPr="003C3826" w:rsidRDefault="00782EBB" w:rsidP="00AD2360">
      <w:pPr>
        <w:tabs>
          <w:tab w:val="left" w:pos="2160"/>
        </w:tabs>
        <w:spacing w:before="120" w:after="120" w:line="380" w:lineRule="exact"/>
        <w:ind w:left="540"/>
        <w:jc w:val="thaiDistribute"/>
        <w:rPr>
          <w:rFonts w:ascii="Arial" w:eastAsia="Arial Unicode MS" w:hAnsi="Arial" w:cs="Arial Unicode MS"/>
          <w:b/>
          <w:bCs/>
          <w:sz w:val="22"/>
          <w:szCs w:val="22"/>
        </w:rPr>
      </w:pPr>
      <w:r w:rsidRPr="003C3826">
        <w:rPr>
          <w:rFonts w:ascii="Arial" w:eastAsia="Arial Unicode MS" w:hAnsi="Arial" w:cs="Arial Unicode MS"/>
          <w:b/>
          <w:bCs/>
          <w:sz w:val="22"/>
          <w:szCs w:val="22"/>
        </w:rPr>
        <w:t>Directors and management’s benefits</w:t>
      </w:r>
    </w:p>
    <w:p w:rsidR="00FF5B07" w:rsidRPr="003C3826" w:rsidRDefault="00FF5B07" w:rsidP="00FF5B07">
      <w:pPr>
        <w:tabs>
          <w:tab w:val="left" w:pos="2160"/>
          <w:tab w:val="right" w:pos="7100"/>
          <w:tab w:val="right" w:pos="9000"/>
        </w:tabs>
        <w:spacing w:before="120" w:after="120" w:line="380" w:lineRule="exact"/>
        <w:ind w:left="547" w:right="-29" w:hanging="547"/>
        <w:jc w:val="both"/>
        <w:rPr>
          <w:rFonts w:ascii="Arial" w:hAnsi="Arial"/>
          <w:sz w:val="22"/>
          <w:szCs w:val="22"/>
        </w:rPr>
      </w:pPr>
      <w:r>
        <w:rPr>
          <w:rFonts w:ascii="Arial" w:hAnsi="Arial"/>
          <w:sz w:val="22"/>
          <w:szCs w:val="22"/>
        </w:rPr>
        <w:tab/>
      </w:r>
      <w:r w:rsidRPr="003C3826">
        <w:rPr>
          <w:rFonts w:ascii="Arial" w:hAnsi="Arial"/>
          <w:sz w:val="22"/>
          <w:szCs w:val="22"/>
        </w:rPr>
        <w:t>During the three-month</w:t>
      </w:r>
      <w:r>
        <w:rPr>
          <w:rFonts w:ascii="Arial" w:hAnsi="Arial"/>
          <w:sz w:val="22"/>
          <w:szCs w:val="22"/>
        </w:rPr>
        <w:t xml:space="preserve"> and six-month </w:t>
      </w:r>
      <w:r w:rsidRPr="003C3826">
        <w:rPr>
          <w:rFonts w:ascii="Arial" w:hAnsi="Arial"/>
          <w:sz w:val="22"/>
          <w:szCs w:val="22"/>
        </w:rPr>
        <w:t xml:space="preserve">periods ended </w:t>
      </w:r>
      <w:r>
        <w:rPr>
          <w:rFonts w:ascii="Arial" w:hAnsi="Arial"/>
          <w:sz w:val="22"/>
          <w:szCs w:val="22"/>
        </w:rPr>
        <w:t>30 June</w:t>
      </w:r>
      <w:r w:rsidRPr="003C3826">
        <w:rPr>
          <w:rFonts w:ascii="Arial" w:hAnsi="Arial"/>
          <w:sz w:val="22"/>
          <w:szCs w:val="22"/>
        </w:rPr>
        <w:t xml:space="preserve"> 201</w:t>
      </w:r>
      <w:r>
        <w:rPr>
          <w:rFonts w:ascii="Arial" w:hAnsi="Arial"/>
          <w:sz w:val="22"/>
          <w:szCs w:val="22"/>
        </w:rPr>
        <w:t>7</w:t>
      </w:r>
      <w:r w:rsidRPr="003C3826">
        <w:rPr>
          <w:rFonts w:ascii="Arial" w:hAnsi="Arial"/>
          <w:sz w:val="22"/>
          <w:szCs w:val="22"/>
        </w:rPr>
        <w:t xml:space="preserve"> and 201</w:t>
      </w:r>
      <w:r>
        <w:rPr>
          <w:rFonts w:ascii="Arial" w:hAnsi="Arial"/>
          <w:sz w:val="22"/>
          <w:szCs w:val="22"/>
        </w:rPr>
        <w:t>6</w:t>
      </w:r>
      <w:r w:rsidRPr="003C3826">
        <w:rPr>
          <w:rFonts w:ascii="Arial" w:hAnsi="Arial"/>
          <w:sz w:val="22"/>
          <w:szCs w:val="22"/>
        </w:rPr>
        <w:t>, the Company had employee benefit expenses payable to their directors and management as below.</w:t>
      </w:r>
    </w:p>
    <w:tbl>
      <w:tblPr>
        <w:tblW w:w="906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4"/>
        <w:gridCol w:w="1338"/>
        <w:gridCol w:w="1338"/>
        <w:gridCol w:w="1338"/>
        <w:gridCol w:w="1338"/>
      </w:tblGrid>
      <w:tr w:rsidR="00FF5B07" w:rsidRPr="00FA2ED0" w:rsidTr="00FF5B07">
        <w:tc>
          <w:tcPr>
            <w:tcW w:w="9066" w:type="dxa"/>
            <w:gridSpan w:val="5"/>
            <w:tcBorders>
              <w:top w:val="nil"/>
              <w:left w:val="nil"/>
              <w:bottom w:val="nil"/>
              <w:right w:val="nil"/>
            </w:tcBorders>
          </w:tcPr>
          <w:p w:rsidR="00FF5B07" w:rsidRPr="00FA2ED0" w:rsidRDefault="00FF5B07" w:rsidP="00FF5B07">
            <w:pPr>
              <w:tabs>
                <w:tab w:val="left" w:pos="600"/>
                <w:tab w:val="left" w:pos="900"/>
                <w:tab w:val="right" w:pos="7280"/>
                <w:tab w:val="right" w:pos="8540"/>
              </w:tabs>
              <w:spacing w:line="380" w:lineRule="exact"/>
              <w:ind w:right="-45"/>
              <w:jc w:val="right"/>
              <w:rPr>
                <w:rFonts w:ascii="Arial" w:hAnsi="Arial" w:cs="Arial"/>
                <w:sz w:val="20"/>
                <w:szCs w:val="20"/>
                <w:cs/>
              </w:rPr>
            </w:pPr>
            <w:r w:rsidRPr="00FA2ED0">
              <w:rPr>
                <w:rFonts w:ascii="Arial" w:hAnsi="Arial" w:cs="Arial"/>
                <w:sz w:val="20"/>
                <w:szCs w:val="20"/>
              </w:rPr>
              <w:t>(Unit: Baht)</w:t>
            </w:r>
          </w:p>
        </w:tc>
      </w:tr>
      <w:tr w:rsidR="00FF5B07" w:rsidRPr="00FA2ED0" w:rsidTr="00FF5B07">
        <w:tc>
          <w:tcPr>
            <w:tcW w:w="3714" w:type="dxa"/>
            <w:tcBorders>
              <w:top w:val="nil"/>
              <w:left w:val="nil"/>
              <w:bottom w:val="nil"/>
              <w:right w:val="nil"/>
            </w:tcBorders>
          </w:tcPr>
          <w:p w:rsidR="00FF5B07" w:rsidRPr="00FA2ED0" w:rsidRDefault="00FF5B07" w:rsidP="00FF5B0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76" w:type="dxa"/>
            <w:gridSpan w:val="2"/>
            <w:tcBorders>
              <w:top w:val="nil"/>
              <w:left w:val="nil"/>
              <w:bottom w:val="nil"/>
              <w:right w:val="nil"/>
            </w:tcBorders>
            <w:vAlign w:val="bottom"/>
          </w:tcPr>
          <w:p w:rsidR="00FF5B07" w:rsidRPr="00FA2ED0" w:rsidRDefault="00FF5B07" w:rsidP="00FF5B0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A2ED0">
              <w:rPr>
                <w:rFonts w:ascii="Arial" w:hAnsi="Arial" w:cs="Arial"/>
                <w:sz w:val="20"/>
                <w:szCs w:val="20"/>
              </w:rPr>
              <w:t>For the three-month periods ended 30 June</w:t>
            </w:r>
          </w:p>
        </w:tc>
        <w:tc>
          <w:tcPr>
            <w:tcW w:w="2676" w:type="dxa"/>
            <w:gridSpan w:val="2"/>
            <w:tcBorders>
              <w:top w:val="nil"/>
              <w:left w:val="nil"/>
              <w:bottom w:val="nil"/>
              <w:right w:val="nil"/>
            </w:tcBorders>
            <w:vAlign w:val="bottom"/>
          </w:tcPr>
          <w:p w:rsidR="00FF5B07" w:rsidRPr="00FA2ED0" w:rsidRDefault="00FF5B07" w:rsidP="00FF5B07">
            <w:pPr>
              <w:pBdr>
                <w:bottom w:val="single" w:sz="4" w:space="1" w:color="auto"/>
              </w:pBdr>
              <w:spacing w:line="380" w:lineRule="exact"/>
              <w:jc w:val="center"/>
              <w:rPr>
                <w:rFonts w:ascii="Arial" w:hAnsi="Arial" w:cs="Arial"/>
                <w:sz w:val="20"/>
                <w:szCs w:val="20"/>
                <w:cs/>
              </w:rPr>
            </w:pPr>
            <w:r w:rsidRPr="00FA2ED0">
              <w:rPr>
                <w:rFonts w:ascii="Arial" w:hAnsi="Arial" w:cs="Arial"/>
                <w:sz w:val="20"/>
                <w:szCs w:val="20"/>
              </w:rPr>
              <w:t>For the six-month periods ended 30 June</w:t>
            </w:r>
          </w:p>
        </w:tc>
      </w:tr>
      <w:tr w:rsidR="00FF5B07" w:rsidRPr="00FA2ED0" w:rsidTr="00FF5B07">
        <w:tc>
          <w:tcPr>
            <w:tcW w:w="3714" w:type="dxa"/>
            <w:tcBorders>
              <w:top w:val="nil"/>
              <w:left w:val="nil"/>
              <w:bottom w:val="nil"/>
              <w:right w:val="nil"/>
            </w:tcBorders>
          </w:tcPr>
          <w:p w:rsidR="00FF5B07" w:rsidRPr="00FA2ED0" w:rsidRDefault="00FF5B07" w:rsidP="00FF5B0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38" w:type="dxa"/>
            <w:tcBorders>
              <w:top w:val="nil"/>
              <w:left w:val="nil"/>
              <w:bottom w:val="nil"/>
              <w:right w:val="nil"/>
            </w:tcBorders>
            <w:vAlign w:val="bottom"/>
          </w:tcPr>
          <w:p w:rsidR="00FF5B07" w:rsidRPr="00FA2ED0" w:rsidRDefault="00FF5B07" w:rsidP="00FF5B07">
            <w:pPr>
              <w:pBdr>
                <w:bottom w:val="single" w:sz="4" w:space="1" w:color="auto"/>
              </w:pBdr>
              <w:spacing w:line="380" w:lineRule="exact"/>
              <w:jc w:val="center"/>
              <w:rPr>
                <w:rFonts w:ascii="Arial" w:hAnsi="Arial" w:cs="Arial"/>
                <w:sz w:val="20"/>
                <w:szCs w:val="20"/>
              </w:rPr>
            </w:pPr>
            <w:r>
              <w:rPr>
                <w:rFonts w:ascii="Arial" w:hAnsi="Arial" w:cs="Arial"/>
                <w:sz w:val="20"/>
                <w:szCs w:val="20"/>
              </w:rPr>
              <w:t>2017</w:t>
            </w:r>
          </w:p>
        </w:tc>
        <w:tc>
          <w:tcPr>
            <w:tcW w:w="1338" w:type="dxa"/>
            <w:tcBorders>
              <w:top w:val="nil"/>
              <w:left w:val="nil"/>
              <w:bottom w:val="nil"/>
              <w:right w:val="nil"/>
            </w:tcBorders>
            <w:vAlign w:val="bottom"/>
          </w:tcPr>
          <w:p w:rsidR="00FF5B07" w:rsidRPr="00FA2ED0" w:rsidRDefault="00FF5B07" w:rsidP="00FF5B07">
            <w:pPr>
              <w:pBdr>
                <w:bottom w:val="single" w:sz="4" w:space="1" w:color="auto"/>
              </w:pBdr>
              <w:spacing w:line="380" w:lineRule="exact"/>
              <w:jc w:val="center"/>
              <w:rPr>
                <w:rFonts w:ascii="Arial" w:hAnsi="Arial" w:cs="Arial"/>
                <w:sz w:val="20"/>
                <w:szCs w:val="20"/>
              </w:rPr>
            </w:pPr>
            <w:r w:rsidRPr="00FA2ED0">
              <w:rPr>
                <w:rFonts w:ascii="Arial" w:hAnsi="Arial" w:cs="Arial"/>
                <w:sz w:val="20"/>
                <w:szCs w:val="20"/>
              </w:rPr>
              <w:t>2016</w:t>
            </w:r>
          </w:p>
        </w:tc>
        <w:tc>
          <w:tcPr>
            <w:tcW w:w="1338" w:type="dxa"/>
            <w:tcBorders>
              <w:top w:val="nil"/>
              <w:left w:val="nil"/>
              <w:bottom w:val="nil"/>
              <w:right w:val="nil"/>
            </w:tcBorders>
            <w:vAlign w:val="bottom"/>
          </w:tcPr>
          <w:p w:rsidR="00FF5B07" w:rsidRPr="00FA2ED0" w:rsidRDefault="00FF5B07" w:rsidP="00FF5B07">
            <w:pPr>
              <w:pBdr>
                <w:bottom w:val="single" w:sz="4" w:space="1" w:color="auto"/>
              </w:pBdr>
              <w:spacing w:line="380" w:lineRule="exact"/>
              <w:jc w:val="center"/>
              <w:rPr>
                <w:rFonts w:ascii="Arial" w:hAnsi="Arial" w:cs="Arial"/>
                <w:sz w:val="20"/>
                <w:szCs w:val="20"/>
              </w:rPr>
            </w:pPr>
            <w:r>
              <w:rPr>
                <w:rFonts w:ascii="Arial" w:hAnsi="Arial" w:cs="Arial"/>
                <w:sz w:val="20"/>
                <w:szCs w:val="20"/>
              </w:rPr>
              <w:t>2017</w:t>
            </w:r>
          </w:p>
        </w:tc>
        <w:tc>
          <w:tcPr>
            <w:tcW w:w="1338" w:type="dxa"/>
            <w:tcBorders>
              <w:top w:val="nil"/>
              <w:left w:val="nil"/>
              <w:bottom w:val="nil"/>
              <w:right w:val="nil"/>
            </w:tcBorders>
            <w:vAlign w:val="bottom"/>
          </w:tcPr>
          <w:p w:rsidR="00FF5B07" w:rsidRPr="00FA2ED0" w:rsidRDefault="00FF5B07" w:rsidP="00FF5B07">
            <w:pPr>
              <w:pBdr>
                <w:bottom w:val="single" w:sz="4" w:space="1" w:color="auto"/>
              </w:pBdr>
              <w:spacing w:line="380" w:lineRule="exact"/>
              <w:jc w:val="center"/>
              <w:rPr>
                <w:rFonts w:ascii="Arial" w:hAnsi="Arial" w:cs="Arial"/>
                <w:sz w:val="20"/>
                <w:szCs w:val="20"/>
              </w:rPr>
            </w:pPr>
            <w:r w:rsidRPr="00FA2ED0">
              <w:rPr>
                <w:rFonts w:ascii="Arial" w:hAnsi="Arial" w:cs="Arial"/>
                <w:sz w:val="20"/>
                <w:szCs w:val="20"/>
              </w:rPr>
              <w:t>2016</w:t>
            </w:r>
          </w:p>
        </w:tc>
      </w:tr>
      <w:tr w:rsidR="00446DF8" w:rsidRPr="00FA2ED0" w:rsidTr="00FF5B07">
        <w:tc>
          <w:tcPr>
            <w:tcW w:w="3714" w:type="dxa"/>
            <w:tcBorders>
              <w:top w:val="nil"/>
              <w:left w:val="nil"/>
              <w:bottom w:val="nil"/>
              <w:right w:val="nil"/>
            </w:tcBorders>
          </w:tcPr>
          <w:p w:rsidR="00446DF8" w:rsidRPr="00FA2ED0" w:rsidRDefault="00446DF8" w:rsidP="00446DF8">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A2ED0">
              <w:rPr>
                <w:rFonts w:ascii="Arial" w:hAnsi="Arial" w:cs="Arial"/>
                <w:sz w:val="20"/>
                <w:szCs w:val="20"/>
              </w:rPr>
              <w:t>Short-term employee benefits</w:t>
            </w:r>
          </w:p>
        </w:tc>
        <w:tc>
          <w:tcPr>
            <w:tcW w:w="1338" w:type="dxa"/>
            <w:tcBorders>
              <w:top w:val="nil"/>
              <w:left w:val="nil"/>
              <w:bottom w:val="nil"/>
              <w:right w:val="nil"/>
            </w:tcBorders>
            <w:vAlign w:val="bottom"/>
          </w:tcPr>
          <w:p w:rsidR="00446DF8" w:rsidRPr="00446DF8" w:rsidRDefault="00446DF8" w:rsidP="00446DF8">
            <w:pPr>
              <w:tabs>
                <w:tab w:val="decimal" w:pos="1018"/>
              </w:tabs>
              <w:spacing w:line="380" w:lineRule="exact"/>
              <w:rPr>
                <w:rFonts w:ascii="Arial" w:hAnsi="Arial" w:cs="Arial"/>
                <w:sz w:val="20"/>
                <w:szCs w:val="20"/>
                <w:cs/>
              </w:rPr>
            </w:pPr>
            <w:r w:rsidRPr="00446DF8">
              <w:rPr>
                <w:rFonts w:ascii="Arial" w:hAnsi="Arial" w:cs="Arial"/>
                <w:sz w:val="20"/>
                <w:szCs w:val="20"/>
              </w:rPr>
              <w:t>8,280,904</w:t>
            </w:r>
          </w:p>
        </w:tc>
        <w:tc>
          <w:tcPr>
            <w:tcW w:w="1338" w:type="dxa"/>
            <w:tcBorders>
              <w:top w:val="nil"/>
              <w:left w:val="nil"/>
              <w:bottom w:val="nil"/>
              <w:right w:val="nil"/>
            </w:tcBorders>
            <w:vAlign w:val="bottom"/>
          </w:tcPr>
          <w:p w:rsidR="00446DF8" w:rsidRPr="00446DF8" w:rsidRDefault="00446DF8" w:rsidP="00446DF8">
            <w:pPr>
              <w:tabs>
                <w:tab w:val="decimal" w:pos="1018"/>
              </w:tabs>
              <w:spacing w:line="380" w:lineRule="exact"/>
              <w:rPr>
                <w:rFonts w:ascii="Arial" w:hAnsi="Arial" w:cs="Arial"/>
                <w:sz w:val="20"/>
                <w:szCs w:val="20"/>
                <w:cs/>
              </w:rPr>
            </w:pPr>
            <w:r w:rsidRPr="00446DF8">
              <w:rPr>
                <w:rFonts w:ascii="Arial" w:hAnsi="Arial" w:cs="Arial"/>
                <w:sz w:val="20"/>
                <w:szCs w:val="20"/>
              </w:rPr>
              <w:t>6,905,349</w:t>
            </w:r>
          </w:p>
        </w:tc>
        <w:tc>
          <w:tcPr>
            <w:tcW w:w="1338" w:type="dxa"/>
            <w:tcBorders>
              <w:top w:val="nil"/>
              <w:left w:val="nil"/>
              <w:bottom w:val="nil"/>
              <w:right w:val="nil"/>
            </w:tcBorders>
          </w:tcPr>
          <w:p w:rsidR="00446DF8" w:rsidRPr="00446DF8" w:rsidRDefault="00446DF8" w:rsidP="00446DF8">
            <w:pPr>
              <w:tabs>
                <w:tab w:val="decimal" w:pos="1018"/>
              </w:tabs>
              <w:spacing w:line="380" w:lineRule="exact"/>
              <w:rPr>
                <w:rFonts w:ascii="Arial" w:hAnsi="Arial" w:cs="Arial"/>
                <w:sz w:val="20"/>
                <w:szCs w:val="20"/>
              </w:rPr>
            </w:pPr>
            <w:r w:rsidRPr="00446DF8">
              <w:rPr>
                <w:rFonts w:ascii="Arial" w:hAnsi="Arial" w:cs="Arial"/>
                <w:sz w:val="20"/>
                <w:szCs w:val="20"/>
                <w:cs/>
              </w:rPr>
              <w:t>17</w:t>
            </w:r>
            <w:r w:rsidRPr="00446DF8">
              <w:rPr>
                <w:rFonts w:ascii="Arial" w:hAnsi="Arial" w:cs="Arial"/>
                <w:sz w:val="20"/>
                <w:szCs w:val="20"/>
              </w:rPr>
              <w:t>,</w:t>
            </w:r>
            <w:r w:rsidRPr="00446DF8">
              <w:rPr>
                <w:rFonts w:ascii="Arial" w:hAnsi="Arial" w:cs="Arial"/>
                <w:sz w:val="20"/>
                <w:szCs w:val="20"/>
                <w:cs/>
              </w:rPr>
              <w:t>522</w:t>
            </w:r>
            <w:r w:rsidRPr="00446DF8">
              <w:rPr>
                <w:rFonts w:ascii="Arial" w:hAnsi="Arial" w:cs="Arial"/>
                <w:sz w:val="20"/>
                <w:szCs w:val="20"/>
              </w:rPr>
              <w:t>,</w:t>
            </w:r>
            <w:r w:rsidRPr="00446DF8">
              <w:rPr>
                <w:rFonts w:ascii="Arial" w:hAnsi="Arial" w:cs="Arial"/>
                <w:sz w:val="20"/>
                <w:szCs w:val="20"/>
                <w:cs/>
              </w:rPr>
              <w:t>878</w:t>
            </w:r>
          </w:p>
        </w:tc>
        <w:tc>
          <w:tcPr>
            <w:tcW w:w="1338" w:type="dxa"/>
            <w:tcBorders>
              <w:top w:val="nil"/>
              <w:left w:val="nil"/>
              <w:bottom w:val="nil"/>
              <w:right w:val="nil"/>
            </w:tcBorders>
          </w:tcPr>
          <w:p w:rsidR="00446DF8" w:rsidRPr="00FA2ED0" w:rsidRDefault="00446DF8" w:rsidP="00446DF8">
            <w:pPr>
              <w:tabs>
                <w:tab w:val="decimal" w:pos="1018"/>
              </w:tabs>
              <w:spacing w:line="380" w:lineRule="exact"/>
              <w:rPr>
                <w:rFonts w:ascii="Arial" w:hAnsi="Arial" w:cs="Arial"/>
                <w:sz w:val="20"/>
                <w:szCs w:val="20"/>
              </w:rPr>
            </w:pPr>
            <w:r w:rsidRPr="00FA2ED0">
              <w:rPr>
                <w:rFonts w:ascii="Arial" w:hAnsi="Arial" w:cs="Arial"/>
                <w:sz w:val="20"/>
                <w:szCs w:val="20"/>
              </w:rPr>
              <w:t>14,138,806</w:t>
            </w:r>
          </w:p>
        </w:tc>
      </w:tr>
      <w:tr w:rsidR="00446DF8" w:rsidRPr="00FA2ED0" w:rsidTr="00FF5B07">
        <w:tc>
          <w:tcPr>
            <w:tcW w:w="3714" w:type="dxa"/>
            <w:tcBorders>
              <w:top w:val="nil"/>
              <w:left w:val="nil"/>
              <w:bottom w:val="nil"/>
              <w:right w:val="nil"/>
            </w:tcBorders>
          </w:tcPr>
          <w:p w:rsidR="00446DF8" w:rsidRPr="00FA2ED0" w:rsidRDefault="00446DF8" w:rsidP="00446DF8">
            <w:pPr>
              <w:tabs>
                <w:tab w:val="left" w:pos="600"/>
                <w:tab w:val="left" w:pos="900"/>
                <w:tab w:val="right" w:pos="7280"/>
                <w:tab w:val="right" w:pos="8540"/>
              </w:tabs>
              <w:spacing w:line="380" w:lineRule="exact"/>
              <w:ind w:left="-18" w:right="-43"/>
              <w:jc w:val="thaiDistribute"/>
              <w:rPr>
                <w:rFonts w:ascii="Arial" w:hAnsi="Arial" w:cs="Arial"/>
                <w:sz w:val="20"/>
                <w:szCs w:val="20"/>
              </w:rPr>
            </w:pPr>
            <w:r>
              <w:rPr>
                <w:rFonts w:ascii="Arial" w:hAnsi="Arial" w:cs="Arial"/>
                <w:sz w:val="20"/>
                <w:szCs w:val="20"/>
              </w:rPr>
              <w:t>Employee retirement</w:t>
            </w:r>
            <w:r w:rsidRPr="00FA2ED0">
              <w:rPr>
                <w:rFonts w:ascii="Arial" w:hAnsi="Arial" w:cs="Arial"/>
                <w:sz w:val="20"/>
                <w:szCs w:val="20"/>
              </w:rPr>
              <w:t xml:space="preserve"> benefits</w:t>
            </w:r>
          </w:p>
        </w:tc>
        <w:tc>
          <w:tcPr>
            <w:tcW w:w="1338" w:type="dxa"/>
            <w:tcBorders>
              <w:top w:val="nil"/>
              <w:left w:val="nil"/>
              <w:bottom w:val="nil"/>
              <w:right w:val="nil"/>
            </w:tcBorders>
            <w:vAlign w:val="bottom"/>
          </w:tcPr>
          <w:p w:rsidR="00446DF8" w:rsidRPr="00446DF8" w:rsidRDefault="00446DF8" w:rsidP="00446DF8">
            <w:pPr>
              <w:pBdr>
                <w:bottom w:val="single" w:sz="4" w:space="1" w:color="auto"/>
              </w:pBdr>
              <w:tabs>
                <w:tab w:val="decimal" w:pos="1018"/>
              </w:tabs>
              <w:spacing w:line="380" w:lineRule="exact"/>
              <w:rPr>
                <w:rFonts w:ascii="Arial" w:hAnsi="Arial" w:cs="Arial"/>
                <w:sz w:val="20"/>
                <w:szCs w:val="20"/>
              </w:rPr>
            </w:pPr>
            <w:r w:rsidRPr="00446DF8">
              <w:rPr>
                <w:rFonts w:ascii="Arial" w:hAnsi="Arial" w:cs="Arial"/>
                <w:sz w:val="20"/>
                <w:szCs w:val="20"/>
              </w:rPr>
              <w:t>904,692</w:t>
            </w:r>
          </w:p>
        </w:tc>
        <w:tc>
          <w:tcPr>
            <w:tcW w:w="1338" w:type="dxa"/>
            <w:tcBorders>
              <w:top w:val="nil"/>
              <w:left w:val="nil"/>
              <w:bottom w:val="nil"/>
              <w:right w:val="nil"/>
            </w:tcBorders>
            <w:vAlign w:val="bottom"/>
          </w:tcPr>
          <w:p w:rsidR="00446DF8" w:rsidRPr="00446DF8" w:rsidRDefault="00446DF8" w:rsidP="00446DF8">
            <w:pPr>
              <w:pBdr>
                <w:bottom w:val="single" w:sz="4" w:space="1" w:color="auto"/>
              </w:pBdr>
              <w:tabs>
                <w:tab w:val="decimal" w:pos="1018"/>
              </w:tabs>
              <w:spacing w:line="380" w:lineRule="exact"/>
              <w:rPr>
                <w:rFonts w:ascii="Arial" w:hAnsi="Arial" w:cs="Arial"/>
                <w:sz w:val="20"/>
                <w:szCs w:val="20"/>
              </w:rPr>
            </w:pPr>
            <w:r w:rsidRPr="00446DF8">
              <w:rPr>
                <w:rFonts w:ascii="Arial" w:hAnsi="Arial" w:cs="Arial"/>
                <w:sz w:val="20"/>
                <w:szCs w:val="20"/>
              </w:rPr>
              <w:t>241,943</w:t>
            </w:r>
          </w:p>
        </w:tc>
        <w:tc>
          <w:tcPr>
            <w:tcW w:w="1338" w:type="dxa"/>
            <w:tcBorders>
              <w:top w:val="nil"/>
              <w:left w:val="nil"/>
              <w:bottom w:val="nil"/>
              <w:right w:val="nil"/>
            </w:tcBorders>
            <w:vAlign w:val="bottom"/>
          </w:tcPr>
          <w:p w:rsidR="00446DF8" w:rsidRPr="00446DF8" w:rsidRDefault="00446DF8" w:rsidP="00446DF8">
            <w:pPr>
              <w:pBdr>
                <w:bottom w:val="single" w:sz="4" w:space="1" w:color="auto"/>
              </w:pBdr>
              <w:tabs>
                <w:tab w:val="decimal" w:pos="1018"/>
              </w:tabs>
              <w:spacing w:line="380" w:lineRule="exact"/>
              <w:rPr>
                <w:rFonts w:ascii="Arial" w:hAnsi="Arial" w:cs="Arial"/>
                <w:sz w:val="20"/>
                <w:szCs w:val="20"/>
              </w:rPr>
            </w:pPr>
            <w:r w:rsidRPr="00446DF8">
              <w:rPr>
                <w:rFonts w:ascii="Arial" w:hAnsi="Arial" w:cs="Arial"/>
                <w:sz w:val="20"/>
                <w:szCs w:val="20"/>
              </w:rPr>
              <w:t>1,887,873</w:t>
            </w:r>
          </w:p>
        </w:tc>
        <w:tc>
          <w:tcPr>
            <w:tcW w:w="1338" w:type="dxa"/>
            <w:tcBorders>
              <w:top w:val="nil"/>
              <w:left w:val="nil"/>
              <w:bottom w:val="nil"/>
              <w:right w:val="nil"/>
            </w:tcBorders>
            <w:vAlign w:val="bottom"/>
          </w:tcPr>
          <w:p w:rsidR="00446DF8" w:rsidRPr="00FA2ED0" w:rsidRDefault="00BC750C" w:rsidP="00446DF8">
            <w:pPr>
              <w:pBdr>
                <w:bottom w:val="single" w:sz="4" w:space="1" w:color="auto"/>
              </w:pBdr>
              <w:tabs>
                <w:tab w:val="decimal" w:pos="1018"/>
              </w:tabs>
              <w:spacing w:line="380" w:lineRule="exact"/>
              <w:rPr>
                <w:rFonts w:ascii="Arial" w:hAnsi="Arial" w:cs="Arial"/>
                <w:sz w:val="20"/>
                <w:szCs w:val="20"/>
              </w:rPr>
            </w:pPr>
            <w:r>
              <w:rPr>
                <w:rFonts w:ascii="Arial" w:hAnsi="Arial" w:cs="Arial"/>
                <w:sz w:val="20"/>
                <w:szCs w:val="20"/>
              </w:rPr>
              <w:t>474,757</w:t>
            </w:r>
          </w:p>
        </w:tc>
      </w:tr>
      <w:tr w:rsidR="00446DF8" w:rsidRPr="00FA2ED0" w:rsidTr="00FF5B07">
        <w:tc>
          <w:tcPr>
            <w:tcW w:w="3714" w:type="dxa"/>
            <w:tcBorders>
              <w:top w:val="nil"/>
              <w:left w:val="nil"/>
              <w:bottom w:val="nil"/>
              <w:right w:val="nil"/>
            </w:tcBorders>
          </w:tcPr>
          <w:p w:rsidR="00446DF8" w:rsidRPr="00FA2ED0" w:rsidRDefault="00446DF8" w:rsidP="00446DF8">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FA2ED0">
              <w:rPr>
                <w:rFonts w:ascii="Arial" w:hAnsi="Arial" w:cs="Arial"/>
                <w:sz w:val="20"/>
                <w:szCs w:val="20"/>
              </w:rPr>
              <w:t>Total</w:t>
            </w:r>
          </w:p>
        </w:tc>
        <w:tc>
          <w:tcPr>
            <w:tcW w:w="1338" w:type="dxa"/>
            <w:tcBorders>
              <w:top w:val="nil"/>
              <w:left w:val="nil"/>
              <w:bottom w:val="nil"/>
              <w:right w:val="nil"/>
            </w:tcBorders>
            <w:vAlign w:val="bottom"/>
          </w:tcPr>
          <w:p w:rsidR="00446DF8" w:rsidRPr="00446DF8" w:rsidRDefault="00446DF8" w:rsidP="00446DF8">
            <w:pPr>
              <w:pBdr>
                <w:bottom w:val="double" w:sz="4" w:space="1" w:color="auto"/>
              </w:pBdr>
              <w:tabs>
                <w:tab w:val="decimal" w:pos="1018"/>
              </w:tabs>
              <w:spacing w:line="380" w:lineRule="exact"/>
              <w:rPr>
                <w:rFonts w:ascii="Arial" w:hAnsi="Arial" w:cs="Arial"/>
                <w:sz w:val="20"/>
                <w:szCs w:val="20"/>
              </w:rPr>
            </w:pPr>
            <w:r w:rsidRPr="00446DF8">
              <w:rPr>
                <w:rFonts w:ascii="Arial" w:hAnsi="Arial" w:cs="Arial"/>
                <w:sz w:val="20"/>
                <w:szCs w:val="20"/>
              </w:rPr>
              <w:t>9,185,596</w:t>
            </w:r>
          </w:p>
        </w:tc>
        <w:tc>
          <w:tcPr>
            <w:tcW w:w="1338" w:type="dxa"/>
            <w:tcBorders>
              <w:top w:val="nil"/>
              <w:left w:val="nil"/>
              <w:bottom w:val="nil"/>
              <w:right w:val="nil"/>
            </w:tcBorders>
            <w:vAlign w:val="bottom"/>
          </w:tcPr>
          <w:p w:rsidR="00446DF8" w:rsidRPr="00446DF8" w:rsidRDefault="00446DF8" w:rsidP="00446DF8">
            <w:pPr>
              <w:pBdr>
                <w:bottom w:val="double" w:sz="4" w:space="1" w:color="auto"/>
              </w:pBdr>
              <w:tabs>
                <w:tab w:val="decimal" w:pos="1018"/>
              </w:tabs>
              <w:spacing w:line="380" w:lineRule="exact"/>
              <w:rPr>
                <w:rFonts w:ascii="Arial" w:hAnsi="Arial" w:cs="Arial"/>
                <w:sz w:val="20"/>
                <w:szCs w:val="20"/>
              </w:rPr>
            </w:pPr>
            <w:r w:rsidRPr="00446DF8">
              <w:rPr>
                <w:rFonts w:ascii="Arial" w:hAnsi="Arial" w:cs="Arial"/>
                <w:sz w:val="20"/>
                <w:szCs w:val="20"/>
              </w:rPr>
              <w:t>7,147,292</w:t>
            </w:r>
          </w:p>
        </w:tc>
        <w:tc>
          <w:tcPr>
            <w:tcW w:w="1338" w:type="dxa"/>
            <w:tcBorders>
              <w:top w:val="nil"/>
              <w:left w:val="nil"/>
              <w:bottom w:val="nil"/>
              <w:right w:val="nil"/>
            </w:tcBorders>
            <w:vAlign w:val="bottom"/>
          </w:tcPr>
          <w:p w:rsidR="00446DF8" w:rsidRPr="00446DF8" w:rsidRDefault="00446DF8" w:rsidP="00446DF8">
            <w:pPr>
              <w:pBdr>
                <w:bottom w:val="double" w:sz="4" w:space="1" w:color="auto"/>
              </w:pBdr>
              <w:tabs>
                <w:tab w:val="decimal" w:pos="1018"/>
              </w:tabs>
              <w:spacing w:line="380" w:lineRule="exact"/>
              <w:rPr>
                <w:rFonts w:ascii="Arial" w:hAnsi="Arial" w:cs="Arial"/>
                <w:sz w:val="20"/>
                <w:szCs w:val="20"/>
              </w:rPr>
            </w:pPr>
            <w:r w:rsidRPr="00446DF8">
              <w:rPr>
                <w:rFonts w:ascii="Arial" w:hAnsi="Arial" w:cs="Arial"/>
                <w:sz w:val="20"/>
                <w:szCs w:val="20"/>
              </w:rPr>
              <w:t>19,410,751</w:t>
            </w:r>
          </w:p>
        </w:tc>
        <w:tc>
          <w:tcPr>
            <w:tcW w:w="1338" w:type="dxa"/>
            <w:tcBorders>
              <w:top w:val="nil"/>
              <w:left w:val="nil"/>
              <w:bottom w:val="nil"/>
              <w:right w:val="nil"/>
            </w:tcBorders>
            <w:vAlign w:val="bottom"/>
          </w:tcPr>
          <w:p w:rsidR="00446DF8" w:rsidRPr="00FA2ED0" w:rsidRDefault="00BC750C" w:rsidP="00BC750C">
            <w:pPr>
              <w:pBdr>
                <w:bottom w:val="double" w:sz="4" w:space="1" w:color="auto"/>
              </w:pBdr>
              <w:tabs>
                <w:tab w:val="decimal" w:pos="1018"/>
              </w:tabs>
              <w:spacing w:line="380" w:lineRule="exact"/>
              <w:rPr>
                <w:rFonts w:ascii="Arial" w:hAnsi="Arial" w:cs="Arial"/>
                <w:sz w:val="20"/>
                <w:szCs w:val="20"/>
              </w:rPr>
            </w:pPr>
            <w:r>
              <w:rPr>
                <w:rFonts w:ascii="Arial" w:hAnsi="Arial" w:cs="Arial"/>
                <w:sz w:val="20"/>
                <w:szCs w:val="20"/>
              </w:rPr>
              <w:t>14,613,563</w:t>
            </w:r>
          </w:p>
        </w:tc>
      </w:tr>
    </w:tbl>
    <w:p w:rsidR="002100B3" w:rsidRPr="00AA30E8" w:rsidRDefault="007113F7" w:rsidP="006615F9">
      <w:pPr>
        <w:spacing w:before="240" w:after="120" w:line="380" w:lineRule="exact"/>
        <w:ind w:left="547" w:hanging="547"/>
        <w:jc w:val="thaiDistribute"/>
        <w:rPr>
          <w:rFonts w:ascii="Arial" w:hAnsi="Arial" w:cstheme="minorBidi"/>
          <w:b/>
          <w:bCs/>
          <w:sz w:val="22"/>
          <w:szCs w:val="22"/>
          <w:cs/>
        </w:rPr>
      </w:pPr>
      <w:r>
        <w:rPr>
          <w:rFonts w:ascii="Arial" w:hAnsi="Arial" w:cs="Arial"/>
          <w:b/>
          <w:bCs/>
          <w:sz w:val="22"/>
          <w:szCs w:val="22"/>
        </w:rPr>
        <w:t>1</w:t>
      </w:r>
      <w:r w:rsidR="00DD2675">
        <w:rPr>
          <w:rFonts w:ascii="Arial" w:hAnsi="Arial" w:cs="Arial"/>
          <w:b/>
          <w:bCs/>
          <w:sz w:val="22"/>
          <w:szCs w:val="22"/>
        </w:rPr>
        <w:t>8</w:t>
      </w:r>
      <w:r w:rsidR="002100B3" w:rsidRPr="00720BFF">
        <w:rPr>
          <w:rFonts w:ascii="Arial" w:hAnsi="Arial" w:cs="Arial"/>
          <w:b/>
          <w:bCs/>
          <w:sz w:val="22"/>
          <w:szCs w:val="22"/>
        </w:rPr>
        <w:t>.</w:t>
      </w:r>
      <w:r w:rsidR="002100B3" w:rsidRPr="00720BFF">
        <w:rPr>
          <w:rFonts w:ascii="Arial" w:hAnsi="Arial" w:cs="Arial"/>
          <w:b/>
          <w:bCs/>
          <w:sz w:val="22"/>
          <w:szCs w:val="22"/>
        </w:rPr>
        <w:tab/>
        <w:t xml:space="preserve">Assets pledged </w:t>
      </w:r>
      <w:r w:rsidR="002100B3">
        <w:rPr>
          <w:rFonts w:ascii="Arial" w:hAnsi="Arial" w:cs="Arial"/>
          <w:b/>
          <w:bCs/>
          <w:sz w:val="22"/>
          <w:szCs w:val="22"/>
        </w:rPr>
        <w:t xml:space="preserve">and reserved </w:t>
      </w:r>
      <w:r w:rsidR="002100B3" w:rsidRPr="00720BFF">
        <w:rPr>
          <w:rFonts w:ascii="Arial" w:hAnsi="Arial" w:cs="Arial"/>
          <w:b/>
          <w:bCs/>
          <w:sz w:val="22"/>
          <w:szCs w:val="22"/>
        </w:rPr>
        <w:t>with the Registrar</w:t>
      </w:r>
    </w:p>
    <w:p w:rsidR="002100B3" w:rsidRPr="00720BFF" w:rsidRDefault="002100B3" w:rsidP="002100B3">
      <w:pPr>
        <w:tabs>
          <w:tab w:val="left" w:pos="2160"/>
        </w:tabs>
        <w:spacing w:before="120" w:after="120" w:line="380" w:lineRule="exact"/>
        <w:ind w:left="533" w:hanging="533"/>
        <w:jc w:val="thaiDistribute"/>
        <w:rPr>
          <w:rFonts w:ascii="Arial" w:eastAsia="Arial Unicode MS" w:hAnsi="Arial" w:cs="Arial Unicode MS"/>
          <w:sz w:val="22"/>
          <w:szCs w:val="22"/>
        </w:rPr>
      </w:pPr>
      <w:r w:rsidRPr="00720BFF">
        <w:rPr>
          <w:rFonts w:ascii="Arial" w:eastAsia="Arial Unicode MS" w:hAnsi="Arial" w:cs="Arial Unicode MS"/>
          <w:sz w:val="22"/>
          <w:szCs w:val="22"/>
        </w:rPr>
        <w:tab/>
        <w:t xml:space="preserve">As at </w:t>
      </w:r>
      <w:r w:rsidR="00CF2648">
        <w:rPr>
          <w:rFonts w:ascii="Arial" w:eastAsia="Arial Unicode MS" w:hAnsi="Arial" w:cs="Arial Unicode MS"/>
          <w:sz w:val="22"/>
          <w:szCs w:val="22"/>
        </w:rPr>
        <w:t xml:space="preserve">30 June </w:t>
      </w:r>
      <w:r w:rsidR="00782EBB">
        <w:rPr>
          <w:rFonts w:ascii="Arial" w:eastAsia="Arial Unicode MS" w:hAnsi="Arial" w:cs="Arial Unicode MS"/>
          <w:sz w:val="22"/>
          <w:szCs w:val="22"/>
        </w:rPr>
        <w:t>2017</w:t>
      </w:r>
      <w:r w:rsidRPr="00720BFF">
        <w:rPr>
          <w:rFonts w:ascii="Arial" w:eastAsia="Arial Unicode MS" w:hAnsi="Arial" w:cs="Arial Unicode MS"/>
          <w:sz w:val="22"/>
          <w:szCs w:val="22"/>
        </w:rPr>
        <w:t xml:space="preserve"> and </w:t>
      </w:r>
      <w:r w:rsidR="00782EBB">
        <w:rPr>
          <w:rFonts w:ascii="Arial" w:eastAsia="Arial Unicode MS" w:hAnsi="Arial" w:cs="Arial Unicode MS"/>
          <w:sz w:val="22"/>
          <w:szCs w:val="22"/>
        </w:rPr>
        <w:t>31 December 2016</w:t>
      </w:r>
      <w:r w:rsidRPr="00720BFF">
        <w:rPr>
          <w:rFonts w:ascii="Arial" w:eastAsia="Arial Unicode MS" w:hAnsi="Arial" w:cs="Arial Unicode MS"/>
          <w:sz w:val="22"/>
          <w:szCs w:val="22"/>
        </w:rPr>
        <w:t xml:space="preserve">, </w:t>
      </w:r>
      <w:r>
        <w:rPr>
          <w:rFonts w:ascii="Arial" w:eastAsia="Arial Unicode MS" w:hAnsi="Arial" w:cs="Arial Unicode MS"/>
          <w:sz w:val="22"/>
          <w:szCs w:val="22"/>
        </w:rPr>
        <w:t xml:space="preserve">the Company had the following assets </w:t>
      </w:r>
      <w:r w:rsidRPr="00720BFF">
        <w:rPr>
          <w:rFonts w:ascii="Arial" w:eastAsia="Arial Unicode MS" w:hAnsi="Arial" w:cs="Arial Unicode MS"/>
          <w:sz w:val="22"/>
          <w:szCs w:val="22"/>
        </w:rPr>
        <w:t xml:space="preserve">pledged </w:t>
      </w:r>
      <w:r w:rsidR="00275B85">
        <w:rPr>
          <w:rFonts w:ascii="Arial" w:eastAsia="Arial Unicode MS" w:hAnsi="Arial" w:cs="Arial Unicode MS"/>
          <w:sz w:val="22"/>
          <w:szCs w:val="22"/>
        </w:rPr>
        <w:t xml:space="preserve">and reserved </w:t>
      </w:r>
      <w:r w:rsidRPr="00720BFF">
        <w:rPr>
          <w:rFonts w:ascii="Arial" w:eastAsia="Arial Unicode MS" w:hAnsi="Arial" w:cs="Arial Unicode MS"/>
          <w:sz w:val="22"/>
          <w:szCs w:val="22"/>
        </w:rPr>
        <w:t>with the Registrar of the Office of Insurance Commission in accordance with the Non-life Insurance Act.</w:t>
      </w:r>
    </w:p>
    <w:p w:rsidR="002100B3" w:rsidRPr="002100B3" w:rsidRDefault="002100B3" w:rsidP="002100B3">
      <w:pPr>
        <w:tabs>
          <w:tab w:val="left" w:pos="2160"/>
          <w:tab w:val="right" w:pos="7200"/>
          <w:tab w:val="right" w:pos="8540"/>
        </w:tabs>
        <w:spacing w:line="360" w:lineRule="exact"/>
        <w:ind w:left="360" w:right="-29"/>
        <w:jc w:val="right"/>
        <w:rPr>
          <w:rFonts w:ascii="Arial" w:hAnsi="Arial" w:cs="Arial"/>
          <w:sz w:val="18"/>
          <w:szCs w:val="18"/>
        </w:rPr>
      </w:pPr>
      <w:r w:rsidRPr="002100B3">
        <w:rPr>
          <w:rFonts w:ascii="Arial" w:hAnsi="Arial" w:cs="Arial"/>
          <w:sz w:val="18"/>
          <w:szCs w:val="18"/>
        </w:rPr>
        <w:t xml:space="preserve">(Unit: </w:t>
      </w:r>
      <w:r w:rsidR="002A75FB">
        <w:rPr>
          <w:rFonts w:ascii="Arial" w:hAnsi="Arial" w:cs="Arial"/>
          <w:sz w:val="18"/>
          <w:szCs w:val="18"/>
        </w:rPr>
        <w:t xml:space="preserve">Million </w:t>
      </w:r>
      <w:r w:rsidRPr="002100B3">
        <w:rPr>
          <w:rFonts w:ascii="Arial" w:hAnsi="Arial" w:cs="Arial"/>
          <w:sz w:val="18"/>
          <w:szCs w:val="18"/>
        </w:rPr>
        <w:t>Baht)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2100B3" w:rsidRPr="006765E2" w:rsidTr="002100B3">
        <w:tc>
          <w:tcPr>
            <w:tcW w:w="3420" w:type="dxa"/>
            <w:vAlign w:val="bottom"/>
          </w:tcPr>
          <w:p w:rsidR="002100B3" w:rsidRPr="006765E2" w:rsidRDefault="002100B3" w:rsidP="006765E2">
            <w:pPr>
              <w:spacing w:line="360" w:lineRule="exact"/>
              <w:ind w:left="162" w:right="36" w:hanging="162"/>
              <w:jc w:val="center"/>
              <w:rPr>
                <w:rFonts w:ascii="Arial" w:hAnsi="Arial" w:cs="Arial"/>
                <w:sz w:val="18"/>
                <w:szCs w:val="18"/>
              </w:rPr>
            </w:pPr>
          </w:p>
        </w:tc>
        <w:tc>
          <w:tcPr>
            <w:tcW w:w="2880" w:type="dxa"/>
            <w:gridSpan w:val="2"/>
            <w:vAlign w:val="bottom"/>
          </w:tcPr>
          <w:p w:rsidR="002100B3" w:rsidRPr="006765E2" w:rsidRDefault="00CF2648" w:rsidP="006765E2">
            <w:pPr>
              <w:pBdr>
                <w:bottom w:val="single" w:sz="4" w:space="1" w:color="auto"/>
              </w:pBdr>
              <w:spacing w:line="360" w:lineRule="exact"/>
              <w:ind w:right="27"/>
              <w:jc w:val="center"/>
              <w:rPr>
                <w:rFonts w:ascii="Arial" w:hAnsi="Arial" w:cs="Arial"/>
                <w:sz w:val="18"/>
                <w:szCs w:val="18"/>
              </w:rPr>
            </w:pPr>
            <w:r>
              <w:rPr>
                <w:rFonts w:ascii="Arial" w:hAnsi="Arial" w:cs="Arial"/>
                <w:sz w:val="18"/>
                <w:szCs w:val="18"/>
              </w:rPr>
              <w:t xml:space="preserve">30 June </w:t>
            </w:r>
            <w:r w:rsidR="00782EBB" w:rsidRPr="006765E2">
              <w:rPr>
                <w:rFonts w:ascii="Arial" w:hAnsi="Arial" w:cs="Arial"/>
                <w:sz w:val="18"/>
                <w:szCs w:val="18"/>
              </w:rPr>
              <w:t>2017</w:t>
            </w:r>
          </w:p>
        </w:tc>
        <w:tc>
          <w:tcPr>
            <w:tcW w:w="2880" w:type="dxa"/>
            <w:gridSpan w:val="2"/>
            <w:vAlign w:val="bottom"/>
          </w:tcPr>
          <w:p w:rsidR="002100B3" w:rsidRPr="006765E2" w:rsidRDefault="00782EBB" w:rsidP="006765E2">
            <w:pPr>
              <w:pBdr>
                <w:bottom w:val="single" w:sz="4" w:space="1" w:color="auto"/>
              </w:pBdr>
              <w:spacing w:line="360" w:lineRule="exact"/>
              <w:ind w:right="27"/>
              <w:jc w:val="center"/>
              <w:rPr>
                <w:rFonts w:ascii="Arial" w:hAnsi="Arial" w:cs="Arial"/>
                <w:sz w:val="18"/>
                <w:szCs w:val="18"/>
              </w:rPr>
            </w:pPr>
            <w:r w:rsidRPr="006765E2">
              <w:rPr>
                <w:rFonts w:ascii="Arial" w:hAnsi="Arial" w:cs="Arial"/>
                <w:sz w:val="18"/>
                <w:szCs w:val="18"/>
              </w:rPr>
              <w:t>31 December 2016</w:t>
            </w:r>
          </w:p>
        </w:tc>
      </w:tr>
      <w:tr w:rsidR="002100B3" w:rsidRPr="006765E2" w:rsidTr="002100B3">
        <w:tc>
          <w:tcPr>
            <w:tcW w:w="3420" w:type="dxa"/>
            <w:vAlign w:val="bottom"/>
          </w:tcPr>
          <w:p w:rsidR="002100B3" w:rsidRPr="006765E2" w:rsidRDefault="002100B3" w:rsidP="006765E2">
            <w:pPr>
              <w:spacing w:line="360" w:lineRule="exact"/>
              <w:ind w:right="36"/>
              <w:rPr>
                <w:rFonts w:ascii="Arial" w:hAnsi="Arial" w:cs="Arial"/>
                <w:sz w:val="18"/>
                <w:szCs w:val="18"/>
                <w:cs/>
              </w:rPr>
            </w:pPr>
          </w:p>
        </w:tc>
        <w:tc>
          <w:tcPr>
            <w:tcW w:w="1440" w:type="dxa"/>
            <w:vAlign w:val="bottom"/>
          </w:tcPr>
          <w:p w:rsidR="002100B3" w:rsidRPr="006765E2" w:rsidRDefault="002A75FB" w:rsidP="002A75FB">
            <w:pPr>
              <w:pBdr>
                <w:bottom w:val="single" w:sz="4" w:space="1" w:color="auto"/>
              </w:pBdr>
              <w:spacing w:line="360" w:lineRule="exact"/>
              <w:ind w:right="27"/>
              <w:jc w:val="center"/>
              <w:rPr>
                <w:rFonts w:ascii="Arial" w:hAnsi="Arial" w:cs="Arial"/>
                <w:sz w:val="18"/>
                <w:szCs w:val="18"/>
                <w:cs/>
              </w:rPr>
            </w:pPr>
            <w:r>
              <w:rPr>
                <w:rFonts w:ascii="Arial" w:hAnsi="Arial" w:cs="Arial"/>
                <w:sz w:val="18"/>
                <w:szCs w:val="18"/>
              </w:rPr>
              <w:t>Amortised c</w:t>
            </w:r>
            <w:r w:rsidR="002100B3" w:rsidRPr="006765E2">
              <w:rPr>
                <w:rFonts w:ascii="Arial" w:hAnsi="Arial" w:cs="Arial"/>
                <w:sz w:val="18"/>
                <w:szCs w:val="18"/>
              </w:rPr>
              <w:t>ost</w:t>
            </w:r>
          </w:p>
        </w:tc>
        <w:tc>
          <w:tcPr>
            <w:tcW w:w="1440" w:type="dxa"/>
            <w:vAlign w:val="bottom"/>
          </w:tcPr>
          <w:p w:rsidR="002100B3" w:rsidRPr="006765E2" w:rsidRDefault="002100B3" w:rsidP="006765E2">
            <w:pPr>
              <w:pBdr>
                <w:bottom w:val="single" w:sz="4" w:space="1" w:color="auto"/>
              </w:pBdr>
              <w:spacing w:line="360" w:lineRule="exact"/>
              <w:ind w:right="27"/>
              <w:jc w:val="center"/>
              <w:rPr>
                <w:rFonts w:ascii="Arial" w:hAnsi="Arial" w:cs="Arial"/>
                <w:sz w:val="18"/>
                <w:szCs w:val="18"/>
              </w:rPr>
            </w:pPr>
            <w:r w:rsidRPr="006765E2">
              <w:rPr>
                <w:rFonts w:ascii="Arial" w:hAnsi="Arial" w:cs="Arial"/>
                <w:sz w:val="18"/>
                <w:szCs w:val="18"/>
              </w:rPr>
              <w:t>Fair value</w:t>
            </w:r>
          </w:p>
        </w:tc>
        <w:tc>
          <w:tcPr>
            <w:tcW w:w="1440" w:type="dxa"/>
            <w:vAlign w:val="bottom"/>
          </w:tcPr>
          <w:p w:rsidR="002100B3" w:rsidRPr="006765E2" w:rsidRDefault="002A75FB" w:rsidP="006765E2">
            <w:pPr>
              <w:pBdr>
                <w:bottom w:val="single" w:sz="4" w:space="1" w:color="auto"/>
              </w:pBdr>
              <w:spacing w:line="360" w:lineRule="exact"/>
              <w:ind w:right="27"/>
              <w:jc w:val="center"/>
              <w:rPr>
                <w:rFonts w:ascii="Arial" w:hAnsi="Arial" w:cs="Arial"/>
                <w:sz w:val="18"/>
                <w:szCs w:val="18"/>
                <w:cs/>
              </w:rPr>
            </w:pPr>
            <w:r>
              <w:rPr>
                <w:rFonts w:ascii="Arial" w:hAnsi="Arial" w:cs="Arial"/>
                <w:sz w:val="18"/>
                <w:szCs w:val="18"/>
              </w:rPr>
              <w:t>Amortised c</w:t>
            </w:r>
            <w:r w:rsidRPr="006765E2">
              <w:rPr>
                <w:rFonts w:ascii="Arial" w:hAnsi="Arial" w:cs="Arial"/>
                <w:sz w:val="18"/>
                <w:szCs w:val="18"/>
              </w:rPr>
              <w:t>ost</w:t>
            </w:r>
          </w:p>
        </w:tc>
        <w:tc>
          <w:tcPr>
            <w:tcW w:w="1440" w:type="dxa"/>
            <w:vAlign w:val="bottom"/>
          </w:tcPr>
          <w:p w:rsidR="002100B3" w:rsidRPr="006765E2" w:rsidRDefault="002100B3" w:rsidP="006765E2">
            <w:pPr>
              <w:pBdr>
                <w:bottom w:val="single" w:sz="4" w:space="1" w:color="auto"/>
              </w:pBdr>
              <w:spacing w:line="360" w:lineRule="exact"/>
              <w:ind w:right="27"/>
              <w:jc w:val="center"/>
              <w:rPr>
                <w:rFonts w:ascii="Arial" w:hAnsi="Arial" w:cs="Arial"/>
                <w:sz w:val="18"/>
                <w:szCs w:val="18"/>
              </w:rPr>
            </w:pPr>
            <w:r w:rsidRPr="006765E2">
              <w:rPr>
                <w:rFonts w:ascii="Arial" w:hAnsi="Arial" w:cs="Arial"/>
                <w:sz w:val="18"/>
                <w:szCs w:val="18"/>
              </w:rPr>
              <w:t>Fair value</w:t>
            </w:r>
          </w:p>
        </w:tc>
      </w:tr>
      <w:tr w:rsidR="002100B3" w:rsidRPr="006765E2" w:rsidTr="002100B3">
        <w:tc>
          <w:tcPr>
            <w:tcW w:w="3420" w:type="dxa"/>
            <w:vAlign w:val="bottom"/>
          </w:tcPr>
          <w:p w:rsidR="002100B3" w:rsidRPr="006765E2" w:rsidRDefault="002100B3" w:rsidP="006765E2">
            <w:pPr>
              <w:spacing w:line="360" w:lineRule="exact"/>
              <w:ind w:left="162" w:right="36" w:hanging="162"/>
              <w:rPr>
                <w:rFonts w:ascii="Arial" w:hAnsi="Arial" w:cs="Arial"/>
                <w:sz w:val="18"/>
                <w:szCs w:val="18"/>
              </w:rPr>
            </w:pPr>
            <w:r w:rsidRPr="006765E2">
              <w:rPr>
                <w:rFonts w:ascii="Arial" w:hAnsi="Arial" w:cs="Arial"/>
                <w:b/>
                <w:bCs/>
                <w:sz w:val="18"/>
                <w:szCs w:val="18"/>
              </w:rPr>
              <w:t>Assets pledged</w:t>
            </w:r>
          </w:p>
        </w:tc>
        <w:tc>
          <w:tcPr>
            <w:tcW w:w="1440" w:type="dxa"/>
            <w:vAlign w:val="bottom"/>
          </w:tcPr>
          <w:p w:rsidR="002100B3" w:rsidRPr="006765E2" w:rsidRDefault="002100B3" w:rsidP="00FF5B07">
            <w:pPr>
              <w:tabs>
                <w:tab w:val="decimal" w:pos="882"/>
              </w:tabs>
              <w:snapToGrid w:val="0"/>
              <w:spacing w:line="360" w:lineRule="exact"/>
              <w:rPr>
                <w:rFonts w:ascii="Arial" w:hAnsi="Arial" w:cs="Arial"/>
                <w:sz w:val="18"/>
                <w:szCs w:val="18"/>
              </w:rPr>
            </w:pPr>
          </w:p>
        </w:tc>
        <w:tc>
          <w:tcPr>
            <w:tcW w:w="1440" w:type="dxa"/>
            <w:vAlign w:val="bottom"/>
          </w:tcPr>
          <w:p w:rsidR="002100B3" w:rsidRPr="006765E2" w:rsidRDefault="002100B3" w:rsidP="00FF5B07">
            <w:pPr>
              <w:tabs>
                <w:tab w:val="decimal" w:pos="882"/>
              </w:tabs>
              <w:snapToGrid w:val="0"/>
              <w:spacing w:line="360" w:lineRule="exact"/>
              <w:rPr>
                <w:rFonts w:ascii="Arial" w:hAnsi="Arial" w:cs="Arial"/>
                <w:sz w:val="18"/>
                <w:szCs w:val="18"/>
              </w:rPr>
            </w:pPr>
          </w:p>
        </w:tc>
        <w:tc>
          <w:tcPr>
            <w:tcW w:w="1440" w:type="dxa"/>
            <w:vAlign w:val="bottom"/>
          </w:tcPr>
          <w:p w:rsidR="002100B3" w:rsidRPr="006765E2" w:rsidRDefault="002100B3" w:rsidP="00FF5B07">
            <w:pPr>
              <w:tabs>
                <w:tab w:val="decimal" w:pos="882"/>
              </w:tabs>
              <w:snapToGrid w:val="0"/>
              <w:spacing w:line="360" w:lineRule="exact"/>
              <w:rPr>
                <w:rFonts w:ascii="Arial" w:hAnsi="Arial" w:cs="Arial"/>
                <w:sz w:val="18"/>
                <w:szCs w:val="18"/>
              </w:rPr>
            </w:pPr>
          </w:p>
        </w:tc>
        <w:tc>
          <w:tcPr>
            <w:tcW w:w="1440" w:type="dxa"/>
            <w:vAlign w:val="bottom"/>
          </w:tcPr>
          <w:p w:rsidR="002100B3" w:rsidRPr="006765E2" w:rsidRDefault="002100B3" w:rsidP="00FF5B07">
            <w:pPr>
              <w:tabs>
                <w:tab w:val="decimal" w:pos="882"/>
              </w:tabs>
              <w:snapToGrid w:val="0"/>
              <w:spacing w:line="360" w:lineRule="exact"/>
              <w:rPr>
                <w:rFonts w:ascii="Arial" w:hAnsi="Arial" w:cs="Arial"/>
                <w:sz w:val="18"/>
                <w:szCs w:val="18"/>
              </w:rPr>
            </w:pPr>
          </w:p>
        </w:tc>
      </w:tr>
      <w:tr w:rsidR="00446DF8" w:rsidRPr="006765E2" w:rsidTr="002100B3">
        <w:tc>
          <w:tcPr>
            <w:tcW w:w="3420" w:type="dxa"/>
            <w:vAlign w:val="bottom"/>
          </w:tcPr>
          <w:p w:rsidR="00446DF8" w:rsidRPr="006765E2" w:rsidRDefault="00446DF8" w:rsidP="00446DF8">
            <w:pPr>
              <w:spacing w:line="360" w:lineRule="exact"/>
              <w:ind w:left="162" w:right="36" w:hanging="162"/>
              <w:rPr>
                <w:rFonts w:ascii="Arial" w:hAnsi="Arial" w:cs="Arial"/>
                <w:sz w:val="18"/>
                <w:szCs w:val="18"/>
              </w:rPr>
            </w:pPr>
            <w:r w:rsidRPr="006765E2">
              <w:rPr>
                <w:rFonts w:ascii="Arial" w:hAnsi="Arial" w:cs="Arial"/>
                <w:sz w:val="18"/>
                <w:szCs w:val="18"/>
              </w:rPr>
              <w:t>Government bonds</w:t>
            </w:r>
          </w:p>
        </w:tc>
        <w:tc>
          <w:tcPr>
            <w:tcW w:w="1440" w:type="dxa"/>
            <w:vAlign w:val="bottom"/>
          </w:tcPr>
          <w:p w:rsidR="00446DF8" w:rsidRPr="00446DF8" w:rsidRDefault="00446DF8" w:rsidP="00446DF8">
            <w:pPr>
              <w:tabs>
                <w:tab w:val="decimal" w:pos="882"/>
              </w:tabs>
              <w:snapToGrid w:val="0"/>
              <w:spacing w:line="360" w:lineRule="exact"/>
              <w:rPr>
                <w:rFonts w:ascii="Arial" w:hAnsi="Arial" w:cs="Arial"/>
                <w:sz w:val="18"/>
                <w:szCs w:val="18"/>
              </w:rPr>
            </w:pPr>
            <w:r w:rsidRPr="00446DF8">
              <w:rPr>
                <w:rFonts w:ascii="Arial" w:hAnsi="Arial" w:cs="Arial" w:hint="cs"/>
                <w:sz w:val="18"/>
                <w:szCs w:val="18"/>
                <w:cs/>
              </w:rPr>
              <w:t>14.16</w:t>
            </w:r>
          </w:p>
        </w:tc>
        <w:tc>
          <w:tcPr>
            <w:tcW w:w="1440" w:type="dxa"/>
            <w:vAlign w:val="bottom"/>
          </w:tcPr>
          <w:p w:rsidR="00446DF8" w:rsidRPr="00446DF8" w:rsidRDefault="00446DF8" w:rsidP="00446DF8">
            <w:pPr>
              <w:tabs>
                <w:tab w:val="decimal" w:pos="882"/>
              </w:tabs>
              <w:snapToGrid w:val="0"/>
              <w:spacing w:line="360" w:lineRule="exact"/>
              <w:rPr>
                <w:rFonts w:ascii="Arial" w:hAnsi="Arial" w:cs="Arial"/>
                <w:sz w:val="18"/>
                <w:szCs w:val="18"/>
              </w:rPr>
            </w:pPr>
            <w:r w:rsidRPr="00446DF8">
              <w:rPr>
                <w:rFonts w:ascii="Arial" w:hAnsi="Arial" w:cs="Arial" w:hint="cs"/>
                <w:sz w:val="18"/>
                <w:szCs w:val="18"/>
                <w:cs/>
              </w:rPr>
              <w:t>14.35</w:t>
            </w:r>
          </w:p>
        </w:tc>
        <w:tc>
          <w:tcPr>
            <w:tcW w:w="1440" w:type="dxa"/>
            <w:vAlign w:val="bottom"/>
          </w:tcPr>
          <w:p w:rsidR="00446DF8" w:rsidRPr="006765E2" w:rsidRDefault="00446DF8" w:rsidP="00446DF8">
            <w:pPr>
              <w:tabs>
                <w:tab w:val="decimal" w:pos="882"/>
              </w:tabs>
              <w:snapToGrid w:val="0"/>
              <w:spacing w:line="360" w:lineRule="exact"/>
              <w:rPr>
                <w:rFonts w:ascii="Arial" w:hAnsi="Arial" w:cs="Arial"/>
                <w:sz w:val="18"/>
                <w:szCs w:val="18"/>
              </w:rPr>
            </w:pPr>
            <w:r w:rsidRPr="006765E2">
              <w:rPr>
                <w:rFonts w:ascii="Arial" w:hAnsi="Arial" w:cs="Arial"/>
                <w:sz w:val="18"/>
                <w:szCs w:val="18"/>
              </w:rPr>
              <w:t>14.27</w:t>
            </w:r>
          </w:p>
        </w:tc>
        <w:tc>
          <w:tcPr>
            <w:tcW w:w="1440" w:type="dxa"/>
            <w:vAlign w:val="bottom"/>
          </w:tcPr>
          <w:p w:rsidR="00446DF8" w:rsidRPr="006765E2" w:rsidRDefault="00446DF8" w:rsidP="00446DF8">
            <w:pPr>
              <w:tabs>
                <w:tab w:val="decimal" w:pos="882"/>
              </w:tabs>
              <w:snapToGrid w:val="0"/>
              <w:spacing w:line="360" w:lineRule="exact"/>
              <w:rPr>
                <w:rFonts w:ascii="Arial" w:hAnsi="Arial" w:cs="Arial"/>
                <w:sz w:val="18"/>
                <w:szCs w:val="18"/>
              </w:rPr>
            </w:pPr>
            <w:r w:rsidRPr="006765E2">
              <w:rPr>
                <w:rFonts w:ascii="Arial" w:hAnsi="Arial" w:cs="Arial"/>
                <w:sz w:val="18"/>
                <w:szCs w:val="18"/>
              </w:rPr>
              <w:t>14.59</w:t>
            </w:r>
          </w:p>
        </w:tc>
      </w:tr>
      <w:tr w:rsidR="00446DF8" w:rsidRPr="006765E2" w:rsidTr="002100B3">
        <w:tc>
          <w:tcPr>
            <w:tcW w:w="3420" w:type="dxa"/>
            <w:vAlign w:val="bottom"/>
          </w:tcPr>
          <w:p w:rsidR="00446DF8" w:rsidRPr="006765E2" w:rsidRDefault="00446DF8" w:rsidP="00446DF8">
            <w:pPr>
              <w:spacing w:line="360" w:lineRule="exact"/>
              <w:ind w:left="162" w:right="36" w:hanging="162"/>
              <w:rPr>
                <w:rFonts w:ascii="Arial" w:hAnsi="Arial" w:cs="Arial"/>
                <w:sz w:val="18"/>
                <w:szCs w:val="18"/>
              </w:rPr>
            </w:pPr>
            <w:r w:rsidRPr="006765E2">
              <w:rPr>
                <w:rFonts w:ascii="Arial" w:hAnsi="Arial" w:cs="Arial"/>
                <w:b/>
                <w:bCs/>
                <w:sz w:val="18"/>
                <w:szCs w:val="18"/>
              </w:rPr>
              <w:t>Assets reserved</w:t>
            </w:r>
          </w:p>
        </w:tc>
        <w:tc>
          <w:tcPr>
            <w:tcW w:w="1440" w:type="dxa"/>
            <w:vAlign w:val="bottom"/>
          </w:tcPr>
          <w:p w:rsidR="00446DF8" w:rsidRPr="00446DF8" w:rsidRDefault="00446DF8" w:rsidP="00446DF8">
            <w:pPr>
              <w:tabs>
                <w:tab w:val="decimal" w:pos="882"/>
              </w:tabs>
              <w:snapToGrid w:val="0"/>
              <w:spacing w:line="360" w:lineRule="exact"/>
              <w:rPr>
                <w:rFonts w:ascii="Arial" w:hAnsi="Arial" w:cs="Arial"/>
                <w:sz w:val="18"/>
                <w:szCs w:val="18"/>
              </w:rPr>
            </w:pPr>
          </w:p>
        </w:tc>
        <w:tc>
          <w:tcPr>
            <w:tcW w:w="1440" w:type="dxa"/>
            <w:vAlign w:val="bottom"/>
          </w:tcPr>
          <w:p w:rsidR="00446DF8" w:rsidRPr="00446DF8" w:rsidRDefault="00446DF8" w:rsidP="00446DF8">
            <w:pPr>
              <w:tabs>
                <w:tab w:val="decimal" w:pos="882"/>
              </w:tabs>
              <w:snapToGrid w:val="0"/>
              <w:spacing w:line="360" w:lineRule="exact"/>
              <w:rPr>
                <w:rFonts w:ascii="Arial" w:hAnsi="Arial" w:cs="Arial"/>
                <w:sz w:val="18"/>
                <w:szCs w:val="18"/>
              </w:rPr>
            </w:pPr>
          </w:p>
        </w:tc>
        <w:tc>
          <w:tcPr>
            <w:tcW w:w="1440" w:type="dxa"/>
            <w:vAlign w:val="bottom"/>
          </w:tcPr>
          <w:p w:rsidR="00446DF8" w:rsidRPr="006765E2" w:rsidRDefault="00446DF8" w:rsidP="00446DF8">
            <w:pPr>
              <w:tabs>
                <w:tab w:val="decimal" w:pos="882"/>
              </w:tabs>
              <w:snapToGrid w:val="0"/>
              <w:spacing w:line="360" w:lineRule="exact"/>
              <w:rPr>
                <w:rFonts w:ascii="Arial" w:hAnsi="Arial" w:cs="Arial"/>
                <w:sz w:val="18"/>
                <w:szCs w:val="18"/>
              </w:rPr>
            </w:pPr>
          </w:p>
        </w:tc>
        <w:tc>
          <w:tcPr>
            <w:tcW w:w="1440" w:type="dxa"/>
            <w:vAlign w:val="bottom"/>
          </w:tcPr>
          <w:p w:rsidR="00446DF8" w:rsidRPr="006765E2" w:rsidRDefault="00446DF8" w:rsidP="00446DF8">
            <w:pPr>
              <w:tabs>
                <w:tab w:val="decimal" w:pos="882"/>
              </w:tabs>
              <w:snapToGrid w:val="0"/>
              <w:spacing w:line="360" w:lineRule="exact"/>
              <w:rPr>
                <w:rFonts w:ascii="Arial" w:hAnsi="Arial" w:cs="Arial"/>
                <w:sz w:val="18"/>
                <w:szCs w:val="18"/>
              </w:rPr>
            </w:pPr>
          </w:p>
        </w:tc>
      </w:tr>
      <w:tr w:rsidR="00446DF8" w:rsidRPr="006765E2" w:rsidTr="002100B3">
        <w:tc>
          <w:tcPr>
            <w:tcW w:w="3420" w:type="dxa"/>
            <w:vAlign w:val="bottom"/>
          </w:tcPr>
          <w:p w:rsidR="00446DF8" w:rsidRPr="006765E2" w:rsidRDefault="00446DF8" w:rsidP="00446DF8">
            <w:pPr>
              <w:spacing w:line="360" w:lineRule="exact"/>
              <w:ind w:left="162" w:right="36" w:hanging="162"/>
              <w:rPr>
                <w:rFonts w:ascii="Arial" w:hAnsi="Arial" w:cs="Arial"/>
                <w:sz w:val="18"/>
                <w:szCs w:val="18"/>
              </w:rPr>
            </w:pPr>
            <w:r w:rsidRPr="006765E2">
              <w:rPr>
                <w:rFonts w:ascii="Arial" w:hAnsi="Arial" w:cs="Arial"/>
                <w:sz w:val="18"/>
                <w:szCs w:val="18"/>
              </w:rPr>
              <w:t>Government bonds</w:t>
            </w:r>
          </w:p>
        </w:tc>
        <w:tc>
          <w:tcPr>
            <w:tcW w:w="1440" w:type="dxa"/>
            <w:shd w:val="clear" w:color="auto" w:fill="auto"/>
            <w:vAlign w:val="bottom"/>
          </w:tcPr>
          <w:p w:rsidR="00446DF8" w:rsidRPr="00446DF8" w:rsidRDefault="00446DF8" w:rsidP="00446DF8">
            <w:pPr>
              <w:pBdr>
                <w:bottom w:val="single" w:sz="4" w:space="1" w:color="000000"/>
              </w:pBdr>
              <w:tabs>
                <w:tab w:val="decimal" w:pos="882"/>
              </w:tabs>
              <w:snapToGrid w:val="0"/>
              <w:spacing w:line="360" w:lineRule="exact"/>
              <w:rPr>
                <w:rFonts w:ascii="Arial" w:hAnsi="Arial" w:cs="Arial"/>
                <w:sz w:val="18"/>
                <w:szCs w:val="18"/>
              </w:rPr>
            </w:pPr>
            <w:r w:rsidRPr="00446DF8">
              <w:rPr>
                <w:rFonts w:ascii="Arial" w:hAnsi="Arial" w:cs="Arial" w:hint="cs"/>
                <w:sz w:val="18"/>
                <w:szCs w:val="18"/>
                <w:cs/>
              </w:rPr>
              <w:t>150.90</w:t>
            </w:r>
          </w:p>
        </w:tc>
        <w:tc>
          <w:tcPr>
            <w:tcW w:w="1440" w:type="dxa"/>
            <w:vAlign w:val="bottom"/>
          </w:tcPr>
          <w:p w:rsidR="00446DF8" w:rsidRPr="00446DF8" w:rsidRDefault="00446DF8" w:rsidP="00446DF8">
            <w:pPr>
              <w:pBdr>
                <w:bottom w:val="single" w:sz="4" w:space="1" w:color="000000"/>
              </w:pBdr>
              <w:tabs>
                <w:tab w:val="decimal" w:pos="882"/>
              </w:tabs>
              <w:snapToGrid w:val="0"/>
              <w:spacing w:line="360" w:lineRule="exact"/>
              <w:rPr>
                <w:rFonts w:ascii="Arial" w:hAnsi="Arial" w:cs="Arial"/>
                <w:sz w:val="18"/>
                <w:szCs w:val="18"/>
              </w:rPr>
            </w:pPr>
            <w:r w:rsidRPr="00446DF8">
              <w:rPr>
                <w:rFonts w:ascii="Arial" w:hAnsi="Arial" w:cs="Arial"/>
                <w:sz w:val="18"/>
                <w:szCs w:val="18"/>
              </w:rPr>
              <w:t>154.06</w:t>
            </w:r>
          </w:p>
        </w:tc>
        <w:tc>
          <w:tcPr>
            <w:tcW w:w="1440" w:type="dxa"/>
            <w:vAlign w:val="bottom"/>
          </w:tcPr>
          <w:p w:rsidR="00446DF8" w:rsidRPr="006765E2" w:rsidRDefault="00446DF8" w:rsidP="00446DF8">
            <w:pPr>
              <w:pBdr>
                <w:bottom w:val="single" w:sz="4" w:space="1" w:color="000000"/>
              </w:pBdr>
              <w:tabs>
                <w:tab w:val="decimal" w:pos="882"/>
              </w:tabs>
              <w:snapToGrid w:val="0"/>
              <w:spacing w:line="360" w:lineRule="exact"/>
              <w:rPr>
                <w:rFonts w:ascii="Arial" w:hAnsi="Arial" w:cs="Arial"/>
                <w:sz w:val="18"/>
                <w:szCs w:val="18"/>
              </w:rPr>
            </w:pPr>
            <w:r w:rsidRPr="006765E2">
              <w:rPr>
                <w:rFonts w:ascii="Arial" w:hAnsi="Arial" w:cs="Arial"/>
                <w:sz w:val="18"/>
                <w:szCs w:val="18"/>
              </w:rPr>
              <w:t>151.46</w:t>
            </w:r>
          </w:p>
        </w:tc>
        <w:tc>
          <w:tcPr>
            <w:tcW w:w="1440" w:type="dxa"/>
            <w:vAlign w:val="bottom"/>
          </w:tcPr>
          <w:p w:rsidR="00446DF8" w:rsidRPr="006765E2" w:rsidRDefault="00446DF8" w:rsidP="00446DF8">
            <w:pPr>
              <w:pBdr>
                <w:bottom w:val="single" w:sz="4" w:space="1" w:color="000000"/>
              </w:pBdr>
              <w:tabs>
                <w:tab w:val="decimal" w:pos="882"/>
              </w:tabs>
              <w:snapToGrid w:val="0"/>
              <w:spacing w:line="360" w:lineRule="exact"/>
              <w:rPr>
                <w:rFonts w:ascii="Arial" w:hAnsi="Arial" w:cs="Arial"/>
                <w:sz w:val="18"/>
                <w:szCs w:val="18"/>
              </w:rPr>
            </w:pPr>
            <w:r w:rsidRPr="006765E2">
              <w:rPr>
                <w:rFonts w:ascii="Arial" w:hAnsi="Arial" w:cs="Arial"/>
                <w:sz w:val="18"/>
                <w:szCs w:val="18"/>
              </w:rPr>
              <w:t>155.52</w:t>
            </w:r>
          </w:p>
        </w:tc>
      </w:tr>
      <w:tr w:rsidR="00446DF8" w:rsidRPr="006765E2" w:rsidTr="002100B3">
        <w:tc>
          <w:tcPr>
            <w:tcW w:w="3420" w:type="dxa"/>
            <w:vAlign w:val="bottom"/>
          </w:tcPr>
          <w:p w:rsidR="00446DF8" w:rsidRPr="006765E2" w:rsidRDefault="00446DF8" w:rsidP="00446DF8">
            <w:pPr>
              <w:spacing w:line="360" w:lineRule="exact"/>
              <w:ind w:left="162" w:right="36" w:hanging="162"/>
              <w:rPr>
                <w:rFonts w:ascii="Arial" w:hAnsi="Arial" w:cs="Arial"/>
                <w:sz w:val="18"/>
                <w:szCs w:val="18"/>
              </w:rPr>
            </w:pPr>
            <w:r w:rsidRPr="006765E2">
              <w:rPr>
                <w:rFonts w:ascii="Arial" w:hAnsi="Arial" w:cs="Arial"/>
                <w:sz w:val="18"/>
                <w:szCs w:val="18"/>
              </w:rPr>
              <w:t>Total assets pledged and reserved with the Registrar</w:t>
            </w:r>
          </w:p>
        </w:tc>
        <w:tc>
          <w:tcPr>
            <w:tcW w:w="1440" w:type="dxa"/>
            <w:vAlign w:val="bottom"/>
          </w:tcPr>
          <w:p w:rsidR="00446DF8" w:rsidRPr="00446DF8" w:rsidRDefault="00446DF8" w:rsidP="00446DF8">
            <w:pPr>
              <w:pBdr>
                <w:bottom w:val="double" w:sz="4" w:space="1" w:color="auto"/>
              </w:pBdr>
              <w:tabs>
                <w:tab w:val="decimal" w:pos="882"/>
              </w:tabs>
              <w:snapToGrid w:val="0"/>
              <w:spacing w:line="360" w:lineRule="exact"/>
              <w:rPr>
                <w:rFonts w:ascii="Arial" w:hAnsi="Arial" w:cs="Arial"/>
                <w:sz w:val="18"/>
                <w:szCs w:val="18"/>
              </w:rPr>
            </w:pPr>
            <w:r w:rsidRPr="00446DF8">
              <w:rPr>
                <w:rFonts w:ascii="Arial" w:hAnsi="Arial" w:cs="Arial" w:hint="cs"/>
                <w:sz w:val="18"/>
                <w:szCs w:val="18"/>
                <w:cs/>
              </w:rPr>
              <w:t>165.06</w:t>
            </w:r>
          </w:p>
        </w:tc>
        <w:tc>
          <w:tcPr>
            <w:tcW w:w="1440" w:type="dxa"/>
            <w:vAlign w:val="bottom"/>
          </w:tcPr>
          <w:p w:rsidR="00446DF8" w:rsidRPr="00446DF8" w:rsidRDefault="00446DF8" w:rsidP="00446DF8">
            <w:pPr>
              <w:pBdr>
                <w:bottom w:val="double" w:sz="4" w:space="1" w:color="auto"/>
              </w:pBdr>
              <w:tabs>
                <w:tab w:val="decimal" w:pos="882"/>
              </w:tabs>
              <w:snapToGrid w:val="0"/>
              <w:spacing w:line="360" w:lineRule="exact"/>
              <w:rPr>
                <w:rFonts w:ascii="Arial" w:hAnsi="Arial" w:cs="Arial"/>
                <w:sz w:val="18"/>
                <w:szCs w:val="18"/>
              </w:rPr>
            </w:pPr>
            <w:r w:rsidRPr="00446DF8">
              <w:rPr>
                <w:rFonts w:ascii="Arial" w:hAnsi="Arial" w:cs="Arial"/>
                <w:sz w:val="18"/>
                <w:szCs w:val="18"/>
              </w:rPr>
              <w:t>168.41</w:t>
            </w:r>
          </w:p>
        </w:tc>
        <w:tc>
          <w:tcPr>
            <w:tcW w:w="1440" w:type="dxa"/>
            <w:vAlign w:val="bottom"/>
          </w:tcPr>
          <w:p w:rsidR="00446DF8" w:rsidRPr="006765E2" w:rsidRDefault="00446DF8" w:rsidP="00446DF8">
            <w:pPr>
              <w:pBdr>
                <w:bottom w:val="double" w:sz="4" w:space="1" w:color="auto"/>
              </w:pBdr>
              <w:tabs>
                <w:tab w:val="decimal" w:pos="882"/>
              </w:tabs>
              <w:snapToGrid w:val="0"/>
              <w:spacing w:line="360" w:lineRule="exact"/>
              <w:rPr>
                <w:rFonts w:ascii="Arial" w:hAnsi="Arial" w:cs="Arial"/>
                <w:sz w:val="18"/>
                <w:szCs w:val="18"/>
              </w:rPr>
            </w:pPr>
            <w:r w:rsidRPr="006765E2">
              <w:rPr>
                <w:rFonts w:ascii="Arial" w:hAnsi="Arial" w:cs="Arial"/>
                <w:sz w:val="18"/>
                <w:szCs w:val="18"/>
              </w:rPr>
              <w:t>165.73</w:t>
            </w:r>
          </w:p>
        </w:tc>
        <w:tc>
          <w:tcPr>
            <w:tcW w:w="1440" w:type="dxa"/>
            <w:vAlign w:val="bottom"/>
          </w:tcPr>
          <w:p w:rsidR="00446DF8" w:rsidRPr="006765E2" w:rsidRDefault="00446DF8" w:rsidP="00446DF8">
            <w:pPr>
              <w:pBdr>
                <w:bottom w:val="double" w:sz="4" w:space="1" w:color="auto"/>
              </w:pBdr>
              <w:tabs>
                <w:tab w:val="decimal" w:pos="882"/>
              </w:tabs>
              <w:snapToGrid w:val="0"/>
              <w:spacing w:line="360" w:lineRule="exact"/>
              <w:rPr>
                <w:rFonts w:ascii="Arial" w:hAnsi="Arial" w:cs="Arial"/>
                <w:sz w:val="18"/>
                <w:szCs w:val="18"/>
              </w:rPr>
            </w:pPr>
            <w:r w:rsidRPr="006765E2">
              <w:rPr>
                <w:rFonts w:ascii="Arial" w:hAnsi="Arial" w:cs="Arial"/>
                <w:sz w:val="18"/>
                <w:szCs w:val="18"/>
              </w:rPr>
              <w:t>170.11</w:t>
            </w:r>
          </w:p>
        </w:tc>
      </w:tr>
    </w:tbl>
    <w:p w:rsidR="007113F7" w:rsidRDefault="007113F7">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E42F30" w:rsidRPr="003C3826" w:rsidRDefault="007113F7" w:rsidP="00347C50">
      <w:pPr>
        <w:tabs>
          <w:tab w:val="left" w:pos="960"/>
        </w:tabs>
        <w:spacing w:before="120" w:after="120" w:line="360" w:lineRule="exact"/>
        <w:ind w:left="533" w:hanging="533"/>
        <w:jc w:val="thaiDistribute"/>
      </w:pPr>
      <w:r>
        <w:rPr>
          <w:rFonts w:ascii="Arial" w:eastAsia="Arial Unicode MS" w:hAnsi="Arial" w:cs="Arial Unicode MS"/>
          <w:b/>
          <w:bCs/>
          <w:sz w:val="22"/>
          <w:szCs w:val="22"/>
        </w:rPr>
        <w:lastRenderedPageBreak/>
        <w:t>1</w:t>
      </w:r>
      <w:r w:rsidR="00DD2675">
        <w:rPr>
          <w:rFonts w:ascii="Arial" w:eastAsia="Arial Unicode MS" w:hAnsi="Arial" w:cs="Arial Unicode MS"/>
          <w:b/>
          <w:bCs/>
          <w:sz w:val="22"/>
          <w:szCs w:val="22"/>
        </w:rPr>
        <w:t>9</w:t>
      </w:r>
      <w:r w:rsidR="0013638B" w:rsidRPr="003C3826">
        <w:rPr>
          <w:rFonts w:ascii="Arial" w:eastAsia="Arial Unicode MS" w:hAnsi="Arial" w:cs="Arial Unicode MS"/>
          <w:b/>
          <w:bCs/>
          <w:sz w:val="22"/>
          <w:szCs w:val="22"/>
        </w:rPr>
        <w:t>.</w:t>
      </w:r>
      <w:r w:rsidR="00353DF8" w:rsidRPr="003C3826">
        <w:rPr>
          <w:rFonts w:ascii="Arial" w:eastAsia="Arial Unicode MS" w:hAnsi="Arial" w:cs="Arial Unicode MS"/>
          <w:b/>
          <w:bCs/>
          <w:sz w:val="22"/>
          <w:szCs w:val="22"/>
        </w:rPr>
        <w:tab/>
      </w:r>
      <w:r w:rsidR="00E42F30" w:rsidRPr="003C3826">
        <w:rPr>
          <w:rFonts w:ascii="Arial" w:eastAsia="Arial Unicode MS" w:hAnsi="Arial" w:cs="Arial Unicode MS"/>
          <w:b/>
          <w:bCs/>
          <w:sz w:val="22"/>
          <w:szCs w:val="22"/>
        </w:rPr>
        <w:t>Segment information</w:t>
      </w:r>
    </w:p>
    <w:p w:rsidR="00AB08D6" w:rsidRPr="003C3826" w:rsidRDefault="00AB08D6" w:rsidP="00347C50">
      <w:pPr>
        <w:spacing w:before="120" w:after="120" w:line="360" w:lineRule="exact"/>
        <w:ind w:left="540"/>
        <w:jc w:val="thaiDistribute"/>
        <w:rPr>
          <w:rFonts w:ascii="Arial" w:hAnsi="Arial"/>
          <w:sz w:val="22"/>
          <w:szCs w:val="22"/>
        </w:rPr>
      </w:pPr>
      <w:r w:rsidRPr="003C3826">
        <w:rPr>
          <w:rFonts w:ascii="Arial" w:hAnsi="Arial"/>
          <w:sz w:val="22"/>
          <w:szCs w:val="22"/>
        </w:rPr>
        <w:t>The Company is</w:t>
      </w:r>
      <w:r w:rsidR="00A7055E" w:rsidRPr="003C3826">
        <w:rPr>
          <w:rFonts w:ascii="Arial" w:hAnsi="Arial"/>
          <w:sz w:val="22"/>
          <w:szCs w:val="22"/>
        </w:rPr>
        <w:t xml:space="preserve"> </w:t>
      </w:r>
      <w:r w:rsidRPr="003C3826">
        <w:rPr>
          <w:rFonts w:ascii="Arial" w:hAnsi="Arial"/>
          <w:sz w:val="22"/>
          <w:szCs w:val="22"/>
        </w:rPr>
        <w:t xml:space="preserve">organised into business units based on its products </w:t>
      </w:r>
      <w:r w:rsidR="00705245" w:rsidRPr="003C3826">
        <w:rPr>
          <w:rFonts w:ascii="Arial" w:hAnsi="Arial"/>
          <w:sz w:val="22"/>
          <w:szCs w:val="22"/>
        </w:rPr>
        <w:t>which</w:t>
      </w:r>
      <w:r w:rsidR="00AD2360">
        <w:rPr>
          <w:rFonts w:ascii="Arial" w:hAnsi="Arial"/>
          <w:sz w:val="22"/>
          <w:szCs w:val="22"/>
        </w:rPr>
        <w:t xml:space="preserve"> consisted of Fire, Marine and transportation, Motor, Personal a</w:t>
      </w:r>
      <w:r w:rsidR="00705245" w:rsidRPr="003C3826">
        <w:rPr>
          <w:rFonts w:ascii="Arial" w:hAnsi="Arial"/>
          <w:sz w:val="22"/>
          <w:szCs w:val="22"/>
        </w:rPr>
        <w:t xml:space="preserve">ccident </w:t>
      </w:r>
      <w:r w:rsidR="00AD2360">
        <w:rPr>
          <w:rFonts w:ascii="Arial" w:hAnsi="Arial"/>
          <w:sz w:val="22"/>
          <w:szCs w:val="22"/>
        </w:rPr>
        <w:t xml:space="preserve">and health </w:t>
      </w:r>
      <w:r w:rsidR="00705245" w:rsidRPr="003C3826">
        <w:rPr>
          <w:rFonts w:ascii="Arial" w:hAnsi="Arial"/>
          <w:sz w:val="22"/>
          <w:szCs w:val="22"/>
        </w:rPr>
        <w:t>and Miscellaneous insurance</w:t>
      </w:r>
      <w:r w:rsidRPr="003C3826">
        <w:rPr>
          <w:rFonts w:ascii="Arial" w:hAnsi="Arial"/>
          <w:sz w:val="22"/>
          <w:szCs w:val="22"/>
        </w:rPr>
        <w:t>. During the current period, the Company has not change the organisation of their reportable segments.</w:t>
      </w:r>
    </w:p>
    <w:p w:rsidR="001712BC" w:rsidRPr="003C3826" w:rsidRDefault="000E0CD7" w:rsidP="00347C50">
      <w:pPr>
        <w:tabs>
          <w:tab w:val="left" w:pos="2160"/>
        </w:tabs>
        <w:spacing w:before="120" w:line="360" w:lineRule="exact"/>
        <w:ind w:left="547" w:right="-43" w:hanging="547"/>
        <w:jc w:val="thaiDistribute"/>
        <w:rPr>
          <w:rFonts w:ascii="Arial" w:hAnsi="Arial"/>
          <w:sz w:val="22"/>
          <w:szCs w:val="22"/>
        </w:rPr>
      </w:pPr>
      <w:r w:rsidRPr="003C3826">
        <w:rPr>
          <w:rFonts w:ascii="Arial" w:hAnsi="Arial"/>
          <w:sz w:val="22"/>
          <w:szCs w:val="22"/>
        </w:rPr>
        <w:tab/>
      </w:r>
      <w:r w:rsidR="00AB08D6" w:rsidRPr="003C3826">
        <w:rPr>
          <w:rFonts w:ascii="Arial" w:hAnsi="Arial"/>
          <w:sz w:val="22"/>
          <w:szCs w:val="22"/>
        </w:rPr>
        <w:t>The following tables present revenue and profit</w:t>
      </w:r>
      <w:r w:rsidR="00C42F6C" w:rsidRPr="003C3826">
        <w:rPr>
          <w:rFonts w:ascii="Arial" w:hAnsi="Arial"/>
          <w:sz w:val="22"/>
          <w:szCs w:val="22"/>
        </w:rPr>
        <w:t xml:space="preserve"> before tax</w:t>
      </w:r>
      <w:r w:rsidR="00AB08D6" w:rsidRPr="003C3826">
        <w:rPr>
          <w:rFonts w:ascii="Arial" w:hAnsi="Arial"/>
          <w:sz w:val="22"/>
          <w:szCs w:val="22"/>
        </w:rPr>
        <w:t xml:space="preserve"> information regarding the Company’s operating se</w:t>
      </w:r>
      <w:r w:rsidR="00CE5CC6" w:rsidRPr="003C3826">
        <w:rPr>
          <w:rFonts w:ascii="Arial" w:hAnsi="Arial"/>
          <w:sz w:val="22"/>
          <w:szCs w:val="22"/>
        </w:rPr>
        <w:t xml:space="preserve">gments for the </w:t>
      </w:r>
      <w:r w:rsidR="00872E9E">
        <w:rPr>
          <w:rFonts w:ascii="Arial" w:hAnsi="Arial"/>
          <w:sz w:val="22"/>
          <w:szCs w:val="22"/>
        </w:rPr>
        <w:t xml:space="preserve">three-month </w:t>
      </w:r>
      <w:r w:rsidR="00DD2675">
        <w:rPr>
          <w:rFonts w:ascii="Arial" w:hAnsi="Arial"/>
          <w:sz w:val="22"/>
          <w:szCs w:val="22"/>
        </w:rPr>
        <w:t xml:space="preserve">and six-month </w:t>
      </w:r>
      <w:r w:rsidR="00872E9E">
        <w:rPr>
          <w:rFonts w:ascii="Arial" w:hAnsi="Arial"/>
          <w:sz w:val="22"/>
          <w:szCs w:val="22"/>
        </w:rPr>
        <w:t xml:space="preserve">periods ended </w:t>
      </w:r>
      <w:r w:rsidR="00CF2648">
        <w:rPr>
          <w:rFonts w:ascii="Arial" w:hAnsi="Arial"/>
          <w:sz w:val="22"/>
          <w:szCs w:val="22"/>
        </w:rPr>
        <w:t xml:space="preserve">30 June </w:t>
      </w:r>
      <w:r w:rsidR="00782EBB">
        <w:rPr>
          <w:rFonts w:ascii="Arial" w:hAnsi="Arial"/>
          <w:sz w:val="22"/>
          <w:szCs w:val="22"/>
        </w:rPr>
        <w:t>2017</w:t>
      </w:r>
      <w:r w:rsidR="00AB08D6" w:rsidRPr="003C3826">
        <w:rPr>
          <w:rFonts w:ascii="Arial" w:hAnsi="Arial"/>
          <w:sz w:val="22"/>
          <w:szCs w:val="22"/>
        </w:rPr>
        <w:t xml:space="preserve"> and </w:t>
      </w:r>
      <w:r w:rsidR="00EC616D" w:rsidRPr="003C3826">
        <w:rPr>
          <w:rFonts w:ascii="Arial" w:hAnsi="Arial"/>
          <w:sz w:val="22"/>
          <w:szCs w:val="22"/>
        </w:rPr>
        <w:t>201</w:t>
      </w:r>
      <w:r w:rsidR="00782EBB">
        <w:rPr>
          <w:rFonts w:ascii="Arial" w:hAnsi="Arial"/>
          <w:sz w:val="22"/>
          <w:szCs w:val="22"/>
        </w:rPr>
        <w:t>6</w:t>
      </w:r>
      <w:r w:rsidR="00AB08D6" w:rsidRPr="003C3826">
        <w:rPr>
          <w:rFonts w:ascii="Arial" w:hAnsi="Arial"/>
          <w:sz w:val="22"/>
          <w:szCs w:val="22"/>
        </w:rPr>
        <w:t>.</w:t>
      </w:r>
    </w:p>
    <w:tbl>
      <w:tblPr>
        <w:tblW w:w="9900" w:type="dxa"/>
        <w:tblInd w:w="108" w:type="dxa"/>
        <w:tblLayout w:type="fixed"/>
        <w:tblLook w:val="0000" w:firstRow="0" w:lastRow="0" w:firstColumn="0" w:lastColumn="0" w:noHBand="0" w:noVBand="0"/>
      </w:tblPr>
      <w:tblGrid>
        <w:gridCol w:w="2880"/>
        <w:gridCol w:w="1140"/>
        <w:gridCol w:w="228"/>
        <w:gridCol w:w="912"/>
        <w:gridCol w:w="456"/>
        <w:gridCol w:w="774"/>
        <w:gridCol w:w="684"/>
        <w:gridCol w:w="456"/>
        <w:gridCol w:w="912"/>
        <w:gridCol w:w="228"/>
        <w:gridCol w:w="1230"/>
      </w:tblGrid>
      <w:tr w:rsidR="00DB7E91" w:rsidRPr="00FA2ED0" w:rsidTr="00FF5B07">
        <w:tc>
          <w:tcPr>
            <w:tcW w:w="2880" w:type="dxa"/>
          </w:tcPr>
          <w:p w:rsidR="00DB7E91" w:rsidRPr="00FA2ED0" w:rsidRDefault="00DB7E91" w:rsidP="00FF5B07">
            <w:pPr>
              <w:tabs>
                <w:tab w:val="left" w:pos="900"/>
                <w:tab w:val="left" w:pos="3042"/>
              </w:tabs>
              <w:spacing w:line="300" w:lineRule="exact"/>
              <w:rPr>
                <w:rFonts w:ascii="Arial" w:hAnsi="Arial" w:cs="Arial"/>
                <w:sz w:val="15"/>
                <w:szCs w:val="15"/>
                <w:cs/>
              </w:rPr>
            </w:pPr>
            <w:r w:rsidRPr="00FA2ED0">
              <w:rPr>
                <w:rFonts w:ascii="Arial" w:hAnsi="Arial" w:cs="Arial"/>
                <w:sz w:val="15"/>
                <w:szCs w:val="15"/>
              </w:rPr>
              <w:br w:type="page"/>
            </w:r>
            <w:r w:rsidRPr="00FA2ED0">
              <w:rPr>
                <w:rFonts w:ascii="Arial" w:hAnsi="Arial" w:cs="Arial"/>
                <w:sz w:val="15"/>
                <w:szCs w:val="15"/>
              </w:rPr>
              <w:tab/>
            </w:r>
          </w:p>
        </w:tc>
        <w:tc>
          <w:tcPr>
            <w:tcW w:w="1368" w:type="dxa"/>
            <w:gridSpan w:val="2"/>
            <w:vAlign w:val="bottom"/>
          </w:tcPr>
          <w:p w:rsidR="00DB7E91" w:rsidRPr="00FA2ED0" w:rsidRDefault="00DB7E91" w:rsidP="00FF5B07">
            <w:pPr>
              <w:spacing w:line="300" w:lineRule="exact"/>
              <w:ind w:right="-43"/>
              <w:jc w:val="center"/>
              <w:rPr>
                <w:rFonts w:ascii="Arial" w:hAnsi="Arial" w:cs="Arial"/>
                <w:sz w:val="15"/>
                <w:szCs w:val="15"/>
              </w:rPr>
            </w:pPr>
          </w:p>
        </w:tc>
        <w:tc>
          <w:tcPr>
            <w:tcW w:w="1368" w:type="dxa"/>
            <w:gridSpan w:val="2"/>
            <w:vAlign w:val="bottom"/>
          </w:tcPr>
          <w:p w:rsidR="00DB7E91" w:rsidRPr="00FA2ED0" w:rsidRDefault="00DB7E91" w:rsidP="00FF5B07">
            <w:pPr>
              <w:spacing w:line="300" w:lineRule="exact"/>
              <w:ind w:right="-43"/>
              <w:jc w:val="center"/>
              <w:rPr>
                <w:rFonts w:ascii="Arial" w:hAnsi="Arial" w:cs="Arial"/>
                <w:sz w:val="15"/>
                <w:szCs w:val="15"/>
              </w:rPr>
            </w:pPr>
          </w:p>
        </w:tc>
        <w:tc>
          <w:tcPr>
            <w:tcW w:w="1458" w:type="dxa"/>
            <w:gridSpan w:val="2"/>
            <w:vAlign w:val="bottom"/>
          </w:tcPr>
          <w:p w:rsidR="00DB7E91" w:rsidRPr="00FA2ED0" w:rsidRDefault="00DB7E91" w:rsidP="00FF5B07">
            <w:pPr>
              <w:spacing w:line="300" w:lineRule="exact"/>
              <w:ind w:right="-43"/>
              <w:jc w:val="center"/>
              <w:rPr>
                <w:rFonts w:ascii="Arial" w:hAnsi="Arial" w:cs="Arial"/>
                <w:sz w:val="15"/>
                <w:szCs w:val="15"/>
              </w:rPr>
            </w:pPr>
          </w:p>
        </w:tc>
        <w:tc>
          <w:tcPr>
            <w:tcW w:w="1368" w:type="dxa"/>
            <w:gridSpan w:val="2"/>
            <w:vAlign w:val="bottom"/>
          </w:tcPr>
          <w:p w:rsidR="00DB7E91" w:rsidRPr="00FA2ED0" w:rsidRDefault="00DB7E91" w:rsidP="00FF5B07">
            <w:pPr>
              <w:spacing w:line="300" w:lineRule="exact"/>
              <w:ind w:right="-43"/>
              <w:jc w:val="center"/>
              <w:rPr>
                <w:rFonts w:ascii="Arial" w:hAnsi="Arial" w:cs="Arial"/>
                <w:sz w:val="15"/>
                <w:szCs w:val="15"/>
              </w:rPr>
            </w:pPr>
          </w:p>
        </w:tc>
        <w:tc>
          <w:tcPr>
            <w:tcW w:w="1458" w:type="dxa"/>
            <w:gridSpan w:val="2"/>
            <w:vAlign w:val="bottom"/>
          </w:tcPr>
          <w:p w:rsidR="00DB7E91" w:rsidRPr="00FA2ED0" w:rsidRDefault="00DB7E91" w:rsidP="00FF5B07">
            <w:pPr>
              <w:spacing w:line="300" w:lineRule="exact"/>
              <w:ind w:right="-43"/>
              <w:jc w:val="right"/>
              <w:rPr>
                <w:rFonts w:ascii="Arial" w:hAnsi="Arial" w:cs="Arial"/>
                <w:sz w:val="15"/>
                <w:szCs w:val="15"/>
              </w:rPr>
            </w:pPr>
            <w:r w:rsidRPr="00FA2ED0">
              <w:rPr>
                <w:rFonts w:ascii="Arial" w:hAnsi="Arial" w:cs="Arial"/>
                <w:sz w:val="15"/>
                <w:szCs w:val="15"/>
              </w:rPr>
              <w:t>(Unit: Baht)</w:t>
            </w:r>
          </w:p>
        </w:tc>
      </w:tr>
      <w:tr w:rsidR="00DB7E91" w:rsidRPr="00FA2ED0" w:rsidTr="00FF5B07">
        <w:tc>
          <w:tcPr>
            <w:tcW w:w="2880" w:type="dxa"/>
          </w:tcPr>
          <w:p w:rsidR="00DB7E91" w:rsidRPr="00FA2ED0" w:rsidRDefault="00DB7E91" w:rsidP="00FF5B07">
            <w:pPr>
              <w:tabs>
                <w:tab w:val="left" w:pos="900"/>
                <w:tab w:val="left" w:pos="2880"/>
              </w:tabs>
              <w:spacing w:line="300" w:lineRule="exact"/>
              <w:rPr>
                <w:rFonts w:ascii="Arial" w:hAnsi="Arial" w:cs="Arial"/>
                <w:sz w:val="15"/>
                <w:szCs w:val="15"/>
                <w:cs/>
              </w:rPr>
            </w:pPr>
          </w:p>
        </w:tc>
        <w:tc>
          <w:tcPr>
            <w:tcW w:w="7020" w:type="dxa"/>
            <w:gridSpan w:val="10"/>
            <w:vAlign w:val="bottom"/>
          </w:tcPr>
          <w:p w:rsidR="00DB7E91" w:rsidRPr="00FA2ED0" w:rsidRDefault="00DB7E91" w:rsidP="00DD2675">
            <w:pPr>
              <w:pBdr>
                <w:bottom w:val="single" w:sz="4" w:space="1" w:color="auto"/>
              </w:pBdr>
              <w:spacing w:line="300" w:lineRule="exact"/>
              <w:ind w:right="-43"/>
              <w:jc w:val="center"/>
              <w:rPr>
                <w:rFonts w:ascii="Arial" w:hAnsi="Arial" w:cs="Arial"/>
                <w:sz w:val="15"/>
                <w:szCs w:val="15"/>
              </w:rPr>
            </w:pPr>
            <w:r w:rsidRPr="00FA2ED0">
              <w:rPr>
                <w:rFonts w:ascii="Arial" w:hAnsi="Arial" w:cs="Arial"/>
                <w:sz w:val="15"/>
                <w:szCs w:val="15"/>
              </w:rPr>
              <w:t xml:space="preserve">For the </w:t>
            </w:r>
            <w:r>
              <w:rPr>
                <w:rFonts w:ascii="Arial" w:hAnsi="Arial" w:cs="Arial"/>
                <w:sz w:val="15"/>
                <w:szCs w:val="15"/>
              </w:rPr>
              <w:t xml:space="preserve">three-month period ended 30 June </w:t>
            </w:r>
            <w:r w:rsidRPr="00FA2ED0">
              <w:rPr>
                <w:rFonts w:ascii="Arial" w:hAnsi="Arial" w:cs="Arial"/>
                <w:sz w:val="15"/>
                <w:szCs w:val="15"/>
              </w:rPr>
              <w:t>201</w:t>
            </w:r>
            <w:r>
              <w:rPr>
                <w:rFonts w:ascii="Arial" w:hAnsi="Arial" w:cs="Arial"/>
                <w:sz w:val="15"/>
                <w:szCs w:val="15"/>
              </w:rPr>
              <w:t>7</w:t>
            </w:r>
          </w:p>
        </w:tc>
      </w:tr>
      <w:tr w:rsidR="00DB7E91" w:rsidRPr="00FA2ED0" w:rsidTr="00FF5B07">
        <w:tc>
          <w:tcPr>
            <w:tcW w:w="2880" w:type="dxa"/>
          </w:tcPr>
          <w:p w:rsidR="00DB7E91" w:rsidRPr="00FA2ED0" w:rsidRDefault="00DB7E91" w:rsidP="00FF5B07">
            <w:pPr>
              <w:tabs>
                <w:tab w:val="left" w:pos="900"/>
                <w:tab w:val="left" w:pos="2880"/>
              </w:tabs>
              <w:spacing w:line="300" w:lineRule="exact"/>
              <w:rPr>
                <w:rFonts w:ascii="Arial" w:hAnsi="Arial" w:cs="Arial"/>
                <w:sz w:val="15"/>
                <w:szCs w:val="15"/>
                <w:cs/>
              </w:rPr>
            </w:pPr>
          </w:p>
        </w:tc>
        <w:tc>
          <w:tcPr>
            <w:tcW w:w="1140" w:type="dxa"/>
            <w:vAlign w:val="bottom"/>
          </w:tcPr>
          <w:p w:rsidR="00DB7E91" w:rsidRPr="00FA2ED0" w:rsidRDefault="00DB7E91" w:rsidP="00FF5B07">
            <w:pPr>
              <w:pBdr>
                <w:bottom w:val="single" w:sz="4" w:space="1" w:color="auto"/>
              </w:pBdr>
              <w:spacing w:line="300" w:lineRule="exact"/>
              <w:ind w:right="-43"/>
              <w:jc w:val="center"/>
              <w:rPr>
                <w:rFonts w:ascii="Arial" w:hAnsi="Arial" w:cs="Arial"/>
                <w:sz w:val="15"/>
                <w:szCs w:val="15"/>
              </w:rPr>
            </w:pPr>
            <w:r w:rsidRPr="00FA2ED0">
              <w:rPr>
                <w:rFonts w:ascii="Arial" w:hAnsi="Arial" w:cs="Arial"/>
                <w:sz w:val="15"/>
                <w:szCs w:val="15"/>
              </w:rPr>
              <w:t>Fire</w:t>
            </w:r>
          </w:p>
        </w:tc>
        <w:tc>
          <w:tcPr>
            <w:tcW w:w="1140" w:type="dxa"/>
            <w:gridSpan w:val="2"/>
            <w:vAlign w:val="bottom"/>
          </w:tcPr>
          <w:p w:rsidR="00DB7E91" w:rsidRPr="00FA2ED0" w:rsidRDefault="00DB7E91" w:rsidP="00FF5B07">
            <w:pPr>
              <w:pBdr>
                <w:bottom w:val="single" w:sz="4" w:space="1" w:color="auto"/>
              </w:pBdr>
              <w:spacing w:line="300" w:lineRule="exact"/>
              <w:ind w:right="-43"/>
              <w:jc w:val="center"/>
              <w:rPr>
                <w:rFonts w:ascii="Arial" w:hAnsi="Arial" w:cs="Arial"/>
                <w:spacing w:val="-6"/>
                <w:sz w:val="15"/>
                <w:szCs w:val="15"/>
              </w:rPr>
            </w:pPr>
            <w:r w:rsidRPr="00FA2ED0">
              <w:rPr>
                <w:rFonts w:ascii="Arial" w:hAnsi="Arial" w:cs="Arial"/>
                <w:spacing w:val="-6"/>
                <w:sz w:val="15"/>
                <w:szCs w:val="15"/>
              </w:rPr>
              <w:t>Marine and transportation</w:t>
            </w:r>
          </w:p>
        </w:tc>
        <w:tc>
          <w:tcPr>
            <w:tcW w:w="1230" w:type="dxa"/>
            <w:gridSpan w:val="2"/>
            <w:vAlign w:val="bottom"/>
          </w:tcPr>
          <w:p w:rsidR="00DB7E91" w:rsidRPr="00FA2ED0" w:rsidRDefault="00DB7E91" w:rsidP="00FF5B07">
            <w:pPr>
              <w:pBdr>
                <w:bottom w:val="single" w:sz="4" w:space="1" w:color="auto"/>
              </w:pBdr>
              <w:spacing w:line="300" w:lineRule="exact"/>
              <w:ind w:right="-43"/>
              <w:jc w:val="center"/>
              <w:rPr>
                <w:rFonts w:ascii="Arial" w:hAnsi="Arial" w:cs="Arial"/>
                <w:sz w:val="15"/>
                <w:szCs w:val="15"/>
              </w:rPr>
            </w:pPr>
            <w:r w:rsidRPr="00FA2ED0">
              <w:rPr>
                <w:rFonts w:ascii="Arial" w:hAnsi="Arial" w:cs="Arial"/>
                <w:sz w:val="15"/>
                <w:szCs w:val="15"/>
              </w:rPr>
              <w:t>Motor</w:t>
            </w:r>
          </w:p>
        </w:tc>
        <w:tc>
          <w:tcPr>
            <w:tcW w:w="1140" w:type="dxa"/>
            <w:gridSpan w:val="2"/>
            <w:vAlign w:val="bottom"/>
          </w:tcPr>
          <w:p w:rsidR="00DB7E91" w:rsidRPr="00FA2ED0" w:rsidRDefault="00DB7E91" w:rsidP="00FF5B07">
            <w:pPr>
              <w:pBdr>
                <w:bottom w:val="single" w:sz="4" w:space="1" w:color="auto"/>
              </w:pBdr>
              <w:spacing w:line="300" w:lineRule="exact"/>
              <w:ind w:right="-43"/>
              <w:jc w:val="center"/>
              <w:rPr>
                <w:rFonts w:ascii="Arial" w:hAnsi="Arial" w:cs="Arial"/>
                <w:sz w:val="15"/>
                <w:szCs w:val="15"/>
              </w:rPr>
            </w:pPr>
            <w:r w:rsidRPr="00FA2ED0">
              <w:rPr>
                <w:rFonts w:ascii="Arial" w:hAnsi="Arial" w:cs="Arial"/>
                <w:sz w:val="15"/>
                <w:szCs w:val="15"/>
              </w:rPr>
              <w:t>Personal accident</w:t>
            </w:r>
            <w:r w:rsidR="00DD2675">
              <w:rPr>
                <w:rFonts w:ascii="Arial" w:hAnsi="Arial" w:cs="Arial"/>
                <w:sz w:val="15"/>
                <w:szCs w:val="15"/>
              </w:rPr>
              <w:t xml:space="preserve">               and health </w:t>
            </w:r>
          </w:p>
        </w:tc>
        <w:tc>
          <w:tcPr>
            <w:tcW w:w="1140" w:type="dxa"/>
            <w:gridSpan w:val="2"/>
            <w:vAlign w:val="bottom"/>
          </w:tcPr>
          <w:p w:rsidR="00DB7E91" w:rsidRPr="00FA2ED0" w:rsidRDefault="00DB7E91" w:rsidP="00FF5B07">
            <w:pPr>
              <w:pBdr>
                <w:bottom w:val="single" w:sz="4" w:space="1" w:color="auto"/>
              </w:pBdr>
              <w:spacing w:line="300" w:lineRule="exact"/>
              <w:ind w:right="-43"/>
              <w:jc w:val="center"/>
              <w:rPr>
                <w:rFonts w:ascii="Arial" w:hAnsi="Arial" w:cs="Arial"/>
                <w:spacing w:val="-8"/>
                <w:sz w:val="15"/>
                <w:szCs w:val="15"/>
              </w:rPr>
            </w:pPr>
            <w:r w:rsidRPr="00FA2ED0">
              <w:rPr>
                <w:rFonts w:ascii="Arial" w:hAnsi="Arial" w:cs="Arial"/>
                <w:spacing w:val="-8"/>
                <w:sz w:val="15"/>
                <w:szCs w:val="15"/>
              </w:rPr>
              <w:t>Miscellaneous</w:t>
            </w:r>
          </w:p>
        </w:tc>
        <w:tc>
          <w:tcPr>
            <w:tcW w:w="1230" w:type="dxa"/>
            <w:vAlign w:val="bottom"/>
          </w:tcPr>
          <w:p w:rsidR="00DB7E91" w:rsidRPr="00FA2ED0" w:rsidRDefault="00DB7E91" w:rsidP="00FF5B07">
            <w:pPr>
              <w:pBdr>
                <w:bottom w:val="single" w:sz="4" w:space="1" w:color="auto"/>
              </w:pBdr>
              <w:spacing w:line="300" w:lineRule="exact"/>
              <w:ind w:right="-43"/>
              <w:jc w:val="center"/>
              <w:rPr>
                <w:rFonts w:ascii="Arial" w:hAnsi="Arial" w:cs="Arial"/>
                <w:sz w:val="15"/>
                <w:szCs w:val="15"/>
              </w:rPr>
            </w:pPr>
            <w:r w:rsidRPr="00FA2ED0">
              <w:rPr>
                <w:rFonts w:ascii="Arial" w:hAnsi="Arial" w:cs="Arial"/>
                <w:sz w:val="15"/>
                <w:szCs w:val="15"/>
              </w:rPr>
              <w:t>Total</w:t>
            </w:r>
          </w:p>
        </w:tc>
      </w:tr>
      <w:tr w:rsidR="00DB7E91" w:rsidRPr="00FA2ED0" w:rsidTr="00FF5B07">
        <w:tc>
          <w:tcPr>
            <w:tcW w:w="2880" w:type="dxa"/>
          </w:tcPr>
          <w:p w:rsidR="00DB7E91" w:rsidRPr="00FA2ED0" w:rsidRDefault="00DB7E91" w:rsidP="00FF5B07">
            <w:pPr>
              <w:tabs>
                <w:tab w:val="left" w:pos="900"/>
                <w:tab w:val="left" w:pos="2880"/>
              </w:tabs>
              <w:spacing w:line="300" w:lineRule="exact"/>
              <w:rPr>
                <w:rFonts w:ascii="Arial" w:hAnsi="Arial" w:cs="Arial"/>
                <w:b/>
                <w:bCs/>
                <w:sz w:val="15"/>
                <w:szCs w:val="15"/>
              </w:rPr>
            </w:pPr>
            <w:r w:rsidRPr="00FA2ED0">
              <w:rPr>
                <w:rFonts w:ascii="Arial" w:hAnsi="Arial" w:cs="Arial"/>
                <w:b/>
                <w:bCs/>
                <w:sz w:val="15"/>
                <w:szCs w:val="15"/>
                <w:u w:val="single"/>
              </w:rPr>
              <w:t>Underwriting segment</w:t>
            </w:r>
          </w:p>
        </w:tc>
        <w:tc>
          <w:tcPr>
            <w:tcW w:w="1140" w:type="dxa"/>
            <w:vAlign w:val="bottom"/>
          </w:tcPr>
          <w:p w:rsidR="00DB7E91" w:rsidRPr="00FA2ED0"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909"/>
              </w:tabs>
              <w:spacing w:line="300" w:lineRule="exact"/>
              <w:ind w:right="-43"/>
              <w:rPr>
                <w:rFonts w:ascii="Arial" w:hAnsi="Arial" w:cs="Arial"/>
                <w:sz w:val="15"/>
                <w:szCs w:val="15"/>
              </w:rPr>
            </w:pPr>
          </w:p>
        </w:tc>
        <w:tc>
          <w:tcPr>
            <w:tcW w:w="1230" w:type="dxa"/>
            <w:gridSpan w:val="2"/>
            <w:vAlign w:val="bottom"/>
          </w:tcPr>
          <w:p w:rsidR="00DB7E91" w:rsidRPr="00FA2ED0"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909"/>
              </w:tabs>
              <w:spacing w:line="300" w:lineRule="exact"/>
              <w:ind w:right="-43"/>
              <w:rPr>
                <w:rFonts w:ascii="Arial" w:hAnsi="Arial" w:cs="Arial"/>
                <w:sz w:val="15"/>
                <w:szCs w:val="15"/>
              </w:rPr>
            </w:pPr>
          </w:p>
        </w:tc>
        <w:tc>
          <w:tcPr>
            <w:tcW w:w="1230" w:type="dxa"/>
            <w:vAlign w:val="bottom"/>
          </w:tcPr>
          <w:p w:rsidR="00DB7E91" w:rsidRPr="00FA2ED0" w:rsidRDefault="00DB7E91" w:rsidP="00FF5B07">
            <w:pPr>
              <w:tabs>
                <w:tab w:val="decimal" w:pos="926"/>
              </w:tabs>
              <w:spacing w:line="300" w:lineRule="exact"/>
              <w:ind w:right="-43"/>
              <w:rPr>
                <w:rFonts w:ascii="Arial" w:hAnsi="Arial" w:cs="Arial"/>
                <w:sz w:val="15"/>
                <w:szCs w:val="15"/>
              </w:rPr>
            </w:pPr>
          </w:p>
        </w:tc>
      </w:tr>
      <w:tr w:rsidR="00DB7E91" w:rsidRPr="00FA2ED0" w:rsidTr="00FF5B07">
        <w:tc>
          <w:tcPr>
            <w:tcW w:w="2880" w:type="dxa"/>
          </w:tcPr>
          <w:p w:rsidR="00DB7E91" w:rsidRPr="00FA2ED0" w:rsidRDefault="00DB7E91" w:rsidP="00FF5B07">
            <w:pPr>
              <w:tabs>
                <w:tab w:val="left" w:pos="900"/>
                <w:tab w:val="left" w:pos="2880"/>
              </w:tabs>
              <w:spacing w:line="300" w:lineRule="exact"/>
              <w:rPr>
                <w:rFonts w:ascii="Arial" w:hAnsi="Arial" w:cs="Arial"/>
                <w:b/>
                <w:bCs/>
                <w:sz w:val="15"/>
                <w:szCs w:val="15"/>
                <w:cs/>
              </w:rPr>
            </w:pPr>
            <w:r w:rsidRPr="00FA2ED0">
              <w:rPr>
                <w:rFonts w:ascii="Arial" w:hAnsi="Arial" w:cs="Arial"/>
                <w:b/>
                <w:bCs/>
                <w:sz w:val="15"/>
                <w:szCs w:val="15"/>
              </w:rPr>
              <w:t>Underwriting income</w:t>
            </w:r>
          </w:p>
        </w:tc>
        <w:tc>
          <w:tcPr>
            <w:tcW w:w="1140" w:type="dxa"/>
            <w:vAlign w:val="bottom"/>
          </w:tcPr>
          <w:p w:rsidR="00DB7E91" w:rsidRPr="00FA2ED0"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909"/>
              </w:tabs>
              <w:spacing w:line="300" w:lineRule="exact"/>
              <w:ind w:right="-43"/>
              <w:rPr>
                <w:rFonts w:ascii="Arial" w:hAnsi="Arial" w:cs="Arial"/>
                <w:sz w:val="15"/>
                <w:szCs w:val="15"/>
              </w:rPr>
            </w:pPr>
          </w:p>
        </w:tc>
        <w:tc>
          <w:tcPr>
            <w:tcW w:w="1230" w:type="dxa"/>
            <w:gridSpan w:val="2"/>
            <w:vAlign w:val="bottom"/>
          </w:tcPr>
          <w:p w:rsidR="00DB7E91" w:rsidRPr="00FA2ED0"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909"/>
              </w:tabs>
              <w:spacing w:line="300" w:lineRule="exact"/>
              <w:ind w:right="-43"/>
              <w:rPr>
                <w:rFonts w:ascii="Arial" w:hAnsi="Arial" w:cs="Arial"/>
                <w:sz w:val="15"/>
                <w:szCs w:val="15"/>
              </w:rPr>
            </w:pPr>
          </w:p>
        </w:tc>
        <w:tc>
          <w:tcPr>
            <w:tcW w:w="1230" w:type="dxa"/>
            <w:vAlign w:val="bottom"/>
          </w:tcPr>
          <w:p w:rsidR="00DB7E91" w:rsidRPr="00FA2ED0" w:rsidRDefault="00DB7E91" w:rsidP="00FF5B07">
            <w:pPr>
              <w:tabs>
                <w:tab w:val="decimal" w:pos="926"/>
              </w:tabs>
              <w:spacing w:line="300" w:lineRule="exact"/>
              <w:ind w:right="-43"/>
              <w:rPr>
                <w:rFonts w:ascii="Arial" w:hAnsi="Arial" w:cs="Arial"/>
                <w:sz w:val="15"/>
                <w:szCs w:val="15"/>
              </w:rPr>
            </w:pPr>
          </w:p>
        </w:tc>
      </w:tr>
      <w:tr w:rsidR="00446DF8" w:rsidRPr="00FA2ED0" w:rsidTr="00FF5B07">
        <w:trPr>
          <w:trHeight w:val="149"/>
        </w:trPr>
        <w:tc>
          <w:tcPr>
            <w:tcW w:w="2880" w:type="dxa"/>
          </w:tcPr>
          <w:p w:rsidR="00446DF8" w:rsidRPr="00FA2ED0" w:rsidRDefault="00446DF8" w:rsidP="00446DF8">
            <w:pPr>
              <w:tabs>
                <w:tab w:val="left" w:pos="900"/>
                <w:tab w:val="left" w:pos="2880"/>
              </w:tabs>
              <w:spacing w:line="300" w:lineRule="exact"/>
              <w:rPr>
                <w:rFonts w:ascii="Arial" w:hAnsi="Arial" w:cs="Arial"/>
                <w:sz w:val="15"/>
                <w:szCs w:val="15"/>
                <w:cs/>
              </w:rPr>
            </w:pPr>
            <w:r w:rsidRPr="00FA2ED0">
              <w:rPr>
                <w:rFonts w:ascii="Arial" w:hAnsi="Arial" w:cs="Arial"/>
                <w:sz w:val="15"/>
                <w:szCs w:val="15"/>
              </w:rPr>
              <w:t>Gross premium written</w:t>
            </w:r>
          </w:p>
        </w:tc>
        <w:tc>
          <w:tcPr>
            <w:tcW w:w="1140" w:type="dxa"/>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43,321,283</w:t>
            </w: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10,110,263</w:t>
            </w:r>
          </w:p>
        </w:tc>
        <w:tc>
          <w:tcPr>
            <w:tcW w:w="123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334,285,678</w:t>
            </w: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108,826,642</w:t>
            </w: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27,582,421</w:t>
            </w:r>
          </w:p>
        </w:tc>
        <w:tc>
          <w:tcPr>
            <w:tcW w:w="1230" w:type="dxa"/>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524,126,287</w:t>
            </w:r>
          </w:p>
        </w:tc>
      </w:tr>
      <w:tr w:rsidR="00446DF8" w:rsidRPr="00FA2ED0" w:rsidTr="00FF5B07">
        <w:tc>
          <w:tcPr>
            <w:tcW w:w="2880" w:type="dxa"/>
          </w:tcPr>
          <w:p w:rsidR="00446DF8" w:rsidRPr="00FA2ED0" w:rsidRDefault="00446DF8" w:rsidP="00446DF8">
            <w:pPr>
              <w:tabs>
                <w:tab w:val="left" w:pos="900"/>
                <w:tab w:val="left" w:pos="2880"/>
              </w:tabs>
              <w:spacing w:line="300" w:lineRule="exact"/>
              <w:ind w:left="162" w:hanging="162"/>
              <w:rPr>
                <w:rFonts w:ascii="Arial" w:hAnsi="Arial" w:cs="Arial"/>
                <w:sz w:val="15"/>
                <w:szCs w:val="15"/>
              </w:rPr>
            </w:pPr>
            <w:r w:rsidRPr="00FA2ED0">
              <w:rPr>
                <w:rFonts w:ascii="Arial" w:hAnsi="Arial" w:cs="Arial"/>
                <w:sz w:val="15"/>
                <w:szCs w:val="15"/>
              </w:rPr>
              <w:t>Less: Premium ceded to reinsurers</w:t>
            </w:r>
          </w:p>
        </w:tc>
        <w:tc>
          <w:tcPr>
            <w:tcW w:w="1140" w:type="dxa"/>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(21,897,282)</w:t>
            </w:r>
          </w:p>
        </w:tc>
        <w:tc>
          <w:tcPr>
            <w:tcW w:w="114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(2,398,469)</w:t>
            </w:r>
          </w:p>
        </w:tc>
        <w:tc>
          <w:tcPr>
            <w:tcW w:w="123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(118,881,953)</w:t>
            </w:r>
          </w:p>
        </w:tc>
        <w:tc>
          <w:tcPr>
            <w:tcW w:w="114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(52,790,013)</w:t>
            </w:r>
          </w:p>
        </w:tc>
        <w:tc>
          <w:tcPr>
            <w:tcW w:w="114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(17,816,143)</w:t>
            </w:r>
          </w:p>
        </w:tc>
        <w:tc>
          <w:tcPr>
            <w:tcW w:w="1230" w:type="dxa"/>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(213,783,860)</w:t>
            </w:r>
          </w:p>
        </w:tc>
      </w:tr>
      <w:tr w:rsidR="00446DF8" w:rsidRPr="00FA2ED0" w:rsidTr="00FF5B07">
        <w:tc>
          <w:tcPr>
            <w:tcW w:w="2880" w:type="dxa"/>
          </w:tcPr>
          <w:p w:rsidR="00446DF8" w:rsidRPr="00FA2ED0" w:rsidRDefault="00446DF8" w:rsidP="00446DF8">
            <w:pPr>
              <w:tabs>
                <w:tab w:val="left" w:pos="450"/>
                <w:tab w:val="left" w:pos="2880"/>
              </w:tabs>
              <w:spacing w:line="300" w:lineRule="exact"/>
              <w:rPr>
                <w:rFonts w:ascii="Arial" w:hAnsi="Arial" w:cs="Arial"/>
                <w:sz w:val="15"/>
                <w:szCs w:val="15"/>
                <w:cs/>
              </w:rPr>
            </w:pPr>
            <w:r w:rsidRPr="00FA2ED0">
              <w:rPr>
                <w:rFonts w:ascii="Arial" w:hAnsi="Arial" w:cs="Arial"/>
                <w:sz w:val="15"/>
                <w:szCs w:val="15"/>
              </w:rPr>
              <w:t>Net premium written</w:t>
            </w:r>
          </w:p>
        </w:tc>
        <w:tc>
          <w:tcPr>
            <w:tcW w:w="1140" w:type="dxa"/>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21,424,001</w:t>
            </w: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7,711,794</w:t>
            </w:r>
          </w:p>
        </w:tc>
        <w:tc>
          <w:tcPr>
            <w:tcW w:w="123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215,403,725</w:t>
            </w: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56,036,629</w:t>
            </w: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9,766,278</w:t>
            </w:r>
          </w:p>
        </w:tc>
        <w:tc>
          <w:tcPr>
            <w:tcW w:w="1230" w:type="dxa"/>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310,342,427</w:t>
            </w:r>
          </w:p>
        </w:tc>
      </w:tr>
      <w:tr w:rsidR="00446DF8" w:rsidRPr="00FA2ED0" w:rsidTr="00FF5B07">
        <w:tc>
          <w:tcPr>
            <w:tcW w:w="2880" w:type="dxa"/>
          </w:tcPr>
          <w:p w:rsidR="00446DF8" w:rsidRPr="00FA2ED0" w:rsidRDefault="00446DF8" w:rsidP="00446DF8">
            <w:pPr>
              <w:tabs>
                <w:tab w:val="left" w:pos="900"/>
                <w:tab w:val="left" w:pos="2880"/>
              </w:tabs>
              <w:spacing w:line="300" w:lineRule="exact"/>
              <w:ind w:left="162" w:hanging="162"/>
              <w:rPr>
                <w:rFonts w:ascii="Arial" w:hAnsi="Arial" w:cs="Arial"/>
                <w:sz w:val="15"/>
                <w:szCs w:val="15"/>
                <w:cs/>
              </w:rPr>
            </w:pPr>
            <w:r w:rsidRPr="00FA2ED0">
              <w:rPr>
                <w:rFonts w:ascii="Arial" w:hAnsi="Arial" w:cs="Arial"/>
                <w:sz w:val="15"/>
                <w:szCs w:val="15"/>
              </w:rPr>
              <w:t>Add (less): Unearned premium reserves (increase) decrease from prior period</w:t>
            </w:r>
          </w:p>
        </w:tc>
        <w:tc>
          <w:tcPr>
            <w:tcW w:w="1140" w:type="dxa"/>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(498,768)</w:t>
            </w:r>
          </w:p>
        </w:tc>
        <w:tc>
          <w:tcPr>
            <w:tcW w:w="114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(1,218,124)</w:t>
            </w:r>
          </w:p>
        </w:tc>
        <w:tc>
          <w:tcPr>
            <w:tcW w:w="123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(13,880,941)</w:t>
            </w:r>
          </w:p>
        </w:tc>
        <w:tc>
          <w:tcPr>
            <w:tcW w:w="114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3,529,223</w:t>
            </w:r>
          </w:p>
        </w:tc>
        <w:tc>
          <w:tcPr>
            <w:tcW w:w="114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603,735</w:t>
            </w:r>
          </w:p>
        </w:tc>
        <w:tc>
          <w:tcPr>
            <w:tcW w:w="1230" w:type="dxa"/>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(11,464,875)</w:t>
            </w:r>
          </w:p>
        </w:tc>
      </w:tr>
      <w:tr w:rsidR="00446DF8" w:rsidRPr="00FA2ED0" w:rsidTr="00FF5B07">
        <w:tc>
          <w:tcPr>
            <w:tcW w:w="2880" w:type="dxa"/>
          </w:tcPr>
          <w:p w:rsidR="00446DF8" w:rsidRPr="00FA2ED0" w:rsidRDefault="00446DF8" w:rsidP="00446DF8">
            <w:pPr>
              <w:tabs>
                <w:tab w:val="left" w:pos="900"/>
                <w:tab w:val="left" w:pos="2880"/>
              </w:tabs>
              <w:spacing w:line="300" w:lineRule="exact"/>
              <w:rPr>
                <w:rFonts w:ascii="Arial" w:hAnsi="Arial" w:cs="Arial"/>
                <w:sz w:val="15"/>
                <w:szCs w:val="15"/>
                <w:cs/>
              </w:rPr>
            </w:pPr>
            <w:r w:rsidRPr="00FA2ED0">
              <w:rPr>
                <w:rFonts w:ascii="Arial" w:hAnsi="Arial" w:cs="Arial"/>
                <w:sz w:val="15"/>
                <w:szCs w:val="15"/>
              </w:rPr>
              <w:t>Net earned premium</w:t>
            </w:r>
          </w:p>
        </w:tc>
        <w:tc>
          <w:tcPr>
            <w:tcW w:w="1140" w:type="dxa"/>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20,925,233</w:t>
            </w: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6,493,670</w:t>
            </w:r>
          </w:p>
        </w:tc>
        <w:tc>
          <w:tcPr>
            <w:tcW w:w="123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201,522,784</w:t>
            </w: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59,565,852</w:t>
            </w: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10,370,013</w:t>
            </w:r>
          </w:p>
        </w:tc>
        <w:tc>
          <w:tcPr>
            <w:tcW w:w="1230" w:type="dxa"/>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298,877,552</w:t>
            </w:r>
          </w:p>
        </w:tc>
      </w:tr>
      <w:tr w:rsidR="00446DF8" w:rsidRPr="00FA2ED0" w:rsidTr="00FF5B07">
        <w:tc>
          <w:tcPr>
            <w:tcW w:w="2880" w:type="dxa"/>
          </w:tcPr>
          <w:p w:rsidR="00446DF8" w:rsidRPr="00D72183" w:rsidRDefault="00446DF8" w:rsidP="00D72183">
            <w:pPr>
              <w:tabs>
                <w:tab w:val="left" w:pos="900"/>
                <w:tab w:val="left" w:pos="2880"/>
              </w:tabs>
              <w:spacing w:line="300" w:lineRule="exact"/>
              <w:ind w:left="162" w:hanging="162"/>
              <w:rPr>
                <w:rFonts w:ascii="Arial" w:hAnsi="Arial" w:cs="Arial"/>
                <w:sz w:val="15"/>
                <w:szCs w:val="15"/>
              </w:rPr>
            </w:pPr>
            <w:r w:rsidRPr="00FA2ED0">
              <w:rPr>
                <w:rFonts w:ascii="Arial" w:hAnsi="Arial" w:cs="Arial"/>
                <w:sz w:val="15"/>
                <w:szCs w:val="15"/>
              </w:rPr>
              <w:t>Fees and commissions income</w:t>
            </w:r>
            <w:r w:rsidR="00D72183">
              <w:rPr>
                <w:rFonts w:ascii="Arial" w:hAnsi="Arial" w:cs="Arial"/>
                <w:sz w:val="15"/>
                <w:szCs w:val="15"/>
              </w:rPr>
              <w:t xml:space="preserve"> from reinsurance</w:t>
            </w:r>
          </w:p>
        </w:tc>
        <w:tc>
          <w:tcPr>
            <w:tcW w:w="1140" w:type="dxa"/>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6,118,750</w:t>
            </w:r>
          </w:p>
        </w:tc>
        <w:tc>
          <w:tcPr>
            <w:tcW w:w="114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694,584</w:t>
            </w:r>
          </w:p>
        </w:tc>
        <w:tc>
          <w:tcPr>
            <w:tcW w:w="123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44,895,469</w:t>
            </w:r>
          </w:p>
        </w:tc>
        <w:tc>
          <w:tcPr>
            <w:tcW w:w="114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18,172,171</w:t>
            </w:r>
          </w:p>
        </w:tc>
        <w:tc>
          <w:tcPr>
            <w:tcW w:w="114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5,174,190</w:t>
            </w:r>
          </w:p>
        </w:tc>
        <w:tc>
          <w:tcPr>
            <w:tcW w:w="1230" w:type="dxa"/>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75,055,164</w:t>
            </w:r>
          </w:p>
        </w:tc>
      </w:tr>
      <w:tr w:rsidR="00446DF8" w:rsidRPr="00FA2ED0" w:rsidTr="00FF5B07">
        <w:tc>
          <w:tcPr>
            <w:tcW w:w="2880" w:type="dxa"/>
          </w:tcPr>
          <w:p w:rsidR="00446DF8" w:rsidRPr="00FA2ED0" w:rsidRDefault="00446DF8" w:rsidP="00446DF8">
            <w:pPr>
              <w:tabs>
                <w:tab w:val="left" w:pos="450"/>
                <w:tab w:val="left" w:pos="2880"/>
              </w:tabs>
              <w:spacing w:line="300" w:lineRule="exact"/>
              <w:rPr>
                <w:rFonts w:ascii="Arial" w:hAnsi="Arial" w:cs="Arial"/>
                <w:b/>
                <w:bCs/>
                <w:sz w:val="15"/>
                <w:szCs w:val="15"/>
                <w:cs/>
              </w:rPr>
            </w:pPr>
            <w:r w:rsidRPr="00FA2ED0">
              <w:rPr>
                <w:rFonts w:ascii="Arial" w:hAnsi="Arial" w:cs="Arial"/>
                <w:b/>
                <w:bCs/>
                <w:sz w:val="15"/>
                <w:szCs w:val="15"/>
              </w:rPr>
              <w:t>Total underwriting income</w:t>
            </w:r>
          </w:p>
        </w:tc>
        <w:tc>
          <w:tcPr>
            <w:tcW w:w="1140" w:type="dxa"/>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27,043,983</w:t>
            </w:r>
          </w:p>
        </w:tc>
        <w:tc>
          <w:tcPr>
            <w:tcW w:w="114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7,188,254</w:t>
            </w:r>
          </w:p>
        </w:tc>
        <w:tc>
          <w:tcPr>
            <w:tcW w:w="123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246,418,253</w:t>
            </w:r>
          </w:p>
        </w:tc>
        <w:tc>
          <w:tcPr>
            <w:tcW w:w="114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77,738,023</w:t>
            </w:r>
          </w:p>
        </w:tc>
        <w:tc>
          <w:tcPr>
            <w:tcW w:w="114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15,544,203</w:t>
            </w:r>
          </w:p>
        </w:tc>
        <w:tc>
          <w:tcPr>
            <w:tcW w:w="1230" w:type="dxa"/>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373,932,716</w:t>
            </w:r>
          </w:p>
        </w:tc>
      </w:tr>
      <w:tr w:rsidR="00446DF8" w:rsidRPr="00FA2ED0" w:rsidTr="00FF5B07">
        <w:tc>
          <w:tcPr>
            <w:tcW w:w="2880" w:type="dxa"/>
          </w:tcPr>
          <w:p w:rsidR="00446DF8" w:rsidRPr="00FA2ED0" w:rsidRDefault="00446DF8" w:rsidP="00446DF8">
            <w:pPr>
              <w:tabs>
                <w:tab w:val="left" w:pos="450"/>
                <w:tab w:val="left" w:pos="2880"/>
              </w:tabs>
              <w:spacing w:line="300" w:lineRule="exact"/>
              <w:rPr>
                <w:rFonts w:ascii="Arial" w:hAnsi="Arial" w:cs="Arial"/>
                <w:sz w:val="15"/>
                <w:szCs w:val="15"/>
              </w:rPr>
            </w:pPr>
            <w:r w:rsidRPr="00FA2ED0">
              <w:rPr>
                <w:rFonts w:ascii="Arial" w:hAnsi="Arial" w:cs="Arial"/>
                <w:b/>
                <w:bCs/>
                <w:sz w:val="15"/>
                <w:szCs w:val="15"/>
              </w:rPr>
              <w:t>Underwriting expenses</w:t>
            </w:r>
          </w:p>
        </w:tc>
        <w:tc>
          <w:tcPr>
            <w:tcW w:w="1140" w:type="dxa"/>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23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230" w:type="dxa"/>
            <w:vAlign w:val="bottom"/>
          </w:tcPr>
          <w:p w:rsidR="00446DF8" w:rsidRPr="00446DF8" w:rsidRDefault="00446DF8" w:rsidP="00446DF8">
            <w:pPr>
              <w:tabs>
                <w:tab w:val="decimal" w:pos="897"/>
              </w:tabs>
              <w:spacing w:line="300" w:lineRule="exact"/>
              <w:ind w:right="-43"/>
              <w:rPr>
                <w:rFonts w:ascii="Arial" w:hAnsi="Arial" w:cs="Arial"/>
                <w:sz w:val="15"/>
                <w:szCs w:val="15"/>
              </w:rPr>
            </w:pPr>
          </w:p>
        </w:tc>
      </w:tr>
      <w:tr w:rsidR="00446DF8" w:rsidRPr="00FA2ED0" w:rsidTr="00FF5B07">
        <w:tc>
          <w:tcPr>
            <w:tcW w:w="2880" w:type="dxa"/>
          </w:tcPr>
          <w:p w:rsidR="00446DF8" w:rsidRPr="00FA2ED0" w:rsidRDefault="00446DF8" w:rsidP="00446DF8">
            <w:pPr>
              <w:tabs>
                <w:tab w:val="left" w:pos="450"/>
                <w:tab w:val="left" w:pos="2880"/>
              </w:tabs>
              <w:spacing w:line="300" w:lineRule="exact"/>
              <w:rPr>
                <w:rFonts w:ascii="Arial" w:hAnsi="Arial" w:cs="Arial"/>
                <w:sz w:val="15"/>
                <w:szCs w:val="15"/>
                <w:cs/>
              </w:rPr>
            </w:pPr>
            <w:r w:rsidRPr="00FA2ED0">
              <w:rPr>
                <w:rFonts w:ascii="Arial" w:hAnsi="Arial" w:cs="Arial"/>
                <w:sz w:val="15"/>
                <w:szCs w:val="15"/>
              </w:rPr>
              <w:t xml:space="preserve">Gross claims and losses </w:t>
            </w:r>
          </w:p>
        </w:tc>
        <w:tc>
          <w:tcPr>
            <w:tcW w:w="1140" w:type="dxa"/>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23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230" w:type="dxa"/>
            <w:vAlign w:val="bottom"/>
          </w:tcPr>
          <w:p w:rsidR="00446DF8" w:rsidRPr="00446DF8" w:rsidRDefault="00446DF8" w:rsidP="00446DF8">
            <w:pPr>
              <w:tabs>
                <w:tab w:val="decimal" w:pos="897"/>
              </w:tabs>
              <w:spacing w:line="300" w:lineRule="exact"/>
              <w:ind w:right="-43"/>
              <w:rPr>
                <w:rFonts w:ascii="Arial" w:hAnsi="Arial" w:cs="Arial"/>
                <w:sz w:val="15"/>
                <w:szCs w:val="15"/>
              </w:rPr>
            </w:pPr>
          </w:p>
        </w:tc>
      </w:tr>
      <w:tr w:rsidR="00446DF8" w:rsidRPr="00FA2ED0" w:rsidTr="00FF5B07">
        <w:tc>
          <w:tcPr>
            <w:tcW w:w="2880" w:type="dxa"/>
          </w:tcPr>
          <w:p w:rsidR="00446DF8" w:rsidRPr="00FA2ED0" w:rsidRDefault="00446DF8" w:rsidP="00446DF8">
            <w:pPr>
              <w:tabs>
                <w:tab w:val="left" w:pos="900"/>
                <w:tab w:val="left" w:pos="2880"/>
              </w:tabs>
              <w:spacing w:line="300" w:lineRule="exact"/>
              <w:ind w:left="162" w:hanging="162"/>
              <w:rPr>
                <w:rFonts w:ascii="Arial" w:hAnsi="Arial" w:cs="Arial"/>
                <w:sz w:val="15"/>
                <w:szCs w:val="15"/>
                <w:cs/>
              </w:rPr>
            </w:pPr>
            <w:r w:rsidRPr="00FA2ED0">
              <w:rPr>
                <w:rFonts w:ascii="Arial" w:hAnsi="Arial" w:cs="Arial"/>
                <w:sz w:val="15"/>
                <w:szCs w:val="15"/>
              </w:rPr>
              <w:tab/>
              <w:t>adjustments expenses</w:t>
            </w:r>
          </w:p>
        </w:tc>
        <w:tc>
          <w:tcPr>
            <w:tcW w:w="1140" w:type="dxa"/>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10,413,903</w:t>
            </w: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4,584,319</w:t>
            </w:r>
          </w:p>
        </w:tc>
        <w:tc>
          <w:tcPr>
            <w:tcW w:w="123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178,374,678</w:t>
            </w: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76,050,336</w:t>
            </w: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19,201,831</w:t>
            </w:r>
          </w:p>
        </w:tc>
        <w:tc>
          <w:tcPr>
            <w:tcW w:w="1230" w:type="dxa"/>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288,625,067</w:t>
            </w:r>
          </w:p>
        </w:tc>
      </w:tr>
      <w:tr w:rsidR="00446DF8" w:rsidRPr="00FA2ED0" w:rsidTr="00FF5B07">
        <w:tc>
          <w:tcPr>
            <w:tcW w:w="2880" w:type="dxa"/>
          </w:tcPr>
          <w:p w:rsidR="00446DF8" w:rsidRPr="00FA2ED0" w:rsidRDefault="00446DF8" w:rsidP="00446DF8">
            <w:pPr>
              <w:tabs>
                <w:tab w:val="left" w:pos="900"/>
                <w:tab w:val="left" w:pos="2880"/>
              </w:tabs>
              <w:spacing w:line="300" w:lineRule="exact"/>
              <w:ind w:left="162" w:hanging="162"/>
              <w:rPr>
                <w:rFonts w:ascii="Arial" w:hAnsi="Arial" w:cs="Arial"/>
                <w:sz w:val="15"/>
                <w:szCs w:val="15"/>
              </w:rPr>
            </w:pPr>
            <w:r w:rsidRPr="00FA2ED0">
              <w:rPr>
                <w:rFonts w:ascii="Arial" w:hAnsi="Arial" w:cs="Arial"/>
                <w:sz w:val="15"/>
                <w:szCs w:val="15"/>
              </w:rPr>
              <w:t>Less: Claims recovery from reinsurers</w:t>
            </w:r>
          </w:p>
        </w:tc>
        <w:tc>
          <w:tcPr>
            <w:tcW w:w="1140" w:type="dxa"/>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(2,273,519)</w:t>
            </w: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(898,419)</w:t>
            </w:r>
          </w:p>
        </w:tc>
        <w:tc>
          <w:tcPr>
            <w:tcW w:w="123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(75,606,566)</w:t>
            </w: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(34,340,313)</w:t>
            </w: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(14,124,254)</w:t>
            </w:r>
          </w:p>
        </w:tc>
        <w:tc>
          <w:tcPr>
            <w:tcW w:w="1230" w:type="dxa"/>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(127,243,071)</w:t>
            </w:r>
          </w:p>
        </w:tc>
      </w:tr>
      <w:tr w:rsidR="00446DF8" w:rsidRPr="00FA2ED0" w:rsidTr="00FF5B07">
        <w:tc>
          <w:tcPr>
            <w:tcW w:w="2880" w:type="dxa"/>
          </w:tcPr>
          <w:p w:rsidR="00446DF8" w:rsidRPr="00FA2ED0" w:rsidRDefault="00446DF8" w:rsidP="00446DF8">
            <w:pPr>
              <w:tabs>
                <w:tab w:val="left" w:pos="900"/>
                <w:tab w:val="left" w:pos="2880"/>
              </w:tabs>
              <w:spacing w:line="300" w:lineRule="exact"/>
              <w:ind w:left="162" w:right="-108" w:hanging="162"/>
              <w:rPr>
                <w:rFonts w:ascii="Arial" w:hAnsi="Arial" w:cs="Arial"/>
                <w:sz w:val="15"/>
                <w:szCs w:val="15"/>
              </w:rPr>
            </w:pPr>
            <w:r w:rsidRPr="00FA2ED0">
              <w:rPr>
                <w:rFonts w:ascii="Arial" w:hAnsi="Arial" w:cs="Arial"/>
                <w:sz w:val="15"/>
                <w:szCs w:val="15"/>
              </w:rPr>
              <w:t>Commissions and brokerages expenses</w:t>
            </w:r>
          </w:p>
        </w:tc>
        <w:tc>
          <w:tcPr>
            <w:tcW w:w="1140" w:type="dxa"/>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8,600,053</w:t>
            </w: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706,348</w:t>
            </w:r>
          </w:p>
        </w:tc>
        <w:tc>
          <w:tcPr>
            <w:tcW w:w="123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53,005,250</w:t>
            </w: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15,726,595</w:t>
            </w: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4,274,452</w:t>
            </w:r>
          </w:p>
        </w:tc>
        <w:tc>
          <w:tcPr>
            <w:tcW w:w="1230" w:type="dxa"/>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82,312,698</w:t>
            </w:r>
          </w:p>
        </w:tc>
      </w:tr>
      <w:tr w:rsidR="00446DF8" w:rsidRPr="00FA2ED0" w:rsidTr="00FF5B07">
        <w:tc>
          <w:tcPr>
            <w:tcW w:w="2880" w:type="dxa"/>
          </w:tcPr>
          <w:p w:rsidR="00446DF8" w:rsidRPr="00FA2ED0" w:rsidRDefault="00446DF8" w:rsidP="00446DF8">
            <w:pPr>
              <w:tabs>
                <w:tab w:val="left" w:pos="2880"/>
              </w:tabs>
              <w:spacing w:line="300" w:lineRule="exact"/>
              <w:ind w:right="-108"/>
              <w:rPr>
                <w:rFonts w:ascii="Arial" w:hAnsi="Arial" w:cs="Arial"/>
                <w:sz w:val="15"/>
                <w:szCs w:val="15"/>
                <w:cs/>
              </w:rPr>
            </w:pPr>
            <w:r w:rsidRPr="00FA2ED0">
              <w:rPr>
                <w:rFonts w:ascii="Arial" w:hAnsi="Arial" w:cs="Arial"/>
                <w:sz w:val="15"/>
                <w:szCs w:val="15"/>
              </w:rPr>
              <w:t>Other underwriting expenses</w:t>
            </w:r>
          </w:p>
        </w:tc>
        <w:tc>
          <w:tcPr>
            <w:tcW w:w="1140" w:type="dxa"/>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4,641,029</w:t>
            </w:r>
          </w:p>
        </w:tc>
        <w:tc>
          <w:tcPr>
            <w:tcW w:w="114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1,263,812</w:t>
            </w:r>
          </w:p>
        </w:tc>
        <w:tc>
          <w:tcPr>
            <w:tcW w:w="123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48,715,809</w:t>
            </w:r>
          </w:p>
        </w:tc>
        <w:tc>
          <w:tcPr>
            <w:tcW w:w="114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16,766,433</w:t>
            </w:r>
          </w:p>
        </w:tc>
        <w:tc>
          <w:tcPr>
            <w:tcW w:w="114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1,181,146</w:t>
            </w:r>
          </w:p>
        </w:tc>
        <w:tc>
          <w:tcPr>
            <w:tcW w:w="1230" w:type="dxa"/>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72,568,229</w:t>
            </w:r>
          </w:p>
        </w:tc>
      </w:tr>
      <w:tr w:rsidR="00446DF8" w:rsidRPr="00FA2ED0" w:rsidTr="00FF5B07">
        <w:tc>
          <w:tcPr>
            <w:tcW w:w="2880" w:type="dxa"/>
          </w:tcPr>
          <w:p w:rsidR="00446DF8" w:rsidRPr="00FA2ED0" w:rsidRDefault="00446DF8" w:rsidP="00446DF8">
            <w:pPr>
              <w:tabs>
                <w:tab w:val="left" w:pos="2880"/>
              </w:tabs>
              <w:spacing w:line="300" w:lineRule="exact"/>
              <w:ind w:left="164" w:hanging="164"/>
              <w:rPr>
                <w:rFonts w:ascii="Arial" w:hAnsi="Arial" w:cs="Arial"/>
                <w:b/>
                <w:bCs/>
                <w:sz w:val="15"/>
                <w:szCs w:val="15"/>
              </w:rPr>
            </w:pPr>
            <w:r w:rsidRPr="00FA2ED0">
              <w:rPr>
                <w:rFonts w:ascii="Arial" w:hAnsi="Arial" w:cs="Arial"/>
                <w:b/>
                <w:bCs/>
                <w:sz w:val="15"/>
                <w:szCs w:val="15"/>
              </w:rPr>
              <w:t xml:space="preserve">Total underwriting expenses </w:t>
            </w:r>
          </w:p>
        </w:tc>
        <w:tc>
          <w:tcPr>
            <w:tcW w:w="1140" w:type="dxa"/>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21,381,466</w:t>
            </w:r>
          </w:p>
        </w:tc>
        <w:tc>
          <w:tcPr>
            <w:tcW w:w="114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5,656,060</w:t>
            </w:r>
          </w:p>
        </w:tc>
        <w:tc>
          <w:tcPr>
            <w:tcW w:w="123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204,489,171</w:t>
            </w:r>
          </w:p>
        </w:tc>
        <w:tc>
          <w:tcPr>
            <w:tcW w:w="114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74,203,051</w:t>
            </w:r>
          </w:p>
        </w:tc>
        <w:tc>
          <w:tcPr>
            <w:tcW w:w="1140" w:type="dxa"/>
            <w:gridSpan w:val="2"/>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10,533,175</w:t>
            </w:r>
          </w:p>
        </w:tc>
        <w:tc>
          <w:tcPr>
            <w:tcW w:w="1230" w:type="dxa"/>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316,262,923</w:t>
            </w:r>
          </w:p>
        </w:tc>
      </w:tr>
      <w:tr w:rsidR="00446DF8" w:rsidRPr="00FA2ED0" w:rsidTr="00FF5B07">
        <w:tc>
          <w:tcPr>
            <w:tcW w:w="2880" w:type="dxa"/>
          </w:tcPr>
          <w:p w:rsidR="00446DF8" w:rsidRPr="00FA2ED0" w:rsidRDefault="00446DF8" w:rsidP="00446DF8">
            <w:pPr>
              <w:tabs>
                <w:tab w:val="left" w:pos="450"/>
                <w:tab w:val="left" w:pos="2880"/>
              </w:tabs>
              <w:spacing w:line="300" w:lineRule="exact"/>
              <w:rPr>
                <w:rFonts w:ascii="Arial" w:hAnsi="Arial" w:cs="Arial"/>
                <w:sz w:val="15"/>
                <w:szCs w:val="15"/>
                <w:cs/>
              </w:rPr>
            </w:pPr>
          </w:p>
        </w:tc>
        <w:tc>
          <w:tcPr>
            <w:tcW w:w="1140" w:type="dxa"/>
            <w:vAlign w:val="bottom"/>
          </w:tcPr>
          <w:p w:rsidR="00446DF8" w:rsidRPr="00446DF8" w:rsidRDefault="00446DF8" w:rsidP="00446DF8">
            <w:pPr>
              <w:pBdr>
                <w:bottom w:val="doub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5,662,517</w:t>
            </w:r>
          </w:p>
        </w:tc>
        <w:tc>
          <w:tcPr>
            <w:tcW w:w="1140" w:type="dxa"/>
            <w:gridSpan w:val="2"/>
            <w:vAlign w:val="bottom"/>
          </w:tcPr>
          <w:p w:rsidR="00446DF8" w:rsidRPr="00446DF8" w:rsidRDefault="00446DF8" w:rsidP="00446DF8">
            <w:pPr>
              <w:pBdr>
                <w:bottom w:val="doub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1,532,194</w:t>
            </w:r>
          </w:p>
        </w:tc>
        <w:tc>
          <w:tcPr>
            <w:tcW w:w="1230" w:type="dxa"/>
            <w:gridSpan w:val="2"/>
            <w:vAlign w:val="bottom"/>
          </w:tcPr>
          <w:p w:rsidR="00446DF8" w:rsidRPr="00446DF8" w:rsidRDefault="00446DF8" w:rsidP="00446DF8">
            <w:pPr>
              <w:pBdr>
                <w:bottom w:val="doub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41,929,082</w:t>
            </w:r>
          </w:p>
        </w:tc>
        <w:tc>
          <w:tcPr>
            <w:tcW w:w="1140" w:type="dxa"/>
            <w:gridSpan w:val="2"/>
            <w:vAlign w:val="bottom"/>
          </w:tcPr>
          <w:p w:rsidR="00446DF8" w:rsidRPr="00446DF8" w:rsidRDefault="00446DF8" w:rsidP="00446DF8">
            <w:pPr>
              <w:pBdr>
                <w:bottom w:val="doub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3,534,972</w:t>
            </w:r>
          </w:p>
        </w:tc>
        <w:tc>
          <w:tcPr>
            <w:tcW w:w="1140" w:type="dxa"/>
            <w:gridSpan w:val="2"/>
            <w:vAlign w:val="bottom"/>
          </w:tcPr>
          <w:p w:rsidR="00446DF8" w:rsidRPr="00446DF8" w:rsidRDefault="00446DF8" w:rsidP="00446DF8">
            <w:pPr>
              <w:pBdr>
                <w:bottom w:val="doub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5,011,028</w:t>
            </w:r>
          </w:p>
        </w:tc>
        <w:tc>
          <w:tcPr>
            <w:tcW w:w="1230" w:type="dxa"/>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57,669,793</w:t>
            </w:r>
          </w:p>
        </w:tc>
      </w:tr>
      <w:tr w:rsidR="00446DF8" w:rsidRPr="00FA2ED0" w:rsidTr="00FF5B07">
        <w:tc>
          <w:tcPr>
            <w:tcW w:w="2880" w:type="dxa"/>
            <w:vAlign w:val="bottom"/>
          </w:tcPr>
          <w:p w:rsidR="00446DF8" w:rsidRPr="00FA2ED0" w:rsidRDefault="00446DF8" w:rsidP="00446DF8">
            <w:pPr>
              <w:spacing w:line="300" w:lineRule="exact"/>
              <w:ind w:left="142" w:hanging="142"/>
              <w:rPr>
                <w:rFonts w:ascii="Arial" w:hAnsi="Arial" w:cs="Arial"/>
                <w:sz w:val="15"/>
                <w:szCs w:val="15"/>
                <w:cs/>
              </w:rPr>
            </w:pPr>
            <w:r w:rsidRPr="00FA2ED0">
              <w:rPr>
                <w:rFonts w:ascii="Arial" w:hAnsi="Arial" w:cs="Arial"/>
                <w:sz w:val="15"/>
                <w:szCs w:val="15"/>
              </w:rPr>
              <w:t>Operating expenses</w:t>
            </w:r>
          </w:p>
        </w:tc>
        <w:tc>
          <w:tcPr>
            <w:tcW w:w="1140" w:type="dxa"/>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23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230" w:type="dxa"/>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(72,956,889)</w:t>
            </w:r>
          </w:p>
        </w:tc>
      </w:tr>
      <w:tr w:rsidR="00446DF8" w:rsidRPr="00FA2ED0" w:rsidTr="00FF5B07">
        <w:tblPrEx>
          <w:tblLook w:val="00A0" w:firstRow="1" w:lastRow="0" w:firstColumn="1" w:lastColumn="0" w:noHBand="0" w:noVBand="0"/>
        </w:tblPrEx>
        <w:tc>
          <w:tcPr>
            <w:tcW w:w="2880" w:type="dxa"/>
            <w:vAlign w:val="bottom"/>
          </w:tcPr>
          <w:p w:rsidR="00446DF8" w:rsidRPr="00FA2ED0" w:rsidRDefault="00446DF8" w:rsidP="00446DF8">
            <w:pPr>
              <w:spacing w:line="300" w:lineRule="exact"/>
              <w:ind w:left="144" w:hanging="144"/>
              <w:rPr>
                <w:rFonts w:ascii="Arial" w:hAnsi="Arial" w:cs="Arial"/>
                <w:b/>
                <w:bCs/>
                <w:sz w:val="15"/>
                <w:szCs w:val="15"/>
              </w:rPr>
            </w:pPr>
            <w:r>
              <w:rPr>
                <w:rFonts w:ascii="Arial" w:hAnsi="Arial" w:cs="Arial"/>
                <w:b/>
                <w:bCs/>
                <w:sz w:val="15"/>
                <w:szCs w:val="15"/>
              </w:rPr>
              <w:t>Loss</w:t>
            </w:r>
            <w:r w:rsidRPr="00FA2ED0">
              <w:rPr>
                <w:rFonts w:ascii="Arial" w:hAnsi="Arial" w:cs="Arial"/>
                <w:b/>
                <w:bCs/>
                <w:sz w:val="15"/>
                <w:szCs w:val="15"/>
              </w:rPr>
              <w:t xml:space="preserve"> from underwriting before other income</w:t>
            </w:r>
          </w:p>
        </w:tc>
        <w:tc>
          <w:tcPr>
            <w:tcW w:w="1140" w:type="dxa"/>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23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230" w:type="dxa"/>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(15,287,096)</w:t>
            </w:r>
          </w:p>
        </w:tc>
      </w:tr>
      <w:tr w:rsidR="00446DF8" w:rsidRPr="00FA2ED0" w:rsidTr="00FF5B07">
        <w:tblPrEx>
          <w:tblLook w:val="00A0" w:firstRow="1" w:lastRow="0" w:firstColumn="1" w:lastColumn="0" w:noHBand="0" w:noVBand="0"/>
        </w:tblPrEx>
        <w:tc>
          <w:tcPr>
            <w:tcW w:w="2880" w:type="dxa"/>
            <w:vAlign w:val="bottom"/>
          </w:tcPr>
          <w:p w:rsidR="00446DF8" w:rsidRPr="00FA2ED0" w:rsidRDefault="00446DF8" w:rsidP="00446DF8">
            <w:pPr>
              <w:spacing w:line="300" w:lineRule="exact"/>
              <w:ind w:left="144" w:hanging="144"/>
              <w:rPr>
                <w:rFonts w:ascii="Arial" w:hAnsi="Arial" w:cs="Arial"/>
                <w:sz w:val="15"/>
                <w:szCs w:val="15"/>
                <w:cs/>
              </w:rPr>
            </w:pPr>
            <w:r w:rsidRPr="00FA2ED0">
              <w:rPr>
                <w:rFonts w:ascii="Arial" w:hAnsi="Arial" w:cs="Arial"/>
                <w:sz w:val="15"/>
                <w:szCs w:val="15"/>
              </w:rPr>
              <w:t>Other income</w:t>
            </w:r>
          </w:p>
        </w:tc>
        <w:tc>
          <w:tcPr>
            <w:tcW w:w="1140" w:type="dxa"/>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23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230" w:type="dxa"/>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7,002,277</w:t>
            </w:r>
          </w:p>
        </w:tc>
      </w:tr>
      <w:tr w:rsidR="00446DF8" w:rsidRPr="00FA2ED0" w:rsidTr="00FF5B07">
        <w:tblPrEx>
          <w:tblLook w:val="00A0" w:firstRow="1" w:lastRow="0" w:firstColumn="1" w:lastColumn="0" w:noHBand="0" w:noVBand="0"/>
        </w:tblPrEx>
        <w:tc>
          <w:tcPr>
            <w:tcW w:w="2880" w:type="dxa"/>
            <w:vAlign w:val="bottom"/>
          </w:tcPr>
          <w:p w:rsidR="00446DF8" w:rsidRPr="00FA2ED0" w:rsidRDefault="00446DF8" w:rsidP="00446DF8">
            <w:pPr>
              <w:spacing w:line="300" w:lineRule="exact"/>
              <w:ind w:left="144" w:hanging="144"/>
              <w:rPr>
                <w:rFonts w:ascii="Arial" w:hAnsi="Arial" w:cs="Arial"/>
                <w:sz w:val="15"/>
                <w:szCs w:val="15"/>
              </w:rPr>
            </w:pPr>
            <w:r>
              <w:rPr>
                <w:rFonts w:ascii="Arial" w:hAnsi="Arial" w:cs="Arial"/>
                <w:b/>
                <w:bCs/>
                <w:sz w:val="15"/>
                <w:szCs w:val="15"/>
              </w:rPr>
              <w:t>Loss</w:t>
            </w:r>
            <w:r w:rsidRPr="00FA2ED0">
              <w:rPr>
                <w:rFonts w:ascii="Arial" w:hAnsi="Arial" w:cs="Arial"/>
                <w:b/>
                <w:bCs/>
                <w:sz w:val="15"/>
                <w:szCs w:val="15"/>
              </w:rPr>
              <w:t xml:space="preserve"> from underwriting segment</w:t>
            </w:r>
          </w:p>
        </w:tc>
        <w:tc>
          <w:tcPr>
            <w:tcW w:w="1140" w:type="dxa"/>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23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230" w:type="dxa"/>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(8,284,819)</w:t>
            </w:r>
          </w:p>
        </w:tc>
      </w:tr>
      <w:tr w:rsidR="00446DF8" w:rsidRPr="00FA2ED0" w:rsidTr="00FF5B07">
        <w:tblPrEx>
          <w:tblLook w:val="00A0" w:firstRow="1" w:lastRow="0" w:firstColumn="1" w:lastColumn="0" w:noHBand="0" w:noVBand="0"/>
        </w:tblPrEx>
        <w:tc>
          <w:tcPr>
            <w:tcW w:w="2880" w:type="dxa"/>
            <w:vAlign w:val="bottom"/>
          </w:tcPr>
          <w:p w:rsidR="00446DF8" w:rsidRPr="00FA2ED0" w:rsidRDefault="00446DF8" w:rsidP="00446DF8">
            <w:pPr>
              <w:spacing w:line="300" w:lineRule="exact"/>
              <w:ind w:left="142" w:hanging="142"/>
              <w:rPr>
                <w:rFonts w:ascii="Arial" w:hAnsi="Arial" w:cs="Arial"/>
                <w:b/>
                <w:bCs/>
                <w:sz w:val="15"/>
                <w:szCs w:val="15"/>
                <w:u w:val="single"/>
                <w:cs/>
              </w:rPr>
            </w:pPr>
            <w:r w:rsidRPr="00FA2ED0">
              <w:rPr>
                <w:rFonts w:ascii="Arial" w:hAnsi="Arial" w:cs="Arial"/>
                <w:b/>
                <w:bCs/>
                <w:sz w:val="15"/>
                <w:szCs w:val="15"/>
                <w:u w:val="single"/>
              </w:rPr>
              <w:t>Investments segment</w:t>
            </w:r>
          </w:p>
        </w:tc>
        <w:tc>
          <w:tcPr>
            <w:tcW w:w="1140" w:type="dxa"/>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23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230" w:type="dxa"/>
            <w:vAlign w:val="bottom"/>
          </w:tcPr>
          <w:p w:rsidR="00446DF8" w:rsidRPr="00446DF8" w:rsidRDefault="00446DF8" w:rsidP="00446DF8">
            <w:pPr>
              <w:tabs>
                <w:tab w:val="decimal" w:pos="897"/>
              </w:tabs>
              <w:spacing w:line="300" w:lineRule="exact"/>
              <w:ind w:right="-43"/>
              <w:rPr>
                <w:rFonts w:ascii="Arial" w:hAnsi="Arial" w:cs="Arial"/>
                <w:sz w:val="15"/>
                <w:szCs w:val="15"/>
              </w:rPr>
            </w:pPr>
          </w:p>
        </w:tc>
      </w:tr>
      <w:tr w:rsidR="00446DF8" w:rsidRPr="00FA2ED0" w:rsidTr="00FF5B07">
        <w:tblPrEx>
          <w:tblLook w:val="00A0" w:firstRow="1" w:lastRow="0" w:firstColumn="1" w:lastColumn="0" w:noHBand="0" w:noVBand="0"/>
        </w:tblPrEx>
        <w:tc>
          <w:tcPr>
            <w:tcW w:w="2880" w:type="dxa"/>
            <w:vAlign w:val="bottom"/>
          </w:tcPr>
          <w:p w:rsidR="00446DF8" w:rsidRPr="00FA2ED0" w:rsidRDefault="00446DF8" w:rsidP="00446DF8">
            <w:pPr>
              <w:spacing w:line="300" w:lineRule="exact"/>
              <w:ind w:left="142" w:hanging="142"/>
              <w:rPr>
                <w:rFonts w:ascii="Arial" w:hAnsi="Arial" w:cs="Arial"/>
                <w:sz w:val="15"/>
                <w:szCs w:val="15"/>
                <w:cs/>
              </w:rPr>
            </w:pPr>
            <w:r>
              <w:rPr>
                <w:rFonts w:ascii="Arial" w:hAnsi="Arial" w:cs="Arial"/>
                <w:sz w:val="15"/>
                <w:szCs w:val="15"/>
              </w:rPr>
              <w:t>I</w:t>
            </w:r>
            <w:r w:rsidRPr="00FA2ED0">
              <w:rPr>
                <w:rFonts w:ascii="Arial" w:hAnsi="Arial" w:cs="Arial"/>
                <w:sz w:val="15"/>
                <w:szCs w:val="15"/>
              </w:rPr>
              <w:t>nvestment income</w:t>
            </w:r>
          </w:p>
        </w:tc>
        <w:tc>
          <w:tcPr>
            <w:tcW w:w="1140" w:type="dxa"/>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23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230" w:type="dxa"/>
            <w:vAlign w:val="bottom"/>
          </w:tcPr>
          <w:p w:rsidR="00446DF8" w:rsidRPr="00446DF8" w:rsidRDefault="00446DF8" w:rsidP="00446DF8">
            <w:pPr>
              <w:tabs>
                <w:tab w:val="decimal" w:pos="897"/>
              </w:tabs>
              <w:spacing w:line="300" w:lineRule="exact"/>
              <w:ind w:right="-43"/>
              <w:rPr>
                <w:rFonts w:ascii="Arial" w:hAnsi="Arial" w:cs="Arial"/>
                <w:sz w:val="15"/>
                <w:szCs w:val="15"/>
              </w:rPr>
            </w:pPr>
            <w:r w:rsidRPr="00446DF8">
              <w:rPr>
                <w:rFonts w:ascii="Arial" w:hAnsi="Arial" w:cs="Arial"/>
                <w:sz w:val="15"/>
                <w:szCs w:val="15"/>
              </w:rPr>
              <w:t>14,666,245</w:t>
            </w:r>
          </w:p>
        </w:tc>
      </w:tr>
      <w:tr w:rsidR="00446DF8" w:rsidRPr="00FA2ED0" w:rsidTr="00FF5B07">
        <w:tblPrEx>
          <w:tblLook w:val="00A0" w:firstRow="1" w:lastRow="0" w:firstColumn="1" w:lastColumn="0" w:noHBand="0" w:noVBand="0"/>
        </w:tblPrEx>
        <w:tc>
          <w:tcPr>
            <w:tcW w:w="2880" w:type="dxa"/>
            <w:vAlign w:val="bottom"/>
          </w:tcPr>
          <w:p w:rsidR="00446DF8" w:rsidRPr="00FA2ED0" w:rsidRDefault="00446DF8" w:rsidP="00446DF8">
            <w:pPr>
              <w:tabs>
                <w:tab w:val="decimal" w:pos="972"/>
              </w:tabs>
              <w:spacing w:line="300" w:lineRule="exact"/>
              <w:rPr>
                <w:rFonts w:ascii="Arial" w:hAnsi="Arial" w:cs="Arial"/>
                <w:sz w:val="15"/>
                <w:szCs w:val="15"/>
              </w:rPr>
            </w:pPr>
            <w:r>
              <w:rPr>
                <w:rFonts w:ascii="Arial" w:hAnsi="Arial" w:cs="Arial"/>
                <w:sz w:val="15"/>
                <w:szCs w:val="15"/>
              </w:rPr>
              <w:t>Gain</w:t>
            </w:r>
            <w:r w:rsidRPr="00FA2ED0">
              <w:rPr>
                <w:rFonts w:ascii="Arial" w:hAnsi="Arial" w:cs="Arial"/>
                <w:sz w:val="15"/>
                <w:szCs w:val="15"/>
              </w:rPr>
              <w:t xml:space="preserve"> on investments</w:t>
            </w:r>
          </w:p>
        </w:tc>
        <w:tc>
          <w:tcPr>
            <w:tcW w:w="1140" w:type="dxa"/>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23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230" w:type="dxa"/>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8,456,601</w:t>
            </w:r>
          </w:p>
        </w:tc>
      </w:tr>
      <w:tr w:rsidR="00446DF8" w:rsidRPr="00FA2ED0" w:rsidTr="00FF5B07">
        <w:tblPrEx>
          <w:tblLook w:val="00A0" w:firstRow="1" w:lastRow="0" w:firstColumn="1" w:lastColumn="0" w:noHBand="0" w:noVBand="0"/>
        </w:tblPrEx>
        <w:tc>
          <w:tcPr>
            <w:tcW w:w="2880" w:type="dxa"/>
            <w:vAlign w:val="bottom"/>
          </w:tcPr>
          <w:p w:rsidR="00446DF8" w:rsidRPr="00FA2ED0" w:rsidRDefault="00446DF8" w:rsidP="00446DF8">
            <w:pPr>
              <w:tabs>
                <w:tab w:val="decimal" w:pos="833"/>
              </w:tabs>
              <w:spacing w:line="300" w:lineRule="exact"/>
              <w:rPr>
                <w:rFonts w:ascii="Arial" w:hAnsi="Arial" w:cs="Arial"/>
                <w:sz w:val="15"/>
                <w:szCs w:val="15"/>
              </w:rPr>
            </w:pPr>
            <w:r w:rsidRPr="00FA2ED0">
              <w:rPr>
                <w:rFonts w:ascii="Arial" w:hAnsi="Arial" w:cs="Arial"/>
                <w:b/>
                <w:bCs/>
                <w:sz w:val="15"/>
                <w:szCs w:val="15"/>
              </w:rPr>
              <w:t>Profit from investments segment</w:t>
            </w:r>
          </w:p>
        </w:tc>
        <w:tc>
          <w:tcPr>
            <w:tcW w:w="1140" w:type="dxa"/>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23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230" w:type="dxa"/>
            <w:vAlign w:val="bottom"/>
          </w:tcPr>
          <w:p w:rsidR="00446DF8" w:rsidRPr="00446DF8" w:rsidRDefault="00446DF8" w:rsidP="00446DF8">
            <w:pPr>
              <w:pBdr>
                <w:bottom w:val="sing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23,122,846</w:t>
            </w:r>
          </w:p>
        </w:tc>
      </w:tr>
      <w:tr w:rsidR="00446DF8" w:rsidRPr="00FA2ED0" w:rsidTr="00FF5B07">
        <w:tblPrEx>
          <w:tblLook w:val="00A0" w:firstRow="1" w:lastRow="0" w:firstColumn="1" w:lastColumn="0" w:noHBand="0" w:noVBand="0"/>
        </w:tblPrEx>
        <w:tc>
          <w:tcPr>
            <w:tcW w:w="2880" w:type="dxa"/>
            <w:vAlign w:val="bottom"/>
          </w:tcPr>
          <w:p w:rsidR="00446DF8" w:rsidRPr="00FA2ED0" w:rsidRDefault="00446DF8" w:rsidP="00446DF8">
            <w:pPr>
              <w:spacing w:line="300" w:lineRule="exact"/>
              <w:rPr>
                <w:rFonts w:ascii="Arial" w:hAnsi="Arial" w:cs="Arial"/>
                <w:b/>
                <w:bCs/>
                <w:sz w:val="15"/>
                <w:szCs w:val="15"/>
                <w:cs/>
              </w:rPr>
            </w:pPr>
            <w:r>
              <w:rPr>
                <w:rFonts w:ascii="Arial" w:hAnsi="Arial" w:cs="Arial"/>
                <w:b/>
                <w:bCs/>
                <w:sz w:val="15"/>
                <w:szCs w:val="15"/>
              </w:rPr>
              <w:t>Profit</w:t>
            </w:r>
            <w:r w:rsidRPr="00FA2ED0">
              <w:rPr>
                <w:rFonts w:ascii="Arial" w:hAnsi="Arial" w:cs="Arial"/>
                <w:b/>
                <w:bCs/>
                <w:sz w:val="15"/>
                <w:szCs w:val="15"/>
              </w:rPr>
              <w:t xml:space="preserve"> before income tax</w:t>
            </w:r>
          </w:p>
        </w:tc>
        <w:tc>
          <w:tcPr>
            <w:tcW w:w="1140" w:type="dxa"/>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23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897"/>
              </w:tabs>
              <w:spacing w:line="300" w:lineRule="exact"/>
              <w:ind w:right="-43"/>
              <w:rPr>
                <w:rFonts w:ascii="Arial" w:hAnsi="Arial" w:cs="Arial"/>
                <w:sz w:val="15"/>
                <w:szCs w:val="15"/>
              </w:rPr>
            </w:pPr>
          </w:p>
        </w:tc>
        <w:tc>
          <w:tcPr>
            <w:tcW w:w="1230" w:type="dxa"/>
            <w:vAlign w:val="bottom"/>
          </w:tcPr>
          <w:p w:rsidR="00446DF8" w:rsidRPr="00446DF8" w:rsidRDefault="00446DF8" w:rsidP="00446DF8">
            <w:pPr>
              <w:pBdr>
                <w:bottom w:val="double" w:sz="4" w:space="1" w:color="auto"/>
              </w:pBdr>
              <w:tabs>
                <w:tab w:val="decimal" w:pos="897"/>
              </w:tabs>
              <w:spacing w:line="300" w:lineRule="exact"/>
              <w:ind w:right="-43"/>
              <w:rPr>
                <w:rFonts w:ascii="Arial" w:hAnsi="Arial" w:cs="Arial"/>
                <w:sz w:val="15"/>
                <w:szCs w:val="15"/>
              </w:rPr>
            </w:pPr>
            <w:r w:rsidRPr="00446DF8">
              <w:rPr>
                <w:rFonts w:ascii="Arial" w:hAnsi="Arial" w:cs="Arial"/>
                <w:sz w:val="15"/>
                <w:szCs w:val="15"/>
              </w:rPr>
              <w:t>14,838,027</w:t>
            </w:r>
          </w:p>
        </w:tc>
      </w:tr>
    </w:tbl>
    <w:p w:rsidR="00DB7E91" w:rsidRDefault="00DB7E91">
      <w:pPr>
        <w:overflowPunct/>
        <w:autoSpaceDE/>
        <w:autoSpaceDN/>
        <w:adjustRightInd/>
        <w:textAlignment w:val="auto"/>
        <w:rPr>
          <w:rFonts w:ascii="Arial" w:hAnsi="Arial"/>
          <w:sz w:val="22"/>
          <w:szCs w:val="22"/>
        </w:rPr>
      </w:pPr>
      <w:r>
        <w:rPr>
          <w:rFonts w:ascii="Arial" w:hAnsi="Arial"/>
          <w:sz w:val="22"/>
          <w:szCs w:val="22"/>
        </w:rPr>
        <w:br w:type="page"/>
      </w:r>
    </w:p>
    <w:p w:rsidR="00DB7E91" w:rsidRDefault="00DB7E91" w:rsidP="00347C50">
      <w:pPr>
        <w:tabs>
          <w:tab w:val="left" w:pos="2160"/>
          <w:tab w:val="right" w:pos="7200"/>
          <w:tab w:val="right" w:pos="9000"/>
        </w:tabs>
        <w:spacing w:before="240" w:after="120" w:line="360" w:lineRule="exact"/>
        <w:ind w:left="547" w:right="-43" w:hanging="547"/>
        <w:jc w:val="thaiDistribute"/>
        <w:rPr>
          <w:rFonts w:ascii="Arial" w:hAnsi="Arial"/>
          <w:sz w:val="22"/>
          <w:szCs w:val="22"/>
        </w:rPr>
      </w:pPr>
    </w:p>
    <w:tbl>
      <w:tblPr>
        <w:tblW w:w="9900" w:type="dxa"/>
        <w:tblInd w:w="108" w:type="dxa"/>
        <w:tblLayout w:type="fixed"/>
        <w:tblLook w:val="0000" w:firstRow="0" w:lastRow="0" w:firstColumn="0" w:lastColumn="0" w:noHBand="0" w:noVBand="0"/>
      </w:tblPr>
      <w:tblGrid>
        <w:gridCol w:w="2880"/>
        <w:gridCol w:w="1140"/>
        <w:gridCol w:w="228"/>
        <w:gridCol w:w="912"/>
        <w:gridCol w:w="456"/>
        <w:gridCol w:w="774"/>
        <w:gridCol w:w="684"/>
        <w:gridCol w:w="456"/>
        <w:gridCol w:w="912"/>
        <w:gridCol w:w="228"/>
        <w:gridCol w:w="1230"/>
      </w:tblGrid>
      <w:tr w:rsidR="00DB7E91" w:rsidRPr="00FA2ED0" w:rsidTr="00FF5B07">
        <w:tc>
          <w:tcPr>
            <w:tcW w:w="2880" w:type="dxa"/>
          </w:tcPr>
          <w:p w:rsidR="00DB7E91" w:rsidRPr="00FA2ED0" w:rsidRDefault="00DB7E91" w:rsidP="00FF5B07">
            <w:pPr>
              <w:tabs>
                <w:tab w:val="left" w:pos="900"/>
                <w:tab w:val="left" w:pos="3042"/>
              </w:tabs>
              <w:spacing w:line="300" w:lineRule="exact"/>
              <w:rPr>
                <w:rFonts w:ascii="Arial" w:hAnsi="Arial" w:cs="Arial"/>
                <w:sz w:val="15"/>
                <w:szCs w:val="15"/>
                <w:cs/>
              </w:rPr>
            </w:pPr>
            <w:r w:rsidRPr="00FA2ED0">
              <w:rPr>
                <w:rFonts w:ascii="Arial" w:hAnsi="Arial" w:cs="Arial"/>
                <w:sz w:val="15"/>
                <w:szCs w:val="15"/>
              </w:rPr>
              <w:br w:type="page"/>
            </w:r>
            <w:r w:rsidRPr="00FA2ED0">
              <w:rPr>
                <w:rFonts w:ascii="Arial" w:hAnsi="Arial" w:cs="Arial"/>
                <w:sz w:val="15"/>
                <w:szCs w:val="15"/>
              </w:rPr>
              <w:tab/>
            </w:r>
          </w:p>
        </w:tc>
        <w:tc>
          <w:tcPr>
            <w:tcW w:w="1368" w:type="dxa"/>
            <w:gridSpan w:val="2"/>
            <w:vAlign w:val="bottom"/>
          </w:tcPr>
          <w:p w:rsidR="00DB7E91" w:rsidRPr="00FA2ED0" w:rsidRDefault="00DB7E91" w:rsidP="00FF5B07">
            <w:pPr>
              <w:spacing w:line="300" w:lineRule="exact"/>
              <w:ind w:right="-43"/>
              <w:jc w:val="center"/>
              <w:rPr>
                <w:rFonts w:ascii="Arial" w:hAnsi="Arial" w:cs="Arial"/>
                <w:sz w:val="15"/>
                <w:szCs w:val="15"/>
              </w:rPr>
            </w:pPr>
          </w:p>
        </w:tc>
        <w:tc>
          <w:tcPr>
            <w:tcW w:w="1368" w:type="dxa"/>
            <w:gridSpan w:val="2"/>
            <w:vAlign w:val="bottom"/>
          </w:tcPr>
          <w:p w:rsidR="00DB7E91" w:rsidRPr="00FA2ED0" w:rsidRDefault="00DB7E91" w:rsidP="00FF5B07">
            <w:pPr>
              <w:spacing w:line="300" w:lineRule="exact"/>
              <w:ind w:right="-43"/>
              <w:jc w:val="center"/>
              <w:rPr>
                <w:rFonts w:ascii="Arial" w:hAnsi="Arial" w:cs="Arial"/>
                <w:sz w:val="15"/>
                <w:szCs w:val="15"/>
              </w:rPr>
            </w:pPr>
          </w:p>
        </w:tc>
        <w:tc>
          <w:tcPr>
            <w:tcW w:w="1458" w:type="dxa"/>
            <w:gridSpan w:val="2"/>
            <w:vAlign w:val="bottom"/>
          </w:tcPr>
          <w:p w:rsidR="00DB7E91" w:rsidRPr="00FA2ED0" w:rsidRDefault="00DB7E91" w:rsidP="00FF5B07">
            <w:pPr>
              <w:spacing w:line="300" w:lineRule="exact"/>
              <w:ind w:right="-43"/>
              <w:jc w:val="center"/>
              <w:rPr>
                <w:rFonts w:ascii="Arial" w:hAnsi="Arial" w:cs="Arial"/>
                <w:sz w:val="15"/>
                <w:szCs w:val="15"/>
              </w:rPr>
            </w:pPr>
          </w:p>
        </w:tc>
        <w:tc>
          <w:tcPr>
            <w:tcW w:w="1368" w:type="dxa"/>
            <w:gridSpan w:val="2"/>
            <w:vAlign w:val="bottom"/>
          </w:tcPr>
          <w:p w:rsidR="00DB7E91" w:rsidRPr="00FA2ED0" w:rsidRDefault="00DB7E91" w:rsidP="00FF5B07">
            <w:pPr>
              <w:spacing w:line="300" w:lineRule="exact"/>
              <w:ind w:right="-43"/>
              <w:jc w:val="center"/>
              <w:rPr>
                <w:rFonts w:ascii="Arial" w:hAnsi="Arial" w:cs="Arial"/>
                <w:sz w:val="15"/>
                <w:szCs w:val="15"/>
              </w:rPr>
            </w:pPr>
          </w:p>
        </w:tc>
        <w:tc>
          <w:tcPr>
            <w:tcW w:w="1458" w:type="dxa"/>
            <w:gridSpan w:val="2"/>
            <w:vAlign w:val="bottom"/>
          </w:tcPr>
          <w:p w:rsidR="00DB7E91" w:rsidRPr="00FA2ED0" w:rsidRDefault="00DB7E91" w:rsidP="00FF5B07">
            <w:pPr>
              <w:spacing w:line="300" w:lineRule="exact"/>
              <w:ind w:right="-43"/>
              <w:jc w:val="right"/>
              <w:rPr>
                <w:rFonts w:ascii="Arial" w:hAnsi="Arial" w:cs="Arial"/>
                <w:sz w:val="15"/>
                <w:szCs w:val="15"/>
              </w:rPr>
            </w:pPr>
            <w:r w:rsidRPr="00FA2ED0">
              <w:rPr>
                <w:rFonts w:ascii="Arial" w:hAnsi="Arial" w:cs="Arial"/>
                <w:sz w:val="15"/>
                <w:szCs w:val="15"/>
              </w:rPr>
              <w:t>(Unit: Baht)</w:t>
            </w:r>
          </w:p>
        </w:tc>
      </w:tr>
      <w:tr w:rsidR="00DB7E91" w:rsidRPr="00FA2ED0" w:rsidTr="00FF5B07">
        <w:tc>
          <w:tcPr>
            <w:tcW w:w="2880" w:type="dxa"/>
          </w:tcPr>
          <w:p w:rsidR="00DB7E91" w:rsidRPr="00FA2ED0" w:rsidRDefault="00DB7E91" w:rsidP="00FF5B07">
            <w:pPr>
              <w:tabs>
                <w:tab w:val="left" w:pos="900"/>
                <w:tab w:val="left" w:pos="2880"/>
              </w:tabs>
              <w:spacing w:line="300" w:lineRule="exact"/>
              <w:rPr>
                <w:rFonts w:ascii="Arial" w:hAnsi="Arial" w:cs="Arial"/>
                <w:sz w:val="15"/>
                <w:szCs w:val="15"/>
                <w:cs/>
              </w:rPr>
            </w:pPr>
          </w:p>
        </w:tc>
        <w:tc>
          <w:tcPr>
            <w:tcW w:w="7020" w:type="dxa"/>
            <w:gridSpan w:val="10"/>
            <w:vAlign w:val="bottom"/>
          </w:tcPr>
          <w:p w:rsidR="00DB7E91" w:rsidRPr="00FA2ED0" w:rsidRDefault="00DB7E91" w:rsidP="00DD2675">
            <w:pPr>
              <w:pBdr>
                <w:bottom w:val="single" w:sz="4" w:space="1" w:color="auto"/>
              </w:pBdr>
              <w:spacing w:line="300" w:lineRule="exact"/>
              <w:ind w:right="-43"/>
              <w:jc w:val="center"/>
              <w:rPr>
                <w:rFonts w:ascii="Arial" w:hAnsi="Arial" w:cs="Arial"/>
                <w:sz w:val="15"/>
                <w:szCs w:val="15"/>
              </w:rPr>
            </w:pPr>
            <w:r w:rsidRPr="00FA2ED0">
              <w:rPr>
                <w:rFonts w:ascii="Arial" w:hAnsi="Arial" w:cs="Arial"/>
                <w:sz w:val="15"/>
                <w:szCs w:val="15"/>
              </w:rPr>
              <w:t xml:space="preserve">For the </w:t>
            </w:r>
            <w:r>
              <w:rPr>
                <w:rFonts w:ascii="Arial" w:hAnsi="Arial" w:cs="Arial"/>
                <w:sz w:val="15"/>
                <w:szCs w:val="15"/>
              </w:rPr>
              <w:t xml:space="preserve">three-month period ended 30 June </w:t>
            </w:r>
            <w:r w:rsidRPr="00FA2ED0">
              <w:rPr>
                <w:rFonts w:ascii="Arial" w:hAnsi="Arial" w:cs="Arial"/>
                <w:sz w:val="15"/>
                <w:szCs w:val="15"/>
              </w:rPr>
              <w:t>2016</w:t>
            </w:r>
          </w:p>
        </w:tc>
      </w:tr>
      <w:tr w:rsidR="00DB7E91" w:rsidRPr="00FA2ED0" w:rsidTr="00FF5B07">
        <w:tc>
          <w:tcPr>
            <w:tcW w:w="2880" w:type="dxa"/>
          </w:tcPr>
          <w:p w:rsidR="00DB7E91" w:rsidRPr="00FA2ED0" w:rsidRDefault="00DB7E91" w:rsidP="00FF5B07">
            <w:pPr>
              <w:tabs>
                <w:tab w:val="left" w:pos="900"/>
                <w:tab w:val="left" w:pos="2880"/>
              </w:tabs>
              <w:spacing w:line="300" w:lineRule="exact"/>
              <w:rPr>
                <w:rFonts w:ascii="Arial" w:hAnsi="Arial" w:cs="Arial"/>
                <w:sz w:val="15"/>
                <w:szCs w:val="15"/>
                <w:cs/>
              </w:rPr>
            </w:pPr>
          </w:p>
        </w:tc>
        <w:tc>
          <w:tcPr>
            <w:tcW w:w="1140" w:type="dxa"/>
            <w:vAlign w:val="bottom"/>
          </w:tcPr>
          <w:p w:rsidR="00DB7E91" w:rsidRPr="00FA2ED0" w:rsidRDefault="00DB7E91" w:rsidP="00FF5B07">
            <w:pPr>
              <w:pBdr>
                <w:bottom w:val="single" w:sz="4" w:space="1" w:color="auto"/>
              </w:pBdr>
              <w:spacing w:line="300" w:lineRule="exact"/>
              <w:ind w:right="-43"/>
              <w:jc w:val="center"/>
              <w:rPr>
                <w:rFonts w:ascii="Arial" w:hAnsi="Arial" w:cs="Arial"/>
                <w:sz w:val="15"/>
                <w:szCs w:val="15"/>
              </w:rPr>
            </w:pPr>
            <w:r w:rsidRPr="00FA2ED0">
              <w:rPr>
                <w:rFonts w:ascii="Arial" w:hAnsi="Arial" w:cs="Arial"/>
                <w:sz w:val="15"/>
                <w:szCs w:val="15"/>
              </w:rPr>
              <w:t>Fire</w:t>
            </w:r>
          </w:p>
        </w:tc>
        <w:tc>
          <w:tcPr>
            <w:tcW w:w="1140" w:type="dxa"/>
            <w:gridSpan w:val="2"/>
            <w:vAlign w:val="bottom"/>
          </w:tcPr>
          <w:p w:rsidR="00DB7E91" w:rsidRPr="00FA2ED0" w:rsidRDefault="00DB7E91" w:rsidP="00FF5B07">
            <w:pPr>
              <w:pBdr>
                <w:bottom w:val="single" w:sz="4" w:space="1" w:color="auto"/>
              </w:pBdr>
              <w:spacing w:line="300" w:lineRule="exact"/>
              <w:ind w:right="-43"/>
              <w:jc w:val="center"/>
              <w:rPr>
                <w:rFonts w:ascii="Arial" w:hAnsi="Arial" w:cs="Arial"/>
                <w:spacing w:val="-6"/>
                <w:sz w:val="15"/>
                <w:szCs w:val="15"/>
              </w:rPr>
            </w:pPr>
            <w:r w:rsidRPr="00FA2ED0">
              <w:rPr>
                <w:rFonts w:ascii="Arial" w:hAnsi="Arial" w:cs="Arial"/>
                <w:spacing w:val="-6"/>
                <w:sz w:val="15"/>
                <w:szCs w:val="15"/>
              </w:rPr>
              <w:t>Marine and transportation</w:t>
            </w:r>
          </w:p>
        </w:tc>
        <w:tc>
          <w:tcPr>
            <w:tcW w:w="1230" w:type="dxa"/>
            <w:gridSpan w:val="2"/>
            <w:vAlign w:val="bottom"/>
          </w:tcPr>
          <w:p w:rsidR="00DB7E91" w:rsidRPr="00FA2ED0" w:rsidRDefault="00DB7E91" w:rsidP="00FF5B07">
            <w:pPr>
              <w:pBdr>
                <w:bottom w:val="single" w:sz="4" w:space="1" w:color="auto"/>
              </w:pBdr>
              <w:spacing w:line="300" w:lineRule="exact"/>
              <w:ind w:right="-43"/>
              <w:jc w:val="center"/>
              <w:rPr>
                <w:rFonts w:ascii="Arial" w:hAnsi="Arial" w:cs="Arial"/>
                <w:sz w:val="15"/>
                <w:szCs w:val="15"/>
              </w:rPr>
            </w:pPr>
            <w:r w:rsidRPr="00FA2ED0">
              <w:rPr>
                <w:rFonts w:ascii="Arial" w:hAnsi="Arial" w:cs="Arial"/>
                <w:sz w:val="15"/>
                <w:szCs w:val="15"/>
              </w:rPr>
              <w:t>Motor</w:t>
            </w:r>
          </w:p>
        </w:tc>
        <w:tc>
          <w:tcPr>
            <w:tcW w:w="1140" w:type="dxa"/>
            <w:gridSpan w:val="2"/>
            <w:vAlign w:val="bottom"/>
          </w:tcPr>
          <w:p w:rsidR="00DB7E91" w:rsidRPr="00FA2ED0" w:rsidRDefault="00DB7E91" w:rsidP="00FF5B07">
            <w:pPr>
              <w:pBdr>
                <w:bottom w:val="single" w:sz="4" w:space="1" w:color="auto"/>
              </w:pBdr>
              <w:spacing w:line="300" w:lineRule="exact"/>
              <w:ind w:right="-43"/>
              <w:jc w:val="center"/>
              <w:rPr>
                <w:rFonts w:ascii="Arial" w:hAnsi="Arial" w:cs="Arial"/>
                <w:sz w:val="15"/>
                <w:szCs w:val="15"/>
              </w:rPr>
            </w:pPr>
            <w:r w:rsidRPr="00FA2ED0">
              <w:rPr>
                <w:rFonts w:ascii="Arial" w:hAnsi="Arial" w:cs="Arial"/>
                <w:sz w:val="15"/>
                <w:szCs w:val="15"/>
              </w:rPr>
              <w:t>Personal accident</w:t>
            </w:r>
            <w:r w:rsidR="00DD2675">
              <w:rPr>
                <w:rFonts w:ascii="Arial" w:hAnsi="Arial" w:cs="Arial"/>
                <w:sz w:val="15"/>
                <w:szCs w:val="15"/>
              </w:rPr>
              <w:t xml:space="preserve">              and health</w:t>
            </w:r>
          </w:p>
        </w:tc>
        <w:tc>
          <w:tcPr>
            <w:tcW w:w="1140" w:type="dxa"/>
            <w:gridSpan w:val="2"/>
            <w:vAlign w:val="bottom"/>
          </w:tcPr>
          <w:p w:rsidR="00DB7E91" w:rsidRPr="00FA2ED0" w:rsidRDefault="00DB7E91" w:rsidP="00FF5B07">
            <w:pPr>
              <w:pBdr>
                <w:bottom w:val="single" w:sz="4" w:space="1" w:color="auto"/>
              </w:pBdr>
              <w:spacing w:line="300" w:lineRule="exact"/>
              <w:ind w:right="-43"/>
              <w:jc w:val="center"/>
              <w:rPr>
                <w:rFonts w:ascii="Arial" w:hAnsi="Arial" w:cs="Arial"/>
                <w:spacing w:val="-8"/>
                <w:sz w:val="15"/>
                <w:szCs w:val="15"/>
              </w:rPr>
            </w:pPr>
            <w:r w:rsidRPr="00FA2ED0">
              <w:rPr>
                <w:rFonts w:ascii="Arial" w:hAnsi="Arial" w:cs="Arial"/>
                <w:spacing w:val="-8"/>
                <w:sz w:val="15"/>
                <w:szCs w:val="15"/>
              </w:rPr>
              <w:t>Miscellaneous</w:t>
            </w:r>
          </w:p>
        </w:tc>
        <w:tc>
          <w:tcPr>
            <w:tcW w:w="1230" w:type="dxa"/>
            <w:vAlign w:val="bottom"/>
          </w:tcPr>
          <w:p w:rsidR="00DB7E91" w:rsidRPr="00FA2ED0" w:rsidRDefault="00DB7E91" w:rsidP="00FF5B07">
            <w:pPr>
              <w:pBdr>
                <w:bottom w:val="single" w:sz="4" w:space="1" w:color="auto"/>
              </w:pBdr>
              <w:spacing w:line="300" w:lineRule="exact"/>
              <w:ind w:right="-43"/>
              <w:jc w:val="center"/>
              <w:rPr>
                <w:rFonts w:ascii="Arial" w:hAnsi="Arial" w:cs="Arial"/>
                <w:sz w:val="15"/>
                <w:szCs w:val="15"/>
              </w:rPr>
            </w:pPr>
            <w:r w:rsidRPr="00FA2ED0">
              <w:rPr>
                <w:rFonts w:ascii="Arial" w:hAnsi="Arial" w:cs="Arial"/>
                <w:sz w:val="15"/>
                <w:szCs w:val="15"/>
              </w:rPr>
              <w:t>Total</w:t>
            </w:r>
          </w:p>
        </w:tc>
      </w:tr>
      <w:tr w:rsidR="00DB7E91" w:rsidRPr="00FA2ED0" w:rsidTr="00FF5B07">
        <w:tc>
          <w:tcPr>
            <w:tcW w:w="2880" w:type="dxa"/>
          </w:tcPr>
          <w:p w:rsidR="00DB7E91" w:rsidRPr="00FA2ED0" w:rsidRDefault="00DB7E91" w:rsidP="00FF5B07">
            <w:pPr>
              <w:tabs>
                <w:tab w:val="left" w:pos="900"/>
                <w:tab w:val="left" w:pos="2880"/>
              </w:tabs>
              <w:spacing w:line="300" w:lineRule="exact"/>
              <w:rPr>
                <w:rFonts w:ascii="Arial" w:hAnsi="Arial" w:cs="Arial"/>
                <w:b/>
                <w:bCs/>
                <w:sz w:val="15"/>
                <w:szCs w:val="15"/>
              </w:rPr>
            </w:pPr>
            <w:r w:rsidRPr="00FA2ED0">
              <w:rPr>
                <w:rFonts w:ascii="Arial" w:hAnsi="Arial" w:cs="Arial"/>
                <w:b/>
                <w:bCs/>
                <w:sz w:val="15"/>
                <w:szCs w:val="15"/>
                <w:u w:val="single"/>
              </w:rPr>
              <w:t>Underwriting segment</w:t>
            </w:r>
          </w:p>
        </w:tc>
        <w:tc>
          <w:tcPr>
            <w:tcW w:w="1140" w:type="dxa"/>
            <w:vAlign w:val="bottom"/>
          </w:tcPr>
          <w:p w:rsidR="00DB7E91" w:rsidRPr="00FA2ED0"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909"/>
              </w:tabs>
              <w:spacing w:line="300" w:lineRule="exact"/>
              <w:ind w:right="-43"/>
              <w:rPr>
                <w:rFonts w:ascii="Arial" w:hAnsi="Arial" w:cs="Arial"/>
                <w:sz w:val="15"/>
                <w:szCs w:val="15"/>
              </w:rPr>
            </w:pPr>
          </w:p>
        </w:tc>
        <w:tc>
          <w:tcPr>
            <w:tcW w:w="1230" w:type="dxa"/>
            <w:gridSpan w:val="2"/>
            <w:vAlign w:val="bottom"/>
          </w:tcPr>
          <w:p w:rsidR="00DB7E91" w:rsidRPr="00FA2ED0"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909"/>
              </w:tabs>
              <w:spacing w:line="300" w:lineRule="exact"/>
              <w:ind w:right="-43"/>
              <w:rPr>
                <w:rFonts w:ascii="Arial" w:hAnsi="Arial" w:cs="Arial"/>
                <w:sz w:val="15"/>
                <w:szCs w:val="15"/>
              </w:rPr>
            </w:pPr>
          </w:p>
        </w:tc>
        <w:tc>
          <w:tcPr>
            <w:tcW w:w="1230" w:type="dxa"/>
            <w:vAlign w:val="bottom"/>
          </w:tcPr>
          <w:p w:rsidR="00DB7E91" w:rsidRPr="00FA2ED0" w:rsidRDefault="00DB7E91" w:rsidP="00FF5B07">
            <w:pPr>
              <w:tabs>
                <w:tab w:val="decimal" w:pos="926"/>
              </w:tabs>
              <w:spacing w:line="300" w:lineRule="exact"/>
              <w:ind w:right="-43"/>
              <w:rPr>
                <w:rFonts w:ascii="Arial" w:hAnsi="Arial" w:cs="Arial"/>
                <w:sz w:val="15"/>
                <w:szCs w:val="15"/>
              </w:rPr>
            </w:pPr>
          </w:p>
        </w:tc>
      </w:tr>
      <w:tr w:rsidR="00DB7E91" w:rsidRPr="00FA2ED0" w:rsidTr="00FF5B07">
        <w:tc>
          <w:tcPr>
            <w:tcW w:w="2880" w:type="dxa"/>
          </w:tcPr>
          <w:p w:rsidR="00DB7E91" w:rsidRPr="00FA2ED0" w:rsidRDefault="00DB7E91" w:rsidP="00FF5B07">
            <w:pPr>
              <w:tabs>
                <w:tab w:val="left" w:pos="900"/>
                <w:tab w:val="left" w:pos="2880"/>
              </w:tabs>
              <w:spacing w:line="300" w:lineRule="exact"/>
              <w:rPr>
                <w:rFonts w:ascii="Arial" w:hAnsi="Arial" w:cs="Arial"/>
                <w:b/>
                <w:bCs/>
                <w:sz w:val="15"/>
                <w:szCs w:val="15"/>
                <w:cs/>
              </w:rPr>
            </w:pPr>
            <w:r w:rsidRPr="00FA2ED0">
              <w:rPr>
                <w:rFonts w:ascii="Arial" w:hAnsi="Arial" w:cs="Arial"/>
                <w:b/>
                <w:bCs/>
                <w:sz w:val="15"/>
                <w:szCs w:val="15"/>
              </w:rPr>
              <w:t>Underwriting income</w:t>
            </w:r>
          </w:p>
        </w:tc>
        <w:tc>
          <w:tcPr>
            <w:tcW w:w="1140" w:type="dxa"/>
            <w:vAlign w:val="bottom"/>
          </w:tcPr>
          <w:p w:rsidR="00DB7E91" w:rsidRPr="00FA2ED0"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909"/>
              </w:tabs>
              <w:spacing w:line="300" w:lineRule="exact"/>
              <w:ind w:right="-43"/>
              <w:rPr>
                <w:rFonts w:ascii="Arial" w:hAnsi="Arial" w:cs="Arial"/>
                <w:sz w:val="15"/>
                <w:szCs w:val="15"/>
              </w:rPr>
            </w:pPr>
          </w:p>
        </w:tc>
        <w:tc>
          <w:tcPr>
            <w:tcW w:w="1230" w:type="dxa"/>
            <w:gridSpan w:val="2"/>
            <w:vAlign w:val="bottom"/>
          </w:tcPr>
          <w:p w:rsidR="00DB7E91" w:rsidRPr="00FA2ED0"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909"/>
              </w:tabs>
              <w:spacing w:line="300" w:lineRule="exact"/>
              <w:ind w:right="-43"/>
              <w:rPr>
                <w:rFonts w:ascii="Arial" w:hAnsi="Arial" w:cs="Arial"/>
                <w:sz w:val="15"/>
                <w:szCs w:val="15"/>
              </w:rPr>
            </w:pPr>
          </w:p>
        </w:tc>
        <w:tc>
          <w:tcPr>
            <w:tcW w:w="1230" w:type="dxa"/>
            <w:vAlign w:val="bottom"/>
          </w:tcPr>
          <w:p w:rsidR="00DB7E91" w:rsidRPr="00FA2ED0" w:rsidRDefault="00DB7E91" w:rsidP="00FF5B07">
            <w:pPr>
              <w:tabs>
                <w:tab w:val="decimal" w:pos="926"/>
              </w:tabs>
              <w:spacing w:line="300" w:lineRule="exact"/>
              <w:ind w:right="-43"/>
              <w:rPr>
                <w:rFonts w:ascii="Arial" w:hAnsi="Arial" w:cs="Arial"/>
                <w:sz w:val="15"/>
                <w:szCs w:val="15"/>
              </w:rPr>
            </w:pPr>
          </w:p>
        </w:tc>
      </w:tr>
      <w:tr w:rsidR="00DB7E91" w:rsidRPr="00FA2ED0" w:rsidTr="00FF5B07">
        <w:trPr>
          <w:trHeight w:val="149"/>
        </w:trPr>
        <w:tc>
          <w:tcPr>
            <w:tcW w:w="2880" w:type="dxa"/>
          </w:tcPr>
          <w:p w:rsidR="00DB7E91" w:rsidRPr="00FA2ED0" w:rsidRDefault="00DB7E91" w:rsidP="00FF5B07">
            <w:pPr>
              <w:tabs>
                <w:tab w:val="left" w:pos="900"/>
                <w:tab w:val="left" w:pos="2880"/>
              </w:tabs>
              <w:spacing w:line="300" w:lineRule="exact"/>
              <w:rPr>
                <w:rFonts w:ascii="Arial" w:hAnsi="Arial" w:cs="Arial"/>
                <w:sz w:val="15"/>
                <w:szCs w:val="15"/>
                <w:cs/>
              </w:rPr>
            </w:pPr>
            <w:r w:rsidRPr="00FA2ED0">
              <w:rPr>
                <w:rFonts w:ascii="Arial" w:hAnsi="Arial" w:cs="Arial"/>
                <w:sz w:val="15"/>
                <w:szCs w:val="15"/>
              </w:rPr>
              <w:t>Gross premium written</w:t>
            </w:r>
          </w:p>
        </w:tc>
        <w:tc>
          <w:tcPr>
            <w:tcW w:w="1140" w:type="dxa"/>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43,742,872</w:t>
            </w:r>
          </w:p>
        </w:tc>
        <w:tc>
          <w:tcPr>
            <w:tcW w:w="1140" w:type="dxa"/>
            <w:gridSpan w:val="2"/>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4,692,893</w:t>
            </w:r>
          </w:p>
        </w:tc>
        <w:tc>
          <w:tcPr>
            <w:tcW w:w="1230" w:type="dxa"/>
            <w:gridSpan w:val="2"/>
            <w:vAlign w:val="bottom"/>
          </w:tcPr>
          <w:p w:rsidR="00DB7E91" w:rsidRPr="00FA2ED0" w:rsidRDefault="00DB7E91" w:rsidP="00FF5B07">
            <w:pPr>
              <w:tabs>
                <w:tab w:val="decimal" w:pos="942"/>
              </w:tabs>
              <w:spacing w:line="300" w:lineRule="exact"/>
              <w:rPr>
                <w:rFonts w:ascii="Arial" w:hAnsi="Arial" w:cs="Arial"/>
                <w:sz w:val="15"/>
                <w:szCs w:val="15"/>
              </w:rPr>
            </w:pPr>
            <w:r w:rsidRPr="00FA2ED0">
              <w:rPr>
                <w:rFonts w:ascii="Arial" w:hAnsi="Arial" w:cs="Arial"/>
                <w:sz w:val="15"/>
                <w:szCs w:val="15"/>
              </w:rPr>
              <w:t>310,740,052</w:t>
            </w:r>
          </w:p>
        </w:tc>
        <w:tc>
          <w:tcPr>
            <w:tcW w:w="1140" w:type="dxa"/>
            <w:gridSpan w:val="2"/>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105,495,943</w:t>
            </w:r>
          </w:p>
        </w:tc>
        <w:tc>
          <w:tcPr>
            <w:tcW w:w="1140" w:type="dxa"/>
            <w:gridSpan w:val="2"/>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30,755,753</w:t>
            </w:r>
          </w:p>
        </w:tc>
        <w:tc>
          <w:tcPr>
            <w:tcW w:w="1230" w:type="dxa"/>
            <w:vAlign w:val="bottom"/>
          </w:tcPr>
          <w:p w:rsidR="00DB7E91" w:rsidRPr="00FA2ED0" w:rsidRDefault="00DB7E91" w:rsidP="00FF5B07">
            <w:pPr>
              <w:tabs>
                <w:tab w:val="decimal" w:pos="942"/>
              </w:tabs>
              <w:spacing w:line="300" w:lineRule="exact"/>
              <w:rPr>
                <w:rFonts w:ascii="Arial" w:hAnsi="Arial" w:cs="Arial"/>
                <w:sz w:val="15"/>
                <w:szCs w:val="15"/>
              </w:rPr>
            </w:pPr>
            <w:r w:rsidRPr="00FA2ED0">
              <w:rPr>
                <w:rFonts w:ascii="Arial" w:hAnsi="Arial" w:cs="Arial"/>
                <w:sz w:val="15"/>
                <w:szCs w:val="15"/>
              </w:rPr>
              <w:t>495,427,513</w:t>
            </w:r>
          </w:p>
        </w:tc>
      </w:tr>
      <w:tr w:rsidR="00DB7E91" w:rsidRPr="00FA2ED0" w:rsidTr="00FF5B07">
        <w:tc>
          <w:tcPr>
            <w:tcW w:w="2880" w:type="dxa"/>
          </w:tcPr>
          <w:p w:rsidR="00DB7E91" w:rsidRPr="00FA2ED0" w:rsidRDefault="00DB7E91" w:rsidP="00FF5B07">
            <w:pPr>
              <w:tabs>
                <w:tab w:val="left" w:pos="900"/>
                <w:tab w:val="left" w:pos="2880"/>
              </w:tabs>
              <w:spacing w:line="300" w:lineRule="exact"/>
              <w:ind w:left="162" w:hanging="162"/>
              <w:rPr>
                <w:rFonts w:ascii="Arial" w:hAnsi="Arial" w:cs="Arial"/>
                <w:sz w:val="15"/>
                <w:szCs w:val="15"/>
              </w:rPr>
            </w:pPr>
            <w:r w:rsidRPr="00FA2ED0">
              <w:rPr>
                <w:rFonts w:ascii="Arial" w:hAnsi="Arial" w:cs="Arial"/>
                <w:sz w:val="15"/>
                <w:szCs w:val="15"/>
              </w:rPr>
              <w:t>Less: Premium ceded to reinsurers</w:t>
            </w:r>
          </w:p>
        </w:tc>
        <w:tc>
          <w:tcPr>
            <w:tcW w:w="1140" w:type="dxa"/>
            <w:vAlign w:val="bottom"/>
          </w:tcPr>
          <w:p w:rsidR="00DB7E91" w:rsidRPr="00FA2ED0" w:rsidRDefault="00DB7E91" w:rsidP="00FF5B07">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(19,095,620)</w:t>
            </w:r>
          </w:p>
        </w:tc>
        <w:tc>
          <w:tcPr>
            <w:tcW w:w="1140" w:type="dxa"/>
            <w:gridSpan w:val="2"/>
            <w:vAlign w:val="bottom"/>
          </w:tcPr>
          <w:p w:rsidR="00DB7E91" w:rsidRPr="00FA2ED0" w:rsidRDefault="00DB7E91" w:rsidP="00FF5B07">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(915,759)</w:t>
            </w:r>
          </w:p>
        </w:tc>
        <w:tc>
          <w:tcPr>
            <w:tcW w:w="1230" w:type="dxa"/>
            <w:gridSpan w:val="2"/>
            <w:vAlign w:val="bottom"/>
          </w:tcPr>
          <w:p w:rsidR="00DB7E91" w:rsidRPr="00FA2ED0" w:rsidRDefault="00DB7E91" w:rsidP="00FF5B07">
            <w:pPr>
              <w:pBdr>
                <w:bottom w:val="single" w:sz="4" w:space="1" w:color="auto"/>
              </w:pBdr>
              <w:tabs>
                <w:tab w:val="decimal" w:pos="942"/>
              </w:tabs>
              <w:spacing w:line="300" w:lineRule="exact"/>
              <w:rPr>
                <w:rFonts w:ascii="Arial" w:hAnsi="Arial" w:cs="Arial"/>
                <w:sz w:val="15"/>
                <w:szCs w:val="15"/>
              </w:rPr>
            </w:pPr>
            <w:r w:rsidRPr="00FA2ED0">
              <w:rPr>
                <w:rFonts w:ascii="Arial" w:hAnsi="Arial" w:cs="Arial"/>
                <w:sz w:val="15"/>
                <w:szCs w:val="15"/>
              </w:rPr>
              <w:t>(101,367,854)</w:t>
            </w:r>
          </w:p>
        </w:tc>
        <w:tc>
          <w:tcPr>
            <w:tcW w:w="1140" w:type="dxa"/>
            <w:gridSpan w:val="2"/>
            <w:vAlign w:val="bottom"/>
          </w:tcPr>
          <w:p w:rsidR="00DB7E91" w:rsidRPr="00FA2ED0" w:rsidRDefault="00DB7E91" w:rsidP="00FF5B07">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(47,436,482)</w:t>
            </w:r>
          </w:p>
        </w:tc>
        <w:tc>
          <w:tcPr>
            <w:tcW w:w="1140" w:type="dxa"/>
            <w:gridSpan w:val="2"/>
            <w:vAlign w:val="bottom"/>
          </w:tcPr>
          <w:p w:rsidR="00DB7E91" w:rsidRPr="00FA2ED0" w:rsidRDefault="00DB7E91" w:rsidP="00FF5B07">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(21,611,753)</w:t>
            </w:r>
          </w:p>
        </w:tc>
        <w:tc>
          <w:tcPr>
            <w:tcW w:w="1230" w:type="dxa"/>
            <w:vAlign w:val="bottom"/>
          </w:tcPr>
          <w:p w:rsidR="00DB7E91" w:rsidRPr="00FA2ED0" w:rsidRDefault="00DB7E91" w:rsidP="00FF5B07">
            <w:pPr>
              <w:pBdr>
                <w:bottom w:val="single" w:sz="4" w:space="1" w:color="auto"/>
              </w:pBdr>
              <w:tabs>
                <w:tab w:val="decimal" w:pos="942"/>
              </w:tabs>
              <w:spacing w:line="300" w:lineRule="exact"/>
              <w:rPr>
                <w:rFonts w:ascii="Arial" w:hAnsi="Arial" w:cs="Arial"/>
                <w:sz w:val="15"/>
                <w:szCs w:val="15"/>
              </w:rPr>
            </w:pPr>
            <w:r w:rsidRPr="00FA2ED0">
              <w:rPr>
                <w:rFonts w:ascii="Arial" w:hAnsi="Arial" w:cs="Arial"/>
                <w:sz w:val="15"/>
                <w:szCs w:val="15"/>
              </w:rPr>
              <w:t>(190,427,468)</w:t>
            </w:r>
          </w:p>
        </w:tc>
      </w:tr>
      <w:tr w:rsidR="00DB7E91" w:rsidRPr="00FA2ED0" w:rsidTr="00FF5B07">
        <w:tc>
          <w:tcPr>
            <w:tcW w:w="2880" w:type="dxa"/>
          </w:tcPr>
          <w:p w:rsidR="00DB7E91" w:rsidRPr="00FA2ED0" w:rsidRDefault="00DB7E91" w:rsidP="00FF5B07">
            <w:pPr>
              <w:tabs>
                <w:tab w:val="left" w:pos="450"/>
                <w:tab w:val="left" w:pos="2880"/>
              </w:tabs>
              <w:spacing w:line="300" w:lineRule="exact"/>
              <w:rPr>
                <w:rFonts w:ascii="Arial" w:hAnsi="Arial" w:cs="Arial"/>
                <w:sz w:val="15"/>
                <w:szCs w:val="15"/>
                <w:cs/>
              </w:rPr>
            </w:pPr>
            <w:r w:rsidRPr="00FA2ED0">
              <w:rPr>
                <w:rFonts w:ascii="Arial" w:hAnsi="Arial" w:cs="Arial"/>
                <w:sz w:val="15"/>
                <w:szCs w:val="15"/>
              </w:rPr>
              <w:t>Net premium written</w:t>
            </w:r>
          </w:p>
        </w:tc>
        <w:tc>
          <w:tcPr>
            <w:tcW w:w="1140" w:type="dxa"/>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24,647,252</w:t>
            </w:r>
          </w:p>
        </w:tc>
        <w:tc>
          <w:tcPr>
            <w:tcW w:w="1140" w:type="dxa"/>
            <w:gridSpan w:val="2"/>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3,777,134</w:t>
            </w:r>
          </w:p>
        </w:tc>
        <w:tc>
          <w:tcPr>
            <w:tcW w:w="1230" w:type="dxa"/>
            <w:gridSpan w:val="2"/>
            <w:vAlign w:val="bottom"/>
          </w:tcPr>
          <w:p w:rsidR="00DB7E91" w:rsidRPr="00FA2ED0" w:rsidRDefault="00DB7E91" w:rsidP="00FF5B07">
            <w:pPr>
              <w:tabs>
                <w:tab w:val="decimal" w:pos="942"/>
              </w:tabs>
              <w:spacing w:line="300" w:lineRule="exact"/>
              <w:rPr>
                <w:rFonts w:ascii="Arial" w:hAnsi="Arial" w:cs="Arial"/>
                <w:sz w:val="15"/>
                <w:szCs w:val="15"/>
              </w:rPr>
            </w:pPr>
            <w:r w:rsidRPr="00FA2ED0">
              <w:rPr>
                <w:rFonts w:ascii="Arial" w:hAnsi="Arial" w:cs="Arial"/>
                <w:sz w:val="15"/>
                <w:szCs w:val="15"/>
              </w:rPr>
              <w:t>209,372,198</w:t>
            </w:r>
          </w:p>
        </w:tc>
        <w:tc>
          <w:tcPr>
            <w:tcW w:w="1140" w:type="dxa"/>
            <w:gridSpan w:val="2"/>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58,059,461</w:t>
            </w:r>
          </w:p>
        </w:tc>
        <w:tc>
          <w:tcPr>
            <w:tcW w:w="1140" w:type="dxa"/>
            <w:gridSpan w:val="2"/>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9,144,000</w:t>
            </w:r>
          </w:p>
        </w:tc>
        <w:tc>
          <w:tcPr>
            <w:tcW w:w="1230" w:type="dxa"/>
            <w:vAlign w:val="bottom"/>
          </w:tcPr>
          <w:p w:rsidR="00DB7E91" w:rsidRPr="00FA2ED0" w:rsidRDefault="00DB7E91" w:rsidP="00FF5B07">
            <w:pPr>
              <w:tabs>
                <w:tab w:val="decimal" w:pos="942"/>
              </w:tabs>
              <w:spacing w:line="300" w:lineRule="exact"/>
              <w:rPr>
                <w:rFonts w:ascii="Arial" w:hAnsi="Arial" w:cs="Arial"/>
                <w:sz w:val="15"/>
                <w:szCs w:val="15"/>
              </w:rPr>
            </w:pPr>
            <w:r w:rsidRPr="00FA2ED0">
              <w:rPr>
                <w:rFonts w:ascii="Arial" w:hAnsi="Arial" w:cs="Arial"/>
                <w:sz w:val="15"/>
                <w:szCs w:val="15"/>
              </w:rPr>
              <w:t>305,000,045</w:t>
            </w:r>
          </w:p>
        </w:tc>
      </w:tr>
      <w:tr w:rsidR="00DB7E91" w:rsidRPr="00FA2ED0" w:rsidTr="00FF5B07">
        <w:tc>
          <w:tcPr>
            <w:tcW w:w="2880" w:type="dxa"/>
          </w:tcPr>
          <w:p w:rsidR="00DB7E91" w:rsidRPr="00FA2ED0" w:rsidRDefault="00DB7E91" w:rsidP="00FF5B07">
            <w:pPr>
              <w:tabs>
                <w:tab w:val="left" w:pos="900"/>
                <w:tab w:val="left" w:pos="2880"/>
              </w:tabs>
              <w:spacing w:line="300" w:lineRule="exact"/>
              <w:ind w:left="162" w:hanging="162"/>
              <w:rPr>
                <w:rFonts w:ascii="Arial" w:hAnsi="Arial" w:cs="Arial"/>
                <w:sz w:val="15"/>
                <w:szCs w:val="15"/>
                <w:cs/>
              </w:rPr>
            </w:pPr>
            <w:r w:rsidRPr="00FA2ED0">
              <w:rPr>
                <w:rFonts w:ascii="Arial" w:hAnsi="Arial" w:cs="Arial"/>
                <w:sz w:val="15"/>
                <w:szCs w:val="15"/>
              </w:rPr>
              <w:t>Add (less): Unearned premium reserves (increase) decrease from prior period</w:t>
            </w:r>
          </w:p>
        </w:tc>
        <w:tc>
          <w:tcPr>
            <w:tcW w:w="1140" w:type="dxa"/>
            <w:vAlign w:val="bottom"/>
          </w:tcPr>
          <w:p w:rsidR="00DB7E91" w:rsidRPr="00FA2ED0" w:rsidRDefault="00DB7E91" w:rsidP="00FF5B07">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(3,775,693)</w:t>
            </w:r>
          </w:p>
        </w:tc>
        <w:tc>
          <w:tcPr>
            <w:tcW w:w="1140" w:type="dxa"/>
            <w:gridSpan w:val="2"/>
            <w:vAlign w:val="bottom"/>
          </w:tcPr>
          <w:p w:rsidR="00DB7E91" w:rsidRPr="00FA2ED0" w:rsidRDefault="00DB7E91" w:rsidP="00FF5B07">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159,402</w:t>
            </w:r>
          </w:p>
        </w:tc>
        <w:tc>
          <w:tcPr>
            <w:tcW w:w="1230" w:type="dxa"/>
            <w:gridSpan w:val="2"/>
            <w:vAlign w:val="bottom"/>
          </w:tcPr>
          <w:p w:rsidR="00DB7E91" w:rsidRPr="00FA2ED0" w:rsidRDefault="00DB7E91" w:rsidP="00FF5B07">
            <w:pPr>
              <w:pBdr>
                <w:bottom w:val="single" w:sz="4" w:space="1" w:color="auto"/>
              </w:pBdr>
              <w:tabs>
                <w:tab w:val="decimal" w:pos="942"/>
              </w:tabs>
              <w:spacing w:line="300" w:lineRule="exact"/>
              <w:rPr>
                <w:rFonts w:ascii="Arial" w:hAnsi="Arial" w:cs="Arial"/>
                <w:sz w:val="15"/>
                <w:szCs w:val="15"/>
              </w:rPr>
            </w:pPr>
            <w:r w:rsidRPr="00FA2ED0">
              <w:rPr>
                <w:rFonts w:ascii="Arial" w:hAnsi="Arial" w:cs="Arial"/>
                <w:sz w:val="15"/>
                <w:szCs w:val="15"/>
              </w:rPr>
              <w:t>25,710,270</w:t>
            </w:r>
          </w:p>
        </w:tc>
        <w:tc>
          <w:tcPr>
            <w:tcW w:w="1140" w:type="dxa"/>
            <w:gridSpan w:val="2"/>
            <w:vAlign w:val="bottom"/>
          </w:tcPr>
          <w:p w:rsidR="00DB7E91" w:rsidRPr="00FA2ED0" w:rsidRDefault="00DB7E91" w:rsidP="00FF5B07">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(2,095,050)</w:t>
            </w:r>
          </w:p>
        </w:tc>
        <w:tc>
          <w:tcPr>
            <w:tcW w:w="1140" w:type="dxa"/>
            <w:gridSpan w:val="2"/>
            <w:vAlign w:val="bottom"/>
          </w:tcPr>
          <w:p w:rsidR="00DB7E91" w:rsidRPr="00FA2ED0" w:rsidRDefault="00DB7E91" w:rsidP="00FF5B07">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2,575,154</w:t>
            </w:r>
          </w:p>
        </w:tc>
        <w:tc>
          <w:tcPr>
            <w:tcW w:w="1230" w:type="dxa"/>
            <w:vAlign w:val="bottom"/>
          </w:tcPr>
          <w:p w:rsidR="00DB7E91" w:rsidRPr="00FA2ED0" w:rsidRDefault="00DB7E91" w:rsidP="00FF5B07">
            <w:pPr>
              <w:pBdr>
                <w:bottom w:val="single" w:sz="4" w:space="1" w:color="auto"/>
              </w:pBdr>
              <w:tabs>
                <w:tab w:val="decimal" w:pos="942"/>
              </w:tabs>
              <w:spacing w:line="300" w:lineRule="exact"/>
              <w:rPr>
                <w:rFonts w:ascii="Arial" w:hAnsi="Arial" w:cs="Arial"/>
                <w:sz w:val="15"/>
                <w:szCs w:val="15"/>
              </w:rPr>
            </w:pPr>
            <w:r w:rsidRPr="00FA2ED0">
              <w:rPr>
                <w:rFonts w:ascii="Arial" w:hAnsi="Arial" w:cs="Arial"/>
                <w:sz w:val="15"/>
                <w:szCs w:val="15"/>
              </w:rPr>
              <w:t>22,574,083</w:t>
            </w:r>
          </w:p>
        </w:tc>
      </w:tr>
      <w:tr w:rsidR="00DB7E91" w:rsidRPr="00FA2ED0" w:rsidTr="00FF5B07">
        <w:tc>
          <w:tcPr>
            <w:tcW w:w="2880" w:type="dxa"/>
          </w:tcPr>
          <w:p w:rsidR="00DB7E91" w:rsidRPr="00FA2ED0" w:rsidRDefault="00DB7E91" w:rsidP="00FF5B07">
            <w:pPr>
              <w:tabs>
                <w:tab w:val="left" w:pos="900"/>
                <w:tab w:val="left" w:pos="2880"/>
              </w:tabs>
              <w:spacing w:line="300" w:lineRule="exact"/>
              <w:rPr>
                <w:rFonts w:ascii="Arial" w:hAnsi="Arial" w:cs="Arial"/>
                <w:sz w:val="15"/>
                <w:szCs w:val="15"/>
                <w:cs/>
              </w:rPr>
            </w:pPr>
            <w:r w:rsidRPr="00FA2ED0">
              <w:rPr>
                <w:rFonts w:ascii="Arial" w:hAnsi="Arial" w:cs="Arial"/>
                <w:sz w:val="15"/>
                <w:szCs w:val="15"/>
              </w:rPr>
              <w:t>Net earned premium</w:t>
            </w:r>
          </w:p>
        </w:tc>
        <w:tc>
          <w:tcPr>
            <w:tcW w:w="1140" w:type="dxa"/>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20,871,559</w:t>
            </w:r>
          </w:p>
        </w:tc>
        <w:tc>
          <w:tcPr>
            <w:tcW w:w="1140" w:type="dxa"/>
            <w:gridSpan w:val="2"/>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3,936,536</w:t>
            </w:r>
          </w:p>
        </w:tc>
        <w:tc>
          <w:tcPr>
            <w:tcW w:w="1230" w:type="dxa"/>
            <w:gridSpan w:val="2"/>
            <w:vAlign w:val="bottom"/>
          </w:tcPr>
          <w:p w:rsidR="00DB7E91" w:rsidRPr="00FA2ED0" w:rsidRDefault="00DB7E91" w:rsidP="00FF5B07">
            <w:pPr>
              <w:tabs>
                <w:tab w:val="decimal" w:pos="942"/>
              </w:tabs>
              <w:spacing w:line="300" w:lineRule="exact"/>
              <w:rPr>
                <w:rFonts w:ascii="Arial" w:hAnsi="Arial" w:cs="Arial"/>
                <w:sz w:val="15"/>
                <w:szCs w:val="15"/>
              </w:rPr>
            </w:pPr>
            <w:r w:rsidRPr="00FA2ED0">
              <w:rPr>
                <w:rFonts w:ascii="Arial" w:hAnsi="Arial" w:cs="Arial"/>
                <w:sz w:val="15"/>
                <w:szCs w:val="15"/>
              </w:rPr>
              <w:t>235,082,468</w:t>
            </w:r>
          </w:p>
        </w:tc>
        <w:tc>
          <w:tcPr>
            <w:tcW w:w="1140" w:type="dxa"/>
            <w:gridSpan w:val="2"/>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55,964,411</w:t>
            </w:r>
          </w:p>
        </w:tc>
        <w:tc>
          <w:tcPr>
            <w:tcW w:w="1140" w:type="dxa"/>
            <w:gridSpan w:val="2"/>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11,719,154</w:t>
            </w:r>
          </w:p>
        </w:tc>
        <w:tc>
          <w:tcPr>
            <w:tcW w:w="1230" w:type="dxa"/>
            <w:vAlign w:val="bottom"/>
          </w:tcPr>
          <w:p w:rsidR="00DB7E91" w:rsidRPr="00FA2ED0" w:rsidRDefault="00DB7E91" w:rsidP="00FF5B07">
            <w:pPr>
              <w:tabs>
                <w:tab w:val="decimal" w:pos="942"/>
              </w:tabs>
              <w:spacing w:line="300" w:lineRule="exact"/>
              <w:rPr>
                <w:rFonts w:ascii="Arial" w:hAnsi="Arial" w:cs="Arial"/>
                <w:sz w:val="15"/>
                <w:szCs w:val="15"/>
              </w:rPr>
            </w:pPr>
            <w:r w:rsidRPr="00FA2ED0">
              <w:rPr>
                <w:rFonts w:ascii="Arial" w:hAnsi="Arial" w:cs="Arial"/>
                <w:sz w:val="15"/>
                <w:szCs w:val="15"/>
              </w:rPr>
              <w:t>327,574,128</w:t>
            </w:r>
          </w:p>
        </w:tc>
      </w:tr>
      <w:tr w:rsidR="00871322" w:rsidRPr="00FA2ED0" w:rsidTr="00FF5B07">
        <w:tc>
          <w:tcPr>
            <w:tcW w:w="2880" w:type="dxa"/>
          </w:tcPr>
          <w:p w:rsidR="00871322" w:rsidRPr="00D72183" w:rsidRDefault="00871322" w:rsidP="00871322">
            <w:pPr>
              <w:tabs>
                <w:tab w:val="left" w:pos="900"/>
                <w:tab w:val="left" w:pos="2880"/>
              </w:tabs>
              <w:spacing w:line="300" w:lineRule="exact"/>
              <w:ind w:left="162" w:hanging="162"/>
              <w:rPr>
                <w:rFonts w:ascii="Arial" w:hAnsi="Arial" w:cs="Arial"/>
                <w:sz w:val="15"/>
                <w:szCs w:val="15"/>
              </w:rPr>
            </w:pPr>
            <w:r w:rsidRPr="00FA2ED0">
              <w:rPr>
                <w:rFonts w:ascii="Arial" w:hAnsi="Arial" w:cs="Arial"/>
                <w:sz w:val="15"/>
                <w:szCs w:val="15"/>
              </w:rPr>
              <w:t>Fees and commissions income</w:t>
            </w:r>
            <w:r>
              <w:rPr>
                <w:rFonts w:ascii="Arial" w:hAnsi="Arial" w:cs="Arial"/>
                <w:sz w:val="15"/>
                <w:szCs w:val="15"/>
              </w:rPr>
              <w:t xml:space="preserve"> from reinsurance</w:t>
            </w:r>
          </w:p>
        </w:tc>
        <w:tc>
          <w:tcPr>
            <w:tcW w:w="1140" w:type="dxa"/>
            <w:vAlign w:val="bottom"/>
          </w:tcPr>
          <w:p w:rsidR="00871322" w:rsidRPr="00FA2ED0" w:rsidRDefault="00871322" w:rsidP="00871322">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5,667,608</w:t>
            </w:r>
          </w:p>
        </w:tc>
        <w:tc>
          <w:tcPr>
            <w:tcW w:w="1140" w:type="dxa"/>
            <w:gridSpan w:val="2"/>
            <w:vAlign w:val="bottom"/>
          </w:tcPr>
          <w:p w:rsidR="00871322" w:rsidRPr="00FA2ED0" w:rsidRDefault="00871322" w:rsidP="00871322">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246,943</w:t>
            </w:r>
          </w:p>
        </w:tc>
        <w:tc>
          <w:tcPr>
            <w:tcW w:w="1230" w:type="dxa"/>
            <w:gridSpan w:val="2"/>
            <w:vAlign w:val="bottom"/>
          </w:tcPr>
          <w:p w:rsidR="00871322" w:rsidRPr="00FA2ED0" w:rsidRDefault="00871322" w:rsidP="00871322">
            <w:pPr>
              <w:pBdr>
                <w:bottom w:val="single" w:sz="4" w:space="1" w:color="auto"/>
              </w:pBdr>
              <w:tabs>
                <w:tab w:val="decimal" w:pos="942"/>
              </w:tabs>
              <w:spacing w:line="300" w:lineRule="exact"/>
              <w:rPr>
                <w:rFonts w:ascii="Arial" w:hAnsi="Arial" w:cs="Arial"/>
                <w:sz w:val="15"/>
                <w:szCs w:val="15"/>
              </w:rPr>
            </w:pPr>
            <w:r w:rsidRPr="00FA2ED0">
              <w:rPr>
                <w:rFonts w:ascii="Arial" w:hAnsi="Arial" w:cs="Arial"/>
                <w:sz w:val="15"/>
                <w:szCs w:val="15"/>
              </w:rPr>
              <w:t>38,743,206</w:t>
            </w:r>
          </w:p>
        </w:tc>
        <w:tc>
          <w:tcPr>
            <w:tcW w:w="1140" w:type="dxa"/>
            <w:gridSpan w:val="2"/>
            <w:vAlign w:val="bottom"/>
          </w:tcPr>
          <w:p w:rsidR="00871322" w:rsidRPr="00FA2ED0" w:rsidRDefault="00871322" w:rsidP="00871322">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16,064,695</w:t>
            </w:r>
          </w:p>
        </w:tc>
        <w:tc>
          <w:tcPr>
            <w:tcW w:w="1140" w:type="dxa"/>
            <w:gridSpan w:val="2"/>
            <w:vAlign w:val="bottom"/>
          </w:tcPr>
          <w:p w:rsidR="00871322" w:rsidRPr="00FA2ED0" w:rsidRDefault="00871322" w:rsidP="00871322">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5,909,280</w:t>
            </w:r>
          </w:p>
        </w:tc>
        <w:tc>
          <w:tcPr>
            <w:tcW w:w="1230" w:type="dxa"/>
            <w:vAlign w:val="bottom"/>
          </w:tcPr>
          <w:p w:rsidR="00871322" w:rsidRPr="00FA2ED0" w:rsidRDefault="00871322" w:rsidP="00871322">
            <w:pPr>
              <w:pBdr>
                <w:bottom w:val="single" w:sz="4" w:space="1" w:color="auto"/>
              </w:pBdr>
              <w:tabs>
                <w:tab w:val="decimal" w:pos="942"/>
              </w:tabs>
              <w:spacing w:line="300" w:lineRule="exact"/>
              <w:rPr>
                <w:rFonts w:ascii="Arial" w:hAnsi="Arial" w:cs="Arial"/>
                <w:sz w:val="15"/>
                <w:szCs w:val="15"/>
              </w:rPr>
            </w:pPr>
            <w:r w:rsidRPr="00FA2ED0">
              <w:rPr>
                <w:rFonts w:ascii="Arial" w:hAnsi="Arial" w:cs="Arial"/>
                <w:sz w:val="15"/>
                <w:szCs w:val="15"/>
              </w:rPr>
              <w:t>66,631,732</w:t>
            </w:r>
          </w:p>
        </w:tc>
      </w:tr>
      <w:tr w:rsidR="00DB7E91" w:rsidRPr="00FA2ED0" w:rsidTr="00FF5B07">
        <w:tc>
          <w:tcPr>
            <w:tcW w:w="2880" w:type="dxa"/>
          </w:tcPr>
          <w:p w:rsidR="00DB7E91" w:rsidRPr="00FA2ED0" w:rsidRDefault="00DB7E91" w:rsidP="00FF5B07">
            <w:pPr>
              <w:tabs>
                <w:tab w:val="left" w:pos="450"/>
                <w:tab w:val="left" w:pos="2880"/>
              </w:tabs>
              <w:spacing w:line="300" w:lineRule="exact"/>
              <w:rPr>
                <w:rFonts w:ascii="Arial" w:hAnsi="Arial" w:cs="Arial"/>
                <w:b/>
                <w:bCs/>
                <w:sz w:val="15"/>
                <w:szCs w:val="15"/>
                <w:cs/>
              </w:rPr>
            </w:pPr>
            <w:r w:rsidRPr="00FA2ED0">
              <w:rPr>
                <w:rFonts w:ascii="Arial" w:hAnsi="Arial" w:cs="Arial"/>
                <w:b/>
                <w:bCs/>
                <w:sz w:val="15"/>
                <w:szCs w:val="15"/>
              </w:rPr>
              <w:t>Total underwriting income</w:t>
            </w:r>
          </w:p>
        </w:tc>
        <w:tc>
          <w:tcPr>
            <w:tcW w:w="1140" w:type="dxa"/>
            <w:vAlign w:val="bottom"/>
          </w:tcPr>
          <w:p w:rsidR="00DB7E91" w:rsidRPr="00FA2ED0" w:rsidRDefault="00DB7E91" w:rsidP="00FF5B07">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26,539,167</w:t>
            </w:r>
          </w:p>
        </w:tc>
        <w:tc>
          <w:tcPr>
            <w:tcW w:w="1140" w:type="dxa"/>
            <w:gridSpan w:val="2"/>
            <w:vAlign w:val="bottom"/>
          </w:tcPr>
          <w:p w:rsidR="00DB7E91" w:rsidRPr="00FA2ED0" w:rsidRDefault="00DB7E91" w:rsidP="00FF5B07">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4,183,479</w:t>
            </w:r>
          </w:p>
        </w:tc>
        <w:tc>
          <w:tcPr>
            <w:tcW w:w="1230" w:type="dxa"/>
            <w:gridSpan w:val="2"/>
            <w:vAlign w:val="bottom"/>
          </w:tcPr>
          <w:p w:rsidR="00DB7E91" w:rsidRPr="00FA2ED0" w:rsidRDefault="00DB7E91" w:rsidP="00FF5B07">
            <w:pPr>
              <w:pBdr>
                <w:bottom w:val="single" w:sz="4" w:space="1" w:color="auto"/>
              </w:pBdr>
              <w:tabs>
                <w:tab w:val="decimal" w:pos="942"/>
              </w:tabs>
              <w:spacing w:line="300" w:lineRule="exact"/>
              <w:rPr>
                <w:rFonts w:ascii="Arial" w:hAnsi="Arial" w:cs="Arial"/>
                <w:sz w:val="15"/>
                <w:szCs w:val="15"/>
              </w:rPr>
            </w:pPr>
            <w:r w:rsidRPr="00FA2ED0">
              <w:rPr>
                <w:rFonts w:ascii="Arial" w:hAnsi="Arial" w:cs="Arial"/>
                <w:sz w:val="15"/>
                <w:szCs w:val="15"/>
              </w:rPr>
              <w:t>273,825,674</w:t>
            </w:r>
          </w:p>
        </w:tc>
        <w:tc>
          <w:tcPr>
            <w:tcW w:w="1140" w:type="dxa"/>
            <w:gridSpan w:val="2"/>
            <w:vAlign w:val="bottom"/>
          </w:tcPr>
          <w:p w:rsidR="00DB7E91" w:rsidRPr="00FA2ED0" w:rsidRDefault="00DB7E91" w:rsidP="00FF5B07">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72,029,106</w:t>
            </w:r>
          </w:p>
        </w:tc>
        <w:tc>
          <w:tcPr>
            <w:tcW w:w="1140" w:type="dxa"/>
            <w:gridSpan w:val="2"/>
            <w:vAlign w:val="bottom"/>
          </w:tcPr>
          <w:p w:rsidR="00DB7E91" w:rsidRPr="00FA2ED0" w:rsidRDefault="00DB7E91" w:rsidP="00FF5B07">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17,628,434</w:t>
            </w:r>
          </w:p>
        </w:tc>
        <w:tc>
          <w:tcPr>
            <w:tcW w:w="1230" w:type="dxa"/>
            <w:vAlign w:val="bottom"/>
          </w:tcPr>
          <w:p w:rsidR="00DB7E91" w:rsidRPr="00FA2ED0" w:rsidRDefault="00DB7E91" w:rsidP="00FF5B07">
            <w:pPr>
              <w:pBdr>
                <w:bottom w:val="single" w:sz="4" w:space="1" w:color="auto"/>
              </w:pBdr>
              <w:tabs>
                <w:tab w:val="decimal" w:pos="942"/>
              </w:tabs>
              <w:spacing w:line="300" w:lineRule="exact"/>
              <w:rPr>
                <w:rFonts w:ascii="Arial" w:hAnsi="Arial" w:cs="Arial"/>
                <w:sz w:val="15"/>
                <w:szCs w:val="15"/>
              </w:rPr>
            </w:pPr>
            <w:r w:rsidRPr="00FA2ED0">
              <w:rPr>
                <w:rFonts w:ascii="Arial" w:hAnsi="Arial" w:cs="Arial"/>
                <w:sz w:val="15"/>
                <w:szCs w:val="15"/>
              </w:rPr>
              <w:t>394,205,860</w:t>
            </w:r>
          </w:p>
        </w:tc>
      </w:tr>
      <w:tr w:rsidR="00DB7E91" w:rsidRPr="00FA2ED0" w:rsidTr="00FF5B07">
        <w:tc>
          <w:tcPr>
            <w:tcW w:w="2880" w:type="dxa"/>
          </w:tcPr>
          <w:p w:rsidR="00DB7E91" w:rsidRPr="00FA2ED0" w:rsidRDefault="00DB7E91" w:rsidP="00FF5B07">
            <w:pPr>
              <w:tabs>
                <w:tab w:val="left" w:pos="450"/>
                <w:tab w:val="left" w:pos="2880"/>
              </w:tabs>
              <w:spacing w:line="300" w:lineRule="exact"/>
              <w:rPr>
                <w:rFonts w:ascii="Arial" w:hAnsi="Arial" w:cs="Arial"/>
                <w:sz w:val="15"/>
                <w:szCs w:val="15"/>
              </w:rPr>
            </w:pPr>
            <w:r w:rsidRPr="00FA2ED0">
              <w:rPr>
                <w:rFonts w:ascii="Arial" w:hAnsi="Arial" w:cs="Arial"/>
                <w:b/>
                <w:bCs/>
                <w:sz w:val="15"/>
                <w:szCs w:val="15"/>
              </w:rPr>
              <w:t>Underwriting expenses</w:t>
            </w:r>
          </w:p>
        </w:tc>
        <w:tc>
          <w:tcPr>
            <w:tcW w:w="1140" w:type="dxa"/>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230" w:type="dxa"/>
            <w:gridSpan w:val="2"/>
            <w:vAlign w:val="bottom"/>
          </w:tcPr>
          <w:p w:rsidR="00DB7E91" w:rsidRPr="00FA2ED0" w:rsidRDefault="00DB7E91" w:rsidP="00FF5B07">
            <w:pPr>
              <w:tabs>
                <w:tab w:val="decimal" w:pos="94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230" w:type="dxa"/>
            <w:vAlign w:val="bottom"/>
          </w:tcPr>
          <w:p w:rsidR="00DB7E91" w:rsidRPr="00FA2ED0" w:rsidRDefault="00DB7E91" w:rsidP="00FF5B07">
            <w:pPr>
              <w:tabs>
                <w:tab w:val="decimal" w:pos="942"/>
              </w:tabs>
              <w:spacing w:line="300" w:lineRule="exact"/>
              <w:ind w:right="-43"/>
              <w:rPr>
                <w:rFonts w:ascii="Arial" w:hAnsi="Arial" w:cs="Arial"/>
                <w:sz w:val="15"/>
                <w:szCs w:val="15"/>
              </w:rPr>
            </w:pPr>
          </w:p>
        </w:tc>
      </w:tr>
      <w:tr w:rsidR="00DB7E91" w:rsidRPr="00FA2ED0" w:rsidTr="00FF5B07">
        <w:tc>
          <w:tcPr>
            <w:tcW w:w="2880" w:type="dxa"/>
          </w:tcPr>
          <w:p w:rsidR="00DB7E91" w:rsidRPr="00FA2ED0" w:rsidRDefault="00DB7E91" w:rsidP="00FF5B07">
            <w:pPr>
              <w:tabs>
                <w:tab w:val="left" w:pos="450"/>
                <w:tab w:val="left" w:pos="2880"/>
              </w:tabs>
              <w:spacing w:line="300" w:lineRule="exact"/>
              <w:rPr>
                <w:rFonts w:ascii="Arial" w:hAnsi="Arial" w:cs="Arial"/>
                <w:sz w:val="15"/>
                <w:szCs w:val="15"/>
                <w:cs/>
              </w:rPr>
            </w:pPr>
            <w:r w:rsidRPr="00FA2ED0">
              <w:rPr>
                <w:rFonts w:ascii="Arial" w:hAnsi="Arial" w:cs="Arial"/>
                <w:sz w:val="15"/>
                <w:szCs w:val="15"/>
              </w:rPr>
              <w:t xml:space="preserve">Gross claims and losses </w:t>
            </w:r>
          </w:p>
        </w:tc>
        <w:tc>
          <w:tcPr>
            <w:tcW w:w="1140" w:type="dxa"/>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230" w:type="dxa"/>
            <w:gridSpan w:val="2"/>
            <w:vAlign w:val="bottom"/>
          </w:tcPr>
          <w:p w:rsidR="00DB7E91" w:rsidRPr="00FA2ED0" w:rsidRDefault="00DB7E91" w:rsidP="00FF5B07">
            <w:pPr>
              <w:tabs>
                <w:tab w:val="decimal" w:pos="94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230" w:type="dxa"/>
            <w:vAlign w:val="bottom"/>
          </w:tcPr>
          <w:p w:rsidR="00DB7E91" w:rsidRPr="00FA2ED0" w:rsidRDefault="00DB7E91" w:rsidP="00FF5B07">
            <w:pPr>
              <w:tabs>
                <w:tab w:val="decimal" w:pos="942"/>
              </w:tabs>
              <w:spacing w:line="300" w:lineRule="exact"/>
              <w:ind w:right="-43"/>
              <w:rPr>
                <w:rFonts w:ascii="Arial" w:hAnsi="Arial" w:cs="Arial"/>
                <w:sz w:val="15"/>
                <w:szCs w:val="15"/>
              </w:rPr>
            </w:pPr>
          </w:p>
        </w:tc>
      </w:tr>
      <w:tr w:rsidR="00DB7E91" w:rsidRPr="00FA2ED0" w:rsidTr="00FF5B07">
        <w:tc>
          <w:tcPr>
            <w:tcW w:w="2880" w:type="dxa"/>
          </w:tcPr>
          <w:p w:rsidR="00DB7E91" w:rsidRPr="00FA2ED0" w:rsidRDefault="00DB7E91" w:rsidP="00FF5B07">
            <w:pPr>
              <w:tabs>
                <w:tab w:val="left" w:pos="900"/>
                <w:tab w:val="left" w:pos="2880"/>
              </w:tabs>
              <w:spacing w:line="300" w:lineRule="exact"/>
              <w:ind w:left="162" w:hanging="162"/>
              <w:rPr>
                <w:rFonts w:ascii="Arial" w:hAnsi="Arial" w:cs="Arial"/>
                <w:sz w:val="15"/>
                <w:szCs w:val="15"/>
                <w:cs/>
              </w:rPr>
            </w:pPr>
            <w:r w:rsidRPr="00FA2ED0">
              <w:rPr>
                <w:rFonts w:ascii="Arial" w:hAnsi="Arial" w:cs="Arial"/>
                <w:sz w:val="15"/>
                <w:szCs w:val="15"/>
              </w:rPr>
              <w:tab/>
              <w:t>adjustments expenses</w:t>
            </w:r>
          </w:p>
        </w:tc>
        <w:tc>
          <w:tcPr>
            <w:tcW w:w="1140" w:type="dxa"/>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3,353,838</w:t>
            </w:r>
          </w:p>
        </w:tc>
        <w:tc>
          <w:tcPr>
            <w:tcW w:w="1140" w:type="dxa"/>
            <w:gridSpan w:val="2"/>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432,266</w:t>
            </w:r>
          </w:p>
        </w:tc>
        <w:tc>
          <w:tcPr>
            <w:tcW w:w="1230" w:type="dxa"/>
            <w:gridSpan w:val="2"/>
            <w:vAlign w:val="bottom"/>
          </w:tcPr>
          <w:p w:rsidR="00DB7E91" w:rsidRPr="00FA2ED0" w:rsidRDefault="00DB7E91" w:rsidP="00FF5B07">
            <w:pPr>
              <w:tabs>
                <w:tab w:val="decimal" w:pos="942"/>
              </w:tabs>
              <w:spacing w:line="300" w:lineRule="exact"/>
              <w:rPr>
                <w:rFonts w:ascii="Arial" w:hAnsi="Arial" w:cs="Arial"/>
                <w:sz w:val="15"/>
                <w:szCs w:val="15"/>
              </w:rPr>
            </w:pPr>
            <w:r w:rsidRPr="00FA2ED0">
              <w:rPr>
                <w:rFonts w:ascii="Arial" w:hAnsi="Arial" w:cs="Arial"/>
                <w:sz w:val="15"/>
                <w:szCs w:val="15"/>
              </w:rPr>
              <w:t>206,542,709</w:t>
            </w:r>
          </w:p>
        </w:tc>
        <w:tc>
          <w:tcPr>
            <w:tcW w:w="1140" w:type="dxa"/>
            <w:gridSpan w:val="2"/>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60,648,554</w:t>
            </w:r>
          </w:p>
        </w:tc>
        <w:tc>
          <w:tcPr>
            <w:tcW w:w="1140" w:type="dxa"/>
            <w:gridSpan w:val="2"/>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35,750,147</w:t>
            </w:r>
          </w:p>
        </w:tc>
        <w:tc>
          <w:tcPr>
            <w:tcW w:w="1230" w:type="dxa"/>
            <w:vAlign w:val="bottom"/>
          </w:tcPr>
          <w:p w:rsidR="00DB7E91" w:rsidRPr="00FA2ED0" w:rsidRDefault="00DB7E91" w:rsidP="00FF5B07">
            <w:pPr>
              <w:tabs>
                <w:tab w:val="decimal" w:pos="942"/>
              </w:tabs>
              <w:spacing w:line="300" w:lineRule="exact"/>
              <w:rPr>
                <w:rFonts w:ascii="Arial" w:hAnsi="Arial" w:cs="Arial"/>
                <w:sz w:val="15"/>
                <w:szCs w:val="15"/>
              </w:rPr>
            </w:pPr>
            <w:r w:rsidRPr="00FA2ED0">
              <w:rPr>
                <w:rFonts w:ascii="Arial" w:hAnsi="Arial" w:cs="Arial"/>
                <w:sz w:val="15"/>
                <w:szCs w:val="15"/>
              </w:rPr>
              <w:t>306,727,514</w:t>
            </w:r>
          </w:p>
        </w:tc>
      </w:tr>
      <w:tr w:rsidR="00DB7E91" w:rsidRPr="00FA2ED0" w:rsidTr="00FF5B07">
        <w:tc>
          <w:tcPr>
            <w:tcW w:w="2880" w:type="dxa"/>
          </w:tcPr>
          <w:p w:rsidR="00DB7E91" w:rsidRPr="00FA2ED0" w:rsidRDefault="00DB7E91" w:rsidP="00FF5B07">
            <w:pPr>
              <w:tabs>
                <w:tab w:val="left" w:pos="900"/>
                <w:tab w:val="left" w:pos="2880"/>
              </w:tabs>
              <w:spacing w:line="300" w:lineRule="exact"/>
              <w:ind w:left="162" w:hanging="162"/>
              <w:rPr>
                <w:rFonts w:ascii="Arial" w:hAnsi="Arial" w:cs="Arial"/>
                <w:sz w:val="15"/>
                <w:szCs w:val="15"/>
              </w:rPr>
            </w:pPr>
            <w:r w:rsidRPr="00FA2ED0">
              <w:rPr>
                <w:rFonts w:ascii="Arial" w:hAnsi="Arial" w:cs="Arial"/>
                <w:sz w:val="15"/>
                <w:szCs w:val="15"/>
              </w:rPr>
              <w:t>Less: Claims recovery from reinsurers</w:t>
            </w:r>
          </w:p>
        </w:tc>
        <w:tc>
          <w:tcPr>
            <w:tcW w:w="1140" w:type="dxa"/>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(364,858)</w:t>
            </w:r>
          </w:p>
        </w:tc>
        <w:tc>
          <w:tcPr>
            <w:tcW w:w="1140" w:type="dxa"/>
            <w:gridSpan w:val="2"/>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432,648</w:t>
            </w:r>
          </w:p>
        </w:tc>
        <w:tc>
          <w:tcPr>
            <w:tcW w:w="1230" w:type="dxa"/>
            <w:gridSpan w:val="2"/>
            <w:vAlign w:val="bottom"/>
          </w:tcPr>
          <w:p w:rsidR="00DB7E91" w:rsidRPr="00FA2ED0" w:rsidRDefault="00DB7E91" w:rsidP="00FF5B07">
            <w:pPr>
              <w:tabs>
                <w:tab w:val="decimal" w:pos="942"/>
              </w:tabs>
              <w:spacing w:line="300" w:lineRule="exact"/>
              <w:rPr>
                <w:rFonts w:ascii="Arial" w:hAnsi="Arial" w:cs="Arial"/>
                <w:sz w:val="15"/>
                <w:szCs w:val="15"/>
              </w:rPr>
            </w:pPr>
            <w:r w:rsidRPr="00FA2ED0">
              <w:rPr>
                <w:rFonts w:ascii="Arial" w:hAnsi="Arial" w:cs="Arial"/>
                <w:sz w:val="15"/>
                <w:szCs w:val="15"/>
              </w:rPr>
              <w:t>(30,695,615)</w:t>
            </w:r>
          </w:p>
        </w:tc>
        <w:tc>
          <w:tcPr>
            <w:tcW w:w="1140" w:type="dxa"/>
            <w:gridSpan w:val="2"/>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(27,938,824)</w:t>
            </w:r>
          </w:p>
        </w:tc>
        <w:tc>
          <w:tcPr>
            <w:tcW w:w="1140" w:type="dxa"/>
            <w:gridSpan w:val="2"/>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(34,891,530)</w:t>
            </w:r>
          </w:p>
        </w:tc>
        <w:tc>
          <w:tcPr>
            <w:tcW w:w="1230" w:type="dxa"/>
            <w:vAlign w:val="bottom"/>
          </w:tcPr>
          <w:p w:rsidR="00DB7E91" w:rsidRPr="00FA2ED0" w:rsidRDefault="00DB7E91" w:rsidP="00FF5B07">
            <w:pPr>
              <w:tabs>
                <w:tab w:val="decimal" w:pos="942"/>
              </w:tabs>
              <w:spacing w:line="300" w:lineRule="exact"/>
              <w:rPr>
                <w:rFonts w:ascii="Arial" w:hAnsi="Arial" w:cs="Arial"/>
                <w:sz w:val="15"/>
                <w:szCs w:val="15"/>
              </w:rPr>
            </w:pPr>
            <w:r w:rsidRPr="00FA2ED0">
              <w:rPr>
                <w:rFonts w:ascii="Arial" w:hAnsi="Arial" w:cs="Arial"/>
                <w:sz w:val="15"/>
                <w:szCs w:val="15"/>
              </w:rPr>
              <w:t>(93,458,179)</w:t>
            </w:r>
          </w:p>
        </w:tc>
      </w:tr>
      <w:tr w:rsidR="00DB7E91" w:rsidRPr="00FA2ED0" w:rsidTr="00FF5B07">
        <w:tc>
          <w:tcPr>
            <w:tcW w:w="2880" w:type="dxa"/>
          </w:tcPr>
          <w:p w:rsidR="00DB7E91" w:rsidRPr="00FA2ED0" w:rsidRDefault="00DB7E91" w:rsidP="00FF5B07">
            <w:pPr>
              <w:tabs>
                <w:tab w:val="left" w:pos="900"/>
                <w:tab w:val="left" w:pos="2880"/>
              </w:tabs>
              <w:spacing w:line="300" w:lineRule="exact"/>
              <w:ind w:left="162" w:right="-108" w:hanging="162"/>
              <w:rPr>
                <w:rFonts w:ascii="Arial" w:hAnsi="Arial" w:cs="Arial"/>
                <w:sz w:val="15"/>
                <w:szCs w:val="15"/>
              </w:rPr>
            </w:pPr>
            <w:r w:rsidRPr="00FA2ED0">
              <w:rPr>
                <w:rFonts w:ascii="Arial" w:hAnsi="Arial" w:cs="Arial"/>
                <w:sz w:val="15"/>
                <w:szCs w:val="15"/>
              </w:rPr>
              <w:t>Commissions and brokerages expenses</w:t>
            </w:r>
          </w:p>
        </w:tc>
        <w:tc>
          <w:tcPr>
            <w:tcW w:w="1140" w:type="dxa"/>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8,632,124</w:t>
            </w:r>
          </w:p>
        </w:tc>
        <w:tc>
          <w:tcPr>
            <w:tcW w:w="1140" w:type="dxa"/>
            <w:gridSpan w:val="2"/>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573,449</w:t>
            </w:r>
          </w:p>
        </w:tc>
        <w:tc>
          <w:tcPr>
            <w:tcW w:w="1230" w:type="dxa"/>
            <w:gridSpan w:val="2"/>
            <w:vAlign w:val="bottom"/>
          </w:tcPr>
          <w:p w:rsidR="00DB7E91" w:rsidRPr="00FA2ED0" w:rsidRDefault="00DB7E91" w:rsidP="00FF5B07">
            <w:pPr>
              <w:tabs>
                <w:tab w:val="decimal" w:pos="942"/>
              </w:tabs>
              <w:spacing w:line="300" w:lineRule="exact"/>
              <w:rPr>
                <w:rFonts w:ascii="Arial" w:hAnsi="Arial" w:cs="Arial"/>
                <w:sz w:val="15"/>
                <w:szCs w:val="15"/>
              </w:rPr>
            </w:pPr>
            <w:r w:rsidRPr="00FA2ED0">
              <w:rPr>
                <w:rFonts w:ascii="Arial" w:hAnsi="Arial" w:cs="Arial"/>
                <w:sz w:val="15"/>
                <w:szCs w:val="15"/>
              </w:rPr>
              <w:t>48,564,391</w:t>
            </w:r>
          </w:p>
        </w:tc>
        <w:tc>
          <w:tcPr>
            <w:tcW w:w="1140" w:type="dxa"/>
            <w:gridSpan w:val="2"/>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14,691,634</w:t>
            </w:r>
          </w:p>
        </w:tc>
        <w:tc>
          <w:tcPr>
            <w:tcW w:w="1140" w:type="dxa"/>
            <w:gridSpan w:val="2"/>
            <w:vAlign w:val="bottom"/>
          </w:tcPr>
          <w:p w:rsidR="00DB7E91" w:rsidRPr="00FA2ED0" w:rsidRDefault="00DB7E91" w:rsidP="00FF5B07">
            <w:pPr>
              <w:tabs>
                <w:tab w:val="decimal" w:pos="882"/>
              </w:tabs>
              <w:spacing w:line="300" w:lineRule="exact"/>
              <w:rPr>
                <w:rFonts w:ascii="Arial" w:hAnsi="Arial" w:cs="Arial"/>
                <w:sz w:val="15"/>
                <w:szCs w:val="15"/>
              </w:rPr>
            </w:pPr>
            <w:r w:rsidRPr="00FA2ED0">
              <w:rPr>
                <w:rFonts w:ascii="Arial" w:hAnsi="Arial" w:cs="Arial"/>
                <w:sz w:val="15"/>
                <w:szCs w:val="15"/>
              </w:rPr>
              <w:t>4,950,309</w:t>
            </w:r>
          </w:p>
        </w:tc>
        <w:tc>
          <w:tcPr>
            <w:tcW w:w="1230" w:type="dxa"/>
            <w:vAlign w:val="bottom"/>
          </w:tcPr>
          <w:p w:rsidR="00DB7E91" w:rsidRPr="00FA2ED0" w:rsidRDefault="00DB7E91" w:rsidP="00FF5B07">
            <w:pPr>
              <w:tabs>
                <w:tab w:val="decimal" w:pos="942"/>
              </w:tabs>
              <w:spacing w:line="300" w:lineRule="exact"/>
              <w:rPr>
                <w:rFonts w:ascii="Arial" w:hAnsi="Arial" w:cs="Arial"/>
                <w:sz w:val="15"/>
                <w:szCs w:val="15"/>
              </w:rPr>
            </w:pPr>
            <w:r w:rsidRPr="00FA2ED0">
              <w:rPr>
                <w:rFonts w:ascii="Arial" w:hAnsi="Arial" w:cs="Arial"/>
                <w:sz w:val="15"/>
                <w:szCs w:val="15"/>
              </w:rPr>
              <w:t>77,411,907</w:t>
            </w:r>
          </w:p>
        </w:tc>
      </w:tr>
      <w:tr w:rsidR="00DB7E91" w:rsidRPr="00FA2ED0" w:rsidTr="00FF5B07">
        <w:tc>
          <w:tcPr>
            <w:tcW w:w="2880" w:type="dxa"/>
          </w:tcPr>
          <w:p w:rsidR="00DB7E91" w:rsidRPr="00FA2ED0" w:rsidRDefault="00DB7E91" w:rsidP="00FF5B07">
            <w:pPr>
              <w:tabs>
                <w:tab w:val="left" w:pos="2880"/>
              </w:tabs>
              <w:spacing w:line="300" w:lineRule="exact"/>
              <w:ind w:right="-108"/>
              <w:rPr>
                <w:rFonts w:ascii="Arial" w:hAnsi="Arial" w:cs="Arial"/>
                <w:sz w:val="15"/>
                <w:szCs w:val="15"/>
                <w:cs/>
              </w:rPr>
            </w:pPr>
            <w:r w:rsidRPr="00FA2ED0">
              <w:rPr>
                <w:rFonts w:ascii="Arial" w:hAnsi="Arial" w:cs="Arial"/>
                <w:sz w:val="15"/>
                <w:szCs w:val="15"/>
              </w:rPr>
              <w:t>Other underwriting expenses</w:t>
            </w:r>
          </w:p>
        </w:tc>
        <w:tc>
          <w:tcPr>
            <w:tcW w:w="1140" w:type="dxa"/>
            <w:vAlign w:val="bottom"/>
          </w:tcPr>
          <w:p w:rsidR="00DB7E91" w:rsidRPr="00FA2ED0" w:rsidRDefault="00DB7E91" w:rsidP="00FF5B07">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2,392,640</w:t>
            </w:r>
          </w:p>
        </w:tc>
        <w:tc>
          <w:tcPr>
            <w:tcW w:w="1140" w:type="dxa"/>
            <w:gridSpan w:val="2"/>
            <w:vAlign w:val="bottom"/>
          </w:tcPr>
          <w:p w:rsidR="00DB7E91" w:rsidRPr="00FA2ED0" w:rsidRDefault="00DB7E91" w:rsidP="00FF5B07">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178,451</w:t>
            </w:r>
          </w:p>
        </w:tc>
        <w:tc>
          <w:tcPr>
            <w:tcW w:w="1230" w:type="dxa"/>
            <w:gridSpan w:val="2"/>
            <w:vAlign w:val="bottom"/>
          </w:tcPr>
          <w:p w:rsidR="00DB7E91" w:rsidRPr="00FA2ED0" w:rsidRDefault="00DB7E91" w:rsidP="00FF5B07">
            <w:pPr>
              <w:pBdr>
                <w:bottom w:val="single" w:sz="4" w:space="1" w:color="auto"/>
              </w:pBdr>
              <w:tabs>
                <w:tab w:val="decimal" w:pos="942"/>
              </w:tabs>
              <w:spacing w:line="300" w:lineRule="exact"/>
              <w:rPr>
                <w:rFonts w:ascii="Arial" w:hAnsi="Arial" w:cs="Arial"/>
                <w:sz w:val="15"/>
                <w:szCs w:val="15"/>
              </w:rPr>
            </w:pPr>
            <w:r w:rsidRPr="00FA2ED0">
              <w:rPr>
                <w:rFonts w:ascii="Arial" w:hAnsi="Arial" w:cs="Arial"/>
                <w:sz w:val="15"/>
                <w:szCs w:val="15"/>
              </w:rPr>
              <w:t>45,406,861</w:t>
            </w:r>
          </w:p>
        </w:tc>
        <w:tc>
          <w:tcPr>
            <w:tcW w:w="1140" w:type="dxa"/>
            <w:gridSpan w:val="2"/>
            <w:vAlign w:val="bottom"/>
          </w:tcPr>
          <w:p w:rsidR="00DB7E91" w:rsidRPr="00FA2ED0" w:rsidRDefault="00DB7E91" w:rsidP="00FF5B07">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17,344,046</w:t>
            </w:r>
          </w:p>
        </w:tc>
        <w:tc>
          <w:tcPr>
            <w:tcW w:w="1140" w:type="dxa"/>
            <w:gridSpan w:val="2"/>
            <w:vAlign w:val="bottom"/>
          </w:tcPr>
          <w:p w:rsidR="00DB7E91" w:rsidRPr="00FA2ED0" w:rsidRDefault="00DB7E91" w:rsidP="00FF5B07">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833,632</w:t>
            </w:r>
          </w:p>
        </w:tc>
        <w:tc>
          <w:tcPr>
            <w:tcW w:w="1230" w:type="dxa"/>
            <w:vAlign w:val="bottom"/>
          </w:tcPr>
          <w:p w:rsidR="00DB7E91" w:rsidRPr="00FA2ED0" w:rsidRDefault="00DB7E91" w:rsidP="00FF5B07">
            <w:pPr>
              <w:pBdr>
                <w:bottom w:val="single" w:sz="4" w:space="1" w:color="auto"/>
              </w:pBdr>
              <w:tabs>
                <w:tab w:val="decimal" w:pos="942"/>
              </w:tabs>
              <w:spacing w:line="300" w:lineRule="exact"/>
              <w:rPr>
                <w:rFonts w:ascii="Arial" w:hAnsi="Arial" w:cs="Arial"/>
                <w:sz w:val="15"/>
                <w:szCs w:val="15"/>
              </w:rPr>
            </w:pPr>
            <w:r w:rsidRPr="00FA2ED0">
              <w:rPr>
                <w:rFonts w:ascii="Arial" w:hAnsi="Arial" w:cs="Arial"/>
                <w:sz w:val="15"/>
                <w:szCs w:val="15"/>
              </w:rPr>
              <w:t>66,155,630</w:t>
            </w:r>
          </w:p>
        </w:tc>
      </w:tr>
      <w:tr w:rsidR="00DB7E91" w:rsidRPr="00FA2ED0" w:rsidTr="00FF5B07">
        <w:tc>
          <w:tcPr>
            <w:tcW w:w="2880" w:type="dxa"/>
          </w:tcPr>
          <w:p w:rsidR="00DB7E91" w:rsidRPr="00FA2ED0" w:rsidRDefault="00DB7E91" w:rsidP="00FF5B07">
            <w:pPr>
              <w:tabs>
                <w:tab w:val="left" w:pos="2880"/>
              </w:tabs>
              <w:spacing w:line="300" w:lineRule="exact"/>
              <w:ind w:left="164" w:hanging="164"/>
              <w:rPr>
                <w:rFonts w:ascii="Arial" w:hAnsi="Arial" w:cs="Arial"/>
                <w:b/>
                <w:bCs/>
                <w:sz w:val="15"/>
                <w:szCs w:val="15"/>
              </w:rPr>
            </w:pPr>
            <w:r w:rsidRPr="00FA2ED0">
              <w:rPr>
                <w:rFonts w:ascii="Arial" w:hAnsi="Arial" w:cs="Arial"/>
                <w:b/>
                <w:bCs/>
                <w:sz w:val="15"/>
                <w:szCs w:val="15"/>
              </w:rPr>
              <w:t xml:space="preserve">Total underwriting expenses </w:t>
            </w:r>
          </w:p>
        </w:tc>
        <w:tc>
          <w:tcPr>
            <w:tcW w:w="1140" w:type="dxa"/>
            <w:vAlign w:val="bottom"/>
          </w:tcPr>
          <w:p w:rsidR="00DB7E91" w:rsidRPr="00FA2ED0" w:rsidRDefault="00DB7E91" w:rsidP="00FF5B07">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14,013,744</w:t>
            </w:r>
          </w:p>
        </w:tc>
        <w:tc>
          <w:tcPr>
            <w:tcW w:w="1140" w:type="dxa"/>
            <w:gridSpan w:val="2"/>
            <w:vAlign w:val="bottom"/>
          </w:tcPr>
          <w:p w:rsidR="00DB7E91" w:rsidRPr="00FA2ED0" w:rsidRDefault="00DB7E91" w:rsidP="00FF5B07">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1,616,814</w:t>
            </w:r>
          </w:p>
        </w:tc>
        <w:tc>
          <w:tcPr>
            <w:tcW w:w="1230" w:type="dxa"/>
            <w:gridSpan w:val="2"/>
            <w:vAlign w:val="bottom"/>
          </w:tcPr>
          <w:p w:rsidR="00DB7E91" w:rsidRPr="00FA2ED0" w:rsidRDefault="00DB7E91" w:rsidP="00FF5B07">
            <w:pPr>
              <w:pBdr>
                <w:bottom w:val="single" w:sz="4" w:space="1" w:color="auto"/>
              </w:pBdr>
              <w:tabs>
                <w:tab w:val="decimal" w:pos="942"/>
              </w:tabs>
              <w:spacing w:line="300" w:lineRule="exact"/>
              <w:rPr>
                <w:rFonts w:ascii="Arial" w:hAnsi="Arial" w:cs="Arial"/>
                <w:sz w:val="15"/>
                <w:szCs w:val="15"/>
              </w:rPr>
            </w:pPr>
            <w:r w:rsidRPr="00FA2ED0">
              <w:rPr>
                <w:rFonts w:ascii="Arial" w:hAnsi="Arial" w:cs="Arial"/>
                <w:sz w:val="15"/>
                <w:szCs w:val="15"/>
              </w:rPr>
              <w:t>269,818,346</w:t>
            </w:r>
          </w:p>
        </w:tc>
        <w:tc>
          <w:tcPr>
            <w:tcW w:w="1140" w:type="dxa"/>
            <w:gridSpan w:val="2"/>
            <w:vAlign w:val="bottom"/>
          </w:tcPr>
          <w:p w:rsidR="00DB7E91" w:rsidRPr="00FA2ED0" w:rsidRDefault="00DB7E91" w:rsidP="00FF5B07">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64,745,410</w:t>
            </w:r>
          </w:p>
        </w:tc>
        <w:tc>
          <w:tcPr>
            <w:tcW w:w="1140" w:type="dxa"/>
            <w:gridSpan w:val="2"/>
            <w:vAlign w:val="bottom"/>
          </w:tcPr>
          <w:p w:rsidR="00DB7E91" w:rsidRPr="00FA2ED0" w:rsidRDefault="00DB7E91" w:rsidP="00FF5B07">
            <w:pPr>
              <w:pBdr>
                <w:bottom w:val="sing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6,642,558</w:t>
            </w:r>
          </w:p>
        </w:tc>
        <w:tc>
          <w:tcPr>
            <w:tcW w:w="1230" w:type="dxa"/>
            <w:vAlign w:val="bottom"/>
          </w:tcPr>
          <w:p w:rsidR="00DB7E91" w:rsidRPr="00FA2ED0" w:rsidRDefault="00DB7E91" w:rsidP="00FF5B07">
            <w:pPr>
              <w:pBdr>
                <w:bottom w:val="single" w:sz="4" w:space="1" w:color="auto"/>
              </w:pBdr>
              <w:tabs>
                <w:tab w:val="decimal" w:pos="942"/>
              </w:tabs>
              <w:spacing w:line="300" w:lineRule="exact"/>
              <w:rPr>
                <w:rFonts w:ascii="Arial" w:hAnsi="Arial" w:cs="Arial"/>
                <w:sz w:val="15"/>
                <w:szCs w:val="15"/>
              </w:rPr>
            </w:pPr>
            <w:r w:rsidRPr="00FA2ED0">
              <w:rPr>
                <w:rFonts w:ascii="Arial" w:hAnsi="Arial" w:cs="Arial"/>
                <w:sz w:val="15"/>
                <w:szCs w:val="15"/>
              </w:rPr>
              <w:t>356,836,872</w:t>
            </w:r>
          </w:p>
        </w:tc>
      </w:tr>
      <w:tr w:rsidR="00DB7E91" w:rsidRPr="00FA2ED0" w:rsidTr="00FF5B07">
        <w:tc>
          <w:tcPr>
            <w:tcW w:w="2880" w:type="dxa"/>
          </w:tcPr>
          <w:p w:rsidR="00DB7E91" w:rsidRPr="00FA2ED0" w:rsidRDefault="00DB7E91" w:rsidP="00FF5B07">
            <w:pPr>
              <w:tabs>
                <w:tab w:val="left" w:pos="450"/>
                <w:tab w:val="left" w:pos="2880"/>
              </w:tabs>
              <w:spacing w:line="300" w:lineRule="exact"/>
              <w:rPr>
                <w:rFonts w:ascii="Arial" w:hAnsi="Arial" w:cs="Arial"/>
                <w:sz w:val="15"/>
                <w:szCs w:val="15"/>
                <w:cs/>
              </w:rPr>
            </w:pPr>
          </w:p>
        </w:tc>
        <w:tc>
          <w:tcPr>
            <w:tcW w:w="1140" w:type="dxa"/>
            <w:vAlign w:val="bottom"/>
          </w:tcPr>
          <w:p w:rsidR="00DB7E91" w:rsidRPr="00FA2ED0" w:rsidRDefault="00DB7E91" w:rsidP="00DD2675">
            <w:pPr>
              <w:pBdr>
                <w:bottom w:val="doub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12,525,423</w:t>
            </w:r>
          </w:p>
        </w:tc>
        <w:tc>
          <w:tcPr>
            <w:tcW w:w="1140" w:type="dxa"/>
            <w:gridSpan w:val="2"/>
            <w:vAlign w:val="bottom"/>
          </w:tcPr>
          <w:p w:rsidR="00DB7E91" w:rsidRPr="00FA2ED0" w:rsidRDefault="00DB7E91" w:rsidP="00DD2675">
            <w:pPr>
              <w:pBdr>
                <w:bottom w:val="doub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2,566,665</w:t>
            </w:r>
          </w:p>
        </w:tc>
        <w:tc>
          <w:tcPr>
            <w:tcW w:w="1230" w:type="dxa"/>
            <w:gridSpan w:val="2"/>
            <w:vAlign w:val="bottom"/>
          </w:tcPr>
          <w:p w:rsidR="00DB7E91" w:rsidRPr="00FA2ED0" w:rsidRDefault="00DB7E91" w:rsidP="00DD2675">
            <w:pPr>
              <w:pBdr>
                <w:bottom w:val="double" w:sz="4" w:space="1" w:color="auto"/>
              </w:pBdr>
              <w:tabs>
                <w:tab w:val="decimal" w:pos="942"/>
              </w:tabs>
              <w:spacing w:line="300" w:lineRule="exact"/>
              <w:rPr>
                <w:rFonts w:ascii="Arial" w:hAnsi="Arial" w:cs="Arial"/>
                <w:sz w:val="15"/>
                <w:szCs w:val="15"/>
              </w:rPr>
            </w:pPr>
            <w:r w:rsidRPr="00FA2ED0">
              <w:rPr>
                <w:rFonts w:ascii="Arial" w:hAnsi="Arial" w:cs="Arial"/>
                <w:sz w:val="15"/>
                <w:szCs w:val="15"/>
              </w:rPr>
              <w:t>4,007,328</w:t>
            </w:r>
          </w:p>
        </w:tc>
        <w:tc>
          <w:tcPr>
            <w:tcW w:w="1140" w:type="dxa"/>
            <w:gridSpan w:val="2"/>
            <w:vAlign w:val="bottom"/>
          </w:tcPr>
          <w:p w:rsidR="00DB7E91" w:rsidRPr="00FA2ED0" w:rsidRDefault="00DB7E91" w:rsidP="00DD2675">
            <w:pPr>
              <w:pBdr>
                <w:bottom w:val="doub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7,283,696</w:t>
            </w:r>
          </w:p>
        </w:tc>
        <w:tc>
          <w:tcPr>
            <w:tcW w:w="1140" w:type="dxa"/>
            <w:gridSpan w:val="2"/>
            <w:vAlign w:val="bottom"/>
          </w:tcPr>
          <w:p w:rsidR="00DB7E91" w:rsidRPr="00FA2ED0" w:rsidRDefault="00DB7E91" w:rsidP="00DD2675">
            <w:pPr>
              <w:pBdr>
                <w:bottom w:val="double" w:sz="4" w:space="1" w:color="auto"/>
              </w:pBdr>
              <w:tabs>
                <w:tab w:val="decimal" w:pos="882"/>
              </w:tabs>
              <w:spacing w:line="300" w:lineRule="exact"/>
              <w:rPr>
                <w:rFonts w:ascii="Arial" w:hAnsi="Arial" w:cs="Arial"/>
                <w:sz w:val="15"/>
                <w:szCs w:val="15"/>
              </w:rPr>
            </w:pPr>
            <w:r w:rsidRPr="00FA2ED0">
              <w:rPr>
                <w:rFonts w:ascii="Arial" w:hAnsi="Arial" w:cs="Arial"/>
                <w:sz w:val="15"/>
                <w:szCs w:val="15"/>
              </w:rPr>
              <w:t>10,985,876</w:t>
            </w:r>
          </w:p>
        </w:tc>
        <w:tc>
          <w:tcPr>
            <w:tcW w:w="1230" w:type="dxa"/>
            <w:vAlign w:val="bottom"/>
          </w:tcPr>
          <w:p w:rsidR="00DB7E91" w:rsidRPr="00FA2ED0" w:rsidRDefault="00DB7E91" w:rsidP="00FF5B07">
            <w:pPr>
              <w:tabs>
                <w:tab w:val="decimal" w:pos="942"/>
              </w:tabs>
              <w:spacing w:line="300" w:lineRule="exact"/>
              <w:rPr>
                <w:rFonts w:ascii="Arial" w:hAnsi="Arial" w:cs="Arial"/>
                <w:sz w:val="15"/>
                <w:szCs w:val="15"/>
              </w:rPr>
            </w:pPr>
            <w:r w:rsidRPr="00FA2ED0">
              <w:rPr>
                <w:rFonts w:ascii="Arial" w:hAnsi="Arial" w:cs="Arial"/>
                <w:sz w:val="15"/>
                <w:szCs w:val="15"/>
              </w:rPr>
              <w:t>37,368,988</w:t>
            </w:r>
          </w:p>
        </w:tc>
      </w:tr>
      <w:tr w:rsidR="00DB7E91" w:rsidRPr="00FA2ED0" w:rsidTr="00FF5B07">
        <w:tc>
          <w:tcPr>
            <w:tcW w:w="2880" w:type="dxa"/>
            <w:vAlign w:val="bottom"/>
          </w:tcPr>
          <w:p w:rsidR="00DB7E91" w:rsidRPr="00FA2ED0" w:rsidRDefault="00DB7E91" w:rsidP="00FF5B07">
            <w:pPr>
              <w:spacing w:line="300" w:lineRule="exact"/>
              <w:ind w:left="142" w:hanging="142"/>
              <w:rPr>
                <w:rFonts w:ascii="Arial" w:hAnsi="Arial" w:cs="Arial"/>
                <w:sz w:val="15"/>
                <w:szCs w:val="15"/>
                <w:cs/>
              </w:rPr>
            </w:pPr>
            <w:r w:rsidRPr="00FA2ED0">
              <w:rPr>
                <w:rFonts w:ascii="Arial" w:hAnsi="Arial" w:cs="Arial"/>
                <w:sz w:val="15"/>
                <w:szCs w:val="15"/>
              </w:rPr>
              <w:t>Operating expenses</w:t>
            </w:r>
          </w:p>
        </w:tc>
        <w:tc>
          <w:tcPr>
            <w:tcW w:w="1140" w:type="dxa"/>
            <w:vAlign w:val="bottom"/>
          </w:tcPr>
          <w:p w:rsidR="00DB7E91" w:rsidRPr="00FA2ED0" w:rsidRDefault="00DB7E91" w:rsidP="00FF5B07">
            <w:pPr>
              <w:tabs>
                <w:tab w:val="decimal" w:pos="882"/>
              </w:tabs>
              <w:spacing w:line="300" w:lineRule="exact"/>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rPr>
                <w:rFonts w:ascii="Arial" w:hAnsi="Arial" w:cs="Arial"/>
                <w:sz w:val="15"/>
                <w:szCs w:val="15"/>
              </w:rPr>
            </w:pPr>
          </w:p>
        </w:tc>
        <w:tc>
          <w:tcPr>
            <w:tcW w:w="1230" w:type="dxa"/>
            <w:gridSpan w:val="2"/>
            <w:vAlign w:val="bottom"/>
          </w:tcPr>
          <w:p w:rsidR="00DB7E91" w:rsidRPr="00FA2ED0" w:rsidRDefault="00DB7E91" w:rsidP="00FF5B07">
            <w:pPr>
              <w:tabs>
                <w:tab w:val="decimal" w:pos="882"/>
              </w:tabs>
              <w:spacing w:line="300" w:lineRule="exact"/>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rPr>
                <w:rFonts w:ascii="Arial" w:hAnsi="Arial" w:cs="Arial"/>
                <w:sz w:val="15"/>
                <w:szCs w:val="15"/>
              </w:rPr>
            </w:pPr>
          </w:p>
        </w:tc>
        <w:tc>
          <w:tcPr>
            <w:tcW w:w="1230" w:type="dxa"/>
            <w:vAlign w:val="bottom"/>
          </w:tcPr>
          <w:p w:rsidR="00DB7E91" w:rsidRPr="00FA2ED0" w:rsidRDefault="00DB7E91" w:rsidP="00FF5B07">
            <w:pPr>
              <w:pBdr>
                <w:bottom w:val="single" w:sz="4" w:space="1" w:color="auto"/>
              </w:pBdr>
              <w:tabs>
                <w:tab w:val="decimal" w:pos="942"/>
              </w:tabs>
              <w:spacing w:line="300" w:lineRule="exact"/>
              <w:rPr>
                <w:rFonts w:ascii="Arial" w:hAnsi="Arial" w:cs="Arial"/>
                <w:sz w:val="15"/>
                <w:szCs w:val="15"/>
              </w:rPr>
            </w:pPr>
            <w:r w:rsidRPr="00FA2ED0">
              <w:rPr>
                <w:rFonts w:ascii="Arial" w:hAnsi="Arial" w:cs="Arial"/>
                <w:sz w:val="15"/>
                <w:szCs w:val="15"/>
              </w:rPr>
              <w:t>(67,263,341)</w:t>
            </w:r>
          </w:p>
        </w:tc>
      </w:tr>
      <w:tr w:rsidR="00DB7E91" w:rsidRPr="00FA2ED0" w:rsidTr="00FF5B07">
        <w:tblPrEx>
          <w:tblLook w:val="00A0" w:firstRow="1" w:lastRow="0" w:firstColumn="1" w:lastColumn="0" w:noHBand="0" w:noVBand="0"/>
        </w:tblPrEx>
        <w:tc>
          <w:tcPr>
            <w:tcW w:w="2880" w:type="dxa"/>
            <w:vAlign w:val="bottom"/>
          </w:tcPr>
          <w:p w:rsidR="00DB7E91" w:rsidRPr="00FA2ED0" w:rsidRDefault="00DB7E91" w:rsidP="00FF5B07">
            <w:pPr>
              <w:spacing w:line="300" w:lineRule="exact"/>
              <w:ind w:left="144" w:hanging="144"/>
              <w:rPr>
                <w:rFonts w:ascii="Arial" w:hAnsi="Arial" w:cs="Arial"/>
                <w:b/>
                <w:bCs/>
                <w:sz w:val="15"/>
                <w:szCs w:val="15"/>
              </w:rPr>
            </w:pPr>
            <w:r>
              <w:rPr>
                <w:rFonts w:ascii="Arial" w:hAnsi="Arial" w:cs="Arial"/>
                <w:b/>
                <w:bCs/>
                <w:sz w:val="15"/>
                <w:szCs w:val="15"/>
              </w:rPr>
              <w:t>Loss</w:t>
            </w:r>
            <w:r w:rsidRPr="00FA2ED0">
              <w:rPr>
                <w:rFonts w:ascii="Arial" w:hAnsi="Arial" w:cs="Arial"/>
                <w:b/>
                <w:bCs/>
                <w:sz w:val="15"/>
                <w:szCs w:val="15"/>
              </w:rPr>
              <w:t xml:space="preserve"> from underwriting before other income</w:t>
            </w:r>
          </w:p>
        </w:tc>
        <w:tc>
          <w:tcPr>
            <w:tcW w:w="1140" w:type="dxa"/>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23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230" w:type="dxa"/>
            <w:vAlign w:val="bottom"/>
          </w:tcPr>
          <w:p w:rsidR="00DB7E91" w:rsidRPr="00FA2ED0" w:rsidRDefault="00DB7E91" w:rsidP="00FF5B07">
            <w:pPr>
              <w:tabs>
                <w:tab w:val="decimal" w:pos="942"/>
              </w:tabs>
              <w:spacing w:line="300" w:lineRule="exact"/>
              <w:rPr>
                <w:rFonts w:ascii="Arial" w:hAnsi="Arial" w:cs="Arial"/>
                <w:sz w:val="15"/>
                <w:szCs w:val="15"/>
              </w:rPr>
            </w:pPr>
            <w:r w:rsidRPr="00FA2ED0">
              <w:rPr>
                <w:rFonts w:ascii="Arial" w:hAnsi="Arial" w:cs="Arial"/>
                <w:sz w:val="15"/>
                <w:szCs w:val="15"/>
              </w:rPr>
              <w:t>(29,894,353)</w:t>
            </w:r>
          </w:p>
        </w:tc>
      </w:tr>
      <w:tr w:rsidR="00DB7E91" w:rsidRPr="00FA2ED0" w:rsidTr="00FF5B07">
        <w:tblPrEx>
          <w:tblLook w:val="00A0" w:firstRow="1" w:lastRow="0" w:firstColumn="1" w:lastColumn="0" w:noHBand="0" w:noVBand="0"/>
        </w:tblPrEx>
        <w:tc>
          <w:tcPr>
            <w:tcW w:w="2880" w:type="dxa"/>
            <w:vAlign w:val="bottom"/>
          </w:tcPr>
          <w:p w:rsidR="00DB7E91" w:rsidRPr="00FA2ED0" w:rsidRDefault="00DB7E91" w:rsidP="00FF5B07">
            <w:pPr>
              <w:spacing w:line="300" w:lineRule="exact"/>
              <w:ind w:left="144" w:hanging="144"/>
              <w:rPr>
                <w:rFonts w:ascii="Arial" w:hAnsi="Arial" w:cs="Arial"/>
                <w:sz w:val="15"/>
                <w:szCs w:val="15"/>
                <w:cs/>
              </w:rPr>
            </w:pPr>
            <w:r w:rsidRPr="00FA2ED0">
              <w:rPr>
                <w:rFonts w:ascii="Arial" w:hAnsi="Arial" w:cs="Arial"/>
                <w:sz w:val="15"/>
                <w:szCs w:val="15"/>
              </w:rPr>
              <w:t>Other income</w:t>
            </w:r>
          </w:p>
        </w:tc>
        <w:tc>
          <w:tcPr>
            <w:tcW w:w="1140" w:type="dxa"/>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23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230" w:type="dxa"/>
            <w:vAlign w:val="bottom"/>
          </w:tcPr>
          <w:p w:rsidR="00DB7E91" w:rsidRPr="00FA2ED0" w:rsidRDefault="00DB7E91" w:rsidP="00FF5B07">
            <w:pPr>
              <w:pBdr>
                <w:bottom w:val="single" w:sz="4" w:space="1" w:color="auto"/>
              </w:pBdr>
              <w:tabs>
                <w:tab w:val="decimal" w:pos="942"/>
              </w:tabs>
              <w:spacing w:line="300" w:lineRule="exact"/>
              <w:rPr>
                <w:rFonts w:ascii="Arial" w:hAnsi="Arial" w:cs="Arial"/>
                <w:sz w:val="15"/>
                <w:szCs w:val="15"/>
              </w:rPr>
            </w:pPr>
            <w:r w:rsidRPr="00FA2ED0">
              <w:rPr>
                <w:rFonts w:ascii="Arial" w:hAnsi="Arial" w:cs="Arial"/>
                <w:sz w:val="15"/>
                <w:szCs w:val="15"/>
              </w:rPr>
              <w:t>3,428,951</w:t>
            </w:r>
          </w:p>
        </w:tc>
      </w:tr>
      <w:tr w:rsidR="00DB7E91" w:rsidRPr="00FA2ED0" w:rsidTr="00FF5B07">
        <w:tblPrEx>
          <w:tblLook w:val="00A0" w:firstRow="1" w:lastRow="0" w:firstColumn="1" w:lastColumn="0" w:noHBand="0" w:noVBand="0"/>
        </w:tblPrEx>
        <w:tc>
          <w:tcPr>
            <w:tcW w:w="2880" w:type="dxa"/>
            <w:vAlign w:val="bottom"/>
          </w:tcPr>
          <w:p w:rsidR="00DB7E91" w:rsidRPr="00FA2ED0" w:rsidRDefault="00DB7E91" w:rsidP="00FF5B07">
            <w:pPr>
              <w:spacing w:line="300" w:lineRule="exact"/>
              <w:ind w:left="144" w:hanging="144"/>
              <w:rPr>
                <w:rFonts w:ascii="Arial" w:hAnsi="Arial" w:cs="Arial"/>
                <w:sz w:val="15"/>
                <w:szCs w:val="15"/>
              </w:rPr>
            </w:pPr>
            <w:r>
              <w:rPr>
                <w:rFonts w:ascii="Arial" w:hAnsi="Arial" w:cs="Arial"/>
                <w:b/>
                <w:bCs/>
                <w:sz w:val="15"/>
                <w:szCs w:val="15"/>
              </w:rPr>
              <w:t>Loss</w:t>
            </w:r>
            <w:r w:rsidRPr="00FA2ED0">
              <w:rPr>
                <w:rFonts w:ascii="Arial" w:hAnsi="Arial" w:cs="Arial"/>
                <w:b/>
                <w:bCs/>
                <w:sz w:val="15"/>
                <w:szCs w:val="15"/>
              </w:rPr>
              <w:t xml:space="preserve"> from underwriting segment</w:t>
            </w:r>
          </w:p>
        </w:tc>
        <w:tc>
          <w:tcPr>
            <w:tcW w:w="1140" w:type="dxa"/>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23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230" w:type="dxa"/>
            <w:vAlign w:val="bottom"/>
          </w:tcPr>
          <w:p w:rsidR="00DB7E91" w:rsidRPr="00FA2ED0" w:rsidRDefault="00DB7E91" w:rsidP="00FF5B07">
            <w:pPr>
              <w:pBdr>
                <w:bottom w:val="single" w:sz="4" w:space="1" w:color="auto"/>
              </w:pBdr>
              <w:tabs>
                <w:tab w:val="decimal" w:pos="942"/>
              </w:tabs>
              <w:spacing w:line="300" w:lineRule="exact"/>
              <w:rPr>
                <w:rFonts w:ascii="Arial" w:hAnsi="Arial" w:cs="Arial"/>
                <w:sz w:val="15"/>
                <w:szCs w:val="15"/>
              </w:rPr>
            </w:pPr>
            <w:r w:rsidRPr="00FA2ED0">
              <w:rPr>
                <w:rFonts w:ascii="Arial" w:hAnsi="Arial" w:cs="Arial"/>
                <w:sz w:val="15"/>
                <w:szCs w:val="15"/>
              </w:rPr>
              <w:t>(26,465,402)</w:t>
            </w:r>
          </w:p>
        </w:tc>
      </w:tr>
      <w:tr w:rsidR="00DB7E91" w:rsidRPr="00FA2ED0" w:rsidTr="00FF5B07">
        <w:tblPrEx>
          <w:tblLook w:val="00A0" w:firstRow="1" w:lastRow="0" w:firstColumn="1" w:lastColumn="0" w:noHBand="0" w:noVBand="0"/>
        </w:tblPrEx>
        <w:tc>
          <w:tcPr>
            <w:tcW w:w="2880" w:type="dxa"/>
            <w:vAlign w:val="bottom"/>
          </w:tcPr>
          <w:p w:rsidR="00DB7E91" w:rsidRPr="00FA2ED0" w:rsidRDefault="00DB7E91" w:rsidP="00FF5B07">
            <w:pPr>
              <w:spacing w:line="300" w:lineRule="exact"/>
              <w:ind w:left="142" w:hanging="142"/>
              <w:rPr>
                <w:rFonts w:ascii="Arial" w:hAnsi="Arial" w:cs="Arial"/>
                <w:b/>
                <w:bCs/>
                <w:sz w:val="15"/>
                <w:szCs w:val="15"/>
                <w:u w:val="single"/>
                <w:cs/>
              </w:rPr>
            </w:pPr>
            <w:r w:rsidRPr="00FA2ED0">
              <w:rPr>
                <w:rFonts w:ascii="Arial" w:hAnsi="Arial" w:cs="Arial"/>
                <w:b/>
                <w:bCs/>
                <w:sz w:val="15"/>
                <w:szCs w:val="15"/>
                <w:u w:val="single"/>
              </w:rPr>
              <w:t>Investments segment</w:t>
            </w:r>
          </w:p>
        </w:tc>
        <w:tc>
          <w:tcPr>
            <w:tcW w:w="1140" w:type="dxa"/>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23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230" w:type="dxa"/>
            <w:vAlign w:val="bottom"/>
          </w:tcPr>
          <w:p w:rsidR="00DB7E91" w:rsidRPr="00FA2ED0" w:rsidRDefault="00DB7E91" w:rsidP="00FF5B07">
            <w:pPr>
              <w:tabs>
                <w:tab w:val="decimal" w:pos="942"/>
              </w:tabs>
              <w:spacing w:line="300" w:lineRule="exact"/>
              <w:rPr>
                <w:rFonts w:ascii="Arial" w:hAnsi="Arial" w:cs="Arial"/>
                <w:sz w:val="15"/>
                <w:szCs w:val="15"/>
              </w:rPr>
            </w:pPr>
          </w:p>
        </w:tc>
      </w:tr>
      <w:tr w:rsidR="00DB7E91" w:rsidRPr="00FA2ED0" w:rsidTr="00FF5B07">
        <w:tblPrEx>
          <w:tblLook w:val="00A0" w:firstRow="1" w:lastRow="0" w:firstColumn="1" w:lastColumn="0" w:noHBand="0" w:noVBand="0"/>
        </w:tblPrEx>
        <w:tc>
          <w:tcPr>
            <w:tcW w:w="2880" w:type="dxa"/>
            <w:vAlign w:val="bottom"/>
          </w:tcPr>
          <w:p w:rsidR="00DB7E91" w:rsidRPr="00FA2ED0" w:rsidRDefault="00DD2675" w:rsidP="00FF5B07">
            <w:pPr>
              <w:spacing w:line="300" w:lineRule="exact"/>
              <w:ind w:left="142" w:hanging="142"/>
              <w:rPr>
                <w:rFonts w:ascii="Arial" w:hAnsi="Arial" w:cs="Arial"/>
                <w:sz w:val="15"/>
                <w:szCs w:val="15"/>
                <w:cs/>
              </w:rPr>
            </w:pPr>
            <w:r>
              <w:rPr>
                <w:rFonts w:ascii="Arial" w:hAnsi="Arial" w:cs="Arial"/>
                <w:sz w:val="15"/>
                <w:szCs w:val="15"/>
              </w:rPr>
              <w:t>I</w:t>
            </w:r>
            <w:r w:rsidR="00DB7E91" w:rsidRPr="00FA2ED0">
              <w:rPr>
                <w:rFonts w:ascii="Arial" w:hAnsi="Arial" w:cs="Arial"/>
                <w:sz w:val="15"/>
                <w:szCs w:val="15"/>
              </w:rPr>
              <w:t>nvestment income</w:t>
            </w:r>
          </w:p>
        </w:tc>
        <w:tc>
          <w:tcPr>
            <w:tcW w:w="1140" w:type="dxa"/>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23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230" w:type="dxa"/>
            <w:vAlign w:val="bottom"/>
          </w:tcPr>
          <w:p w:rsidR="00DB7E91" w:rsidRPr="00FA2ED0" w:rsidRDefault="00DB7E91" w:rsidP="00FF5B07">
            <w:pPr>
              <w:tabs>
                <w:tab w:val="decimal" w:pos="942"/>
              </w:tabs>
              <w:spacing w:line="300" w:lineRule="exact"/>
              <w:rPr>
                <w:rFonts w:ascii="Arial" w:hAnsi="Arial" w:cs="Arial"/>
                <w:sz w:val="15"/>
                <w:szCs w:val="15"/>
              </w:rPr>
            </w:pPr>
            <w:r w:rsidRPr="00FA2ED0">
              <w:rPr>
                <w:rFonts w:ascii="Arial" w:hAnsi="Arial" w:cs="Arial"/>
                <w:sz w:val="15"/>
                <w:szCs w:val="15"/>
              </w:rPr>
              <w:t>14,348,591</w:t>
            </w:r>
          </w:p>
        </w:tc>
      </w:tr>
      <w:tr w:rsidR="00DB7E91" w:rsidRPr="00FA2ED0" w:rsidTr="00FF5B07">
        <w:tblPrEx>
          <w:tblLook w:val="00A0" w:firstRow="1" w:lastRow="0" w:firstColumn="1" w:lastColumn="0" w:noHBand="0" w:noVBand="0"/>
        </w:tblPrEx>
        <w:tc>
          <w:tcPr>
            <w:tcW w:w="2880" w:type="dxa"/>
            <w:vAlign w:val="bottom"/>
          </w:tcPr>
          <w:p w:rsidR="00DB7E91" w:rsidRPr="00FA2ED0" w:rsidRDefault="00DB7E91" w:rsidP="00FF5B07">
            <w:pPr>
              <w:tabs>
                <w:tab w:val="decimal" w:pos="972"/>
              </w:tabs>
              <w:spacing w:line="300" w:lineRule="exact"/>
              <w:rPr>
                <w:rFonts w:ascii="Arial" w:hAnsi="Arial" w:cs="Arial"/>
                <w:sz w:val="15"/>
                <w:szCs w:val="15"/>
              </w:rPr>
            </w:pPr>
            <w:r>
              <w:rPr>
                <w:rFonts w:ascii="Arial" w:hAnsi="Arial" w:cs="Arial"/>
                <w:sz w:val="15"/>
                <w:szCs w:val="15"/>
              </w:rPr>
              <w:t>Gain</w:t>
            </w:r>
            <w:r w:rsidRPr="00FA2ED0">
              <w:rPr>
                <w:rFonts w:ascii="Arial" w:hAnsi="Arial" w:cs="Arial"/>
                <w:sz w:val="15"/>
                <w:szCs w:val="15"/>
              </w:rPr>
              <w:t xml:space="preserve"> on investments</w:t>
            </w:r>
          </w:p>
        </w:tc>
        <w:tc>
          <w:tcPr>
            <w:tcW w:w="1140" w:type="dxa"/>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23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230" w:type="dxa"/>
            <w:vAlign w:val="bottom"/>
          </w:tcPr>
          <w:p w:rsidR="00DB7E91" w:rsidRPr="00FA2ED0" w:rsidRDefault="00DB7E91" w:rsidP="00FF5B07">
            <w:pPr>
              <w:pBdr>
                <w:bottom w:val="single" w:sz="4" w:space="1" w:color="auto"/>
              </w:pBdr>
              <w:tabs>
                <w:tab w:val="decimal" w:pos="942"/>
              </w:tabs>
              <w:spacing w:line="300" w:lineRule="exact"/>
              <w:rPr>
                <w:rFonts w:ascii="Arial" w:hAnsi="Arial" w:cs="Arial"/>
                <w:sz w:val="15"/>
                <w:szCs w:val="15"/>
              </w:rPr>
            </w:pPr>
            <w:r w:rsidRPr="00FA2ED0">
              <w:rPr>
                <w:rFonts w:ascii="Arial" w:hAnsi="Arial" w:cs="Arial"/>
                <w:sz w:val="15"/>
                <w:szCs w:val="15"/>
              </w:rPr>
              <w:t>3,527,252</w:t>
            </w:r>
          </w:p>
        </w:tc>
      </w:tr>
      <w:tr w:rsidR="00DB7E91" w:rsidRPr="00FA2ED0" w:rsidTr="00FF5B07">
        <w:tblPrEx>
          <w:tblLook w:val="00A0" w:firstRow="1" w:lastRow="0" w:firstColumn="1" w:lastColumn="0" w:noHBand="0" w:noVBand="0"/>
        </w:tblPrEx>
        <w:tc>
          <w:tcPr>
            <w:tcW w:w="2880" w:type="dxa"/>
            <w:vAlign w:val="bottom"/>
          </w:tcPr>
          <w:p w:rsidR="00DB7E91" w:rsidRPr="00FA2ED0" w:rsidRDefault="00DB7E91" w:rsidP="00FF5B07">
            <w:pPr>
              <w:tabs>
                <w:tab w:val="decimal" w:pos="833"/>
              </w:tabs>
              <w:spacing w:line="300" w:lineRule="exact"/>
              <w:rPr>
                <w:rFonts w:ascii="Arial" w:hAnsi="Arial" w:cs="Arial"/>
                <w:sz w:val="15"/>
                <w:szCs w:val="15"/>
              </w:rPr>
            </w:pPr>
            <w:r w:rsidRPr="00FA2ED0">
              <w:rPr>
                <w:rFonts w:ascii="Arial" w:hAnsi="Arial" w:cs="Arial"/>
                <w:b/>
                <w:bCs/>
                <w:sz w:val="15"/>
                <w:szCs w:val="15"/>
              </w:rPr>
              <w:t>Profit from investments segment</w:t>
            </w:r>
          </w:p>
        </w:tc>
        <w:tc>
          <w:tcPr>
            <w:tcW w:w="1140" w:type="dxa"/>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23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230" w:type="dxa"/>
            <w:vAlign w:val="bottom"/>
          </w:tcPr>
          <w:p w:rsidR="00DB7E91" w:rsidRPr="00FA2ED0" w:rsidRDefault="00DB7E91" w:rsidP="00FF5B07">
            <w:pPr>
              <w:pBdr>
                <w:bottom w:val="single" w:sz="4" w:space="1" w:color="auto"/>
              </w:pBdr>
              <w:tabs>
                <w:tab w:val="decimal" w:pos="942"/>
              </w:tabs>
              <w:spacing w:line="300" w:lineRule="exact"/>
              <w:rPr>
                <w:rFonts w:ascii="Arial" w:hAnsi="Arial" w:cs="Arial"/>
                <w:sz w:val="15"/>
                <w:szCs w:val="15"/>
              </w:rPr>
            </w:pPr>
            <w:r w:rsidRPr="00FA2ED0">
              <w:rPr>
                <w:rFonts w:ascii="Arial" w:hAnsi="Arial" w:cs="Arial"/>
                <w:sz w:val="15"/>
                <w:szCs w:val="15"/>
              </w:rPr>
              <w:t>17,875,843</w:t>
            </w:r>
          </w:p>
        </w:tc>
      </w:tr>
      <w:tr w:rsidR="00DB7E91" w:rsidRPr="00FA2ED0" w:rsidTr="00FF5B07">
        <w:tblPrEx>
          <w:tblLook w:val="00A0" w:firstRow="1" w:lastRow="0" w:firstColumn="1" w:lastColumn="0" w:noHBand="0" w:noVBand="0"/>
        </w:tblPrEx>
        <w:tc>
          <w:tcPr>
            <w:tcW w:w="2880" w:type="dxa"/>
            <w:vAlign w:val="bottom"/>
          </w:tcPr>
          <w:p w:rsidR="00DB7E91" w:rsidRPr="00FA2ED0" w:rsidRDefault="00DB7E91" w:rsidP="00FF5B07">
            <w:pPr>
              <w:spacing w:line="300" w:lineRule="exact"/>
              <w:rPr>
                <w:rFonts w:ascii="Arial" w:hAnsi="Arial" w:cs="Arial"/>
                <w:b/>
                <w:bCs/>
                <w:sz w:val="15"/>
                <w:szCs w:val="15"/>
                <w:cs/>
              </w:rPr>
            </w:pPr>
            <w:r w:rsidRPr="00FA2ED0">
              <w:rPr>
                <w:rFonts w:ascii="Arial" w:hAnsi="Arial" w:cs="Arial"/>
                <w:b/>
                <w:bCs/>
                <w:sz w:val="15"/>
                <w:szCs w:val="15"/>
              </w:rPr>
              <w:t>Loss before income tax</w:t>
            </w:r>
          </w:p>
        </w:tc>
        <w:tc>
          <w:tcPr>
            <w:tcW w:w="1140" w:type="dxa"/>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23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A2ED0" w:rsidRDefault="00DB7E91" w:rsidP="00FF5B07">
            <w:pPr>
              <w:tabs>
                <w:tab w:val="decimal" w:pos="882"/>
              </w:tabs>
              <w:spacing w:line="300" w:lineRule="exact"/>
              <w:ind w:right="-43"/>
              <w:rPr>
                <w:rFonts w:ascii="Arial" w:hAnsi="Arial" w:cs="Arial"/>
                <w:sz w:val="15"/>
                <w:szCs w:val="15"/>
              </w:rPr>
            </w:pPr>
          </w:p>
        </w:tc>
        <w:tc>
          <w:tcPr>
            <w:tcW w:w="1230" w:type="dxa"/>
            <w:vAlign w:val="bottom"/>
          </w:tcPr>
          <w:p w:rsidR="00DB7E91" w:rsidRPr="00FA2ED0" w:rsidRDefault="00DB7E91" w:rsidP="00FF5B07">
            <w:pPr>
              <w:pBdr>
                <w:bottom w:val="double" w:sz="4" w:space="1" w:color="auto"/>
              </w:pBdr>
              <w:tabs>
                <w:tab w:val="decimal" w:pos="942"/>
              </w:tabs>
              <w:spacing w:line="300" w:lineRule="exact"/>
              <w:rPr>
                <w:rFonts w:ascii="Arial" w:hAnsi="Arial" w:cs="Arial"/>
                <w:sz w:val="15"/>
                <w:szCs w:val="15"/>
              </w:rPr>
            </w:pPr>
            <w:r w:rsidRPr="00FA2ED0">
              <w:rPr>
                <w:rFonts w:ascii="Arial" w:hAnsi="Arial" w:cs="Arial"/>
                <w:sz w:val="15"/>
                <w:szCs w:val="15"/>
              </w:rPr>
              <w:t>(8,589,559)</w:t>
            </w:r>
          </w:p>
        </w:tc>
      </w:tr>
    </w:tbl>
    <w:p w:rsidR="00FF5B07" w:rsidRDefault="00FF5B07">
      <w:pPr>
        <w:overflowPunct/>
        <w:autoSpaceDE/>
        <w:autoSpaceDN/>
        <w:adjustRightInd/>
        <w:textAlignment w:val="auto"/>
        <w:rPr>
          <w:rFonts w:ascii="Arial" w:hAnsi="Arial"/>
          <w:sz w:val="22"/>
          <w:szCs w:val="22"/>
        </w:rPr>
      </w:pPr>
      <w:r>
        <w:rPr>
          <w:rFonts w:ascii="Arial" w:hAnsi="Arial"/>
          <w:sz w:val="22"/>
          <w:szCs w:val="22"/>
        </w:rPr>
        <w:br w:type="page"/>
      </w:r>
    </w:p>
    <w:p w:rsidR="00DB7E91" w:rsidRDefault="00DB7E91" w:rsidP="00347C50">
      <w:pPr>
        <w:tabs>
          <w:tab w:val="left" w:pos="2160"/>
          <w:tab w:val="right" w:pos="7200"/>
          <w:tab w:val="right" w:pos="9000"/>
        </w:tabs>
        <w:spacing w:before="240" w:after="120" w:line="360" w:lineRule="exact"/>
        <w:ind w:left="547" w:right="-43" w:hanging="547"/>
        <w:jc w:val="thaiDistribute"/>
        <w:rPr>
          <w:rFonts w:ascii="Arial" w:hAnsi="Arial"/>
          <w:sz w:val="22"/>
          <w:szCs w:val="22"/>
        </w:rPr>
      </w:pPr>
    </w:p>
    <w:tbl>
      <w:tblPr>
        <w:tblW w:w="9720" w:type="dxa"/>
        <w:tblInd w:w="108" w:type="dxa"/>
        <w:tblLayout w:type="fixed"/>
        <w:tblLook w:val="0000" w:firstRow="0" w:lastRow="0" w:firstColumn="0" w:lastColumn="0" w:noHBand="0" w:noVBand="0"/>
      </w:tblPr>
      <w:tblGrid>
        <w:gridCol w:w="2880"/>
        <w:gridCol w:w="1140"/>
        <w:gridCol w:w="228"/>
        <w:gridCol w:w="912"/>
        <w:gridCol w:w="456"/>
        <w:gridCol w:w="684"/>
        <w:gridCol w:w="684"/>
        <w:gridCol w:w="456"/>
        <w:gridCol w:w="912"/>
        <w:gridCol w:w="228"/>
        <w:gridCol w:w="1140"/>
      </w:tblGrid>
      <w:tr w:rsidR="00DB7E91" w:rsidRPr="00FE412C" w:rsidTr="00FF5B07">
        <w:tc>
          <w:tcPr>
            <w:tcW w:w="2880" w:type="dxa"/>
          </w:tcPr>
          <w:p w:rsidR="00DB7E91" w:rsidRPr="00FE412C" w:rsidRDefault="00DB7E91" w:rsidP="00FF5B07">
            <w:pPr>
              <w:tabs>
                <w:tab w:val="left" w:pos="900"/>
                <w:tab w:val="left" w:pos="3042"/>
              </w:tabs>
              <w:spacing w:line="300" w:lineRule="exact"/>
              <w:rPr>
                <w:rFonts w:ascii="Arial" w:hAnsi="Arial" w:cs="Arial"/>
                <w:sz w:val="15"/>
                <w:szCs w:val="15"/>
                <w:cs/>
              </w:rPr>
            </w:pPr>
            <w:r w:rsidRPr="00FE412C">
              <w:rPr>
                <w:rFonts w:ascii="Arial" w:hAnsi="Arial" w:cs="Arial"/>
                <w:sz w:val="15"/>
                <w:szCs w:val="15"/>
              </w:rPr>
              <w:br w:type="page"/>
            </w:r>
            <w:r w:rsidRPr="00FE412C">
              <w:rPr>
                <w:rFonts w:ascii="Arial" w:hAnsi="Arial" w:cs="Arial"/>
                <w:sz w:val="15"/>
                <w:szCs w:val="15"/>
              </w:rPr>
              <w:tab/>
            </w:r>
          </w:p>
        </w:tc>
        <w:tc>
          <w:tcPr>
            <w:tcW w:w="1368" w:type="dxa"/>
            <w:gridSpan w:val="2"/>
            <w:vAlign w:val="bottom"/>
          </w:tcPr>
          <w:p w:rsidR="00DB7E91" w:rsidRPr="00FE412C" w:rsidRDefault="00DB7E91" w:rsidP="00FF5B07">
            <w:pPr>
              <w:spacing w:line="300" w:lineRule="exact"/>
              <w:ind w:right="-43"/>
              <w:jc w:val="center"/>
              <w:rPr>
                <w:rFonts w:ascii="Arial" w:hAnsi="Arial" w:cs="Arial"/>
                <w:sz w:val="15"/>
                <w:szCs w:val="15"/>
              </w:rPr>
            </w:pPr>
          </w:p>
        </w:tc>
        <w:tc>
          <w:tcPr>
            <w:tcW w:w="1368" w:type="dxa"/>
            <w:gridSpan w:val="2"/>
            <w:vAlign w:val="bottom"/>
          </w:tcPr>
          <w:p w:rsidR="00DB7E91" w:rsidRPr="00FE412C" w:rsidRDefault="00DB7E91" w:rsidP="00FF5B07">
            <w:pPr>
              <w:spacing w:line="300" w:lineRule="exact"/>
              <w:ind w:right="-43"/>
              <w:jc w:val="center"/>
              <w:rPr>
                <w:rFonts w:ascii="Arial" w:hAnsi="Arial" w:cs="Arial"/>
                <w:sz w:val="15"/>
                <w:szCs w:val="15"/>
              </w:rPr>
            </w:pPr>
          </w:p>
        </w:tc>
        <w:tc>
          <w:tcPr>
            <w:tcW w:w="1368" w:type="dxa"/>
            <w:gridSpan w:val="2"/>
            <w:vAlign w:val="bottom"/>
          </w:tcPr>
          <w:p w:rsidR="00DB7E91" w:rsidRPr="00FE412C" w:rsidRDefault="00DB7E91" w:rsidP="00FF5B07">
            <w:pPr>
              <w:spacing w:line="300" w:lineRule="exact"/>
              <w:ind w:right="-43"/>
              <w:jc w:val="center"/>
              <w:rPr>
                <w:rFonts w:ascii="Arial" w:hAnsi="Arial" w:cs="Arial"/>
                <w:sz w:val="15"/>
                <w:szCs w:val="15"/>
              </w:rPr>
            </w:pPr>
          </w:p>
        </w:tc>
        <w:tc>
          <w:tcPr>
            <w:tcW w:w="1368" w:type="dxa"/>
            <w:gridSpan w:val="2"/>
            <w:vAlign w:val="bottom"/>
          </w:tcPr>
          <w:p w:rsidR="00DB7E91" w:rsidRPr="00FE412C" w:rsidRDefault="00DB7E91" w:rsidP="00FF5B07">
            <w:pPr>
              <w:spacing w:line="300" w:lineRule="exact"/>
              <w:ind w:right="-43"/>
              <w:jc w:val="center"/>
              <w:rPr>
                <w:rFonts w:ascii="Arial" w:hAnsi="Arial" w:cs="Arial"/>
                <w:sz w:val="15"/>
                <w:szCs w:val="15"/>
              </w:rPr>
            </w:pPr>
          </w:p>
        </w:tc>
        <w:tc>
          <w:tcPr>
            <w:tcW w:w="1368" w:type="dxa"/>
            <w:gridSpan w:val="2"/>
            <w:vAlign w:val="bottom"/>
          </w:tcPr>
          <w:p w:rsidR="00DB7E91" w:rsidRPr="00FE412C" w:rsidRDefault="00DB7E91" w:rsidP="00FF5B07">
            <w:pPr>
              <w:spacing w:line="300" w:lineRule="exact"/>
              <w:ind w:right="-43"/>
              <w:jc w:val="right"/>
              <w:rPr>
                <w:rFonts w:ascii="Arial" w:hAnsi="Arial" w:cs="Arial"/>
                <w:sz w:val="15"/>
                <w:szCs w:val="15"/>
              </w:rPr>
            </w:pPr>
            <w:r w:rsidRPr="00FE412C">
              <w:rPr>
                <w:rFonts w:ascii="Arial" w:hAnsi="Arial" w:cs="Arial"/>
                <w:sz w:val="15"/>
                <w:szCs w:val="15"/>
              </w:rPr>
              <w:t>(Unit: Baht)</w:t>
            </w:r>
          </w:p>
        </w:tc>
      </w:tr>
      <w:tr w:rsidR="00DB7E91" w:rsidRPr="00FE412C" w:rsidTr="00FF5B07">
        <w:tc>
          <w:tcPr>
            <w:tcW w:w="2880" w:type="dxa"/>
          </w:tcPr>
          <w:p w:rsidR="00DB7E91" w:rsidRPr="00FE412C" w:rsidRDefault="00DB7E91" w:rsidP="00FF5B07">
            <w:pPr>
              <w:tabs>
                <w:tab w:val="left" w:pos="900"/>
                <w:tab w:val="left" w:pos="2880"/>
              </w:tabs>
              <w:spacing w:line="300" w:lineRule="exact"/>
              <w:rPr>
                <w:rFonts w:ascii="Arial" w:hAnsi="Arial" w:cs="Arial"/>
                <w:sz w:val="15"/>
                <w:szCs w:val="15"/>
                <w:cs/>
              </w:rPr>
            </w:pPr>
          </w:p>
        </w:tc>
        <w:tc>
          <w:tcPr>
            <w:tcW w:w="6840" w:type="dxa"/>
            <w:gridSpan w:val="10"/>
            <w:vAlign w:val="bottom"/>
          </w:tcPr>
          <w:p w:rsidR="00DB7E91" w:rsidRPr="00FE412C" w:rsidRDefault="00DB7E91" w:rsidP="00FF5B07">
            <w:pPr>
              <w:pBdr>
                <w:bottom w:val="single" w:sz="4" w:space="1" w:color="auto"/>
              </w:pBdr>
              <w:spacing w:line="300" w:lineRule="exact"/>
              <w:ind w:right="-43"/>
              <w:jc w:val="center"/>
              <w:rPr>
                <w:rFonts w:ascii="Arial" w:hAnsi="Arial" w:cs="Arial"/>
                <w:sz w:val="15"/>
                <w:szCs w:val="15"/>
              </w:rPr>
            </w:pPr>
            <w:r w:rsidRPr="00FE412C">
              <w:rPr>
                <w:rFonts w:ascii="Arial" w:hAnsi="Arial" w:cs="Arial"/>
                <w:sz w:val="15"/>
                <w:szCs w:val="15"/>
              </w:rPr>
              <w:t>For the six-month period ended 30 June 201</w:t>
            </w:r>
            <w:r>
              <w:rPr>
                <w:rFonts w:ascii="Arial" w:hAnsi="Arial" w:cs="Arial"/>
                <w:sz w:val="15"/>
                <w:szCs w:val="15"/>
              </w:rPr>
              <w:t>7</w:t>
            </w:r>
          </w:p>
        </w:tc>
      </w:tr>
      <w:tr w:rsidR="00DB7E91" w:rsidRPr="00FE412C" w:rsidTr="00FF5B07">
        <w:tc>
          <w:tcPr>
            <w:tcW w:w="2880" w:type="dxa"/>
          </w:tcPr>
          <w:p w:rsidR="00DB7E91" w:rsidRPr="00FE412C" w:rsidRDefault="00DB7E91" w:rsidP="00FF5B07">
            <w:pPr>
              <w:tabs>
                <w:tab w:val="left" w:pos="900"/>
                <w:tab w:val="left" w:pos="2880"/>
              </w:tabs>
              <w:spacing w:line="300" w:lineRule="exact"/>
              <w:rPr>
                <w:rFonts w:ascii="Arial" w:hAnsi="Arial" w:cs="Arial"/>
                <w:sz w:val="15"/>
                <w:szCs w:val="15"/>
                <w:cs/>
              </w:rPr>
            </w:pPr>
          </w:p>
        </w:tc>
        <w:tc>
          <w:tcPr>
            <w:tcW w:w="1140" w:type="dxa"/>
            <w:vAlign w:val="bottom"/>
          </w:tcPr>
          <w:p w:rsidR="00DB7E91" w:rsidRPr="00FE412C" w:rsidRDefault="00DB7E91" w:rsidP="00FF5B07">
            <w:pPr>
              <w:pBdr>
                <w:bottom w:val="single" w:sz="4" w:space="1" w:color="auto"/>
              </w:pBdr>
              <w:spacing w:line="300" w:lineRule="exact"/>
              <w:ind w:right="-43"/>
              <w:jc w:val="center"/>
              <w:rPr>
                <w:rFonts w:ascii="Arial" w:hAnsi="Arial" w:cs="Arial"/>
                <w:sz w:val="15"/>
                <w:szCs w:val="15"/>
              </w:rPr>
            </w:pPr>
            <w:r w:rsidRPr="00FE412C">
              <w:rPr>
                <w:rFonts w:ascii="Arial" w:hAnsi="Arial" w:cs="Arial"/>
                <w:sz w:val="15"/>
                <w:szCs w:val="15"/>
              </w:rPr>
              <w:t>Fire</w:t>
            </w:r>
          </w:p>
        </w:tc>
        <w:tc>
          <w:tcPr>
            <w:tcW w:w="1140" w:type="dxa"/>
            <w:gridSpan w:val="2"/>
            <w:vAlign w:val="bottom"/>
          </w:tcPr>
          <w:p w:rsidR="00DB7E91" w:rsidRPr="00FE412C" w:rsidRDefault="00DB7E91" w:rsidP="00FF5B07">
            <w:pPr>
              <w:pBdr>
                <w:bottom w:val="single" w:sz="4" w:space="1" w:color="auto"/>
              </w:pBdr>
              <w:spacing w:line="300" w:lineRule="exact"/>
              <w:ind w:right="-43"/>
              <w:jc w:val="center"/>
              <w:rPr>
                <w:rFonts w:ascii="Arial" w:hAnsi="Arial" w:cs="Arial"/>
                <w:spacing w:val="-6"/>
                <w:sz w:val="15"/>
                <w:szCs w:val="15"/>
              </w:rPr>
            </w:pPr>
            <w:r w:rsidRPr="00FE412C">
              <w:rPr>
                <w:rFonts w:ascii="Arial" w:hAnsi="Arial" w:cs="Arial"/>
                <w:spacing w:val="-6"/>
                <w:sz w:val="15"/>
                <w:szCs w:val="15"/>
              </w:rPr>
              <w:t>Marine and transportation</w:t>
            </w:r>
          </w:p>
        </w:tc>
        <w:tc>
          <w:tcPr>
            <w:tcW w:w="1140" w:type="dxa"/>
            <w:gridSpan w:val="2"/>
            <w:vAlign w:val="bottom"/>
          </w:tcPr>
          <w:p w:rsidR="00DB7E91" w:rsidRPr="00FE412C" w:rsidRDefault="00DB7E91" w:rsidP="00FF5B07">
            <w:pPr>
              <w:pBdr>
                <w:bottom w:val="single" w:sz="4" w:space="1" w:color="auto"/>
              </w:pBdr>
              <w:spacing w:line="300" w:lineRule="exact"/>
              <w:ind w:right="-43"/>
              <w:jc w:val="center"/>
              <w:rPr>
                <w:rFonts w:ascii="Arial" w:hAnsi="Arial" w:cs="Arial"/>
                <w:sz w:val="15"/>
                <w:szCs w:val="15"/>
              </w:rPr>
            </w:pPr>
            <w:r w:rsidRPr="00FE412C">
              <w:rPr>
                <w:rFonts w:ascii="Arial" w:hAnsi="Arial" w:cs="Arial"/>
                <w:sz w:val="15"/>
                <w:szCs w:val="15"/>
              </w:rPr>
              <w:t>Motor</w:t>
            </w:r>
          </w:p>
        </w:tc>
        <w:tc>
          <w:tcPr>
            <w:tcW w:w="1140" w:type="dxa"/>
            <w:gridSpan w:val="2"/>
            <w:vAlign w:val="bottom"/>
          </w:tcPr>
          <w:p w:rsidR="00DB7E91" w:rsidRPr="00FE412C" w:rsidRDefault="00DB7E91" w:rsidP="00FF5B07">
            <w:pPr>
              <w:pBdr>
                <w:bottom w:val="single" w:sz="4" w:space="1" w:color="auto"/>
              </w:pBdr>
              <w:spacing w:line="300" w:lineRule="exact"/>
              <w:ind w:right="-43"/>
              <w:jc w:val="center"/>
              <w:rPr>
                <w:rFonts w:ascii="Arial" w:hAnsi="Arial" w:cs="Arial"/>
                <w:sz w:val="15"/>
                <w:szCs w:val="15"/>
              </w:rPr>
            </w:pPr>
            <w:r w:rsidRPr="00FE412C">
              <w:rPr>
                <w:rFonts w:ascii="Arial" w:hAnsi="Arial" w:cs="Arial"/>
                <w:sz w:val="15"/>
                <w:szCs w:val="15"/>
              </w:rPr>
              <w:t>Personal accident</w:t>
            </w:r>
            <w:r w:rsidR="00DD2675">
              <w:rPr>
                <w:rFonts w:ascii="Arial" w:hAnsi="Arial" w:cs="Arial"/>
                <w:sz w:val="15"/>
                <w:szCs w:val="15"/>
              </w:rPr>
              <w:t xml:space="preserve">               and health</w:t>
            </w:r>
          </w:p>
        </w:tc>
        <w:tc>
          <w:tcPr>
            <w:tcW w:w="1140" w:type="dxa"/>
            <w:gridSpan w:val="2"/>
            <w:vAlign w:val="bottom"/>
          </w:tcPr>
          <w:p w:rsidR="00DB7E91" w:rsidRPr="00FE412C" w:rsidRDefault="00DB7E91" w:rsidP="00FF5B07">
            <w:pPr>
              <w:pBdr>
                <w:bottom w:val="single" w:sz="4" w:space="1" w:color="auto"/>
              </w:pBdr>
              <w:spacing w:line="300" w:lineRule="exact"/>
              <w:ind w:right="-43"/>
              <w:jc w:val="center"/>
              <w:rPr>
                <w:rFonts w:ascii="Arial" w:hAnsi="Arial" w:cs="Arial"/>
                <w:spacing w:val="-8"/>
                <w:sz w:val="15"/>
                <w:szCs w:val="15"/>
              </w:rPr>
            </w:pPr>
            <w:r w:rsidRPr="00FE412C">
              <w:rPr>
                <w:rFonts w:ascii="Arial" w:hAnsi="Arial" w:cs="Arial"/>
                <w:spacing w:val="-8"/>
                <w:sz w:val="15"/>
                <w:szCs w:val="15"/>
              </w:rPr>
              <w:t>Miscellaneous</w:t>
            </w:r>
          </w:p>
        </w:tc>
        <w:tc>
          <w:tcPr>
            <w:tcW w:w="1140" w:type="dxa"/>
            <w:vAlign w:val="bottom"/>
          </w:tcPr>
          <w:p w:rsidR="00DB7E91" w:rsidRPr="00FE412C" w:rsidRDefault="00DB7E91" w:rsidP="00FF5B07">
            <w:pPr>
              <w:pBdr>
                <w:bottom w:val="single" w:sz="4" w:space="1" w:color="auto"/>
              </w:pBdr>
              <w:spacing w:line="300" w:lineRule="exact"/>
              <w:ind w:right="-43"/>
              <w:jc w:val="center"/>
              <w:rPr>
                <w:rFonts w:ascii="Arial" w:hAnsi="Arial" w:cs="Arial"/>
                <w:sz w:val="15"/>
                <w:szCs w:val="15"/>
              </w:rPr>
            </w:pPr>
            <w:r w:rsidRPr="00FE412C">
              <w:rPr>
                <w:rFonts w:ascii="Arial" w:hAnsi="Arial" w:cs="Arial"/>
                <w:sz w:val="15"/>
                <w:szCs w:val="15"/>
              </w:rPr>
              <w:t>Total</w:t>
            </w:r>
          </w:p>
        </w:tc>
      </w:tr>
      <w:tr w:rsidR="00DB7E91" w:rsidRPr="00FE412C" w:rsidTr="00FF5B07">
        <w:tc>
          <w:tcPr>
            <w:tcW w:w="2880" w:type="dxa"/>
          </w:tcPr>
          <w:p w:rsidR="00DB7E91" w:rsidRPr="00FE412C" w:rsidRDefault="00DB7E91" w:rsidP="00FF5B07">
            <w:pPr>
              <w:tabs>
                <w:tab w:val="left" w:pos="900"/>
                <w:tab w:val="left" w:pos="2880"/>
              </w:tabs>
              <w:spacing w:line="300" w:lineRule="exact"/>
              <w:rPr>
                <w:rFonts w:ascii="Arial" w:hAnsi="Arial" w:cs="Arial"/>
                <w:b/>
                <w:bCs/>
                <w:sz w:val="15"/>
                <w:szCs w:val="15"/>
              </w:rPr>
            </w:pPr>
            <w:r w:rsidRPr="00FE412C">
              <w:rPr>
                <w:rFonts w:ascii="Arial" w:hAnsi="Arial" w:cs="Arial"/>
                <w:b/>
                <w:bCs/>
                <w:sz w:val="15"/>
                <w:szCs w:val="15"/>
                <w:u w:val="single"/>
              </w:rPr>
              <w:t>Underwriting segment</w:t>
            </w:r>
          </w:p>
        </w:tc>
        <w:tc>
          <w:tcPr>
            <w:tcW w:w="1140" w:type="dxa"/>
            <w:vAlign w:val="bottom"/>
          </w:tcPr>
          <w:p w:rsidR="00DB7E91" w:rsidRPr="00FE412C"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909"/>
              </w:tabs>
              <w:spacing w:line="300" w:lineRule="exact"/>
              <w:ind w:right="-43"/>
              <w:rPr>
                <w:rFonts w:ascii="Arial" w:hAnsi="Arial" w:cs="Arial"/>
                <w:sz w:val="15"/>
                <w:szCs w:val="15"/>
              </w:rPr>
            </w:pPr>
          </w:p>
        </w:tc>
        <w:tc>
          <w:tcPr>
            <w:tcW w:w="1140" w:type="dxa"/>
            <w:vAlign w:val="bottom"/>
          </w:tcPr>
          <w:p w:rsidR="00DB7E91" w:rsidRPr="00FE412C" w:rsidRDefault="00DB7E91" w:rsidP="00FF5B07">
            <w:pPr>
              <w:tabs>
                <w:tab w:val="decimal" w:pos="926"/>
              </w:tabs>
              <w:spacing w:line="300" w:lineRule="exact"/>
              <w:ind w:right="-43"/>
              <w:rPr>
                <w:rFonts w:ascii="Arial" w:hAnsi="Arial" w:cs="Arial"/>
                <w:sz w:val="15"/>
                <w:szCs w:val="15"/>
              </w:rPr>
            </w:pPr>
          </w:p>
        </w:tc>
      </w:tr>
      <w:tr w:rsidR="00DB7E91" w:rsidRPr="00FE412C" w:rsidTr="00FF5B07">
        <w:tc>
          <w:tcPr>
            <w:tcW w:w="2880" w:type="dxa"/>
          </w:tcPr>
          <w:p w:rsidR="00DB7E91" w:rsidRPr="00FE412C" w:rsidRDefault="00DB7E91" w:rsidP="00FF5B07">
            <w:pPr>
              <w:tabs>
                <w:tab w:val="left" w:pos="900"/>
                <w:tab w:val="left" w:pos="2880"/>
              </w:tabs>
              <w:spacing w:line="300" w:lineRule="exact"/>
              <w:rPr>
                <w:rFonts w:ascii="Arial" w:hAnsi="Arial" w:cs="Arial"/>
                <w:b/>
                <w:bCs/>
                <w:sz w:val="15"/>
                <w:szCs w:val="15"/>
                <w:cs/>
              </w:rPr>
            </w:pPr>
            <w:r w:rsidRPr="00FE412C">
              <w:rPr>
                <w:rFonts w:ascii="Arial" w:hAnsi="Arial" w:cs="Arial"/>
                <w:b/>
                <w:bCs/>
                <w:sz w:val="15"/>
                <w:szCs w:val="15"/>
              </w:rPr>
              <w:t>Underwriting income</w:t>
            </w:r>
          </w:p>
        </w:tc>
        <w:tc>
          <w:tcPr>
            <w:tcW w:w="1140" w:type="dxa"/>
            <w:vAlign w:val="bottom"/>
          </w:tcPr>
          <w:p w:rsidR="00DB7E91" w:rsidRPr="00FE412C"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909"/>
              </w:tabs>
              <w:spacing w:line="300" w:lineRule="exact"/>
              <w:ind w:right="-43"/>
              <w:rPr>
                <w:rFonts w:ascii="Arial" w:hAnsi="Arial" w:cs="Arial"/>
                <w:sz w:val="15"/>
                <w:szCs w:val="15"/>
              </w:rPr>
            </w:pPr>
          </w:p>
        </w:tc>
        <w:tc>
          <w:tcPr>
            <w:tcW w:w="1140" w:type="dxa"/>
            <w:vAlign w:val="bottom"/>
          </w:tcPr>
          <w:p w:rsidR="00DB7E91" w:rsidRPr="00FE412C" w:rsidRDefault="00DB7E91" w:rsidP="00FF5B07">
            <w:pPr>
              <w:tabs>
                <w:tab w:val="decimal" w:pos="926"/>
              </w:tabs>
              <w:spacing w:line="300" w:lineRule="exact"/>
              <w:ind w:right="-43"/>
              <w:rPr>
                <w:rFonts w:ascii="Arial" w:hAnsi="Arial" w:cs="Arial"/>
                <w:sz w:val="15"/>
                <w:szCs w:val="15"/>
              </w:rPr>
            </w:pPr>
          </w:p>
        </w:tc>
      </w:tr>
      <w:tr w:rsidR="00446DF8" w:rsidRPr="00FE412C" w:rsidTr="00FF5B07">
        <w:trPr>
          <w:trHeight w:val="149"/>
        </w:trPr>
        <w:tc>
          <w:tcPr>
            <w:tcW w:w="2880" w:type="dxa"/>
          </w:tcPr>
          <w:p w:rsidR="00446DF8" w:rsidRPr="00FE412C" w:rsidRDefault="00446DF8" w:rsidP="00446DF8">
            <w:pPr>
              <w:tabs>
                <w:tab w:val="left" w:pos="900"/>
                <w:tab w:val="left" w:pos="2880"/>
              </w:tabs>
              <w:spacing w:line="300" w:lineRule="exact"/>
              <w:rPr>
                <w:rFonts w:ascii="Arial" w:hAnsi="Arial" w:cs="Arial"/>
                <w:sz w:val="15"/>
                <w:szCs w:val="15"/>
                <w:cs/>
              </w:rPr>
            </w:pPr>
            <w:r w:rsidRPr="00FE412C">
              <w:rPr>
                <w:rFonts w:ascii="Arial" w:hAnsi="Arial" w:cs="Arial"/>
                <w:sz w:val="15"/>
                <w:szCs w:val="15"/>
              </w:rPr>
              <w:t>Gross premium written</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cs/>
              </w:rPr>
            </w:pPr>
            <w:r w:rsidRPr="00446DF8">
              <w:rPr>
                <w:rFonts w:ascii="Arial" w:hAnsi="Arial" w:cs="Arial"/>
                <w:sz w:val="15"/>
                <w:szCs w:val="15"/>
              </w:rPr>
              <w:t>91,500,066</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cs/>
              </w:rPr>
            </w:pPr>
            <w:r w:rsidRPr="00446DF8">
              <w:rPr>
                <w:rFonts w:ascii="Arial" w:hAnsi="Arial" w:cs="Arial"/>
                <w:sz w:val="15"/>
                <w:szCs w:val="15"/>
              </w:rPr>
              <w:t>23,841,306</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661,791,470</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230,173,521</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61,653,456</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1,068,959,819</w:t>
            </w:r>
          </w:p>
        </w:tc>
      </w:tr>
      <w:tr w:rsidR="00446DF8" w:rsidRPr="00FE412C" w:rsidTr="00FF5B07">
        <w:tc>
          <w:tcPr>
            <w:tcW w:w="2880" w:type="dxa"/>
          </w:tcPr>
          <w:p w:rsidR="00446DF8" w:rsidRPr="00FE412C" w:rsidRDefault="00446DF8" w:rsidP="00446DF8">
            <w:pPr>
              <w:tabs>
                <w:tab w:val="left" w:pos="900"/>
                <w:tab w:val="left" w:pos="2880"/>
              </w:tabs>
              <w:spacing w:line="300" w:lineRule="exact"/>
              <w:ind w:left="162" w:hanging="162"/>
              <w:rPr>
                <w:rFonts w:ascii="Arial" w:hAnsi="Arial" w:cs="Arial"/>
                <w:sz w:val="15"/>
                <w:szCs w:val="15"/>
              </w:rPr>
            </w:pPr>
            <w:r w:rsidRPr="00FE412C">
              <w:rPr>
                <w:rFonts w:ascii="Arial" w:hAnsi="Arial" w:cs="Arial"/>
                <w:sz w:val="15"/>
                <w:szCs w:val="15"/>
              </w:rPr>
              <w:t>Less: Premium ceded to reinsurers</w:t>
            </w:r>
          </w:p>
        </w:tc>
        <w:tc>
          <w:tcPr>
            <w:tcW w:w="1140" w:type="dxa"/>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(47,140,764)</w:t>
            </w:r>
          </w:p>
        </w:tc>
        <w:tc>
          <w:tcPr>
            <w:tcW w:w="1140" w:type="dxa"/>
            <w:gridSpan w:val="2"/>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(10,562,169)</w:t>
            </w:r>
          </w:p>
        </w:tc>
        <w:tc>
          <w:tcPr>
            <w:tcW w:w="1140" w:type="dxa"/>
            <w:gridSpan w:val="2"/>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(233,279,342)</w:t>
            </w:r>
          </w:p>
        </w:tc>
        <w:tc>
          <w:tcPr>
            <w:tcW w:w="1140" w:type="dxa"/>
            <w:gridSpan w:val="2"/>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(110,471,141)</w:t>
            </w:r>
          </w:p>
        </w:tc>
        <w:tc>
          <w:tcPr>
            <w:tcW w:w="1140" w:type="dxa"/>
            <w:gridSpan w:val="2"/>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(41,887,028)</w:t>
            </w:r>
          </w:p>
        </w:tc>
        <w:tc>
          <w:tcPr>
            <w:tcW w:w="1140" w:type="dxa"/>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(443,340,444)</w:t>
            </w:r>
          </w:p>
        </w:tc>
      </w:tr>
      <w:tr w:rsidR="00446DF8" w:rsidRPr="00FE412C" w:rsidTr="00FF5B07">
        <w:tc>
          <w:tcPr>
            <w:tcW w:w="2880" w:type="dxa"/>
          </w:tcPr>
          <w:p w:rsidR="00446DF8" w:rsidRPr="00FE412C" w:rsidRDefault="00446DF8" w:rsidP="00446DF8">
            <w:pPr>
              <w:tabs>
                <w:tab w:val="left" w:pos="450"/>
                <w:tab w:val="left" w:pos="2880"/>
              </w:tabs>
              <w:spacing w:line="300" w:lineRule="exact"/>
              <w:rPr>
                <w:rFonts w:ascii="Arial" w:hAnsi="Arial" w:cs="Arial"/>
                <w:sz w:val="15"/>
                <w:szCs w:val="15"/>
                <w:cs/>
              </w:rPr>
            </w:pPr>
            <w:r w:rsidRPr="00FE412C">
              <w:rPr>
                <w:rFonts w:ascii="Arial" w:hAnsi="Arial" w:cs="Arial"/>
                <w:sz w:val="15"/>
                <w:szCs w:val="15"/>
              </w:rPr>
              <w:t>Net premium written</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44,359,302</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13,279,137</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428,512,128</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119,702,380</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19,766,428</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625,619,375</w:t>
            </w:r>
          </w:p>
        </w:tc>
      </w:tr>
      <w:tr w:rsidR="00446DF8" w:rsidRPr="00FE412C" w:rsidTr="00FF5B07">
        <w:tc>
          <w:tcPr>
            <w:tcW w:w="2880" w:type="dxa"/>
          </w:tcPr>
          <w:p w:rsidR="00446DF8" w:rsidRPr="00FE412C" w:rsidRDefault="00446DF8" w:rsidP="00446DF8">
            <w:pPr>
              <w:tabs>
                <w:tab w:val="left" w:pos="900"/>
                <w:tab w:val="left" w:pos="2880"/>
              </w:tabs>
              <w:spacing w:line="300" w:lineRule="exact"/>
              <w:ind w:left="162" w:hanging="162"/>
              <w:rPr>
                <w:rFonts w:ascii="Arial" w:hAnsi="Arial" w:cs="Arial"/>
                <w:sz w:val="15"/>
                <w:szCs w:val="15"/>
                <w:cs/>
              </w:rPr>
            </w:pPr>
            <w:r w:rsidRPr="00FE412C">
              <w:rPr>
                <w:rFonts w:ascii="Arial" w:hAnsi="Arial" w:cs="Arial"/>
                <w:sz w:val="15"/>
                <w:szCs w:val="15"/>
              </w:rPr>
              <w:t>Add (less): Unearned premium reserves (increase) decrease from prior period</w:t>
            </w:r>
          </w:p>
        </w:tc>
        <w:tc>
          <w:tcPr>
            <w:tcW w:w="1140" w:type="dxa"/>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(2,596,712)</w:t>
            </w:r>
          </w:p>
        </w:tc>
        <w:tc>
          <w:tcPr>
            <w:tcW w:w="1140" w:type="dxa"/>
            <w:gridSpan w:val="2"/>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628,950</w:t>
            </w:r>
          </w:p>
        </w:tc>
        <w:tc>
          <w:tcPr>
            <w:tcW w:w="1140" w:type="dxa"/>
            <w:gridSpan w:val="2"/>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(29,784,210)</w:t>
            </w:r>
          </w:p>
        </w:tc>
        <w:tc>
          <w:tcPr>
            <w:tcW w:w="1140" w:type="dxa"/>
            <w:gridSpan w:val="2"/>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(372,834)</w:t>
            </w:r>
          </w:p>
        </w:tc>
        <w:tc>
          <w:tcPr>
            <w:tcW w:w="1140" w:type="dxa"/>
            <w:gridSpan w:val="2"/>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2,437,490</w:t>
            </w:r>
          </w:p>
        </w:tc>
        <w:tc>
          <w:tcPr>
            <w:tcW w:w="1140" w:type="dxa"/>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(29,687,316)</w:t>
            </w:r>
          </w:p>
        </w:tc>
      </w:tr>
      <w:tr w:rsidR="00446DF8" w:rsidRPr="00FE412C" w:rsidTr="00FF5B07">
        <w:tc>
          <w:tcPr>
            <w:tcW w:w="2880" w:type="dxa"/>
          </w:tcPr>
          <w:p w:rsidR="00446DF8" w:rsidRPr="00FE412C" w:rsidRDefault="00446DF8" w:rsidP="00446DF8">
            <w:pPr>
              <w:tabs>
                <w:tab w:val="left" w:pos="900"/>
                <w:tab w:val="left" w:pos="2880"/>
              </w:tabs>
              <w:spacing w:line="300" w:lineRule="exact"/>
              <w:rPr>
                <w:rFonts w:ascii="Arial" w:hAnsi="Arial" w:cs="Arial"/>
                <w:sz w:val="15"/>
                <w:szCs w:val="15"/>
                <w:cs/>
              </w:rPr>
            </w:pPr>
            <w:r w:rsidRPr="00FE412C">
              <w:rPr>
                <w:rFonts w:ascii="Arial" w:hAnsi="Arial" w:cs="Arial"/>
                <w:sz w:val="15"/>
                <w:szCs w:val="15"/>
              </w:rPr>
              <w:t>Net earned premium</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41,762,590</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13,908,087</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398,727,918</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119,329,546</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22,203,918</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595,932,059</w:t>
            </w:r>
          </w:p>
        </w:tc>
      </w:tr>
      <w:tr w:rsidR="00871322" w:rsidRPr="00FE412C" w:rsidTr="00FF5B07">
        <w:tc>
          <w:tcPr>
            <w:tcW w:w="2880" w:type="dxa"/>
          </w:tcPr>
          <w:p w:rsidR="00871322" w:rsidRPr="00D72183" w:rsidRDefault="00871322" w:rsidP="00871322">
            <w:pPr>
              <w:tabs>
                <w:tab w:val="left" w:pos="900"/>
                <w:tab w:val="left" w:pos="2880"/>
              </w:tabs>
              <w:spacing w:line="300" w:lineRule="exact"/>
              <w:ind w:left="162" w:hanging="162"/>
              <w:rPr>
                <w:rFonts w:ascii="Arial" w:hAnsi="Arial" w:cs="Arial"/>
                <w:sz w:val="15"/>
                <w:szCs w:val="15"/>
              </w:rPr>
            </w:pPr>
            <w:r w:rsidRPr="00FA2ED0">
              <w:rPr>
                <w:rFonts w:ascii="Arial" w:hAnsi="Arial" w:cs="Arial"/>
                <w:sz w:val="15"/>
                <w:szCs w:val="15"/>
              </w:rPr>
              <w:t>Fees and commissions income</w:t>
            </w:r>
            <w:r>
              <w:rPr>
                <w:rFonts w:ascii="Arial" w:hAnsi="Arial" w:cs="Arial"/>
                <w:sz w:val="15"/>
                <w:szCs w:val="15"/>
              </w:rPr>
              <w:t xml:space="preserve"> from reinsurance</w:t>
            </w:r>
          </w:p>
        </w:tc>
        <w:tc>
          <w:tcPr>
            <w:tcW w:w="1140" w:type="dxa"/>
            <w:vAlign w:val="bottom"/>
          </w:tcPr>
          <w:p w:rsidR="00871322" w:rsidRPr="00446DF8" w:rsidRDefault="00871322" w:rsidP="00871322">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13,217,355</w:t>
            </w:r>
          </w:p>
        </w:tc>
        <w:tc>
          <w:tcPr>
            <w:tcW w:w="1140" w:type="dxa"/>
            <w:gridSpan w:val="2"/>
            <w:vAlign w:val="bottom"/>
          </w:tcPr>
          <w:p w:rsidR="00871322" w:rsidRPr="00446DF8" w:rsidRDefault="00871322" w:rsidP="00871322">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1,787,470</w:t>
            </w:r>
          </w:p>
        </w:tc>
        <w:tc>
          <w:tcPr>
            <w:tcW w:w="1140" w:type="dxa"/>
            <w:gridSpan w:val="2"/>
            <w:vAlign w:val="bottom"/>
          </w:tcPr>
          <w:p w:rsidR="00871322" w:rsidRPr="00446DF8" w:rsidRDefault="00871322" w:rsidP="00871322">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88,235,911</w:t>
            </w:r>
          </w:p>
        </w:tc>
        <w:tc>
          <w:tcPr>
            <w:tcW w:w="1140" w:type="dxa"/>
            <w:gridSpan w:val="2"/>
            <w:vAlign w:val="bottom"/>
          </w:tcPr>
          <w:p w:rsidR="00871322" w:rsidRPr="00446DF8" w:rsidRDefault="00871322" w:rsidP="00871322">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38,386,472</w:t>
            </w:r>
          </w:p>
        </w:tc>
        <w:tc>
          <w:tcPr>
            <w:tcW w:w="1140" w:type="dxa"/>
            <w:gridSpan w:val="2"/>
            <w:vAlign w:val="bottom"/>
          </w:tcPr>
          <w:p w:rsidR="00871322" w:rsidRPr="00446DF8" w:rsidRDefault="00871322" w:rsidP="00871322">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11,478,422</w:t>
            </w:r>
          </w:p>
        </w:tc>
        <w:tc>
          <w:tcPr>
            <w:tcW w:w="1140" w:type="dxa"/>
            <w:vAlign w:val="bottom"/>
          </w:tcPr>
          <w:p w:rsidR="00871322" w:rsidRPr="00446DF8" w:rsidRDefault="00871322" w:rsidP="00871322">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153,105,630</w:t>
            </w:r>
          </w:p>
        </w:tc>
      </w:tr>
      <w:tr w:rsidR="00446DF8" w:rsidRPr="00FE412C" w:rsidTr="00FF5B07">
        <w:tc>
          <w:tcPr>
            <w:tcW w:w="2880" w:type="dxa"/>
          </w:tcPr>
          <w:p w:rsidR="00446DF8" w:rsidRPr="00FE412C" w:rsidRDefault="00446DF8" w:rsidP="00446DF8">
            <w:pPr>
              <w:tabs>
                <w:tab w:val="left" w:pos="450"/>
                <w:tab w:val="left" w:pos="2880"/>
              </w:tabs>
              <w:spacing w:line="300" w:lineRule="exact"/>
              <w:rPr>
                <w:rFonts w:ascii="Arial" w:hAnsi="Arial" w:cs="Arial"/>
                <w:b/>
                <w:bCs/>
                <w:sz w:val="15"/>
                <w:szCs w:val="15"/>
                <w:cs/>
              </w:rPr>
            </w:pPr>
            <w:r w:rsidRPr="00FE412C">
              <w:rPr>
                <w:rFonts w:ascii="Arial" w:hAnsi="Arial" w:cs="Arial"/>
                <w:b/>
                <w:bCs/>
                <w:sz w:val="15"/>
                <w:szCs w:val="15"/>
              </w:rPr>
              <w:t>Total underwriting income</w:t>
            </w:r>
          </w:p>
        </w:tc>
        <w:tc>
          <w:tcPr>
            <w:tcW w:w="1140" w:type="dxa"/>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54,979,945</w:t>
            </w:r>
          </w:p>
        </w:tc>
        <w:tc>
          <w:tcPr>
            <w:tcW w:w="1140" w:type="dxa"/>
            <w:gridSpan w:val="2"/>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15,695,557</w:t>
            </w:r>
          </w:p>
        </w:tc>
        <w:tc>
          <w:tcPr>
            <w:tcW w:w="1140" w:type="dxa"/>
            <w:gridSpan w:val="2"/>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486,963,829</w:t>
            </w:r>
          </w:p>
        </w:tc>
        <w:tc>
          <w:tcPr>
            <w:tcW w:w="1140" w:type="dxa"/>
            <w:gridSpan w:val="2"/>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157,716,018</w:t>
            </w:r>
          </w:p>
        </w:tc>
        <w:tc>
          <w:tcPr>
            <w:tcW w:w="1140" w:type="dxa"/>
            <w:gridSpan w:val="2"/>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33,682,340</w:t>
            </w:r>
          </w:p>
        </w:tc>
        <w:tc>
          <w:tcPr>
            <w:tcW w:w="1140" w:type="dxa"/>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749,037,689</w:t>
            </w:r>
          </w:p>
        </w:tc>
      </w:tr>
      <w:tr w:rsidR="00446DF8" w:rsidRPr="00FE412C" w:rsidTr="00FF5B07">
        <w:tc>
          <w:tcPr>
            <w:tcW w:w="2880" w:type="dxa"/>
          </w:tcPr>
          <w:p w:rsidR="00446DF8" w:rsidRPr="00FE412C" w:rsidRDefault="00446DF8" w:rsidP="00446DF8">
            <w:pPr>
              <w:tabs>
                <w:tab w:val="left" w:pos="450"/>
                <w:tab w:val="left" w:pos="2880"/>
              </w:tabs>
              <w:spacing w:line="300" w:lineRule="exact"/>
              <w:rPr>
                <w:rFonts w:ascii="Arial" w:hAnsi="Arial" w:cs="Arial"/>
                <w:sz w:val="15"/>
                <w:szCs w:val="15"/>
              </w:rPr>
            </w:pPr>
            <w:r w:rsidRPr="00FE412C">
              <w:rPr>
                <w:rFonts w:ascii="Arial" w:hAnsi="Arial" w:cs="Arial"/>
                <w:b/>
                <w:bCs/>
                <w:sz w:val="15"/>
                <w:szCs w:val="15"/>
              </w:rPr>
              <w:t>Underwriting expenses</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p>
        </w:tc>
      </w:tr>
      <w:tr w:rsidR="00446DF8" w:rsidRPr="00FE412C" w:rsidTr="00FF5B07">
        <w:tc>
          <w:tcPr>
            <w:tcW w:w="2880" w:type="dxa"/>
          </w:tcPr>
          <w:p w:rsidR="00446DF8" w:rsidRPr="00FE412C" w:rsidRDefault="00446DF8" w:rsidP="00446DF8">
            <w:pPr>
              <w:tabs>
                <w:tab w:val="left" w:pos="450"/>
                <w:tab w:val="left" w:pos="2880"/>
              </w:tabs>
              <w:spacing w:line="300" w:lineRule="exact"/>
              <w:rPr>
                <w:rFonts w:ascii="Arial" w:hAnsi="Arial" w:cs="Arial"/>
                <w:sz w:val="15"/>
                <w:szCs w:val="15"/>
                <w:cs/>
              </w:rPr>
            </w:pPr>
            <w:r w:rsidRPr="00FE412C">
              <w:rPr>
                <w:rFonts w:ascii="Arial" w:hAnsi="Arial" w:cs="Arial"/>
                <w:sz w:val="15"/>
                <w:szCs w:val="15"/>
              </w:rPr>
              <w:t xml:space="preserve">Gross claims and losses </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p>
        </w:tc>
      </w:tr>
      <w:tr w:rsidR="00446DF8" w:rsidRPr="00FE412C" w:rsidTr="00FF5B07">
        <w:tc>
          <w:tcPr>
            <w:tcW w:w="2880" w:type="dxa"/>
          </w:tcPr>
          <w:p w:rsidR="00446DF8" w:rsidRPr="00FE412C" w:rsidRDefault="00446DF8" w:rsidP="00446DF8">
            <w:pPr>
              <w:tabs>
                <w:tab w:val="left" w:pos="900"/>
                <w:tab w:val="left" w:pos="2880"/>
              </w:tabs>
              <w:spacing w:line="300" w:lineRule="exact"/>
              <w:ind w:left="162" w:hanging="162"/>
              <w:rPr>
                <w:rFonts w:ascii="Arial" w:hAnsi="Arial" w:cs="Arial"/>
                <w:sz w:val="15"/>
                <w:szCs w:val="15"/>
                <w:cs/>
              </w:rPr>
            </w:pPr>
            <w:r w:rsidRPr="00FE412C">
              <w:rPr>
                <w:rFonts w:ascii="Arial" w:hAnsi="Arial" w:cs="Arial"/>
                <w:sz w:val="15"/>
                <w:szCs w:val="15"/>
              </w:rPr>
              <w:tab/>
              <w:t>adjustments expenses</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7,590,204</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7,285,480</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354,979,412</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140,896,229</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33,387,051</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544,138,376</w:t>
            </w:r>
          </w:p>
        </w:tc>
      </w:tr>
      <w:tr w:rsidR="00446DF8" w:rsidRPr="00FE412C" w:rsidTr="00FF5B07">
        <w:tc>
          <w:tcPr>
            <w:tcW w:w="2880" w:type="dxa"/>
          </w:tcPr>
          <w:p w:rsidR="00446DF8" w:rsidRPr="00FE412C" w:rsidRDefault="00446DF8" w:rsidP="00446DF8">
            <w:pPr>
              <w:tabs>
                <w:tab w:val="left" w:pos="900"/>
                <w:tab w:val="left" w:pos="2880"/>
              </w:tabs>
              <w:spacing w:line="300" w:lineRule="exact"/>
              <w:ind w:left="162" w:hanging="162"/>
              <w:rPr>
                <w:rFonts w:ascii="Arial" w:hAnsi="Arial" w:cs="Arial"/>
                <w:sz w:val="15"/>
                <w:szCs w:val="15"/>
              </w:rPr>
            </w:pPr>
            <w:r w:rsidRPr="00FE412C">
              <w:rPr>
                <w:rFonts w:ascii="Arial" w:hAnsi="Arial" w:cs="Arial"/>
                <w:sz w:val="15"/>
                <w:szCs w:val="15"/>
              </w:rPr>
              <w:t>Less: Claims recovery from reinsurers</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(430,452)</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(1,118,743)</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(159,124,122)</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(62,542,731)</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(25,274,184)</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(248,490,232)</w:t>
            </w:r>
          </w:p>
        </w:tc>
      </w:tr>
      <w:tr w:rsidR="00446DF8" w:rsidRPr="00FE412C" w:rsidTr="00FF5B07">
        <w:tc>
          <w:tcPr>
            <w:tcW w:w="2880" w:type="dxa"/>
          </w:tcPr>
          <w:p w:rsidR="00446DF8" w:rsidRPr="00FE412C" w:rsidRDefault="00446DF8" w:rsidP="00446DF8">
            <w:pPr>
              <w:tabs>
                <w:tab w:val="left" w:pos="900"/>
                <w:tab w:val="left" w:pos="2880"/>
              </w:tabs>
              <w:spacing w:line="300" w:lineRule="exact"/>
              <w:ind w:left="162" w:right="-108" w:hanging="162"/>
              <w:rPr>
                <w:rFonts w:ascii="Arial" w:hAnsi="Arial" w:cs="Arial"/>
                <w:sz w:val="15"/>
                <w:szCs w:val="15"/>
              </w:rPr>
            </w:pPr>
            <w:r w:rsidRPr="00FE412C">
              <w:rPr>
                <w:rFonts w:ascii="Arial" w:hAnsi="Arial" w:cs="Arial"/>
                <w:sz w:val="15"/>
                <w:szCs w:val="15"/>
              </w:rPr>
              <w:t>Commissions and brokerages expenses</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18,206,161</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2,455,876</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105,186,894</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33,263,316</w:t>
            </w: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9,798,704</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168,910,951</w:t>
            </w:r>
          </w:p>
        </w:tc>
      </w:tr>
      <w:tr w:rsidR="00446DF8" w:rsidRPr="00FE412C" w:rsidTr="00FF5B07">
        <w:tc>
          <w:tcPr>
            <w:tcW w:w="2880" w:type="dxa"/>
          </w:tcPr>
          <w:p w:rsidR="00446DF8" w:rsidRPr="00FE412C" w:rsidRDefault="00446DF8" w:rsidP="00446DF8">
            <w:pPr>
              <w:tabs>
                <w:tab w:val="left" w:pos="2880"/>
              </w:tabs>
              <w:spacing w:line="300" w:lineRule="exact"/>
              <w:ind w:right="-108"/>
              <w:rPr>
                <w:rFonts w:ascii="Arial" w:hAnsi="Arial" w:cs="Arial"/>
                <w:sz w:val="15"/>
                <w:szCs w:val="15"/>
                <w:cs/>
              </w:rPr>
            </w:pPr>
            <w:r w:rsidRPr="00FE412C">
              <w:rPr>
                <w:rFonts w:ascii="Arial" w:hAnsi="Arial" w:cs="Arial"/>
                <w:sz w:val="15"/>
                <w:szCs w:val="15"/>
              </w:rPr>
              <w:t>Other underwriting expenses</w:t>
            </w:r>
          </w:p>
        </w:tc>
        <w:tc>
          <w:tcPr>
            <w:tcW w:w="1140" w:type="dxa"/>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11,041,362</w:t>
            </w:r>
          </w:p>
        </w:tc>
        <w:tc>
          <w:tcPr>
            <w:tcW w:w="1140" w:type="dxa"/>
            <w:gridSpan w:val="2"/>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2,116,376</w:t>
            </w:r>
          </w:p>
        </w:tc>
        <w:tc>
          <w:tcPr>
            <w:tcW w:w="1140" w:type="dxa"/>
            <w:gridSpan w:val="2"/>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100,443,984</w:t>
            </w:r>
          </w:p>
        </w:tc>
        <w:tc>
          <w:tcPr>
            <w:tcW w:w="1140" w:type="dxa"/>
            <w:gridSpan w:val="2"/>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39,049,286</w:t>
            </w:r>
          </w:p>
        </w:tc>
        <w:tc>
          <w:tcPr>
            <w:tcW w:w="1140" w:type="dxa"/>
            <w:gridSpan w:val="2"/>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4,062,508</w:t>
            </w:r>
          </w:p>
        </w:tc>
        <w:tc>
          <w:tcPr>
            <w:tcW w:w="1140" w:type="dxa"/>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156,713,516</w:t>
            </w:r>
          </w:p>
        </w:tc>
      </w:tr>
      <w:tr w:rsidR="00446DF8" w:rsidRPr="00FE412C" w:rsidTr="00446DF8">
        <w:tc>
          <w:tcPr>
            <w:tcW w:w="2880" w:type="dxa"/>
          </w:tcPr>
          <w:p w:rsidR="00446DF8" w:rsidRPr="00FE412C" w:rsidRDefault="00446DF8" w:rsidP="00446DF8">
            <w:pPr>
              <w:tabs>
                <w:tab w:val="left" w:pos="2880"/>
              </w:tabs>
              <w:spacing w:line="300" w:lineRule="exact"/>
              <w:ind w:left="164" w:hanging="164"/>
              <w:rPr>
                <w:rFonts w:ascii="Arial" w:hAnsi="Arial" w:cs="Arial"/>
                <w:b/>
                <w:bCs/>
                <w:sz w:val="15"/>
                <w:szCs w:val="15"/>
              </w:rPr>
            </w:pPr>
            <w:r w:rsidRPr="00FE412C">
              <w:rPr>
                <w:rFonts w:ascii="Arial" w:hAnsi="Arial" w:cs="Arial"/>
                <w:b/>
                <w:bCs/>
                <w:sz w:val="15"/>
                <w:szCs w:val="15"/>
              </w:rPr>
              <w:t xml:space="preserve">Total underwriting expenses </w:t>
            </w:r>
          </w:p>
        </w:tc>
        <w:tc>
          <w:tcPr>
            <w:tcW w:w="1140" w:type="dxa"/>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36,407,275</w:t>
            </w:r>
          </w:p>
        </w:tc>
        <w:tc>
          <w:tcPr>
            <w:tcW w:w="1140" w:type="dxa"/>
            <w:gridSpan w:val="2"/>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10,738,989</w:t>
            </w:r>
          </w:p>
        </w:tc>
        <w:tc>
          <w:tcPr>
            <w:tcW w:w="1140" w:type="dxa"/>
            <w:gridSpan w:val="2"/>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401,486,168</w:t>
            </w:r>
          </w:p>
        </w:tc>
        <w:tc>
          <w:tcPr>
            <w:tcW w:w="1140" w:type="dxa"/>
            <w:gridSpan w:val="2"/>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150,666,100</w:t>
            </w:r>
          </w:p>
        </w:tc>
        <w:tc>
          <w:tcPr>
            <w:tcW w:w="1140" w:type="dxa"/>
            <w:gridSpan w:val="2"/>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21,974,079</w:t>
            </w:r>
          </w:p>
        </w:tc>
        <w:tc>
          <w:tcPr>
            <w:tcW w:w="1140" w:type="dxa"/>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621,272,611</w:t>
            </w:r>
          </w:p>
        </w:tc>
      </w:tr>
      <w:tr w:rsidR="00446DF8" w:rsidRPr="00FE412C" w:rsidTr="00446DF8">
        <w:tc>
          <w:tcPr>
            <w:tcW w:w="2880" w:type="dxa"/>
          </w:tcPr>
          <w:p w:rsidR="00446DF8" w:rsidRPr="00FE412C" w:rsidRDefault="00446DF8" w:rsidP="00446DF8">
            <w:pPr>
              <w:tabs>
                <w:tab w:val="left" w:pos="450"/>
                <w:tab w:val="left" w:pos="2880"/>
              </w:tabs>
              <w:spacing w:line="300" w:lineRule="exact"/>
              <w:rPr>
                <w:rFonts w:ascii="Arial" w:hAnsi="Arial" w:cs="Arial"/>
                <w:sz w:val="15"/>
                <w:szCs w:val="15"/>
                <w:cs/>
              </w:rPr>
            </w:pPr>
          </w:p>
        </w:tc>
        <w:tc>
          <w:tcPr>
            <w:tcW w:w="1140" w:type="dxa"/>
            <w:vAlign w:val="bottom"/>
          </w:tcPr>
          <w:p w:rsidR="00446DF8" w:rsidRPr="00446DF8" w:rsidRDefault="00446DF8" w:rsidP="00446DF8">
            <w:pPr>
              <w:pBdr>
                <w:bottom w:val="doub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18,572,670</w:t>
            </w:r>
          </w:p>
        </w:tc>
        <w:tc>
          <w:tcPr>
            <w:tcW w:w="1140" w:type="dxa"/>
            <w:gridSpan w:val="2"/>
            <w:vAlign w:val="bottom"/>
          </w:tcPr>
          <w:p w:rsidR="00446DF8" w:rsidRPr="00446DF8" w:rsidRDefault="00446DF8" w:rsidP="00446DF8">
            <w:pPr>
              <w:pBdr>
                <w:bottom w:val="doub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4,956,568</w:t>
            </w:r>
          </w:p>
        </w:tc>
        <w:tc>
          <w:tcPr>
            <w:tcW w:w="1140" w:type="dxa"/>
            <w:gridSpan w:val="2"/>
            <w:vAlign w:val="bottom"/>
          </w:tcPr>
          <w:p w:rsidR="00446DF8" w:rsidRPr="00446DF8" w:rsidRDefault="00446DF8" w:rsidP="00446DF8">
            <w:pPr>
              <w:pBdr>
                <w:bottom w:val="doub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85,477,661</w:t>
            </w:r>
          </w:p>
        </w:tc>
        <w:tc>
          <w:tcPr>
            <w:tcW w:w="1140" w:type="dxa"/>
            <w:gridSpan w:val="2"/>
            <w:vAlign w:val="bottom"/>
          </w:tcPr>
          <w:p w:rsidR="00446DF8" w:rsidRPr="00446DF8" w:rsidRDefault="00446DF8" w:rsidP="00446DF8">
            <w:pPr>
              <w:pBdr>
                <w:bottom w:val="doub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7,049,918</w:t>
            </w:r>
          </w:p>
        </w:tc>
        <w:tc>
          <w:tcPr>
            <w:tcW w:w="1140" w:type="dxa"/>
            <w:gridSpan w:val="2"/>
            <w:vAlign w:val="bottom"/>
          </w:tcPr>
          <w:p w:rsidR="00446DF8" w:rsidRPr="00446DF8" w:rsidRDefault="00446DF8" w:rsidP="00446DF8">
            <w:pPr>
              <w:pBdr>
                <w:bottom w:val="doub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11,708,261</w:t>
            </w:r>
          </w:p>
        </w:tc>
        <w:tc>
          <w:tcPr>
            <w:tcW w:w="1140" w:type="dxa"/>
            <w:vAlign w:val="center"/>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127,765,078</w:t>
            </w:r>
          </w:p>
        </w:tc>
      </w:tr>
      <w:tr w:rsidR="00446DF8" w:rsidRPr="00FE412C" w:rsidTr="00FF5B07">
        <w:tc>
          <w:tcPr>
            <w:tcW w:w="2880" w:type="dxa"/>
            <w:vAlign w:val="bottom"/>
          </w:tcPr>
          <w:p w:rsidR="00446DF8" w:rsidRPr="00FE412C" w:rsidRDefault="00446DF8" w:rsidP="00446DF8">
            <w:pPr>
              <w:spacing w:line="300" w:lineRule="exact"/>
              <w:ind w:left="142" w:hanging="142"/>
              <w:rPr>
                <w:rFonts w:ascii="Arial" w:hAnsi="Arial" w:cs="Arial"/>
                <w:sz w:val="15"/>
                <w:szCs w:val="15"/>
                <w:cs/>
              </w:rPr>
            </w:pPr>
            <w:r w:rsidRPr="00FE412C">
              <w:rPr>
                <w:rFonts w:ascii="Arial" w:hAnsi="Arial" w:cs="Arial"/>
                <w:sz w:val="15"/>
                <w:szCs w:val="15"/>
              </w:rPr>
              <w:t>Operating expenses</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(148,227,625)</w:t>
            </w:r>
          </w:p>
        </w:tc>
      </w:tr>
      <w:tr w:rsidR="00446DF8" w:rsidRPr="00FE412C" w:rsidTr="00FF5B07">
        <w:tblPrEx>
          <w:tblLook w:val="00A0" w:firstRow="1" w:lastRow="0" w:firstColumn="1" w:lastColumn="0" w:noHBand="0" w:noVBand="0"/>
        </w:tblPrEx>
        <w:tc>
          <w:tcPr>
            <w:tcW w:w="2880" w:type="dxa"/>
            <w:vAlign w:val="bottom"/>
          </w:tcPr>
          <w:p w:rsidR="00446DF8" w:rsidRPr="00FE412C" w:rsidRDefault="00446DF8" w:rsidP="00446DF8">
            <w:pPr>
              <w:spacing w:line="300" w:lineRule="exact"/>
              <w:ind w:left="142" w:hanging="142"/>
              <w:rPr>
                <w:rFonts w:ascii="Arial" w:hAnsi="Arial" w:cs="Arial"/>
                <w:b/>
                <w:bCs/>
                <w:sz w:val="15"/>
                <w:szCs w:val="15"/>
              </w:rPr>
            </w:pPr>
            <w:r>
              <w:rPr>
                <w:rFonts w:ascii="Arial" w:hAnsi="Arial" w:cs="Arial"/>
                <w:b/>
                <w:bCs/>
                <w:sz w:val="15"/>
                <w:szCs w:val="15"/>
              </w:rPr>
              <w:t>Loss</w:t>
            </w:r>
            <w:r w:rsidRPr="00FE412C">
              <w:rPr>
                <w:rFonts w:ascii="Arial" w:hAnsi="Arial" w:cs="Arial"/>
                <w:b/>
                <w:bCs/>
                <w:sz w:val="15"/>
                <w:szCs w:val="15"/>
              </w:rPr>
              <w:t xml:space="preserve"> from underwriting before other income</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(20,462,547)</w:t>
            </w:r>
          </w:p>
        </w:tc>
      </w:tr>
      <w:tr w:rsidR="00446DF8" w:rsidRPr="00FE412C" w:rsidTr="00FF5B07">
        <w:tblPrEx>
          <w:tblLook w:val="00A0" w:firstRow="1" w:lastRow="0" w:firstColumn="1" w:lastColumn="0" w:noHBand="0" w:noVBand="0"/>
        </w:tblPrEx>
        <w:tc>
          <w:tcPr>
            <w:tcW w:w="2880" w:type="dxa"/>
            <w:vAlign w:val="bottom"/>
          </w:tcPr>
          <w:p w:rsidR="00446DF8" w:rsidRPr="00FE412C" w:rsidRDefault="00446DF8" w:rsidP="00446DF8">
            <w:pPr>
              <w:spacing w:line="300" w:lineRule="exact"/>
              <w:ind w:left="144" w:hanging="144"/>
              <w:rPr>
                <w:rFonts w:ascii="Arial" w:hAnsi="Arial" w:cs="Arial"/>
                <w:sz w:val="15"/>
                <w:szCs w:val="15"/>
                <w:cs/>
              </w:rPr>
            </w:pPr>
            <w:r w:rsidRPr="00FE412C">
              <w:rPr>
                <w:rFonts w:ascii="Arial" w:hAnsi="Arial" w:cs="Arial"/>
                <w:sz w:val="15"/>
                <w:szCs w:val="15"/>
              </w:rPr>
              <w:t>Other income</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11,944,824</w:t>
            </w:r>
          </w:p>
        </w:tc>
      </w:tr>
      <w:tr w:rsidR="00446DF8" w:rsidRPr="00FE412C" w:rsidTr="00FF5B07">
        <w:tblPrEx>
          <w:tblLook w:val="00A0" w:firstRow="1" w:lastRow="0" w:firstColumn="1" w:lastColumn="0" w:noHBand="0" w:noVBand="0"/>
        </w:tblPrEx>
        <w:tc>
          <w:tcPr>
            <w:tcW w:w="2880" w:type="dxa"/>
            <w:vAlign w:val="bottom"/>
          </w:tcPr>
          <w:p w:rsidR="00446DF8" w:rsidRPr="00FE412C" w:rsidRDefault="00446DF8" w:rsidP="00446DF8">
            <w:pPr>
              <w:spacing w:line="300" w:lineRule="exact"/>
              <w:ind w:left="144" w:hanging="144"/>
              <w:rPr>
                <w:rFonts w:ascii="Arial" w:hAnsi="Arial" w:cs="Arial"/>
                <w:sz w:val="15"/>
                <w:szCs w:val="15"/>
              </w:rPr>
            </w:pPr>
            <w:r>
              <w:rPr>
                <w:rFonts w:ascii="Arial" w:hAnsi="Arial" w:cs="Arial"/>
                <w:b/>
                <w:bCs/>
                <w:sz w:val="15"/>
                <w:szCs w:val="15"/>
              </w:rPr>
              <w:t>Loss</w:t>
            </w:r>
            <w:r w:rsidRPr="00FE412C">
              <w:rPr>
                <w:rFonts w:ascii="Arial" w:hAnsi="Arial" w:cs="Arial"/>
                <w:b/>
                <w:bCs/>
                <w:sz w:val="15"/>
                <w:szCs w:val="15"/>
              </w:rPr>
              <w:t xml:space="preserve"> from underwriting segment</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(8,517,723)</w:t>
            </w:r>
          </w:p>
        </w:tc>
      </w:tr>
      <w:tr w:rsidR="00446DF8" w:rsidRPr="00FE412C" w:rsidTr="00FF5B07">
        <w:tblPrEx>
          <w:tblLook w:val="00A0" w:firstRow="1" w:lastRow="0" w:firstColumn="1" w:lastColumn="0" w:noHBand="0" w:noVBand="0"/>
        </w:tblPrEx>
        <w:tc>
          <w:tcPr>
            <w:tcW w:w="2880" w:type="dxa"/>
            <w:vAlign w:val="bottom"/>
          </w:tcPr>
          <w:p w:rsidR="00446DF8" w:rsidRPr="00FE412C" w:rsidRDefault="00446DF8" w:rsidP="00446DF8">
            <w:pPr>
              <w:spacing w:line="300" w:lineRule="exact"/>
              <w:ind w:left="142" w:hanging="142"/>
              <w:rPr>
                <w:rFonts w:ascii="Arial" w:hAnsi="Arial" w:cs="Arial"/>
                <w:b/>
                <w:bCs/>
                <w:sz w:val="15"/>
                <w:szCs w:val="15"/>
                <w:u w:val="single"/>
                <w:cs/>
              </w:rPr>
            </w:pPr>
            <w:r w:rsidRPr="00FE412C">
              <w:rPr>
                <w:rFonts w:ascii="Arial" w:hAnsi="Arial" w:cs="Arial"/>
                <w:b/>
                <w:bCs/>
                <w:sz w:val="15"/>
                <w:szCs w:val="15"/>
                <w:u w:val="single"/>
              </w:rPr>
              <w:t>Investments segment</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p>
        </w:tc>
      </w:tr>
      <w:tr w:rsidR="00446DF8" w:rsidRPr="00FE412C" w:rsidTr="00FF5B07">
        <w:tblPrEx>
          <w:tblLook w:val="00A0" w:firstRow="1" w:lastRow="0" w:firstColumn="1" w:lastColumn="0" w:noHBand="0" w:noVBand="0"/>
        </w:tblPrEx>
        <w:tc>
          <w:tcPr>
            <w:tcW w:w="2880" w:type="dxa"/>
            <w:vAlign w:val="bottom"/>
          </w:tcPr>
          <w:p w:rsidR="00446DF8" w:rsidRPr="00FE412C" w:rsidRDefault="00446DF8" w:rsidP="00446DF8">
            <w:pPr>
              <w:spacing w:line="300" w:lineRule="exact"/>
              <w:ind w:left="142" w:hanging="142"/>
              <w:rPr>
                <w:rFonts w:ascii="Arial" w:hAnsi="Arial" w:cs="Arial"/>
                <w:sz w:val="15"/>
                <w:szCs w:val="15"/>
                <w:cs/>
              </w:rPr>
            </w:pPr>
            <w:r>
              <w:rPr>
                <w:rFonts w:ascii="Arial" w:hAnsi="Arial" w:cs="Arial"/>
                <w:sz w:val="15"/>
                <w:szCs w:val="15"/>
              </w:rPr>
              <w:t>I</w:t>
            </w:r>
            <w:r w:rsidRPr="00FE412C">
              <w:rPr>
                <w:rFonts w:ascii="Arial" w:hAnsi="Arial" w:cs="Arial"/>
                <w:sz w:val="15"/>
                <w:szCs w:val="15"/>
              </w:rPr>
              <w:t>nvestment income</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r w:rsidRPr="00446DF8">
              <w:rPr>
                <w:rFonts w:ascii="Arial" w:hAnsi="Arial" w:cs="Arial"/>
                <w:sz w:val="15"/>
                <w:szCs w:val="15"/>
              </w:rPr>
              <w:t>23,864,658</w:t>
            </w:r>
          </w:p>
        </w:tc>
      </w:tr>
      <w:tr w:rsidR="00446DF8" w:rsidRPr="00FE412C" w:rsidTr="00FF5B07">
        <w:tblPrEx>
          <w:tblLook w:val="00A0" w:firstRow="1" w:lastRow="0" w:firstColumn="1" w:lastColumn="0" w:noHBand="0" w:noVBand="0"/>
        </w:tblPrEx>
        <w:tc>
          <w:tcPr>
            <w:tcW w:w="2880" w:type="dxa"/>
            <w:vAlign w:val="bottom"/>
          </w:tcPr>
          <w:p w:rsidR="00446DF8" w:rsidRPr="00FE412C" w:rsidRDefault="00446DF8" w:rsidP="00446DF8">
            <w:pPr>
              <w:tabs>
                <w:tab w:val="decimal" w:pos="972"/>
              </w:tabs>
              <w:spacing w:line="300" w:lineRule="exact"/>
              <w:rPr>
                <w:rFonts w:ascii="Arial" w:hAnsi="Arial" w:cs="Arial"/>
                <w:sz w:val="15"/>
                <w:szCs w:val="15"/>
              </w:rPr>
            </w:pPr>
            <w:r>
              <w:rPr>
                <w:rFonts w:ascii="Arial" w:hAnsi="Arial" w:cs="Arial"/>
                <w:sz w:val="15"/>
                <w:szCs w:val="15"/>
              </w:rPr>
              <w:t>Gain</w:t>
            </w:r>
            <w:r w:rsidRPr="00FE412C">
              <w:rPr>
                <w:rFonts w:ascii="Arial" w:hAnsi="Arial" w:cs="Arial"/>
                <w:sz w:val="15"/>
                <w:szCs w:val="15"/>
              </w:rPr>
              <w:t xml:space="preserve"> on investments</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26,102,301</w:t>
            </w:r>
          </w:p>
        </w:tc>
      </w:tr>
      <w:tr w:rsidR="00446DF8" w:rsidRPr="00FE412C" w:rsidTr="00FF5B07">
        <w:tblPrEx>
          <w:tblLook w:val="00A0" w:firstRow="1" w:lastRow="0" w:firstColumn="1" w:lastColumn="0" w:noHBand="0" w:noVBand="0"/>
        </w:tblPrEx>
        <w:tc>
          <w:tcPr>
            <w:tcW w:w="2880" w:type="dxa"/>
            <w:vAlign w:val="bottom"/>
          </w:tcPr>
          <w:p w:rsidR="00446DF8" w:rsidRPr="00FE412C" w:rsidRDefault="00446DF8" w:rsidP="00446DF8">
            <w:pPr>
              <w:tabs>
                <w:tab w:val="decimal" w:pos="833"/>
              </w:tabs>
              <w:spacing w:line="300" w:lineRule="exact"/>
              <w:rPr>
                <w:rFonts w:ascii="Arial" w:hAnsi="Arial" w:cs="Arial"/>
                <w:sz w:val="15"/>
                <w:szCs w:val="15"/>
              </w:rPr>
            </w:pPr>
            <w:r w:rsidRPr="00FE412C">
              <w:rPr>
                <w:rFonts w:ascii="Arial" w:hAnsi="Arial" w:cs="Arial"/>
                <w:b/>
                <w:bCs/>
                <w:sz w:val="15"/>
                <w:szCs w:val="15"/>
              </w:rPr>
              <w:t>Profit from investments segment</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vAlign w:val="bottom"/>
          </w:tcPr>
          <w:p w:rsidR="00446DF8" w:rsidRPr="00446DF8" w:rsidRDefault="00446DF8" w:rsidP="00446DF8">
            <w:pPr>
              <w:pBdr>
                <w:bottom w:val="sing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49,966,959</w:t>
            </w:r>
          </w:p>
        </w:tc>
      </w:tr>
      <w:tr w:rsidR="00446DF8" w:rsidRPr="00FE412C" w:rsidTr="00FF5B07">
        <w:tblPrEx>
          <w:tblLook w:val="00A0" w:firstRow="1" w:lastRow="0" w:firstColumn="1" w:lastColumn="0" w:noHBand="0" w:noVBand="0"/>
        </w:tblPrEx>
        <w:tc>
          <w:tcPr>
            <w:tcW w:w="2880" w:type="dxa"/>
            <w:vAlign w:val="bottom"/>
          </w:tcPr>
          <w:p w:rsidR="00446DF8" w:rsidRPr="00FE412C" w:rsidRDefault="00446DF8" w:rsidP="00446DF8">
            <w:pPr>
              <w:spacing w:line="300" w:lineRule="exact"/>
              <w:rPr>
                <w:rFonts w:ascii="Arial" w:hAnsi="Arial" w:cs="Arial"/>
                <w:b/>
                <w:bCs/>
                <w:sz w:val="15"/>
                <w:szCs w:val="15"/>
                <w:cs/>
              </w:rPr>
            </w:pPr>
            <w:r>
              <w:rPr>
                <w:rFonts w:ascii="Arial" w:hAnsi="Arial" w:cs="Arial"/>
                <w:b/>
                <w:bCs/>
                <w:sz w:val="15"/>
                <w:szCs w:val="15"/>
              </w:rPr>
              <w:t>Profit</w:t>
            </w:r>
            <w:r w:rsidRPr="00FE412C">
              <w:rPr>
                <w:rFonts w:ascii="Arial" w:hAnsi="Arial" w:cs="Arial"/>
                <w:b/>
                <w:bCs/>
                <w:sz w:val="15"/>
                <w:szCs w:val="15"/>
              </w:rPr>
              <w:t xml:space="preserve"> before income tax</w:t>
            </w:r>
          </w:p>
        </w:tc>
        <w:tc>
          <w:tcPr>
            <w:tcW w:w="1140" w:type="dxa"/>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gridSpan w:val="2"/>
            <w:vAlign w:val="bottom"/>
          </w:tcPr>
          <w:p w:rsidR="00446DF8" w:rsidRPr="00446DF8" w:rsidRDefault="00446DF8" w:rsidP="00446DF8">
            <w:pPr>
              <w:tabs>
                <w:tab w:val="decimal" w:pos="909"/>
              </w:tabs>
              <w:spacing w:line="300" w:lineRule="exact"/>
              <w:ind w:right="-43"/>
              <w:rPr>
                <w:rFonts w:ascii="Arial" w:hAnsi="Arial" w:cs="Arial"/>
                <w:sz w:val="15"/>
                <w:szCs w:val="15"/>
              </w:rPr>
            </w:pPr>
          </w:p>
        </w:tc>
        <w:tc>
          <w:tcPr>
            <w:tcW w:w="1140" w:type="dxa"/>
            <w:vAlign w:val="bottom"/>
          </w:tcPr>
          <w:p w:rsidR="00446DF8" w:rsidRPr="00446DF8" w:rsidRDefault="00446DF8" w:rsidP="00446DF8">
            <w:pPr>
              <w:pBdr>
                <w:bottom w:val="double" w:sz="4" w:space="1" w:color="auto"/>
              </w:pBdr>
              <w:tabs>
                <w:tab w:val="decimal" w:pos="909"/>
              </w:tabs>
              <w:spacing w:line="300" w:lineRule="exact"/>
              <w:ind w:right="-43"/>
              <w:rPr>
                <w:rFonts w:ascii="Arial" w:hAnsi="Arial" w:cs="Arial"/>
                <w:sz w:val="15"/>
                <w:szCs w:val="15"/>
              </w:rPr>
            </w:pPr>
            <w:r w:rsidRPr="00446DF8">
              <w:rPr>
                <w:rFonts w:ascii="Arial" w:hAnsi="Arial" w:cs="Arial"/>
                <w:sz w:val="15"/>
                <w:szCs w:val="15"/>
              </w:rPr>
              <w:t>41,449,236</w:t>
            </w:r>
          </w:p>
        </w:tc>
      </w:tr>
    </w:tbl>
    <w:p w:rsidR="00FF5B07" w:rsidRDefault="00FF5B07">
      <w:pPr>
        <w:overflowPunct/>
        <w:autoSpaceDE/>
        <w:autoSpaceDN/>
        <w:adjustRightInd/>
        <w:textAlignment w:val="auto"/>
        <w:rPr>
          <w:rFonts w:ascii="Arial" w:hAnsi="Arial"/>
          <w:sz w:val="22"/>
          <w:szCs w:val="22"/>
        </w:rPr>
      </w:pPr>
      <w:r>
        <w:rPr>
          <w:rFonts w:ascii="Arial" w:hAnsi="Arial"/>
          <w:sz w:val="22"/>
          <w:szCs w:val="22"/>
        </w:rPr>
        <w:br w:type="page"/>
      </w:r>
    </w:p>
    <w:p w:rsidR="00DB7E91" w:rsidRDefault="00DB7E91" w:rsidP="00347C50">
      <w:pPr>
        <w:tabs>
          <w:tab w:val="left" w:pos="2160"/>
          <w:tab w:val="right" w:pos="7200"/>
          <w:tab w:val="right" w:pos="9000"/>
        </w:tabs>
        <w:spacing w:before="240" w:after="120" w:line="360" w:lineRule="exact"/>
        <w:ind w:left="547" w:right="-43" w:hanging="547"/>
        <w:jc w:val="thaiDistribute"/>
        <w:rPr>
          <w:rFonts w:ascii="Arial" w:hAnsi="Arial"/>
          <w:sz w:val="22"/>
          <w:szCs w:val="22"/>
        </w:rPr>
      </w:pPr>
    </w:p>
    <w:tbl>
      <w:tblPr>
        <w:tblW w:w="9720" w:type="dxa"/>
        <w:tblInd w:w="108" w:type="dxa"/>
        <w:tblLayout w:type="fixed"/>
        <w:tblLook w:val="0000" w:firstRow="0" w:lastRow="0" w:firstColumn="0" w:lastColumn="0" w:noHBand="0" w:noVBand="0"/>
      </w:tblPr>
      <w:tblGrid>
        <w:gridCol w:w="2880"/>
        <w:gridCol w:w="1140"/>
        <w:gridCol w:w="228"/>
        <w:gridCol w:w="912"/>
        <w:gridCol w:w="456"/>
        <w:gridCol w:w="684"/>
        <w:gridCol w:w="684"/>
        <w:gridCol w:w="456"/>
        <w:gridCol w:w="912"/>
        <w:gridCol w:w="228"/>
        <w:gridCol w:w="1140"/>
      </w:tblGrid>
      <w:tr w:rsidR="00DB7E91" w:rsidRPr="00FE412C" w:rsidTr="00FF5B07">
        <w:tc>
          <w:tcPr>
            <w:tcW w:w="2880" w:type="dxa"/>
          </w:tcPr>
          <w:p w:rsidR="00DB7E91" w:rsidRPr="00FE412C" w:rsidRDefault="00DB7E91" w:rsidP="00FF5B07">
            <w:pPr>
              <w:tabs>
                <w:tab w:val="left" w:pos="900"/>
                <w:tab w:val="left" w:pos="3042"/>
              </w:tabs>
              <w:spacing w:line="300" w:lineRule="exact"/>
              <w:rPr>
                <w:rFonts w:ascii="Arial" w:hAnsi="Arial" w:cs="Arial"/>
                <w:sz w:val="15"/>
                <w:szCs w:val="15"/>
                <w:cs/>
              </w:rPr>
            </w:pPr>
            <w:r w:rsidRPr="00FE412C">
              <w:rPr>
                <w:rFonts w:ascii="Arial" w:hAnsi="Arial" w:cs="Arial"/>
                <w:sz w:val="15"/>
                <w:szCs w:val="15"/>
              </w:rPr>
              <w:br w:type="page"/>
            </w:r>
            <w:r w:rsidRPr="00FE412C">
              <w:rPr>
                <w:rFonts w:ascii="Arial" w:hAnsi="Arial" w:cs="Arial"/>
                <w:sz w:val="15"/>
                <w:szCs w:val="15"/>
              </w:rPr>
              <w:tab/>
            </w:r>
          </w:p>
        </w:tc>
        <w:tc>
          <w:tcPr>
            <w:tcW w:w="1368" w:type="dxa"/>
            <w:gridSpan w:val="2"/>
            <w:vAlign w:val="bottom"/>
          </w:tcPr>
          <w:p w:rsidR="00DB7E91" w:rsidRPr="00FE412C" w:rsidRDefault="00DB7E91" w:rsidP="00FF5B07">
            <w:pPr>
              <w:spacing w:line="300" w:lineRule="exact"/>
              <w:ind w:right="-43"/>
              <w:jc w:val="center"/>
              <w:rPr>
                <w:rFonts w:ascii="Arial" w:hAnsi="Arial" w:cs="Arial"/>
                <w:sz w:val="15"/>
                <w:szCs w:val="15"/>
              </w:rPr>
            </w:pPr>
          </w:p>
        </w:tc>
        <w:tc>
          <w:tcPr>
            <w:tcW w:w="1368" w:type="dxa"/>
            <w:gridSpan w:val="2"/>
            <w:vAlign w:val="bottom"/>
          </w:tcPr>
          <w:p w:rsidR="00DB7E91" w:rsidRPr="00FE412C" w:rsidRDefault="00DB7E91" w:rsidP="00FF5B07">
            <w:pPr>
              <w:spacing w:line="300" w:lineRule="exact"/>
              <w:ind w:right="-43"/>
              <w:jc w:val="center"/>
              <w:rPr>
                <w:rFonts w:ascii="Arial" w:hAnsi="Arial" w:cs="Arial"/>
                <w:sz w:val="15"/>
                <w:szCs w:val="15"/>
              </w:rPr>
            </w:pPr>
          </w:p>
        </w:tc>
        <w:tc>
          <w:tcPr>
            <w:tcW w:w="1368" w:type="dxa"/>
            <w:gridSpan w:val="2"/>
            <w:vAlign w:val="bottom"/>
          </w:tcPr>
          <w:p w:rsidR="00DB7E91" w:rsidRPr="00FE412C" w:rsidRDefault="00DB7E91" w:rsidP="00FF5B07">
            <w:pPr>
              <w:spacing w:line="300" w:lineRule="exact"/>
              <w:ind w:right="-43"/>
              <w:jc w:val="center"/>
              <w:rPr>
                <w:rFonts w:ascii="Arial" w:hAnsi="Arial" w:cs="Arial"/>
                <w:sz w:val="15"/>
                <w:szCs w:val="15"/>
              </w:rPr>
            </w:pPr>
          </w:p>
        </w:tc>
        <w:tc>
          <w:tcPr>
            <w:tcW w:w="1368" w:type="dxa"/>
            <w:gridSpan w:val="2"/>
            <w:vAlign w:val="bottom"/>
          </w:tcPr>
          <w:p w:rsidR="00DB7E91" w:rsidRPr="00FE412C" w:rsidRDefault="00DB7E91" w:rsidP="00FF5B07">
            <w:pPr>
              <w:spacing w:line="300" w:lineRule="exact"/>
              <w:ind w:right="-43"/>
              <w:jc w:val="center"/>
              <w:rPr>
                <w:rFonts w:ascii="Arial" w:hAnsi="Arial" w:cs="Arial"/>
                <w:sz w:val="15"/>
                <w:szCs w:val="15"/>
              </w:rPr>
            </w:pPr>
          </w:p>
        </w:tc>
        <w:tc>
          <w:tcPr>
            <w:tcW w:w="1368" w:type="dxa"/>
            <w:gridSpan w:val="2"/>
            <w:vAlign w:val="bottom"/>
          </w:tcPr>
          <w:p w:rsidR="00DB7E91" w:rsidRPr="00FE412C" w:rsidRDefault="00DB7E91" w:rsidP="00FF5B07">
            <w:pPr>
              <w:spacing w:line="300" w:lineRule="exact"/>
              <w:ind w:right="-43"/>
              <w:jc w:val="right"/>
              <w:rPr>
                <w:rFonts w:ascii="Arial" w:hAnsi="Arial" w:cs="Arial"/>
                <w:sz w:val="15"/>
                <w:szCs w:val="15"/>
              </w:rPr>
            </w:pPr>
            <w:r w:rsidRPr="00FE412C">
              <w:rPr>
                <w:rFonts w:ascii="Arial" w:hAnsi="Arial" w:cs="Arial"/>
                <w:sz w:val="15"/>
                <w:szCs w:val="15"/>
              </w:rPr>
              <w:t>(Unit: Baht)</w:t>
            </w:r>
          </w:p>
        </w:tc>
      </w:tr>
      <w:tr w:rsidR="00DB7E91" w:rsidRPr="00FE412C" w:rsidTr="00FF5B07">
        <w:tc>
          <w:tcPr>
            <w:tcW w:w="2880" w:type="dxa"/>
          </w:tcPr>
          <w:p w:rsidR="00DB7E91" w:rsidRPr="00FE412C" w:rsidRDefault="00DB7E91" w:rsidP="00FF5B07">
            <w:pPr>
              <w:tabs>
                <w:tab w:val="left" w:pos="900"/>
                <w:tab w:val="left" w:pos="2880"/>
              </w:tabs>
              <w:spacing w:line="300" w:lineRule="exact"/>
              <w:rPr>
                <w:rFonts w:ascii="Arial" w:hAnsi="Arial" w:cs="Arial"/>
                <w:sz w:val="15"/>
                <w:szCs w:val="15"/>
                <w:cs/>
              </w:rPr>
            </w:pPr>
          </w:p>
        </w:tc>
        <w:tc>
          <w:tcPr>
            <w:tcW w:w="6840" w:type="dxa"/>
            <w:gridSpan w:val="10"/>
            <w:vAlign w:val="bottom"/>
          </w:tcPr>
          <w:p w:rsidR="00DB7E91" w:rsidRPr="00FE412C" w:rsidRDefault="00DB7E91" w:rsidP="00FF5B07">
            <w:pPr>
              <w:pBdr>
                <w:bottom w:val="single" w:sz="4" w:space="1" w:color="auto"/>
              </w:pBdr>
              <w:spacing w:line="300" w:lineRule="exact"/>
              <w:ind w:right="-43"/>
              <w:jc w:val="center"/>
              <w:rPr>
                <w:rFonts w:ascii="Arial" w:hAnsi="Arial" w:cs="Arial"/>
                <w:sz w:val="15"/>
                <w:szCs w:val="15"/>
              </w:rPr>
            </w:pPr>
            <w:r w:rsidRPr="00FE412C">
              <w:rPr>
                <w:rFonts w:ascii="Arial" w:hAnsi="Arial" w:cs="Arial"/>
                <w:sz w:val="15"/>
                <w:szCs w:val="15"/>
              </w:rPr>
              <w:t>For the six-month period ended 30 June 201</w:t>
            </w:r>
            <w:r>
              <w:rPr>
                <w:rFonts w:ascii="Arial" w:hAnsi="Arial" w:cs="Arial"/>
                <w:sz w:val="15"/>
                <w:szCs w:val="15"/>
              </w:rPr>
              <w:t>6</w:t>
            </w:r>
          </w:p>
        </w:tc>
      </w:tr>
      <w:tr w:rsidR="00DB7E91" w:rsidRPr="00FE412C" w:rsidTr="00FF5B07">
        <w:tc>
          <w:tcPr>
            <w:tcW w:w="2880" w:type="dxa"/>
          </w:tcPr>
          <w:p w:rsidR="00DB7E91" w:rsidRPr="00FE412C" w:rsidRDefault="00DB7E91" w:rsidP="00FF5B07">
            <w:pPr>
              <w:tabs>
                <w:tab w:val="left" w:pos="900"/>
                <w:tab w:val="left" w:pos="2880"/>
              </w:tabs>
              <w:spacing w:line="300" w:lineRule="exact"/>
              <w:rPr>
                <w:rFonts w:ascii="Arial" w:hAnsi="Arial" w:cs="Arial"/>
                <w:sz w:val="15"/>
                <w:szCs w:val="15"/>
                <w:cs/>
              </w:rPr>
            </w:pPr>
          </w:p>
        </w:tc>
        <w:tc>
          <w:tcPr>
            <w:tcW w:w="1140" w:type="dxa"/>
            <w:vAlign w:val="bottom"/>
          </w:tcPr>
          <w:p w:rsidR="00DB7E91" w:rsidRPr="00FE412C" w:rsidRDefault="00DB7E91" w:rsidP="00FF5B07">
            <w:pPr>
              <w:pBdr>
                <w:bottom w:val="single" w:sz="4" w:space="1" w:color="auto"/>
              </w:pBdr>
              <w:spacing w:line="300" w:lineRule="exact"/>
              <w:ind w:right="-43"/>
              <w:jc w:val="center"/>
              <w:rPr>
                <w:rFonts w:ascii="Arial" w:hAnsi="Arial" w:cs="Arial"/>
                <w:sz w:val="15"/>
                <w:szCs w:val="15"/>
              </w:rPr>
            </w:pPr>
            <w:r w:rsidRPr="00FE412C">
              <w:rPr>
                <w:rFonts w:ascii="Arial" w:hAnsi="Arial" w:cs="Arial"/>
                <w:sz w:val="15"/>
                <w:szCs w:val="15"/>
              </w:rPr>
              <w:t>Fire</w:t>
            </w:r>
          </w:p>
        </w:tc>
        <w:tc>
          <w:tcPr>
            <w:tcW w:w="1140" w:type="dxa"/>
            <w:gridSpan w:val="2"/>
            <w:vAlign w:val="bottom"/>
          </w:tcPr>
          <w:p w:rsidR="00DB7E91" w:rsidRPr="00FE412C" w:rsidRDefault="00DB7E91" w:rsidP="00FF5B07">
            <w:pPr>
              <w:pBdr>
                <w:bottom w:val="single" w:sz="4" w:space="1" w:color="auto"/>
              </w:pBdr>
              <w:spacing w:line="300" w:lineRule="exact"/>
              <w:ind w:right="-43"/>
              <w:jc w:val="center"/>
              <w:rPr>
                <w:rFonts w:ascii="Arial" w:hAnsi="Arial" w:cs="Arial"/>
                <w:spacing w:val="-6"/>
                <w:sz w:val="15"/>
                <w:szCs w:val="15"/>
              </w:rPr>
            </w:pPr>
            <w:r w:rsidRPr="00FE412C">
              <w:rPr>
                <w:rFonts w:ascii="Arial" w:hAnsi="Arial" w:cs="Arial"/>
                <w:spacing w:val="-6"/>
                <w:sz w:val="15"/>
                <w:szCs w:val="15"/>
              </w:rPr>
              <w:t>Marine and transportation</w:t>
            </w:r>
          </w:p>
        </w:tc>
        <w:tc>
          <w:tcPr>
            <w:tcW w:w="1140" w:type="dxa"/>
            <w:gridSpan w:val="2"/>
            <w:vAlign w:val="bottom"/>
          </w:tcPr>
          <w:p w:rsidR="00DB7E91" w:rsidRPr="00FE412C" w:rsidRDefault="00DB7E91" w:rsidP="00FF5B07">
            <w:pPr>
              <w:pBdr>
                <w:bottom w:val="single" w:sz="4" w:space="1" w:color="auto"/>
              </w:pBdr>
              <w:spacing w:line="300" w:lineRule="exact"/>
              <w:ind w:right="-43"/>
              <w:jc w:val="center"/>
              <w:rPr>
                <w:rFonts w:ascii="Arial" w:hAnsi="Arial" w:cs="Arial"/>
                <w:sz w:val="15"/>
                <w:szCs w:val="15"/>
              </w:rPr>
            </w:pPr>
            <w:r w:rsidRPr="00FE412C">
              <w:rPr>
                <w:rFonts w:ascii="Arial" w:hAnsi="Arial" w:cs="Arial"/>
                <w:sz w:val="15"/>
                <w:szCs w:val="15"/>
              </w:rPr>
              <w:t>Motor</w:t>
            </w:r>
          </w:p>
        </w:tc>
        <w:tc>
          <w:tcPr>
            <w:tcW w:w="1140" w:type="dxa"/>
            <w:gridSpan w:val="2"/>
            <w:vAlign w:val="bottom"/>
          </w:tcPr>
          <w:p w:rsidR="00DB7E91" w:rsidRPr="00FE412C" w:rsidRDefault="00DB7E91" w:rsidP="00FF5B07">
            <w:pPr>
              <w:pBdr>
                <w:bottom w:val="single" w:sz="4" w:space="1" w:color="auto"/>
              </w:pBdr>
              <w:spacing w:line="300" w:lineRule="exact"/>
              <w:ind w:right="-43"/>
              <w:jc w:val="center"/>
              <w:rPr>
                <w:rFonts w:ascii="Arial" w:hAnsi="Arial" w:cs="Arial"/>
                <w:sz w:val="15"/>
                <w:szCs w:val="15"/>
              </w:rPr>
            </w:pPr>
            <w:r w:rsidRPr="00FE412C">
              <w:rPr>
                <w:rFonts w:ascii="Arial" w:hAnsi="Arial" w:cs="Arial"/>
                <w:sz w:val="15"/>
                <w:szCs w:val="15"/>
              </w:rPr>
              <w:t>Personal accident</w:t>
            </w:r>
            <w:r w:rsidR="00DD2675">
              <w:rPr>
                <w:rFonts w:ascii="Arial" w:hAnsi="Arial" w:cs="Arial"/>
                <w:sz w:val="15"/>
                <w:szCs w:val="15"/>
              </w:rPr>
              <w:t xml:space="preserve">                and health</w:t>
            </w:r>
          </w:p>
        </w:tc>
        <w:tc>
          <w:tcPr>
            <w:tcW w:w="1140" w:type="dxa"/>
            <w:gridSpan w:val="2"/>
            <w:vAlign w:val="bottom"/>
          </w:tcPr>
          <w:p w:rsidR="00DB7E91" w:rsidRPr="00FE412C" w:rsidRDefault="00DB7E91" w:rsidP="00FF5B07">
            <w:pPr>
              <w:pBdr>
                <w:bottom w:val="single" w:sz="4" w:space="1" w:color="auto"/>
              </w:pBdr>
              <w:spacing w:line="300" w:lineRule="exact"/>
              <w:ind w:right="-43"/>
              <w:jc w:val="center"/>
              <w:rPr>
                <w:rFonts w:ascii="Arial" w:hAnsi="Arial" w:cs="Arial"/>
                <w:spacing w:val="-8"/>
                <w:sz w:val="15"/>
                <w:szCs w:val="15"/>
              </w:rPr>
            </w:pPr>
            <w:r w:rsidRPr="00FE412C">
              <w:rPr>
                <w:rFonts w:ascii="Arial" w:hAnsi="Arial" w:cs="Arial"/>
                <w:spacing w:val="-8"/>
                <w:sz w:val="15"/>
                <w:szCs w:val="15"/>
              </w:rPr>
              <w:t>Miscellaneous</w:t>
            </w:r>
          </w:p>
        </w:tc>
        <w:tc>
          <w:tcPr>
            <w:tcW w:w="1140" w:type="dxa"/>
            <w:vAlign w:val="bottom"/>
          </w:tcPr>
          <w:p w:rsidR="00DB7E91" w:rsidRPr="00FE412C" w:rsidRDefault="00DB7E91" w:rsidP="00FF5B07">
            <w:pPr>
              <w:pBdr>
                <w:bottom w:val="single" w:sz="4" w:space="1" w:color="auto"/>
              </w:pBdr>
              <w:spacing w:line="300" w:lineRule="exact"/>
              <w:ind w:right="-43"/>
              <w:jc w:val="center"/>
              <w:rPr>
                <w:rFonts w:ascii="Arial" w:hAnsi="Arial" w:cs="Arial"/>
                <w:sz w:val="15"/>
                <w:szCs w:val="15"/>
              </w:rPr>
            </w:pPr>
            <w:r w:rsidRPr="00FE412C">
              <w:rPr>
                <w:rFonts w:ascii="Arial" w:hAnsi="Arial" w:cs="Arial"/>
                <w:sz w:val="15"/>
                <w:szCs w:val="15"/>
              </w:rPr>
              <w:t>Total</w:t>
            </w:r>
          </w:p>
        </w:tc>
      </w:tr>
      <w:tr w:rsidR="00DB7E91" w:rsidRPr="00FE412C" w:rsidTr="00FF5B07">
        <w:tc>
          <w:tcPr>
            <w:tcW w:w="2880" w:type="dxa"/>
          </w:tcPr>
          <w:p w:rsidR="00DB7E91" w:rsidRPr="00FE412C" w:rsidRDefault="00DB7E91" w:rsidP="00FF5B07">
            <w:pPr>
              <w:tabs>
                <w:tab w:val="left" w:pos="900"/>
                <w:tab w:val="left" w:pos="2880"/>
              </w:tabs>
              <w:spacing w:line="300" w:lineRule="exact"/>
              <w:rPr>
                <w:rFonts w:ascii="Arial" w:hAnsi="Arial" w:cs="Arial"/>
                <w:b/>
                <w:bCs/>
                <w:sz w:val="15"/>
                <w:szCs w:val="15"/>
              </w:rPr>
            </w:pPr>
            <w:r w:rsidRPr="00FE412C">
              <w:rPr>
                <w:rFonts w:ascii="Arial" w:hAnsi="Arial" w:cs="Arial"/>
                <w:b/>
                <w:bCs/>
                <w:sz w:val="15"/>
                <w:szCs w:val="15"/>
                <w:u w:val="single"/>
              </w:rPr>
              <w:t>Underwriting segment</w:t>
            </w:r>
          </w:p>
        </w:tc>
        <w:tc>
          <w:tcPr>
            <w:tcW w:w="1140" w:type="dxa"/>
            <w:vAlign w:val="bottom"/>
          </w:tcPr>
          <w:p w:rsidR="00DB7E91" w:rsidRPr="00FE412C"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909"/>
              </w:tabs>
              <w:spacing w:line="300" w:lineRule="exact"/>
              <w:ind w:right="-43"/>
              <w:rPr>
                <w:rFonts w:ascii="Arial" w:hAnsi="Arial" w:cs="Arial"/>
                <w:sz w:val="15"/>
                <w:szCs w:val="15"/>
              </w:rPr>
            </w:pPr>
          </w:p>
        </w:tc>
        <w:tc>
          <w:tcPr>
            <w:tcW w:w="1140" w:type="dxa"/>
            <w:vAlign w:val="bottom"/>
          </w:tcPr>
          <w:p w:rsidR="00DB7E91" w:rsidRPr="00FE412C" w:rsidRDefault="00DB7E91" w:rsidP="00FF5B07">
            <w:pPr>
              <w:tabs>
                <w:tab w:val="decimal" w:pos="926"/>
              </w:tabs>
              <w:spacing w:line="300" w:lineRule="exact"/>
              <w:ind w:right="-43"/>
              <w:rPr>
                <w:rFonts w:ascii="Arial" w:hAnsi="Arial" w:cs="Arial"/>
                <w:sz w:val="15"/>
                <w:szCs w:val="15"/>
              </w:rPr>
            </w:pPr>
          </w:p>
        </w:tc>
      </w:tr>
      <w:tr w:rsidR="00DB7E91" w:rsidRPr="00FE412C" w:rsidTr="00FF5B07">
        <w:tc>
          <w:tcPr>
            <w:tcW w:w="2880" w:type="dxa"/>
          </w:tcPr>
          <w:p w:rsidR="00DB7E91" w:rsidRPr="00FE412C" w:rsidRDefault="00DB7E91" w:rsidP="00FF5B07">
            <w:pPr>
              <w:tabs>
                <w:tab w:val="left" w:pos="900"/>
                <w:tab w:val="left" w:pos="2880"/>
              </w:tabs>
              <w:spacing w:line="300" w:lineRule="exact"/>
              <w:rPr>
                <w:rFonts w:ascii="Arial" w:hAnsi="Arial" w:cs="Arial"/>
                <w:b/>
                <w:bCs/>
                <w:sz w:val="15"/>
                <w:szCs w:val="15"/>
                <w:cs/>
              </w:rPr>
            </w:pPr>
            <w:r w:rsidRPr="00FE412C">
              <w:rPr>
                <w:rFonts w:ascii="Arial" w:hAnsi="Arial" w:cs="Arial"/>
                <w:b/>
                <w:bCs/>
                <w:sz w:val="15"/>
                <w:szCs w:val="15"/>
              </w:rPr>
              <w:t>Underwriting income</w:t>
            </w:r>
          </w:p>
        </w:tc>
        <w:tc>
          <w:tcPr>
            <w:tcW w:w="1140" w:type="dxa"/>
            <w:vAlign w:val="bottom"/>
          </w:tcPr>
          <w:p w:rsidR="00DB7E91" w:rsidRPr="00FE412C"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909"/>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909"/>
              </w:tabs>
              <w:spacing w:line="300" w:lineRule="exact"/>
              <w:ind w:right="-43"/>
              <w:rPr>
                <w:rFonts w:ascii="Arial" w:hAnsi="Arial" w:cs="Arial"/>
                <w:sz w:val="15"/>
                <w:szCs w:val="15"/>
              </w:rPr>
            </w:pPr>
          </w:p>
        </w:tc>
        <w:tc>
          <w:tcPr>
            <w:tcW w:w="1140" w:type="dxa"/>
            <w:vAlign w:val="bottom"/>
          </w:tcPr>
          <w:p w:rsidR="00DB7E91" w:rsidRPr="00FE412C" w:rsidRDefault="00DB7E91" w:rsidP="00FF5B07">
            <w:pPr>
              <w:tabs>
                <w:tab w:val="decimal" w:pos="926"/>
              </w:tabs>
              <w:spacing w:line="300" w:lineRule="exact"/>
              <w:ind w:right="-43"/>
              <w:rPr>
                <w:rFonts w:ascii="Arial" w:hAnsi="Arial" w:cs="Arial"/>
                <w:sz w:val="15"/>
                <w:szCs w:val="15"/>
              </w:rPr>
            </w:pPr>
          </w:p>
        </w:tc>
      </w:tr>
      <w:tr w:rsidR="00DB7E91" w:rsidRPr="00FE412C" w:rsidTr="00FF5B07">
        <w:trPr>
          <w:trHeight w:val="149"/>
        </w:trPr>
        <w:tc>
          <w:tcPr>
            <w:tcW w:w="2880" w:type="dxa"/>
          </w:tcPr>
          <w:p w:rsidR="00DB7E91" w:rsidRPr="00FE412C" w:rsidRDefault="00DB7E91" w:rsidP="00FF5B07">
            <w:pPr>
              <w:tabs>
                <w:tab w:val="left" w:pos="900"/>
                <w:tab w:val="left" w:pos="2880"/>
              </w:tabs>
              <w:spacing w:line="300" w:lineRule="exact"/>
              <w:rPr>
                <w:rFonts w:ascii="Arial" w:hAnsi="Arial" w:cs="Arial"/>
                <w:sz w:val="15"/>
                <w:szCs w:val="15"/>
                <w:cs/>
              </w:rPr>
            </w:pPr>
            <w:r w:rsidRPr="00FE412C">
              <w:rPr>
                <w:rFonts w:ascii="Arial" w:hAnsi="Arial" w:cs="Arial"/>
                <w:sz w:val="15"/>
                <w:szCs w:val="15"/>
              </w:rPr>
              <w:t>Gross premium written</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cs/>
              </w:rPr>
            </w:pPr>
            <w:r w:rsidRPr="00FE412C">
              <w:rPr>
                <w:rFonts w:ascii="Arial" w:hAnsi="Arial" w:cs="Arial"/>
                <w:sz w:val="15"/>
                <w:szCs w:val="15"/>
              </w:rPr>
              <w:t>83,045,552</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cs/>
              </w:rPr>
            </w:pPr>
            <w:r w:rsidRPr="00FE412C">
              <w:rPr>
                <w:rFonts w:ascii="Arial" w:hAnsi="Arial" w:cs="Arial"/>
                <w:sz w:val="15"/>
                <w:szCs w:val="15"/>
              </w:rPr>
              <w:t>9,777,675</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640,842,242</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207,940,991</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71,947,637</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1,013,554,097</w:t>
            </w:r>
          </w:p>
        </w:tc>
      </w:tr>
      <w:tr w:rsidR="00DB7E91" w:rsidRPr="00FE412C" w:rsidTr="00FF5B07">
        <w:tc>
          <w:tcPr>
            <w:tcW w:w="2880" w:type="dxa"/>
          </w:tcPr>
          <w:p w:rsidR="00DB7E91" w:rsidRPr="00FE412C" w:rsidRDefault="00DB7E91" w:rsidP="00FF5B07">
            <w:pPr>
              <w:tabs>
                <w:tab w:val="left" w:pos="900"/>
                <w:tab w:val="left" w:pos="2880"/>
              </w:tabs>
              <w:spacing w:line="300" w:lineRule="exact"/>
              <w:ind w:left="162" w:hanging="162"/>
              <w:rPr>
                <w:rFonts w:ascii="Arial" w:hAnsi="Arial" w:cs="Arial"/>
                <w:sz w:val="15"/>
                <w:szCs w:val="15"/>
              </w:rPr>
            </w:pPr>
            <w:r w:rsidRPr="00FE412C">
              <w:rPr>
                <w:rFonts w:ascii="Arial" w:hAnsi="Arial" w:cs="Arial"/>
                <w:sz w:val="15"/>
                <w:szCs w:val="15"/>
              </w:rPr>
              <w:t>Less: Premium ceded to reinsurers</w:t>
            </w:r>
          </w:p>
        </w:tc>
        <w:tc>
          <w:tcPr>
            <w:tcW w:w="1140" w:type="dxa"/>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(37,736,236)</w:t>
            </w:r>
          </w:p>
        </w:tc>
        <w:tc>
          <w:tcPr>
            <w:tcW w:w="1140" w:type="dxa"/>
            <w:gridSpan w:val="2"/>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(1,733,847)</w:t>
            </w:r>
          </w:p>
        </w:tc>
        <w:tc>
          <w:tcPr>
            <w:tcW w:w="1140" w:type="dxa"/>
            <w:gridSpan w:val="2"/>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(221,360,506)</w:t>
            </w:r>
          </w:p>
        </w:tc>
        <w:tc>
          <w:tcPr>
            <w:tcW w:w="1140" w:type="dxa"/>
            <w:gridSpan w:val="2"/>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(96,153,092)</w:t>
            </w:r>
          </w:p>
        </w:tc>
        <w:tc>
          <w:tcPr>
            <w:tcW w:w="1140" w:type="dxa"/>
            <w:gridSpan w:val="2"/>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(51,543,671)</w:t>
            </w:r>
          </w:p>
        </w:tc>
        <w:tc>
          <w:tcPr>
            <w:tcW w:w="1140" w:type="dxa"/>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(408,527,352)</w:t>
            </w:r>
          </w:p>
        </w:tc>
      </w:tr>
      <w:tr w:rsidR="00DB7E91" w:rsidRPr="00FE412C" w:rsidTr="00FF5B07">
        <w:tc>
          <w:tcPr>
            <w:tcW w:w="2880" w:type="dxa"/>
          </w:tcPr>
          <w:p w:rsidR="00DB7E91" w:rsidRPr="00FE412C" w:rsidRDefault="00DB7E91" w:rsidP="00FF5B07">
            <w:pPr>
              <w:tabs>
                <w:tab w:val="left" w:pos="450"/>
                <w:tab w:val="left" w:pos="2880"/>
              </w:tabs>
              <w:spacing w:line="300" w:lineRule="exact"/>
              <w:rPr>
                <w:rFonts w:ascii="Arial" w:hAnsi="Arial" w:cs="Arial"/>
                <w:sz w:val="15"/>
                <w:szCs w:val="15"/>
                <w:cs/>
              </w:rPr>
            </w:pPr>
            <w:r w:rsidRPr="00FE412C">
              <w:rPr>
                <w:rFonts w:ascii="Arial" w:hAnsi="Arial" w:cs="Arial"/>
                <w:sz w:val="15"/>
                <w:szCs w:val="15"/>
              </w:rPr>
              <w:t>Net premium written</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45,309,316</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8,043,828</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419,481,736</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111,787,899</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20,403,966</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605,026,745</w:t>
            </w:r>
          </w:p>
        </w:tc>
      </w:tr>
      <w:tr w:rsidR="00DB7E91" w:rsidRPr="00FE412C" w:rsidTr="00FF5B07">
        <w:tc>
          <w:tcPr>
            <w:tcW w:w="2880" w:type="dxa"/>
          </w:tcPr>
          <w:p w:rsidR="00DB7E91" w:rsidRPr="00FE412C" w:rsidRDefault="00DB7E91" w:rsidP="00FF5B07">
            <w:pPr>
              <w:tabs>
                <w:tab w:val="left" w:pos="900"/>
                <w:tab w:val="left" w:pos="2880"/>
              </w:tabs>
              <w:spacing w:line="300" w:lineRule="exact"/>
              <w:ind w:left="162" w:hanging="162"/>
              <w:rPr>
                <w:rFonts w:ascii="Arial" w:hAnsi="Arial" w:cs="Arial"/>
                <w:sz w:val="15"/>
                <w:szCs w:val="15"/>
                <w:cs/>
              </w:rPr>
            </w:pPr>
            <w:r w:rsidRPr="00FE412C">
              <w:rPr>
                <w:rFonts w:ascii="Arial" w:hAnsi="Arial" w:cs="Arial"/>
                <w:sz w:val="15"/>
                <w:szCs w:val="15"/>
              </w:rPr>
              <w:t>Add (less): Unearned premium reserves (increase) decrease from prior period</w:t>
            </w:r>
          </w:p>
        </w:tc>
        <w:tc>
          <w:tcPr>
            <w:tcW w:w="1140" w:type="dxa"/>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(6,511,093)</w:t>
            </w:r>
          </w:p>
        </w:tc>
        <w:tc>
          <w:tcPr>
            <w:tcW w:w="1140" w:type="dxa"/>
            <w:gridSpan w:val="2"/>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(450,429)</w:t>
            </w:r>
          </w:p>
        </w:tc>
        <w:tc>
          <w:tcPr>
            <w:tcW w:w="1140" w:type="dxa"/>
            <w:gridSpan w:val="2"/>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55,948,086</w:t>
            </w:r>
          </w:p>
        </w:tc>
        <w:tc>
          <w:tcPr>
            <w:tcW w:w="1140" w:type="dxa"/>
            <w:gridSpan w:val="2"/>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(602,071)</w:t>
            </w:r>
          </w:p>
        </w:tc>
        <w:tc>
          <w:tcPr>
            <w:tcW w:w="1140" w:type="dxa"/>
            <w:gridSpan w:val="2"/>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3,730,756</w:t>
            </w:r>
          </w:p>
        </w:tc>
        <w:tc>
          <w:tcPr>
            <w:tcW w:w="1140" w:type="dxa"/>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52,115,249</w:t>
            </w:r>
          </w:p>
        </w:tc>
      </w:tr>
      <w:tr w:rsidR="00DB7E91" w:rsidRPr="00FE412C" w:rsidTr="00FF5B07">
        <w:tc>
          <w:tcPr>
            <w:tcW w:w="2880" w:type="dxa"/>
          </w:tcPr>
          <w:p w:rsidR="00DB7E91" w:rsidRPr="00FE412C" w:rsidRDefault="00DB7E91" w:rsidP="00FF5B07">
            <w:pPr>
              <w:tabs>
                <w:tab w:val="left" w:pos="900"/>
                <w:tab w:val="left" w:pos="2880"/>
              </w:tabs>
              <w:spacing w:line="300" w:lineRule="exact"/>
              <w:rPr>
                <w:rFonts w:ascii="Arial" w:hAnsi="Arial" w:cs="Arial"/>
                <w:sz w:val="15"/>
                <w:szCs w:val="15"/>
                <w:cs/>
              </w:rPr>
            </w:pPr>
            <w:r w:rsidRPr="00FE412C">
              <w:rPr>
                <w:rFonts w:ascii="Arial" w:hAnsi="Arial" w:cs="Arial"/>
                <w:sz w:val="15"/>
                <w:szCs w:val="15"/>
              </w:rPr>
              <w:t>Net earned premium</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38,798,223</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7,593,399</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475,429,822</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111,185,828</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24,134,722</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657,141,994</w:t>
            </w:r>
          </w:p>
        </w:tc>
      </w:tr>
      <w:tr w:rsidR="00871322" w:rsidRPr="00FE412C" w:rsidTr="00FF5B07">
        <w:tc>
          <w:tcPr>
            <w:tcW w:w="2880" w:type="dxa"/>
          </w:tcPr>
          <w:p w:rsidR="00871322" w:rsidRPr="00D72183" w:rsidRDefault="00871322" w:rsidP="00871322">
            <w:pPr>
              <w:tabs>
                <w:tab w:val="left" w:pos="900"/>
                <w:tab w:val="left" w:pos="2880"/>
              </w:tabs>
              <w:spacing w:line="300" w:lineRule="exact"/>
              <w:ind w:left="162" w:hanging="162"/>
              <w:rPr>
                <w:rFonts w:ascii="Arial" w:hAnsi="Arial" w:cs="Arial"/>
                <w:sz w:val="15"/>
                <w:szCs w:val="15"/>
              </w:rPr>
            </w:pPr>
            <w:r w:rsidRPr="00FA2ED0">
              <w:rPr>
                <w:rFonts w:ascii="Arial" w:hAnsi="Arial" w:cs="Arial"/>
                <w:sz w:val="15"/>
                <w:szCs w:val="15"/>
              </w:rPr>
              <w:t>Fees and commissions income</w:t>
            </w:r>
            <w:r>
              <w:rPr>
                <w:rFonts w:ascii="Arial" w:hAnsi="Arial" w:cs="Arial"/>
                <w:sz w:val="15"/>
                <w:szCs w:val="15"/>
              </w:rPr>
              <w:t xml:space="preserve"> from reinsurance</w:t>
            </w:r>
          </w:p>
        </w:tc>
        <w:tc>
          <w:tcPr>
            <w:tcW w:w="1140" w:type="dxa"/>
            <w:vAlign w:val="bottom"/>
          </w:tcPr>
          <w:p w:rsidR="00871322" w:rsidRPr="00FE412C" w:rsidRDefault="00871322" w:rsidP="00871322">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10,511,605</w:t>
            </w:r>
          </w:p>
        </w:tc>
        <w:tc>
          <w:tcPr>
            <w:tcW w:w="1140" w:type="dxa"/>
            <w:gridSpan w:val="2"/>
            <w:vAlign w:val="bottom"/>
          </w:tcPr>
          <w:p w:rsidR="00871322" w:rsidRPr="00FE412C" w:rsidRDefault="00871322" w:rsidP="00871322">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598,697</w:t>
            </w:r>
          </w:p>
        </w:tc>
        <w:tc>
          <w:tcPr>
            <w:tcW w:w="1140" w:type="dxa"/>
            <w:gridSpan w:val="2"/>
            <w:vAlign w:val="bottom"/>
          </w:tcPr>
          <w:p w:rsidR="00871322" w:rsidRPr="00FE412C" w:rsidRDefault="00871322" w:rsidP="00871322">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83,181,762</w:t>
            </w:r>
          </w:p>
        </w:tc>
        <w:tc>
          <w:tcPr>
            <w:tcW w:w="1140" w:type="dxa"/>
            <w:gridSpan w:val="2"/>
            <w:vAlign w:val="bottom"/>
          </w:tcPr>
          <w:p w:rsidR="00871322" w:rsidRPr="00FE412C" w:rsidRDefault="00871322" w:rsidP="00871322">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32,594,359</w:t>
            </w:r>
          </w:p>
        </w:tc>
        <w:tc>
          <w:tcPr>
            <w:tcW w:w="1140" w:type="dxa"/>
            <w:gridSpan w:val="2"/>
            <w:vAlign w:val="bottom"/>
          </w:tcPr>
          <w:p w:rsidR="00871322" w:rsidRPr="00FE412C" w:rsidRDefault="00871322" w:rsidP="00871322">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15,441,831</w:t>
            </w:r>
          </w:p>
        </w:tc>
        <w:tc>
          <w:tcPr>
            <w:tcW w:w="1140" w:type="dxa"/>
            <w:vAlign w:val="bottom"/>
          </w:tcPr>
          <w:p w:rsidR="00871322" w:rsidRPr="00FE412C" w:rsidRDefault="00871322" w:rsidP="00871322">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142,328,254</w:t>
            </w:r>
          </w:p>
        </w:tc>
      </w:tr>
      <w:tr w:rsidR="00DB7E91" w:rsidRPr="00FE412C" w:rsidTr="00FF5B07">
        <w:tc>
          <w:tcPr>
            <w:tcW w:w="2880" w:type="dxa"/>
          </w:tcPr>
          <w:p w:rsidR="00DB7E91" w:rsidRPr="00FE412C" w:rsidRDefault="00DB7E91" w:rsidP="00FF5B07">
            <w:pPr>
              <w:tabs>
                <w:tab w:val="left" w:pos="450"/>
                <w:tab w:val="left" w:pos="2880"/>
              </w:tabs>
              <w:spacing w:line="300" w:lineRule="exact"/>
              <w:rPr>
                <w:rFonts w:ascii="Arial" w:hAnsi="Arial" w:cs="Arial"/>
                <w:b/>
                <w:bCs/>
                <w:sz w:val="15"/>
                <w:szCs w:val="15"/>
                <w:cs/>
              </w:rPr>
            </w:pPr>
            <w:r w:rsidRPr="00FE412C">
              <w:rPr>
                <w:rFonts w:ascii="Arial" w:hAnsi="Arial" w:cs="Arial"/>
                <w:b/>
                <w:bCs/>
                <w:sz w:val="15"/>
                <w:szCs w:val="15"/>
              </w:rPr>
              <w:t>Total underwriting income</w:t>
            </w:r>
          </w:p>
        </w:tc>
        <w:tc>
          <w:tcPr>
            <w:tcW w:w="1140" w:type="dxa"/>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49,309,828</w:t>
            </w:r>
          </w:p>
        </w:tc>
        <w:tc>
          <w:tcPr>
            <w:tcW w:w="1140" w:type="dxa"/>
            <w:gridSpan w:val="2"/>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8,192,096</w:t>
            </w:r>
          </w:p>
        </w:tc>
        <w:tc>
          <w:tcPr>
            <w:tcW w:w="1140" w:type="dxa"/>
            <w:gridSpan w:val="2"/>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558,611,584</w:t>
            </w:r>
          </w:p>
        </w:tc>
        <w:tc>
          <w:tcPr>
            <w:tcW w:w="1140" w:type="dxa"/>
            <w:gridSpan w:val="2"/>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143,780,187</w:t>
            </w:r>
          </w:p>
        </w:tc>
        <w:tc>
          <w:tcPr>
            <w:tcW w:w="1140" w:type="dxa"/>
            <w:gridSpan w:val="2"/>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39,576,553</w:t>
            </w:r>
          </w:p>
        </w:tc>
        <w:tc>
          <w:tcPr>
            <w:tcW w:w="1140" w:type="dxa"/>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799,470,248</w:t>
            </w:r>
          </w:p>
        </w:tc>
      </w:tr>
      <w:tr w:rsidR="00DB7E91" w:rsidRPr="00FE412C" w:rsidTr="00FF5B07">
        <w:tc>
          <w:tcPr>
            <w:tcW w:w="2880" w:type="dxa"/>
          </w:tcPr>
          <w:p w:rsidR="00DB7E91" w:rsidRPr="00FE412C" w:rsidRDefault="00DB7E91" w:rsidP="00FF5B07">
            <w:pPr>
              <w:tabs>
                <w:tab w:val="left" w:pos="450"/>
                <w:tab w:val="left" w:pos="2880"/>
              </w:tabs>
              <w:spacing w:line="300" w:lineRule="exact"/>
              <w:rPr>
                <w:rFonts w:ascii="Arial" w:hAnsi="Arial" w:cs="Arial"/>
                <w:sz w:val="15"/>
                <w:szCs w:val="15"/>
              </w:rPr>
            </w:pPr>
            <w:r w:rsidRPr="00FE412C">
              <w:rPr>
                <w:rFonts w:ascii="Arial" w:hAnsi="Arial" w:cs="Arial"/>
                <w:b/>
                <w:bCs/>
                <w:sz w:val="15"/>
                <w:szCs w:val="15"/>
              </w:rPr>
              <w:t>Underwriting expenses</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p>
        </w:tc>
      </w:tr>
      <w:tr w:rsidR="00DB7E91" w:rsidRPr="00FE412C" w:rsidTr="00FF5B07">
        <w:tc>
          <w:tcPr>
            <w:tcW w:w="2880" w:type="dxa"/>
          </w:tcPr>
          <w:p w:rsidR="00DB7E91" w:rsidRPr="00FE412C" w:rsidRDefault="00DB7E91" w:rsidP="00FF5B07">
            <w:pPr>
              <w:tabs>
                <w:tab w:val="left" w:pos="450"/>
                <w:tab w:val="left" w:pos="2880"/>
              </w:tabs>
              <w:spacing w:line="300" w:lineRule="exact"/>
              <w:rPr>
                <w:rFonts w:ascii="Arial" w:hAnsi="Arial" w:cs="Arial"/>
                <w:sz w:val="15"/>
                <w:szCs w:val="15"/>
                <w:cs/>
              </w:rPr>
            </w:pPr>
            <w:r w:rsidRPr="00FE412C">
              <w:rPr>
                <w:rFonts w:ascii="Arial" w:hAnsi="Arial" w:cs="Arial"/>
                <w:sz w:val="15"/>
                <w:szCs w:val="15"/>
              </w:rPr>
              <w:t xml:space="preserve">Gross claims and losses </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p>
        </w:tc>
      </w:tr>
      <w:tr w:rsidR="00DB7E91" w:rsidRPr="00FE412C" w:rsidTr="00FF5B07">
        <w:tc>
          <w:tcPr>
            <w:tcW w:w="2880" w:type="dxa"/>
          </w:tcPr>
          <w:p w:rsidR="00DB7E91" w:rsidRPr="00FE412C" w:rsidRDefault="00DB7E91" w:rsidP="00FF5B07">
            <w:pPr>
              <w:tabs>
                <w:tab w:val="left" w:pos="900"/>
                <w:tab w:val="left" w:pos="2880"/>
              </w:tabs>
              <w:spacing w:line="300" w:lineRule="exact"/>
              <w:ind w:left="162" w:hanging="162"/>
              <w:rPr>
                <w:rFonts w:ascii="Arial" w:hAnsi="Arial" w:cs="Arial"/>
                <w:sz w:val="15"/>
                <w:szCs w:val="15"/>
                <w:cs/>
              </w:rPr>
            </w:pPr>
            <w:r w:rsidRPr="00FE412C">
              <w:rPr>
                <w:rFonts w:ascii="Arial" w:hAnsi="Arial" w:cs="Arial"/>
                <w:sz w:val="15"/>
                <w:szCs w:val="15"/>
              </w:rPr>
              <w:tab/>
              <w:t>adjustments expenses</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13,864,371</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2,809,548</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386,348,066</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122,077,651</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59,701,687</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584,801,323</w:t>
            </w:r>
          </w:p>
        </w:tc>
      </w:tr>
      <w:tr w:rsidR="00DB7E91" w:rsidRPr="00FE412C" w:rsidTr="00FF5B07">
        <w:tc>
          <w:tcPr>
            <w:tcW w:w="2880" w:type="dxa"/>
          </w:tcPr>
          <w:p w:rsidR="00DB7E91" w:rsidRPr="00FE412C" w:rsidRDefault="00DB7E91" w:rsidP="00FF5B07">
            <w:pPr>
              <w:tabs>
                <w:tab w:val="left" w:pos="900"/>
                <w:tab w:val="left" w:pos="2880"/>
              </w:tabs>
              <w:spacing w:line="300" w:lineRule="exact"/>
              <w:ind w:left="162" w:hanging="162"/>
              <w:rPr>
                <w:rFonts w:ascii="Arial" w:hAnsi="Arial" w:cs="Arial"/>
                <w:sz w:val="15"/>
                <w:szCs w:val="15"/>
              </w:rPr>
            </w:pPr>
            <w:r w:rsidRPr="00FE412C">
              <w:rPr>
                <w:rFonts w:ascii="Arial" w:hAnsi="Arial" w:cs="Arial"/>
                <w:sz w:val="15"/>
                <w:szCs w:val="15"/>
              </w:rPr>
              <w:t>Less: Claims recovery from reinsurers</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(8,247,977)</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(1,401,977)</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(43,161,157)</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(55,457,337)</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(51,316,990)</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(159,585,438)</w:t>
            </w:r>
          </w:p>
        </w:tc>
      </w:tr>
      <w:tr w:rsidR="00DB7E91" w:rsidRPr="00FE412C" w:rsidTr="00FF5B07">
        <w:tc>
          <w:tcPr>
            <w:tcW w:w="2880" w:type="dxa"/>
          </w:tcPr>
          <w:p w:rsidR="00DB7E91" w:rsidRPr="00FE412C" w:rsidRDefault="00DB7E91" w:rsidP="00FF5B07">
            <w:pPr>
              <w:tabs>
                <w:tab w:val="left" w:pos="900"/>
                <w:tab w:val="left" w:pos="2880"/>
              </w:tabs>
              <w:spacing w:line="300" w:lineRule="exact"/>
              <w:ind w:left="162" w:right="-108" w:hanging="162"/>
              <w:rPr>
                <w:rFonts w:ascii="Arial" w:hAnsi="Arial" w:cs="Arial"/>
                <w:sz w:val="15"/>
                <w:szCs w:val="15"/>
              </w:rPr>
            </w:pPr>
            <w:r w:rsidRPr="00FE412C">
              <w:rPr>
                <w:rFonts w:ascii="Arial" w:hAnsi="Arial" w:cs="Arial"/>
                <w:sz w:val="15"/>
                <w:szCs w:val="15"/>
              </w:rPr>
              <w:t>Commissions and brokerages expenses</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17,430,848</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1,200,374</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101,386,727</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28,371,546</w:t>
            </w: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11,620,329</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160,009,824</w:t>
            </w:r>
          </w:p>
        </w:tc>
      </w:tr>
      <w:tr w:rsidR="00DB7E91" w:rsidRPr="00FE412C" w:rsidTr="00FF5B07">
        <w:tc>
          <w:tcPr>
            <w:tcW w:w="2880" w:type="dxa"/>
          </w:tcPr>
          <w:p w:rsidR="00DB7E91" w:rsidRPr="00FE412C" w:rsidRDefault="00DB7E91" w:rsidP="00FF5B07">
            <w:pPr>
              <w:tabs>
                <w:tab w:val="left" w:pos="2880"/>
              </w:tabs>
              <w:spacing w:line="300" w:lineRule="exact"/>
              <w:ind w:right="-108"/>
              <w:rPr>
                <w:rFonts w:ascii="Arial" w:hAnsi="Arial" w:cs="Arial"/>
                <w:sz w:val="15"/>
                <w:szCs w:val="15"/>
                <w:cs/>
              </w:rPr>
            </w:pPr>
            <w:r w:rsidRPr="00FE412C">
              <w:rPr>
                <w:rFonts w:ascii="Arial" w:hAnsi="Arial" w:cs="Arial"/>
                <w:sz w:val="15"/>
                <w:szCs w:val="15"/>
              </w:rPr>
              <w:t>Other underwriting expenses</w:t>
            </w:r>
          </w:p>
        </w:tc>
        <w:tc>
          <w:tcPr>
            <w:tcW w:w="1140" w:type="dxa"/>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4,847,212</w:t>
            </w:r>
          </w:p>
        </w:tc>
        <w:tc>
          <w:tcPr>
            <w:tcW w:w="1140" w:type="dxa"/>
            <w:gridSpan w:val="2"/>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461,357</w:t>
            </w:r>
          </w:p>
        </w:tc>
        <w:tc>
          <w:tcPr>
            <w:tcW w:w="1140" w:type="dxa"/>
            <w:gridSpan w:val="2"/>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91,378,148</w:t>
            </w:r>
          </w:p>
        </w:tc>
        <w:tc>
          <w:tcPr>
            <w:tcW w:w="1140" w:type="dxa"/>
            <w:gridSpan w:val="2"/>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32,774,430</w:t>
            </w:r>
          </w:p>
        </w:tc>
        <w:tc>
          <w:tcPr>
            <w:tcW w:w="1140" w:type="dxa"/>
            <w:gridSpan w:val="2"/>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1,320,791</w:t>
            </w:r>
          </w:p>
        </w:tc>
        <w:tc>
          <w:tcPr>
            <w:tcW w:w="1140" w:type="dxa"/>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130,781,938</w:t>
            </w:r>
          </w:p>
        </w:tc>
      </w:tr>
      <w:tr w:rsidR="00DB7E91" w:rsidRPr="00FE412C" w:rsidTr="00FF5B07">
        <w:tc>
          <w:tcPr>
            <w:tcW w:w="2880" w:type="dxa"/>
          </w:tcPr>
          <w:p w:rsidR="00DB7E91" w:rsidRPr="00FE412C" w:rsidRDefault="00DB7E91" w:rsidP="00FF5B07">
            <w:pPr>
              <w:tabs>
                <w:tab w:val="left" w:pos="2880"/>
              </w:tabs>
              <w:spacing w:line="300" w:lineRule="exact"/>
              <w:ind w:left="164" w:hanging="164"/>
              <w:rPr>
                <w:rFonts w:ascii="Arial" w:hAnsi="Arial" w:cs="Arial"/>
                <w:b/>
                <w:bCs/>
                <w:sz w:val="15"/>
                <w:szCs w:val="15"/>
              </w:rPr>
            </w:pPr>
            <w:r w:rsidRPr="00FE412C">
              <w:rPr>
                <w:rFonts w:ascii="Arial" w:hAnsi="Arial" w:cs="Arial"/>
                <w:b/>
                <w:bCs/>
                <w:sz w:val="15"/>
                <w:szCs w:val="15"/>
              </w:rPr>
              <w:t xml:space="preserve">Total underwriting expenses </w:t>
            </w:r>
          </w:p>
        </w:tc>
        <w:tc>
          <w:tcPr>
            <w:tcW w:w="1140" w:type="dxa"/>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27,894,454</w:t>
            </w:r>
          </w:p>
        </w:tc>
        <w:tc>
          <w:tcPr>
            <w:tcW w:w="1140" w:type="dxa"/>
            <w:gridSpan w:val="2"/>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3,069,302</w:t>
            </w:r>
          </w:p>
        </w:tc>
        <w:tc>
          <w:tcPr>
            <w:tcW w:w="1140" w:type="dxa"/>
            <w:gridSpan w:val="2"/>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535,951,784</w:t>
            </w:r>
          </w:p>
        </w:tc>
        <w:tc>
          <w:tcPr>
            <w:tcW w:w="1140" w:type="dxa"/>
            <w:gridSpan w:val="2"/>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127,766,290</w:t>
            </w:r>
          </w:p>
        </w:tc>
        <w:tc>
          <w:tcPr>
            <w:tcW w:w="1140" w:type="dxa"/>
            <w:gridSpan w:val="2"/>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21,325,817</w:t>
            </w:r>
          </w:p>
        </w:tc>
        <w:tc>
          <w:tcPr>
            <w:tcW w:w="1140" w:type="dxa"/>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716,007,647</w:t>
            </w:r>
          </w:p>
        </w:tc>
      </w:tr>
      <w:tr w:rsidR="00DB7E91" w:rsidRPr="00FE412C" w:rsidTr="00FF5B07">
        <w:tc>
          <w:tcPr>
            <w:tcW w:w="2880" w:type="dxa"/>
          </w:tcPr>
          <w:p w:rsidR="00DB7E91" w:rsidRPr="00FE412C" w:rsidRDefault="00DB7E91" w:rsidP="00FF5B07">
            <w:pPr>
              <w:tabs>
                <w:tab w:val="left" w:pos="450"/>
                <w:tab w:val="left" w:pos="2880"/>
              </w:tabs>
              <w:spacing w:line="300" w:lineRule="exact"/>
              <w:rPr>
                <w:rFonts w:ascii="Arial" w:hAnsi="Arial" w:cs="Arial"/>
                <w:sz w:val="15"/>
                <w:szCs w:val="15"/>
                <w:cs/>
              </w:rPr>
            </w:pPr>
          </w:p>
        </w:tc>
        <w:tc>
          <w:tcPr>
            <w:tcW w:w="1140" w:type="dxa"/>
            <w:vAlign w:val="bottom"/>
          </w:tcPr>
          <w:p w:rsidR="00DB7E91" w:rsidRPr="00FE412C" w:rsidRDefault="00DB7E91" w:rsidP="00FF5B07">
            <w:pPr>
              <w:pBdr>
                <w:bottom w:val="doub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21,415,374</w:t>
            </w:r>
          </w:p>
        </w:tc>
        <w:tc>
          <w:tcPr>
            <w:tcW w:w="1140" w:type="dxa"/>
            <w:gridSpan w:val="2"/>
            <w:vAlign w:val="bottom"/>
          </w:tcPr>
          <w:p w:rsidR="00DB7E91" w:rsidRPr="00FE412C" w:rsidRDefault="00DB7E91" w:rsidP="00FF5B07">
            <w:pPr>
              <w:pBdr>
                <w:bottom w:val="doub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5,122,794</w:t>
            </w:r>
          </w:p>
        </w:tc>
        <w:tc>
          <w:tcPr>
            <w:tcW w:w="1140" w:type="dxa"/>
            <w:gridSpan w:val="2"/>
            <w:vAlign w:val="bottom"/>
          </w:tcPr>
          <w:p w:rsidR="00DB7E91" w:rsidRPr="00FE412C" w:rsidRDefault="00DB7E91" w:rsidP="00FF5B07">
            <w:pPr>
              <w:pBdr>
                <w:bottom w:val="doub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22,659,800</w:t>
            </w:r>
          </w:p>
        </w:tc>
        <w:tc>
          <w:tcPr>
            <w:tcW w:w="1140" w:type="dxa"/>
            <w:gridSpan w:val="2"/>
            <w:vAlign w:val="bottom"/>
          </w:tcPr>
          <w:p w:rsidR="00DB7E91" w:rsidRPr="00FE412C" w:rsidRDefault="00DB7E91" w:rsidP="00FF5B07">
            <w:pPr>
              <w:pBdr>
                <w:bottom w:val="doub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16,013,897</w:t>
            </w:r>
          </w:p>
        </w:tc>
        <w:tc>
          <w:tcPr>
            <w:tcW w:w="1140" w:type="dxa"/>
            <w:gridSpan w:val="2"/>
            <w:vAlign w:val="bottom"/>
          </w:tcPr>
          <w:p w:rsidR="00DB7E91" w:rsidRPr="00FE412C" w:rsidRDefault="00DB7E91" w:rsidP="00FF5B07">
            <w:pPr>
              <w:pBdr>
                <w:bottom w:val="doub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18,250,736</w:t>
            </w:r>
          </w:p>
        </w:tc>
        <w:tc>
          <w:tcPr>
            <w:tcW w:w="1140" w:type="dxa"/>
            <w:vAlign w:val="center"/>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83,462,601</w:t>
            </w:r>
          </w:p>
        </w:tc>
      </w:tr>
      <w:tr w:rsidR="00DB7E91" w:rsidRPr="00FE412C" w:rsidTr="00FF5B07">
        <w:tc>
          <w:tcPr>
            <w:tcW w:w="2880" w:type="dxa"/>
            <w:vAlign w:val="bottom"/>
          </w:tcPr>
          <w:p w:rsidR="00DB7E91" w:rsidRPr="00FE412C" w:rsidRDefault="00DB7E91" w:rsidP="00FF5B07">
            <w:pPr>
              <w:spacing w:line="300" w:lineRule="exact"/>
              <w:ind w:left="142" w:hanging="142"/>
              <w:rPr>
                <w:rFonts w:ascii="Arial" w:hAnsi="Arial" w:cs="Arial"/>
                <w:sz w:val="15"/>
                <w:szCs w:val="15"/>
                <w:cs/>
              </w:rPr>
            </w:pPr>
            <w:r w:rsidRPr="00FE412C">
              <w:rPr>
                <w:rFonts w:ascii="Arial" w:hAnsi="Arial" w:cs="Arial"/>
                <w:sz w:val="15"/>
                <w:szCs w:val="15"/>
              </w:rPr>
              <w:t>Operating expenses</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(135,912,138)</w:t>
            </w:r>
          </w:p>
        </w:tc>
      </w:tr>
      <w:tr w:rsidR="00DB7E91" w:rsidRPr="00FE412C" w:rsidTr="00FF5B07">
        <w:tblPrEx>
          <w:tblLook w:val="00A0" w:firstRow="1" w:lastRow="0" w:firstColumn="1" w:lastColumn="0" w:noHBand="0" w:noVBand="0"/>
        </w:tblPrEx>
        <w:tc>
          <w:tcPr>
            <w:tcW w:w="2880" w:type="dxa"/>
            <w:vAlign w:val="bottom"/>
          </w:tcPr>
          <w:p w:rsidR="00DB7E91" w:rsidRPr="00FE412C" w:rsidRDefault="00DB7E91" w:rsidP="00FF5B07">
            <w:pPr>
              <w:spacing w:line="300" w:lineRule="exact"/>
              <w:ind w:left="142" w:hanging="142"/>
              <w:rPr>
                <w:rFonts w:ascii="Arial" w:hAnsi="Arial" w:cs="Arial"/>
                <w:b/>
                <w:bCs/>
                <w:sz w:val="15"/>
                <w:szCs w:val="15"/>
              </w:rPr>
            </w:pPr>
            <w:r>
              <w:rPr>
                <w:rFonts w:ascii="Arial" w:hAnsi="Arial" w:cs="Arial"/>
                <w:b/>
                <w:bCs/>
                <w:sz w:val="15"/>
                <w:szCs w:val="15"/>
              </w:rPr>
              <w:t>Loss</w:t>
            </w:r>
            <w:r w:rsidRPr="00FE412C">
              <w:rPr>
                <w:rFonts w:ascii="Arial" w:hAnsi="Arial" w:cs="Arial"/>
                <w:b/>
                <w:bCs/>
                <w:sz w:val="15"/>
                <w:szCs w:val="15"/>
              </w:rPr>
              <w:t xml:space="preserve"> from underwriting before other income</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(52,449,537)</w:t>
            </w:r>
          </w:p>
        </w:tc>
      </w:tr>
      <w:tr w:rsidR="00DB7E91" w:rsidRPr="00FE412C" w:rsidTr="00FF5B07">
        <w:tblPrEx>
          <w:tblLook w:val="00A0" w:firstRow="1" w:lastRow="0" w:firstColumn="1" w:lastColumn="0" w:noHBand="0" w:noVBand="0"/>
        </w:tblPrEx>
        <w:tc>
          <w:tcPr>
            <w:tcW w:w="2880" w:type="dxa"/>
            <w:vAlign w:val="bottom"/>
          </w:tcPr>
          <w:p w:rsidR="00DB7E91" w:rsidRPr="00FE412C" w:rsidRDefault="00DB7E91" w:rsidP="00FF5B07">
            <w:pPr>
              <w:spacing w:line="300" w:lineRule="exact"/>
              <w:ind w:left="144" w:hanging="144"/>
              <w:rPr>
                <w:rFonts w:ascii="Arial" w:hAnsi="Arial" w:cs="Arial"/>
                <w:sz w:val="15"/>
                <w:szCs w:val="15"/>
                <w:cs/>
              </w:rPr>
            </w:pPr>
            <w:r w:rsidRPr="00FE412C">
              <w:rPr>
                <w:rFonts w:ascii="Arial" w:hAnsi="Arial" w:cs="Arial"/>
                <w:sz w:val="15"/>
                <w:szCs w:val="15"/>
              </w:rPr>
              <w:t>Other income</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7,810,171</w:t>
            </w:r>
          </w:p>
        </w:tc>
      </w:tr>
      <w:tr w:rsidR="00DB7E91" w:rsidRPr="00FE412C" w:rsidTr="00FF5B07">
        <w:tblPrEx>
          <w:tblLook w:val="00A0" w:firstRow="1" w:lastRow="0" w:firstColumn="1" w:lastColumn="0" w:noHBand="0" w:noVBand="0"/>
        </w:tblPrEx>
        <w:tc>
          <w:tcPr>
            <w:tcW w:w="2880" w:type="dxa"/>
            <w:vAlign w:val="bottom"/>
          </w:tcPr>
          <w:p w:rsidR="00DB7E91" w:rsidRPr="00FE412C" w:rsidRDefault="00DB7E91" w:rsidP="00FF5B07">
            <w:pPr>
              <w:spacing w:line="300" w:lineRule="exact"/>
              <w:ind w:left="144" w:hanging="144"/>
              <w:rPr>
                <w:rFonts w:ascii="Arial" w:hAnsi="Arial" w:cs="Arial"/>
                <w:sz w:val="15"/>
                <w:szCs w:val="15"/>
              </w:rPr>
            </w:pPr>
            <w:r>
              <w:rPr>
                <w:rFonts w:ascii="Arial" w:hAnsi="Arial" w:cs="Arial"/>
                <w:b/>
                <w:bCs/>
                <w:sz w:val="15"/>
                <w:szCs w:val="15"/>
              </w:rPr>
              <w:t>Loss</w:t>
            </w:r>
            <w:r w:rsidRPr="00FE412C">
              <w:rPr>
                <w:rFonts w:ascii="Arial" w:hAnsi="Arial" w:cs="Arial"/>
                <w:b/>
                <w:bCs/>
                <w:sz w:val="15"/>
                <w:szCs w:val="15"/>
              </w:rPr>
              <w:t xml:space="preserve"> from underwriting segment</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(44,639,366)</w:t>
            </w:r>
          </w:p>
        </w:tc>
      </w:tr>
      <w:tr w:rsidR="00DB7E91" w:rsidRPr="00FE412C" w:rsidTr="00FF5B07">
        <w:tblPrEx>
          <w:tblLook w:val="00A0" w:firstRow="1" w:lastRow="0" w:firstColumn="1" w:lastColumn="0" w:noHBand="0" w:noVBand="0"/>
        </w:tblPrEx>
        <w:tc>
          <w:tcPr>
            <w:tcW w:w="2880" w:type="dxa"/>
            <w:vAlign w:val="bottom"/>
          </w:tcPr>
          <w:p w:rsidR="00DB7E91" w:rsidRPr="00FE412C" w:rsidRDefault="00DB7E91" w:rsidP="00FF5B07">
            <w:pPr>
              <w:spacing w:line="300" w:lineRule="exact"/>
              <w:ind w:left="142" w:hanging="142"/>
              <w:rPr>
                <w:rFonts w:ascii="Arial" w:hAnsi="Arial" w:cs="Arial"/>
                <w:b/>
                <w:bCs/>
                <w:sz w:val="15"/>
                <w:szCs w:val="15"/>
                <w:u w:val="single"/>
                <w:cs/>
              </w:rPr>
            </w:pPr>
            <w:r w:rsidRPr="00FE412C">
              <w:rPr>
                <w:rFonts w:ascii="Arial" w:hAnsi="Arial" w:cs="Arial"/>
                <w:b/>
                <w:bCs/>
                <w:sz w:val="15"/>
                <w:szCs w:val="15"/>
                <w:u w:val="single"/>
              </w:rPr>
              <w:t>Investments segment</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p>
        </w:tc>
      </w:tr>
      <w:tr w:rsidR="00DB7E91" w:rsidRPr="00FE412C" w:rsidTr="00FF5B07">
        <w:tblPrEx>
          <w:tblLook w:val="00A0" w:firstRow="1" w:lastRow="0" w:firstColumn="1" w:lastColumn="0" w:noHBand="0" w:noVBand="0"/>
        </w:tblPrEx>
        <w:tc>
          <w:tcPr>
            <w:tcW w:w="2880" w:type="dxa"/>
            <w:vAlign w:val="bottom"/>
          </w:tcPr>
          <w:p w:rsidR="00DB7E91" w:rsidRPr="00FE412C" w:rsidRDefault="00DD2675" w:rsidP="00FF5B07">
            <w:pPr>
              <w:spacing w:line="300" w:lineRule="exact"/>
              <w:ind w:left="142" w:hanging="142"/>
              <w:rPr>
                <w:rFonts w:ascii="Arial" w:hAnsi="Arial" w:cs="Arial"/>
                <w:sz w:val="15"/>
                <w:szCs w:val="15"/>
                <w:cs/>
              </w:rPr>
            </w:pPr>
            <w:r>
              <w:rPr>
                <w:rFonts w:ascii="Arial" w:hAnsi="Arial" w:cs="Arial"/>
                <w:sz w:val="15"/>
                <w:szCs w:val="15"/>
              </w:rPr>
              <w:t>I</w:t>
            </w:r>
            <w:r w:rsidR="00DB7E91" w:rsidRPr="00FE412C">
              <w:rPr>
                <w:rFonts w:ascii="Arial" w:hAnsi="Arial" w:cs="Arial"/>
                <w:sz w:val="15"/>
                <w:szCs w:val="15"/>
              </w:rPr>
              <w:t>nvestment income</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r w:rsidRPr="00FE412C">
              <w:rPr>
                <w:rFonts w:ascii="Arial" w:hAnsi="Arial" w:cs="Arial"/>
                <w:sz w:val="15"/>
                <w:szCs w:val="15"/>
              </w:rPr>
              <w:t>26,301,698</w:t>
            </w:r>
          </w:p>
        </w:tc>
      </w:tr>
      <w:tr w:rsidR="00DB7E91" w:rsidRPr="00FE412C" w:rsidTr="00FF5B07">
        <w:tblPrEx>
          <w:tblLook w:val="00A0" w:firstRow="1" w:lastRow="0" w:firstColumn="1" w:lastColumn="0" w:noHBand="0" w:noVBand="0"/>
        </w:tblPrEx>
        <w:tc>
          <w:tcPr>
            <w:tcW w:w="2880" w:type="dxa"/>
            <w:vAlign w:val="bottom"/>
          </w:tcPr>
          <w:p w:rsidR="00DB7E91" w:rsidRPr="00FE412C" w:rsidRDefault="00DB7E91" w:rsidP="00FF5B07">
            <w:pPr>
              <w:tabs>
                <w:tab w:val="decimal" w:pos="972"/>
              </w:tabs>
              <w:spacing w:line="300" w:lineRule="exact"/>
              <w:rPr>
                <w:rFonts w:ascii="Arial" w:hAnsi="Arial" w:cs="Arial"/>
                <w:sz w:val="15"/>
                <w:szCs w:val="15"/>
              </w:rPr>
            </w:pPr>
            <w:r>
              <w:rPr>
                <w:rFonts w:ascii="Arial" w:hAnsi="Arial" w:cs="Arial"/>
                <w:sz w:val="15"/>
                <w:szCs w:val="15"/>
              </w:rPr>
              <w:t>Gain</w:t>
            </w:r>
            <w:r w:rsidRPr="00FE412C">
              <w:rPr>
                <w:rFonts w:ascii="Arial" w:hAnsi="Arial" w:cs="Arial"/>
                <w:sz w:val="15"/>
                <w:szCs w:val="15"/>
              </w:rPr>
              <w:t xml:space="preserve"> on investments</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2,128,319</w:t>
            </w:r>
          </w:p>
        </w:tc>
      </w:tr>
      <w:tr w:rsidR="00DB7E91" w:rsidRPr="00FE412C" w:rsidTr="00FF5B07">
        <w:tblPrEx>
          <w:tblLook w:val="00A0" w:firstRow="1" w:lastRow="0" w:firstColumn="1" w:lastColumn="0" w:noHBand="0" w:noVBand="0"/>
        </w:tblPrEx>
        <w:tc>
          <w:tcPr>
            <w:tcW w:w="2880" w:type="dxa"/>
            <w:vAlign w:val="bottom"/>
          </w:tcPr>
          <w:p w:rsidR="00DB7E91" w:rsidRPr="00FE412C" w:rsidRDefault="00DB7E91" w:rsidP="00FF5B07">
            <w:pPr>
              <w:tabs>
                <w:tab w:val="decimal" w:pos="833"/>
              </w:tabs>
              <w:spacing w:line="300" w:lineRule="exact"/>
              <w:rPr>
                <w:rFonts w:ascii="Arial" w:hAnsi="Arial" w:cs="Arial"/>
                <w:sz w:val="15"/>
                <w:szCs w:val="15"/>
              </w:rPr>
            </w:pPr>
            <w:r w:rsidRPr="00FE412C">
              <w:rPr>
                <w:rFonts w:ascii="Arial" w:hAnsi="Arial" w:cs="Arial"/>
                <w:b/>
                <w:bCs/>
                <w:sz w:val="15"/>
                <w:szCs w:val="15"/>
              </w:rPr>
              <w:t>Profit from investments segment</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vAlign w:val="bottom"/>
          </w:tcPr>
          <w:p w:rsidR="00DB7E91" w:rsidRPr="00FE412C" w:rsidRDefault="00DB7E91" w:rsidP="00FF5B07">
            <w:pPr>
              <w:pBdr>
                <w:bottom w:val="sing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28,430,017</w:t>
            </w:r>
          </w:p>
        </w:tc>
      </w:tr>
      <w:tr w:rsidR="00DB7E91" w:rsidRPr="00FE412C" w:rsidTr="00FF5B07">
        <w:tblPrEx>
          <w:tblLook w:val="00A0" w:firstRow="1" w:lastRow="0" w:firstColumn="1" w:lastColumn="0" w:noHBand="0" w:noVBand="0"/>
        </w:tblPrEx>
        <w:tc>
          <w:tcPr>
            <w:tcW w:w="2880" w:type="dxa"/>
            <w:vAlign w:val="bottom"/>
          </w:tcPr>
          <w:p w:rsidR="00DB7E91" w:rsidRPr="00FE412C" w:rsidRDefault="00DB7E91" w:rsidP="00FF5B07">
            <w:pPr>
              <w:spacing w:line="300" w:lineRule="exact"/>
              <w:rPr>
                <w:rFonts w:ascii="Arial" w:hAnsi="Arial" w:cs="Arial"/>
                <w:b/>
                <w:bCs/>
                <w:sz w:val="15"/>
                <w:szCs w:val="15"/>
                <w:cs/>
              </w:rPr>
            </w:pPr>
            <w:r w:rsidRPr="00FE412C">
              <w:rPr>
                <w:rFonts w:ascii="Arial" w:hAnsi="Arial" w:cs="Arial"/>
                <w:b/>
                <w:bCs/>
                <w:sz w:val="15"/>
                <w:szCs w:val="15"/>
              </w:rPr>
              <w:t>Loss before income tax</w:t>
            </w:r>
          </w:p>
        </w:tc>
        <w:tc>
          <w:tcPr>
            <w:tcW w:w="1140" w:type="dxa"/>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gridSpan w:val="2"/>
            <w:vAlign w:val="bottom"/>
          </w:tcPr>
          <w:p w:rsidR="00DB7E91" w:rsidRPr="00FE412C" w:rsidRDefault="00DB7E91" w:rsidP="00FF5B07">
            <w:pPr>
              <w:tabs>
                <w:tab w:val="decimal" w:pos="882"/>
              </w:tabs>
              <w:spacing w:line="300" w:lineRule="exact"/>
              <w:ind w:right="-43"/>
              <w:rPr>
                <w:rFonts w:ascii="Arial" w:hAnsi="Arial" w:cs="Arial"/>
                <w:sz w:val="15"/>
                <w:szCs w:val="15"/>
              </w:rPr>
            </w:pPr>
          </w:p>
        </w:tc>
        <w:tc>
          <w:tcPr>
            <w:tcW w:w="1140" w:type="dxa"/>
            <w:vAlign w:val="bottom"/>
          </w:tcPr>
          <w:p w:rsidR="00DB7E91" w:rsidRPr="00FE412C" w:rsidRDefault="00DB7E91" w:rsidP="00FF5B07">
            <w:pPr>
              <w:pBdr>
                <w:bottom w:val="double" w:sz="4" w:space="1" w:color="auto"/>
              </w:pBdr>
              <w:tabs>
                <w:tab w:val="decimal" w:pos="882"/>
              </w:tabs>
              <w:spacing w:line="300" w:lineRule="exact"/>
              <w:ind w:right="-43"/>
              <w:rPr>
                <w:rFonts w:ascii="Arial" w:hAnsi="Arial" w:cs="Arial"/>
                <w:sz w:val="15"/>
                <w:szCs w:val="15"/>
              </w:rPr>
            </w:pPr>
            <w:r w:rsidRPr="00FE412C">
              <w:rPr>
                <w:rFonts w:ascii="Arial" w:hAnsi="Arial" w:cs="Arial"/>
                <w:sz w:val="15"/>
                <w:szCs w:val="15"/>
              </w:rPr>
              <w:t>(16,209,349)</w:t>
            </w:r>
          </w:p>
        </w:tc>
      </w:tr>
    </w:tbl>
    <w:p w:rsidR="00347C50" w:rsidRDefault="002100B3" w:rsidP="00347C50">
      <w:pPr>
        <w:tabs>
          <w:tab w:val="left" w:pos="2160"/>
          <w:tab w:val="right" w:pos="7200"/>
          <w:tab w:val="right" w:pos="9000"/>
        </w:tabs>
        <w:spacing w:before="240" w:after="120" w:line="360" w:lineRule="exact"/>
        <w:ind w:left="547" w:right="-43" w:hanging="547"/>
        <w:jc w:val="thaiDistribute"/>
        <w:rPr>
          <w:rFonts w:ascii="Arial" w:hAnsi="Arial"/>
          <w:sz w:val="22"/>
          <w:szCs w:val="22"/>
        </w:rPr>
      </w:pPr>
      <w:r>
        <w:rPr>
          <w:rFonts w:ascii="Arial" w:hAnsi="Arial"/>
          <w:sz w:val="22"/>
          <w:szCs w:val="22"/>
        </w:rPr>
        <w:tab/>
      </w:r>
      <w:r w:rsidR="00347C50">
        <w:rPr>
          <w:rFonts w:ascii="Arial" w:hAnsi="Arial"/>
          <w:sz w:val="22"/>
          <w:szCs w:val="22"/>
        </w:rPr>
        <w:t xml:space="preserve">Profit or loss for each segment does not include income tax expenses because the chief operating decision maker manages on a </w:t>
      </w:r>
      <w:r w:rsidR="00066B3A">
        <w:rPr>
          <w:rFonts w:ascii="Arial" w:hAnsi="Arial"/>
          <w:sz w:val="22"/>
          <w:szCs w:val="22"/>
        </w:rPr>
        <w:t>company</w:t>
      </w:r>
      <w:r w:rsidR="00347C50">
        <w:rPr>
          <w:rFonts w:ascii="Arial" w:hAnsi="Arial"/>
          <w:sz w:val="22"/>
          <w:szCs w:val="22"/>
        </w:rPr>
        <w:t xml:space="preserve"> basis and are not alloc</w:t>
      </w:r>
      <w:r w:rsidR="0093642E">
        <w:rPr>
          <w:rFonts w:ascii="Arial" w:hAnsi="Arial"/>
          <w:sz w:val="22"/>
          <w:szCs w:val="22"/>
        </w:rPr>
        <w:t>ated to individual business seg</w:t>
      </w:r>
      <w:r w:rsidR="00347C50">
        <w:rPr>
          <w:rFonts w:ascii="Arial" w:hAnsi="Arial"/>
          <w:sz w:val="22"/>
          <w:szCs w:val="22"/>
        </w:rPr>
        <w:t>ments.</w:t>
      </w:r>
    </w:p>
    <w:p w:rsidR="00C37FD9" w:rsidRPr="003C3826" w:rsidRDefault="00347C50" w:rsidP="00347C50">
      <w:pPr>
        <w:tabs>
          <w:tab w:val="left" w:pos="2160"/>
          <w:tab w:val="right" w:pos="7200"/>
          <w:tab w:val="right" w:pos="9000"/>
        </w:tabs>
        <w:spacing w:before="120" w:after="120" w:line="360" w:lineRule="exact"/>
        <w:ind w:left="547" w:right="-43" w:hanging="547"/>
        <w:jc w:val="thaiDistribute"/>
        <w:rPr>
          <w:rFonts w:ascii="Arial" w:hAnsi="Arial"/>
          <w:sz w:val="22"/>
          <w:szCs w:val="22"/>
        </w:rPr>
      </w:pPr>
      <w:r>
        <w:rPr>
          <w:rFonts w:ascii="Arial" w:hAnsi="Arial"/>
          <w:sz w:val="22"/>
          <w:szCs w:val="22"/>
        </w:rPr>
        <w:tab/>
      </w:r>
      <w:r w:rsidR="002100B3">
        <w:rPr>
          <w:rFonts w:ascii="Arial" w:hAnsi="Arial"/>
          <w:sz w:val="22"/>
          <w:szCs w:val="22"/>
        </w:rPr>
        <w:t>The Company does not present the assets and liabilities of each segment because the chief operat</w:t>
      </w:r>
      <w:r w:rsidR="0093642E">
        <w:rPr>
          <w:rFonts w:ascii="Arial" w:hAnsi="Arial"/>
          <w:sz w:val="22"/>
          <w:szCs w:val="22"/>
        </w:rPr>
        <w:t>ing decision maker manages the C</w:t>
      </w:r>
      <w:r w:rsidR="002100B3">
        <w:rPr>
          <w:rFonts w:ascii="Arial" w:hAnsi="Arial"/>
          <w:sz w:val="22"/>
          <w:szCs w:val="22"/>
        </w:rPr>
        <w:t>ompany’s assets as a whole, and not separately based on business segment.</w:t>
      </w:r>
    </w:p>
    <w:p w:rsidR="00FF5B07" w:rsidRDefault="00FF5B07">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B80B28" w:rsidRPr="003C3826" w:rsidRDefault="00DD2675" w:rsidP="00B80B28">
      <w:pPr>
        <w:tabs>
          <w:tab w:val="left" w:pos="960"/>
        </w:tabs>
        <w:spacing w:before="120" w:after="120" w:line="380" w:lineRule="exact"/>
        <w:ind w:left="533" w:hanging="533"/>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20</w:t>
      </w:r>
      <w:r w:rsidR="00B80B28" w:rsidRPr="003C3826">
        <w:rPr>
          <w:rFonts w:ascii="Arial" w:eastAsia="Arial Unicode MS" w:hAnsi="Arial" w:cs="Arial Unicode MS"/>
          <w:b/>
          <w:bCs/>
          <w:sz w:val="22"/>
          <w:szCs w:val="22"/>
        </w:rPr>
        <w:t>.</w:t>
      </w:r>
      <w:r w:rsidR="00B80B28" w:rsidRPr="003C3826">
        <w:rPr>
          <w:rFonts w:ascii="Arial" w:eastAsia="Arial Unicode MS" w:hAnsi="Arial" w:cs="Arial Unicode MS"/>
          <w:b/>
          <w:bCs/>
          <w:sz w:val="22"/>
          <w:szCs w:val="22"/>
        </w:rPr>
        <w:tab/>
        <w:t>Commitments and contingent liabilities</w:t>
      </w:r>
    </w:p>
    <w:p w:rsidR="00B80B28" w:rsidRPr="003C3826" w:rsidRDefault="00DD2675" w:rsidP="00B80B28">
      <w:pPr>
        <w:tabs>
          <w:tab w:val="left" w:pos="540"/>
          <w:tab w:val="left" w:pos="2880"/>
          <w:tab w:val="left" w:pos="5760"/>
          <w:tab w:val="decimal" w:pos="6660"/>
          <w:tab w:val="left" w:pos="7110"/>
          <w:tab w:val="decimal" w:pos="7920"/>
        </w:tabs>
        <w:spacing w:before="120" w:after="120" w:line="380" w:lineRule="exact"/>
        <w:ind w:left="1080" w:hanging="1080"/>
        <w:jc w:val="both"/>
        <w:rPr>
          <w:rFonts w:ascii="Arial" w:hAnsi="Arial"/>
          <w:b/>
          <w:bCs/>
          <w:sz w:val="22"/>
          <w:szCs w:val="22"/>
        </w:rPr>
      </w:pPr>
      <w:r>
        <w:rPr>
          <w:rFonts w:ascii="Arial" w:hAnsi="Arial"/>
          <w:b/>
          <w:bCs/>
          <w:sz w:val="22"/>
          <w:szCs w:val="22"/>
        </w:rPr>
        <w:t>20</w:t>
      </w:r>
      <w:r w:rsidR="00347C50">
        <w:rPr>
          <w:rFonts w:ascii="Arial" w:hAnsi="Arial"/>
          <w:b/>
          <w:bCs/>
          <w:sz w:val="22"/>
          <w:szCs w:val="22"/>
        </w:rPr>
        <w:t>.</w:t>
      </w:r>
      <w:r w:rsidR="00B80B28" w:rsidRPr="003C3826">
        <w:rPr>
          <w:rFonts w:ascii="Arial" w:hAnsi="Arial"/>
          <w:b/>
          <w:bCs/>
          <w:sz w:val="22"/>
          <w:szCs w:val="22"/>
        </w:rPr>
        <w:t>1</w:t>
      </w:r>
      <w:r w:rsidR="00B80B28" w:rsidRPr="003C3826">
        <w:rPr>
          <w:rFonts w:ascii="Arial" w:hAnsi="Arial"/>
          <w:b/>
          <w:bCs/>
          <w:sz w:val="22"/>
          <w:szCs w:val="22"/>
        </w:rPr>
        <w:tab/>
        <w:t>Capital commitments</w:t>
      </w:r>
    </w:p>
    <w:p w:rsidR="00B80B28" w:rsidRPr="003C3826" w:rsidRDefault="00B80B28" w:rsidP="00427CD9">
      <w:pPr>
        <w:tabs>
          <w:tab w:val="left" w:pos="540"/>
          <w:tab w:val="left" w:pos="2880"/>
          <w:tab w:val="left" w:pos="5760"/>
          <w:tab w:val="decimal" w:pos="6660"/>
          <w:tab w:val="left" w:pos="7110"/>
          <w:tab w:val="decimal" w:pos="7920"/>
        </w:tabs>
        <w:spacing w:before="120" w:after="120" w:line="380" w:lineRule="exact"/>
        <w:ind w:left="540" w:hanging="540"/>
        <w:jc w:val="thaiDistribute"/>
        <w:rPr>
          <w:rFonts w:ascii="Arial" w:hAnsi="Arial"/>
          <w:sz w:val="22"/>
          <w:szCs w:val="22"/>
        </w:rPr>
      </w:pPr>
      <w:r w:rsidRPr="003C3826">
        <w:rPr>
          <w:rFonts w:ascii="Arial" w:hAnsi="Arial"/>
          <w:sz w:val="22"/>
          <w:szCs w:val="22"/>
        </w:rPr>
        <w:tab/>
        <w:t xml:space="preserve">As at </w:t>
      </w:r>
      <w:r w:rsidR="00CF2648">
        <w:rPr>
          <w:rFonts w:ascii="Arial" w:hAnsi="Arial"/>
          <w:sz w:val="22"/>
          <w:szCs w:val="22"/>
        </w:rPr>
        <w:t xml:space="preserve">30 June </w:t>
      </w:r>
      <w:r w:rsidR="00782EBB">
        <w:rPr>
          <w:rFonts w:ascii="Arial" w:hAnsi="Arial"/>
          <w:sz w:val="22"/>
          <w:szCs w:val="22"/>
        </w:rPr>
        <w:t>2017</w:t>
      </w:r>
      <w:r w:rsidRPr="003C3826">
        <w:rPr>
          <w:rFonts w:ascii="Arial" w:hAnsi="Arial"/>
          <w:sz w:val="22"/>
          <w:szCs w:val="22"/>
        </w:rPr>
        <w:t xml:space="preserve">, the Company had capital commitments of approximately Baht </w:t>
      </w:r>
      <w:r w:rsidR="00BC750C">
        <w:rPr>
          <w:rFonts w:ascii="Arial" w:hAnsi="Arial"/>
          <w:sz w:val="22"/>
          <w:szCs w:val="22"/>
        </w:rPr>
        <w:t>5.19</w:t>
      </w:r>
      <w:r w:rsidRPr="003C3826">
        <w:rPr>
          <w:rFonts w:ascii="Arial" w:hAnsi="Arial"/>
          <w:sz w:val="22"/>
          <w:szCs w:val="22"/>
        </w:rPr>
        <w:t xml:space="preserve"> million relating to acquisition of computer systems and equipment</w:t>
      </w:r>
      <w:r w:rsidR="00C37FD9" w:rsidRPr="003C3826">
        <w:rPr>
          <w:rFonts w:ascii="Arial" w:hAnsi="Arial"/>
          <w:sz w:val="22"/>
          <w:szCs w:val="22"/>
        </w:rPr>
        <w:t xml:space="preserve"> (</w:t>
      </w:r>
      <w:r w:rsidR="00782EBB">
        <w:rPr>
          <w:rFonts w:ascii="Arial" w:hAnsi="Arial"/>
          <w:sz w:val="22"/>
          <w:szCs w:val="22"/>
        </w:rPr>
        <w:t>31 December 2016</w:t>
      </w:r>
      <w:r w:rsidR="00C37FD9" w:rsidRPr="003C3826">
        <w:rPr>
          <w:rFonts w:ascii="Arial" w:hAnsi="Arial"/>
          <w:sz w:val="22"/>
          <w:szCs w:val="22"/>
        </w:rPr>
        <w:t xml:space="preserve">: Baht </w:t>
      </w:r>
      <w:r w:rsidR="00347C50">
        <w:rPr>
          <w:rFonts w:ascii="Arial" w:hAnsi="Arial"/>
          <w:sz w:val="22"/>
          <w:szCs w:val="22"/>
        </w:rPr>
        <w:t>5.13</w:t>
      </w:r>
      <w:r w:rsidR="00C37FD9" w:rsidRPr="003C3826">
        <w:rPr>
          <w:rFonts w:ascii="Arial" w:hAnsi="Arial"/>
          <w:sz w:val="22"/>
          <w:szCs w:val="22"/>
        </w:rPr>
        <w:t xml:space="preserve"> million)</w:t>
      </w:r>
      <w:r w:rsidRPr="003C3826">
        <w:rPr>
          <w:rFonts w:ascii="Arial" w:hAnsi="Arial"/>
          <w:sz w:val="22"/>
          <w:szCs w:val="22"/>
        </w:rPr>
        <w:t>.</w:t>
      </w:r>
    </w:p>
    <w:p w:rsidR="00B80B28" w:rsidRPr="003C3826" w:rsidRDefault="00DD2675" w:rsidP="00B80B28">
      <w:pPr>
        <w:tabs>
          <w:tab w:val="left" w:pos="540"/>
          <w:tab w:val="left" w:pos="2880"/>
          <w:tab w:val="left" w:pos="5760"/>
          <w:tab w:val="decimal" w:pos="6660"/>
          <w:tab w:val="left" w:pos="7110"/>
          <w:tab w:val="decimal" w:pos="7920"/>
        </w:tabs>
        <w:spacing w:before="120" w:after="120" w:line="380" w:lineRule="exact"/>
        <w:ind w:left="540" w:hanging="540"/>
        <w:jc w:val="both"/>
        <w:rPr>
          <w:rFonts w:ascii="Arial" w:hAnsi="Arial"/>
          <w:b/>
          <w:bCs/>
          <w:sz w:val="22"/>
          <w:szCs w:val="22"/>
        </w:rPr>
      </w:pPr>
      <w:r>
        <w:rPr>
          <w:rFonts w:ascii="Arial" w:hAnsi="Arial"/>
          <w:b/>
          <w:bCs/>
          <w:sz w:val="22"/>
          <w:szCs w:val="22"/>
        </w:rPr>
        <w:t>20</w:t>
      </w:r>
      <w:r w:rsidR="00B80B28" w:rsidRPr="003C3826">
        <w:rPr>
          <w:rFonts w:ascii="Arial" w:hAnsi="Arial"/>
          <w:b/>
          <w:bCs/>
          <w:sz w:val="22"/>
          <w:szCs w:val="22"/>
        </w:rPr>
        <w:t xml:space="preserve">.2 </w:t>
      </w:r>
      <w:r w:rsidR="00B80B28" w:rsidRPr="003C3826">
        <w:rPr>
          <w:rFonts w:ascii="Arial" w:hAnsi="Arial"/>
          <w:b/>
          <w:bCs/>
          <w:sz w:val="22"/>
          <w:szCs w:val="22"/>
        </w:rPr>
        <w:tab/>
        <w:t>Operating lease commitments</w:t>
      </w:r>
    </w:p>
    <w:p w:rsidR="00B80B28" w:rsidRPr="003C3826" w:rsidRDefault="00B80B28" w:rsidP="00427CD9">
      <w:pPr>
        <w:tabs>
          <w:tab w:val="left" w:pos="540"/>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3C3826">
        <w:rPr>
          <w:rFonts w:ascii="Arial" w:hAnsi="Arial"/>
          <w:sz w:val="22"/>
          <w:szCs w:val="22"/>
        </w:rPr>
        <w:tab/>
        <w:t xml:space="preserve">The Company has entered into several lease agreements in respect of the lease of building, equipment and service agreements. The terms of the agreements are generally between </w:t>
      </w:r>
      <w:r w:rsidR="002A75FB">
        <w:rPr>
          <w:rFonts w:ascii="Arial" w:hAnsi="Arial"/>
          <w:sz w:val="22"/>
          <w:szCs w:val="22"/>
        </w:rPr>
        <w:t xml:space="preserve">               </w:t>
      </w:r>
      <w:r w:rsidR="002100B3">
        <w:rPr>
          <w:rFonts w:ascii="Arial" w:hAnsi="Arial"/>
          <w:sz w:val="22"/>
          <w:szCs w:val="22"/>
        </w:rPr>
        <w:t>1</w:t>
      </w:r>
      <w:r w:rsidRPr="003C3826">
        <w:rPr>
          <w:rFonts w:ascii="Arial" w:hAnsi="Arial"/>
          <w:sz w:val="22"/>
          <w:szCs w:val="22"/>
        </w:rPr>
        <w:t xml:space="preserve"> and 5 years. As at </w:t>
      </w:r>
      <w:r w:rsidR="00CF2648">
        <w:rPr>
          <w:rFonts w:ascii="Arial" w:hAnsi="Arial"/>
          <w:sz w:val="22"/>
          <w:szCs w:val="22"/>
        </w:rPr>
        <w:t xml:space="preserve">30 June </w:t>
      </w:r>
      <w:r w:rsidR="00782EBB">
        <w:rPr>
          <w:rFonts w:ascii="Arial" w:hAnsi="Arial"/>
          <w:sz w:val="22"/>
          <w:szCs w:val="22"/>
        </w:rPr>
        <w:t>2017</w:t>
      </w:r>
      <w:r w:rsidRPr="003C3826">
        <w:rPr>
          <w:rFonts w:ascii="Arial" w:hAnsi="Arial"/>
          <w:sz w:val="22"/>
          <w:szCs w:val="22"/>
        </w:rPr>
        <w:t>, future minimum lease payments required under these non-cancellable operating leases and services contracts are as follows:</w:t>
      </w:r>
    </w:p>
    <w:tbl>
      <w:tblPr>
        <w:tblW w:w="6390" w:type="dxa"/>
        <w:tblInd w:w="1008" w:type="dxa"/>
        <w:tblLayout w:type="fixed"/>
        <w:tblLook w:val="0000" w:firstRow="0" w:lastRow="0" w:firstColumn="0" w:lastColumn="0" w:noHBand="0" w:noVBand="0"/>
      </w:tblPr>
      <w:tblGrid>
        <w:gridCol w:w="4770"/>
        <w:gridCol w:w="1620"/>
      </w:tblGrid>
      <w:tr w:rsidR="00B80B28" w:rsidRPr="006765E2" w:rsidTr="00427CD9">
        <w:tc>
          <w:tcPr>
            <w:tcW w:w="4770" w:type="dxa"/>
          </w:tcPr>
          <w:p w:rsidR="00B80B28" w:rsidRPr="006765E2" w:rsidRDefault="00B80B28" w:rsidP="00C67A7E">
            <w:pPr>
              <w:pStyle w:val="Heading2"/>
              <w:pBdr>
                <w:bottom w:val="none" w:sz="0" w:space="0" w:color="auto"/>
              </w:pBdr>
              <w:tabs>
                <w:tab w:val="left" w:pos="360"/>
              </w:tabs>
              <w:rPr>
                <w:rFonts w:ascii="Arial" w:hAnsi="Arial" w:cs="Arial"/>
                <w:sz w:val="20"/>
                <w:szCs w:val="20"/>
                <w:u w:val="single"/>
              </w:rPr>
            </w:pPr>
          </w:p>
        </w:tc>
        <w:tc>
          <w:tcPr>
            <w:tcW w:w="1620" w:type="dxa"/>
            <w:vAlign w:val="bottom"/>
          </w:tcPr>
          <w:p w:rsidR="00B80B28" w:rsidRPr="006765E2" w:rsidRDefault="00B80B28" w:rsidP="00427CD9">
            <w:pPr>
              <w:pBdr>
                <w:bottom w:val="single" w:sz="4" w:space="1" w:color="auto"/>
              </w:pBdr>
              <w:spacing w:line="380" w:lineRule="exact"/>
              <w:ind w:left="152" w:right="72"/>
              <w:jc w:val="center"/>
              <w:rPr>
                <w:rFonts w:ascii="Arial" w:hAnsi="Arial" w:cs="Arial"/>
                <w:bCs/>
                <w:sz w:val="20"/>
                <w:szCs w:val="20"/>
              </w:rPr>
            </w:pPr>
            <w:r w:rsidRPr="006765E2">
              <w:rPr>
                <w:rFonts w:ascii="Arial" w:hAnsi="Arial" w:cs="Arial"/>
                <w:bCs/>
                <w:sz w:val="20"/>
                <w:szCs w:val="20"/>
              </w:rPr>
              <w:t>Million Baht</w:t>
            </w:r>
          </w:p>
        </w:tc>
      </w:tr>
      <w:tr w:rsidR="00B80B28" w:rsidRPr="006765E2" w:rsidTr="00C67A7E">
        <w:tc>
          <w:tcPr>
            <w:tcW w:w="4770" w:type="dxa"/>
          </w:tcPr>
          <w:p w:rsidR="00B80B28" w:rsidRPr="006765E2" w:rsidRDefault="00B80B28" w:rsidP="00C67A7E">
            <w:pPr>
              <w:pStyle w:val="Heading2"/>
              <w:pBdr>
                <w:bottom w:val="none" w:sz="0" w:space="0" w:color="auto"/>
              </w:pBdr>
              <w:tabs>
                <w:tab w:val="left" w:pos="360"/>
              </w:tabs>
              <w:ind w:left="342" w:hanging="180"/>
              <w:jc w:val="left"/>
              <w:rPr>
                <w:rFonts w:ascii="Arial" w:hAnsi="Arial" w:cs="Arial"/>
                <w:sz w:val="20"/>
                <w:szCs w:val="20"/>
              </w:rPr>
            </w:pPr>
            <w:r w:rsidRPr="006765E2">
              <w:rPr>
                <w:rFonts w:ascii="Arial" w:hAnsi="Arial" w:cs="Arial"/>
                <w:sz w:val="20"/>
                <w:szCs w:val="20"/>
              </w:rPr>
              <w:t>Payable within:</w:t>
            </w:r>
          </w:p>
        </w:tc>
        <w:tc>
          <w:tcPr>
            <w:tcW w:w="1620" w:type="dxa"/>
          </w:tcPr>
          <w:p w:rsidR="00B80B28" w:rsidRPr="00446DF8" w:rsidRDefault="00B80B28" w:rsidP="00BC160A">
            <w:pPr>
              <w:tabs>
                <w:tab w:val="decimal" w:pos="897"/>
              </w:tabs>
              <w:spacing w:line="380" w:lineRule="exact"/>
              <w:ind w:left="158" w:right="72"/>
              <w:rPr>
                <w:rFonts w:ascii="Arial" w:hAnsi="Arial" w:cs="Arial"/>
                <w:bCs/>
                <w:sz w:val="20"/>
                <w:szCs w:val="20"/>
              </w:rPr>
            </w:pPr>
          </w:p>
        </w:tc>
      </w:tr>
      <w:tr w:rsidR="006765E2" w:rsidRPr="006765E2" w:rsidTr="00C67A7E">
        <w:tc>
          <w:tcPr>
            <w:tcW w:w="4770" w:type="dxa"/>
          </w:tcPr>
          <w:p w:rsidR="006765E2" w:rsidRPr="006765E2" w:rsidRDefault="006765E2" w:rsidP="006765E2">
            <w:pPr>
              <w:spacing w:line="380" w:lineRule="exact"/>
              <w:ind w:left="342" w:hanging="180"/>
              <w:jc w:val="both"/>
              <w:rPr>
                <w:rFonts w:ascii="Arial" w:hAnsi="Arial" w:cs="Arial"/>
                <w:sz w:val="20"/>
                <w:szCs w:val="20"/>
              </w:rPr>
            </w:pPr>
            <w:r w:rsidRPr="006765E2">
              <w:rPr>
                <w:rFonts w:ascii="Arial" w:hAnsi="Arial" w:cs="Arial"/>
                <w:sz w:val="20"/>
                <w:szCs w:val="20"/>
              </w:rPr>
              <w:tab/>
              <w:t>Less than 1 year</w:t>
            </w:r>
          </w:p>
        </w:tc>
        <w:tc>
          <w:tcPr>
            <w:tcW w:w="1620" w:type="dxa"/>
          </w:tcPr>
          <w:p w:rsidR="006765E2" w:rsidRPr="00446DF8" w:rsidRDefault="00446DF8" w:rsidP="00CF2648">
            <w:pPr>
              <w:tabs>
                <w:tab w:val="decimal" w:pos="897"/>
              </w:tabs>
              <w:spacing w:line="380" w:lineRule="exact"/>
              <w:ind w:left="158" w:right="72"/>
              <w:rPr>
                <w:rFonts w:ascii="Arial" w:hAnsi="Arial" w:cs="Arial"/>
                <w:bCs/>
                <w:sz w:val="20"/>
                <w:szCs w:val="20"/>
              </w:rPr>
            </w:pPr>
            <w:r w:rsidRPr="00446DF8">
              <w:rPr>
                <w:rFonts w:ascii="Arial" w:hAnsi="Arial" w:cs="Arial"/>
                <w:bCs/>
                <w:sz w:val="20"/>
                <w:szCs w:val="20"/>
              </w:rPr>
              <w:t>24.24</w:t>
            </w:r>
          </w:p>
        </w:tc>
      </w:tr>
      <w:tr w:rsidR="006765E2" w:rsidRPr="006765E2" w:rsidTr="00C67A7E">
        <w:tc>
          <w:tcPr>
            <w:tcW w:w="4770" w:type="dxa"/>
          </w:tcPr>
          <w:p w:rsidR="006765E2" w:rsidRPr="006765E2" w:rsidRDefault="006765E2" w:rsidP="006765E2">
            <w:pPr>
              <w:spacing w:line="380" w:lineRule="exact"/>
              <w:ind w:left="342" w:hanging="180"/>
              <w:jc w:val="both"/>
              <w:rPr>
                <w:rFonts w:ascii="Arial" w:hAnsi="Arial" w:cs="Arial"/>
                <w:sz w:val="20"/>
                <w:szCs w:val="20"/>
              </w:rPr>
            </w:pPr>
            <w:r w:rsidRPr="006765E2">
              <w:rPr>
                <w:rFonts w:ascii="Arial" w:hAnsi="Arial" w:cs="Arial"/>
                <w:sz w:val="20"/>
                <w:szCs w:val="20"/>
              </w:rPr>
              <w:tab/>
              <w:t>1 to 5 years</w:t>
            </w:r>
          </w:p>
        </w:tc>
        <w:tc>
          <w:tcPr>
            <w:tcW w:w="1620" w:type="dxa"/>
          </w:tcPr>
          <w:p w:rsidR="006765E2" w:rsidRPr="00446DF8" w:rsidRDefault="00446DF8" w:rsidP="00CF2648">
            <w:pPr>
              <w:tabs>
                <w:tab w:val="decimal" w:pos="897"/>
              </w:tabs>
              <w:spacing w:line="380" w:lineRule="exact"/>
              <w:ind w:left="158" w:right="72"/>
              <w:rPr>
                <w:rFonts w:ascii="Arial" w:hAnsi="Arial" w:cs="Arial"/>
                <w:bCs/>
                <w:sz w:val="20"/>
                <w:szCs w:val="20"/>
              </w:rPr>
            </w:pPr>
            <w:r w:rsidRPr="00446DF8">
              <w:rPr>
                <w:rFonts w:ascii="Arial" w:hAnsi="Arial" w:cs="Arial"/>
                <w:bCs/>
                <w:sz w:val="20"/>
                <w:szCs w:val="20"/>
              </w:rPr>
              <w:t>15.48</w:t>
            </w:r>
          </w:p>
        </w:tc>
      </w:tr>
    </w:tbl>
    <w:p w:rsidR="00B80B28" w:rsidRPr="003C3826" w:rsidRDefault="00DD2675" w:rsidP="00347C50">
      <w:pPr>
        <w:tabs>
          <w:tab w:val="left" w:pos="540"/>
          <w:tab w:val="left" w:pos="2880"/>
          <w:tab w:val="left" w:pos="5760"/>
          <w:tab w:val="decimal" w:pos="6660"/>
          <w:tab w:val="left" w:pos="7110"/>
          <w:tab w:val="decimal" w:pos="7920"/>
        </w:tabs>
        <w:spacing w:before="240" w:after="120" w:line="380" w:lineRule="exact"/>
        <w:ind w:left="547" w:hanging="547"/>
        <w:jc w:val="both"/>
      </w:pPr>
      <w:r>
        <w:rPr>
          <w:rFonts w:ascii="Arial" w:hAnsi="Arial"/>
          <w:b/>
          <w:bCs/>
          <w:sz w:val="22"/>
          <w:szCs w:val="22"/>
        </w:rPr>
        <w:t>20</w:t>
      </w:r>
      <w:r w:rsidR="007113F7">
        <w:rPr>
          <w:rFonts w:ascii="Arial" w:hAnsi="Arial"/>
          <w:b/>
          <w:bCs/>
          <w:sz w:val="22"/>
          <w:szCs w:val="22"/>
        </w:rPr>
        <w:t>.</w:t>
      </w:r>
      <w:r w:rsidR="00347C50">
        <w:rPr>
          <w:rFonts w:ascii="Arial" w:hAnsi="Arial"/>
          <w:b/>
          <w:bCs/>
          <w:sz w:val="22"/>
          <w:szCs w:val="22"/>
        </w:rPr>
        <w:t>3</w:t>
      </w:r>
      <w:r w:rsidR="00B80B28" w:rsidRPr="003C3826">
        <w:rPr>
          <w:rFonts w:ascii="Arial" w:hAnsi="Arial"/>
          <w:b/>
          <w:bCs/>
          <w:sz w:val="22"/>
          <w:szCs w:val="22"/>
        </w:rPr>
        <w:t xml:space="preserve"> </w:t>
      </w:r>
      <w:r w:rsidR="00B80B28" w:rsidRPr="003C3826">
        <w:rPr>
          <w:rFonts w:ascii="Arial" w:hAnsi="Arial"/>
          <w:b/>
          <w:bCs/>
          <w:sz w:val="22"/>
          <w:szCs w:val="22"/>
        </w:rPr>
        <w:tab/>
        <w:t>Litigation</w:t>
      </w:r>
    </w:p>
    <w:p w:rsidR="00347C50" w:rsidRPr="003C3826" w:rsidRDefault="00347C50" w:rsidP="00347C50">
      <w:pPr>
        <w:spacing w:before="120" w:after="120" w:line="380" w:lineRule="exact"/>
        <w:ind w:left="540"/>
        <w:jc w:val="thaiDistribute"/>
        <w:rPr>
          <w:rFonts w:ascii="Arial" w:eastAsia="Arial Unicode MS" w:hAnsi="Arial" w:cs="Arial"/>
          <w:sz w:val="22"/>
          <w:szCs w:val="22"/>
        </w:rPr>
      </w:pPr>
      <w:r w:rsidRPr="003C3826">
        <w:rPr>
          <w:rFonts w:ascii="Arial" w:hAnsi="Arial" w:cs="Arial"/>
          <w:sz w:val="22"/>
          <w:szCs w:val="22"/>
        </w:rPr>
        <w:t xml:space="preserve">As at </w:t>
      </w:r>
      <w:r w:rsidR="00CF2648">
        <w:rPr>
          <w:rFonts w:ascii="Arial" w:hAnsi="Arial" w:cs="Arial"/>
          <w:sz w:val="22"/>
          <w:szCs w:val="22"/>
        </w:rPr>
        <w:t xml:space="preserve">30 June </w:t>
      </w:r>
      <w:r>
        <w:rPr>
          <w:rFonts w:ascii="Arial" w:hAnsi="Arial" w:cs="Arial"/>
          <w:sz w:val="22"/>
          <w:szCs w:val="22"/>
        </w:rPr>
        <w:t>2017</w:t>
      </w:r>
      <w:r w:rsidRPr="003C3826">
        <w:rPr>
          <w:rFonts w:ascii="Arial" w:hAnsi="Arial" w:cs="Arial"/>
          <w:sz w:val="22"/>
          <w:szCs w:val="22"/>
        </w:rPr>
        <w:t xml:space="preserve">, </w:t>
      </w:r>
      <w:r w:rsidRPr="00C94EDD">
        <w:rPr>
          <w:rFonts w:ascii="Arial" w:hAnsi="Arial" w:cs="Arial"/>
          <w:sz w:val="22"/>
          <w:szCs w:val="22"/>
        </w:rPr>
        <w:t>the Company has been sued for damages totaling approximatel</w:t>
      </w:r>
      <w:r>
        <w:rPr>
          <w:rFonts w:ascii="Arial" w:hAnsi="Arial" w:cs="Arial"/>
          <w:sz w:val="22"/>
          <w:szCs w:val="22"/>
        </w:rPr>
        <w:t xml:space="preserve">y Baht </w:t>
      </w:r>
      <w:r w:rsidR="00446DF8">
        <w:rPr>
          <w:rFonts w:ascii="Arial" w:hAnsi="Arial" w:cs="Arial"/>
          <w:sz w:val="22"/>
          <w:szCs w:val="22"/>
        </w:rPr>
        <w:t>217.01</w:t>
      </w:r>
      <w:r>
        <w:rPr>
          <w:rFonts w:ascii="Arial" w:hAnsi="Arial" w:cs="Arial"/>
          <w:sz w:val="22"/>
          <w:szCs w:val="22"/>
        </w:rPr>
        <w:t xml:space="preserve"> million as insurer. </w:t>
      </w:r>
      <w:r w:rsidRPr="003C3826">
        <w:rPr>
          <w:rFonts w:ascii="Arial" w:hAnsi="Arial" w:cs="Arial"/>
          <w:sz w:val="22"/>
          <w:szCs w:val="22"/>
        </w:rPr>
        <w:t xml:space="preserve">Total claims in these cases, to the extent that these do not exceed the sum insured per the relevant policies, and after recoveries from reinsurers, amounted to Baht </w:t>
      </w:r>
      <w:r w:rsidR="00446DF8">
        <w:rPr>
          <w:rFonts w:ascii="Arial" w:hAnsi="Arial" w:cs="Arial"/>
          <w:sz w:val="22"/>
          <w:szCs w:val="22"/>
        </w:rPr>
        <w:t>32.97</w:t>
      </w:r>
      <w:r w:rsidRPr="003C3826">
        <w:rPr>
          <w:rFonts w:ascii="Arial" w:hAnsi="Arial" w:cs="Arial"/>
          <w:sz w:val="22"/>
          <w:szCs w:val="22"/>
        </w:rPr>
        <w:t xml:space="preserve"> million. These cases are not yet finalised but the Company has set aside provision for potential loss in the financial statements amounting to Baht </w:t>
      </w:r>
      <w:r w:rsidR="00446DF8">
        <w:rPr>
          <w:rFonts w:ascii="Arial" w:hAnsi="Arial" w:cs="Arial"/>
          <w:sz w:val="22"/>
          <w:szCs w:val="22"/>
        </w:rPr>
        <w:t>32.43</w:t>
      </w:r>
      <w:r w:rsidRPr="003C3826">
        <w:rPr>
          <w:rFonts w:ascii="Arial" w:hAnsi="Arial" w:cs="Arial"/>
          <w:sz w:val="22"/>
          <w:szCs w:val="22"/>
        </w:rPr>
        <w:t xml:space="preserve"> million, which the Company’s management believes is adequate.</w:t>
      </w:r>
    </w:p>
    <w:p w:rsidR="005A0FFC" w:rsidRPr="003C3826" w:rsidRDefault="007113F7" w:rsidP="002100B3">
      <w:pPr>
        <w:tabs>
          <w:tab w:val="left" w:pos="960"/>
        </w:tabs>
        <w:spacing w:before="120" w:after="120" w:line="380" w:lineRule="exact"/>
        <w:ind w:left="533" w:hanging="533"/>
        <w:jc w:val="thaiDistribute"/>
        <w:rPr>
          <w:rFonts w:ascii="Arial" w:eastAsia="Arial Unicode MS" w:hAnsi="Arial" w:cs="Arial Unicode MS"/>
          <w:b/>
          <w:bCs/>
          <w:sz w:val="22"/>
          <w:szCs w:val="22"/>
        </w:rPr>
      </w:pPr>
      <w:r>
        <w:rPr>
          <w:rFonts w:ascii="Arial" w:eastAsia="Arial Unicode MS" w:hAnsi="Arial" w:cs="Arial Unicode MS"/>
          <w:b/>
          <w:bCs/>
          <w:sz w:val="22"/>
          <w:szCs w:val="22"/>
        </w:rPr>
        <w:t>2</w:t>
      </w:r>
      <w:r w:rsidR="00DD2675">
        <w:rPr>
          <w:rFonts w:ascii="Arial" w:eastAsia="Arial Unicode MS" w:hAnsi="Arial" w:cs="Arial Unicode MS"/>
          <w:b/>
          <w:bCs/>
          <w:sz w:val="22"/>
          <w:szCs w:val="22"/>
        </w:rPr>
        <w:t>1</w:t>
      </w:r>
      <w:r w:rsidR="005A0FFC" w:rsidRPr="003C3826">
        <w:rPr>
          <w:rFonts w:ascii="Arial" w:eastAsia="Arial Unicode MS" w:hAnsi="Arial" w:cs="Arial Unicode MS"/>
          <w:b/>
          <w:bCs/>
          <w:sz w:val="22"/>
          <w:szCs w:val="22"/>
        </w:rPr>
        <w:t>.</w:t>
      </w:r>
      <w:r w:rsidR="005A0FFC" w:rsidRPr="003C3826">
        <w:rPr>
          <w:rFonts w:ascii="Arial" w:eastAsia="Arial Unicode MS" w:hAnsi="Arial" w:cs="Arial Unicode MS"/>
          <w:b/>
          <w:bCs/>
          <w:sz w:val="22"/>
          <w:szCs w:val="22"/>
        </w:rPr>
        <w:tab/>
        <w:t xml:space="preserve">Fair value </w:t>
      </w:r>
      <w:r w:rsidR="00C75BB6" w:rsidRPr="003C3826">
        <w:rPr>
          <w:rFonts w:ascii="Arial" w:eastAsia="Arial Unicode MS" w:hAnsi="Arial" w:cs="Arial Unicode MS"/>
          <w:b/>
          <w:bCs/>
          <w:sz w:val="22"/>
          <w:szCs w:val="22"/>
        </w:rPr>
        <w:t>measurement</w:t>
      </w:r>
      <w:r w:rsidR="00D341E0">
        <w:rPr>
          <w:rFonts w:ascii="Arial" w:eastAsia="Arial Unicode MS" w:hAnsi="Arial" w:cs="Arial Unicode MS"/>
          <w:b/>
          <w:bCs/>
          <w:sz w:val="22"/>
          <w:szCs w:val="22"/>
        </w:rPr>
        <w:t xml:space="preserve"> for financial instrument</w:t>
      </w:r>
      <w:r w:rsidR="002C3F53">
        <w:rPr>
          <w:rFonts w:ascii="Arial" w:eastAsia="Arial Unicode MS" w:hAnsi="Arial" w:cs="Arial Unicode MS"/>
          <w:b/>
          <w:bCs/>
          <w:sz w:val="22"/>
          <w:szCs w:val="22"/>
        </w:rPr>
        <w:t>s</w:t>
      </w:r>
    </w:p>
    <w:p w:rsidR="002100B3" w:rsidRDefault="002100B3" w:rsidP="002100B3">
      <w:pPr>
        <w:spacing w:before="120" w:after="120" w:line="380" w:lineRule="exact"/>
        <w:ind w:left="533" w:hanging="533"/>
        <w:jc w:val="thaiDistribute"/>
        <w:rPr>
          <w:rFonts w:ascii="Arial" w:hAnsi="Arial" w:cs="Arial"/>
          <w:sz w:val="22"/>
          <w:szCs w:val="22"/>
        </w:rPr>
      </w:pPr>
      <w:r>
        <w:rPr>
          <w:rFonts w:ascii="Arial" w:hAnsi="Arial" w:cs="Arial"/>
          <w:sz w:val="22"/>
          <w:szCs w:val="22"/>
        </w:rPr>
        <w:tab/>
      </w:r>
      <w:r w:rsidRPr="002100B3">
        <w:rPr>
          <w:rFonts w:ascii="Arial" w:hAnsi="Arial" w:cs="Arial"/>
          <w:sz w:val="22"/>
          <w:szCs w:val="22"/>
        </w:rPr>
        <w:t xml:space="preserve">As of </w:t>
      </w:r>
      <w:r w:rsidR="00CF2648">
        <w:rPr>
          <w:rFonts w:ascii="Arial" w:hAnsi="Arial" w:cs="Arial"/>
          <w:sz w:val="22"/>
          <w:szCs w:val="22"/>
        </w:rPr>
        <w:t xml:space="preserve">30 June </w:t>
      </w:r>
      <w:r w:rsidR="00782EBB">
        <w:rPr>
          <w:rFonts w:ascii="Arial" w:hAnsi="Arial" w:cs="Arial"/>
          <w:sz w:val="22"/>
          <w:szCs w:val="22"/>
        </w:rPr>
        <w:t>2017</w:t>
      </w:r>
      <w:r w:rsidRPr="002100B3">
        <w:rPr>
          <w:rFonts w:ascii="Arial" w:hAnsi="Arial" w:cs="Arial"/>
          <w:sz w:val="22"/>
          <w:szCs w:val="22"/>
        </w:rPr>
        <w:t xml:space="preserve"> and </w:t>
      </w:r>
      <w:r w:rsidR="00782EBB">
        <w:rPr>
          <w:rFonts w:ascii="Arial" w:hAnsi="Arial" w:cs="Arial"/>
          <w:sz w:val="22"/>
          <w:szCs w:val="22"/>
        </w:rPr>
        <w:t>31 December 2016</w:t>
      </w:r>
      <w:r w:rsidRPr="002100B3">
        <w:rPr>
          <w:rFonts w:ascii="Arial" w:hAnsi="Arial" w:cs="Arial"/>
          <w:sz w:val="22"/>
          <w:szCs w:val="22"/>
        </w:rPr>
        <w:t xml:space="preserve">, the Company had the following assets that were measured at fair value using different levels of inputs as follows: </w:t>
      </w:r>
    </w:p>
    <w:p w:rsidR="00D341E0" w:rsidRPr="00FE412C" w:rsidRDefault="00D341E0" w:rsidP="00EE6DB0">
      <w:pPr>
        <w:spacing w:line="360" w:lineRule="exact"/>
        <w:ind w:left="533" w:hanging="533"/>
        <w:jc w:val="right"/>
        <w:rPr>
          <w:rFonts w:ascii="Arial" w:hAnsi="Arial" w:cs="Arial"/>
          <w:i/>
          <w:iCs/>
          <w:color w:val="FF0000"/>
          <w:sz w:val="18"/>
          <w:szCs w:val="18"/>
        </w:rPr>
      </w:pPr>
      <w:r w:rsidRPr="00FE412C">
        <w:rPr>
          <w:rFonts w:ascii="Arial" w:hAnsi="Arial" w:cs="Arial"/>
          <w:sz w:val="18"/>
          <w:szCs w:val="18"/>
        </w:rPr>
        <w:t xml:space="preserve">(Unit: </w:t>
      </w:r>
      <w:r w:rsidR="00347C50">
        <w:rPr>
          <w:rFonts w:ascii="Arial" w:hAnsi="Arial" w:cs="Arial"/>
          <w:sz w:val="18"/>
          <w:szCs w:val="18"/>
        </w:rPr>
        <w:t xml:space="preserve">Million </w:t>
      </w:r>
      <w:r w:rsidRPr="00FE412C">
        <w:rPr>
          <w:rFonts w:ascii="Arial" w:hAnsi="Arial" w:cs="Arial"/>
          <w:sz w:val="18"/>
          <w:szCs w:val="18"/>
        </w:rPr>
        <w:t>Baht)</w:t>
      </w:r>
    </w:p>
    <w:tbl>
      <w:tblPr>
        <w:tblW w:w="9180" w:type="dxa"/>
        <w:tblInd w:w="558" w:type="dxa"/>
        <w:tblLayout w:type="fixed"/>
        <w:tblLook w:val="04A0" w:firstRow="1" w:lastRow="0" w:firstColumn="1" w:lastColumn="0" w:noHBand="0" w:noVBand="1"/>
      </w:tblPr>
      <w:tblGrid>
        <w:gridCol w:w="3420"/>
        <w:gridCol w:w="1440"/>
        <w:gridCol w:w="1440"/>
        <w:gridCol w:w="1440"/>
        <w:gridCol w:w="1440"/>
      </w:tblGrid>
      <w:tr w:rsidR="00D341E0" w:rsidRPr="00FE412C" w:rsidTr="00347C50">
        <w:tc>
          <w:tcPr>
            <w:tcW w:w="3420" w:type="dxa"/>
            <w:vAlign w:val="bottom"/>
          </w:tcPr>
          <w:p w:rsidR="00D341E0" w:rsidRPr="00FE412C" w:rsidRDefault="00D341E0" w:rsidP="00EE6DB0">
            <w:pPr>
              <w:spacing w:line="360" w:lineRule="exact"/>
              <w:ind w:left="243" w:hanging="180"/>
              <w:jc w:val="thaiDistribute"/>
              <w:rPr>
                <w:rFonts w:ascii="Arial" w:hAnsi="Arial" w:cs="Arial"/>
                <w:kern w:val="28"/>
                <w:sz w:val="18"/>
                <w:szCs w:val="18"/>
              </w:rPr>
            </w:pPr>
          </w:p>
        </w:tc>
        <w:tc>
          <w:tcPr>
            <w:tcW w:w="5760" w:type="dxa"/>
            <w:gridSpan w:val="4"/>
            <w:vAlign w:val="bottom"/>
          </w:tcPr>
          <w:p w:rsidR="00D341E0" w:rsidRPr="00FE412C" w:rsidRDefault="00CF2648" w:rsidP="00EE6DB0">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 xml:space="preserve">30 June </w:t>
            </w:r>
            <w:r w:rsidR="00782EBB">
              <w:rPr>
                <w:rFonts w:ascii="Arial" w:hAnsi="Arial" w:cs="Arial"/>
                <w:kern w:val="28"/>
                <w:sz w:val="18"/>
                <w:szCs w:val="18"/>
              </w:rPr>
              <w:t>2017</w:t>
            </w:r>
          </w:p>
        </w:tc>
      </w:tr>
      <w:tr w:rsidR="00D341E0" w:rsidRPr="00FE412C" w:rsidTr="00347C50">
        <w:tc>
          <w:tcPr>
            <w:tcW w:w="3420" w:type="dxa"/>
            <w:vAlign w:val="bottom"/>
          </w:tcPr>
          <w:p w:rsidR="00D341E0" w:rsidRPr="00FE412C" w:rsidRDefault="00D341E0" w:rsidP="00EE6DB0">
            <w:pPr>
              <w:spacing w:line="360" w:lineRule="exact"/>
              <w:ind w:left="243" w:hanging="180"/>
              <w:jc w:val="thaiDistribute"/>
              <w:rPr>
                <w:rFonts w:ascii="Arial" w:hAnsi="Arial" w:cs="Arial"/>
                <w:kern w:val="28"/>
                <w:sz w:val="18"/>
                <w:szCs w:val="18"/>
              </w:rPr>
            </w:pPr>
          </w:p>
        </w:tc>
        <w:tc>
          <w:tcPr>
            <w:tcW w:w="1440" w:type="dxa"/>
            <w:vAlign w:val="bottom"/>
          </w:tcPr>
          <w:p w:rsidR="00D341E0" w:rsidRPr="00FE412C" w:rsidRDefault="00D341E0" w:rsidP="00EE6DB0">
            <w:pPr>
              <w:spacing w:line="360" w:lineRule="exact"/>
              <w:jc w:val="center"/>
              <w:rPr>
                <w:rFonts w:ascii="Arial" w:hAnsi="Arial" w:cs="Arial"/>
                <w:kern w:val="28"/>
                <w:sz w:val="18"/>
                <w:szCs w:val="18"/>
              </w:rPr>
            </w:pPr>
          </w:p>
        </w:tc>
        <w:tc>
          <w:tcPr>
            <w:tcW w:w="4320" w:type="dxa"/>
            <w:gridSpan w:val="3"/>
            <w:vAlign w:val="bottom"/>
          </w:tcPr>
          <w:p w:rsidR="00D341E0" w:rsidRPr="00FE412C" w:rsidRDefault="00D341E0" w:rsidP="00EE6DB0">
            <w:pPr>
              <w:pBdr>
                <w:bottom w:val="single" w:sz="4" w:space="1" w:color="auto"/>
              </w:pBdr>
              <w:spacing w:line="360" w:lineRule="exact"/>
              <w:jc w:val="center"/>
              <w:rPr>
                <w:rFonts w:ascii="Arial" w:hAnsi="Arial" w:cs="Arial"/>
                <w:kern w:val="28"/>
                <w:sz w:val="18"/>
                <w:szCs w:val="18"/>
              </w:rPr>
            </w:pPr>
            <w:r w:rsidRPr="00FE412C">
              <w:rPr>
                <w:rFonts w:ascii="Arial" w:hAnsi="Arial" w:cs="Arial"/>
                <w:kern w:val="28"/>
                <w:sz w:val="18"/>
                <w:szCs w:val="18"/>
              </w:rPr>
              <w:t>Fair value</w:t>
            </w:r>
          </w:p>
        </w:tc>
      </w:tr>
      <w:tr w:rsidR="002100B3" w:rsidRPr="00FE412C" w:rsidTr="00347C50">
        <w:tc>
          <w:tcPr>
            <w:tcW w:w="3420" w:type="dxa"/>
            <w:vAlign w:val="bottom"/>
          </w:tcPr>
          <w:p w:rsidR="002100B3" w:rsidRPr="00FE412C" w:rsidRDefault="002100B3" w:rsidP="00EE6DB0">
            <w:pPr>
              <w:spacing w:line="360" w:lineRule="exact"/>
              <w:ind w:left="243" w:hanging="180"/>
              <w:jc w:val="thaiDistribute"/>
              <w:rPr>
                <w:rFonts w:ascii="Arial" w:hAnsi="Arial" w:cs="Arial"/>
                <w:kern w:val="28"/>
                <w:sz w:val="18"/>
                <w:szCs w:val="18"/>
              </w:rPr>
            </w:pPr>
          </w:p>
        </w:tc>
        <w:tc>
          <w:tcPr>
            <w:tcW w:w="1440" w:type="dxa"/>
            <w:vAlign w:val="bottom"/>
          </w:tcPr>
          <w:p w:rsidR="002100B3" w:rsidRPr="00FE412C" w:rsidRDefault="002100B3" w:rsidP="00EE6DB0">
            <w:pPr>
              <w:pBdr>
                <w:bottom w:val="single" w:sz="4" w:space="1" w:color="auto"/>
              </w:pBdr>
              <w:spacing w:line="360" w:lineRule="exact"/>
              <w:jc w:val="center"/>
              <w:rPr>
                <w:rFonts w:ascii="Arial" w:hAnsi="Arial" w:cs="Arial"/>
                <w:kern w:val="28"/>
                <w:sz w:val="18"/>
                <w:szCs w:val="18"/>
              </w:rPr>
            </w:pPr>
            <w:r w:rsidRPr="00FE412C">
              <w:rPr>
                <w:rFonts w:ascii="Arial" w:hAnsi="Arial" w:cs="Arial"/>
                <w:kern w:val="28"/>
                <w:sz w:val="18"/>
                <w:szCs w:val="18"/>
              </w:rPr>
              <w:t>Book value</w:t>
            </w:r>
          </w:p>
        </w:tc>
        <w:tc>
          <w:tcPr>
            <w:tcW w:w="1440" w:type="dxa"/>
            <w:vAlign w:val="bottom"/>
          </w:tcPr>
          <w:p w:rsidR="002100B3" w:rsidRPr="00FE412C" w:rsidRDefault="002100B3" w:rsidP="00EE6DB0">
            <w:pPr>
              <w:pBdr>
                <w:bottom w:val="single" w:sz="4" w:space="1" w:color="auto"/>
              </w:pBdr>
              <w:spacing w:line="360" w:lineRule="exact"/>
              <w:jc w:val="center"/>
              <w:rPr>
                <w:rFonts w:ascii="Arial" w:hAnsi="Arial" w:cs="Arial"/>
                <w:kern w:val="28"/>
                <w:sz w:val="18"/>
                <w:szCs w:val="18"/>
              </w:rPr>
            </w:pPr>
            <w:r w:rsidRPr="00FE412C">
              <w:rPr>
                <w:rFonts w:ascii="Arial" w:hAnsi="Arial" w:cs="Arial"/>
                <w:kern w:val="28"/>
                <w:sz w:val="18"/>
                <w:szCs w:val="18"/>
              </w:rPr>
              <w:t>Level</w:t>
            </w:r>
            <w:r w:rsidRPr="00FE412C">
              <w:rPr>
                <w:rFonts w:ascii="Arial" w:hAnsi="Arial" w:cs="Arial"/>
                <w:kern w:val="28"/>
                <w:sz w:val="18"/>
                <w:szCs w:val="18"/>
                <w:cs/>
              </w:rPr>
              <w:t xml:space="preserve"> </w:t>
            </w:r>
            <w:r w:rsidRPr="00FE412C">
              <w:rPr>
                <w:rFonts w:ascii="Arial" w:hAnsi="Arial" w:cs="Arial"/>
                <w:kern w:val="28"/>
                <w:sz w:val="18"/>
                <w:szCs w:val="18"/>
              </w:rPr>
              <w:t>1</w:t>
            </w:r>
          </w:p>
        </w:tc>
        <w:tc>
          <w:tcPr>
            <w:tcW w:w="1440" w:type="dxa"/>
            <w:vAlign w:val="bottom"/>
          </w:tcPr>
          <w:p w:rsidR="002100B3" w:rsidRPr="00FE412C" w:rsidRDefault="002100B3" w:rsidP="00EE6DB0">
            <w:pPr>
              <w:pBdr>
                <w:bottom w:val="single" w:sz="4" w:space="1" w:color="auto"/>
              </w:pBdr>
              <w:spacing w:line="360" w:lineRule="exact"/>
              <w:jc w:val="center"/>
              <w:rPr>
                <w:rFonts w:ascii="Arial" w:hAnsi="Arial" w:cs="Arial"/>
                <w:kern w:val="28"/>
                <w:sz w:val="18"/>
                <w:szCs w:val="18"/>
              </w:rPr>
            </w:pPr>
            <w:r w:rsidRPr="00FE412C">
              <w:rPr>
                <w:rFonts w:ascii="Arial" w:hAnsi="Arial" w:cs="Arial"/>
                <w:kern w:val="28"/>
                <w:sz w:val="18"/>
                <w:szCs w:val="18"/>
              </w:rPr>
              <w:t>Level</w:t>
            </w:r>
            <w:r w:rsidRPr="00FE412C">
              <w:rPr>
                <w:rFonts w:ascii="Arial" w:hAnsi="Arial" w:cs="Arial"/>
                <w:kern w:val="28"/>
                <w:sz w:val="18"/>
                <w:szCs w:val="18"/>
                <w:cs/>
              </w:rPr>
              <w:t xml:space="preserve"> </w:t>
            </w:r>
            <w:r w:rsidRPr="00FE412C">
              <w:rPr>
                <w:rFonts w:ascii="Arial" w:hAnsi="Arial" w:cs="Arial"/>
                <w:kern w:val="28"/>
                <w:sz w:val="18"/>
                <w:szCs w:val="18"/>
              </w:rPr>
              <w:t>2</w:t>
            </w:r>
          </w:p>
        </w:tc>
        <w:tc>
          <w:tcPr>
            <w:tcW w:w="1440" w:type="dxa"/>
            <w:vAlign w:val="bottom"/>
          </w:tcPr>
          <w:p w:rsidR="002100B3" w:rsidRPr="00FE412C" w:rsidRDefault="002100B3" w:rsidP="00EE6DB0">
            <w:pPr>
              <w:pBdr>
                <w:bottom w:val="single" w:sz="4" w:space="1" w:color="auto"/>
              </w:pBdr>
              <w:spacing w:line="360" w:lineRule="exact"/>
              <w:jc w:val="center"/>
              <w:rPr>
                <w:rFonts w:ascii="Arial" w:hAnsi="Arial" w:cs="Arial"/>
                <w:kern w:val="28"/>
                <w:sz w:val="18"/>
                <w:szCs w:val="18"/>
                <w:cs/>
              </w:rPr>
            </w:pPr>
            <w:r w:rsidRPr="00FE412C">
              <w:rPr>
                <w:rFonts w:ascii="Arial" w:hAnsi="Arial" w:cs="Arial"/>
                <w:kern w:val="28"/>
                <w:sz w:val="18"/>
                <w:szCs w:val="18"/>
              </w:rPr>
              <w:t>Total</w:t>
            </w:r>
          </w:p>
        </w:tc>
      </w:tr>
      <w:tr w:rsidR="002100B3" w:rsidRPr="00FE412C" w:rsidTr="00347C50">
        <w:trPr>
          <w:trHeight w:val="234"/>
        </w:trPr>
        <w:tc>
          <w:tcPr>
            <w:tcW w:w="3420" w:type="dxa"/>
            <w:vAlign w:val="bottom"/>
          </w:tcPr>
          <w:p w:rsidR="002100B3" w:rsidRPr="00FE412C" w:rsidRDefault="002100B3" w:rsidP="00EE6DB0">
            <w:pPr>
              <w:spacing w:line="360" w:lineRule="exact"/>
              <w:ind w:left="243" w:right="-108" w:hanging="180"/>
              <w:jc w:val="thaiDistribute"/>
              <w:rPr>
                <w:rFonts w:ascii="Arial" w:hAnsi="Arial" w:cs="Arial"/>
                <w:kern w:val="28"/>
                <w:sz w:val="18"/>
                <w:szCs w:val="18"/>
                <w:cs/>
              </w:rPr>
            </w:pPr>
            <w:r w:rsidRPr="00FE412C">
              <w:rPr>
                <w:rFonts w:ascii="Arial" w:hAnsi="Arial" w:cs="Arial"/>
                <w:kern w:val="28"/>
                <w:sz w:val="18"/>
                <w:szCs w:val="18"/>
              </w:rPr>
              <w:t xml:space="preserve">Available-for-sale investments </w:t>
            </w:r>
          </w:p>
        </w:tc>
        <w:tc>
          <w:tcPr>
            <w:tcW w:w="1440" w:type="dxa"/>
          </w:tcPr>
          <w:p w:rsidR="002100B3" w:rsidRPr="00FE412C" w:rsidRDefault="002100B3" w:rsidP="00EE6DB0">
            <w:pPr>
              <w:pStyle w:val="BodyTextIndent3"/>
              <w:tabs>
                <w:tab w:val="clear" w:pos="7280"/>
                <w:tab w:val="decimal" w:pos="1134"/>
              </w:tabs>
              <w:spacing w:before="0" w:after="0" w:line="360" w:lineRule="exact"/>
              <w:ind w:left="0" w:hanging="14"/>
              <w:jc w:val="left"/>
              <w:rPr>
                <w:rFonts w:ascii="Arial" w:hAnsi="Arial" w:cs="Arial"/>
                <w:kern w:val="28"/>
                <w:sz w:val="18"/>
                <w:szCs w:val="18"/>
              </w:rPr>
            </w:pPr>
          </w:p>
        </w:tc>
        <w:tc>
          <w:tcPr>
            <w:tcW w:w="1440" w:type="dxa"/>
            <w:vAlign w:val="bottom"/>
          </w:tcPr>
          <w:p w:rsidR="002100B3" w:rsidRPr="00FE412C" w:rsidRDefault="002100B3" w:rsidP="00EE6DB0">
            <w:pPr>
              <w:pStyle w:val="BodyTextIndent3"/>
              <w:tabs>
                <w:tab w:val="clear" w:pos="7280"/>
                <w:tab w:val="decimal" w:pos="1134"/>
              </w:tabs>
              <w:spacing w:before="0" w:after="0" w:line="360" w:lineRule="exact"/>
              <w:ind w:left="0" w:hanging="14"/>
              <w:jc w:val="left"/>
              <w:rPr>
                <w:rFonts w:ascii="Arial" w:hAnsi="Arial" w:cs="Arial"/>
                <w:kern w:val="28"/>
                <w:sz w:val="18"/>
                <w:szCs w:val="18"/>
              </w:rPr>
            </w:pPr>
          </w:p>
        </w:tc>
        <w:tc>
          <w:tcPr>
            <w:tcW w:w="1440" w:type="dxa"/>
            <w:vAlign w:val="bottom"/>
          </w:tcPr>
          <w:p w:rsidR="002100B3" w:rsidRPr="00FE412C" w:rsidRDefault="002100B3" w:rsidP="00EE6DB0">
            <w:pPr>
              <w:pStyle w:val="BodyTextIndent3"/>
              <w:tabs>
                <w:tab w:val="clear" w:pos="7280"/>
                <w:tab w:val="decimal" w:pos="1134"/>
              </w:tabs>
              <w:spacing w:before="0" w:after="0" w:line="360" w:lineRule="exact"/>
              <w:ind w:left="0" w:hanging="14"/>
              <w:jc w:val="left"/>
              <w:rPr>
                <w:rFonts w:ascii="Arial" w:hAnsi="Arial" w:cs="Arial"/>
                <w:kern w:val="28"/>
                <w:sz w:val="18"/>
                <w:szCs w:val="18"/>
              </w:rPr>
            </w:pPr>
          </w:p>
        </w:tc>
        <w:tc>
          <w:tcPr>
            <w:tcW w:w="1440" w:type="dxa"/>
            <w:vAlign w:val="bottom"/>
          </w:tcPr>
          <w:p w:rsidR="002100B3" w:rsidRPr="00FE412C" w:rsidRDefault="002100B3" w:rsidP="00EE6DB0">
            <w:pPr>
              <w:pStyle w:val="BodyTextIndent3"/>
              <w:tabs>
                <w:tab w:val="clear" w:pos="7280"/>
                <w:tab w:val="decimal" w:pos="1134"/>
              </w:tabs>
              <w:spacing w:before="0" w:after="0" w:line="360" w:lineRule="exact"/>
              <w:ind w:left="0" w:hanging="14"/>
              <w:jc w:val="left"/>
              <w:rPr>
                <w:rFonts w:ascii="Arial" w:hAnsi="Arial" w:cs="Arial"/>
                <w:kern w:val="28"/>
                <w:sz w:val="18"/>
                <w:szCs w:val="18"/>
              </w:rPr>
            </w:pPr>
          </w:p>
        </w:tc>
      </w:tr>
      <w:tr w:rsidR="00914402" w:rsidRPr="00FE412C" w:rsidTr="00347C50">
        <w:trPr>
          <w:trHeight w:val="80"/>
        </w:trPr>
        <w:tc>
          <w:tcPr>
            <w:tcW w:w="3420" w:type="dxa"/>
            <w:vAlign w:val="bottom"/>
          </w:tcPr>
          <w:p w:rsidR="00914402" w:rsidRPr="00FE412C" w:rsidRDefault="00914402" w:rsidP="00914402">
            <w:pPr>
              <w:spacing w:line="360" w:lineRule="exact"/>
              <w:ind w:left="342" w:hanging="90"/>
              <w:jc w:val="thaiDistribute"/>
              <w:rPr>
                <w:rFonts w:ascii="Arial" w:hAnsi="Arial" w:cs="Arial"/>
                <w:kern w:val="28"/>
                <w:sz w:val="18"/>
                <w:szCs w:val="18"/>
              </w:rPr>
            </w:pPr>
            <w:r w:rsidRPr="00FE412C">
              <w:rPr>
                <w:rFonts w:ascii="Arial" w:hAnsi="Arial" w:cs="Arial"/>
                <w:kern w:val="28"/>
                <w:sz w:val="18"/>
                <w:szCs w:val="18"/>
              </w:rPr>
              <w:t>Debt securities</w:t>
            </w:r>
          </w:p>
        </w:tc>
        <w:tc>
          <w:tcPr>
            <w:tcW w:w="1440" w:type="dxa"/>
          </w:tcPr>
          <w:p w:rsidR="00914402" w:rsidRPr="00914402" w:rsidRDefault="00914402" w:rsidP="00914402">
            <w:pPr>
              <w:pStyle w:val="BodyTextIndent3"/>
              <w:tabs>
                <w:tab w:val="clear" w:pos="7280"/>
                <w:tab w:val="decimal" w:pos="1134"/>
              </w:tabs>
              <w:spacing w:before="0" w:after="0" w:line="360" w:lineRule="exact"/>
              <w:ind w:left="0" w:hanging="14"/>
              <w:jc w:val="left"/>
              <w:rPr>
                <w:rFonts w:ascii="Arial" w:hAnsi="Arial" w:cs="Arial"/>
                <w:kern w:val="28"/>
                <w:sz w:val="18"/>
                <w:szCs w:val="18"/>
              </w:rPr>
            </w:pPr>
            <w:r w:rsidRPr="00914402">
              <w:rPr>
                <w:rFonts w:ascii="Arial" w:hAnsi="Arial" w:cs="Arial" w:hint="cs"/>
                <w:kern w:val="28"/>
                <w:sz w:val="18"/>
                <w:szCs w:val="18"/>
                <w:cs/>
              </w:rPr>
              <w:t>386.</w:t>
            </w:r>
            <w:r w:rsidRPr="00914402">
              <w:rPr>
                <w:rFonts w:ascii="Arial" w:hAnsi="Arial" w:cs="Arial"/>
                <w:kern w:val="28"/>
                <w:sz w:val="18"/>
                <w:szCs w:val="18"/>
              </w:rPr>
              <w:t>2</w:t>
            </w:r>
          </w:p>
        </w:tc>
        <w:tc>
          <w:tcPr>
            <w:tcW w:w="1440" w:type="dxa"/>
          </w:tcPr>
          <w:p w:rsidR="00914402" w:rsidRPr="00914402" w:rsidRDefault="00914402" w:rsidP="00F51558">
            <w:pPr>
              <w:pStyle w:val="BodyTextIndent3"/>
              <w:tabs>
                <w:tab w:val="clear" w:pos="7280"/>
              </w:tabs>
              <w:spacing w:before="0" w:after="0" w:line="360" w:lineRule="exact"/>
              <w:ind w:left="0" w:right="72" w:hanging="14"/>
              <w:jc w:val="right"/>
              <w:rPr>
                <w:rFonts w:ascii="Arial" w:hAnsi="Arial" w:cs="Arial"/>
                <w:kern w:val="28"/>
                <w:sz w:val="18"/>
                <w:szCs w:val="18"/>
              </w:rPr>
            </w:pPr>
            <w:r w:rsidRPr="00914402">
              <w:rPr>
                <w:rFonts w:ascii="Arial" w:hAnsi="Arial" w:cs="Arial" w:hint="cs"/>
                <w:kern w:val="28"/>
                <w:sz w:val="18"/>
                <w:szCs w:val="18"/>
                <w:cs/>
              </w:rPr>
              <w:t>-</w:t>
            </w:r>
          </w:p>
        </w:tc>
        <w:tc>
          <w:tcPr>
            <w:tcW w:w="1440" w:type="dxa"/>
          </w:tcPr>
          <w:p w:rsidR="00914402" w:rsidRPr="00914402" w:rsidRDefault="00914402" w:rsidP="00914402">
            <w:pPr>
              <w:pStyle w:val="BodyTextIndent3"/>
              <w:tabs>
                <w:tab w:val="clear" w:pos="7280"/>
                <w:tab w:val="decimal" w:pos="1134"/>
              </w:tabs>
              <w:spacing w:before="0" w:after="0" w:line="360" w:lineRule="exact"/>
              <w:ind w:left="0" w:hanging="14"/>
              <w:jc w:val="left"/>
              <w:rPr>
                <w:rFonts w:ascii="Arial" w:hAnsi="Arial" w:cs="Arial"/>
                <w:kern w:val="28"/>
                <w:sz w:val="18"/>
                <w:szCs w:val="18"/>
              </w:rPr>
            </w:pPr>
            <w:r w:rsidRPr="00914402">
              <w:rPr>
                <w:rFonts w:ascii="Arial" w:hAnsi="Arial" w:cs="Arial" w:hint="cs"/>
                <w:kern w:val="28"/>
                <w:sz w:val="18"/>
                <w:szCs w:val="18"/>
                <w:cs/>
              </w:rPr>
              <w:t>386.</w:t>
            </w:r>
            <w:r w:rsidRPr="00914402">
              <w:rPr>
                <w:rFonts w:ascii="Arial" w:hAnsi="Arial" w:cs="Arial"/>
                <w:kern w:val="28"/>
                <w:sz w:val="18"/>
                <w:szCs w:val="18"/>
              </w:rPr>
              <w:t>2</w:t>
            </w:r>
          </w:p>
        </w:tc>
        <w:tc>
          <w:tcPr>
            <w:tcW w:w="1440" w:type="dxa"/>
          </w:tcPr>
          <w:p w:rsidR="00914402" w:rsidRPr="00914402" w:rsidRDefault="00914402" w:rsidP="00914402">
            <w:pPr>
              <w:pStyle w:val="BodyTextIndent3"/>
              <w:tabs>
                <w:tab w:val="clear" w:pos="7280"/>
                <w:tab w:val="decimal" w:pos="1134"/>
              </w:tabs>
              <w:spacing w:before="0" w:after="0" w:line="360" w:lineRule="exact"/>
              <w:ind w:left="0" w:hanging="14"/>
              <w:jc w:val="left"/>
              <w:rPr>
                <w:rFonts w:ascii="Arial" w:hAnsi="Arial" w:cs="Arial"/>
                <w:kern w:val="28"/>
                <w:sz w:val="18"/>
                <w:szCs w:val="18"/>
              </w:rPr>
            </w:pPr>
            <w:r w:rsidRPr="00914402">
              <w:rPr>
                <w:rFonts w:ascii="Arial" w:hAnsi="Arial" w:cs="Arial" w:hint="cs"/>
                <w:kern w:val="28"/>
                <w:sz w:val="18"/>
                <w:szCs w:val="18"/>
                <w:cs/>
              </w:rPr>
              <w:t>386.</w:t>
            </w:r>
            <w:r w:rsidRPr="00914402">
              <w:rPr>
                <w:rFonts w:ascii="Arial" w:hAnsi="Arial" w:cs="Arial"/>
                <w:kern w:val="28"/>
                <w:sz w:val="18"/>
                <w:szCs w:val="18"/>
              </w:rPr>
              <w:t>2</w:t>
            </w:r>
          </w:p>
        </w:tc>
      </w:tr>
      <w:tr w:rsidR="00914402" w:rsidRPr="00FE412C" w:rsidTr="00347C50">
        <w:trPr>
          <w:trHeight w:val="80"/>
        </w:trPr>
        <w:tc>
          <w:tcPr>
            <w:tcW w:w="3420" w:type="dxa"/>
            <w:vAlign w:val="bottom"/>
          </w:tcPr>
          <w:p w:rsidR="00914402" w:rsidRPr="00FE412C" w:rsidRDefault="00914402" w:rsidP="00914402">
            <w:pPr>
              <w:spacing w:line="360" w:lineRule="exact"/>
              <w:ind w:left="342" w:hanging="90"/>
              <w:jc w:val="thaiDistribute"/>
              <w:rPr>
                <w:rFonts w:ascii="Arial" w:hAnsi="Arial" w:cs="Arial"/>
                <w:kern w:val="28"/>
                <w:sz w:val="18"/>
                <w:szCs w:val="18"/>
              </w:rPr>
            </w:pPr>
            <w:r w:rsidRPr="00FE412C">
              <w:rPr>
                <w:rFonts w:ascii="Arial" w:hAnsi="Arial" w:cs="Arial"/>
                <w:kern w:val="28"/>
                <w:sz w:val="18"/>
                <w:szCs w:val="18"/>
              </w:rPr>
              <w:t>Equity securities</w:t>
            </w:r>
          </w:p>
        </w:tc>
        <w:tc>
          <w:tcPr>
            <w:tcW w:w="1440" w:type="dxa"/>
          </w:tcPr>
          <w:p w:rsidR="00914402" w:rsidRPr="00914402" w:rsidRDefault="00914402" w:rsidP="00914402">
            <w:pPr>
              <w:pStyle w:val="BodyTextIndent3"/>
              <w:tabs>
                <w:tab w:val="clear" w:pos="7280"/>
                <w:tab w:val="decimal" w:pos="1134"/>
              </w:tabs>
              <w:spacing w:before="0" w:after="0" w:line="360" w:lineRule="exact"/>
              <w:ind w:left="0" w:hanging="14"/>
              <w:jc w:val="left"/>
              <w:rPr>
                <w:rFonts w:ascii="Arial" w:hAnsi="Arial" w:cs="Arial"/>
                <w:kern w:val="28"/>
                <w:sz w:val="18"/>
                <w:szCs w:val="18"/>
              </w:rPr>
            </w:pPr>
            <w:r w:rsidRPr="00914402">
              <w:rPr>
                <w:rFonts w:ascii="Arial" w:hAnsi="Arial" w:cs="Arial" w:hint="cs"/>
                <w:kern w:val="28"/>
                <w:sz w:val="18"/>
                <w:szCs w:val="18"/>
                <w:cs/>
              </w:rPr>
              <w:t>385.0</w:t>
            </w:r>
          </w:p>
        </w:tc>
        <w:tc>
          <w:tcPr>
            <w:tcW w:w="1440" w:type="dxa"/>
          </w:tcPr>
          <w:p w:rsidR="00914402" w:rsidRPr="00914402" w:rsidRDefault="00914402" w:rsidP="00F51558">
            <w:pPr>
              <w:pStyle w:val="BodyTextIndent3"/>
              <w:tabs>
                <w:tab w:val="clear" w:pos="7280"/>
                <w:tab w:val="decimal" w:pos="1134"/>
              </w:tabs>
              <w:spacing w:before="0" w:after="0" w:line="360" w:lineRule="exact"/>
              <w:ind w:left="0" w:right="72" w:hanging="14"/>
              <w:jc w:val="left"/>
              <w:rPr>
                <w:rFonts w:ascii="Arial" w:hAnsi="Arial" w:cs="Arial"/>
                <w:kern w:val="28"/>
                <w:sz w:val="18"/>
                <w:szCs w:val="18"/>
              </w:rPr>
            </w:pPr>
            <w:r w:rsidRPr="00914402">
              <w:rPr>
                <w:rFonts w:ascii="Arial" w:hAnsi="Arial" w:cs="Arial" w:hint="cs"/>
                <w:kern w:val="28"/>
                <w:sz w:val="18"/>
                <w:szCs w:val="18"/>
                <w:cs/>
              </w:rPr>
              <w:t>370.4</w:t>
            </w:r>
          </w:p>
        </w:tc>
        <w:tc>
          <w:tcPr>
            <w:tcW w:w="1440" w:type="dxa"/>
          </w:tcPr>
          <w:p w:rsidR="00914402" w:rsidRPr="00914402" w:rsidRDefault="00914402" w:rsidP="00914402">
            <w:pPr>
              <w:pStyle w:val="BodyTextIndent3"/>
              <w:tabs>
                <w:tab w:val="clear" w:pos="7280"/>
                <w:tab w:val="decimal" w:pos="1134"/>
              </w:tabs>
              <w:spacing w:before="0" w:after="0" w:line="360" w:lineRule="exact"/>
              <w:ind w:left="0" w:hanging="14"/>
              <w:jc w:val="left"/>
              <w:rPr>
                <w:rFonts w:ascii="Arial" w:hAnsi="Arial" w:cs="Arial"/>
                <w:kern w:val="28"/>
                <w:sz w:val="18"/>
                <w:szCs w:val="18"/>
              </w:rPr>
            </w:pPr>
            <w:r w:rsidRPr="00914402">
              <w:rPr>
                <w:rFonts w:ascii="Arial" w:hAnsi="Arial" w:cs="Arial" w:hint="cs"/>
                <w:kern w:val="28"/>
                <w:sz w:val="18"/>
                <w:szCs w:val="18"/>
                <w:cs/>
              </w:rPr>
              <w:t>14.</w:t>
            </w:r>
            <w:r w:rsidRPr="00914402">
              <w:rPr>
                <w:rFonts w:ascii="Arial" w:hAnsi="Arial" w:cs="Arial"/>
                <w:kern w:val="28"/>
                <w:sz w:val="18"/>
                <w:szCs w:val="18"/>
              </w:rPr>
              <w:t>6</w:t>
            </w:r>
          </w:p>
        </w:tc>
        <w:tc>
          <w:tcPr>
            <w:tcW w:w="1440" w:type="dxa"/>
          </w:tcPr>
          <w:p w:rsidR="00914402" w:rsidRPr="00914402" w:rsidRDefault="00914402" w:rsidP="00914402">
            <w:pPr>
              <w:pStyle w:val="BodyTextIndent3"/>
              <w:tabs>
                <w:tab w:val="clear" w:pos="7280"/>
                <w:tab w:val="decimal" w:pos="1134"/>
              </w:tabs>
              <w:spacing w:before="0" w:after="0" w:line="360" w:lineRule="exact"/>
              <w:ind w:left="0" w:hanging="14"/>
              <w:jc w:val="left"/>
              <w:rPr>
                <w:rFonts w:ascii="Arial" w:hAnsi="Arial" w:cs="Arial"/>
                <w:kern w:val="28"/>
                <w:sz w:val="18"/>
                <w:szCs w:val="18"/>
              </w:rPr>
            </w:pPr>
            <w:r w:rsidRPr="00914402">
              <w:rPr>
                <w:rFonts w:ascii="Arial" w:hAnsi="Arial" w:cs="Arial"/>
                <w:kern w:val="28"/>
                <w:sz w:val="18"/>
                <w:szCs w:val="18"/>
                <w:cs/>
              </w:rPr>
              <w:t>385.0</w:t>
            </w:r>
          </w:p>
        </w:tc>
      </w:tr>
    </w:tbl>
    <w:p w:rsidR="00347C50" w:rsidRDefault="00347C50" w:rsidP="00EE6DB0">
      <w:pPr>
        <w:overflowPunct/>
        <w:autoSpaceDE/>
        <w:autoSpaceDN/>
        <w:adjustRightInd/>
        <w:spacing w:line="360" w:lineRule="exact"/>
        <w:textAlignment w:val="auto"/>
        <w:rPr>
          <w:rFonts w:ascii="Arial" w:hAnsi="Arial" w:cs="Arial"/>
          <w:sz w:val="18"/>
          <w:szCs w:val="18"/>
        </w:rPr>
      </w:pPr>
      <w:r>
        <w:rPr>
          <w:rFonts w:ascii="Arial" w:hAnsi="Arial" w:cs="Arial"/>
          <w:sz w:val="18"/>
          <w:szCs w:val="18"/>
        </w:rPr>
        <w:br w:type="page"/>
      </w:r>
    </w:p>
    <w:p w:rsidR="002100B3" w:rsidRPr="00FE412C" w:rsidRDefault="00D341E0" w:rsidP="00EE6DB0">
      <w:pPr>
        <w:spacing w:line="360" w:lineRule="exact"/>
        <w:ind w:left="533" w:hanging="533"/>
        <w:jc w:val="right"/>
        <w:rPr>
          <w:rFonts w:ascii="Arial" w:hAnsi="Arial" w:cs="Arial"/>
          <w:sz w:val="18"/>
          <w:szCs w:val="18"/>
        </w:rPr>
      </w:pPr>
      <w:r w:rsidRPr="00FE412C">
        <w:rPr>
          <w:rFonts w:ascii="Arial" w:hAnsi="Arial" w:cs="Arial"/>
          <w:sz w:val="18"/>
          <w:szCs w:val="18"/>
        </w:rPr>
        <w:lastRenderedPageBreak/>
        <w:t xml:space="preserve">(Unit: </w:t>
      </w:r>
      <w:r w:rsidR="00347C50">
        <w:rPr>
          <w:rFonts w:ascii="Arial" w:hAnsi="Arial" w:cs="Arial"/>
          <w:sz w:val="18"/>
          <w:szCs w:val="18"/>
        </w:rPr>
        <w:t xml:space="preserve">Million </w:t>
      </w:r>
      <w:r w:rsidRPr="00FE412C">
        <w:rPr>
          <w:rFonts w:ascii="Arial" w:hAnsi="Arial" w:cs="Arial"/>
          <w:sz w:val="18"/>
          <w:szCs w:val="18"/>
        </w:rPr>
        <w:t>Baht)</w:t>
      </w:r>
    </w:p>
    <w:tbl>
      <w:tblPr>
        <w:tblW w:w="9180" w:type="dxa"/>
        <w:tblInd w:w="558" w:type="dxa"/>
        <w:tblLayout w:type="fixed"/>
        <w:tblLook w:val="04A0" w:firstRow="1" w:lastRow="0" w:firstColumn="1" w:lastColumn="0" w:noHBand="0" w:noVBand="1"/>
      </w:tblPr>
      <w:tblGrid>
        <w:gridCol w:w="3420"/>
        <w:gridCol w:w="1440"/>
        <w:gridCol w:w="1440"/>
        <w:gridCol w:w="1440"/>
        <w:gridCol w:w="1440"/>
      </w:tblGrid>
      <w:tr w:rsidR="00D341E0" w:rsidRPr="00FE412C" w:rsidTr="00347C50">
        <w:tc>
          <w:tcPr>
            <w:tcW w:w="3420" w:type="dxa"/>
            <w:vAlign w:val="bottom"/>
          </w:tcPr>
          <w:p w:rsidR="00D341E0" w:rsidRPr="00FE412C" w:rsidRDefault="00D341E0" w:rsidP="00EE6DB0">
            <w:pPr>
              <w:spacing w:line="360" w:lineRule="exact"/>
              <w:ind w:left="243" w:hanging="180"/>
              <w:jc w:val="thaiDistribute"/>
              <w:rPr>
                <w:rFonts w:ascii="Arial" w:hAnsi="Arial" w:cs="Arial"/>
                <w:kern w:val="28"/>
                <w:sz w:val="18"/>
                <w:szCs w:val="18"/>
              </w:rPr>
            </w:pPr>
          </w:p>
        </w:tc>
        <w:tc>
          <w:tcPr>
            <w:tcW w:w="5760" w:type="dxa"/>
            <w:gridSpan w:val="4"/>
            <w:vAlign w:val="bottom"/>
          </w:tcPr>
          <w:p w:rsidR="00D341E0" w:rsidRPr="00FE412C" w:rsidRDefault="00782EBB" w:rsidP="00EE6DB0">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31 December 2016</w:t>
            </w:r>
          </w:p>
        </w:tc>
      </w:tr>
      <w:tr w:rsidR="00D341E0" w:rsidRPr="00FE412C" w:rsidTr="00347C50">
        <w:tc>
          <w:tcPr>
            <w:tcW w:w="3420" w:type="dxa"/>
            <w:vAlign w:val="bottom"/>
          </w:tcPr>
          <w:p w:rsidR="00D341E0" w:rsidRPr="00FE412C" w:rsidRDefault="00D341E0" w:rsidP="00EE6DB0">
            <w:pPr>
              <w:spacing w:line="360" w:lineRule="exact"/>
              <w:ind w:left="243" w:hanging="180"/>
              <w:jc w:val="thaiDistribute"/>
              <w:rPr>
                <w:rFonts w:ascii="Arial" w:hAnsi="Arial" w:cs="Arial"/>
                <w:kern w:val="28"/>
                <w:sz w:val="18"/>
                <w:szCs w:val="18"/>
              </w:rPr>
            </w:pPr>
          </w:p>
        </w:tc>
        <w:tc>
          <w:tcPr>
            <w:tcW w:w="1440" w:type="dxa"/>
            <w:vAlign w:val="bottom"/>
          </w:tcPr>
          <w:p w:rsidR="00D341E0" w:rsidRPr="00FE412C" w:rsidRDefault="00D341E0" w:rsidP="00EE6DB0">
            <w:pPr>
              <w:spacing w:line="360" w:lineRule="exact"/>
              <w:jc w:val="center"/>
              <w:rPr>
                <w:rFonts w:ascii="Arial" w:hAnsi="Arial" w:cs="Arial"/>
                <w:kern w:val="28"/>
                <w:sz w:val="18"/>
                <w:szCs w:val="18"/>
              </w:rPr>
            </w:pPr>
          </w:p>
        </w:tc>
        <w:tc>
          <w:tcPr>
            <w:tcW w:w="4320" w:type="dxa"/>
            <w:gridSpan w:val="3"/>
            <w:vAlign w:val="bottom"/>
          </w:tcPr>
          <w:p w:rsidR="00D341E0" w:rsidRPr="00FE412C" w:rsidRDefault="00D341E0" w:rsidP="00EE6DB0">
            <w:pPr>
              <w:pBdr>
                <w:bottom w:val="single" w:sz="4" w:space="1" w:color="auto"/>
              </w:pBdr>
              <w:spacing w:line="360" w:lineRule="exact"/>
              <w:jc w:val="center"/>
              <w:rPr>
                <w:rFonts w:ascii="Arial" w:hAnsi="Arial" w:cs="Arial"/>
                <w:kern w:val="28"/>
                <w:sz w:val="18"/>
                <w:szCs w:val="18"/>
              </w:rPr>
            </w:pPr>
            <w:r w:rsidRPr="00FE412C">
              <w:rPr>
                <w:rFonts w:ascii="Arial" w:hAnsi="Arial" w:cs="Arial"/>
                <w:kern w:val="28"/>
                <w:sz w:val="18"/>
                <w:szCs w:val="18"/>
              </w:rPr>
              <w:t>Fair value</w:t>
            </w:r>
          </w:p>
        </w:tc>
      </w:tr>
      <w:tr w:rsidR="002100B3" w:rsidRPr="00FE412C" w:rsidTr="00347C50">
        <w:tc>
          <w:tcPr>
            <w:tcW w:w="3420" w:type="dxa"/>
            <w:vAlign w:val="bottom"/>
          </w:tcPr>
          <w:p w:rsidR="002100B3" w:rsidRPr="00FE412C" w:rsidRDefault="002100B3" w:rsidP="00EE6DB0">
            <w:pPr>
              <w:spacing w:line="360" w:lineRule="exact"/>
              <w:ind w:left="243" w:hanging="180"/>
              <w:jc w:val="thaiDistribute"/>
              <w:rPr>
                <w:rFonts w:ascii="Arial" w:hAnsi="Arial" w:cs="Arial"/>
                <w:kern w:val="28"/>
                <w:sz w:val="18"/>
                <w:szCs w:val="18"/>
              </w:rPr>
            </w:pPr>
          </w:p>
        </w:tc>
        <w:tc>
          <w:tcPr>
            <w:tcW w:w="1440" w:type="dxa"/>
            <w:vAlign w:val="bottom"/>
          </w:tcPr>
          <w:p w:rsidR="002100B3" w:rsidRPr="00FE412C" w:rsidRDefault="002100B3" w:rsidP="00EE6DB0">
            <w:pPr>
              <w:pBdr>
                <w:bottom w:val="single" w:sz="4" w:space="1" w:color="auto"/>
              </w:pBdr>
              <w:spacing w:line="360" w:lineRule="exact"/>
              <w:jc w:val="center"/>
              <w:rPr>
                <w:rFonts w:ascii="Arial" w:hAnsi="Arial" w:cs="Arial"/>
                <w:kern w:val="28"/>
                <w:sz w:val="18"/>
                <w:szCs w:val="18"/>
              </w:rPr>
            </w:pPr>
            <w:r w:rsidRPr="00FE412C">
              <w:rPr>
                <w:rFonts w:ascii="Arial" w:hAnsi="Arial" w:cs="Arial"/>
                <w:kern w:val="28"/>
                <w:sz w:val="18"/>
                <w:szCs w:val="18"/>
              </w:rPr>
              <w:t>Book value</w:t>
            </w:r>
          </w:p>
        </w:tc>
        <w:tc>
          <w:tcPr>
            <w:tcW w:w="1440" w:type="dxa"/>
            <w:vAlign w:val="bottom"/>
          </w:tcPr>
          <w:p w:rsidR="002100B3" w:rsidRPr="00FE412C" w:rsidRDefault="002100B3" w:rsidP="00EE6DB0">
            <w:pPr>
              <w:pBdr>
                <w:bottom w:val="single" w:sz="4" w:space="1" w:color="auto"/>
              </w:pBdr>
              <w:spacing w:line="360" w:lineRule="exact"/>
              <w:jc w:val="center"/>
              <w:rPr>
                <w:rFonts w:ascii="Arial" w:hAnsi="Arial" w:cs="Arial"/>
                <w:kern w:val="28"/>
                <w:sz w:val="18"/>
                <w:szCs w:val="18"/>
              </w:rPr>
            </w:pPr>
            <w:r w:rsidRPr="00FE412C">
              <w:rPr>
                <w:rFonts w:ascii="Arial" w:hAnsi="Arial" w:cs="Arial"/>
                <w:kern w:val="28"/>
                <w:sz w:val="18"/>
                <w:szCs w:val="18"/>
              </w:rPr>
              <w:t>Level</w:t>
            </w:r>
            <w:r w:rsidRPr="00FE412C">
              <w:rPr>
                <w:rFonts w:ascii="Arial" w:hAnsi="Arial" w:cs="Arial"/>
                <w:kern w:val="28"/>
                <w:sz w:val="18"/>
                <w:szCs w:val="18"/>
                <w:cs/>
              </w:rPr>
              <w:t xml:space="preserve"> </w:t>
            </w:r>
            <w:r w:rsidRPr="00FE412C">
              <w:rPr>
                <w:rFonts w:ascii="Arial" w:hAnsi="Arial" w:cs="Arial"/>
                <w:kern w:val="28"/>
                <w:sz w:val="18"/>
                <w:szCs w:val="18"/>
              </w:rPr>
              <w:t>1</w:t>
            </w:r>
          </w:p>
        </w:tc>
        <w:tc>
          <w:tcPr>
            <w:tcW w:w="1440" w:type="dxa"/>
            <w:vAlign w:val="bottom"/>
          </w:tcPr>
          <w:p w:rsidR="002100B3" w:rsidRPr="00FE412C" w:rsidRDefault="002100B3" w:rsidP="00EE6DB0">
            <w:pPr>
              <w:pBdr>
                <w:bottom w:val="single" w:sz="4" w:space="1" w:color="auto"/>
              </w:pBdr>
              <w:spacing w:line="360" w:lineRule="exact"/>
              <w:jc w:val="center"/>
              <w:rPr>
                <w:rFonts w:ascii="Arial" w:hAnsi="Arial" w:cs="Arial"/>
                <w:kern w:val="28"/>
                <w:sz w:val="18"/>
                <w:szCs w:val="18"/>
              </w:rPr>
            </w:pPr>
            <w:r w:rsidRPr="00FE412C">
              <w:rPr>
                <w:rFonts w:ascii="Arial" w:hAnsi="Arial" w:cs="Arial"/>
                <w:kern w:val="28"/>
                <w:sz w:val="18"/>
                <w:szCs w:val="18"/>
              </w:rPr>
              <w:t>Level</w:t>
            </w:r>
            <w:r w:rsidRPr="00FE412C">
              <w:rPr>
                <w:rFonts w:ascii="Arial" w:hAnsi="Arial" w:cs="Arial"/>
                <w:kern w:val="28"/>
                <w:sz w:val="18"/>
                <w:szCs w:val="18"/>
                <w:cs/>
              </w:rPr>
              <w:t xml:space="preserve"> </w:t>
            </w:r>
            <w:r w:rsidRPr="00FE412C">
              <w:rPr>
                <w:rFonts w:ascii="Arial" w:hAnsi="Arial" w:cs="Arial"/>
                <w:kern w:val="28"/>
                <w:sz w:val="18"/>
                <w:szCs w:val="18"/>
              </w:rPr>
              <w:t>2</w:t>
            </w:r>
          </w:p>
        </w:tc>
        <w:tc>
          <w:tcPr>
            <w:tcW w:w="1440" w:type="dxa"/>
            <w:vAlign w:val="bottom"/>
          </w:tcPr>
          <w:p w:rsidR="002100B3" w:rsidRPr="00FE412C" w:rsidRDefault="002100B3" w:rsidP="00EE6DB0">
            <w:pPr>
              <w:pBdr>
                <w:bottom w:val="single" w:sz="4" w:space="1" w:color="auto"/>
              </w:pBdr>
              <w:spacing w:line="360" w:lineRule="exact"/>
              <w:jc w:val="center"/>
              <w:rPr>
                <w:rFonts w:ascii="Arial" w:hAnsi="Arial" w:cs="Arial"/>
                <w:kern w:val="28"/>
                <w:sz w:val="18"/>
                <w:szCs w:val="18"/>
                <w:cs/>
              </w:rPr>
            </w:pPr>
            <w:r w:rsidRPr="00FE412C">
              <w:rPr>
                <w:rFonts w:ascii="Arial" w:hAnsi="Arial" w:cs="Arial"/>
                <w:kern w:val="28"/>
                <w:sz w:val="18"/>
                <w:szCs w:val="18"/>
              </w:rPr>
              <w:t>Total</w:t>
            </w:r>
          </w:p>
        </w:tc>
      </w:tr>
      <w:tr w:rsidR="002100B3" w:rsidRPr="00FE412C" w:rsidTr="00347C50">
        <w:trPr>
          <w:trHeight w:val="234"/>
        </w:trPr>
        <w:tc>
          <w:tcPr>
            <w:tcW w:w="3420" w:type="dxa"/>
            <w:vAlign w:val="bottom"/>
          </w:tcPr>
          <w:p w:rsidR="002100B3" w:rsidRPr="00FE412C" w:rsidRDefault="002100B3" w:rsidP="00EE6DB0">
            <w:pPr>
              <w:spacing w:line="360" w:lineRule="exact"/>
              <w:ind w:left="243" w:right="-108" w:hanging="180"/>
              <w:jc w:val="thaiDistribute"/>
              <w:rPr>
                <w:rFonts w:ascii="Arial" w:hAnsi="Arial" w:cs="Arial"/>
                <w:kern w:val="28"/>
                <w:sz w:val="18"/>
                <w:szCs w:val="18"/>
                <w:cs/>
              </w:rPr>
            </w:pPr>
            <w:r w:rsidRPr="00FE412C">
              <w:rPr>
                <w:rFonts w:ascii="Arial" w:hAnsi="Arial" w:cs="Arial"/>
                <w:kern w:val="28"/>
                <w:sz w:val="18"/>
                <w:szCs w:val="18"/>
              </w:rPr>
              <w:t xml:space="preserve">Available-for-sale investments </w:t>
            </w:r>
          </w:p>
        </w:tc>
        <w:tc>
          <w:tcPr>
            <w:tcW w:w="1440" w:type="dxa"/>
          </w:tcPr>
          <w:p w:rsidR="002100B3" w:rsidRPr="00FE412C" w:rsidRDefault="002100B3" w:rsidP="00EE6DB0">
            <w:pPr>
              <w:pStyle w:val="BodyTextIndent3"/>
              <w:tabs>
                <w:tab w:val="clear" w:pos="7280"/>
                <w:tab w:val="decimal" w:pos="1134"/>
              </w:tabs>
              <w:spacing w:before="0" w:after="0" w:line="360" w:lineRule="exact"/>
              <w:ind w:left="0" w:hanging="14"/>
              <w:jc w:val="left"/>
              <w:rPr>
                <w:rFonts w:ascii="Arial" w:hAnsi="Arial" w:cs="Arial"/>
                <w:kern w:val="28"/>
                <w:sz w:val="18"/>
                <w:szCs w:val="18"/>
              </w:rPr>
            </w:pPr>
          </w:p>
        </w:tc>
        <w:tc>
          <w:tcPr>
            <w:tcW w:w="1440" w:type="dxa"/>
            <w:vAlign w:val="bottom"/>
          </w:tcPr>
          <w:p w:rsidR="002100B3" w:rsidRPr="00FE412C" w:rsidRDefault="002100B3" w:rsidP="00EE6DB0">
            <w:pPr>
              <w:pStyle w:val="BodyTextIndent3"/>
              <w:tabs>
                <w:tab w:val="clear" w:pos="7280"/>
                <w:tab w:val="decimal" w:pos="1134"/>
              </w:tabs>
              <w:spacing w:before="0" w:after="0" w:line="360" w:lineRule="exact"/>
              <w:ind w:left="0" w:hanging="14"/>
              <w:jc w:val="left"/>
              <w:rPr>
                <w:rFonts w:ascii="Arial" w:hAnsi="Arial" w:cs="Arial"/>
                <w:kern w:val="28"/>
                <w:sz w:val="18"/>
                <w:szCs w:val="18"/>
              </w:rPr>
            </w:pPr>
          </w:p>
        </w:tc>
        <w:tc>
          <w:tcPr>
            <w:tcW w:w="1440" w:type="dxa"/>
            <w:vAlign w:val="bottom"/>
          </w:tcPr>
          <w:p w:rsidR="002100B3" w:rsidRPr="00FE412C" w:rsidRDefault="002100B3" w:rsidP="00EE6DB0">
            <w:pPr>
              <w:pStyle w:val="BodyTextIndent3"/>
              <w:tabs>
                <w:tab w:val="clear" w:pos="7280"/>
                <w:tab w:val="decimal" w:pos="1134"/>
              </w:tabs>
              <w:spacing w:before="0" w:after="0" w:line="360" w:lineRule="exact"/>
              <w:ind w:left="0" w:hanging="14"/>
              <w:jc w:val="left"/>
              <w:rPr>
                <w:rFonts w:ascii="Arial" w:hAnsi="Arial" w:cs="Arial"/>
                <w:kern w:val="28"/>
                <w:sz w:val="18"/>
                <w:szCs w:val="18"/>
              </w:rPr>
            </w:pPr>
          </w:p>
        </w:tc>
        <w:tc>
          <w:tcPr>
            <w:tcW w:w="1440" w:type="dxa"/>
            <w:vAlign w:val="bottom"/>
          </w:tcPr>
          <w:p w:rsidR="002100B3" w:rsidRPr="00FE412C" w:rsidRDefault="002100B3" w:rsidP="00EE6DB0">
            <w:pPr>
              <w:pStyle w:val="BodyTextIndent3"/>
              <w:tabs>
                <w:tab w:val="clear" w:pos="7280"/>
                <w:tab w:val="decimal" w:pos="1134"/>
              </w:tabs>
              <w:spacing w:before="0" w:after="0" w:line="360" w:lineRule="exact"/>
              <w:ind w:left="0" w:hanging="14"/>
              <w:jc w:val="left"/>
              <w:rPr>
                <w:rFonts w:ascii="Arial" w:hAnsi="Arial" w:cs="Arial"/>
                <w:kern w:val="28"/>
                <w:sz w:val="18"/>
                <w:szCs w:val="18"/>
              </w:rPr>
            </w:pPr>
          </w:p>
        </w:tc>
      </w:tr>
      <w:tr w:rsidR="002100B3" w:rsidRPr="00FE412C" w:rsidTr="00347C50">
        <w:trPr>
          <w:trHeight w:val="80"/>
        </w:trPr>
        <w:tc>
          <w:tcPr>
            <w:tcW w:w="3420" w:type="dxa"/>
            <w:vAlign w:val="bottom"/>
          </w:tcPr>
          <w:p w:rsidR="002100B3" w:rsidRPr="00FE412C" w:rsidRDefault="002100B3" w:rsidP="00EE6DB0">
            <w:pPr>
              <w:spacing w:line="360" w:lineRule="exact"/>
              <w:ind w:left="342" w:hanging="90"/>
              <w:jc w:val="thaiDistribute"/>
              <w:rPr>
                <w:rFonts w:ascii="Arial" w:hAnsi="Arial" w:cs="Arial"/>
                <w:kern w:val="28"/>
                <w:sz w:val="18"/>
                <w:szCs w:val="18"/>
              </w:rPr>
            </w:pPr>
            <w:r w:rsidRPr="00FE412C">
              <w:rPr>
                <w:rFonts w:ascii="Arial" w:hAnsi="Arial" w:cs="Arial"/>
                <w:kern w:val="28"/>
                <w:sz w:val="18"/>
                <w:szCs w:val="18"/>
              </w:rPr>
              <w:t>Debt securities</w:t>
            </w:r>
          </w:p>
        </w:tc>
        <w:tc>
          <w:tcPr>
            <w:tcW w:w="1440" w:type="dxa"/>
            <w:vAlign w:val="bottom"/>
          </w:tcPr>
          <w:p w:rsidR="002100B3" w:rsidRPr="00FE412C" w:rsidRDefault="00347C50" w:rsidP="00EE6DB0">
            <w:pPr>
              <w:pStyle w:val="BodyTextIndent3"/>
              <w:tabs>
                <w:tab w:val="clear" w:pos="7280"/>
                <w:tab w:val="decimal" w:pos="972"/>
              </w:tabs>
              <w:spacing w:before="0" w:after="0" w:line="360" w:lineRule="exact"/>
              <w:ind w:left="0" w:hanging="14"/>
              <w:jc w:val="left"/>
              <w:rPr>
                <w:rFonts w:ascii="Arial" w:hAnsi="Arial" w:cs="Arial"/>
                <w:kern w:val="28"/>
                <w:sz w:val="18"/>
                <w:szCs w:val="18"/>
              </w:rPr>
            </w:pPr>
            <w:r>
              <w:rPr>
                <w:rFonts w:ascii="Arial" w:hAnsi="Arial" w:cs="Arial"/>
                <w:kern w:val="28"/>
                <w:sz w:val="18"/>
                <w:szCs w:val="18"/>
              </w:rPr>
              <w:t>350.3</w:t>
            </w:r>
          </w:p>
        </w:tc>
        <w:tc>
          <w:tcPr>
            <w:tcW w:w="1440" w:type="dxa"/>
            <w:vAlign w:val="bottom"/>
          </w:tcPr>
          <w:p w:rsidR="002100B3" w:rsidRPr="00FE412C" w:rsidRDefault="00F51558" w:rsidP="00F51558">
            <w:pPr>
              <w:pStyle w:val="BodyTextIndent3"/>
              <w:tabs>
                <w:tab w:val="clear" w:pos="7280"/>
              </w:tabs>
              <w:spacing w:before="0" w:after="0" w:line="360" w:lineRule="exact"/>
              <w:ind w:left="0" w:right="162" w:firstLine="0"/>
              <w:jc w:val="right"/>
              <w:rPr>
                <w:rFonts w:ascii="Arial" w:hAnsi="Arial" w:cs="Arial"/>
                <w:kern w:val="28"/>
                <w:sz w:val="18"/>
                <w:szCs w:val="18"/>
              </w:rPr>
            </w:pPr>
            <w:r>
              <w:rPr>
                <w:rFonts w:ascii="Arial" w:hAnsi="Arial" w:cs="Arial"/>
                <w:kern w:val="28"/>
                <w:sz w:val="18"/>
                <w:szCs w:val="18"/>
              </w:rPr>
              <w:t>-</w:t>
            </w:r>
          </w:p>
        </w:tc>
        <w:tc>
          <w:tcPr>
            <w:tcW w:w="1440" w:type="dxa"/>
            <w:vAlign w:val="bottom"/>
          </w:tcPr>
          <w:p w:rsidR="002100B3" w:rsidRPr="00FE412C" w:rsidRDefault="00347C50" w:rsidP="00EE6DB0">
            <w:pPr>
              <w:pStyle w:val="BodyTextIndent3"/>
              <w:tabs>
                <w:tab w:val="clear" w:pos="7280"/>
                <w:tab w:val="decimal" w:pos="972"/>
              </w:tabs>
              <w:spacing w:before="0" w:after="0" w:line="360" w:lineRule="exact"/>
              <w:ind w:left="0" w:hanging="14"/>
              <w:jc w:val="left"/>
              <w:rPr>
                <w:rFonts w:ascii="Arial" w:hAnsi="Arial" w:cs="Arial"/>
                <w:kern w:val="28"/>
                <w:sz w:val="18"/>
                <w:szCs w:val="18"/>
              </w:rPr>
            </w:pPr>
            <w:r>
              <w:rPr>
                <w:rFonts w:ascii="Arial" w:hAnsi="Arial" w:cs="Arial"/>
                <w:kern w:val="28"/>
                <w:sz w:val="18"/>
                <w:szCs w:val="18"/>
              </w:rPr>
              <w:t>350.3</w:t>
            </w:r>
          </w:p>
        </w:tc>
        <w:tc>
          <w:tcPr>
            <w:tcW w:w="1440" w:type="dxa"/>
            <w:vAlign w:val="bottom"/>
          </w:tcPr>
          <w:p w:rsidR="002100B3" w:rsidRPr="00FE412C" w:rsidRDefault="00347C50" w:rsidP="00EE6DB0">
            <w:pPr>
              <w:pStyle w:val="BodyTextIndent3"/>
              <w:tabs>
                <w:tab w:val="clear" w:pos="7280"/>
                <w:tab w:val="decimal" w:pos="972"/>
              </w:tabs>
              <w:spacing w:before="0" w:after="0" w:line="360" w:lineRule="exact"/>
              <w:ind w:left="0" w:hanging="14"/>
              <w:jc w:val="left"/>
              <w:rPr>
                <w:rFonts w:ascii="Arial" w:hAnsi="Arial" w:cs="Arial"/>
                <w:kern w:val="28"/>
                <w:sz w:val="18"/>
                <w:szCs w:val="18"/>
              </w:rPr>
            </w:pPr>
            <w:r>
              <w:rPr>
                <w:rFonts w:ascii="Arial" w:hAnsi="Arial" w:cs="Arial"/>
                <w:kern w:val="28"/>
                <w:sz w:val="18"/>
                <w:szCs w:val="18"/>
              </w:rPr>
              <w:t>350.3</w:t>
            </w:r>
          </w:p>
        </w:tc>
      </w:tr>
      <w:tr w:rsidR="002100B3" w:rsidRPr="00FE412C" w:rsidTr="00347C50">
        <w:trPr>
          <w:trHeight w:val="80"/>
        </w:trPr>
        <w:tc>
          <w:tcPr>
            <w:tcW w:w="3420" w:type="dxa"/>
            <w:vAlign w:val="bottom"/>
          </w:tcPr>
          <w:p w:rsidR="002100B3" w:rsidRPr="00FE412C" w:rsidRDefault="002100B3" w:rsidP="00EE6DB0">
            <w:pPr>
              <w:spacing w:line="360" w:lineRule="exact"/>
              <w:ind w:left="342" w:hanging="90"/>
              <w:jc w:val="thaiDistribute"/>
              <w:rPr>
                <w:rFonts w:ascii="Arial" w:hAnsi="Arial" w:cs="Arial"/>
                <w:kern w:val="28"/>
                <w:sz w:val="18"/>
                <w:szCs w:val="18"/>
              </w:rPr>
            </w:pPr>
            <w:r w:rsidRPr="00FE412C">
              <w:rPr>
                <w:rFonts w:ascii="Arial" w:hAnsi="Arial" w:cs="Arial"/>
                <w:kern w:val="28"/>
                <w:sz w:val="18"/>
                <w:szCs w:val="18"/>
              </w:rPr>
              <w:t>Equity securities</w:t>
            </w:r>
          </w:p>
        </w:tc>
        <w:tc>
          <w:tcPr>
            <w:tcW w:w="1440" w:type="dxa"/>
            <w:vAlign w:val="bottom"/>
          </w:tcPr>
          <w:p w:rsidR="002100B3" w:rsidRPr="00FE412C" w:rsidRDefault="00347C50" w:rsidP="00EE6DB0">
            <w:pPr>
              <w:pStyle w:val="BodyTextIndent3"/>
              <w:tabs>
                <w:tab w:val="clear" w:pos="7280"/>
                <w:tab w:val="decimal" w:pos="972"/>
              </w:tabs>
              <w:spacing w:before="0" w:after="0" w:line="360" w:lineRule="exact"/>
              <w:ind w:left="0" w:hanging="14"/>
              <w:jc w:val="left"/>
              <w:rPr>
                <w:rFonts w:ascii="Arial" w:hAnsi="Arial" w:cs="Arial"/>
                <w:kern w:val="28"/>
                <w:sz w:val="18"/>
                <w:szCs w:val="18"/>
                <w:cs/>
              </w:rPr>
            </w:pPr>
            <w:r>
              <w:rPr>
                <w:rFonts w:ascii="Arial" w:hAnsi="Arial" w:cs="Arial"/>
                <w:kern w:val="28"/>
                <w:sz w:val="18"/>
                <w:szCs w:val="18"/>
              </w:rPr>
              <w:t>410.4</w:t>
            </w:r>
          </w:p>
        </w:tc>
        <w:tc>
          <w:tcPr>
            <w:tcW w:w="1440" w:type="dxa"/>
            <w:vAlign w:val="bottom"/>
          </w:tcPr>
          <w:p w:rsidR="002100B3" w:rsidRPr="00FE412C" w:rsidRDefault="00347C50" w:rsidP="00F51558">
            <w:pPr>
              <w:pStyle w:val="BodyTextIndent3"/>
              <w:tabs>
                <w:tab w:val="clear" w:pos="7280"/>
                <w:tab w:val="decimal" w:pos="972"/>
              </w:tabs>
              <w:spacing w:before="0" w:after="0" w:line="360" w:lineRule="exact"/>
              <w:ind w:left="0" w:right="162" w:hanging="14"/>
              <w:jc w:val="right"/>
              <w:rPr>
                <w:rFonts w:ascii="Arial" w:hAnsi="Arial" w:cs="Arial"/>
                <w:kern w:val="28"/>
                <w:sz w:val="18"/>
                <w:szCs w:val="18"/>
              </w:rPr>
            </w:pPr>
            <w:r>
              <w:rPr>
                <w:rFonts w:ascii="Arial" w:hAnsi="Arial" w:cs="Arial"/>
                <w:kern w:val="28"/>
                <w:sz w:val="18"/>
                <w:szCs w:val="18"/>
              </w:rPr>
              <w:t>394.7</w:t>
            </w:r>
          </w:p>
        </w:tc>
        <w:tc>
          <w:tcPr>
            <w:tcW w:w="1440" w:type="dxa"/>
            <w:vAlign w:val="bottom"/>
          </w:tcPr>
          <w:p w:rsidR="002100B3" w:rsidRPr="00FE412C" w:rsidRDefault="00347C50" w:rsidP="00EE6DB0">
            <w:pPr>
              <w:pStyle w:val="BodyTextIndent3"/>
              <w:tabs>
                <w:tab w:val="clear" w:pos="7280"/>
                <w:tab w:val="decimal" w:pos="972"/>
              </w:tabs>
              <w:spacing w:before="0" w:after="0" w:line="360" w:lineRule="exact"/>
              <w:ind w:left="0" w:hanging="14"/>
              <w:jc w:val="left"/>
              <w:rPr>
                <w:rFonts w:ascii="Arial" w:hAnsi="Arial" w:cs="Arial"/>
                <w:kern w:val="28"/>
                <w:sz w:val="18"/>
                <w:szCs w:val="18"/>
              </w:rPr>
            </w:pPr>
            <w:r>
              <w:rPr>
                <w:rFonts w:ascii="Arial" w:hAnsi="Arial" w:cs="Arial"/>
                <w:kern w:val="28"/>
                <w:sz w:val="18"/>
                <w:szCs w:val="18"/>
              </w:rPr>
              <w:t>15.7</w:t>
            </w:r>
          </w:p>
        </w:tc>
        <w:tc>
          <w:tcPr>
            <w:tcW w:w="1440" w:type="dxa"/>
            <w:vAlign w:val="bottom"/>
          </w:tcPr>
          <w:p w:rsidR="002100B3" w:rsidRPr="00FE412C" w:rsidRDefault="00347C50" w:rsidP="00EE6DB0">
            <w:pPr>
              <w:pStyle w:val="BodyTextIndent3"/>
              <w:tabs>
                <w:tab w:val="clear" w:pos="7280"/>
                <w:tab w:val="decimal" w:pos="972"/>
              </w:tabs>
              <w:spacing w:before="0" w:after="0" w:line="360" w:lineRule="exact"/>
              <w:ind w:left="0" w:hanging="14"/>
              <w:jc w:val="left"/>
              <w:rPr>
                <w:rFonts w:ascii="Arial" w:hAnsi="Arial" w:cs="Arial"/>
                <w:kern w:val="28"/>
                <w:sz w:val="18"/>
                <w:szCs w:val="18"/>
                <w:cs/>
              </w:rPr>
            </w:pPr>
            <w:r>
              <w:rPr>
                <w:rFonts w:ascii="Arial" w:hAnsi="Arial" w:cs="Arial"/>
                <w:kern w:val="28"/>
                <w:sz w:val="18"/>
                <w:szCs w:val="18"/>
              </w:rPr>
              <w:t>410.4</w:t>
            </w:r>
          </w:p>
        </w:tc>
      </w:tr>
    </w:tbl>
    <w:p w:rsidR="002100B3" w:rsidRPr="002100B3" w:rsidRDefault="002100B3" w:rsidP="00EE6DB0">
      <w:pPr>
        <w:spacing w:before="240" w:after="120" w:line="380" w:lineRule="exact"/>
        <w:ind w:left="547"/>
        <w:jc w:val="thaiDistribute"/>
        <w:rPr>
          <w:rFonts w:ascii="Arial" w:hAnsi="Arial" w:cs="Cordia New"/>
          <w:sz w:val="22"/>
          <w:szCs w:val="22"/>
          <w:cs/>
        </w:rPr>
      </w:pPr>
      <w:r w:rsidRPr="002100B3">
        <w:rPr>
          <w:rFonts w:ascii="Arial" w:hAnsi="Arial" w:cs="Arial"/>
          <w:sz w:val="22"/>
          <w:szCs w:val="22"/>
        </w:rPr>
        <w:t>The Company had valuation techniques for financial assets as follows:</w:t>
      </w:r>
    </w:p>
    <w:p w:rsidR="002100B3" w:rsidRPr="002100B3" w:rsidRDefault="002100B3" w:rsidP="00EE6DB0">
      <w:pPr>
        <w:spacing w:before="120" w:after="120" w:line="380" w:lineRule="exact"/>
        <w:ind w:left="1080" w:hanging="533"/>
        <w:jc w:val="thaiDistribute"/>
        <w:rPr>
          <w:rFonts w:ascii="Arial" w:hAnsi="Arial" w:cs="Arial"/>
          <w:sz w:val="22"/>
          <w:szCs w:val="20"/>
        </w:rPr>
      </w:pPr>
      <w:r w:rsidRPr="002100B3">
        <w:rPr>
          <w:rFonts w:ascii="Arial" w:hAnsi="Arial" w:cs="Arial"/>
          <w:sz w:val="22"/>
          <w:szCs w:val="20"/>
        </w:rPr>
        <w:t xml:space="preserve">a)  </w:t>
      </w:r>
      <w:r w:rsidRPr="002100B3">
        <w:rPr>
          <w:rFonts w:ascii="Arial" w:hAnsi="Arial" w:cs="Arial"/>
          <w:sz w:val="22"/>
          <w:szCs w:val="20"/>
        </w:rPr>
        <w:tab/>
        <w:t>The fair value of investments in debt securities has been determined by using the yield curve as announced by the Thai Bond Market Association.</w:t>
      </w:r>
    </w:p>
    <w:p w:rsidR="002100B3" w:rsidRPr="002100B3" w:rsidRDefault="002100B3" w:rsidP="00EE6DB0">
      <w:pPr>
        <w:spacing w:before="120" w:after="120" w:line="380" w:lineRule="exact"/>
        <w:ind w:left="1080" w:hanging="533"/>
        <w:jc w:val="thaiDistribute"/>
        <w:rPr>
          <w:rFonts w:ascii="Arial" w:hAnsi="Arial" w:cs="Arial"/>
          <w:sz w:val="22"/>
          <w:szCs w:val="20"/>
        </w:rPr>
      </w:pPr>
      <w:r w:rsidRPr="002100B3">
        <w:rPr>
          <w:rFonts w:ascii="Arial" w:hAnsi="Arial" w:cs="Arial"/>
          <w:sz w:val="22"/>
          <w:szCs w:val="20"/>
        </w:rPr>
        <w:t>b)</w:t>
      </w:r>
      <w:r w:rsidRPr="002100B3">
        <w:rPr>
          <w:rFonts w:ascii="Arial" w:hAnsi="Arial" w:cs="Arial"/>
          <w:sz w:val="22"/>
          <w:szCs w:val="20"/>
        </w:rPr>
        <w:tab/>
      </w:r>
      <w:r w:rsidRPr="002100B3">
        <w:rPr>
          <w:rFonts w:ascii="Arial" w:hAnsi="Arial" w:cs="Arial"/>
          <w:sz w:val="22"/>
          <w:szCs w:val="22"/>
        </w:rPr>
        <w:t xml:space="preserve">Investments in marketable equity securities has been presented at fair value by using market price. </w:t>
      </w:r>
      <w:r w:rsidRPr="002100B3">
        <w:rPr>
          <w:rFonts w:ascii="Arial" w:hAnsi="Arial" w:cs="Arial"/>
          <w:sz w:val="22"/>
          <w:szCs w:val="20"/>
        </w:rPr>
        <w:t>Investments in unit trusts has been presented at fair value, derived from quoted market price or determined by using the net asset value as announced by asset management company.</w:t>
      </w:r>
    </w:p>
    <w:p w:rsidR="00450E8F" w:rsidRPr="003C3826" w:rsidRDefault="006615F9" w:rsidP="00EE6DB0">
      <w:pPr>
        <w:tabs>
          <w:tab w:val="left" w:pos="2160"/>
        </w:tabs>
        <w:spacing w:before="120" w:after="120" w:line="380" w:lineRule="exact"/>
        <w:ind w:left="547" w:hanging="547"/>
        <w:jc w:val="thaiDistribute"/>
        <w:rPr>
          <w:rFonts w:ascii="Arial" w:hAnsi="Arial" w:cs="Arial"/>
          <w:b/>
          <w:sz w:val="22"/>
          <w:szCs w:val="22"/>
        </w:rPr>
      </w:pPr>
      <w:r>
        <w:rPr>
          <w:rFonts w:ascii="Arial" w:hAnsi="Arial" w:cs="Arial"/>
          <w:b/>
          <w:sz w:val="22"/>
          <w:szCs w:val="22"/>
        </w:rPr>
        <w:t>2</w:t>
      </w:r>
      <w:r w:rsidR="00DD2675">
        <w:rPr>
          <w:rFonts w:ascii="Arial" w:hAnsi="Arial" w:cs="Arial"/>
          <w:b/>
          <w:sz w:val="22"/>
          <w:szCs w:val="22"/>
        </w:rPr>
        <w:t>2</w:t>
      </w:r>
      <w:r w:rsidR="00B80B28" w:rsidRPr="003C3826">
        <w:rPr>
          <w:rFonts w:ascii="Arial" w:hAnsi="Arial" w:cs="Arial"/>
          <w:b/>
          <w:sz w:val="22"/>
          <w:szCs w:val="22"/>
        </w:rPr>
        <w:t>.</w:t>
      </w:r>
      <w:r w:rsidR="00B80B28" w:rsidRPr="003C3826">
        <w:rPr>
          <w:rFonts w:ascii="Arial" w:hAnsi="Arial" w:cs="Arial"/>
          <w:b/>
          <w:sz w:val="22"/>
          <w:szCs w:val="22"/>
        </w:rPr>
        <w:tab/>
      </w:r>
      <w:r w:rsidR="00450E8F" w:rsidRPr="003C3826">
        <w:rPr>
          <w:rFonts w:ascii="Arial" w:hAnsi="Arial" w:cs="Arial"/>
          <w:b/>
          <w:sz w:val="22"/>
          <w:szCs w:val="22"/>
        </w:rPr>
        <w:t>Approval of interim financial statements</w:t>
      </w:r>
    </w:p>
    <w:p w:rsidR="00450E8F" w:rsidRPr="003C3826" w:rsidRDefault="00450E8F" w:rsidP="00EE6DB0">
      <w:pPr>
        <w:pStyle w:val="BodyTextIndent2"/>
        <w:tabs>
          <w:tab w:val="clear" w:pos="7200"/>
        </w:tabs>
        <w:ind w:left="547" w:hanging="547"/>
        <w:jc w:val="thaiDistribute"/>
        <w:rPr>
          <w:rFonts w:ascii="Arial" w:hAnsi="Arial" w:cs="Arial"/>
          <w:bCs/>
          <w:sz w:val="22"/>
          <w:szCs w:val="22"/>
        </w:rPr>
      </w:pPr>
      <w:r w:rsidRPr="003C3826">
        <w:rPr>
          <w:rFonts w:ascii="Arial" w:hAnsi="Arial" w:cs="Arial"/>
          <w:bCs/>
          <w:sz w:val="22"/>
          <w:szCs w:val="22"/>
        </w:rPr>
        <w:tab/>
        <w:t xml:space="preserve">These interim financial statements were </w:t>
      </w:r>
      <w:r w:rsidR="000705AF" w:rsidRPr="003C3826">
        <w:rPr>
          <w:rFonts w:ascii="Arial" w:hAnsi="Arial" w:cs="Arial"/>
          <w:bCs/>
          <w:sz w:val="22"/>
          <w:szCs w:val="22"/>
        </w:rPr>
        <w:t>authorised</w:t>
      </w:r>
      <w:r w:rsidRPr="003C3826">
        <w:rPr>
          <w:rFonts w:ascii="Arial" w:hAnsi="Arial" w:cs="Arial"/>
          <w:bCs/>
          <w:sz w:val="22"/>
          <w:szCs w:val="22"/>
        </w:rPr>
        <w:t xml:space="preserve"> for issue by the Company’s Board of Directors</w:t>
      </w:r>
      <w:r w:rsidR="0054109D" w:rsidRPr="003C3826">
        <w:rPr>
          <w:rFonts w:ascii="Arial" w:hAnsi="Arial" w:cs="Arial"/>
          <w:bCs/>
          <w:sz w:val="22"/>
          <w:szCs w:val="22"/>
        </w:rPr>
        <w:t xml:space="preserve"> on</w:t>
      </w:r>
      <w:r w:rsidR="007B7E60" w:rsidRPr="003C3826">
        <w:rPr>
          <w:rFonts w:ascii="Arial" w:hAnsi="Arial" w:cs="Arial"/>
          <w:bCs/>
          <w:sz w:val="22"/>
          <w:szCs w:val="22"/>
        </w:rPr>
        <w:t xml:space="preserve"> </w:t>
      </w:r>
      <w:r w:rsidR="00914402">
        <w:rPr>
          <w:rFonts w:ascii="Arial" w:hAnsi="Arial" w:cs="Arial"/>
          <w:bCs/>
          <w:sz w:val="22"/>
          <w:szCs w:val="22"/>
        </w:rPr>
        <w:t xml:space="preserve">9 </w:t>
      </w:r>
      <w:r w:rsidR="00914402">
        <w:rPr>
          <w:rFonts w:ascii="Arial" w:hAnsi="Arial" w:cstheme="minorBidi"/>
          <w:bCs/>
          <w:sz w:val="22"/>
          <w:szCs w:val="22"/>
        </w:rPr>
        <w:t>August</w:t>
      </w:r>
      <w:r w:rsidR="00A057D1">
        <w:rPr>
          <w:rFonts w:ascii="Arial" w:hAnsi="Arial" w:cs="Arial"/>
          <w:bCs/>
          <w:sz w:val="22"/>
          <w:szCs w:val="22"/>
        </w:rPr>
        <w:t xml:space="preserve"> 2017.</w:t>
      </w:r>
      <w:bookmarkStart w:id="1" w:name="_GoBack"/>
      <w:bookmarkEnd w:id="1"/>
    </w:p>
    <w:sectPr w:rsidR="00450E8F" w:rsidRPr="003C3826" w:rsidSect="00AF1EA1">
      <w:headerReference w:type="default" r:id="rId8"/>
      <w:footerReference w:type="default" r:id="rId9"/>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6DF8" w:rsidRDefault="00446DF8">
      <w:r>
        <w:separator/>
      </w:r>
    </w:p>
  </w:endnote>
  <w:endnote w:type="continuationSeparator" w:id="0">
    <w:p w:rsidR="00446DF8" w:rsidRDefault="00446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DF8" w:rsidRPr="00F637EE" w:rsidRDefault="00446DF8" w:rsidP="00F637EE">
    <w:pPr>
      <w:pStyle w:val="Footer"/>
      <w:jc w:val="right"/>
      <w:rPr>
        <w:rFonts w:ascii="Arial" w:hAnsi="Arial" w:cs="Arial"/>
        <w:sz w:val="22"/>
        <w:szCs w:val="22"/>
      </w:rPr>
    </w:pPr>
    <w:r>
      <w:rPr>
        <w:rFonts w:ascii="Arial" w:hAnsi="Arial" w:cs="Arial"/>
        <w:noProof/>
        <w:sz w:val="22"/>
        <w:szCs w:val="22"/>
      </w:rPr>
      <w:drawing>
        <wp:anchor distT="0" distB="0" distL="114300" distR="114300" simplePos="0" relativeHeight="251659776" behindDoc="1" locked="0" layoutInCell="1" allowOverlap="1" wp14:anchorId="4307F801" wp14:editId="23C21F19">
          <wp:simplePos x="0" y="0"/>
          <wp:positionH relativeFrom="column">
            <wp:posOffset>1028700</wp:posOffset>
          </wp:positionH>
          <wp:positionV relativeFrom="paragraph">
            <wp:posOffset>4445000</wp:posOffset>
          </wp:positionV>
          <wp:extent cx="2334895" cy="91821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58752" behindDoc="1" locked="0" layoutInCell="1" allowOverlap="1" wp14:anchorId="692FC8AA" wp14:editId="6931FFA4">
          <wp:simplePos x="0" y="0"/>
          <wp:positionH relativeFrom="column">
            <wp:posOffset>1028700</wp:posOffset>
          </wp:positionH>
          <wp:positionV relativeFrom="paragraph">
            <wp:posOffset>4445000</wp:posOffset>
          </wp:positionV>
          <wp:extent cx="2334895" cy="9182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57728" behindDoc="1" locked="0" layoutInCell="1" allowOverlap="1" wp14:anchorId="3E292745" wp14:editId="4BD46319">
          <wp:simplePos x="0" y="0"/>
          <wp:positionH relativeFrom="column">
            <wp:posOffset>4000500</wp:posOffset>
          </wp:positionH>
          <wp:positionV relativeFrom="paragraph">
            <wp:posOffset>5634355</wp:posOffset>
          </wp:positionV>
          <wp:extent cx="2181225" cy="85725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181225" cy="8572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56704" behindDoc="1" locked="0" layoutInCell="1" allowOverlap="1" wp14:anchorId="2DEA988A" wp14:editId="1BEAB389">
          <wp:simplePos x="0" y="0"/>
          <wp:positionH relativeFrom="column">
            <wp:posOffset>4000500</wp:posOffset>
          </wp:positionH>
          <wp:positionV relativeFrom="paragraph">
            <wp:posOffset>5634355</wp:posOffset>
          </wp:positionV>
          <wp:extent cx="2181225" cy="85725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181225" cy="8572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55680" behindDoc="1" locked="0" layoutInCell="1" allowOverlap="1" wp14:anchorId="15F65A9A" wp14:editId="26FE7288">
          <wp:simplePos x="0" y="0"/>
          <wp:positionH relativeFrom="column">
            <wp:posOffset>4000500</wp:posOffset>
          </wp:positionH>
          <wp:positionV relativeFrom="paragraph">
            <wp:posOffset>5634355</wp:posOffset>
          </wp:positionV>
          <wp:extent cx="2181225" cy="85725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181225" cy="8572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54656" behindDoc="0" locked="0" layoutInCell="1" allowOverlap="1" wp14:anchorId="0A7C81CF" wp14:editId="658C90BA">
          <wp:simplePos x="0" y="0"/>
          <wp:positionH relativeFrom="column">
            <wp:posOffset>4686300</wp:posOffset>
          </wp:positionH>
          <wp:positionV relativeFrom="paragraph">
            <wp:posOffset>5029200</wp:posOffset>
          </wp:positionV>
          <wp:extent cx="2905125" cy="948690"/>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r>
      <w:rPr>
        <w:rFonts w:ascii="Arial" w:hAnsi="Arial" w:cs="Arial"/>
        <w:noProof/>
        <w:sz w:val="22"/>
        <w:szCs w:val="22"/>
      </w:rPr>
      <w:drawing>
        <wp:anchor distT="0" distB="0" distL="114300" distR="114300" simplePos="0" relativeHeight="251653632" behindDoc="0" locked="0" layoutInCell="1" allowOverlap="1" wp14:anchorId="5C99280E" wp14:editId="7AA27DEB">
          <wp:simplePos x="0" y="0"/>
          <wp:positionH relativeFrom="column">
            <wp:posOffset>4126230</wp:posOffset>
          </wp:positionH>
          <wp:positionV relativeFrom="paragraph">
            <wp:posOffset>5748020</wp:posOffset>
          </wp:positionV>
          <wp:extent cx="1893570" cy="738505"/>
          <wp:effectExtent l="0" t="0" r="0" b="444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893570" cy="738505"/>
                  </a:xfrm>
                  <a:prstGeom prst="rect">
                    <a:avLst/>
                  </a:prstGeom>
                  <a:noFill/>
                  <a:ln>
                    <a:noFill/>
                  </a:ln>
                </pic:spPr>
              </pic:pic>
            </a:graphicData>
          </a:graphic>
        </wp:anchor>
      </w:drawing>
    </w:r>
    <w:r w:rsidRPr="005A22BC">
      <w:rPr>
        <w:rFonts w:ascii="Arial" w:hAnsi="Arial" w:cs="Arial"/>
        <w:sz w:val="22"/>
        <w:szCs w:val="22"/>
      </w:rPr>
      <w:fldChar w:fldCharType="begin"/>
    </w:r>
    <w:r w:rsidRPr="005A22BC">
      <w:rPr>
        <w:rFonts w:ascii="Arial" w:hAnsi="Arial" w:cs="Arial"/>
        <w:sz w:val="22"/>
        <w:szCs w:val="22"/>
      </w:rPr>
      <w:instrText xml:space="preserve"> PAGE   \* MERGEFORMAT </w:instrText>
    </w:r>
    <w:r w:rsidRPr="005A22BC">
      <w:rPr>
        <w:rFonts w:ascii="Arial" w:hAnsi="Arial" w:cs="Arial"/>
        <w:sz w:val="22"/>
        <w:szCs w:val="22"/>
      </w:rPr>
      <w:fldChar w:fldCharType="separate"/>
    </w:r>
    <w:r w:rsidR="00514B2F">
      <w:rPr>
        <w:rFonts w:ascii="Arial" w:hAnsi="Arial" w:cs="Arial"/>
        <w:noProof/>
        <w:sz w:val="22"/>
        <w:szCs w:val="22"/>
      </w:rPr>
      <w:t>18</w:t>
    </w:r>
    <w:r w:rsidRPr="005A22BC">
      <w:rPr>
        <w:rFonts w:ascii="Arial" w:hAnsi="Arial" w:cs="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6DF8" w:rsidRDefault="00446DF8">
      <w:r>
        <w:separator/>
      </w:r>
    </w:p>
  </w:footnote>
  <w:footnote w:type="continuationSeparator" w:id="0">
    <w:p w:rsidR="00446DF8" w:rsidRDefault="00446D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DF8" w:rsidRDefault="00446DF8" w:rsidP="009A2C76">
    <w:pPr>
      <w:pStyle w:val="Header"/>
      <w:jc w:val="right"/>
    </w:pPr>
    <w:r w:rsidRPr="00C61CF6">
      <w:rPr>
        <w:rFonts w:ascii="Arial" w:hAnsi="Arial"/>
        <w:sz w:val="22"/>
        <w:szCs w:val="22"/>
      </w:rPr>
      <w:t xml:space="preserve"> (Unaudited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33755"/>
    <w:multiLevelType w:val="hybridMultilevel"/>
    <w:tmpl w:val="0F267FBE"/>
    <w:lvl w:ilvl="0" w:tplc="DBC83A18">
      <w:start w:val="1"/>
      <w:numFmt w:val="upp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 w15:restartNumberingAfterBreak="0">
    <w:nsid w:val="02F93831"/>
    <w:multiLevelType w:val="hybridMultilevel"/>
    <w:tmpl w:val="7E82C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7F70AE"/>
    <w:multiLevelType w:val="hybridMultilevel"/>
    <w:tmpl w:val="DDF82DE6"/>
    <w:lvl w:ilvl="0" w:tplc="A1AA7C24">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5" w15:restartNumberingAfterBreak="0">
    <w:nsid w:val="628E23D0"/>
    <w:multiLevelType w:val="hybridMultilevel"/>
    <w:tmpl w:val="D580283E"/>
    <w:lvl w:ilvl="0" w:tplc="A7A264C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B1CB1"/>
    <w:multiLevelType w:val="hybridMultilevel"/>
    <w:tmpl w:val="8EB8D180"/>
    <w:lvl w:ilvl="0" w:tplc="9410A100">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775C5EED"/>
    <w:multiLevelType w:val="hybridMultilevel"/>
    <w:tmpl w:val="0A1C34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7C2F57E9"/>
    <w:multiLevelType w:val="hybridMultilevel"/>
    <w:tmpl w:val="830E252C"/>
    <w:lvl w:ilvl="0" w:tplc="728AB644">
      <w:start w:val="1"/>
      <w:numFmt w:val="decimal"/>
      <w:lvlText w:val="(%1)"/>
      <w:lvlJc w:val="left"/>
      <w:pPr>
        <w:ind w:left="900" w:hanging="360"/>
      </w:pPr>
      <w:rPr>
        <w:rFonts w:hint="default"/>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9"/>
  </w:num>
  <w:num w:numId="8">
    <w:abstractNumId w:val="7"/>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30924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A19"/>
    <w:rsid w:val="00000BF9"/>
    <w:rsid w:val="00000FDA"/>
    <w:rsid w:val="00001824"/>
    <w:rsid w:val="00001DCF"/>
    <w:rsid w:val="000034E8"/>
    <w:rsid w:val="000035A8"/>
    <w:rsid w:val="00003DCB"/>
    <w:rsid w:val="00003E67"/>
    <w:rsid w:val="00004710"/>
    <w:rsid w:val="00004CBB"/>
    <w:rsid w:val="00004D6D"/>
    <w:rsid w:val="00005DA6"/>
    <w:rsid w:val="000067CC"/>
    <w:rsid w:val="000077EC"/>
    <w:rsid w:val="000104B5"/>
    <w:rsid w:val="00011D64"/>
    <w:rsid w:val="000120A0"/>
    <w:rsid w:val="0001245C"/>
    <w:rsid w:val="00012FC6"/>
    <w:rsid w:val="0001436D"/>
    <w:rsid w:val="0001507E"/>
    <w:rsid w:val="00015321"/>
    <w:rsid w:val="00015747"/>
    <w:rsid w:val="000170C5"/>
    <w:rsid w:val="000173D9"/>
    <w:rsid w:val="000177BD"/>
    <w:rsid w:val="000205D1"/>
    <w:rsid w:val="0002342B"/>
    <w:rsid w:val="0002362F"/>
    <w:rsid w:val="00023F2E"/>
    <w:rsid w:val="00024316"/>
    <w:rsid w:val="000243DC"/>
    <w:rsid w:val="00024EA4"/>
    <w:rsid w:val="00027CD4"/>
    <w:rsid w:val="000300CA"/>
    <w:rsid w:val="000301FC"/>
    <w:rsid w:val="000307C6"/>
    <w:rsid w:val="00031738"/>
    <w:rsid w:val="00031F51"/>
    <w:rsid w:val="00032716"/>
    <w:rsid w:val="00032F23"/>
    <w:rsid w:val="0003337A"/>
    <w:rsid w:val="00033E38"/>
    <w:rsid w:val="00033EB0"/>
    <w:rsid w:val="00033F81"/>
    <w:rsid w:val="000340B4"/>
    <w:rsid w:val="00035006"/>
    <w:rsid w:val="00035E33"/>
    <w:rsid w:val="0003655B"/>
    <w:rsid w:val="00036F73"/>
    <w:rsid w:val="0003767C"/>
    <w:rsid w:val="00037E99"/>
    <w:rsid w:val="00040371"/>
    <w:rsid w:val="00041716"/>
    <w:rsid w:val="00041EF9"/>
    <w:rsid w:val="00042228"/>
    <w:rsid w:val="00042695"/>
    <w:rsid w:val="000426DB"/>
    <w:rsid w:val="00042F11"/>
    <w:rsid w:val="0004364B"/>
    <w:rsid w:val="00046C57"/>
    <w:rsid w:val="000478F8"/>
    <w:rsid w:val="00050DEF"/>
    <w:rsid w:val="0005118D"/>
    <w:rsid w:val="00051D15"/>
    <w:rsid w:val="00051DB8"/>
    <w:rsid w:val="00052125"/>
    <w:rsid w:val="000522E9"/>
    <w:rsid w:val="00054430"/>
    <w:rsid w:val="000559C9"/>
    <w:rsid w:val="00060DF0"/>
    <w:rsid w:val="00061A3F"/>
    <w:rsid w:val="00062460"/>
    <w:rsid w:val="000628B0"/>
    <w:rsid w:val="000630FC"/>
    <w:rsid w:val="00064062"/>
    <w:rsid w:val="000644E4"/>
    <w:rsid w:val="00065230"/>
    <w:rsid w:val="00066B3A"/>
    <w:rsid w:val="000705AF"/>
    <w:rsid w:val="000736A5"/>
    <w:rsid w:val="00073BFE"/>
    <w:rsid w:val="00074B47"/>
    <w:rsid w:val="0007565C"/>
    <w:rsid w:val="000759D3"/>
    <w:rsid w:val="00075A17"/>
    <w:rsid w:val="0008020B"/>
    <w:rsid w:val="00080E53"/>
    <w:rsid w:val="000830C7"/>
    <w:rsid w:val="00083FEF"/>
    <w:rsid w:val="0008408F"/>
    <w:rsid w:val="00085024"/>
    <w:rsid w:val="00085481"/>
    <w:rsid w:val="00091842"/>
    <w:rsid w:val="00091B0F"/>
    <w:rsid w:val="00092B1A"/>
    <w:rsid w:val="0009319B"/>
    <w:rsid w:val="0009382D"/>
    <w:rsid w:val="00094F80"/>
    <w:rsid w:val="000964B6"/>
    <w:rsid w:val="00097CAE"/>
    <w:rsid w:val="000A0284"/>
    <w:rsid w:val="000A0753"/>
    <w:rsid w:val="000A11ED"/>
    <w:rsid w:val="000A2402"/>
    <w:rsid w:val="000A2553"/>
    <w:rsid w:val="000A2730"/>
    <w:rsid w:val="000A284D"/>
    <w:rsid w:val="000A2D21"/>
    <w:rsid w:val="000A42C6"/>
    <w:rsid w:val="000A5570"/>
    <w:rsid w:val="000A6C89"/>
    <w:rsid w:val="000B1251"/>
    <w:rsid w:val="000B21E0"/>
    <w:rsid w:val="000B2F67"/>
    <w:rsid w:val="000B2F93"/>
    <w:rsid w:val="000B3451"/>
    <w:rsid w:val="000B6DCC"/>
    <w:rsid w:val="000C0BB2"/>
    <w:rsid w:val="000C157E"/>
    <w:rsid w:val="000C175C"/>
    <w:rsid w:val="000C2B3B"/>
    <w:rsid w:val="000C445A"/>
    <w:rsid w:val="000C4490"/>
    <w:rsid w:val="000C5585"/>
    <w:rsid w:val="000C57F1"/>
    <w:rsid w:val="000C663E"/>
    <w:rsid w:val="000C7E8C"/>
    <w:rsid w:val="000D0540"/>
    <w:rsid w:val="000D17B7"/>
    <w:rsid w:val="000D1A2A"/>
    <w:rsid w:val="000D1D4D"/>
    <w:rsid w:val="000D2552"/>
    <w:rsid w:val="000D3937"/>
    <w:rsid w:val="000D40DC"/>
    <w:rsid w:val="000D4BD0"/>
    <w:rsid w:val="000D5B78"/>
    <w:rsid w:val="000D5C4E"/>
    <w:rsid w:val="000D6FC0"/>
    <w:rsid w:val="000E0980"/>
    <w:rsid w:val="000E0B0D"/>
    <w:rsid w:val="000E0CD7"/>
    <w:rsid w:val="000E12DB"/>
    <w:rsid w:val="000E131D"/>
    <w:rsid w:val="000E4A32"/>
    <w:rsid w:val="000E4ECA"/>
    <w:rsid w:val="000E5234"/>
    <w:rsid w:val="000E54BE"/>
    <w:rsid w:val="000E5597"/>
    <w:rsid w:val="000E752B"/>
    <w:rsid w:val="000F00C2"/>
    <w:rsid w:val="000F0E3F"/>
    <w:rsid w:val="000F4651"/>
    <w:rsid w:val="000F6841"/>
    <w:rsid w:val="000F6E8A"/>
    <w:rsid w:val="00100893"/>
    <w:rsid w:val="00100C64"/>
    <w:rsid w:val="00100D7D"/>
    <w:rsid w:val="00100FC6"/>
    <w:rsid w:val="00101576"/>
    <w:rsid w:val="001029A6"/>
    <w:rsid w:val="0010311A"/>
    <w:rsid w:val="0010432C"/>
    <w:rsid w:val="001079FD"/>
    <w:rsid w:val="0011058C"/>
    <w:rsid w:val="00111E8D"/>
    <w:rsid w:val="00113655"/>
    <w:rsid w:val="00114315"/>
    <w:rsid w:val="00114D2B"/>
    <w:rsid w:val="001159D8"/>
    <w:rsid w:val="00115D08"/>
    <w:rsid w:val="0012025B"/>
    <w:rsid w:val="0012159B"/>
    <w:rsid w:val="0012213A"/>
    <w:rsid w:val="00122AD5"/>
    <w:rsid w:val="00122CE4"/>
    <w:rsid w:val="0012346B"/>
    <w:rsid w:val="00125D11"/>
    <w:rsid w:val="001263BF"/>
    <w:rsid w:val="00127C4D"/>
    <w:rsid w:val="00133F6C"/>
    <w:rsid w:val="00135F0C"/>
    <w:rsid w:val="0013638B"/>
    <w:rsid w:val="00136F58"/>
    <w:rsid w:val="00137A19"/>
    <w:rsid w:val="00140800"/>
    <w:rsid w:val="001408EA"/>
    <w:rsid w:val="001413C5"/>
    <w:rsid w:val="001428BC"/>
    <w:rsid w:val="001435BA"/>
    <w:rsid w:val="0014467F"/>
    <w:rsid w:val="0014541D"/>
    <w:rsid w:val="0014654D"/>
    <w:rsid w:val="001501A0"/>
    <w:rsid w:val="001508F4"/>
    <w:rsid w:val="00151D28"/>
    <w:rsid w:val="00152291"/>
    <w:rsid w:val="00152887"/>
    <w:rsid w:val="001539C1"/>
    <w:rsid w:val="00153B9E"/>
    <w:rsid w:val="00154122"/>
    <w:rsid w:val="00154B8D"/>
    <w:rsid w:val="00154D90"/>
    <w:rsid w:val="00154EED"/>
    <w:rsid w:val="00154F5E"/>
    <w:rsid w:val="001552AA"/>
    <w:rsid w:val="00156412"/>
    <w:rsid w:val="0015652F"/>
    <w:rsid w:val="00157663"/>
    <w:rsid w:val="00160467"/>
    <w:rsid w:val="0016098F"/>
    <w:rsid w:val="0016149D"/>
    <w:rsid w:val="001622F7"/>
    <w:rsid w:val="00162B31"/>
    <w:rsid w:val="0016328F"/>
    <w:rsid w:val="00163B1C"/>
    <w:rsid w:val="00164199"/>
    <w:rsid w:val="00165241"/>
    <w:rsid w:val="001662FE"/>
    <w:rsid w:val="00166694"/>
    <w:rsid w:val="001675B8"/>
    <w:rsid w:val="00170961"/>
    <w:rsid w:val="00171228"/>
    <w:rsid w:val="001712BC"/>
    <w:rsid w:val="00171E49"/>
    <w:rsid w:val="001762D3"/>
    <w:rsid w:val="001765E5"/>
    <w:rsid w:val="001808A0"/>
    <w:rsid w:val="0018176F"/>
    <w:rsid w:val="00181975"/>
    <w:rsid w:val="00182C24"/>
    <w:rsid w:val="00182F45"/>
    <w:rsid w:val="001833ED"/>
    <w:rsid w:val="0018533B"/>
    <w:rsid w:val="001869C3"/>
    <w:rsid w:val="00191544"/>
    <w:rsid w:val="00194F7E"/>
    <w:rsid w:val="001951CD"/>
    <w:rsid w:val="00195447"/>
    <w:rsid w:val="0019637A"/>
    <w:rsid w:val="001965D3"/>
    <w:rsid w:val="001A0211"/>
    <w:rsid w:val="001A02FC"/>
    <w:rsid w:val="001A039D"/>
    <w:rsid w:val="001A1499"/>
    <w:rsid w:val="001A1649"/>
    <w:rsid w:val="001A1C6A"/>
    <w:rsid w:val="001A25AE"/>
    <w:rsid w:val="001A3544"/>
    <w:rsid w:val="001A3A26"/>
    <w:rsid w:val="001A43D4"/>
    <w:rsid w:val="001A565C"/>
    <w:rsid w:val="001A7503"/>
    <w:rsid w:val="001A7FCD"/>
    <w:rsid w:val="001B0756"/>
    <w:rsid w:val="001B1415"/>
    <w:rsid w:val="001B2267"/>
    <w:rsid w:val="001B248D"/>
    <w:rsid w:val="001B3F64"/>
    <w:rsid w:val="001B45E8"/>
    <w:rsid w:val="001C0479"/>
    <w:rsid w:val="001C0F0F"/>
    <w:rsid w:val="001C1401"/>
    <w:rsid w:val="001C1993"/>
    <w:rsid w:val="001C2343"/>
    <w:rsid w:val="001C284C"/>
    <w:rsid w:val="001C3A98"/>
    <w:rsid w:val="001C3AA3"/>
    <w:rsid w:val="001C5D86"/>
    <w:rsid w:val="001C5FC1"/>
    <w:rsid w:val="001C64D2"/>
    <w:rsid w:val="001C6774"/>
    <w:rsid w:val="001D0A10"/>
    <w:rsid w:val="001D18E4"/>
    <w:rsid w:val="001D1C74"/>
    <w:rsid w:val="001D2A9D"/>
    <w:rsid w:val="001D2D19"/>
    <w:rsid w:val="001D2F5C"/>
    <w:rsid w:val="001D314C"/>
    <w:rsid w:val="001D3459"/>
    <w:rsid w:val="001D5F69"/>
    <w:rsid w:val="001D6EA5"/>
    <w:rsid w:val="001D7E70"/>
    <w:rsid w:val="001E0C4B"/>
    <w:rsid w:val="001E19DD"/>
    <w:rsid w:val="001E2462"/>
    <w:rsid w:val="001E326C"/>
    <w:rsid w:val="001E3B28"/>
    <w:rsid w:val="001E3D94"/>
    <w:rsid w:val="001E4A7E"/>
    <w:rsid w:val="001E4EDA"/>
    <w:rsid w:val="001E5424"/>
    <w:rsid w:val="001E69F5"/>
    <w:rsid w:val="001E7020"/>
    <w:rsid w:val="001F1FA8"/>
    <w:rsid w:val="001F2FC4"/>
    <w:rsid w:val="001F3107"/>
    <w:rsid w:val="001F605E"/>
    <w:rsid w:val="001F63D4"/>
    <w:rsid w:val="001F67DC"/>
    <w:rsid w:val="001F7157"/>
    <w:rsid w:val="001F7AEA"/>
    <w:rsid w:val="001F7D90"/>
    <w:rsid w:val="002002D7"/>
    <w:rsid w:val="0020032A"/>
    <w:rsid w:val="00202078"/>
    <w:rsid w:val="0020489D"/>
    <w:rsid w:val="00205FBF"/>
    <w:rsid w:val="002100B3"/>
    <w:rsid w:val="00210C02"/>
    <w:rsid w:val="00211288"/>
    <w:rsid w:val="002117ED"/>
    <w:rsid w:val="00211DDE"/>
    <w:rsid w:val="00216014"/>
    <w:rsid w:val="0022021B"/>
    <w:rsid w:val="002209E8"/>
    <w:rsid w:val="0022123A"/>
    <w:rsid w:val="00221359"/>
    <w:rsid w:val="00225B68"/>
    <w:rsid w:val="0022622B"/>
    <w:rsid w:val="00231449"/>
    <w:rsid w:val="002314D7"/>
    <w:rsid w:val="0023778A"/>
    <w:rsid w:val="00237C7E"/>
    <w:rsid w:val="0024001B"/>
    <w:rsid w:val="00240B14"/>
    <w:rsid w:val="002410F0"/>
    <w:rsid w:val="00241547"/>
    <w:rsid w:val="00243514"/>
    <w:rsid w:val="00245D64"/>
    <w:rsid w:val="0024747D"/>
    <w:rsid w:val="00247955"/>
    <w:rsid w:val="00252B7A"/>
    <w:rsid w:val="00253535"/>
    <w:rsid w:val="00253EFE"/>
    <w:rsid w:val="00253FCD"/>
    <w:rsid w:val="002541E6"/>
    <w:rsid w:val="00257209"/>
    <w:rsid w:val="00260F0B"/>
    <w:rsid w:val="00261DD4"/>
    <w:rsid w:val="002620F0"/>
    <w:rsid w:val="00262311"/>
    <w:rsid w:val="00262F30"/>
    <w:rsid w:val="00263CAB"/>
    <w:rsid w:val="00265647"/>
    <w:rsid w:val="00266C7A"/>
    <w:rsid w:val="00270F70"/>
    <w:rsid w:val="0027160A"/>
    <w:rsid w:val="002725A5"/>
    <w:rsid w:val="00272915"/>
    <w:rsid w:val="00274D81"/>
    <w:rsid w:val="00275323"/>
    <w:rsid w:val="00275862"/>
    <w:rsid w:val="00275B85"/>
    <w:rsid w:val="00280824"/>
    <w:rsid w:val="00282610"/>
    <w:rsid w:val="0028266F"/>
    <w:rsid w:val="00282E9C"/>
    <w:rsid w:val="00285943"/>
    <w:rsid w:val="00286399"/>
    <w:rsid w:val="00286CA6"/>
    <w:rsid w:val="00291A27"/>
    <w:rsid w:val="00294BA8"/>
    <w:rsid w:val="002972C6"/>
    <w:rsid w:val="00297E2E"/>
    <w:rsid w:val="002A1232"/>
    <w:rsid w:val="002A12CF"/>
    <w:rsid w:val="002A1411"/>
    <w:rsid w:val="002A1B6A"/>
    <w:rsid w:val="002A4C6C"/>
    <w:rsid w:val="002A4E79"/>
    <w:rsid w:val="002A5724"/>
    <w:rsid w:val="002A57CE"/>
    <w:rsid w:val="002A58C1"/>
    <w:rsid w:val="002A5FDC"/>
    <w:rsid w:val="002A75FB"/>
    <w:rsid w:val="002A7D23"/>
    <w:rsid w:val="002B000F"/>
    <w:rsid w:val="002B13DB"/>
    <w:rsid w:val="002B22E1"/>
    <w:rsid w:val="002B53CC"/>
    <w:rsid w:val="002B6867"/>
    <w:rsid w:val="002B6BCD"/>
    <w:rsid w:val="002B6C81"/>
    <w:rsid w:val="002B6E21"/>
    <w:rsid w:val="002B70D8"/>
    <w:rsid w:val="002C0671"/>
    <w:rsid w:val="002C12BB"/>
    <w:rsid w:val="002C2294"/>
    <w:rsid w:val="002C2E47"/>
    <w:rsid w:val="002C33CF"/>
    <w:rsid w:val="002C3F53"/>
    <w:rsid w:val="002C52BE"/>
    <w:rsid w:val="002C5A26"/>
    <w:rsid w:val="002C5A78"/>
    <w:rsid w:val="002C65F2"/>
    <w:rsid w:val="002C70C6"/>
    <w:rsid w:val="002D0B2E"/>
    <w:rsid w:val="002D0C6A"/>
    <w:rsid w:val="002D1116"/>
    <w:rsid w:val="002D1632"/>
    <w:rsid w:val="002D3C33"/>
    <w:rsid w:val="002D416B"/>
    <w:rsid w:val="002D4B95"/>
    <w:rsid w:val="002D72EE"/>
    <w:rsid w:val="002D7403"/>
    <w:rsid w:val="002D756A"/>
    <w:rsid w:val="002E0697"/>
    <w:rsid w:val="002E0C36"/>
    <w:rsid w:val="002E1318"/>
    <w:rsid w:val="002E32F3"/>
    <w:rsid w:val="002E380C"/>
    <w:rsid w:val="002E386F"/>
    <w:rsid w:val="002E3C34"/>
    <w:rsid w:val="002E5B89"/>
    <w:rsid w:val="002E5B9D"/>
    <w:rsid w:val="002E5D89"/>
    <w:rsid w:val="002F2528"/>
    <w:rsid w:val="002F266B"/>
    <w:rsid w:val="002F312E"/>
    <w:rsid w:val="002F3242"/>
    <w:rsid w:val="002F3EB7"/>
    <w:rsid w:val="002F4AA5"/>
    <w:rsid w:val="002F5BFC"/>
    <w:rsid w:val="002F6FE8"/>
    <w:rsid w:val="00301003"/>
    <w:rsid w:val="003013A9"/>
    <w:rsid w:val="00302BD7"/>
    <w:rsid w:val="00302D3A"/>
    <w:rsid w:val="00302E49"/>
    <w:rsid w:val="00303725"/>
    <w:rsid w:val="0030377C"/>
    <w:rsid w:val="0030446A"/>
    <w:rsid w:val="00304567"/>
    <w:rsid w:val="003056AF"/>
    <w:rsid w:val="00305AEB"/>
    <w:rsid w:val="00305C22"/>
    <w:rsid w:val="00310855"/>
    <w:rsid w:val="00312D12"/>
    <w:rsid w:val="00312EF4"/>
    <w:rsid w:val="003135F7"/>
    <w:rsid w:val="003136F7"/>
    <w:rsid w:val="00313AE2"/>
    <w:rsid w:val="00316593"/>
    <w:rsid w:val="003166EB"/>
    <w:rsid w:val="00316DA9"/>
    <w:rsid w:val="003179D7"/>
    <w:rsid w:val="003210E0"/>
    <w:rsid w:val="00321892"/>
    <w:rsid w:val="003219A4"/>
    <w:rsid w:val="00323545"/>
    <w:rsid w:val="00324254"/>
    <w:rsid w:val="0032442D"/>
    <w:rsid w:val="00324578"/>
    <w:rsid w:val="0032487D"/>
    <w:rsid w:val="00324D28"/>
    <w:rsid w:val="003306E1"/>
    <w:rsid w:val="00331AFB"/>
    <w:rsid w:val="00334624"/>
    <w:rsid w:val="003347D6"/>
    <w:rsid w:val="003350FE"/>
    <w:rsid w:val="00335556"/>
    <w:rsid w:val="00336042"/>
    <w:rsid w:val="00337F11"/>
    <w:rsid w:val="00340B07"/>
    <w:rsid w:val="00341310"/>
    <w:rsid w:val="00342149"/>
    <w:rsid w:val="003426BF"/>
    <w:rsid w:val="00343413"/>
    <w:rsid w:val="00343D81"/>
    <w:rsid w:val="00345503"/>
    <w:rsid w:val="0034707E"/>
    <w:rsid w:val="00347277"/>
    <w:rsid w:val="00347509"/>
    <w:rsid w:val="00347C50"/>
    <w:rsid w:val="00347F46"/>
    <w:rsid w:val="003510FB"/>
    <w:rsid w:val="0035256D"/>
    <w:rsid w:val="00352776"/>
    <w:rsid w:val="003533AC"/>
    <w:rsid w:val="003533AF"/>
    <w:rsid w:val="003535E2"/>
    <w:rsid w:val="00353DF8"/>
    <w:rsid w:val="00354E26"/>
    <w:rsid w:val="00354E62"/>
    <w:rsid w:val="00356534"/>
    <w:rsid w:val="00357140"/>
    <w:rsid w:val="0035721A"/>
    <w:rsid w:val="0035742F"/>
    <w:rsid w:val="003600D5"/>
    <w:rsid w:val="00360C87"/>
    <w:rsid w:val="003616B7"/>
    <w:rsid w:val="00361836"/>
    <w:rsid w:val="00361E47"/>
    <w:rsid w:val="00362001"/>
    <w:rsid w:val="00362EC3"/>
    <w:rsid w:val="00365043"/>
    <w:rsid w:val="0036592E"/>
    <w:rsid w:val="00366332"/>
    <w:rsid w:val="003664A2"/>
    <w:rsid w:val="0036685C"/>
    <w:rsid w:val="003668BC"/>
    <w:rsid w:val="00366AD0"/>
    <w:rsid w:val="00366C5B"/>
    <w:rsid w:val="0036749F"/>
    <w:rsid w:val="003677E3"/>
    <w:rsid w:val="00370CBC"/>
    <w:rsid w:val="00371DFF"/>
    <w:rsid w:val="00372005"/>
    <w:rsid w:val="00373836"/>
    <w:rsid w:val="00374A1C"/>
    <w:rsid w:val="003753C3"/>
    <w:rsid w:val="00377596"/>
    <w:rsid w:val="003778A6"/>
    <w:rsid w:val="0038009A"/>
    <w:rsid w:val="00380F67"/>
    <w:rsid w:val="00382BE9"/>
    <w:rsid w:val="0038353D"/>
    <w:rsid w:val="003841A9"/>
    <w:rsid w:val="003843A7"/>
    <w:rsid w:val="00385882"/>
    <w:rsid w:val="003877DF"/>
    <w:rsid w:val="00387933"/>
    <w:rsid w:val="0039032F"/>
    <w:rsid w:val="003906C7"/>
    <w:rsid w:val="003927AB"/>
    <w:rsid w:val="00393ABF"/>
    <w:rsid w:val="0039482F"/>
    <w:rsid w:val="00394A29"/>
    <w:rsid w:val="00394ABC"/>
    <w:rsid w:val="003977DA"/>
    <w:rsid w:val="003A0635"/>
    <w:rsid w:val="003A0F00"/>
    <w:rsid w:val="003A236D"/>
    <w:rsid w:val="003A3C02"/>
    <w:rsid w:val="003A3CBD"/>
    <w:rsid w:val="003A4024"/>
    <w:rsid w:val="003A44C2"/>
    <w:rsid w:val="003A4BFC"/>
    <w:rsid w:val="003A6205"/>
    <w:rsid w:val="003B4BDB"/>
    <w:rsid w:val="003B6594"/>
    <w:rsid w:val="003B69A9"/>
    <w:rsid w:val="003B7382"/>
    <w:rsid w:val="003C0DD4"/>
    <w:rsid w:val="003C171C"/>
    <w:rsid w:val="003C19DA"/>
    <w:rsid w:val="003C3584"/>
    <w:rsid w:val="003C3826"/>
    <w:rsid w:val="003C4A90"/>
    <w:rsid w:val="003C52F4"/>
    <w:rsid w:val="003C5BFA"/>
    <w:rsid w:val="003C6B4F"/>
    <w:rsid w:val="003C71C7"/>
    <w:rsid w:val="003D01A6"/>
    <w:rsid w:val="003D0E3C"/>
    <w:rsid w:val="003D1990"/>
    <w:rsid w:val="003D1E52"/>
    <w:rsid w:val="003D2245"/>
    <w:rsid w:val="003D277A"/>
    <w:rsid w:val="003D2B95"/>
    <w:rsid w:val="003D448D"/>
    <w:rsid w:val="003D4BEB"/>
    <w:rsid w:val="003D50BB"/>
    <w:rsid w:val="003D5377"/>
    <w:rsid w:val="003D58B5"/>
    <w:rsid w:val="003D6B64"/>
    <w:rsid w:val="003E2D3C"/>
    <w:rsid w:val="003E4435"/>
    <w:rsid w:val="003E4625"/>
    <w:rsid w:val="003E47EE"/>
    <w:rsid w:val="003E4C91"/>
    <w:rsid w:val="003E51F0"/>
    <w:rsid w:val="003E69EA"/>
    <w:rsid w:val="003E7876"/>
    <w:rsid w:val="003F0475"/>
    <w:rsid w:val="003F3BB1"/>
    <w:rsid w:val="003F46D0"/>
    <w:rsid w:val="003F77D8"/>
    <w:rsid w:val="004016E0"/>
    <w:rsid w:val="004017D2"/>
    <w:rsid w:val="0040237F"/>
    <w:rsid w:val="004025A4"/>
    <w:rsid w:val="00402ED0"/>
    <w:rsid w:val="00403A66"/>
    <w:rsid w:val="00404BE0"/>
    <w:rsid w:val="00405E11"/>
    <w:rsid w:val="00405EA6"/>
    <w:rsid w:val="004075AF"/>
    <w:rsid w:val="00407931"/>
    <w:rsid w:val="004143A8"/>
    <w:rsid w:val="00414467"/>
    <w:rsid w:val="00414A04"/>
    <w:rsid w:val="00420D71"/>
    <w:rsid w:val="00420F01"/>
    <w:rsid w:val="00422446"/>
    <w:rsid w:val="00422991"/>
    <w:rsid w:val="00422D79"/>
    <w:rsid w:val="00422E9C"/>
    <w:rsid w:val="004243E9"/>
    <w:rsid w:val="004269FC"/>
    <w:rsid w:val="00427453"/>
    <w:rsid w:val="00427A45"/>
    <w:rsid w:val="00427CD9"/>
    <w:rsid w:val="004310D5"/>
    <w:rsid w:val="004311B9"/>
    <w:rsid w:val="0043149D"/>
    <w:rsid w:val="00432397"/>
    <w:rsid w:val="00432BB3"/>
    <w:rsid w:val="004358AC"/>
    <w:rsid w:val="004373FA"/>
    <w:rsid w:val="004407BA"/>
    <w:rsid w:val="00441C54"/>
    <w:rsid w:val="004421F8"/>
    <w:rsid w:val="00443641"/>
    <w:rsid w:val="00444A56"/>
    <w:rsid w:val="00446472"/>
    <w:rsid w:val="00446B86"/>
    <w:rsid w:val="00446DF8"/>
    <w:rsid w:val="0044700D"/>
    <w:rsid w:val="00450E8F"/>
    <w:rsid w:val="004510D8"/>
    <w:rsid w:val="004516FF"/>
    <w:rsid w:val="00453E5A"/>
    <w:rsid w:val="0045604B"/>
    <w:rsid w:val="004566B6"/>
    <w:rsid w:val="00456C17"/>
    <w:rsid w:val="00457716"/>
    <w:rsid w:val="0046296D"/>
    <w:rsid w:val="004629D5"/>
    <w:rsid w:val="00463533"/>
    <w:rsid w:val="00463E0D"/>
    <w:rsid w:val="00464027"/>
    <w:rsid w:val="0046484E"/>
    <w:rsid w:val="004657F8"/>
    <w:rsid w:val="004662F5"/>
    <w:rsid w:val="004678FB"/>
    <w:rsid w:val="00467966"/>
    <w:rsid w:val="00471E9B"/>
    <w:rsid w:val="00472C79"/>
    <w:rsid w:val="00472CED"/>
    <w:rsid w:val="00474560"/>
    <w:rsid w:val="00474AE6"/>
    <w:rsid w:val="00476EFA"/>
    <w:rsid w:val="0047703E"/>
    <w:rsid w:val="00480054"/>
    <w:rsid w:val="0048028C"/>
    <w:rsid w:val="00480BB7"/>
    <w:rsid w:val="00486677"/>
    <w:rsid w:val="00486A06"/>
    <w:rsid w:val="00487691"/>
    <w:rsid w:val="00487BFE"/>
    <w:rsid w:val="004904AB"/>
    <w:rsid w:val="004913E7"/>
    <w:rsid w:val="00491F68"/>
    <w:rsid w:val="004941B0"/>
    <w:rsid w:val="0049483B"/>
    <w:rsid w:val="0049489E"/>
    <w:rsid w:val="00496523"/>
    <w:rsid w:val="00497804"/>
    <w:rsid w:val="004A04AD"/>
    <w:rsid w:val="004A04B4"/>
    <w:rsid w:val="004A0671"/>
    <w:rsid w:val="004A0D15"/>
    <w:rsid w:val="004A0EFB"/>
    <w:rsid w:val="004A0F47"/>
    <w:rsid w:val="004A3AD6"/>
    <w:rsid w:val="004A3DEB"/>
    <w:rsid w:val="004A4339"/>
    <w:rsid w:val="004A4F72"/>
    <w:rsid w:val="004A5019"/>
    <w:rsid w:val="004A5B00"/>
    <w:rsid w:val="004A5B3E"/>
    <w:rsid w:val="004A74D9"/>
    <w:rsid w:val="004B0007"/>
    <w:rsid w:val="004B00B3"/>
    <w:rsid w:val="004B1686"/>
    <w:rsid w:val="004B1D61"/>
    <w:rsid w:val="004B3AAC"/>
    <w:rsid w:val="004B3B9E"/>
    <w:rsid w:val="004B3D72"/>
    <w:rsid w:val="004B41E5"/>
    <w:rsid w:val="004B42DD"/>
    <w:rsid w:val="004B5C59"/>
    <w:rsid w:val="004B63CF"/>
    <w:rsid w:val="004B66B1"/>
    <w:rsid w:val="004C0B1F"/>
    <w:rsid w:val="004C12EE"/>
    <w:rsid w:val="004C1808"/>
    <w:rsid w:val="004C4747"/>
    <w:rsid w:val="004C52BC"/>
    <w:rsid w:val="004C5AF5"/>
    <w:rsid w:val="004C7224"/>
    <w:rsid w:val="004C778A"/>
    <w:rsid w:val="004C7948"/>
    <w:rsid w:val="004C79D2"/>
    <w:rsid w:val="004D0A64"/>
    <w:rsid w:val="004D15F3"/>
    <w:rsid w:val="004D1D7A"/>
    <w:rsid w:val="004D2308"/>
    <w:rsid w:val="004D3A28"/>
    <w:rsid w:val="004D55E6"/>
    <w:rsid w:val="004D7116"/>
    <w:rsid w:val="004D79A6"/>
    <w:rsid w:val="004E045A"/>
    <w:rsid w:val="004E18BE"/>
    <w:rsid w:val="004E1FD1"/>
    <w:rsid w:val="004E2DB5"/>
    <w:rsid w:val="004E58D6"/>
    <w:rsid w:val="004E5B1C"/>
    <w:rsid w:val="004E5F5C"/>
    <w:rsid w:val="004E6766"/>
    <w:rsid w:val="004E74D1"/>
    <w:rsid w:val="004E7941"/>
    <w:rsid w:val="004F0BCE"/>
    <w:rsid w:val="004F2079"/>
    <w:rsid w:val="004F2CFE"/>
    <w:rsid w:val="004F60B5"/>
    <w:rsid w:val="004F7750"/>
    <w:rsid w:val="004F79A9"/>
    <w:rsid w:val="0050112E"/>
    <w:rsid w:val="00501294"/>
    <w:rsid w:val="005012E2"/>
    <w:rsid w:val="0050228C"/>
    <w:rsid w:val="00502E32"/>
    <w:rsid w:val="005050C6"/>
    <w:rsid w:val="005053DA"/>
    <w:rsid w:val="00505559"/>
    <w:rsid w:val="00505AFA"/>
    <w:rsid w:val="00506A0B"/>
    <w:rsid w:val="005073FC"/>
    <w:rsid w:val="00510431"/>
    <w:rsid w:val="00510714"/>
    <w:rsid w:val="00511F47"/>
    <w:rsid w:val="00512C6A"/>
    <w:rsid w:val="00513F8F"/>
    <w:rsid w:val="00514016"/>
    <w:rsid w:val="00514B0C"/>
    <w:rsid w:val="00514B2F"/>
    <w:rsid w:val="005154BF"/>
    <w:rsid w:val="00515717"/>
    <w:rsid w:val="00516015"/>
    <w:rsid w:val="0051607E"/>
    <w:rsid w:val="0051794D"/>
    <w:rsid w:val="00517A8A"/>
    <w:rsid w:val="00520A03"/>
    <w:rsid w:val="005217D1"/>
    <w:rsid w:val="005219E2"/>
    <w:rsid w:val="00521C24"/>
    <w:rsid w:val="005233E2"/>
    <w:rsid w:val="005237D4"/>
    <w:rsid w:val="00524C5A"/>
    <w:rsid w:val="00525C9E"/>
    <w:rsid w:val="0052685C"/>
    <w:rsid w:val="00527592"/>
    <w:rsid w:val="00530796"/>
    <w:rsid w:val="00530D6C"/>
    <w:rsid w:val="00532C09"/>
    <w:rsid w:val="00537E4B"/>
    <w:rsid w:val="00540045"/>
    <w:rsid w:val="00540B96"/>
    <w:rsid w:val="00540CD4"/>
    <w:rsid w:val="0054109D"/>
    <w:rsid w:val="005412B8"/>
    <w:rsid w:val="00542443"/>
    <w:rsid w:val="005441C7"/>
    <w:rsid w:val="00545387"/>
    <w:rsid w:val="00545E0D"/>
    <w:rsid w:val="005460E0"/>
    <w:rsid w:val="0054621A"/>
    <w:rsid w:val="00546305"/>
    <w:rsid w:val="00546438"/>
    <w:rsid w:val="0055111F"/>
    <w:rsid w:val="00554AC5"/>
    <w:rsid w:val="00554E26"/>
    <w:rsid w:val="0055535B"/>
    <w:rsid w:val="005567FF"/>
    <w:rsid w:val="00557AC8"/>
    <w:rsid w:val="0056105A"/>
    <w:rsid w:val="0056161B"/>
    <w:rsid w:val="00561938"/>
    <w:rsid w:val="00562439"/>
    <w:rsid w:val="00562588"/>
    <w:rsid w:val="00564FE1"/>
    <w:rsid w:val="00565D32"/>
    <w:rsid w:val="00566A9E"/>
    <w:rsid w:val="005717C7"/>
    <w:rsid w:val="00571B88"/>
    <w:rsid w:val="00572E27"/>
    <w:rsid w:val="00574176"/>
    <w:rsid w:val="00574BBE"/>
    <w:rsid w:val="00574BCA"/>
    <w:rsid w:val="005757E8"/>
    <w:rsid w:val="00580937"/>
    <w:rsid w:val="00581107"/>
    <w:rsid w:val="00581C6C"/>
    <w:rsid w:val="0058224C"/>
    <w:rsid w:val="00583B3F"/>
    <w:rsid w:val="00584603"/>
    <w:rsid w:val="0058576C"/>
    <w:rsid w:val="0058645E"/>
    <w:rsid w:val="00586DC9"/>
    <w:rsid w:val="00586FD0"/>
    <w:rsid w:val="005875D4"/>
    <w:rsid w:val="00591DC9"/>
    <w:rsid w:val="005928BB"/>
    <w:rsid w:val="00592EFA"/>
    <w:rsid w:val="00592F82"/>
    <w:rsid w:val="00593015"/>
    <w:rsid w:val="005934EA"/>
    <w:rsid w:val="0059572C"/>
    <w:rsid w:val="00595EB1"/>
    <w:rsid w:val="00596667"/>
    <w:rsid w:val="00596837"/>
    <w:rsid w:val="00596CD7"/>
    <w:rsid w:val="005973B1"/>
    <w:rsid w:val="005974DE"/>
    <w:rsid w:val="005A05A4"/>
    <w:rsid w:val="005A08DA"/>
    <w:rsid w:val="005A0FFC"/>
    <w:rsid w:val="005A1AC3"/>
    <w:rsid w:val="005A22BC"/>
    <w:rsid w:val="005A2B2B"/>
    <w:rsid w:val="005A5253"/>
    <w:rsid w:val="005A6E4F"/>
    <w:rsid w:val="005A771E"/>
    <w:rsid w:val="005A7E1B"/>
    <w:rsid w:val="005B15A1"/>
    <w:rsid w:val="005B2909"/>
    <w:rsid w:val="005B42AF"/>
    <w:rsid w:val="005B4907"/>
    <w:rsid w:val="005B7F10"/>
    <w:rsid w:val="005C1231"/>
    <w:rsid w:val="005C1748"/>
    <w:rsid w:val="005C4493"/>
    <w:rsid w:val="005C4781"/>
    <w:rsid w:val="005C5252"/>
    <w:rsid w:val="005C5A91"/>
    <w:rsid w:val="005C5D3D"/>
    <w:rsid w:val="005C7FFB"/>
    <w:rsid w:val="005D0A13"/>
    <w:rsid w:val="005D22EC"/>
    <w:rsid w:val="005D4123"/>
    <w:rsid w:val="005D5340"/>
    <w:rsid w:val="005D5891"/>
    <w:rsid w:val="005D6224"/>
    <w:rsid w:val="005D742D"/>
    <w:rsid w:val="005D7CBE"/>
    <w:rsid w:val="005E0C38"/>
    <w:rsid w:val="005E3D3F"/>
    <w:rsid w:val="005E46A2"/>
    <w:rsid w:val="005E5C81"/>
    <w:rsid w:val="005E6997"/>
    <w:rsid w:val="005E7874"/>
    <w:rsid w:val="005E7E7D"/>
    <w:rsid w:val="005F0641"/>
    <w:rsid w:val="005F0FF4"/>
    <w:rsid w:val="005F20E0"/>
    <w:rsid w:val="005F273B"/>
    <w:rsid w:val="005F3B80"/>
    <w:rsid w:val="005F5189"/>
    <w:rsid w:val="005F5353"/>
    <w:rsid w:val="005F6BE4"/>
    <w:rsid w:val="006051C3"/>
    <w:rsid w:val="00605CF5"/>
    <w:rsid w:val="00606334"/>
    <w:rsid w:val="00606970"/>
    <w:rsid w:val="006071C0"/>
    <w:rsid w:val="006075F0"/>
    <w:rsid w:val="0060760C"/>
    <w:rsid w:val="00607E5E"/>
    <w:rsid w:val="00610A08"/>
    <w:rsid w:val="00610F66"/>
    <w:rsid w:val="00612A93"/>
    <w:rsid w:val="00613F8B"/>
    <w:rsid w:val="00614664"/>
    <w:rsid w:val="00615F87"/>
    <w:rsid w:val="006167A5"/>
    <w:rsid w:val="006203B9"/>
    <w:rsid w:val="006207DA"/>
    <w:rsid w:val="006218F9"/>
    <w:rsid w:val="006226FA"/>
    <w:rsid w:val="006257F4"/>
    <w:rsid w:val="00627046"/>
    <w:rsid w:val="006270EB"/>
    <w:rsid w:val="00627CAB"/>
    <w:rsid w:val="00631183"/>
    <w:rsid w:val="00631424"/>
    <w:rsid w:val="00632465"/>
    <w:rsid w:val="00635098"/>
    <w:rsid w:val="0063536D"/>
    <w:rsid w:val="00635D73"/>
    <w:rsid w:val="00635E2B"/>
    <w:rsid w:val="00636207"/>
    <w:rsid w:val="00636262"/>
    <w:rsid w:val="006362B6"/>
    <w:rsid w:val="006372F7"/>
    <w:rsid w:val="00640A44"/>
    <w:rsid w:val="00640E9A"/>
    <w:rsid w:val="0064114A"/>
    <w:rsid w:val="00644519"/>
    <w:rsid w:val="0064499F"/>
    <w:rsid w:val="006454DE"/>
    <w:rsid w:val="00645621"/>
    <w:rsid w:val="0064566C"/>
    <w:rsid w:val="006459B4"/>
    <w:rsid w:val="006459FB"/>
    <w:rsid w:val="00647C3B"/>
    <w:rsid w:val="006500D4"/>
    <w:rsid w:val="006504CF"/>
    <w:rsid w:val="00650588"/>
    <w:rsid w:val="00650987"/>
    <w:rsid w:val="006511FA"/>
    <w:rsid w:val="00651299"/>
    <w:rsid w:val="00651CA9"/>
    <w:rsid w:val="00651CC5"/>
    <w:rsid w:val="00660E2F"/>
    <w:rsid w:val="006615F9"/>
    <w:rsid w:val="006616B9"/>
    <w:rsid w:val="006621D9"/>
    <w:rsid w:val="00663967"/>
    <w:rsid w:val="00663F88"/>
    <w:rsid w:val="00664505"/>
    <w:rsid w:val="00665765"/>
    <w:rsid w:val="00665DDC"/>
    <w:rsid w:val="006663F9"/>
    <w:rsid w:val="00670BE0"/>
    <w:rsid w:val="00671311"/>
    <w:rsid w:val="00672087"/>
    <w:rsid w:val="006735FA"/>
    <w:rsid w:val="0067431C"/>
    <w:rsid w:val="006765E2"/>
    <w:rsid w:val="006802FD"/>
    <w:rsid w:val="00680F10"/>
    <w:rsid w:val="006822CC"/>
    <w:rsid w:val="00683331"/>
    <w:rsid w:val="00684077"/>
    <w:rsid w:val="006841E4"/>
    <w:rsid w:val="00684A12"/>
    <w:rsid w:val="00686AE2"/>
    <w:rsid w:val="006870D8"/>
    <w:rsid w:val="00691132"/>
    <w:rsid w:val="0069132E"/>
    <w:rsid w:val="00692595"/>
    <w:rsid w:val="006929D3"/>
    <w:rsid w:val="00694D1A"/>
    <w:rsid w:val="00695751"/>
    <w:rsid w:val="0069706F"/>
    <w:rsid w:val="006A47C0"/>
    <w:rsid w:val="006A65B7"/>
    <w:rsid w:val="006A7E69"/>
    <w:rsid w:val="006B5A56"/>
    <w:rsid w:val="006B5DC8"/>
    <w:rsid w:val="006B5E11"/>
    <w:rsid w:val="006B61F4"/>
    <w:rsid w:val="006B6923"/>
    <w:rsid w:val="006B7237"/>
    <w:rsid w:val="006B77EC"/>
    <w:rsid w:val="006B7B5A"/>
    <w:rsid w:val="006B7EC3"/>
    <w:rsid w:val="006C042B"/>
    <w:rsid w:val="006C2F61"/>
    <w:rsid w:val="006C3E1E"/>
    <w:rsid w:val="006C72DF"/>
    <w:rsid w:val="006D0EE2"/>
    <w:rsid w:val="006D1336"/>
    <w:rsid w:val="006D162E"/>
    <w:rsid w:val="006D276E"/>
    <w:rsid w:val="006D5A00"/>
    <w:rsid w:val="006D5DFC"/>
    <w:rsid w:val="006D6494"/>
    <w:rsid w:val="006D6C6A"/>
    <w:rsid w:val="006D7C62"/>
    <w:rsid w:val="006E016F"/>
    <w:rsid w:val="006E1982"/>
    <w:rsid w:val="006E1B79"/>
    <w:rsid w:val="006E2085"/>
    <w:rsid w:val="006E2551"/>
    <w:rsid w:val="006E403D"/>
    <w:rsid w:val="006E68E3"/>
    <w:rsid w:val="006E68EB"/>
    <w:rsid w:val="006E6AE9"/>
    <w:rsid w:val="006E7E10"/>
    <w:rsid w:val="006F144A"/>
    <w:rsid w:val="006F1653"/>
    <w:rsid w:val="006F17E2"/>
    <w:rsid w:val="006F1E5D"/>
    <w:rsid w:val="006F2372"/>
    <w:rsid w:val="006F259A"/>
    <w:rsid w:val="006F284C"/>
    <w:rsid w:val="006F46EE"/>
    <w:rsid w:val="006F4987"/>
    <w:rsid w:val="006F4B52"/>
    <w:rsid w:val="006F4DD1"/>
    <w:rsid w:val="006F5CD7"/>
    <w:rsid w:val="006F6550"/>
    <w:rsid w:val="006F6BA0"/>
    <w:rsid w:val="006F7006"/>
    <w:rsid w:val="0070030D"/>
    <w:rsid w:val="00701150"/>
    <w:rsid w:val="007011F7"/>
    <w:rsid w:val="007018E5"/>
    <w:rsid w:val="00701BBE"/>
    <w:rsid w:val="007028DB"/>
    <w:rsid w:val="0070382D"/>
    <w:rsid w:val="00703BDE"/>
    <w:rsid w:val="00704C41"/>
    <w:rsid w:val="00705245"/>
    <w:rsid w:val="0070679D"/>
    <w:rsid w:val="0070751C"/>
    <w:rsid w:val="007110A3"/>
    <w:rsid w:val="007113F7"/>
    <w:rsid w:val="007114DF"/>
    <w:rsid w:val="0071204B"/>
    <w:rsid w:val="007121BA"/>
    <w:rsid w:val="00712BC0"/>
    <w:rsid w:val="0071340A"/>
    <w:rsid w:val="007138CA"/>
    <w:rsid w:val="007138F1"/>
    <w:rsid w:val="00713D2C"/>
    <w:rsid w:val="007148D1"/>
    <w:rsid w:val="00714FB9"/>
    <w:rsid w:val="007168C6"/>
    <w:rsid w:val="00717518"/>
    <w:rsid w:val="00721BC6"/>
    <w:rsid w:val="00721DF9"/>
    <w:rsid w:val="007228A7"/>
    <w:rsid w:val="00723D1E"/>
    <w:rsid w:val="00724751"/>
    <w:rsid w:val="00725B8F"/>
    <w:rsid w:val="007268DB"/>
    <w:rsid w:val="0072785A"/>
    <w:rsid w:val="00730B83"/>
    <w:rsid w:val="00731D60"/>
    <w:rsid w:val="0073536A"/>
    <w:rsid w:val="00735600"/>
    <w:rsid w:val="00736F93"/>
    <w:rsid w:val="007402A9"/>
    <w:rsid w:val="00740312"/>
    <w:rsid w:val="00740397"/>
    <w:rsid w:val="00740755"/>
    <w:rsid w:val="00740CCF"/>
    <w:rsid w:val="00741924"/>
    <w:rsid w:val="007419DD"/>
    <w:rsid w:val="00741E3A"/>
    <w:rsid w:val="00741E3F"/>
    <w:rsid w:val="00742644"/>
    <w:rsid w:val="00742B63"/>
    <w:rsid w:val="0074377E"/>
    <w:rsid w:val="00743C96"/>
    <w:rsid w:val="00744815"/>
    <w:rsid w:val="00746017"/>
    <w:rsid w:val="007511F5"/>
    <w:rsid w:val="007522AE"/>
    <w:rsid w:val="00753797"/>
    <w:rsid w:val="00753E55"/>
    <w:rsid w:val="00753E80"/>
    <w:rsid w:val="007548F8"/>
    <w:rsid w:val="00756E8F"/>
    <w:rsid w:val="007639D8"/>
    <w:rsid w:val="00770EB7"/>
    <w:rsid w:val="00772577"/>
    <w:rsid w:val="00774123"/>
    <w:rsid w:val="0077458B"/>
    <w:rsid w:val="0077465A"/>
    <w:rsid w:val="0077472D"/>
    <w:rsid w:val="00777EE2"/>
    <w:rsid w:val="00780477"/>
    <w:rsid w:val="00781F00"/>
    <w:rsid w:val="00782396"/>
    <w:rsid w:val="00782EBB"/>
    <w:rsid w:val="007903AC"/>
    <w:rsid w:val="007905F0"/>
    <w:rsid w:val="0079399E"/>
    <w:rsid w:val="007941D4"/>
    <w:rsid w:val="00795EBA"/>
    <w:rsid w:val="00796A45"/>
    <w:rsid w:val="00797E58"/>
    <w:rsid w:val="007A1FBA"/>
    <w:rsid w:val="007A3042"/>
    <w:rsid w:val="007A3AD9"/>
    <w:rsid w:val="007A4638"/>
    <w:rsid w:val="007A54EC"/>
    <w:rsid w:val="007A5F8E"/>
    <w:rsid w:val="007A664A"/>
    <w:rsid w:val="007A6D1F"/>
    <w:rsid w:val="007A70A1"/>
    <w:rsid w:val="007B05FB"/>
    <w:rsid w:val="007B0E49"/>
    <w:rsid w:val="007B132A"/>
    <w:rsid w:val="007B2FCF"/>
    <w:rsid w:val="007B3EC8"/>
    <w:rsid w:val="007B4440"/>
    <w:rsid w:val="007B4478"/>
    <w:rsid w:val="007B5416"/>
    <w:rsid w:val="007B5CD4"/>
    <w:rsid w:val="007B5D8A"/>
    <w:rsid w:val="007B5F88"/>
    <w:rsid w:val="007B74B4"/>
    <w:rsid w:val="007B7BEA"/>
    <w:rsid w:val="007B7E60"/>
    <w:rsid w:val="007C0777"/>
    <w:rsid w:val="007C1A41"/>
    <w:rsid w:val="007C2C1A"/>
    <w:rsid w:val="007C3B23"/>
    <w:rsid w:val="007C3B91"/>
    <w:rsid w:val="007C3FFF"/>
    <w:rsid w:val="007C4141"/>
    <w:rsid w:val="007C4D22"/>
    <w:rsid w:val="007C4DD9"/>
    <w:rsid w:val="007C5646"/>
    <w:rsid w:val="007C60E5"/>
    <w:rsid w:val="007C63BA"/>
    <w:rsid w:val="007C6A43"/>
    <w:rsid w:val="007D021D"/>
    <w:rsid w:val="007D1137"/>
    <w:rsid w:val="007D1936"/>
    <w:rsid w:val="007D2E7C"/>
    <w:rsid w:val="007D65D5"/>
    <w:rsid w:val="007D70CE"/>
    <w:rsid w:val="007D74EC"/>
    <w:rsid w:val="007D7A4B"/>
    <w:rsid w:val="007D7EB9"/>
    <w:rsid w:val="007E1328"/>
    <w:rsid w:val="007E273C"/>
    <w:rsid w:val="007E2A63"/>
    <w:rsid w:val="007E37CC"/>
    <w:rsid w:val="007E550C"/>
    <w:rsid w:val="007E73CF"/>
    <w:rsid w:val="007F0863"/>
    <w:rsid w:val="007F0D0E"/>
    <w:rsid w:val="007F1320"/>
    <w:rsid w:val="007F32E8"/>
    <w:rsid w:val="007F47F0"/>
    <w:rsid w:val="007F488C"/>
    <w:rsid w:val="007F49A1"/>
    <w:rsid w:val="007F581D"/>
    <w:rsid w:val="007F5D4F"/>
    <w:rsid w:val="007F5E8F"/>
    <w:rsid w:val="007F73DA"/>
    <w:rsid w:val="007F7EE1"/>
    <w:rsid w:val="008002CF"/>
    <w:rsid w:val="008003F7"/>
    <w:rsid w:val="0080048D"/>
    <w:rsid w:val="00802977"/>
    <w:rsid w:val="00803195"/>
    <w:rsid w:val="00804183"/>
    <w:rsid w:val="00805064"/>
    <w:rsid w:val="00805F2E"/>
    <w:rsid w:val="008069AB"/>
    <w:rsid w:val="00810043"/>
    <w:rsid w:val="0081076C"/>
    <w:rsid w:val="00811009"/>
    <w:rsid w:val="00811394"/>
    <w:rsid w:val="008116DC"/>
    <w:rsid w:val="00811782"/>
    <w:rsid w:val="00811ACA"/>
    <w:rsid w:val="008128EF"/>
    <w:rsid w:val="0081420D"/>
    <w:rsid w:val="00814A5E"/>
    <w:rsid w:val="008150D2"/>
    <w:rsid w:val="0081620C"/>
    <w:rsid w:val="0081694C"/>
    <w:rsid w:val="00817B57"/>
    <w:rsid w:val="008202E3"/>
    <w:rsid w:val="0082086E"/>
    <w:rsid w:val="00820C91"/>
    <w:rsid w:val="008215AB"/>
    <w:rsid w:val="00823BBA"/>
    <w:rsid w:val="00823D3F"/>
    <w:rsid w:val="008241B8"/>
    <w:rsid w:val="00824793"/>
    <w:rsid w:val="00824B85"/>
    <w:rsid w:val="008255AC"/>
    <w:rsid w:val="0082673D"/>
    <w:rsid w:val="00827C78"/>
    <w:rsid w:val="00827E67"/>
    <w:rsid w:val="00830C2A"/>
    <w:rsid w:val="00831AE8"/>
    <w:rsid w:val="00831E7A"/>
    <w:rsid w:val="0083209C"/>
    <w:rsid w:val="008324DE"/>
    <w:rsid w:val="008336F3"/>
    <w:rsid w:val="00834259"/>
    <w:rsid w:val="008344EA"/>
    <w:rsid w:val="0083473E"/>
    <w:rsid w:val="00835305"/>
    <w:rsid w:val="00835FD7"/>
    <w:rsid w:val="00836519"/>
    <w:rsid w:val="008365CD"/>
    <w:rsid w:val="008368AC"/>
    <w:rsid w:val="0084012F"/>
    <w:rsid w:val="00843693"/>
    <w:rsid w:val="00843AE6"/>
    <w:rsid w:val="00844532"/>
    <w:rsid w:val="008446D6"/>
    <w:rsid w:val="00844703"/>
    <w:rsid w:val="00845939"/>
    <w:rsid w:val="008463CB"/>
    <w:rsid w:val="00846925"/>
    <w:rsid w:val="00851252"/>
    <w:rsid w:val="00851D80"/>
    <w:rsid w:val="008540C2"/>
    <w:rsid w:val="00855F8A"/>
    <w:rsid w:val="0085638B"/>
    <w:rsid w:val="0085695F"/>
    <w:rsid w:val="00857D2C"/>
    <w:rsid w:val="00860986"/>
    <w:rsid w:val="0086445E"/>
    <w:rsid w:val="0086462B"/>
    <w:rsid w:val="00865C04"/>
    <w:rsid w:val="00866EE9"/>
    <w:rsid w:val="00867013"/>
    <w:rsid w:val="00867E8B"/>
    <w:rsid w:val="00867F94"/>
    <w:rsid w:val="00871322"/>
    <w:rsid w:val="00871452"/>
    <w:rsid w:val="00871596"/>
    <w:rsid w:val="00872E9E"/>
    <w:rsid w:val="00873A91"/>
    <w:rsid w:val="008741CB"/>
    <w:rsid w:val="00874D25"/>
    <w:rsid w:val="008761EB"/>
    <w:rsid w:val="008772D8"/>
    <w:rsid w:val="00880634"/>
    <w:rsid w:val="00882ED8"/>
    <w:rsid w:val="00884419"/>
    <w:rsid w:val="00890A60"/>
    <w:rsid w:val="00890B83"/>
    <w:rsid w:val="00890DF3"/>
    <w:rsid w:val="00890FAA"/>
    <w:rsid w:val="00890FC4"/>
    <w:rsid w:val="00893E8D"/>
    <w:rsid w:val="00894FBC"/>
    <w:rsid w:val="00895274"/>
    <w:rsid w:val="0089597B"/>
    <w:rsid w:val="00896438"/>
    <w:rsid w:val="008967CE"/>
    <w:rsid w:val="008974F2"/>
    <w:rsid w:val="008977BC"/>
    <w:rsid w:val="00897FE8"/>
    <w:rsid w:val="008A0547"/>
    <w:rsid w:val="008A1433"/>
    <w:rsid w:val="008A238D"/>
    <w:rsid w:val="008A2B42"/>
    <w:rsid w:val="008A2E86"/>
    <w:rsid w:val="008A2EED"/>
    <w:rsid w:val="008A3FE0"/>
    <w:rsid w:val="008A44AF"/>
    <w:rsid w:val="008A4F77"/>
    <w:rsid w:val="008A6C26"/>
    <w:rsid w:val="008A79E6"/>
    <w:rsid w:val="008B05B0"/>
    <w:rsid w:val="008B05B5"/>
    <w:rsid w:val="008B1A32"/>
    <w:rsid w:val="008B23EB"/>
    <w:rsid w:val="008B28EA"/>
    <w:rsid w:val="008B2FCF"/>
    <w:rsid w:val="008B3C27"/>
    <w:rsid w:val="008B5035"/>
    <w:rsid w:val="008B5407"/>
    <w:rsid w:val="008B681A"/>
    <w:rsid w:val="008B6947"/>
    <w:rsid w:val="008B6CB1"/>
    <w:rsid w:val="008C06C6"/>
    <w:rsid w:val="008C12D8"/>
    <w:rsid w:val="008C1ED2"/>
    <w:rsid w:val="008C38F7"/>
    <w:rsid w:val="008C4D5F"/>
    <w:rsid w:val="008C51BC"/>
    <w:rsid w:val="008C7B05"/>
    <w:rsid w:val="008C7FE1"/>
    <w:rsid w:val="008D0D35"/>
    <w:rsid w:val="008D1010"/>
    <w:rsid w:val="008D1961"/>
    <w:rsid w:val="008D29A5"/>
    <w:rsid w:val="008D50E7"/>
    <w:rsid w:val="008D616A"/>
    <w:rsid w:val="008D6A9A"/>
    <w:rsid w:val="008D74D4"/>
    <w:rsid w:val="008D7DCC"/>
    <w:rsid w:val="008E0742"/>
    <w:rsid w:val="008E1DA5"/>
    <w:rsid w:val="008E1F84"/>
    <w:rsid w:val="008E42BD"/>
    <w:rsid w:val="008E6721"/>
    <w:rsid w:val="008E69FD"/>
    <w:rsid w:val="008E6C7F"/>
    <w:rsid w:val="008F014A"/>
    <w:rsid w:val="008F0270"/>
    <w:rsid w:val="008F16E8"/>
    <w:rsid w:val="008F1FFD"/>
    <w:rsid w:val="008F30F2"/>
    <w:rsid w:val="008F4084"/>
    <w:rsid w:val="008F45DB"/>
    <w:rsid w:val="008F5BD1"/>
    <w:rsid w:val="008F5CC6"/>
    <w:rsid w:val="008F78D0"/>
    <w:rsid w:val="00900889"/>
    <w:rsid w:val="00900D35"/>
    <w:rsid w:val="0090130D"/>
    <w:rsid w:val="0090199D"/>
    <w:rsid w:val="0090206A"/>
    <w:rsid w:val="00902FFC"/>
    <w:rsid w:val="009037C1"/>
    <w:rsid w:val="00903953"/>
    <w:rsid w:val="0090620A"/>
    <w:rsid w:val="00907B22"/>
    <w:rsid w:val="00907BF3"/>
    <w:rsid w:val="00907DF2"/>
    <w:rsid w:val="009109A1"/>
    <w:rsid w:val="0091141D"/>
    <w:rsid w:val="00911810"/>
    <w:rsid w:val="00912146"/>
    <w:rsid w:val="00912797"/>
    <w:rsid w:val="00912F97"/>
    <w:rsid w:val="00914402"/>
    <w:rsid w:val="0092160A"/>
    <w:rsid w:val="009216A4"/>
    <w:rsid w:val="00921718"/>
    <w:rsid w:val="00922B5B"/>
    <w:rsid w:val="00923590"/>
    <w:rsid w:val="009255A5"/>
    <w:rsid w:val="00925C85"/>
    <w:rsid w:val="009266FF"/>
    <w:rsid w:val="00926AC3"/>
    <w:rsid w:val="00926B7E"/>
    <w:rsid w:val="00926EA2"/>
    <w:rsid w:val="00930038"/>
    <w:rsid w:val="00930DF0"/>
    <w:rsid w:val="0093182F"/>
    <w:rsid w:val="009324DE"/>
    <w:rsid w:val="00933CE4"/>
    <w:rsid w:val="009353D5"/>
    <w:rsid w:val="0093610F"/>
    <w:rsid w:val="0093624E"/>
    <w:rsid w:val="0093642E"/>
    <w:rsid w:val="009366C9"/>
    <w:rsid w:val="00936BF7"/>
    <w:rsid w:val="00940D20"/>
    <w:rsid w:val="00946104"/>
    <w:rsid w:val="00946940"/>
    <w:rsid w:val="009500C3"/>
    <w:rsid w:val="00950A32"/>
    <w:rsid w:val="00950FB0"/>
    <w:rsid w:val="00951BEA"/>
    <w:rsid w:val="00952C4F"/>
    <w:rsid w:val="00953DB3"/>
    <w:rsid w:val="00953EC2"/>
    <w:rsid w:val="00961530"/>
    <w:rsid w:val="00961A43"/>
    <w:rsid w:val="00961DE5"/>
    <w:rsid w:val="00962B2F"/>
    <w:rsid w:val="00963202"/>
    <w:rsid w:val="00963215"/>
    <w:rsid w:val="00964C78"/>
    <w:rsid w:val="00964DC1"/>
    <w:rsid w:val="009665E3"/>
    <w:rsid w:val="009710B2"/>
    <w:rsid w:val="00971205"/>
    <w:rsid w:val="009716B5"/>
    <w:rsid w:val="00972254"/>
    <w:rsid w:val="0097231A"/>
    <w:rsid w:val="00972373"/>
    <w:rsid w:val="0097363D"/>
    <w:rsid w:val="009739A6"/>
    <w:rsid w:val="00973F0F"/>
    <w:rsid w:val="00974D99"/>
    <w:rsid w:val="00975197"/>
    <w:rsid w:val="00976D65"/>
    <w:rsid w:val="00976E64"/>
    <w:rsid w:val="00977702"/>
    <w:rsid w:val="00977AB6"/>
    <w:rsid w:val="00980126"/>
    <w:rsid w:val="00981D5B"/>
    <w:rsid w:val="009820FD"/>
    <w:rsid w:val="00982FA3"/>
    <w:rsid w:val="009830EC"/>
    <w:rsid w:val="009835C7"/>
    <w:rsid w:val="00983C01"/>
    <w:rsid w:val="00983F46"/>
    <w:rsid w:val="00984799"/>
    <w:rsid w:val="00985837"/>
    <w:rsid w:val="00992C46"/>
    <w:rsid w:val="009930A6"/>
    <w:rsid w:val="009931EF"/>
    <w:rsid w:val="00995B51"/>
    <w:rsid w:val="00995CF0"/>
    <w:rsid w:val="009A0734"/>
    <w:rsid w:val="009A0936"/>
    <w:rsid w:val="009A225B"/>
    <w:rsid w:val="009A2408"/>
    <w:rsid w:val="009A2C76"/>
    <w:rsid w:val="009A3ABD"/>
    <w:rsid w:val="009A3F20"/>
    <w:rsid w:val="009A79DA"/>
    <w:rsid w:val="009B1AE7"/>
    <w:rsid w:val="009B2B0F"/>
    <w:rsid w:val="009B3673"/>
    <w:rsid w:val="009B3957"/>
    <w:rsid w:val="009B3C06"/>
    <w:rsid w:val="009B3F54"/>
    <w:rsid w:val="009B4C50"/>
    <w:rsid w:val="009B52DA"/>
    <w:rsid w:val="009B61C2"/>
    <w:rsid w:val="009B6232"/>
    <w:rsid w:val="009B6856"/>
    <w:rsid w:val="009B6ABF"/>
    <w:rsid w:val="009C013D"/>
    <w:rsid w:val="009C0431"/>
    <w:rsid w:val="009C1003"/>
    <w:rsid w:val="009C36FB"/>
    <w:rsid w:val="009C3715"/>
    <w:rsid w:val="009C3933"/>
    <w:rsid w:val="009C3973"/>
    <w:rsid w:val="009C427D"/>
    <w:rsid w:val="009C4F4B"/>
    <w:rsid w:val="009C5D64"/>
    <w:rsid w:val="009C677A"/>
    <w:rsid w:val="009C6D70"/>
    <w:rsid w:val="009C79F7"/>
    <w:rsid w:val="009D01CA"/>
    <w:rsid w:val="009D1884"/>
    <w:rsid w:val="009D1C66"/>
    <w:rsid w:val="009D2970"/>
    <w:rsid w:val="009D2E06"/>
    <w:rsid w:val="009D53EC"/>
    <w:rsid w:val="009D5C23"/>
    <w:rsid w:val="009D60E1"/>
    <w:rsid w:val="009D6E23"/>
    <w:rsid w:val="009E0389"/>
    <w:rsid w:val="009E0F2E"/>
    <w:rsid w:val="009E12B3"/>
    <w:rsid w:val="009E2FD8"/>
    <w:rsid w:val="009E35DB"/>
    <w:rsid w:val="009E38B6"/>
    <w:rsid w:val="009E4BE9"/>
    <w:rsid w:val="009E5E88"/>
    <w:rsid w:val="009F02C5"/>
    <w:rsid w:val="009F08BC"/>
    <w:rsid w:val="009F33E8"/>
    <w:rsid w:val="009F3A6E"/>
    <w:rsid w:val="009F44EA"/>
    <w:rsid w:val="009F54D3"/>
    <w:rsid w:val="009F6E66"/>
    <w:rsid w:val="00A022F4"/>
    <w:rsid w:val="00A028E3"/>
    <w:rsid w:val="00A03742"/>
    <w:rsid w:val="00A03B04"/>
    <w:rsid w:val="00A04DE2"/>
    <w:rsid w:val="00A0537E"/>
    <w:rsid w:val="00A05589"/>
    <w:rsid w:val="00A057D1"/>
    <w:rsid w:val="00A068F0"/>
    <w:rsid w:val="00A10633"/>
    <w:rsid w:val="00A10C3E"/>
    <w:rsid w:val="00A114FC"/>
    <w:rsid w:val="00A11E8A"/>
    <w:rsid w:val="00A120B7"/>
    <w:rsid w:val="00A147DF"/>
    <w:rsid w:val="00A14837"/>
    <w:rsid w:val="00A16107"/>
    <w:rsid w:val="00A2083E"/>
    <w:rsid w:val="00A215BD"/>
    <w:rsid w:val="00A21A78"/>
    <w:rsid w:val="00A21FEA"/>
    <w:rsid w:val="00A2265F"/>
    <w:rsid w:val="00A22E0C"/>
    <w:rsid w:val="00A245EA"/>
    <w:rsid w:val="00A246A3"/>
    <w:rsid w:val="00A25209"/>
    <w:rsid w:val="00A252A2"/>
    <w:rsid w:val="00A260C0"/>
    <w:rsid w:val="00A27161"/>
    <w:rsid w:val="00A27E8A"/>
    <w:rsid w:val="00A332C0"/>
    <w:rsid w:val="00A37B46"/>
    <w:rsid w:val="00A40EB8"/>
    <w:rsid w:val="00A40FDC"/>
    <w:rsid w:val="00A41137"/>
    <w:rsid w:val="00A4277C"/>
    <w:rsid w:val="00A44133"/>
    <w:rsid w:val="00A44B7C"/>
    <w:rsid w:val="00A44E13"/>
    <w:rsid w:val="00A451C7"/>
    <w:rsid w:val="00A466FF"/>
    <w:rsid w:val="00A477FA"/>
    <w:rsid w:val="00A520D4"/>
    <w:rsid w:val="00A53873"/>
    <w:rsid w:val="00A53A87"/>
    <w:rsid w:val="00A54B4F"/>
    <w:rsid w:val="00A552D1"/>
    <w:rsid w:val="00A56C28"/>
    <w:rsid w:val="00A57978"/>
    <w:rsid w:val="00A57BCF"/>
    <w:rsid w:val="00A57E8F"/>
    <w:rsid w:val="00A61E32"/>
    <w:rsid w:val="00A62F92"/>
    <w:rsid w:val="00A656FB"/>
    <w:rsid w:val="00A65B5C"/>
    <w:rsid w:val="00A66309"/>
    <w:rsid w:val="00A666C8"/>
    <w:rsid w:val="00A7055E"/>
    <w:rsid w:val="00A70928"/>
    <w:rsid w:val="00A712ED"/>
    <w:rsid w:val="00A716A9"/>
    <w:rsid w:val="00A72EA5"/>
    <w:rsid w:val="00A7461B"/>
    <w:rsid w:val="00A76E31"/>
    <w:rsid w:val="00A777B4"/>
    <w:rsid w:val="00A803B9"/>
    <w:rsid w:val="00A8133F"/>
    <w:rsid w:val="00A82A62"/>
    <w:rsid w:val="00A82DD1"/>
    <w:rsid w:val="00A83B8E"/>
    <w:rsid w:val="00A8470D"/>
    <w:rsid w:val="00A84F45"/>
    <w:rsid w:val="00A85918"/>
    <w:rsid w:val="00A859A8"/>
    <w:rsid w:val="00A87563"/>
    <w:rsid w:val="00A878E8"/>
    <w:rsid w:val="00A87A99"/>
    <w:rsid w:val="00A906FC"/>
    <w:rsid w:val="00A90938"/>
    <w:rsid w:val="00A90DC9"/>
    <w:rsid w:val="00A90FD7"/>
    <w:rsid w:val="00A910F1"/>
    <w:rsid w:val="00A93314"/>
    <w:rsid w:val="00A95A65"/>
    <w:rsid w:val="00A96300"/>
    <w:rsid w:val="00A96AAB"/>
    <w:rsid w:val="00A97692"/>
    <w:rsid w:val="00A9788A"/>
    <w:rsid w:val="00A97CD4"/>
    <w:rsid w:val="00AA10C3"/>
    <w:rsid w:val="00AA1BFD"/>
    <w:rsid w:val="00AA3454"/>
    <w:rsid w:val="00AA52C8"/>
    <w:rsid w:val="00AA6229"/>
    <w:rsid w:val="00AA7A52"/>
    <w:rsid w:val="00AB08D6"/>
    <w:rsid w:val="00AB1C6A"/>
    <w:rsid w:val="00AB1C6D"/>
    <w:rsid w:val="00AB25EE"/>
    <w:rsid w:val="00AB27CE"/>
    <w:rsid w:val="00AB28D2"/>
    <w:rsid w:val="00AB2C0E"/>
    <w:rsid w:val="00AB3706"/>
    <w:rsid w:val="00AB3FDA"/>
    <w:rsid w:val="00AB5F11"/>
    <w:rsid w:val="00AB6533"/>
    <w:rsid w:val="00AB6DE5"/>
    <w:rsid w:val="00AB7080"/>
    <w:rsid w:val="00AC033C"/>
    <w:rsid w:val="00AC0CA9"/>
    <w:rsid w:val="00AC15ED"/>
    <w:rsid w:val="00AC1BFF"/>
    <w:rsid w:val="00AC202F"/>
    <w:rsid w:val="00AC2886"/>
    <w:rsid w:val="00AC2ADA"/>
    <w:rsid w:val="00AC2B66"/>
    <w:rsid w:val="00AC37BB"/>
    <w:rsid w:val="00AC3F3E"/>
    <w:rsid w:val="00AC57ED"/>
    <w:rsid w:val="00AD182B"/>
    <w:rsid w:val="00AD1F62"/>
    <w:rsid w:val="00AD22DF"/>
    <w:rsid w:val="00AD2360"/>
    <w:rsid w:val="00AD26A4"/>
    <w:rsid w:val="00AD4312"/>
    <w:rsid w:val="00AD5365"/>
    <w:rsid w:val="00AD6786"/>
    <w:rsid w:val="00AE0676"/>
    <w:rsid w:val="00AE0AD9"/>
    <w:rsid w:val="00AE1541"/>
    <w:rsid w:val="00AE20A7"/>
    <w:rsid w:val="00AE365A"/>
    <w:rsid w:val="00AE4FED"/>
    <w:rsid w:val="00AE6A16"/>
    <w:rsid w:val="00AE731B"/>
    <w:rsid w:val="00AF0A4A"/>
    <w:rsid w:val="00AF1EA1"/>
    <w:rsid w:val="00AF2536"/>
    <w:rsid w:val="00AF2852"/>
    <w:rsid w:val="00AF3185"/>
    <w:rsid w:val="00AF3845"/>
    <w:rsid w:val="00AF3AE1"/>
    <w:rsid w:val="00AF3E0D"/>
    <w:rsid w:val="00AF56B6"/>
    <w:rsid w:val="00AF58C9"/>
    <w:rsid w:val="00AF709B"/>
    <w:rsid w:val="00AF71E3"/>
    <w:rsid w:val="00B00202"/>
    <w:rsid w:val="00B00EEE"/>
    <w:rsid w:val="00B01D82"/>
    <w:rsid w:val="00B02512"/>
    <w:rsid w:val="00B02C5F"/>
    <w:rsid w:val="00B02E4A"/>
    <w:rsid w:val="00B034D4"/>
    <w:rsid w:val="00B03EE0"/>
    <w:rsid w:val="00B04184"/>
    <w:rsid w:val="00B05DF1"/>
    <w:rsid w:val="00B05F5C"/>
    <w:rsid w:val="00B06DAC"/>
    <w:rsid w:val="00B076D1"/>
    <w:rsid w:val="00B0783D"/>
    <w:rsid w:val="00B10C86"/>
    <w:rsid w:val="00B135AC"/>
    <w:rsid w:val="00B16856"/>
    <w:rsid w:val="00B16923"/>
    <w:rsid w:val="00B21116"/>
    <w:rsid w:val="00B211A0"/>
    <w:rsid w:val="00B216DC"/>
    <w:rsid w:val="00B22456"/>
    <w:rsid w:val="00B2295C"/>
    <w:rsid w:val="00B22AAC"/>
    <w:rsid w:val="00B23DCD"/>
    <w:rsid w:val="00B24C41"/>
    <w:rsid w:val="00B259CE"/>
    <w:rsid w:val="00B25FD0"/>
    <w:rsid w:val="00B26481"/>
    <w:rsid w:val="00B275C6"/>
    <w:rsid w:val="00B27D0A"/>
    <w:rsid w:val="00B27E80"/>
    <w:rsid w:val="00B30EE4"/>
    <w:rsid w:val="00B332F2"/>
    <w:rsid w:val="00B335A7"/>
    <w:rsid w:val="00B33926"/>
    <w:rsid w:val="00B3392F"/>
    <w:rsid w:val="00B34193"/>
    <w:rsid w:val="00B35116"/>
    <w:rsid w:val="00B37D33"/>
    <w:rsid w:val="00B4011A"/>
    <w:rsid w:val="00B41007"/>
    <w:rsid w:val="00B420B4"/>
    <w:rsid w:val="00B425CD"/>
    <w:rsid w:val="00B4414C"/>
    <w:rsid w:val="00B44C2B"/>
    <w:rsid w:val="00B45C2C"/>
    <w:rsid w:val="00B504D5"/>
    <w:rsid w:val="00B5139C"/>
    <w:rsid w:val="00B51F62"/>
    <w:rsid w:val="00B521D5"/>
    <w:rsid w:val="00B52EEF"/>
    <w:rsid w:val="00B530A2"/>
    <w:rsid w:val="00B5412F"/>
    <w:rsid w:val="00B54684"/>
    <w:rsid w:val="00B54CCB"/>
    <w:rsid w:val="00B5541E"/>
    <w:rsid w:val="00B5545C"/>
    <w:rsid w:val="00B55653"/>
    <w:rsid w:val="00B55866"/>
    <w:rsid w:val="00B56015"/>
    <w:rsid w:val="00B562E0"/>
    <w:rsid w:val="00B56A8E"/>
    <w:rsid w:val="00B57724"/>
    <w:rsid w:val="00B577D4"/>
    <w:rsid w:val="00B612B9"/>
    <w:rsid w:val="00B61A06"/>
    <w:rsid w:val="00B6220D"/>
    <w:rsid w:val="00B62312"/>
    <w:rsid w:val="00B63119"/>
    <w:rsid w:val="00B64717"/>
    <w:rsid w:val="00B66519"/>
    <w:rsid w:val="00B67B9E"/>
    <w:rsid w:val="00B70719"/>
    <w:rsid w:val="00B70C19"/>
    <w:rsid w:val="00B73BFF"/>
    <w:rsid w:val="00B73D10"/>
    <w:rsid w:val="00B74644"/>
    <w:rsid w:val="00B7505F"/>
    <w:rsid w:val="00B75102"/>
    <w:rsid w:val="00B765FE"/>
    <w:rsid w:val="00B767AA"/>
    <w:rsid w:val="00B77B2C"/>
    <w:rsid w:val="00B80B28"/>
    <w:rsid w:val="00B81007"/>
    <w:rsid w:val="00B815B2"/>
    <w:rsid w:val="00B817FF"/>
    <w:rsid w:val="00B82007"/>
    <w:rsid w:val="00B82E80"/>
    <w:rsid w:val="00B838CC"/>
    <w:rsid w:val="00B83E32"/>
    <w:rsid w:val="00B84458"/>
    <w:rsid w:val="00B8531F"/>
    <w:rsid w:val="00B86685"/>
    <w:rsid w:val="00B87B18"/>
    <w:rsid w:val="00B904B7"/>
    <w:rsid w:val="00B9187E"/>
    <w:rsid w:val="00B94D0C"/>
    <w:rsid w:val="00B96288"/>
    <w:rsid w:val="00BA0339"/>
    <w:rsid w:val="00BA079E"/>
    <w:rsid w:val="00BA3027"/>
    <w:rsid w:val="00BA34DD"/>
    <w:rsid w:val="00BA4321"/>
    <w:rsid w:val="00BA5733"/>
    <w:rsid w:val="00BA70F6"/>
    <w:rsid w:val="00BA73F3"/>
    <w:rsid w:val="00BA7737"/>
    <w:rsid w:val="00BA77A0"/>
    <w:rsid w:val="00BA7EFF"/>
    <w:rsid w:val="00BB02F1"/>
    <w:rsid w:val="00BB0603"/>
    <w:rsid w:val="00BB09F8"/>
    <w:rsid w:val="00BB1674"/>
    <w:rsid w:val="00BB1FC3"/>
    <w:rsid w:val="00BB2181"/>
    <w:rsid w:val="00BB2664"/>
    <w:rsid w:val="00BB2DFA"/>
    <w:rsid w:val="00BB39B9"/>
    <w:rsid w:val="00BB446C"/>
    <w:rsid w:val="00BB47C8"/>
    <w:rsid w:val="00BB5D3A"/>
    <w:rsid w:val="00BB6CEC"/>
    <w:rsid w:val="00BB7BA3"/>
    <w:rsid w:val="00BB7CBB"/>
    <w:rsid w:val="00BC160A"/>
    <w:rsid w:val="00BC1E8F"/>
    <w:rsid w:val="00BC37F4"/>
    <w:rsid w:val="00BC3A2D"/>
    <w:rsid w:val="00BC3A41"/>
    <w:rsid w:val="00BC4714"/>
    <w:rsid w:val="00BC545D"/>
    <w:rsid w:val="00BC5959"/>
    <w:rsid w:val="00BC6CC3"/>
    <w:rsid w:val="00BC750C"/>
    <w:rsid w:val="00BC7BDB"/>
    <w:rsid w:val="00BD2166"/>
    <w:rsid w:val="00BD2945"/>
    <w:rsid w:val="00BD33EB"/>
    <w:rsid w:val="00BD3CDE"/>
    <w:rsid w:val="00BD4FCF"/>
    <w:rsid w:val="00BD6863"/>
    <w:rsid w:val="00BE0EE6"/>
    <w:rsid w:val="00BE19F6"/>
    <w:rsid w:val="00BE2A25"/>
    <w:rsid w:val="00BE2BF4"/>
    <w:rsid w:val="00BE3365"/>
    <w:rsid w:val="00BE3854"/>
    <w:rsid w:val="00BE4447"/>
    <w:rsid w:val="00BE45BC"/>
    <w:rsid w:val="00BE5E7A"/>
    <w:rsid w:val="00BF07C2"/>
    <w:rsid w:val="00BF099E"/>
    <w:rsid w:val="00BF0F82"/>
    <w:rsid w:val="00BF1937"/>
    <w:rsid w:val="00BF1EDD"/>
    <w:rsid w:val="00BF38BB"/>
    <w:rsid w:val="00BF4040"/>
    <w:rsid w:val="00BF5B43"/>
    <w:rsid w:val="00BF61A9"/>
    <w:rsid w:val="00BF61B5"/>
    <w:rsid w:val="00BF6D50"/>
    <w:rsid w:val="00BF786D"/>
    <w:rsid w:val="00C01F79"/>
    <w:rsid w:val="00C02CE3"/>
    <w:rsid w:val="00C0499E"/>
    <w:rsid w:val="00C04A1F"/>
    <w:rsid w:val="00C052A9"/>
    <w:rsid w:val="00C0583C"/>
    <w:rsid w:val="00C05A58"/>
    <w:rsid w:val="00C05BF3"/>
    <w:rsid w:val="00C0651F"/>
    <w:rsid w:val="00C1042A"/>
    <w:rsid w:val="00C10EAB"/>
    <w:rsid w:val="00C11A75"/>
    <w:rsid w:val="00C1273D"/>
    <w:rsid w:val="00C128B2"/>
    <w:rsid w:val="00C13788"/>
    <w:rsid w:val="00C16029"/>
    <w:rsid w:val="00C172BD"/>
    <w:rsid w:val="00C172D6"/>
    <w:rsid w:val="00C20651"/>
    <w:rsid w:val="00C2185D"/>
    <w:rsid w:val="00C21B6E"/>
    <w:rsid w:val="00C21DC8"/>
    <w:rsid w:val="00C222A2"/>
    <w:rsid w:val="00C22430"/>
    <w:rsid w:val="00C22485"/>
    <w:rsid w:val="00C240F2"/>
    <w:rsid w:val="00C251AA"/>
    <w:rsid w:val="00C3030E"/>
    <w:rsid w:val="00C339A5"/>
    <w:rsid w:val="00C34205"/>
    <w:rsid w:val="00C34796"/>
    <w:rsid w:val="00C37411"/>
    <w:rsid w:val="00C374B6"/>
    <w:rsid w:val="00C37FD9"/>
    <w:rsid w:val="00C42F6C"/>
    <w:rsid w:val="00C47D00"/>
    <w:rsid w:val="00C50296"/>
    <w:rsid w:val="00C50552"/>
    <w:rsid w:val="00C515BF"/>
    <w:rsid w:val="00C55F91"/>
    <w:rsid w:val="00C56DC2"/>
    <w:rsid w:val="00C56FF3"/>
    <w:rsid w:val="00C611C6"/>
    <w:rsid w:val="00C619D1"/>
    <w:rsid w:val="00C61CF6"/>
    <w:rsid w:val="00C627C0"/>
    <w:rsid w:val="00C63281"/>
    <w:rsid w:val="00C63F05"/>
    <w:rsid w:val="00C6638B"/>
    <w:rsid w:val="00C667D6"/>
    <w:rsid w:val="00C671C8"/>
    <w:rsid w:val="00C67A17"/>
    <w:rsid w:val="00C67A7E"/>
    <w:rsid w:val="00C715CF"/>
    <w:rsid w:val="00C71DB6"/>
    <w:rsid w:val="00C73A8F"/>
    <w:rsid w:val="00C75BB6"/>
    <w:rsid w:val="00C75C02"/>
    <w:rsid w:val="00C75C10"/>
    <w:rsid w:val="00C75E57"/>
    <w:rsid w:val="00C7673F"/>
    <w:rsid w:val="00C76ABD"/>
    <w:rsid w:val="00C76C99"/>
    <w:rsid w:val="00C77629"/>
    <w:rsid w:val="00C8186B"/>
    <w:rsid w:val="00C81EF5"/>
    <w:rsid w:val="00C822E7"/>
    <w:rsid w:val="00C83E52"/>
    <w:rsid w:val="00C83EAB"/>
    <w:rsid w:val="00C860EE"/>
    <w:rsid w:val="00C86F25"/>
    <w:rsid w:val="00C87A2A"/>
    <w:rsid w:val="00C905E7"/>
    <w:rsid w:val="00C916A0"/>
    <w:rsid w:val="00C928C0"/>
    <w:rsid w:val="00C9383A"/>
    <w:rsid w:val="00C9431F"/>
    <w:rsid w:val="00C94483"/>
    <w:rsid w:val="00C96E93"/>
    <w:rsid w:val="00C97231"/>
    <w:rsid w:val="00CA01B2"/>
    <w:rsid w:val="00CA0D98"/>
    <w:rsid w:val="00CA1448"/>
    <w:rsid w:val="00CA1BF4"/>
    <w:rsid w:val="00CA1FF8"/>
    <w:rsid w:val="00CA36F8"/>
    <w:rsid w:val="00CA45E5"/>
    <w:rsid w:val="00CA5F94"/>
    <w:rsid w:val="00CA616F"/>
    <w:rsid w:val="00CA6284"/>
    <w:rsid w:val="00CA6E7E"/>
    <w:rsid w:val="00CA7019"/>
    <w:rsid w:val="00CB0576"/>
    <w:rsid w:val="00CB0669"/>
    <w:rsid w:val="00CB1097"/>
    <w:rsid w:val="00CB2451"/>
    <w:rsid w:val="00CB2F2D"/>
    <w:rsid w:val="00CB33C0"/>
    <w:rsid w:val="00CB3696"/>
    <w:rsid w:val="00CB36B8"/>
    <w:rsid w:val="00CB4977"/>
    <w:rsid w:val="00CB4B64"/>
    <w:rsid w:val="00CB59C8"/>
    <w:rsid w:val="00CB6803"/>
    <w:rsid w:val="00CB6A6A"/>
    <w:rsid w:val="00CB6B73"/>
    <w:rsid w:val="00CC008A"/>
    <w:rsid w:val="00CC05EE"/>
    <w:rsid w:val="00CC1C66"/>
    <w:rsid w:val="00CC2151"/>
    <w:rsid w:val="00CC2C4B"/>
    <w:rsid w:val="00CC2EFB"/>
    <w:rsid w:val="00CC466E"/>
    <w:rsid w:val="00CC4CC1"/>
    <w:rsid w:val="00CC51C6"/>
    <w:rsid w:val="00CC5ADF"/>
    <w:rsid w:val="00CD0EA0"/>
    <w:rsid w:val="00CD22F8"/>
    <w:rsid w:val="00CD38CE"/>
    <w:rsid w:val="00CD3ED5"/>
    <w:rsid w:val="00CD4345"/>
    <w:rsid w:val="00CD4412"/>
    <w:rsid w:val="00CD4CBA"/>
    <w:rsid w:val="00CD54FB"/>
    <w:rsid w:val="00CD59A1"/>
    <w:rsid w:val="00CD7898"/>
    <w:rsid w:val="00CD7E10"/>
    <w:rsid w:val="00CE1220"/>
    <w:rsid w:val="00CE2534"/>
    <w:rsid w:val="00CE5821"/>
    <w:rsid w:val="00CE5CC6"/>
    <w:rsid w:val="00CE6931"/>
    <w:rsid w:val="00CF06C7"/>
    <w:rsid w:val="00CF0D72"/>
    <w:rsid w:val="00CF2569"/>
    <w:rsid w:val="00CF2648"/>
    <w:rsid w:val="00CF2D45"/>
    <w:rsid w:val="00CF3940"/>
    <w:rsid w:val="00CF401F"/>
    <w:rsid w:val="00CF5365"/>
    <w:rsid w:val="00CF53BB"/>
    <w:rsid w:val="00CF5433"/>
    <w:rsid w:val="00CF586B"/>
    <w:rsid w:val="00CF593B"/>
    <w:rsid w:val="00CF5E0F"/>
    <w:rsid w:val="00D00985"/>
    <w:rsid w:val="00D01B9D"/>
    <w:rsid w:val="00D02E9C"/>
    <w:rsid w:val="00D030A6"/>
    <w:rsid w:val="00D03296"/>
    <w:rsid w:val="00D03E32"/>
    <w:rsid w:val="00D05FB6"/>
    <w:rsid w:val="00D06D77"/>
    <w:rsid w:val="00D0787F"/>
    <w:rsid w:val="00D10E4E"/>
    <w:rsid w:val="00D11AB4"/>
    <w:rsid w:val="00D123D4"/>
    <w:rsid w:val="00D12995"/>
    <w:rsid w:val="00D13FAB"/>
    <w:rsid w:val="00D14991"/>
    <w:rsid w:val="00D14D4B"/>
    <w:rsid w:val="00D155F4"/>
    <w:rsid w:val="00D168AD"/>
    <w:rsid w:val="00D17387"/>
    <w:rsid w:val="00D20D23"/>
    <w:rsid w:val="00D213F6"/>
    <w:rsid w:val="00D219E9"/>
    <w:rsid w:val="00D2252A"/>
    <w:rsid w:val="00D24807"/>
    <w:rsid w:val="00D26285"/>
    <w:rsid w:val="00D2669D"/>
    <w:rsid w:val="00D2700E"/>
    <w:rsid w:val="00D27607"/>
    <w:rsid w:val="00D276B7"/>
    <w:rsid w:val="00D27B2C"/>
    <w:rsid w:val="00D27C6F"/>
    <w:rsid w:val="00D31BAB"/>
    <w:rsid w:val="00D31F75"/>
    <w:rsid w:val="00D32892"/>
    <w:rsid w:val="00D33564"/>
    <w:rsid w:val="00D33799"/>
    <w:rsid w:val="00D341E0"/>
    <w:rsid w:val="00D345A2"/>
    <w:rsid w:val="00D359CB"/>
    <w:rsid w:val="00D35B91"/>
    <w:rsid w:val="00D360C8"/>
    <w:rsid w:val="00D364BF"/>
    <w:rsid w:val="00D41458"/>
    <w:rsid w:val="00D41BBC"/>
    <w:rsid w:val="00D42C50"/>
    <w:rsid w:val="00D43325"/>
    <w:rsid w:val="00D447FA"/>
    <w:rsid w:val="00D44E7D"/>
    <w:rsid w:val="00D4737F"/>
    <w:rsid w:val="00D47702"/>
    <w:rsid w:val="00D47EC3"/>
    <w:rsid w:val="00D50157"/>
    <w:rsid w:val="00D50449"/>
    <w:rsid w:val="00D5351C"/>
    <w:rsid w:val="00D54829"/>
    <w:rsid w:val="00D55096"/>
    <w:rsid w:val="00D55368"/>
    <w:rsid w:val="00D5737D"/>
    <w:rsid w:val="00D57463"/>
    <w:rsid w:val="00D6000B"/>
    <w:rsid w:val="00D608BE"/>
    <w:rsid w:val="00D617CC"/>
    <w:rsid w:val="00D61DBC"/>
    <w:rsid w:val="00D62A24"/>
    <w:rsid w:val="00D6334A"/>
    <w:rsid w:val="00D65A4E"/>
    <w:rsid w:val="00D65E97"/>
    <w:rsid w:val="00D709B5"/>
    <w:rsid w:val="00D72183"/>
    <w:rsid w:val="00D72D8F"/>
    <w:rsid w:val="00D734CD"/>
    <w:rsid w:val="00D73A71"/>
    <w:rsid w:val="00D73EF7"/>
    <w:rsid w:val="00D755BB"/>
    <w:rsid w:val="00D756EE"/>
    <w:rsid w:val="00D7590F"/>
    <w:rsid w:val="00D77AB2"/>
    <w:rsid w:val="00D82902"/>
    <w:rsid w:val="00D83D0F"/>
    <w:rsid w:val="00D83F01"/>
    <w:rsid w:val="00D85D4D"/>
    <w:rsid w:val="00D86A88"/>
    <w:rsid w:val="00D91602"/>
    <w:rsid w:val="00D91B68"/>
    <w:rsid w:val="00D92345"/>
    <w:rsid w:val="00D92740"/>
    <w:rsid w:val="00D94216"/>
    <w:rsid w:val="00D94579"/>
    <w:rsid w:val="00D945D7"/>
    <w:rsid w:val="00D947AC"/>
    <w:rsid w:val="00D95E77"/>
    <w:rsid w:val="00DA0821"/>
    <w:rsid w:val="00DA1D08"/>
    <w:rsid w:val="00DA2261"/>
    <w:rsid w:val="00DA3B82"/>
    <w:rsid w:val="00DA42F7"/>
    <w:rsid w:val="00DA52CA"/>
    <w:rsid w:val="00DA72AA"/>
    <w:rsid w:val="00DA78D6"/>
    <w:rsid w:val="00DB056E"/>
    <w:rsid w:val="00DB0B19"/>
    <w:rsid w:val="00DB20F4"/>
    <w:rsid w:val="00DB3315"/>
    <w:rsid w:val="00DB3807"/>
    <w:rsid w:val="00DB385E"/>
    <w:rsid w:val="00DB3974"/>
    <w:rsid w:val="00DB3B75"/>
    <w:rsid w:val="00DB49CF"/>
    <w:rsid w:val="00DB599F"/>
    <w:rsid w:val="00DB5F8D"/>
    <w:rsid w:val="00DB6242"/>
    <w:rsid w:val="00DB6972"/>
    <w:rsid w:val="00DB6D55"/>
    <w:rsid w:val="00DB6E70"/>
    <w:rsid w:val="00DB7261"/>
    <w:rsid w:val="00DB76D1"/>
    <w:rsid w:val="00DB7E91"/>
    <w:rsid w:val="00DC0CA7"/>
    <w:rsid w:val="00DC1C44"/>
    <w:rsid w:val="00DC2E6F"/>
    <w:rsid w:val="00DC44F3"/>
    <w:rsid w:val="00DC4853"/>
    <w:rsid w:val="00DC4A83"/>
    <w:rsid w:val="00DC4F5E"/>
    <w:rsid w:val="00DC5194"/>
    <w:rsid w:val="00DC5DE0"/>
    <w:rsid w:val="00DC6C4E"/>
    <w:rsid w:val="00DD052E"/>
    <w:rsid w:val="00DD0AF5"/>
    <w:rsid w:val="00DD0C5A"/>
    <w:rsid w:val="00DD1558"/>
    <w:rsid w:val="00DD2675"/>
    <w:rsid w:val="00DD2E4F"/>
    <w:rsid w:val="00DD5499"/>
    <w:rsid w:val="00DD5553"/>
    <w:rsid w:val="00DD58C3"/>
    <w:rsid w:val="00DD7DB1"/>
    <w:rsid w:val="00DD7EEB"/>
    <w:rsid w:val="00DE005C"/>
    <w:rsid w:val="00DE080A"/>
    <w:rsid w:val="00DE08CF"/>
    <w:rsid w:val="00DE1A99"/>
    <w:rsid w:val="00DE2C30"/>
    <w:rsid w:val="00DE2CC3"/>
    <w:rsid w:val="00DE2FFF"/>
    <w:rsid w:val="00DE33D0"/>
    <w:rsid w:val="00DE446D"/>
    <w:rsid w:val="00DE4FD7"/>
    <w:rsid w:val="00DE7251"/>
    <w:rsid w:val="00DE72E1"/>
    <w:rsid w:val="00DE7B3B"/>
    <w:rsid w:val="00DF2FE0"/>
    <w:rsid w:val="00DF2FE4"/>
    <w:rsid w:val="00DF339E"/>
    <w:rsid w:val="00DF3817"/>
    <w:rsid w:val="00DF38EF"/>
    <w:rsid w:val="00DF47E2"/>
    <w:rsid w:val="00DF5F97"/>
    <w:rsid w:val="00DF6421"/>
    <w:rsid w:val="00DF6BEB"/>
    <w:rsid w:val="00E00974"/>
    <w:rsid w:val="00E00F56"/>
    <w:rsid w:val="00E02027"/>
    <w:rsid w:val="00E029E2"/>
    <w:rsid w:val="00E02E78"/>
    <w:rsid w:val="00E030E1"/>
    <w:rsid w:val="00E051FB"/>
    <w:rsid w:val="00E12BEC"/>
    <w:rsid w:val="00E14406"/>
    <w:rsid w:val="00E14B40"/>
    <w:rsid w:val="00E17715"/>
    <w:rsid w:val="00E17974"/>
    <w:rsid w:val="00E20C17"/>
    <w:rsid w:val="00E21B19"/>
    <w:rsid w:val="00E22347"/>
    <w:rsid w:val="00E2592E"/>
    <w:rsid w:val="00E263DB"/>
    <w:rsid w:val="00E27D77"/>
    <w:rsid w:val="00E31255"/>
    <w:rsid w:val="00E32E02"/>
    <w:rsid w:val="00E331C7"/>
    <w:rsid w:val="00E34B31"/>
    <w:rsid w:val="00E35925"/>
    <w:rsid w:val="00E36CA5"/>
    <w:rsid w:val="00E36D7A"/>
    <w:rsid w:val="00E37381"/>
    <w:rsid w:val="00E37865"/>
    <w:rsid w:val="00E37F29"/>
    <w:rsid w:val="00E4291D"/>
    <w:rsid w:val="00E42AA5"/>
    <w:rsid w:val="00E42DC4"/>
    <w:rsid w:val="00E42F30"/>
    <w:rsid w:val="00E448D4"/>
    <w:rsid w:val="00E45181"/>
    <w:rsid w:val="00E50189"/>
    <w:rsid w:val="00E50422"/>
    <w:rsid w:val="00E5171E"/>
    <w:rsid w:val="00E549D9"/>
    <w:rsid w:val="00E56398"/>
    <w:rsid w:val="00E57654"/>
    <w:rsid w:val="00E57FC7"/>
    <w:rsid w:val="00E6089C"/>
    <w:rsid w:val="00E62851"/>
    <w:rsid w:val="00E62E40"/>
    <w:rsid w:val="00E63DA9"/>
    <w:rsid w:val="00E651A4"/>
    <w:rsid w:val="00E65C57"/>
    <w:rsid w:val="00E661E6"/>
    <w:rsid w:val="00E6783C"/>
    <w:rsid w:val="00E7051B"/>
    <w:rsid w:val="00E7165F"/>
    <w:rsid w:val="00E71803"/>
    <w:rsid w:val="00E72AC6"/>
    <w:rsid w:val="00E73578"/>
    <w:rsid w:val="00E75C5D"/>
    <w:rsid w:val="00E8002B"/>
    <w:rsid w:val="00E80E77"/>
    <w:rsid w:val="00E8307E"/>
    <w:rsid w:val="00E85452"/>
    <w:rsid w:val="00E8582F"/>
    <w:rsid w:val="00E85EFF"/>
    <w:rsid w:val="00E86654"/>
    <w:rsid w:val="00E86783"/>
    <w:rsid w:val="00E871B4"/>
    <w:rsid w:val="00E90088"/>
    <w:rsid w:val="00E90C33"/>
    <w:rsid w:val="00E934C5"/>
    <w:rsid w:val="00E93994"/>
    <w:rsid w:val="00E93DF9"/>
    <w:rsid w:val="00E93FA7"/>
    <w:rsid w:val="00E94037"/>
    <w:rsid w:val="00E943F9"/>
    <w:rsid w:val="00E965B4"/>
    <w:rsid w:val="00E96992"/>
    <w:rsid w:val="00EA0803"/>
    <w:rsid w:val="00EA0E65"/>
    <w:rsid w:val="00EA227F"/>
    <w:rsid w:val="00EA2551"/>
    <w:rsid w:val="00EA2D81"/>
    <w:rsid w:val="00EA3833"/>
    <w:rsid w:val="00EA4BEF"/>
    <w:rsid w:val="00EA4E6C"/>
    <w:rsid w:val="00EA5053"/>
    <w:rsid w:val="00EA5780"/>
    <w:rsid w:val="00EA5A45"/>
    <w:rsid w:val="00EA62B8"/>
    <w:rsid w:val="00EA7274"/>
    <w:rsid w:val="00EA7795"/>
    <w:rsid w:val="00EB0306"/>
    <w:rsid w:val="00EB1250"/>
    <w:rsid w:val="00EB3072"/>
    <w:rsid w:val="00EB4C18"/>
    <w:rsid w:val="00EB6B37"/>
    <w:rsid w:val="00EB7A68"/>
    <w:rsid w:val="00EC0D52"/>
    <w:rsid w:val="00EC2141"/>
    <w:rsid w:val="00EC28EB"/>
    <w:rsid w:val="00EC42A3"/>
    <w:rsid w:val="00EC5251"/>
    <w:rsid w:val="00EC5E91"/>
    <w:rsid w:val="00EC616D"/>
    <w:rsid w:val="00EC62CF"/>
    <w:rsid w:val="00EC6545"/>
    <w:rsid w:val="00EC6902"/>
    <w:rsid w:val="00EC79AB"/>
    <w:rsid w:val="00ED0055"/>
    <w:rsid w:val="00ED14A0"/>
    <w:rsid w:val="00ED1598"/>
    <w:rsid w:val="00ED2B66"/>
    <w:rsid w:val="00ED2B83"/>
    <w:rsid w:val="00ED2DEC"/>
    <w:rsid w:val="00ED2F07"/>
    <w:rsid w:val="00ED39DB"/>
    <w:rsid w:val="00EE009B"/>
    <w:rsid w:val="00EE11D3"/>
    <w:rsid w:val="00EE1280"/>
    <w:rsid w:val="00EE1537"/>
    <w:rsid w:val="00EE505A"/>
    <w:rsid w:val="00EE5BF5"/>
    <w:rsid w:val="00EE5C85"/>
    <w:rsid w:val="00EE60A2"/>
    <w:rsid w:val="00EE61CC"/>
    <w:rsid w:val="00EE66D2"/>
    <w:rsid w:val="00EE6DB0"/>
    <w:rsid w:val="00EE7911"/>
    <w:rsid w:val="00EF05F7"/>
    <w:rsid w:val="00EF0685"/>
    <w:rsid w:val="00EF06E4"/>
    <w:rsid w:val="00EF0FAF"/>
    <w:rsid w:val="00EF177B"/>
    <w:rsid w:val="00EF195D"/>
    <w:rsid w:val="00EF338D"/>
    <w:rsid w:val="00EF4119"/>
    <w:rsid w:val="00EF459A"/>
    <w:rsid w:val="00EF5966"/>
    <w:rsid w:val="00EF61C9"/>
    <w:rsid w:val="00EF7A88"/>
    <w:rsid w:val="00F00304"/>
    <w:rsid w:val="00F00CE0"/>
    <w:rsid w:val="00F013A5"/>
    <w:rsid w:val="00F0276D"/>
    <w:rsid w:val="00F03483"/>
    <w:rsid w:val="00F03784"/>
    <w:rsid w:val="00F062FD"/>
    <w:rsid w:val="00F07D8B"/>
    <w:rsid w:val="00F10312"/>
    <w:rsid w:val="00F10C0D"/>
    <w:rsid w:val="00F150F0"/>
    <w:rsid w:val="00F1533B"/>
    <w:rsid w:val="00F16881"/>
    <w:rsid w:val="00F16908"/>
    <w:rsid w:val="00F172EC"/>
    <w:rsid w:val="00F174B6"/>
    <w:rsid w:val="00F1785A"/>
    <w:rsid w:val="00F178A8"/>
    <w:rsid w:val="00F17A8E"/>
    <w:rsid w:val="00F17C5E"/>
    <w:rsid w:val="00F2056A"/>
    <w:rsid w:val="00F218CF"/>
    <w:rsid w:val="00F2316F"/>
    <w:rsid w:val="00F24A24"/>
    <w:rsid w:val="00F24A60"/>
    <w:rsid w:val="00F26D9E"/>
    <w:rsid w:val="00F278D1"/>
    <w:rsid w:val="00F27DBC"/>
    <w:rsid w:val="00F32CA8"/>
    <w:rsid w:val="00F34181"/>
    <w:rsid w:val="00F362D1"/>
    <w:rsid w:val="00F36490"/>
    <w:rsid w:val="00F3690F"/>
    <w:rsid w:val="00F37511"/>
    <w:rsid w:val="00F377E4"/>
    <w:rsid w:val="00F37BB8"/>
    <w:rsid w:val="00F40A00"/>
    <w:rsid w:val="00F41303"/>
    <w:rsid w:val="00F416D8"/>
    <w:rsid w:val="00F4190F"/>
    <w:rsid w:val="00F43B90"/>
    <w:rsid w:val="00F44B81"/>
    <w:rsid w:val="00F45A92"/>
    <w:rsid w:val="00F47AAC"/>
    <w:rsid w:val="00F47BEB"/>
    <w:rsid w:val="00F51184"/>
    <w:rsid w:val="00F51558"/>
    <w:rsid w:val="00F52C21"/>
    <w:rsid w:val="00F53973"/>
    <w:rsid w:val="00F5413A"/>
    <w:rsid w:val="00F54171"/>
    <w:rsid w:val="00F543CA"/>
    <w:rsid w:val="00F60250"/>
    <w:rsid w:val="00F60F40"/>
    <w:rsid w:val="00F618E6"/>
    <w:rsid w:val="00F637EE"/>
    <w:rsid w:val="00F63953"/>
    <w:rsid w:val="00F642BA"/>
    <w:rsid w:val="00F66C39"/>
    <w:rsid w:val="00F67820"/>
    <w:rsid w:val="00F67B78"/>
    <w:rsid w:val="00F67DA6"/>
    <w:rsid w:val="00F70833"/>
    <w:rsid w:val="00F71DFA"/>
    <w:rsid w:val="00F739E1"/>
    <w:rsid w:val="00F75A7F"/>
    <w:rsid w:val="00F75CC4"/>
    <w:rsid w:val="00F760DB"/>
    <w:rsid w:val="00F7680E"/>
    <w:rsid w:val="00F7727C"/>
    <w:rsid w:val="00F803B9"/>
    <w:rsid w:val="00F808F6"/>
    <w:rsid w:val="00F810A5"/>
    <w:rsid w:val="00F81D22"/>
    <w:rsid w:val="00F838CF"/>
    <w:rsid w:val="00F84C0A"/>
    <w:rsid w:val="00F8596E"/>
    <w:rsid w:val="00F85B23"/>
    <w:rsid w:val="00F872A0"/>
    <w:rsid w:val="00F90820"/>
    <w:rsid w:val="00F90919"/>
    <w:rsid w:val="00F94238"/>
    <w:rsid w:val="00F94739"/>
    <w:rsid w:val="00F954CC"/>
    <w:rsid w:val="00F95F90"/>
    <w:rsid w:val="00F97422"/>
    <w:rsid w:val="00F97438"/>
    <w:rsid w:val="00FA16C6"/>
    <w:rsid w:val="00FA19C5"/>
    <w:rsid w:val="00FA2618"/>
    <w:rsid w:val="00FA2ED0"/>
    <w:rsid w:val="00FA3AAF"/>
    <w:rsid w:val="00FA3AC9"/>
    <w:rsid w:val="00FA3F32"/>
    <w:rsid w:val="00FA4572"/>
    <w:rsid w:val="00FA4A0B"/>
    <w:rsid w:val="00FA4CF9"/>
    <w:rsid w:val="00FA59E3"/>
    <w:rsid w:val="00FA7316"/>
    <w:rsid w:val="00FA7A2A"/>
    <w:rsid w:val="00FB1C10"/>
    <w:rsid w:val="00FB1C36"/>
    <w:rsid w:val="00FB1E05"/>
    <w:rsid w:val="00FB2409"/>
    <w:rsid w:val="00FB37E9"/>
    <w:rsid w:val="00FB3C87"/>
    <w:rsid w:val="00FB418D"/>
    <w:rsid w:val="00FB4206"/>
    <w:rsid w:val="00FB6C22"/>
    <w:rsid w:val="00FB6E4D"/>
    <w:rsid w:val="00FB7D68"/>
    <w:rsid w:val="00FC068D"/>
    <w:rsid w:val="00FC1900"/>
    <w:rsid w:val="00FC3107"/>
    <w:rsid w:val="00FC354D"/>
    <w:rsid w:val="00FC3EE1"/>
    <w:rsid w:val="00FC43CA"/>
    <w:rsid w:val="00FC498C"/>
    <w:rsid w:val="00FC5DE0"/>
    <w:rsid w:val="00FC614D"/>
    <w:rsid w:val="00FC6769"/>
    <w:rsid w:val="00FC71BB"/>
    <w:rsid w:val="00FC7CEE"/>
    <w:rsid w:val="00FD0AF0"/>
    <w:rsid w:val="00FD0C47"/>
    <w:rsid w:val="00FD0DB6"/>
    <w:rsid w:val="00FD19E0"/>
    <w:rsid w:val="00FD249C"/>
    <w:rsid w:val="00FD2D53"/>
    <w:rsid w:val="00FD326C"/>
    <w:rsid w:val="00FD52E6"/>
    <w:rsid w:val="00FD7149"/>
    <w:rsid w:val="00FD738A"/>
    <w:rsid w:val="00FD75A5"/>
    <w:rsid w:val="00FD78B6"/>
    <w:rsid w:val="00FE0EB3"/>
    <w:rsid w:val="00FE16F7"/>
    <w:rsid w:val="00FE20C8"/>
    <w:rsid w:val="00FE411E"/>
    <w:rsid w:val="00FE412C"/>
    <w:rsid w:val="00FE48F8"/>
    <w:rsid w:val="00FE4E0B"/>
    <w:rsid w:val="00FE4E45"/>
    <w:rsid w:val="00FE5ED8"/>
    <w:rsid w:val="00FE63E4"/>
    <w:rsid w:val="00FE6AB9"/>
    <w:rsid w:val="00FF1A01"/>
    <w:rsid w:val="00FF1D6D"/>
    <w:rsid w:val="00FF1E44"/>
    <w:rsid w:val="00FF1F55"/>
    <w:rsid w:val="00FF2F71"/>
    <w:rsid w:val="00FF31EE"/>
    <w:rsid w:val="00FF36C3"/>
    <w:rsid w:val="00FF47C4"/>
    <w:rsid w:val="00FF5B07"/>
    <w:rsid w:val="00FF6252"/>
    <w:rsid w:val="00FF75F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249"/>
    <o:shapelayout v:ext="edit">
      <o:idmap v:ext="edit" data="1"/>
    </o:shapelayout>
  </w:shapeDefaults>
  <w:decimalSymbol w:val="."/>
  <w:listSeparator w:val=","/>
  <w15:docId w15:val="{C838D64A-0DCE-49FB-BBEA-1DA30A947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5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semiHidden/>
    <w:rsid w:val="00F54171"/>
    <w:rPr>
      <w:sz w:val="16"/>
      <w:szCs w:val="18"/>
    </w:rPr>
  </w:style>
  <w:style w:type="paragraph" w:styleId="CommentText">
    <w:name w:val="annotation text"/>
    <w:basedOn w:val="Normal"/>
    <w:semiHidden/>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paragraph" w:styleId="BodyText2">
    <w:name w:val="Body Text 2"/>
    <w:basedOn w:val="Normal"/>
    <w:link w:val="BodyText2Char"/>
    <w:rsid w:val="00D01B9D"/>
    <w:pPr>
      <w:spacing w:after="120" w:line="480" w:lineRule="auto"/>
    </w:pPr>
    <w:rPr>
      <w:rFonts w:ascii="Tms Rmn"/>
      <w:szCs w:val="30"/>
    </w:rPr>
  </w:style>
  <w:style w:type="character" w:customStyle="1" w:styleId="BodyText2Char">
    <w:name w:val="Body Text 2 Char"/>
    <w:link w:val="BodyText2"/>
    <w:rsid w:val="00D01B9D"/>
    <w:rPr>
      <w:sz w:val="24"/>
      <w:szCs w:val="30"/>
    </w:rPr>
  </w:style>
  <w:style w:type="character" w:customStyle="1" w:styleId="BodyTextIndent3Char">
    <w:name w:val="Body Text Indent 3 Char"/>
    <w:link w:val="BodyTextIndent3"/>
    <w:rsid w:val="00474560"/>
    <w:rPr>
      <w:rFonts w:ascii="Angsana New" w:hAnsi="Angsana New"/>
      <w:sz w:val="34"/>
      <w:szCs w:val="34"/>
    </w:rPr>
  </w:style>
  <w:style w:type="character" w:customStyle="1" w:styleId="cs-901-bold">
    <w:name w:val="cs-901-bold"/>
    <w:basedOn w:val="DefaultParagraphFont"/>
    <w:rsid w:val="0086462B"/>
  </w:style>
  <w:style w:type="character" w:customStyle="1" w:styleId="HeaderChar">
    <w:name w:val="Header Char"/>
    <w:link w:val="Header"/>
    <w:rsid w:val="00FB1C10"/>
    <w:rPr>
      <w:rFonts w:ascii="Times New Roman"/>
      <w:sz w:val="24"/>
      <w:szCs w:val="24"/>
    </w:rPr>
  </w:style>
  <w:style w:type="paragraph" w:styleId="ListParagraph">
    <w:name w:val="List Paragraph"/>
    <w:basedOn w:val="Normal"/>
    <w:uiPriority w:val="34"/>
    <w:qFormat/>
    <w:rsid w:val="00D709B5"/>
    <w:pPr>
      <w:ind w:left="720"/>
      <w:contextualSpacing/>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3321">
      <w:bodyDiv w:val="1"/>
      <w:marLeft w:val="0"/>
      <w:marRight w:val="0"/>
      <w:marTop w:val="0"/>
      <w:marBottom w:val="0"/>
      <w:divBdr>
        <w:top w:val="none" w:sz="0" w:space="0" w:color="auto"/>
        <w:left w:val="none" w:sz="0" w:space="0" w:color="auto"/>
        <w:bottom w:val="none" w:sz="0" w:space="0" w:color="auto"/>
        <w:right w:val="none" w:sz="0" w:space="0" w:color="auto"/>
      </w:divBdr>
    </w:div>
    <w:div w:id="446194477">
      <w:bodyDiv w:val="1"/>
      <w:marLeft w:val="0"/>
      <w:marRight w:val="0"/>
      <w:marTop w:val="0"/>
      <w:marBottom w:val="0"/>
      <w:divBdr>
        <w:top w:val="none" w:sz="0" w:space="0" w:color="auto"/>
        <w:left w:val="none" w:sz="0" w:space="0" w:color="auto"/>
        <w:bottom w:val="none" w:sz="0" w:space="0" w:color="auto"/>
        <w:right w:val="none" w:sz="0" w:space="0" w:color="auto"/>
      </w:divBdr>
    </w:div>
    <w:div w:id="744424286">
      <w:bodyDiv w:val="1"/>
      <w:marLeft w:val="0"/>
      <w:marRight w:val="0"/>
      <w:marTop w:val="0"/>
      <w:marBottom w:val="0"/>
      <w:divBdr>
        <w:top w:val="none" w:sz="0" w:space="0" w:color="auto"/>
        <w:left w:val="none" w:sz="0" w:space="0" w:color="auto"/>
        <w:bottom w:val="none" w:sz="0" w:space="0" w:color="auto"/>
        <w:right w:val="none" w:sz="0" w:space="0" w:color="auto"/>
      </w:divBdr>
    </w:div>
    <w:div w:id="1082020896">
      <w:bodyDiv w:val="1"/>
      <w:marLeft w:val="0"/>
      <w:marRight w:val="0"/>
      <w:marTop w:val="0"/>
      <w:marBottom w:val="0"/>
      <w:divBdr>
        <w:top w:val="none" w:sz="0" w:space="0" w:color="auto"/>
        <w:left w:val="none" w:sz="0" w:space="0" w:color="auto"/>
        <w:bottom w:val="none" w:sz="0" w:space="0" w:color="auto"/>
        <w:right w:val="none" w:sz="0" w:space="0" w:color="auto"/>
      </w:divBdr>
    </w:div>
    <w:div w:id="1461263694">
      <w:bodyDiv w:val="1"/>
      <w:marLeft w:val="0"/>
      <w:marRight w:val="0"/>
      <w:marTop w:val="0"/>
      <w:marBottom w:val="0"/>
      <w:divBdr>
        <w:top w:val="none" w:sz="0" w:space="0" w:color="auto"/>
        <w:left w:val="none" w:sz="0" w:space="0" w:color="auto"/>
        <w:bottom w:val="none" w:sz="0" w:space="0" w:color="auto"/>
        <w:right w:val="none" w:sz="0" w:space="0" w:color="auto"/>
      </w:divBdr>
    </w:div>
    <w:div w:id="1514110106">
      <w:bodyDiv w:val="1"/>
      <w:marLeft w:val="0"/>
      <w:marRight w:val="0"/>
      <w:marTop w:val="0"/>
      <w:marBottom w:val="0"/>
      <w:divBdr>
        <w:top w:val="none" w:sz="0" w:space="0" w:color="auto"/>
        <w:left w:val="none" w:sz="0" w:space="0" w:color="auto"/>
        <w:bottom w:val="none" w:sz="0" w:space="0" w:color="auto"/>
        <w:right w:val="none" w:sz="0" w:space="0" w:color="auto"/>
      </w:divBdr>
    </w:div>
    <w:div w:id="1559324204">
      <w:bodyDiv w:val="1"/>
      <w:marLeft w:val="0"/>
      <w:marRight w:val="0"/>
      <w:marTop w:val="0"/>
      <w:marBottom w:val="0"/>
      <w:divBdr>
        <w:top w:val="none" w:sz="0" w:space="0" w:color="auto"/>
        <w:left w:val="none" w:sz="0" w:space="0" w:color="auto"/>
        <w:bottom w:val="none" w:sz="0" w:space="0" w:color="auto"/>
        <w:right w:val="none" w:sz="0" w:space="0" w:color="auto"/>
      </w:divBdr>
    </w:div>
    <w:div w:id="1798715307">
      <w:bodyDiv w:val="1"/>
      <w:marLeft w:val="0"/>
      <w:marRight w:val="0"/>
      <w:marTop w:val="0"/>
      <w:marBottom w:val="0"/>
      <w:divBdr>
        <w:top w:val="none" w:sz="0" w:space="0" w:color="auto"/>
        <w:left w:val="none" w:sz="0" w:space="0" w:color="auto"/>
        <w:bottom w:val="none" w:sz="0" w:space="0" w:color="auto"/>
        <w:right w:val="none" w:sz="0" w:space="0" w:color="auto"/>
      </w:divBdr>
    </w:div>
    <w:div w:id="1900284278">
      <w:bodyDiv w:val="1"/>
      <w:marLeft w:val="0"/>
      <w:marRight w:val="0"/>
      <w:marTop w:val="0"/>
      <w:marBottom w:val="0"/>
      <w:divBdr>
        <w:top w:val="none" w:sz="0" w:space="0" w:color="auto"/>
        <w:left w:val="none" w:sz="0" w:space="0" w:color="auto"/>
        <w:bottom w:val="none" w:sz="0" w:space="0" w:color="auto"/>
        <w:right w:val="none" w:sz="0" w:space="0" w:color="auto"/>
      </w:divBdr>
    </w:div>
    <w:div w:id="205484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39981-23F9-46C0-8D22-457581A9784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87733</vt:lpwstr>
  </property>
  <property fmtid="{D5CDD505-2E9C-101B-9397-08002B2CF9AE}" pid="4" name="OptimizationTime">
    <vt:lpwstr>20170810_0941</vt:lpwstr>
  </property>
</Properties>
</file>

<file path=docProps/app.xml><?xml version="1.0" encoding="utf-8"?>
<Properties xmlns="http://schemas.openxmlformats.org/officeDocument/2006/extended-properties" xmlns:vt="http://schemas.openxmlformats.org/officeDocument/2006/docPropsVTypes">
  <Template>Normal.dotm</Template>
  <TotalTime>574</TotalTime>
  <Pages>18</Pages>
  <Words>4431</Words>
  <Characters>25261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29633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Suphanee Saktrakul</cp:lastModifiedBy>
  <cp:revision>228</cp:revision>
  <cp:lastPrinted>2017-08-07T08:40:00Z</cp:lastPrinted>
  <dcterms:created xsi:type="dcterms:W3CDTF">2015-04-24T08:51:00Z</dcterms:created>
  <dcterms:modified xsi:type="dcterms:W3CDTF">2017-08-09T13:51:00Z</dcterms:modified>
</cp:coreProperties>
</file>