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3CB" w:rsidRPr="009B0879" w:rsidRDefault="00B61A3F" w:rsidP="00866AFF">
      <w:pPr>
        <w:spacing w:line="380" w:lineRule="exact"/>
        <w:ind w:right="-43"/>
        <w:rPr>
          <w:rFonts w:ascii="Arial" w:hAnsi="Arial" w:cs="Cordia New"/>
          <w:b/>
          <w:bCs/>
          <w:sz w:val="22"/>
          <w:szCs w:val="28"/>
        </w:rPr>
      </w:pPr>
      <w:bookmarkStart w:id="0" w:name="_GoBack"/>
      <w:bookmarkEnd w:id="0"/>
      <w:r>
        <w:rPr>
          <w:rFonts w:ascii="Arial" w:hAnsi="Arial" w:cs="Arial"/>
          <w:b/>
          <w:bCs/>
          <w:sz w:val="22"/>
          <w:szCs w:val="22"/>
        </w:rPr>
        <w:t>Sherwood Chemicals</w:t>
      </w:r>
      <w:r w:rsidR="00DC2256" w:rsidRPr="008F3AA3">
        <w:rPr>
          <w:rFonts w:ascii="Arial" w:hAnsi="Arial" w:cs="Arial"/>
          <w:b/>
          <w:bCs/>
          <w:sz w:val="22"/>
          <w:szCs w:val="22"/>
        </w:rPr>
        <w:t xml:space="preserve"> Public Company Limited a</w:t>
      </w:r>
      <w:r w:rsidR="00827011" w:rsidRPr="008F3AA3">
        <w:rPr>
          <w:rFonts w:ascii="Arial" w:hAnsi="Arial" w:cs="Arial"/>
          <w:b/>
          <w:bCs/>
          <w:sz w:val="22"/>
          <w:szCs w:val="22"/>
        </w:rPr>
        <w:t xml:space="preserve">nd </w:t>
      </w:r>
      <w:r w:rsidR="00E3541C" w:rsidRPr="008F3AA3">
        <w:rPr>
          <w:rFonts w:ascii="Arial" w:hAnsi="Arial" w:cs="Arial"/>
          <w:b/>
          <w:bCs/>
          <w:sz w:val="22"/>
          <w:szCs w:val="22"/>
        </w:rPr>
        <w:t>i</w:t>
      </w:r>
      <w:r w:rsidR="00DC2256" w:rsidRPr="008F3AA3">
        <w:rPr>
          <w:rFonts w:ascii="Arial" w:hAnsi="Arial" w:cs="Arial"/>
          <w:b/>
          <w:bCs/>
          <w:sz w:val="22"/>
          <w:szCs w:val="22"/>
        </w:rPr>
        <w:t xml:space="preserve">ts </w:t>
      </w:r>
      <w:r w:rsidR="00E3541C" w:rsidRPr="008F3AA3">
        <w:rPr>
          <w:rFonts w:ascii="Arial" w:hAnsi="Arial" w:cs="Arial"/>
          <w:b/>
          <w:bCs/>
          <w:sz w:val="22"/>
          <w:szCs w:val="22"/>
        </w:rPr>
        <w:t>s</w:t>
      </w:r>
      <w:r w:rsidR="00DC2256" w:rsidRPr="008F3AA3">
        <w:rPr>
          <w:rFonts w:ascii="Arial" w:hAnsi="Arial" w:cs="Arial"/>
          <w:b/>
          <w:bCs/>
          <w:sz w:val="22"/>
          <w:szCs w:val="22"/>
        </w:rPr>
        <w:t>ubsidiar</w:t>
      </w:r>
      <w:r w:rsidR="009B0879">
        <w:rPr>
          <w:rFonts w:ascii="Arial" w:hAnsi="Arial" w:cs="Cordia New"/>
          <w:b/>
          <w:bCs/>
          <w:sz w:val="22"/>
          <w:szCs w:val="28"/>
        </w:rPr>
        <w:t>y</w:t>
      </w:r>
    </w:p>
    <w:p w:rsidR="00E273CB" w:rsidRPr="008F3AA3" w:rsidRDefault="00DC2256" w:rsidP="00866AFF">
      <w:pPr>
        <w:spacing w:line="380" w:lineRule="exact"/>
        <w:ind w:right="-43"/>
        <w:rPr>
          <w:rFonts w:ascii="Arial" w:hAnsi="Arial" w:cs="Arial"/>
          <w:b/>
          <w:bCs/>
          <w:sz w:val="22"/>
          <w:szCs w:val="22"/>
        </w:rPr>
      </w:pPr>
      <w:r w:rsidRPr="008F3AA3">
        <w:rPr>
          <w:rFonts w:ascii="Arial" w:hAnsi="Arial" w:cs="Arial"/>
          <w:b/>
          <w:bCs/>
          <w:sz w:val="22"/>
          <w:szCs w:val="22"/>
        </w:rPr>
        <w:t xml:space="preserve">Notes to </w:t>
      </w:r>
      <w:r w:rsidR="009B0879" w:rsidRPr="008F3AA3">
        <w:rPr>
          <w:rFonts w:ascii="Arial" w:hAnsi="Arial" w:cs="Arial"/>
          <w:b/>
          <w:bCs/>
          <w:sz w:val="22"/>
          <w:szCs w:val="22"/>
        </w:rPr>
        <w:t xml:space="preserve">consolidated </w:t>
      </w:r>
      <w:r w:rsidR="005B5628" w:rsidRPr="008F3AA3">
        <w:rPr>
          <w:rFonts w:ascii="Arial" w:hAnsi="Arial" w:cs="Arial"/>
          <w:b/>
          <w:bCs/>
          <w:sz w:val="22"/>
          <w:szCs w:val="22"/>
        </w:rPr>
        <w:t xml:space="preserve">interim </w:t>
      </w:r>
      <w:r w:rsidRPr="008F3AA3">
        <w:rPr>
          <w:rFonts w:ascii="Arial" w:hAnsi="Arial" w:cs="Arial"/>
          <w:b/>
          <w:bCs/>
          <w:sz w:val="22"/>
          <w:szCs w:val="22"/>
        </w:rPr>
        <w:t>financial statements</w:t>
      </w:r>
    </w:p>
    <w:p w:rsidR="00E273CB" w:rsidRPr="008F3AA3" w:rsidRDefault="005B5628" w:rsidP="00866AFF">
      <w:pPr>
        <w:spacing w:line="380" w:lineRule="exact"/>
        <w:ind w:right="-43"/>
        <w:rPr>
          <w:rFonts w:ascii="Arial" w:hAnsi="Arial" w:cs="Arial"/>
          <w:b/>
          <w:bCs/>
          <w:sz w:val="22"/>
          <w:szCs w:val="22"/>
        </w:rPr>
      </w:pPr>
      <w:r w:rsidRPr="008F3AA3">
        <w:rPr>
          <w:rFonts w:ascii="Arial" w:hAnsi="Arial" w:cs="Arial"/>
          <w:b/>
          <w:bCs/>
          <w:sz w:val="22"/>
          <w:szCs w:val="22"/>
        </w:rPr>
        <w:t xml:space="preserve">For the </w:t>
      </w:r>
      <w:r w:rsidR="00275DD7">
        <w:rPr>
          <w:rFonts w:ascii="Arial" w:hAnsi="Arial" w:cs="Arial"/>
          <w:b/>
          <w:bCs/>
          <w:sz w:val="22"/>
          <w:szCs w:val="22"/>
        </w:rPr>
        <w:t xml:space="preserve">three-month </w:t>
      </w:r>
      <w:r w:rsidR="00250A5F">
        <w:rPr>
          <w:rFonts w:ascii="Arial" w:hAnsi="Arial" w:cs="Arial"/>
          <w:b/>
          <w:bCs/>
          <w:sz w:val="22"/>
          <w:szCs w:val="22"/>
        </w:rPr>
        <w:t xml:space="preserve">and six-month </w:t>
      </w:r>
      <w:r w:rsidR="00250A5F" w:rsidRPr="008F3AA3">
        <w:rPr>
          <w:rFonts w:ascii="Arial" w:hAnsi="Arial" w:cs="Arial"/>
          <w:b/>
          <w:bCs/>
          <w:sz w:val="22"/>
          <w:szCs w:val="22"/>
        </w:rPr>
        <w:t>period</w:t>
      </w:r>
      <w:r w:rsidR="00250A5F">
        <w:rPr>
          <w:rFonts w:ascii="Arial" w:hAnsi="Arial" w:cs="Arial"/>
          <w:b/>
          <w:bCs/>
          <w:sz w:val="22"/>
          <w:szCs w:val="22"/>
        </w:rPr>
        <w:t>s</w:t>
      </w:r>
      <w:r w:rsidR="00250A5F" w:rsidRPr="008F3AA3">
        <w:rPr>
          <w:rFonts w:ascii="Arial" w:hAnsi="Arial" w:cs="Arial"/>
          <w:b/>
          <w:bCs/>
          <w:sz w:val="22"/>
          <w:szCs w:val="22"/>
        </w:rPr>
        <w:t xml:space="preserve"> ended </w:t>
      </w:r>
      <w:r w:rsidR="00250A5F">
        <w:rPr>
          <w:rFonts w:ascii="Arial" w:hAnsi="Arial" w:cs="Arial"/>
          <w:b/>
          <w:bCs/>
          <w:sz w:val="22"/>
          <w:szCs w:val="22"/>
        </w:rPr>
        <w:t xml:space="preserve">30 June </w:t>
      </w:r>
      <w:r w:rsidR="00275DD7">
        <w:rPr>
          <w:rFonts w:ascii="Arial" w:hAnsi="Arial" w:cs="Arial"/>
          <w:b/>
          <w:bCs/>
          <w:sz w:val="22"/>
          <w:szCs w:val="22"/>
        </w:rPr>
        <w:t>2017</w:t>
      </w:r>
    </w:p>
    <w:p w:rsidR="004F2D30" w:rsidRPr="008F3AA3" w:rsidRDefault="004F2D30" w:rsidP="00866AFF">
      <w:pPr>
        <w:tabs>
          <w:tab w:val="left" w:pos="900"/>
          <w:tab w:val="left" w:pos="1440"/>
        </w:tabs>
        <w:spacing w:before="240" w:after="120" w:line="380" w:lineRule="exact"/>
        <w:ind w:left="547" w:right="-43" w:hanging="547"/>
        <w:jc w:val="both"/>
        <w:rPr>
          <w:rFonts w:ascii="Arial" w:hAnsi="Arial" w:cs="Arial"/>
          <w:b/>
          <w:bCs/>
          <w:sz w:val="22"/>
          <w:szCs w:val="22"/>
        </w:rPr>
      </w:pPr>
      <w:r w:rsidRPr="008F3AA3">
        <w:rPr>
          <w:rFonts w:ascii="Arial" w:hAnsi="Arial" w:cs="Arial"/>
          <w:b/>
          <w:bCs/>
          <w:sz w:val="22"/>
          <w:szCs w:val="22"/>
        </w:rPr>
        <w:t>1.</w:t>
      </w:r>
      <w:r w:rsidRPr="008F3AA3">
        <w:rPr>
          <w:rFonts w:ascii="Arial" w:hAnsi="Arial" w:cs="Arial"/>
          <w:b/>
          <w:bCs/>
          <w:sz w:val="22"/>
          <w:szCs w:val="22"/>
        </w:rPr>
        <w:tab/>
        <w:t>General information</w:t>
      </w:r>
    </w:p>
    <w:p w:rsidR="000515CA" w:rsidRPr="008F3AA3" w:rsidRDefault="00732CAB" w:rsidP="00866AFF">
      <w:pPr>
        <w:spacing w:before="120" w:after="120" w:line="380" w:lineRule="exact"/>
        <w:ind w:left="547" w:right="-43" w:hanging="547"/>
        <w:rPr>
          <w:rFonts w:ascii="Arial" w:hAnsi="Arial" w:cs="Arial"/>
          <w:b/>
          <w:bCs/>
          <w:sz w:val="22"/>
          <w:szCs w:val="22"/>
        </w:rPr>
      </w:pPr>
      <w:r w:rsidRPr="008F3AA3">
        <w:rPr>
          <w:rFonts w:ascii="Arial" w:hAnsi="Arial" w:cs="Arial"/>
          <w:b/>
          <w:bCs/>
          <w:sz w:val="22"/>
          <w:szCs w:val="22"/>
        </w:rPr>
        <w:t>1.</w:t>
      </w:r>
      <w:r w:rsidR="009B0879">
        <w:rPr>
          <w:rFonts w:ascii="Arial" w:hAnsi="Arial" w:cs="Arial"/>
          <w:b/>
          <w:bCs/>
          <w:sz w:val="22"/>
          <w:szCs w:val="22"/>
        </w:rPr>
        <w:t>1</w:t>
      </w:r>
      <w:r w:rsidR="000515CA" w:rsidRPr="008F3AA3">
        <w:rPr>
          <w:rFonts w:ascii="Arial" w:hAnsi="Arial" w:cs="Arial"/>
          <w:b/>
          <w:bCs/>
          <w:sz w:val="22"/>
          <w:szCs w:val="22"/>
        </w:rPr>
        <w:tab/>
        <w:t>Basis for the preparation of interim financial statements</w:t>
      </w:r>
      <w:r w:rsidR="006049B4">
        <w:rPr>
          <w:rFonts w:ascii="Arial" w:hAnsi="Arial" w:cs="Arial"/>
          <w:b/>
          <w:bCs/>
          <w:sz w:val="22"/>
          <w:szCs w:val="22"/>
        </w:rPr>
        <w:t xml:space="preserve"> </w:t>
      </w:r>
    </w:p>
    <w:p w:rsidR="000515CA" w:rsidRPr="008F3AA3" w:rsidRDefault="000515CA" w:rsidP="00866AFF">
      <w:pPr>
        <w:spacing w:before="120" w:after="120" w:line="380" w:lineRule="exact"/>
        <w:ind w:left="547" w:right="-43" w:hanging="547"/>
        <w:jc w:val="thaiDistribute"/>
        <w:rPr>
          <w:rFonts w:ascii="Arial" w:hAnsi="Arial" w:cs="Arial"/>
          <w:sz w:val="22"/>
          <w:szCs w:val="22"/>
        </w:rPr>
      </w:pPr>
      <w:r w:rsidRPr="008F3AA3">
        <w:rPr>
          <w:rFonts w:ascii="Arial" w:hAnsi="Arial" w:cs="Arial"/>
          <w:sz w:val="22"/>
          <w:szCs w:val="22"/>
          <w:cs/>
        </w:rPr>
        <w:tab/>
      </w:r>
      <w:r w:rsidRPr="008F3AA3">
        <w:rPr>
          <w:rFonts w:ascii="Arial" w:hAnsi="Arial" w:cs="Arial"/>
          <w:sz w:val="22"/>
          <w:szCs w:val="22"/>
        </w:rPr>
        <w:t xml:space="preserve">These interim financial statements are prepared in accordance with </w:t>
      </w:r>
      <w:r w:rsidR="00380532" w:rsidRPr="008F3AA3">
        <w:rPr>
          <w:rFonts w:ascii="Arial" w:hAnsi="Arial" w:cs="Arial"/>
          <w:sz w:val="22"/>
          <w:szCs w:val="22"/>
        </w:rPr>
        <w:t xml:space="preserve">Thai Accounting Standard </w:t>
      </w:r>
      <w:r w:rsidR="00CC7CC3" w:rsidRPr="008F3AA3">
        <w:rPr>
          <w:rFonts w:ascii="Arial" w:hAnsi="Arial" w:cs="Arial"/>
          <w:sz w:val="22"/>
          <w:szCs w:val="22"/>
        </w:rPr>
        <w:t xml:space="preserve">34 (revised </w:t>
      </w:r>
      <w:r w:rsidR="00275DD7">
        <w:rPr>
          <w:rFonts w:ascii="Arial" w:hAnsi="Arial" w:cs="Arial"/>
          <w:sz w:val="22"/>
          <w:szCs w:val="22"/>
        </w:rPr>
        <w:t>2016</w:t>
      </w:r>
      <w:r w:rsidR="00E30B4F" w:rsidRPr="008F3AA3">
        <w:rPr>
          <w:rFonts w:ascii="Arial" w:hAnsi="Arial" w:cs="Arial"/>
          <w:sz w:val="22"/>
          <w:szCs w:val="22"/>
        </w:rPr>
        <w:t>)</w:t>
      </w:r>
      <w:r w:rsidR="002C1B99" w:rsidRPr="008F3AA3">
        <w:rPr>
          <w:rFonts w:ascii="Arial" w:hAnsi="Arial" w:cs="Arial"/>
          <w:sz w:val="22"/>
          <w:szCs w:val="22"/>
        </w:rPr>
        <w:t>,</w:t>
      </w:r>
      <w:r w:rsidR="00E30B4F" w:rsidRPr="008F3AA3">
        <w:rPr>
          <w:rFonts w:ascii="Arial" w:hAnsi="Arial" w:cs="Arial"/>
          <w:sz w:val="22"/>
          <w:szCs w:val="22"/>
        </w:rPr>
        <w:t xml:space="preserve"> </w:t>
      </w:r>
      <w:r w:rsidR="00E30B4F" w:rsidRPr="008F3AA3">
        <w:rPr>
          <w:rFonts w:ascii="Arial" w:hAnsi="Arial" w:cs="Arial"/>
          <w:i/>
          <w:iCs/>
          <w:sz w:val="22"/>
          <w:szCs w:val="22"/>
        </w:rPr>
        <w:t>Interim Financial Reporting</w:t>
      </w:r>
      <w:r w:rsidRPr="008F3AA3">
        <w:rPr>
          <w:rFonts w:ascii="Arial" w:hAnsi="Arial" w:cs="Arial"/>
          <w:sz w:val="22"/>
          <w:szCs w:val="22"/>
        </w:rPr>
        <w:t>, with the Company choosing to present condensed interim financial statements. How</w:t>
      </w:r>
      <w:r w:rsidR="0054513E">
        <w:rPr>
          <w:rFonts w:ascii="Arial" w:hAnsi="Arial" w:cs="Arial"/>
          <w:sz w:val="22"/>
          <w:szCs w:val="22"/>
        </w:rPr>
        <w:t xml:space="preserve">ever, the Company has presented </w:t>
      </w:r>
      <w:r w:rsidRPr="008F3AA3">
        <w:rPr>
          <w:rFonts w:ascii="Arial" w:hAnsi="Arial" w:cs="Arial"/>
          <w:sz w:val="22"/>
          <w:szCs w:val="22"/>
        </w:rPr>
        <w:t>the statements of financial position, comprehensive income, changes in shareholders' equity, and cash flows in the same format as that used for the annual financial statements.</w:t>
      </w:r>
    </w:p>
    <w:p w:rsidR="000515CA" w:rsidRPr="008F3AA3" w:rsidRDefault="000515CA" w:rsidP="00866AFF">
      <w:pPr>
        <w:spacing w:before="120" w:after="120" w:line="380" w:lineRule="exact"/>
        <w:ind w:left="547" w:right="-43" w:hanging="547"/>
        <w:jc w:val="thaiDistribute"/>
        <w:rPr>
          <w:rFonts w:ascii="Arial" w:hAnsi="Arial" w:cs="Arial"/>
          <w:sz w:val="22"/>
          <w:szCs w:val="22"/>
        </w:rPr>
      </w:pPr>
      <w:r w:rsidRPr="008F3AA3">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0515CA" w:rsidRPr="008F3AA3" w:rsidRDefault="000515CA" w:rsidP="00866AFF">
      <w:pPr>
        <w:spacing w:before="120" w:after="120" w:line="380" w:lineRule="exact"/>
        <w:ind w:left="547" w:right="-43" w:hanging="547"/>
        <w:jc w:val="thaiDistribute"/>
        <w:rPr>
          <w:rFonts w:ascii="Arial" w:hAnsi="Arial" w:cs="Arial"/>
          <w:sz w:val="22"/>
          <w:szCs w:val="22"/>
        </w:rPr>
      </w:pPr>
      <w:r w:rsidRPr="008F3AA3">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rsidR="000515CA" w:rsidRPr="008F3AA3" w:rsidRDefault="00732CAB" w:rsidP="00866AFF">
      <w:pPr>
        <w:spacing w:before="120" w:after="120" w:line="380" w:lineRule="exact"/>
        <w:ind w:left="547" w:right="-43" w:hanging="547"/>
        <w:rPr>
          <w:rFonts w:ascii="Arial" w:hAnsi="Arial" w:cs="Arial"/>
          <w:b/>
          <w:bCs/>
          <w:sz w:val="22"/>
          <w:szCs w:val="22"/>
        </w:rPr>
      </w:pPr>
      <w:r w:rsidRPr="008F3AA3">
        <w:rPr>
          <w:rFonts w:ascii="Arial" w:hAnsi="Arial" w:cs="Arial"/>
          <w:b/>
          <w:bCs/>
          <w:sz w:val="22"/>
          <w:szCs w:val="22"/>
        </w:rPr>
        <w:t>1.</w:t>
      </w:r>
      <w:r w:rsidR="009B0879">
        <w:rPr>
          <w:rFonts w:ascii="Arial" w:hAnsi="Arial" w:cs="Arial"/>
          <w:b/>
          <w:bCs/>
          <w:sz w:val="22"/>
          <w:szCs w:val="22"/>
        </w:rPr>
        <w:t>2</w:t>
      </w:r>
      <w:r w:rsidR="000515CA" w:rsidRPr="008F3AA3">
        <w:rPr>
          <w:rFonts w:ascii="Arial" w:hAnsi="Arial" w:cs="Arial"/>
          <w:b/>
          <w:bCs/>
          <w:sz w:val="22"/>
          <w:szCs w:val="22"/>
        </w:rPr>
        <w:tab/>
        <w:t>Basis of consolidation</w:t>
      </w:r>
    </w:p>
    <w:p w:rsidR="00561A22" w:rsidRPr="000612C7" w:rsidRDefault="000515CA" w:rsidP="00866AFF">
      <w:pPr>
        <w:spacing w:before="120" w:after="120" w:line="380" w:lineRule="exact"/>
        <w:ind w:left="547" w:right="-36" w:hanging="547"/>
        <w:jc w:val="thaiDistribute"/>
        <w:rPr>
          <w:rFonts w:ascii="Arial" w:hAnsi="Arial" w:cs="Arial"/>
          <w:b/>
          <w:bCs/>
          <w:sz w:val="22"/>
          <w:szCs w:val="22"/>
          <w:cs/>
        </w:rPr>
      </w:pPr>
      <w:r w:rsidRPr="0026021E">
        <w:rPr>
          <w:rFonts w:ascii="Arial" w:hAnsi="Arial" w:cs="Arial"/>
          <w:sz w:val="22"/>
          <w:szCs w:val="22"/>
        </w:rPr>
        <w:tab/>
        <w:t xml:space="preserve">The interim </w:t>
      </w:r>
      <w:r w:rsidR="00474143" w:rsidRPr="0026021E">
        <w:rPr>
          <w:rFonts w:ascii="Arial" w:hAnsi="Arial" w:cs="Arial"/>
          <w:sz w:val="22"/>
          <w:szCs w:val="22"/>
        </w:rPr>
        <w:t xml:space="preserve">consolidated </w:t>
      </w:r>
      <w:r w:rsidRPr="0026021E">
        <w:rPr>
          <w:rFonts w:ascii="Arial" w:hAnsi="Arial" w:cs="Arial"/>
          <w:sz w:val="22"/>
          <w:szCs w:val="22"/>
        </w:rPr>
        <w:t xml:space="preserve">financial statements included the financial statements of </w:t>
      </w:r>
      <w:r w:rsidR="00A76D0A" w:rsidRPr="0026021E">
        <w:rPr>
          <w:rFonts w:ascii="Arial" w:hAnsi="Arial" w:cs="Arial"/>
          <w:sz w:val="22"/>
          <w:szCs w:val="22"/>
        </w:rPr>
        <w:t xml:space="preserve">         </w:t>
      </w:r>
      <w:r w:rsidRPr="0026021E">
        <w:rPr>
          <w:rFonts w:ascii="Arial" w:hAnsi="Arial" w:cs="Arial"/>
          <w:sz w:val="22"/>
          <w:szCs w:val="22"/>
        </w:rPr>
        <w:t>the Company and its subsidiar</w:t>
      </w:r>
      <w:r w:rsidR="009B0879">
        <w:rPr>
          <w:rFonts w:ascii="Arial" w:hAnsi="Arial" w:cs="Arial"/>
          <w:sz w:val="22"/>
          <w:szCs w:val="22"/>
        </w:rPr>
        <w:t>y</w:t>
      </w:r>
      <w:r w:rsidRPr="0026021E">
        <w:rPr>
          <w:rFonts w:ascii="Arial" w:hAnsi="Arial" w:cs="Arial"/>
          <w:sz w:val="22"/>
          <w:szCs w:val="22"/>
        </w:rPr>
        <w:t xml:space="preserve"> and have been prepared on the same basis as that applied for the consolidated financial statements for the year ended 31 December </w:t>
      </w:r>
      <w:r w:rsidR="00275DD7">
        <w:rPr>
          <w:rFonts w:ascii="Arial" w:hAnsi="Arial" w:cs="Arial"/>
          <w:sz w:val="22"/>
          <w:szCs w:val="22"/>
        </w:rPr>
        <w:t>2016</w:t>
      </w:r>
      <w:r w:rsidRPr="0026021E">
        <w:rPr>
          <w:rFonts w:ascii="Arial" w:hAnsi="Arial" w:cs="Arial"/>
          <w:sz w:val="22"/>
          <w:szCs w:val="22"/>
        </w:rPr>
        <w:t xml:space="preserve">, with no </w:t>
      </w:r>
      <w:r w:rsidR="00474143" w:rsidRPr="0026021E">
        <w:rPr>
          <w:rFonts w:ascii="Arial" w:hAnsi="Arial" w:cs="Arial"/>
          <w:sz w:val="22"/>
          <w:szCs w:val="22"/>
        </w:rPr>
        <w:t>significant</w:t>
      </w:r>
      <w:r w:rsidRPr="0026021E">
        <w:rPr>
          <w:rFonts w:ascii="Arial" w:hAnsi="Arial" w:cs="Arial"/>
          <w:sz w:val="22"/>
          <w:szCs w:val="22"/>
        </w:rPr>
        <w:t xml:space="preserve"> changes </w:t>
      </w:r>
      <w:r w:rsidR="00474143" w:rsidRPr="0026021E">
        <w:rPr>
          <w:rFonts w:ascii="Arial" w:hAnsi="Arial" w:cs="Arial"/>
          <w:sz w:val="22"/>
          <w:szCs w:val="22"/>
        </w:rPr>
        <w:t xml:space="preserve">in structure </w:t>
      </w:r>
      <w:r w:rsidRPr="0026021E">
        <w:rPr>
          <w:rFonts w:ascii="Arial" w:hAnsi="Arial" w:cs="Arial"/>
          <w:sz w:val="22"/>
          <w:szCs w:val="22"/>
        </w:rPr>
        <w:t>related to subsidiar</w:t>
      </w:r>
      <w:r w:rsidR="009B0879">
        <w:rPr>
          <w:rFonts w:ascii="Arial" w:hAnsi="Arial" w:cs="Arial"/>
          <w:sz w:val="22"/>
          <w:szCs w:val="22"/>
        </w:rPr>
        <w:t>y</w:t>
      </w:r>
      <w:r w:rsidRPr="0026021E">
        <w:rPr>
          <w:rFonts w:ascii="Arial" w:hAnsi="Arial" w:cs="Arial"/>
          <w:sz w:val="22"/>
          <w:szCs w:val="22"/>
        </w:rPr>
        <w:t xml:space="preserve"> occu</w:t>
      </w:r>
      <w:r w:rsidR="00732CAB" w:rsidRPr="0026021E">
        <w:rPr>
          <w:rFonts w:ascii="Arial" w:hAnsi="Arial" w:cs="Arial"/>
          <w:sz w:val="22"/>
          <w:szCs w:val="22"/>
        </w:rPr>
        <w:t>rring during the current period</w:t>
      </w:r>
      <w:r w:rsidR="00E0180D">
        <w:rPr>
          <w:rFonts w:ascii="Arial" w:hAnsi="Arial" w:cs="Arial"/>
          <w:sz w:val="22"/>
          <w:szCs w:val="22"/>
        </w:rPr>
        <w:t>.</w:t>
      </w:r>
    </w:p>
    <w:p w:rsidR="0085313A" w:rsidRDefault="009B0879" w:rsidP="0085313A">
      <w:pPr>
        <w:tabs>
          <w:tab w:val="left" w:pos="540"/>
          <w:tab w:val="left" w:pos="720"/>
        </w:tabs>
        <w:spacing w:before="120" w:after="120" w:line="380" w:lineRule="exact"/>
        <w:ind w:left="547" w:right="-43" w:hanging="547"/>
        <w:rPr>
          <w:rFonts w:ascii="Arial" w:hAnsi="Arial" w:cs="Arial"/>
          <w:b/>
          <w:bCs/>
          <w:sz w:val="22"/>
          <w:szCs w:val="22"/>
        </w:rPr>
      </w:pPr>
      <w:r>
        <w:rPr>
          <w:rFonts w:ascii="Arial" w:hAnsi="Arial" w:cs="Arial"/>
          <w:b/>
          <w:bCs/>
          <w:sz w:val="22"/>
          <w:szCs w:val="22"/>
        </w:rPr>
        <w:t>1.3</w:t>
      </w:r>
      <w:r w:rsidR="0085313A">
        <w:rPr>
          <w:rFonts w:ascii="Arial" w:hAnsi="Arial" w:cs="Arial"/>
          <w:b/>
          <w:bCs/>
          <w:sz w:val="22"/>
          <w:szCs w:val="22"/>
        </w:rPr>
        <w:tab/>
        <w:t>New Fin</w:t>
      </w:r>
      <w:r w:rsidR="0085313A">
        <w:rPr>
          <w:rFonts w:ascii="Arial" w:hAnsi="Arial"/>
          <w:b/>
          <w:bCs/>
          <w:sz w:val="22"/>
          <w:szCs w:val="22"/>
        </w:rPr>
        <w:t>a</w:t>
      </w:r>
      <w:r w:rsidR="0085313A">
        <w:rPr>
          <w:rFonts w:ascii="Arial" w:hAnsi="Arial" w:cs="Arial"/>
          <w:b/>
          <w:bCs/>
          <w:sz w:val="22"/>
          <w:szCs w:val="22"/>
        </w:rPr>
        <w:t>ncial Reporting Standards</w:t>
      </w:r>
    </w:p>
    <w:p w:rsidR="007A21D4" w:rsidRPr="007A21D4" w:rsidRDefault="00EB4362" w:rsidP="00EB4362">
      <w:pPr>
        <w:spacing w:before="120" w:after="120" w:line="380" w:lineRule="exact"/>
        <w:ind w:left="547" w:right="-36"/>
        <w:jc w:val="thaiDistribute"/>
        <w:rPr>
          <w:rFonts w:ascii="Arial" w:hAnsi="Arial" w:cs="Arial"/>
          <w:sz w:val="22"/>
          <w:szCs w:val="22"/>
        </w:rPr>
      </w:pPr>
      <w:r w:rsidRPr="00EB4362">
        <w:rPr>
          <w:rFonts w:ascii="Arial" w:hAnsi="Arial" w:cs="Arial"/>
          <w:sz w:val="22"/>
          <w:szCs w:val="22"/>
        </w:rPr>
        <w:t xml:space="preserve">During the period, the Company and </w:t>
      </w:r>
      <w:r>
        <w:rPr>
          <w:rFonts w:ascii="Arial" w:hAnsi="Arial" w:cs="Arial"/>
          <w:sz w:val="22"/>
          <w:szCs w:val="22"/>
        </w:rPr>
        <w:t>its subsidiary</w:t>
      </w:r>
      <w:r w:rsidR="00A22A2E">
        <w:rPr>
          <w:rFonts w:ascii="Arial" w:hAnsi="Arial" w:cs="Arial"/>
          <w:sz w:val="22"/>
          <w:szCs w:val="22"/>
        </w:rPr>
        <w:t xml:space="preserve"> </w:t>
      </w:r>
      <w:r w:rsidRPr="00EB4362">
        <w:rPr>
          <w:rFonts w:ascii="Arial" w:hAnsi="Arial" w:cs="Arial"/>
          <w:sz w:val="22"/>
          <w:szCs w:val="22"/>
        </w:rPr>
        <w:t>adopted the revised financial reporting standards and interpretations (revised 2016) and new accou</w:t>
      </w:r>
      <w:r w:rsidR="00A22A2E">
        <w:rPr>
          <w:rFonts w:ascii="Arial" w:hAnsi="Arial" w:cs="Arial"/>
          <w:sz w:val="22"/>
          <w:szCs w:val="22"/>
        </w:rPr>
        <w:t>nting treatment guidance which we</w:t>
      </w:r>
      <w:r w:rsidRPr="00EB4362">
        <w:rPr>
          <w:rFonts w:ascii="Arial" w:hAnsi="Arial" w:cs="Arial"/>
          <w:sz w:val="22"/>
          <w:szCs w:val="22"/>
        </w:rPr>
        <w:t xml:space="preserve">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w:t>
      </w:r>
      <w:r w:rsidR="00A22A2E">
        <w:rPr>
          <w:rFonts w:ascii="Arial" w:hAnsi="Arial" w:cs="Arial"/>
          <w:sz w:val="22"/>
          <w:szCs w:val="22"/>
        </w:rPr>
        <w:t>did</w:t>
      </w:r>
      <w:r w:rsidRPr="00EB4362">
        <w:rPr>
          <w:rFonts w:ascii="Arial" w:hAnsi="Arial" w:cs="Arial"/>
          <w:sz w:val="22"/>
          <w:szCs w:val="22"/>
        </w:rPr>
        <w:t xml:space="preserve"> not have any significant impact on </w:t>
      </w:r>
      <w:r w:rsidR="00A22A2E">
        <w:rPr>
          <w:rFonts w:ascii="Arial" w:hAnsi="Arial" w:cs="Arial"/>
          <w:sz w:val="22"/>
          <w:szCs w:val="22"/>
        </w:rPr>
        <w:t xml:space="preserve">the </w:t>
      </w:r>
      <w:r w:rsidR="00A22A2E" w:rsidRPr="00EB4362">
        <w:rPr>
          <w:rFonts w:ascii="Arial" w:hAnsi="Arial" w:cs="Arial"/>
          <w:sz w:val="22"/>
          <w:szCs w:val="22"/>
        </w:rPr>
        <w:t xml:space="preserve">financial statements </w:t>
      </w:r>
      <w:r w:rsidR="00A22A2E">
        <w:rPr>
          <w:rFonts w:ascii="Arial" w:hAnsi="Arial" w:cs="Arial"/>
          <w:sz w:val="22"/>
          <w:szCs w:val="22"/>
        </w:rPr>
        <w:t xml:space="preserve">of </w:t>
      </w:r>
      <w:r w:rsidRPr="00EB4362">
        <w:rPr>
          <w:rFonts w:ascii="Arial" w:hAnsi="Arial" w:cs="Arial"/>
          <w:sz w:val="22"/>
          <w:szCs w:val="22"/>
        </w:rPr>
        <w:t>the Company and its subsidiar</w:t>
      </w:r>
      <w:r>
        <w:rPr>
          <w:rFonts w:ascii="Arial" w:hAnsi="Arial" w:cs="Arial"/>
          <w:sz w:val="22"/>
          <w:szCs w:val="22"/>
        </w:rPr>
        <w:t>y</w:t>
      </w:r>
      <w:r w:rsidRPr="00EB4362">
        <w:rPr>
          <w:rFonts w:ascii="Arial" w:hAnsi="Arial" w:cs="Arial"/>
          <w:sz w:val="22"/>
          <w:szCs w:val="22"/>
        </w:rPr>
        <w:t>.</w:t>
      </w:r>
      <w:r w:rsidR="007A21D4" w:rsidRPr="007A21D4">
        <w:rPr>
          <w:rFonts w:ascii="Arial" w:hAnsi="Arial" w:cs="Arial"/>
          <w:sz w:val="22"/>
          <w:szCs w:val="22"/>
        </w:rPr>
        <w:t xml:space="preserve"> </w:t>
      </w:r>
    </w:p>
    <w:p w:rsidR="00F119E9" w:rsidRDefault="00F119E9">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rsidR="0026021E" w:rsidRPr="008F3AA3" w:rsidRDefault="00B61A3F" w:rsidP="00866AFF">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r>
        <w:rPr>
          <w:rFonts w:ascii="Arial" w:eastAsia="Calibri" w:hAnsi="Arial" w:cs="Arial"/>
          <w:b/>
          <w:bCs/>
          <w:sz w:val="22"/>
          <w:szCs w:val="22"/>
        </w:rPr>
        <w:lastRenderedPageBreak/>
        <w:t>2.</w:t>
      </w:r>
      <w:r w:rsidR="0026021E" w:rsidRPr="008F3AA3">
        <w:rPr>
          <w:rFonts w:ascii="Arial" w:eastAsia="Calibri" w:hAnsi="Arial" w:cs="Arial"/>
          <w:b/>
          <w:bCs/>
          <w:sz w:val="22"/>
          <w:szCs w:val="22"/>
        </w:rPr>
        <w:tab/>
        <w:t>Significant accounting policies</w:t>
      </w:r>
    </w:p>
    <w:p w:rsidR="0026021E" w:rsidRDefault="0026021E" w:rsidP="00866AFF">
      <w:pPr>
        <w:spacing w:before="120" w:after="120" w:line="380" w:lineRule="exact"/>
        <w:ind w:left="547" w:right="-43"/>
        <w:jc w:val="thaiDistribute"/>
        <w:rPr>
          <w:rFonts w:ascii="Angsana New" w:hAnsi="Angsana New"/>
          <w:sz w:val="32"/>
          <w:szCs w:val="32"/>
        </w:rPr>
      </w:pPr>
      <w:r w:rsidRPr="008F3AA3">
        <w:rPr>
          <w:rFonts w:ascii="Arial" w:hAnsi="Arial" w:cs="Arial"/>
          <w:sz w:val="22"/>
          <w:szCs w:val="22"/>
        </w:rPr>
        <w:t>The interim financial statements are prepared using the same accounting</w:t>
      </w:r>
      <w:r w:rsidRPr="008F3AA3">
        <w:rPr>
          <w:rFonts w:ascii="Arial" w:hAnsi="Arial" w:cs="Arial"/>
          <w:sz w:val="22"/>
          <w:szCs w:val="28"/>
        </w:rPr>
        <w:t xml:space="preserve"> policies and methods of computation as were used for the financial statements for the year ended                31 December </w:t>
      </w:r>
      <w:r w:rsidR="00275DD7">
        <w:rPr>
          <w:rFonts w:ascii="Arial" w:hAnsi="Arial" w:cs="Arial"/>
          <w:sz w:val="22"/>
          <w:szCs w:val="28"/>
        </w:rPr>
        <w:t>2016</w:t>
      </w:r>
      <w:r w:rsidR="0085313A">
        <w:rPr>
          <w:rFonts w:ascii="Arial" w:hAnsi="Arial" w:cs="Arial"/>
          <w:sz w:val="22"/>
          <w:szCs w:val="28"/>
        </w:rPr>
        <w:t xml:space="preserve">. </w:t>
      </w:r>
    </w:p>
    <w:p w:rsidR="00AB1F91" w:rsidRPr="008F3AA3" w:rsidRDefault="00B61A3F" w:rsidP="00386107">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AB1F91" w:rsidRPr="008F3AA3">
        <w:rPr>
          <w:rFonts w:ascii="Arial" w:hAnsi="Arial" w:cs="Arial"/>
          <w:b/>
          <w:bCs/>
          <w:sz w:val="22"/>
          <w:szCs w:val="22"/>
        </w:rPr>
        <w:t>.</w:t>
      </w:r>
      <w:r w:rsidR="00AB1F91" w:rsidRPr="008F3AA3">
        <w:rPr>
          <w:rFonts w:ascii="Arial" w:hAnsi="Arial" w:cs="Arial"/>
          <w:b/>
          <w:bCs/>
          <w:sz w:val="22"/>
          <w:szCs w:val="22"/>
        </w:rPr>
        <w:tab/>
        <w:t xml:space="preserve">Related </w:t>
      </w:r>
      <w:r w:rsidR="00AB1F91" w:rsidRPr="00386107">
        <w:rPr>
          <w:rFonts w:ascii="Arial" w:eastAsia="Calibri" w:hAnsi="Arial" w:cs="Arial"/>
          <w:b/>
          <w:bCs/>
          <w:sz w:val="22"/>
          <w:szCs w:val="22"/>
        </w:rPr>
        <w:t>party</w:t>
      </w:r>
      <w:r w:rsidR="00AB1F91" w:rsidRPr="008F3AA3">
        <w:rPr>
          <w:rFonts w:ascii="Arial" w:hAnsi="Arial" w:cs="Arial"/>
          <w:b/>
          <w:bCs/>
          <w:sz w:val="22"/>
          <w:szCs w:val="22"/>
        </w:rPr>
        <w:t xml:space="preserve"> transactions</w:t>
      </w:r>
    </w:p>
    <w:p w:rsidR="00250A5F" w:rsidRDefault="00AB1F91" w:rsidP="00250A5F">
      <w:pPr>
        <w:pStyle w:val="BlockText"/>
        <w:tabs>
          <w:tab w:val="left" w:pos="1440"/>
          <w:tab w:val="left" w:pos="9072"/>
        </w:tabs>
        <w:spacing w:after="120" w:line="360" w:lineRule="exact"/>
        <w:ind w:left="547" w:firstLine="0"/>
        <w:jc w:val="thaiDistribute"/>
        <w:rPr>
          <w:rFonts w:ascii="Arial" w:hAnsi="Arial" w:cs="Arial"/>
          <w:color w:val="000000" w:themeColor="text1"/>
          <w:sz w:val="22"/>
          <w:szCs w:val="22"/>
        </w:rPr>
      </w:pPr>
      <w:r w:rsidRPr="008F3AA3">
        <w:rPr>
          <w:rFonts w:ascii="Arial" w:hAnsi="Arial" w:cs="Arial"/>
          <w:color w:val="000000" w:themeColor="text1"/>
          <w:sz w:val="22"/>
          <w:szCs w:val="22"/>
        </w:rPr>
        <w:t xml:space="preserve">During the </w:t>
      </w:r>
      <w:r w:rsidR="005B5628" w:rsidRPr="008F3AA3">
        <w:rPr>
          <w:rFonts w:ascii="Arial" w:hAnsi="Arial" w:cs="Arial"/>
          <w:color w:val="000000" w:themeColor="text1"/>
          <w:sz w:val="22"/>
          <w:szCs w:val="22"/>
        </w:rPr>
        <w:t>periods</w:t>
      </w:r>
      <w:r w:rsidRPr="008F3AA3">
        <w:rPr>
          <w:rFonts w:ascii="Arial" w:hAnsi="Arial" w:cs="Arial"/>
          <w:color w:val="000000" w:themeColor="text1"/>
          <w:sz w:val="22"/>
          <w:szCs w:val="22"/>
        </w:rPr>
        <w:t>, the Company and its subsidiar</w:t>
      </w:r>
      <w:r w:rsidR="009B0879">
        <w:rPr>
          <w:rFonts w:ascii="Arial" w:hAnsi="Arial" w:cs="Arial"/>
          <w:color w:val="000000" w:themeColor="text1"/>
          <w:sz w:val="22"/>
          <w:szCs w:val="22"/>
        </w:rPr>
        <w:t>y</w:t>
      </w:r>
      <w:r w:rsidRPr="008F3AA3">
        <w:rPr>
          <w:rFonts w:ascii="Arial" w:hAnsi="Arial" w:cs="Arial"/>
          <w:color w:val="000000" w:themeColor="text1"/>
          <w:sz w:val="22"/>
          <w:szCs w:val="22"/>
        </w:rPr>
        <w:t xml:space="preserve"> had significant business transactions with related part</w:t>
      </w:r>
      <w:r w:rsidR="009B0879">
        <w:rPr>
          <w:rFonts w:ascii="Arial" w:hAnsi="Arial" w:cs="Arial"/>
          <w:color w:val="000000" w:themeColor="text1"/>
          <w:sz w:val="22"/>
          <w:szCs w:val="22"/>
        </w:rPr>
        <w:t>y</w:t>
      </w:r>
      <w:r w:rsidRPr="008F3AA3">
        <w:rPr>
          <w:rFonts w:ascii="Arial" w:hAnsi="Arial" w:cs="Arial"/>
          <w:color w:val="000000" w:themeColor="text1"/>
          <w:sz w:val="22"/>
          <w:szCs w:val="22"/>
        </w:rPr>
        <w:t xml:space="preserve">. Such transactions, which are </w:t>
      </w:r>
      <w:r w:rsidR="00577289" w:rsidRPr="008F3AA3">
        <w:rPr>
          <w:rFonts w:ascii="Arial" w:hAnsi="Arial" w:cs="Arial"/>
          <w:color w:val="000000" w:themeColor="text1"/>
          <w:sz w:val="22"/>
          <w:szCs w:val="22"/>
        </w:rPr>
        <w:t>summarised</w:t>
      </w:r>
      <w:r w:rsidRPr="008F3AA3">
        <w:rPr>
          <w:rFonts w:ascii="Arial" w:hAnsi="Arial" w:cs="Arial"/>
          <w:color w:val="000000" w:themeColor="text1"/>
          <w:sz w:val="22"/>
          <w:szCs w:val="22"/>
        </w:rPr>
        <w:t xml:space="preserve"> below, arose in the ordinary course of business and were concluded on commercial terms an</w:t>
      </w:r>
      <w:r w:rsidR="0054513E">
        <w:rPr>
          <w:rFonts w:ascii="Arial" w:hAnsi="Arial" w:cs="Arial"/>
          <w:color w:val="000000" w:themeColor="text1"/>
          <w:sz w:val="22"/>
          <w:szCs w:val="22"/>
        </w:rPr>
        <w:t xml:space="preserve">d bases agreed upon between the </w:t>
      </w:r>
      <w:r w:rsidRPr="008F3AA3">
        <w:rPr>
          <w:rFonts w:ascii="Arial" w:hAnsi="Arial" w:cs="Arial"/>
          <w:color w:val="000000" w:themeColor="text1"/>
          <w:sz w:val="22"/>
          <w:szCs w:val="22"/>
        </w:rPr>
        <w:t>Company</w:t>
      </w:r>
      <w:r w:rsidR="009B0879">
        <w:rPr>
          <w:rFonts w:ascii="Arial" w:hAnsi="Arial" w:cs="Arial"/>
          <w:color w:val="000000" w:themeColor="text1"/>
          <w:sz w:val="22"/>
          <w:szCs w:val="22"/>
        </w:rPr>
        <w:t>, its subsidiary</w:t>
      </w:r>
      <w:r w:rsidRPr="008F3AA3">
        <w:rPr>
          <w:rFonts w:ascii="Arial" w:hAnsi="Arial" w:cs="Arial"/>
          <w:color w:val="000000" w:themeColor="text1"/>
          <w:sz w:val="22"/>
          <w:szCs w:val="22"/>
        </w:rPr>
        <w:t xml:space="preserve"> and those related part</w:t>
      </w:r>
      <w:r w:rsidR="009B0879">
        <w:rPr>
          <w:rFonts w:ascii="Arial" w:hAnsi="Arial" w:cs="Arial"/>
          <w:color w:val="000000" w:themeColor="text1"/>
          <w:sz w:val="22"/>
          <w:szCs w:val="22"/>
        </w:rPr>
        <w:t>y</w:t>
      </w:r>
      <w:r w:rsidRPr="008F3AA3">
        <w:rPr>
          <w:rFonts w:ascii="Arial" w:hAnsi="Arial" w:cs="Arial"/>
          <w:color w:val="000000" w:themeColor="text1"/>
          <w:sz w:val="22"/>
          <w:szCs w:val="22"/>
        </w:rPr>
        <w:t xml:space="preserve">. </w:t>
      </w:r>
    </w:p>
    <w:tbl>
      <w:tblPr>
        <w:tblW w:w="9450" w:type="dxa"/>
        <w:tblInd w:w="450" w:type="dxa"/>
        <w:tblLayout w:type="fixed"/>
        <w:tblLook w:val="0000" w:firstRow="0" w:lastRow="0" w:firstColumn="0" w:lastColumn="0" w:noHBand="0" w:noVBand="0"/>
      </w:tblPr>
      <w:tblGrid>
        <w:gridCol w:w="3330"/>
        <w:gridCol w:w="832"/>
        <w:gridCol w:w="833"/>
        <w:gridCol w:w="832"/>
        <w:gridCol w:w="833"/>
        <w:gridCol w:w="2790"/>
      </w:tblGrid>
      <w:tr w:rsidR="00250A5F" w:rsidRPr="00F22E83" w:rsidTr="00F22E83">
        <w:trPr>
          <w:cantSplit/>
          <w:tblHeader/>
        </w:trPr>
        <w:tc>
          <w:tcPr>
            <w:tcW w:w="3330" w:type="dxa"/>
          </w:tcPr>
          <w:p w:rsidR="00250A5F" w:rsidRPr="00F22E83" w:rsidRDefault="00250A5F" w:rsidP="00F22E83">
            <w:pPr>
              <w:spacing w:line="360" w:lineRule="exact"/>
              <w:ind w:left="-19" w:right="-36"/>
              <w:jc w:val="center"/>
              <w:rPr>
                <w:rFonts w:ascii="Arial" w:hAnsi="Arial" w:cs="Arial"/>
                <w:sz w:val="16"/>
                <w:szCs w:val="16"/>
              </w:rPr>
            </w:pPr>
          </w:p>
        </w:tc>
        <w:tc>
          <w:tcPr>
            <w:tcW w:w="6120" w:type="dxa"/>
            <w:gridSpan w:val="5"/>
          </w:tcPr>
          <w:p w:rsidR="00250A5F" w:rsidRPr="00F22E83" w:rsidRDefault="00250A5F" w:rsidP="00F22E83">
            <w:pPr>
              <w:spacing w:line="360" w:lineRule="exact"/>
              <w:ind w:left="-19" w:right="-36"/>
              <w:jc w:val="right"/>
              <w:rPr>
                <w:rFonts w:ascii="Arial" w:hAnsi="Arial" w:cs="Arial"/>
                <w:sz w:val="16"/>
                <w:szCs w:val="16"/>
              </w:rPr>
            </w:pPr>
            <w:r w:rsidRPr="00F22E83">
              <w:rPr>
                <w:rFonts w:ascii="Arial" w:hAnsi="Arial" w:cs="Arial"/>
                <w:sz w:val="16"/>
                <w:szCs w:val="16"/>
              </w:rPr>
              <w:t>(Unit: Million Baht)</w:t>
            </w:r>
          </w:p>
        </w:tc>
      </w:tr>
      <w:tr w:rsidR="00250A5F" w:rsidRPr="00F22E83" w:rsidTr="00F22E83">
        <w:trPr>
          <w:cantSplit/>
          <w:tblHeader/>
        </w:trPr>
        <w:tc>
          <w:tcPr>
            <w:tcW w:w="3330" w:type="dxa"/>
          </w:tcPr>
          <w:p w:rsidR="00250A5F" w:rsidRPr="00F22E83" w:rsidRDefault="00250A5F" w:rsidP="00F22E83">
            <w:pPr>
              <w:spacing w:line="360" w:lineRule="exact"/>
              <w:ind w:left="-19" w:right="-36"/>
              <w:jc w:val="center"/>
              <w:rPr>
                <w:rFonts w:ascii="Arial" w:hAnsi="Arial" w:cs="Arial"/>
                <w:sz w:val="16"/>
                <w:szCs w:val="16"/>
              </w:rPr>
            </w:pPr>
          </w:p>
        </w:tc>
        <w:tc>
          <w:tcPr>
            <w:tcW w:w="3330" w:type="dxa"/>
            <w:gridSpan w:val="4"/>
            <w:vAlign w:val="bottom"/>
          </w:tcPr>
          <w:p w:rsidR="00250A5F" w:rsidRPr="00F22E83" w:rsidRDefault="00250A5F" w:rsidP="00F22E83">
            <w:pPr>
              <w:pBdr>
                <w:bottom w:val="single" w:sz="4" w:space="1" w:color="auto"/>
              </w:pBdr>
              <w:spacing w:line="360" w:lineRule="exact"/>
              <w:ind w:left="-19" w:right="-36"/>
              <w:jc w:val="center"/>
              <w:rPr>
                <w:rFonts w:ascii="Arial" w:hAnsi="Arial" w:cs="Arial"/>
                <w:sz w:val="16"/>
                <w:szCs w:val="16"/>
              </w:rPr>
            </w:pPr>
            <w:r w:rsidRPr="00F22E83">
              <w:rPr>
                <w:rFonts w:ascii="Arial" w:hAnsi="Arial" w:cs="Arial"/>
                <w:sz w:val="16"/>
                <w:szCs w:val="16"/>
              </w:rPr>
              <w:t>For the three-month periods</w:t>
            </w:r>
          </w:p>
          <w:p w:rsidR="00250A5F" w:rsidRPr="00F22E83" w:rsidRDefault="00250A5F" w:rsidP="00F22E83">
            <w:pPr>
              <w:pBdr>
                <w:bottom w:val="single" w:sz="4" w:space="1" w:color="auto"/>
              </w:pBdr>
              <w:spacing w:line="360" w:lineRule="exact"/>
              <w:ind w:left="-19" w:right="-36"/>
              <w:jc w:val="center"/>
              <w:rPr>
                <w:rFonts w:ascii="Arial" w:hAnsi="Arial" w:cs="Arial"/>
                <w:sz w:val="16"/>
                <w:szCs w:val="16"/>
              </w:rPr>
            </w:pPr>
            <w:r w:rsidRPr="00F22E83">
              <w:rPr>
                <w:rFonts w:ascii="Arial" w:hAnsi="Arial" w:cs="Arial"/>
                <w:sz w:val="16"/>
                <w:szCs w:val="16"/>
              </w:rPr>
              <w:t>ended 30 June</w:t>
            </w:r>
          </w:p>
        </w:tc>
        <w:tc>
          <w:tcPr>
            <w:tcW w:w="2790" w:type="dxa"/>
            <w:vAlign w:val="bottom"/>
          </w:tcPr>
          <w:p w:rsidR="00250A5F" w:rsidRPr="00F22E83" w:rsidRDefault="00250A5F" w:rsidP="00F22E83">
            <w:pPr>
              <w:spacing w:line="360" w:lineRule="exact"/>
              <w:ind w:left="-19" w:right="-36"/>
              <w:jc w:val="center"/>
              <w:rPr>
                <w:rFonts w:ascii="Arial" w:hAnsi="Arial" w:cs="Arial"/>
                <w:sz w:val="16"/>
                <w:szCs w:val="16"/>
                <w:cs/>
              </w:rPr>
            </w:pPr>
          </w:p>
        </w:tc>
      </w:tr>
      <w:tr w:rsidR="00250A5F" w:rsidRPr="00F22E83" w:rsidTr="00F22E83">
        <w:trPr>
          <w:cantSplit/>
          <w:tblHeader/>
        </w:trPr>
        <w:tc>
          <w:tcPr>
            <w:tcW w:w="3330" w:type="dxa"/>
          </w:tcPr>
          <w:p w:rsidR="00250A5F" w:rsidRPr="00F22E83" w:rsidRDefault="00250A5F" w:rsidP="00F22E83">
            <w:pPr>
              <w:spacing w:line="360" w:lineRule="exact"/>
              <w:ind w:left="-19" w:right="-36"/>
              <w:jc w:val="center"/>
              <w:rPr>
                <w:rFonts w:ascii="Arial" w:hAnsi="Arial" w:cs="Arial"/>
                <w:sz w:val="16"/>
                <w:szCs w:val="16"/>
              </w:rPr>
            </w:pPr>
          </w:p>
        </w:tc>
        <w:tc>
          <w:tcPr>
            <w:tcW w:w="1665" w:type="dxa"/>
            <w:gridSpan w:val="2"/>
            <w:vAlign w:val="bottom"/>
          </w:tcPr>
          <w:p w:rsidR="00250A5F" w:rsidRPr="00F22E83" w:rsidRDefault="00250A5F" w:rsidP="00F22E83">
            <w:pPr>
              <w:pBdr>
                <w:bottom w:val="single" w:sz="4" w:space="1" w:color="auto"/>
              </w:pBdr>
              <w:spacing w:line="360" w:lineRule="exact"/>
              <w:ind w:left="-108" w:right="-168"/>
              <w:jc w:val="center"/>
              <w:rPr>
                <w:rFonts w:ascii="Arial" w:hAnsi="Arial" w:cs="Arial"/>
                <w:sz w:val="16"/>
                <w:szCs w:val="16"/>
              </w:rPr>
            </w:pPr>
            <w:r w:rsidRPr="00F22E83">
              <w:rPr>
                <w:rFonts w:ascii="Arial" w:hAnsi="Arial" w:cs="Arial"/>
                <w:sz w:val="16"/>
                <w:szCs w:val="16"/>
              </w:rPr>
              <w:t xml:space="preserve">Consolidated </w:t>
            </w:r>
          </w:p>
          <w:p w:rsidR="00250A5F" w:rsidRPr="00F22E83" w:rsidRDefault="00250A5F" w:rsidP="00F22E83">
            <w:pPr>
              <w:pBdr>
                <w:bottom w:val="single" w:sz="4" w:space="1" w:color="auto"/>
              </w:pBdr>
              <w:spacing w:line="360" w:lineRule="exact"/>
              <w:ind w:left="-108" w:right="-168"/>
              <w:jc w:val="center"/>
              <w:rPr>
                <w:rFonts w:ascii="Arial" w:hAnsi="Arial" w:cs="Arial"/>
                <w:sz w:val="16"/>
                <w:szCs w:val="16"/>
              </w:rPr>
            </w:pPr>
            <w:r w:rsidRPr="00F22E83">
              <w:rPr>
                <w:rFonts w:ascii="Arial" w:hAnsi="Arial" w:cs="Arial"/>
                <w:sz w:val="16"/>
                <w:szCs w:val="16"/>
              </w:rPr>
              <w:t>financial statements</w:t>
            </w:r>
          </w:p>
        </w:tc>
        <w:tc>
          <w:tcPr>
            <w:tcW w:w="1665" w:type="dxa"/>
            <w:gridSpan w:val="2"/>
            <w:vAlign w:val="bottom"/>
          </w:tcPr>
          <w:p w:rsidR="00250A5F" w:rsidRPr="00F22E83" w:rsidRDefault="00250A5F" w:rsidP="00F22E83">
            <w:pPr>
              <w:pBdr>
                <w:bottom w:val="single" w:sz="4" w:space="1" w:color="auto"/>
              </w:pBdr>
              <w:spacing w:line="360" w:lineRule="exact"/>
              <w:ind w:left="-19" w:right="-36"/>
              <w:jc w:val="center"/>
              <w:rPr>
                <w:rFonts w:ascii="Arial" w:hAnsi="Arial" w:cs="Arial"/>
                <w:sz w:val="16"/>
                <w:szCs w:val="16"/>
              </w:rPr>
            </w:pPr>
            <w:r w:rsidRPr="00F22E83">
              <w:rPr>
                <w:rFonts w:ascii="Arial" w:hAnsi="Arial" w:cs="Arial"/>
                <w:sz w:val="16"/>
                <w:szCs w:val="16"/>
              </w:rPr>
              <w:t xml:space="preserve">Separate </w:t>
            </w:r>
          </w:p>
          <w:p w:rsidR="00250A5F" w:rsidRPr="00F22E83" w:rsidRDefault="00250A5F" w:rsidP="00F22E83">
            <w:pPr>
              <w:pBdr>
                <w:bottom w:val="single" w:sz="4" w:space="1" w:color="auto"/>
              </w:pBdr>
              <w:spacing w:line="360" w:lineRule="exact"/>
              <w:ind w:left="-19" w:right="-36"/>
              <w:jc w:val="center"/>
              <w:rPr>
                <w:rFonts w:ascii="Arial" w:hAnsi="Arial" w:cs="Arial"/>
                <w:sz w:val="16"/>
                <w:szCs w:val="16"/>
              </w:rPr>
            </w:pPr>
            <w:r w:rsidRPr="00F22E83">
              <w:rPr>
                <w:rFonts w:ascii="Arial" w:hAnsi="Arial" w:cs="Arial"/>
                <w:sz w:val="16"/>
                <w:szCs w:val="16"/>
              </w:rPr>
              <w:t>financial statements</w:t>
            </w:r>
          </w:p>
        </w:tc>
        <w:tc>
          <w:tcPr>
            <w:tcW w:w="2790" w:type="dxa"/>
            <w:vAlign w:val="bottom"/>
          </w:tcPr>
          <w:p w:rsidR="00250A5F" w:rsidRPr="00F22E83" w:rsidRDefault="00250A5F" w:rsidP="00F22E83">
            <w:pPr>
              <w:pBdr>
                <w:bottom w:val="single" w:sz="4" w:space="1" w:color="auto"/>
              </w:pBdr>
              <w:spacing w:line="360" w:lineRule="exact"/>
              <w:ind w:left="-19" w:right="-36"/>
              <w:jc w:val="center"/>
              <w:rPr>
                <w:rFonts w:ascii="Arial" w:hAnsi="Arial" w:cs="Arial"/>
                <w:sz w:val="16"/>
                <w:szCs w:val="16"/>
                <w:cs/>
              </w:rPr>
            </w:pPr>
            <w:r w:rsidRPr="00F22E83">
              <w:rPr>
                <w:rFonts w:ascii="Arial" w:hAnsi="Arial" w:cs="Arial"/>
                <w:sz w:val="16"/>
                <w:szCs w:val="16"/>
              </w:rPr>
              <w:t>Transfer pricing policy</w:t>
            </w:r>
          </w:p>
        </w:tc>
      </w:tr>
      <w:tr w:rsidR="00250A5F" w:rsidRPr="00F22E83" w:rsidTr="00F22E83">
        <w:trPr>
          <w:cantSplit/>
          <w:tblHeader/>
        </w:trPr>
        <w:tc>
          <w:tcPr>
            <w:tcW w:w="3330" w:type="dxa"/>
          </w:tcPr>
          <w:p w:rsidR="00250A5F" w:rsidRPr="00F22E83" w:rsidRDefault="00250A5F" w:rsidP="00F22E83">
            <w:pPr>
              <w:spacing w:line="360" w:lineRule="exact"/>
              <w:ind w:left="-19" w:right="-36"/>
              <w:jc w:val="center"/>
              <w:rPr>
                <w:rFonts w:ascii="Arial" w:hAnsi="Arial" w:cs="Arial"/>
                <w:sz w:val="16"/>
                <w:szCs w:val="16"/>
              </w:rPr>
            </w:pPr>
          </w:p>
        </w:tc>
        <w:tc>
          <w:tcPr>
            <w:tcW w:w="832" w:type="dxa"/>
          </w:tcPr>
          <w:p w:rsidR="00250A5F" w:rsidRPr="00F22E83" w:rsidRDefault="00250A5F" w:rsidP="00F22E83">
            <w:pPr>
              <w:spacing w:line="360" w:lineRule="exact"/>
              <w:ind w:left="-19" w:right="-36"/>
              <w:jc w:val="center"/>
              <w:rPr>
                <w:rFonts w:ascii="Arial" w:hAnsi="Arial" w:cs="Arial"/>
                <w:sz w:val="16"/>
                <w:szCs w:val="16"/>
                <w:u w:val="single"/>
              </w:rPr>
            </w:pPr>
            <w:r w:rsidRPr="00F22E83">
              <w:rPr>
                <w:rFonts w:ascii="Arial" w:hAnsi="Arial" w:cs="Arial"/>
                <w:sz w:val="16"/>
                <w:szCs w:val="16"/>
                <w:u w:val="single"/>
              </w:rPr>
              <w:t>2017</w:t>
            </w:r>
          </w:p>
        </w:tc>
        <w:tc>
          <w:tcPr>
            <w:tcW w:w="833" w:type="dxa"/>
          </w:tcPr>
          <w:p w:rsidR="00250A5F" w:rsidRPr="00F22E83" w:rsidRDefault="00250A5F" w:rsidP="00F22E83">
            <w:pPr>
              <w:spacing w:line="360" w:lineRule="exact"/>
              <w:ind w:left="-19" w:right="-36"/>
              <w:jc w:val="center"/>
              <w:rPr>
                <w:rFonts w:ascii="Arial" w:hAnsi="Arial" w:cs="Arial"/>
                <w:sz w:val="16"/>
                <w:szCs w:val="16"/>
                <w:u w:val="single"/>
              </w:rPr>
            </w:pPr>
            <w:r w:rsidRPr="00F22E83">
              <w:rPr>
                <w:rFonts w:ascii="Arial" w:hAnsi="Arial" w:cs="Arial"/>
                <w:sz w:val="16"/>
                <w:szCs w:val="16"/>
                <w:u w:val="single"/>
              </w:rPr>
              <w:t>2016</w:t>
            </w:r>
          </w:p>
        </w:tc>
        <w:tc>
          <w:tcPr>
            <w:tcW w:w="832" w:type="dxa"/>
          </w:tcPr>
          <w:p w:rsidR="00250A5F" w:rsidRPr="00F22E83" w:rsidRDefault="00250A5F" w:rsidP="00F22E83">
            <w:pPr>
              <w:spacing w:line="360" w:lineRule="exact"/>
              <w:ind w:left="-19" w:right="-36"/>
              <w:jc w:val="center"/>
              <w:rPr>
                <w:rFonts w:ascii="Arial" w:hAnsi="Arial" w:cs="Arial"/>
                <w:sz w:val="16"/>
                <w:szCs w:val="16"/>
                <w:u w:val="single"/>
              </w:rPr>
            </w:pPr>
            <w:r w:rsidRPr="00F22E83">
              <w:rPr>
                <w:rFonts w:ascii="Arial" w:hAnsi="Arial" w:cs="Arial"/>
                <w:sz w:val="16"/>
                <w:szCs w:val="16"/>
                <w:u w:val="single"/>
              </w:rPr>
              <w:t>2017</w:t>
            </w:r>
          </w:p>
        </w:tc>
        <w:tc>
          <w:tcPr>
            <w:tcW w:w="833" w:type="dxa"/>
          </w:tcPr>
          <w:p w:rsidR="00250A5F" w:rsidRPr="00F22E83" w:rsidRDefault="00250A5F" w:rsidP="00F22E83">
            <w:pPr>
              <w:spacing w:line="360" w:lineRule="exact"/>
              <w:ind w:left="-19" w:right="-36"/>
              <w:jc w:val="center"/>
              <w:rPr>
                <w:rFonts w:ascii="Arial" w:hAnsi="Arial" w:cs="Arial"/>
                <w:sz w:val="16"/>
                <w:szCs w:val="16"/>
                <w:u w:val="single"/>
              </w:rPr>
            </w:pPr>
            <w:r w:rsidRPr="00F22E83">
              <w:rPr>
                <w:rFonts w:ascii="Arial" w:hAnsi="Arial" w:cs="Arial"/>
                <w:sz w:val="16"/>
                <w:szCs w:val="16"/>
                <w:u w:val="single"/>
              </w:rPr>
              <w:t>2016</w:t>
            </w:r>
          </w:p>
        </w:tc>
        <w:tc>
          <w:tcPr>
            <w:tcW w:w="2790" w:type="dxa"/>
          </w:tcPr>
          <w:p w:rsidR="00250A5F" w:rsidRPr="00F22E83" w:rsidRDefault="00250A5F" w:rsidP="00F22E83">
            <w:pPr>
              <w:spacing w:line="360" w:lineRule="exact"/>
              <w:ind w:left="-19" w:right="-108"/>
              <w:jc w:val="center"/>
              <w:rPr>
                <w:rFonts w:ascii="Arial" w:hAnsi="Arial" w:cs="Arial"/>
                <w:sz w:val="16"/>
                <w:szCs w:val="16"/>
                <w:u w:val="single"/>
              </w:rPr>
            </w:pPr>
          </w:p>
        </w:tc>
      </w:tr>
      <w:tr w:rsidR="00250A5F" w:rsidRPr="00F22E83" w:rsidTr="00F22E83">
        <w:trPr>
          <w:cantSplit/>
        </w:trPr>
        <w:tc>
          <w:tcPr>
            <w:tcW w:w="3330" w:type="dxa"/>
            <w:tcBorders>
              <w:top w:val="nil"/>
              <w:left w:val="nil"/>
              <w:bottom w:val="nil"/>
              <w:right w:val="nil"/>
            </w:tcBorders>
          </w:tcPr>
          <w:p w:rsidR="00250A5F" w:rsidRPr="00F22E83" w:rsidRDefault="00250A5F" w:rsidP="00F22E83">
            <w:pPr>
              <w:spacing w:line="360" w:lineRule="exact"/>
              <w:ind w:left="-18" w:right="-36" w:hanging="1"/>
              <w:jc w:val="both"/>
              <w:rPr>
                <w:rFonts w:ascii="Arial" w:hAnsi="Arial" w:cs="Arial"/>
                <w:b/>
                <w:bCs/>
                <w:sz w:val="16"/>
                <w:szCs w:val="16"/>
                <w:u w:val="single"/>
              </w:rPr>
            </w:pPr>
            <w:r w:rsidRPr="00F22E83">
              <w:rPr>
                <w:rFonts w:ascii="Arial" w:hAnsi="Arial" w:cs="Arial"/>
                <w:b/>
                <w:bCs/>
                <w:sz w:val="16"/>
                <w:szCs w:val="16"/>
                <w:u w:val="single"/>
              </w:rPr>
              <w:t>Transactions with subsidiary</w:t>
            </w:r>
            <w:r w:rsidRPr="00F22E83">
              <w:rPr>
                <w:rFonts w:ascii="Arial" w:hAnsi="Arial" w:cs="Arial"/>
                <w:b/>
                <w:bCs/>
                <w:sz w:val="16"/>
                <w:szCs w:val="16"/>
                <w:u w:val="single"/>
                <w:cs/>
              </w:rPr>
              <w:t xml:space="preserve"> </w:t>
            </w:r>
            <w:r w:rsidRPr="00F22E83">
              <w:rPr>
                <w:rFonts w:ascii="Arial" w:hAnsi="Arial" w:cs="Arial"/>
                <w:b/>
                <w:bCs/>
                <w:sz w:val="16"/>
                <w:szCs w:val="16"/>
                <w:u w:val="single"/>
              </w:rPr>
              <w:t>company</w:t>
            </w:r>
          </w:p>
        </w:tc>
        <w:tc>
          <w:tcPr>
            <w:tcW w:w="832" w:type="dxa"/>
            <w:tcBorders>
              <w:top w:val="nil"/>
              <w:left w:val="nil"/>
              <w:bottom w:val="nil"/>
              <w:right w:val="nil"/>
            </w:tcBorders>
          </w:tcPr>
          <w:p w:rsidR="00250A5F" w:rsidRPr="00F22E83" w:rsidRDefault="00250A5F" w:rsidP="00F22E83">
            <w:pPr>
              <w:spacing w:line="360" w:lineRule="exact"/>
              <w:ind w:left="-19" w:right="-36"/>
              <w:jc w:val="center"/>
              <w:rPr>
                <w:rFonts w:ascii="Arial" w:hAnsi="Arial" w:cs="Arial"/>
                <w:sz w:val="16"/>
                <w:szCs w:val="16"/>
              </w:rPr>
            </w:pPr>
          </w:p>
        </w:tc>
        <w:tc>
          <w:tcPr>
            <w:tcW w:w="833" w:type="dxa"/>
            <w:tcBorders>
              <w:top w:val="nil"/>
              <w:left w:val="nil"/>
              <w:bottom w:val="nil"/>
              <w:right w:val="nil"/>
            </w:tcBorders>
          </w:tcPr>
          <w:p w:rsidR="00250A5F" w:rsidRPr="00F22E83" w:rsidRDefault="00250A5F" w:rsidP="00F22E83">
            <w:pPr>
              <w:spacing w:line="360" w:lineRule="exact"/>
              <w:ind w:left="-19" w:right="-36"/>
              <w:jc w:val="center"/>
              <w:rPr>
                <w:rFonts w:ascii="Arial" w:hAnsi="Arial" w:cs="Arial"/>
                <w:sz w:val="16"/>
                <w:szCs w:val="16"/>
              </w:rPr>
            </w:pPr>
          </w:p>
        </w:tc>
        <w:tc>
          <w:tcPr>
            <w:tcW w:w="832" w:type="dxa"/>
            <w:tcBorders>
              <w:top w:val="nil"/>
              <w:left w:val="nil"/>
              <w:bottom w:val="nil"/>
              <w:right w:val="nil"/>
            </w:tcBorders>
          </w:tcPr>
          <w:p w:rsidR="00250A5F" w:rsidRPr="00F22E83" w:rsidRDefault="00250A5F" w:rsidP="00F22E83">
            <w:pPr>
              <w:spacing w:line="360" w:lineRule="exact"/>
              <w:ind w:left="-19" w:right="-36"/>
              <w:jc w:val="center"/>
              <w:rPr>
                <w:rFonts w:ascii="Arial" w:hAnsi="Arial" w:cs="Arial"/>
                <w:sz w:val="16"/>
                <w:szCs w:val="16"/>
              </w:rPr>
            </w:pPr>
          </w:p>
        </w:tc>
        <w:tc>
          <w:tcPr>
            <w:tcW w:w="833" w:type="dxa"/>
          </w:tcPr>
          <w:p w:rsidR="00250A5F" w:rsidRPr="00F22E83" w:rsidRDefault="00250A5F" w:rsidP="00F22E83">
            <w:pPr>
              <w:spacing w:line="360" w:lineRule="exact"/>
              <w:ind w:left="-19" w:right="-36"/>
              <w:jc w:val="center"/>
              <w:rPr>
                <w:rFonts w:ascii="Arial" w:hAnsi="Arial" w:cs="Arial"/>
                <w:sz w:val="16"/>
                <w:szCs w:val="16"/>
              </w:rPr>
            </w:pPr>
          </w:p>
        </w:tc>
        <w:tc>
          <w:tcPr>
            <w:tcW w:w="2790" w:type="dxa"/>
          </w:tcPr>
          <w:p w:rsidR="00250A5F" w:rsidRPr="00F22E83" w:rsidRDefault="00250A5F" w:rsidP="00F22E83">
            <w:pPr>
              <w:spacing w:line="360" w:lineRule="exact"/>
              <w:ind w:left="-19" w:right="-108"/>
              <w:jc w:val="center"/>
              <w:rPr>
                <w:rFonts w:ascii="Arial" w:hAnsi="Arial" w:cs="Arial"/>
                <w:sz w:val="16"/>
                <w:szCs w:val="16"/>
              </w:rPr>
            </w:pPr>
          </w:p>
        </w:tc>
      </w:tr>
      <w:tr w:rsidR="00250A5F" w:rsidRPr="00F22E83" w:rsidTr="00F22E83">
        <w:trPr>
          <w:cantSplit/>
        </w:trPr>
        <w:tc>
          <w:tcPr>
            <w:tcW w:w="3330" w:type="dxa"/>
            <w:tcBorders>
              <w:top w:val="nil"/>
              <w:left w:val="nil"/>
              <w:bottom w:val="nil"/>
              <w:right w:val="nil"/>
            </w:tcBorders>
          </w:tcPr>
          <w:p w:rsidR="00250A5F" w:rsidRPr="00F22E83" w:rsidRDefault="00250A5F" w:rsidP="00F22E83">
            <w:pPr>
              <w:spacing w:line="360" w:lineRule="exact"/>
              <w:ind w:left="162" w:right="-108" w:hanging="181"/>
              <w:rPr>
                <w:rFonts w:ascii="Arial" w:hAnsi="Arial" w:cs="Arial"/>
                <w:sz w:val="16"/>
                <w:szCs w:val="16"/>
                <w:cs/>
              </w:rPr>
            </w:pPr>
            <w:r w:rsidRPr="00F22E83">
              <w:rPr>
                <w:rFonts w:ascii="Arial" w:hAnsi="Arial" w:cs="Arial"/>
                <w:sz w:val="16"/>
                <w:szCs w:val="16"/>
              </w:rPr>
              <w:t>(eliminated from the consolidated financial statements)</w:t>
            </w:r>
          </w:p>
        </w:tc>
        <w:tc>
          <w:tcPr>
            <w:tcW w:w="832" w:type="dxa"/>
            <w:tcBorders>
              <w:top w:val="nil"/>
              <w:left w:val="nil"/>
              <w:bottom w:val="nil"/>
              <w:right w:val="nil"/>
            </w:tcBorders>
          </w:tcPr>
          <w:p w:rsidR="00250A5F" w:rsidRPr="00F22E83" w:rsidRDefault="00250A5F" w:rsidP="00F22E83">
            <w:pPr>
              <w:spacing w:line="360" w:lineRule="exact"/>
              <w:ind w:left="-19" w:right="-36"/>
              <w:jc w:val="center"/>
              <w:rPr>
                <w:rFonts w:ascii="Arial" w:hAnsi="Arial" w:cs="Arial"/>
                <w:sz w:val="16"/>
                <w:szCs w:val="16"/>
              </w:rPr>
            </w:pPr>
          </w:p>
        </w:tc>
        <w:tc>
          <w:tcPr>
            <w:tcW w:w="833" w:type="dxa"/>
            <w:tcBorders>
              <w:top w:val="nil"/>
              <w:left w:val="nil"/>
              <w:bottom w:val="nil"/>
              <w:right w:val="nil"/>
            </w:tcBorders>
          </w:tcPr>
          <w:p w:rsidR="00250A5F" w:rsidRPr="00F22E83" w:rsidRDefault="00250A5F" w:rsidP="00F22E83">
            <w:pPr>
              <w:spacing w:line="360" w:lineRule="exact"/>
              <w:ind w:left="-19" w:right="-36"/>
              <w:jc w:val="center"/>
              <w:rPr>
                <w:rFonts w:ascii="Arial" w:hAnsi="Arial" w:cs="Arial"/>
                <w:sz w:val="16"/>
                <w:szCs w:val="16"/>
              </w:rPr>
            </w:pPr>
          </w:p>
        </w:tc>
        <w:tc>
          <w:tcPr>
            <w:tcW w:w="832" w:type="dxa"/>
            <w:tcBorders>
              <w:top w:val="nil"/>
              <w:left w:val="nil"/>
              <w:bottom w:val="nil"/>
              <w:right w:val="nil"/>
            </w:tcBorders>
          </w:tcPr>
          <w:p w:rsidR="00250A5F" w:rsidRPr="00F22E83" w:rsidRDefault="00250A5F" w:rsidP="00F22E83">
            <w:pPr>
              <w:spacing w:line="360" w:lineRule="exact"/>
              <w:ind w:left="-19" w:right="-36"/>
              <w:jc w:val="center"/>
              <w:rPr>
                <w:rFonts w:ascii="Arial" w:hAnsi="Arial" w:cs="Arial"/>
                <w:sz w:val="16"/>
                <w:szCs w:val="16"/>
              </w:rPr>
            </w:pPr>
          </w:p>
        </w:tc>
        <w:tc>
          <w:tcPr>
            <w:tcW w:w="833" w:type="dxa"/>
          </w:tcPr>
          <w:p w:rsidR="00250A5F" w:rsidRPr="00F22E83" w:rsidRDefault="00250A5F" w:rsidP="00F22E83">
            <w:pPr>
              <w:spacing w:line="360" w:lineRule="exact"/>
              <w:ind w:left="-19" w:right="-36"/>
              <w:jc w:val="center"/>
              <w:rPr>
                <w:rFonts w:ascii="Arial" w:hAnsi="Arial" w:cs="Arial"/>
                <w:sz w:val="16"/>
                <w:szCs w:val="16"/>
              </w:rPr>
            </w:pPr>
          </w:p>
        </w:tc>
        <w:tc>
          <w:tcPr>
            <w:tcW w:w="2790" w:type="dxa"/>
          </w:tcPr>
          <w:p w:rsidR="00250A5F" w:rsidRPr="00F22E83" w:rsidRDefault="00250A5F" w:rsidP="00F22E83">
            <w:pPr>
              <w:spacing w:line="360" w:lineRule="exact"/>
              <w:ind w:left="-19" w:right="-108"/>
              <w:jc w:val="center"/>
              <w:rPr>
                <w:rFonts w:ascii="Arial" w:hAnsi="Arial" w:cs="Arial"/>
                <w:sz w:val="16"/>
                <w:szCs w:val="16"/>
              </w:rPr>
            </w:pPr>
          </w:p>
        </w:tc>
      </w:tr>
      <w:tr w:rsidR="00E740F4" w:rsidRPr="00F22E83" w:rsidTr="00F22E83">
        <w:trPr>
          <w:cantSplit/>
        </w:trPr>
        <w:tc>
          <w:tcPr>
            <w:tcW w:w="3330" w:type="dxa"/>
            <w:tcBorders>
              <w:top w:val="nil"/>
              <w:left w:val="nil"/>
              <w:bottom w:val="nil"/>
              <w:right w:val="nil"/>
            </w:tcBorders>
          </w:tcPr>
          <w:p w:rsidR="00E740F4" w:rsidRPr="00F22E83" w:rsidRDefault="00E740F4" w:rsidP="00F22E83">
            <w:pPr>
              <w:spacing w:line="360" w:lineRule="exact"/>
              <w:ind w:left="-19" w:right="-36"/>
              <w:jc w:val="both"/>
              <w:rPr>
                <w:rFonts w:ascii="Arial" w:eastAsia="Angsana New" w:hAnsi="Arial" w:cs="Arial"/>
                <w:sz w:val="16"/>
                <w:szCs w:val="16"/>
              </w:rPr>
            </w:pPr>
            <w:r w:rsidRPr="00F22E83">
              <w:rPr>
                <w:rFonts w:ascii="Arial" w:eastAsia="Angsana New" w:hAnsi="Arial" w:cs="Arial"/>
                <w:sz w:val="16"/>
                <w:szCs w:val="16"/>
              </w:rPr>
              <w:t>Sales of goods</w:t>
            </w:r>
          </w:p>
        </w:tc>
        <w:tc>
          <w:tcPr>
            <w:tcW w:w="832" w:type="dxa"/>
            <w:tcBorders>
              <w:top w:val="nil"/>
              <w:left w:val="nil"/>
              <w:bottom w:val="nil"/>
              <w:right w:val="nil"/>
            </w:tcBorders>
          </w:tcPr>
          <w:p w:rsidR="00E740F4" w:rsidRPr="00F22E83" w:rsidRDefault="00E740F4" w:rsidP="00F22E83">
            <w:pPr>
              <w:spacing w:line="360" w:lineRule="exact"/>
              <w:ind w:left="-19" w:right="72"/>
              <w:jc w:val="right"/>
              <w:rPr>
                <w:rFonts w:ascii="Arial" w:hAnsi="Arial" w:cs="Arial"/>
                <w:sz w:val="16"/>
                <w:szCs w:val="16"/>
              </w:rPr>
            </w:pPr>
            <w:r w:rsidRPr="00F22E83">
              <w:rPr>
                <w:rFonts w:ascii="Arial" w:hAnsi="Arial" w:cs="Arial"/>
                <w:sz w:val="16"/>
                <w:szCs w:val="16"/>
              </w:rPr>
              <w:t>-</w:t>
            </w:r>
          </w:p>
        </w:tc>
        <w:tc>
          <w:tcPr>
            <w:tcW w:w="833" w:type="dxa"/>
          </w:tcPr>
          <w:p w:rsidR="00E740F4" w:rsidRPr="00F22E83" w:rsidRDefault="00E740F4" w:rsidP="00F22E83">
            <w:pPr>
              <w:spacing w:line="360" w:lineRule="exact"/>
              <w:ind w:left="-19" w:right="72"/>
              <w:jc w:val="right"/>
              <w:rPr>
                <w:rFonts w:ascii="Arial" w:hAnsi="Arial" w:cs="Arial"/>
                <w:sz w:val="16"/>
                <w:szCs w:val="16"/>
              </w:rPr>
            </w:pPr>
            <w:r w:rsidRPr="00F22E83">
              <w:rPr>
                <w:rFonts w:ascii="Arial" w:hAnsi="Arial" w:cs="Arial"/>
                <w:sz w:val="16"/>
                <w:szCs w:val="16"/>
              </w:rPr>
              <w:t>-</w:t>
            </w:r>
          </w:p>
        </w:tc>
        <w:tc>
          <w:tcPr>
            <w:tcW w:w="832" w:type="dxa"/>
          </w:tcPr>
          <w:p w:rsidR="00E740F4" w:rsidRPr="00F22E83" w:rsidRDefault="00E740F4" w:rsidP="00F22E83">
            <w:pPr>
              <w:spacing w:line="360" w:lineRule="exact"/>
              <w:ind w:left="-19" w:right="72"/>
              <w:jc w:val="right"/>
              <w:rPr>
                <w:rFonts w:ascii="Arial" w:hAnsi="Arial" w:cs="Arial"/>
                <w:sz w:val="16"/>
                <w:szCs w:val="16"/>
              </w:rPr>
            </w:pPr>
            <w:r w:rsidRPr="00F22E83">
              <w:rPr>
                <w:rFonts w:ascii="Arial" w:hAnsi="Arial" w:cs="Arial"/>
                <w:sz w:val="16"/>
                <w:szCs w:val="16"/>
              </w:rPr>
              <w:t>12</w:t>
            </w:r>
          </w:p>
        </w:tc>
        <w:tc>
          <w:tcPr>
            <w:tcW w:w="833" w:type="dxa"/>
          </w:tcPr>
          <w:p w:rsidR="00E740F4" w:rsidRPr="00F22E83" w:rsidRDefault="00E740F4" w:rsidP="00F22E83">
            <w:pPr>
              <w:spacing w:line="360" w:lineRule="exact"/>
              <w:ind w:left="-19" w:right="72"/>
              <w:jc w:val="right"/>
              <w:rPr>
                <w:rFonts w:ascii="Arial" w:hAnsi="Arial" w:cs="Arial"/>
                <w:sz w:val="16"/>
                <w:szCs w:val="16"/>
              </w:rPr>
            </w:pPr>
            <w:r w:rsidRPr="00F22E83">
              <w:rPr>
                <w:rFonts w:ascii="Arial" w:hAnsi="Arial" w:cs="Arial"/>
                <w:sz w:val="16"/>
                <w:szCs w:val="16"/>
              </w:rPr>
              <w:t>23</w:t>
            </w:r>
          </w:p>
        </w:tc>
        <w:tc>
          <w:tcPr>
            <w:tcW w:w="2790" w:type="dxa"/>
          </w:tcPr>
          <w:p w:rsidR="00E740F4" w:rsidRPr="00F22E83" w:rsidRDefault="00E740F4" w:rsidP="00F22E83">
            <w:pPr>
              <w:spacing w:line="360" w:lineRule="exact"/>
              <w:ind w:left="-19" w:right="-36"/>
              <w:jc w:val="both"/>
              <w:rPr>
                <w:rFonts w:ascii="Arial" w:eastAsia="Angsana New" w:hAnsi="Arial" w:cs="Arial"/>
                <w:sz w:val="16"/>
                <w:szCs w:val="16"/>
              </w:rPr>
            </w:pPr>
            <w:r w:rsidRPr="00F22E83">
              <w:rPr>
                <w:rFonts w:ascii="Arial" w:eastAsia="Angsana New" w:hAnsi="Arial" w:cs="Arial"/>
                <w:sz w:val="16"/>
                <w:szCs w:val="16"/>
              </w:rPr>
              <w:t>Cost plus margin as mutually agreed</w:t>
            </w:r>
          </w:p>
        </w:tc>
      </w:tr>
      <w:tr w:rsidR="00E740F4" w:rsidRPr="00F22E83" w:rsidTr="00F22E83">
        <w:trPr>
          <w:cantSplit/>
        </w:trPr>
        <w:tc>
          <w:tcPr>
            <w:tcW w:w="3330" w:type="dxa"/>
            <w:tcBorders>
              <w:top w:val="nil"/>
              <w:left w:val="nil"/>
              <w:bottom w:val="nil"/>
              <w:right w:val="nil"/>
            </w:tcBorders>
          </w:tcPr>
          <w:p w:rsidR="00E740F4" w:rsidRPr="00F22E83" w:rsidRDefault="00E740F4" w:rsidP="00F22E83">
            <w:pPr>
              <w:spacing w:line="360" w:lineRule="exact"/>
              <w:ind w:left="-19" w:right="-108"/>
              <w:jc w:val="both"/>
              <w:rPr>
                <w:rFonts w:ascii="Arial" w:hAnsi="Arial" w:cs="Arial"/>
                <w:b/>
                <w:bCs/>
                <w:sz w:val="16"/>
                <w:szCs w:val="16"/>
                <w:u w:val="single"/>
                <w:cs/>
              </w:rPr>
            </w:pPr>
            <w:r w:rsidRPr="00F22E83">
              <w:rPr>
                <w:rFonts w:ascii="Arial" w:hAnsi="Arial" w:cs="Arial"/>
                <w:b/>
                <w:bCs/>
                <w:sz w:val="16"/>
                <w:szCs w:val="16"/>
                <w:u w:val="single"/>
              </w:rPr>
              <w:t>Transactions with related company</w:t>
            </w:r>
          </w:p>
        </w:tc>
        <w:tc>
          <w:tcPr>
            <w:tcW w:w="832" w:type="dxa"/>
            <w:tcBorders>
              <w:top w:val="nil"/>
              <w:left w:val="nil"/>
              <w:bottom w:val="nil"/>
              <w:right w:val="nil"/>
            </w:tcBorders>
          </w:tcPr>
          <w:p w:rsidR="00E740F4" w:rsidRPr="00F22E83" w:rsidRDefault="00E740F4" w:rsidP="00F22E83">
            <w:pPr>
              <w:spacing w:line="360" w:lineRule="exact"/>
              <w:ind w:left="-19" w:right="72"/>
              <w:jc w:val="right"/>
              <w:rPr>
                <w:rFonts w:ascii="Arial" w:hAnsi="Arial" w:cs="Arial"/>
                <w:sz w:val="16"/>
                <w:szCs w:val="16"/>
                <w:cs/>
              </w:rPr>
            </w:pPr>
          </w:p>
        </w:tc>
        <w:tc>
          <w:tcPr>
            <w:tcW w:w="833" w:type="dxa"/>
          </w:tcPr>
          <w:p w:rsidR="00E740F4" w:rsidRPr="00F22E83" w:rsidRDefault="00E740F4" w:rsidP="00F22E83">
            <w:pPr>
              <w:spacing w:line="360" w:lineRule="exact"/>
              <w:ind w:left="-19" w:right="72"/>
              <w:jc w:val="right"/>
              <w:rPr>
                <w:rFonts w:ascii="Arial" w:hAnsi="Arial" w:cs="Arial"/>
                <w:sz w:val="16"/>
                <w:szCs w:val="16"/>
              </w:rPr>
            </w:pPr>
          </w:p>
        </w:tc>
        <w:tc>
          <w:tcPr>
            <w:tcW w:w="832" w:type="dxa"/>
          </w:tcPr>
          <w:p w:rsidR="00E740F4" w:rsidRPr="00F22E83" w:rsidRDefault="00E740F4" w:rsidP="00F22E83">
            <w:pPr>
              <w:spacing w:line="360" w:lineRule="exact"/>
              <w:ind w:left="-19" w:right="72"/>
              <w:jc w:val="right"/>
              <w:rPr>
                <w:rFonts w:ascii="Arial" w:hAnsi="Arial" w:cs="Arial"/>
                <w:sz w:val="16"/>
                <w:szCs w:val="16"/>
              </w:rPr>
            </w:pPr>
          </w:p>
        </w:tc>
        <w:tc>
          <w:tcPr>
            <w:tcW w:w="833" w:type="dxa"/>
          </w:tcPr>
          <w:p w:rsidR="00E740F4" w:rsidRPr="00F22E83" w:rsidRDefault="00E740F4" w:rsidP="00F22E83">
            <w:pPr>
              <w:spacing w:line="360" w:lineRule="exact"/>
              <w:ind w:left="-19" w:right="72"/>
              <w:jc w:val="right"/>
              <w:rPr>
                <w:rFonts w:ascii="Arial" w:hAnsi="Arial" w:cs="Arial"/>
                <w:sz w:val="16"/>
                <w:szCs w:val="16"/>
                <w:cs/>
              </w:rPr>
            </w:pPr>
          </w:p>
        </w:tc>
        <w:tc>
          <w:tcPr>
            <w:tcW w:w="2790" w:type="dxa"/>
          </w:tcPr>
          <w:p w:rsidR="00E740F4" w:rsidRPr="00F22E83" w:rsidRDefault="00E740F4" w:rsidP="00F22E83">
            <w:pPr>
              <w:tabs>
                <w:tab w:val="decimal" w:pos="581"/>
              </w:tabs>
              <w:spacing w:line="360" w:lineRule="exact"/>
              <w:ind w:left="-19" w:right="-108"/>
              <w:jc w:val="right"/>
              <w:rPr>
                <w:rFonts w:ascii="Arial" w:hAnsi="Arial" w:cs="Arial"/>
                <w:sz w:val="16"/>
                <w:szCs w:val="16"/>
              </w:rPr>
            </w:pPr>
          </w:p>
        </w:tc>
      </w:tr>
      <w:tr w:rsidR="00E740F4" w:rsidRPr="00F22E83" w:rsidTr="00F22E83">
        <w:trPr>
          <w:cantSplit/>
        </w:trPr>
        <w:tc>
          <w:tcPr>
            <w:tcW w:w="3330" w:type="dxa"/>
            <w:tcBorders>
              <w:top w:val="nil"/>
              <w:left w:val="nil"/>
              <w:bottom w:val="nil"/>
              <w:right w:val="nil"/>
            </w:tcBorders>
          </w:tcPr>
          <w:p w:rsidR="00E740F4" w:rsidRPr="00F22E83" w:rsidRDefault="00E740F4" w:rsidP="00F22E83">
            <w:pPr>
              <w:spacing w:line="360" w:lineRule="exact"/>
              <w:ind w:left="-19" w:right="-36"/>
              <w:jc w:val="both"/>
              <w:rPr>
                <w:rFonts w:ascii="Arial" w:hAnsi="Arial" w:cs="Arial"/>
                <w:sz w:val="16"/>
                <w:szCs w:val="16"/>
              </w:rPr>
            </w:pPr>
            <w:r w:rsidRPr="00F22E83">
              <w:rPr>
                <w:rFonts w:ascii="Arial" w:eastAsia="Angsana New" w:hAnsi="Arial" w:cs="Arial"/>
                <w:sz w:val="16"/>
                <w:szCs w:val="16"/>
              </w:rPr>
              <w:t>Sales of goods</w:t>
            </w:r>
          </w:p>
        </w:tc>
        <w:tc>
          <w:tcPr>
            <w:tcW w:w="832" w:type="dxa"/>
            <w:tcBorders>
              <w:top w:val="nil"/>
              <w:left w:val="nil"/>
              <w:bottom w:val="nil"/>
              <w:right w:val="nil"/>
            </w:tcBorders>
          </w:tcPr>
          <w:p w:rsidR="00E740F4" w:rsidRPr="00F22E83" w:rsidRDefault="00E740F4" w:rsidP="00F22E83">
            <w:pPr>
              <w:spacing w:line="360" w:lineRule="exact"/>
              <w:ind w:left="-19" w:right="72"/>
              <w:jc w:val="right"/>
              <w:rPr>
                <w:rFonts w:ascii="Arial" w:hAnsi="Arial" w:cs="Arial"/>
                <w:sz w:val="16"/>
                <w:szCs w:val="16"/>
              </w:rPr>
            </w:pPr>
            <w:r w:rsidRPr="00F22E83">
              <w:rPr>
                <w:rFonts w:ascii="Arial" w:hAnsi="Arial" w:cs="Arial"/>
                <w:sz w:val="16"/>
                <w:szCs w:val="16"/>
              </w:rPr>
              <w:t>128</w:t>
            </w:r>
          </w:p>
        </w:tc>
        <w:tc>
          <w:tcPr>
            <w:tcW w:w="833" w:type="dxa"/>
          </w:tcPr>
          <w:p w:rsidR="00E740F4" w:rsidRPr="00F22E83" w:rsidRDefault="00E740F4" w:rsidP="00F22E83">
            <w:pPr>
              <w:spacing w:line="360" w:lineRule="exact"/>
              <w:ind w:left="-19" w:right="72"/>
              <w:jc w:val="right"/>
              <w:rPr>
                <w:rFonts w:ascii="Arial" w:hAnsi="Arial" w:cs="Arial"/>
                <w:sz w:val="16"/>
                <w:szCs w:val="16"/>
              </w:rPr>
            </w:pPr>
            <w:r w:rsidRPr="00F22E83">
              <w:rPr>
                <w:rFonts w:ascii="Arial" w:hAnsi="Arial" w:cs="Arial"/>
                <w:sz w:val="16"/>
                <w:szCs w:val="16"/>
              </w:rPr>
              <w:t>115</w:t>
            </w:r>
          </w:p>
        </w:tc>
        <w:tc>
          <w:tcPr>
            <w:tcW w:w="832" w:type="dxa"/>
          </w:tcPr>
          <w:p w:rsidR="00E740F4" w:rsidRPr="00F22E83" w:rsidRDefault="00E740F4" w:rsidP="00F22E83">
            <w:pPr>
              <w:spacing w:line="360" w:lineRule="exact"/>
              <w:ind w:left="-19" w:right="72"/>
              <w:jc w:val="right"/>
              <w:rPr>
                <w:rFonts w:ascii="Arial" w:hAnsi="Arial" w:cs="Arial"/>
                <w:sz w:val="16"/>
                <w:szCs w:val="16"/>
              </w:rPr>
            </w:pPr>
            <w:r w:rsidRPr="00F22E83">
              <w:rPr>
                <w:rFonts w:ascii="Arial" w:hAnsi="Arial" w:cs="Arial"/>
                <w:sz w:val="16"/>
                <w:szCs w:val="16"/>
              </w:rPr>
              <w:t>128</w:t>
            </w:r>
          </w:p>
        </w:tc>
        <w:tc>
          <w:tcPr>
            <w:tcW w:w="833" w:type="dxa"/>
          </w:tcPr>
          <w:p w:rsidR="00E740F4" w:rsidRPr="00F22E83" w:rsidRDefault="00E740F4" w:rsidP="00F22E83">
            <w:pPr>
              <w:spacing w:line="360" w:lineRule="exact"/>
              <w:ind w:left="-19" w:right="72"/>
              <w:jc w:val="right"/>
              <w:rPr>
                <w:rFonts w:ascii="Arial" w:hAnsi="Arial" w:cs="Arial"/>
                <w:sz w:val="16"/>
                <w:szCs w:val="16"/>
              </w:rPr>
            </w:pPr>
            <w:r w:rsidRPr="00F22E83">
              <w:rPr>
                <w:rFonts w:ascii="Arial" w:hAnsi="Arial" w:cs="Arial"/>
                <w:sz w:val="16"/>
                <w:szCs w:val="16"/>
              </w:rPr>
              <w:t>115</w:t>
            </w:r>
          </w:p>
        </w:tc>
        <w:tc>
          <w:tcPr>
            <w:tcW w:w="2790" w:type="dxa"/>
          </w:tcPr>
          <w:p w:rsidR="00E740F4" w:rsidRPr="00F22E83" w:rsidRDefault="00E740F4" w:rsidP="00F22E83">
            <w:pPr>
              <w:spacing w:line="360" w:lineRule="exact"/>
              <w:ind w:left="-19" w:right="-108"/>
              <w:rPr>
                <w:rFonts w:ascii="Arial" w:hAnsi="Arial" w:cs="Arial"/>
                <w:sz w:val="16"/>
                <w:szCs w:val="16"/>
              </w:rPr>
            </w:pPr>
            <w:r w:rsidRPr="00F22E83">
              <w:rPr>
                <w:rFonts w:ascii="Arial" w:hAnsi="Arial" w:cs="Arial"/>
                <w:sz w:val="16"/>
                <w:szCs w:val="16"/>
              </w:rPr>
              <w:t>Market price</w:t>
            </w:r>
          </w:p>
        </w:tc>
      </w:tr>
    </w:tbl>
    <w:p w:rsidR="00250A5F" w:rsidRDefault="00250A5F" w:rsidP="00F22E83">
      <w:pPr>
        <w:spacing w:line="360" w:lineRule="exact"/>
      </w:pPr>
    </w:p>
    <w:tbl>
      <w:tblPr>
        <w:tblW w:w="9450" w:type="dxa"/>
        <w:tblInd w:w="450" w:type="dxa"/>
        <w:tblLayout w:type="fixed"/>
        <w:tblLook w:val="0000" w:firstRow="0" w:lastRow="0" w:firstColumn="0" w:lastColumn="0" w:noHBand="0" w:noVBand="0"/>
      </w:tblPr>
      <w:tblGrid>
        <w:gridCol w:w="3330"/>
        <w:gridCol w:w="832"/>
        <w:gridCol w:w="833"/>
        <w:gridCol w:w="832"/>
        <w:gridCol w:w="833"/>
        <w:gridCol w:w="2790"/>
      </w:tblGrid>
      <w:tr w:rsidR="00250A5F" w:rsidRPr="00F22E83" w:rsidTr="00F22E83">
        <w:trPr>
          <w:cantSplit/>
          <w:tblHeader/>
        </w:trPr>
        <w:tc>
          <w:tcPr>
            <w:tcW w:w="3330" w:type="dxa"/>
          </w:tcPr>
          <w:p w:rsidR="00250A5F" w:rsidRPr="00F22E83" w:rsidRDefault="00250A5F" w:rsidP="00F22E83">
            <w:pPr>
              <w:spacing w:line="360" w:lineRule="exact"/>
              <w:ind w:left="-19" w:right="-36"/>
              <w:jc w:val="center"/>
              <w:rPr>
                <w:rFonts w:ascii="Arial" w:hAnsi="Arial" w:cs="Arial"/>
                <w:sz w:val="16"/>
                <w:szCs w:val="16"/>
              </w:rPr>
            </w:pPr>
          </w:p>
        </w:tc>
        <w:tc>
          <w:tcPr>
            <w:tcW w:w="6120" w:type="dxa"/>
            <w:gridSpan w:val="5"/>
          </w:tcPr>
          <w:p w:rsidR="00250A5F" w:rsidRPr="00F22E83" w:rsidRDefault="00250A5F" w:rsidP="00F22E83">
            <w:pPr>
              <w:spacing w:line="360" w:lineRule="exact"/>
              <w:ind w:left="-19" w:right="-36"/>
              <w:jc w:val="right"/>
              <w:rPr>
                <w:rFonts w:ascii="Arial" w:hAnsi="Arial" w:cs="Arial"/>
                <w:sz w:val="16"/>
                <w:szCs w:val="16"/>
              </w:rPr>
            </w:pPr>
            <w:r w:rsidRPr="00F22E83">
              <w:rPr>
                <w:rFonts w:ascii="Arial" w:hAnsi="Arial" w:cs="Arial"/>
                <w:sz w:val="16"/>
                <w:szCs w:val="16"/>
              </w:rPr>
              <w:t>(Unit: Million Baht)</w:t>
            </w:r>
          </w:p>
        </w:tc>
      </w:tr>
      <w:tr w:rsidR="00250A5F" w:rsidRPr="00F22E83" w:rsidTr="00F22E83">
        <w:trPr>
          <w:cantSplit/>
          <w:tblHeader/>
        </w:trPr>
        <w:tc>
          <w:tcPr>
            <w:tcW w:w="3330" w:type="dxa"/>
          </w:tcPr>
          <w:p w:rsidR="00250A5F" w:rsidRPr="00F22E83" w:rsidRDefault="00250A5F" w:rsidP="00F22E83">
            <w:pPr>
              <w:spacing w:line="360" w:lineRule="exact"/>
              <w:ind w:left="-19" w:right="-36"/>
              <w:jc w:val="center"/>
              <w:rPr>
                <w:rFonts w:ascii="Arial" w:hAnsi="Arial" w:cs="Arial"/>
                <w:sz w:val="16"/>
                <w:szCs w:val="16"/>
              </w:rPr>
            </w:pPr>
          </w:p>
        </w:tc>
        <w:tc>
          <w:tcPr>
            <w:tcW w:w="3330" w:type="dxa"/>
            <w:gridSpan w:val="4"/>
            <w:vAlign w:val="bottom"/>
          </w:tcPr>
          <w:p w:rsidR="00250A5F" w:rsidRPr="00F22E83" w:rsidRDefault="00250A5F" w:rsidP="00F22E83">
            <w:pPr>
              <w:pBdr>
                <w:bottom w:val="single" w:sz="4" w:space="1" w:color="auto"/>
              </w:pBdr>
              <w:spacing w:line="360" w:lineRule="exact"/>
              <w:ind w:left="-19" w:right="-36"/>
              <w:jc w:val="center"/>
              <w:rPr>
                <w:rFonts w:ascii="Arial" w:hAnsi="Arial" w:cs="Arial"/>
                <w:sz w:val="16"/>
                <w:szCs w:val="16"/>
              </w:rPr>
            </w:pPr>
            <w:r w:rsidRPr="00F22E83">
              <w:rPr>
                <w:rFonts w:ascii="Arial" w:hAnsi="Arial" w:cs="Arial"/>
                <w:sz w:val="16"/>
                <w:szCs w:val="16"/>
              </w:rPr>
              <w:t>For the six-month periods</w:t>
            </w:r>
          </w:p>
          <w:p w:rsidR="00250A5F" w:rsidRPr="00F22E83" w:rsidRDefault="00250A5F" w:rsidP="00F22E83">
            <w:pPr>
              <w:pBdr>
                <w:bottom w:val="single" w:sz="4" w:space="1" w:color="auto"/>
              </w:pBdr>
              <w:spacing w:line="360" w:lineRule="exact"/>
              <w:ind w:left="-19" w:right="-36"/>
              <w:jc w:val="center"/>
              <w:rPr>
                <w:rFonts w:ascii="Arial" w:hAnsi="Arial" w:cs="Arial"/>
                <w:sz w:val="16"/>
                <w:szCs w:val="16"/>
              </w:rPr>
            </w:pPr>
            <w:r w:rsidRPr="00F22E83">
              <w:rPr>
                <w:rFonts w:ascii="Arial" w:hAnsi="Arial" w:cs="Arial"/>
                <w:sz w:val="16"/>
                <w:szCs w:val="16"/>
              </w:rPr>
              <w:t>ended 30 June</w:t>
            </w:r>
          </w:p>
        </w:tc>
        <w:tc>
          <w:tcPr>
            <w:tcW w:w="2790" w:type="dxa"/>
            <w:vAlign w:val="bottom"/>
          </w:tcPr>
          <w:p w:rsidR="00250A5F" w:rsidRPr="00F22E83" w:rsidRDefault="00250A5F" w:rsidP="00F22E83">
            <w:pPr>
              <w:spacing w:line="360" w:lineRule="exact"/>
              <w:ind w:left="-19" w:right="-36"/>
              <w:jc w:val="center"/>
              <w:rPr>
                <w:rFonts w:ascii="Arial" w:hAnsi="Arial" w:cs="Arial"/>
                <w:sz w:val="16"/>
                <w:szCs w:val="16"/>
                <w:cs/>
              </w:rPr>
            </w:pPr>
          </w:p>
        </w:tc>
      </w:tr>
      <w:tr w:rsidR="00250A5F" w:rsidRPr="00F22E83" w:rsidTr="00F22E83">
        <w:trPr>
          <w:cantSplit/>
          <w:tblHeader/>
        </w:trPr>
        <w:tc>
          <w:tcPr>
            <w:tcW w:w="3330" w:type="dxa"/>
          </w:tcPr>
          <w:p w:rsidR="00250A5F" w:rsidRPr="00F22E83" w:rsidRDefault="00250A5F" w:rsidP="00F22E83">
            <w:pPr>
              <w:spacing w:line="360" w:lineRule="exact"/>
              <w:ind w:left="-19" w:right="-36"/>
              <w:jc w:val="center"/>
              <w:rPr>
                <w:rFonts w:ascii="Arial" w:hAnsi="Arial" w:cs="Arial"/>
                <w:sz w:val="16"/>
                <w:szCs w:val="16"/>
              </w:rPr>
            </w:pPr>
          </w:p>
        </w:tc>
        <w:tc>
          <w:tcPr>
            <w:tcW w:w="1665" w:type="dxa"/>
            <w:gridSpan w:val="2"/>
            <w:vAlign w:val="bottom"/>
          </w:tcPr>
          <w:p w:rsidR="00250A5F" w:rsidRPr="00F22E83" w:rsidRDefault="00250A5F" w:rsidP="00F22E83">
            <w:pPr>
              <w:pBdr>
                <w:bottom w:val="single" w:sz="4" w:space="1" w:color="auto"/>
              </w:pBdr>
              <w:spacing w:line="360" w:lineRule="exact"/>
              <w:ind w:left="-108" w:right="-168"/>
              <w:jc w:val="center"/>
              <w:rPr>
                <w:rFonts w:ascii="Arial" w:hAnsi="Arial" w:cs="Arial"/>
                <w:sz w:val="16"/>
                <w:szCs w:val="16"/>
              </w:rPr>
            </w:pPr>
            <w:r w:rsidRPr="00F22E83">
              <w:rPr>
                <w:rFonts w:ascii="Arial" w:hAnsi="Arial" w:cs="Arial"/>
                <w:sz w:val="16"/>
                <w:szCs w:val="16"/>
              </w:rPr>
              <w:t xml:space="preserve">Consolidated </w:t>
            </w:r>
          </w:p>
          <w:p w:rsidR="00250A5F" w:rsidRPr="00F22E83" w:rsidRDefault="00250A5F" w:rsidP="00F22E83">
            <w:pPr>
              <w:pBdr>
                <w:bottom w:val="single" w:sz="4" w:space="1" w:color="auto"/>
              </w:pBdr>
              <w:spacing w:line="360" w:lineRule="exact"/>
              <w:ind w:left="-108" w:right="-168"/>
              <w:jc w:val="center"/>
              <w:rPr>
                <w:rFonts w:ascii="Arial" w:hAnsi="Arial" w:cs="Arial"/>
                <w:sz w:val="16"/>
                <w:szCs w:val="16"/>
              </w:rPr>
            </w:pPr>
            <w:r w:rsidRPr="00F22E83">
              <w:rPr>
                <w:rFonts w:ascii="Arial" w:hAnsi="Arial" w:cs="Arial"/>
                <w:sz w:val="16"/>
                <w:szCs w:val="16"/>
              </w:rPr>
              <w:t>financial statements</w:t>
            </w:r>
          </w:p>
        </w:tc>
        <w:tc>
          <w:tcPr>
            <w:tcW w:w="1665" w:type="dxa"/>
            <w:gridSpan w:val="2"/>
            <w:vAlign w:val="bottom"/>
          </w:tcPr>
          <w:p w:rsidR="00250A5F" w:rsidRPr="00F22E83" w:rsidRDefault="00250A5F" w:rsidP="00F22E83">
            <w:pPr>
              <w:pBdr>
                <w:bottom w:val="single" w:sz="4" w:space="1" w:color="auto"/>
              </w:pBdr>
              <w:spacing w:line="360" w:lineRule="exact"/>
              <w:ind w:left="-19" w:right="-36"/>
              <w:jc w:val="center"/>
              <w:rPr>
                <w:rFonts w:ascii="Arial" w:hAnsi="Arial" w:cs="Arial"/>
                <w:sz w:val="16"/>
                <w:szCs w:val="16"/>
              </w:rPr>
            </w:pPr>
            <w:r w:rsidRPr="00F22E83">
              <w:rPr>
                <w:rFonts w:ascii="Arial" w:hAnsi="Arial" w:cs="Arial"/>
                <w:sz w:val="16"/>
                <w:szCs w:val="16"/>
              </w:rPr>
              <w:t xml:space="preserve">Separate </w:t>
            </w:r>
          </w:p>
          <w:p w:rsidR="00250A5F" w:rsidRPr="00F22E83" w:rsidRDefault="00250A5F" w:rsidP="00F22E83">
            <w:pPr>
              <w:pBdr>
                <w:bottom w:val="single" w:sz="4" w:space="1" w:color="auto"/>
              </w:pBdr>
              <w:spacing w:line="360" w:lineRule="exact"/>
              <w:ind w:left="-19" w:right="-36"/>
              <w:jc w:val="center"/>
              <w:rPr>
                <w:rFonts w:ascii="Arial" w:hAnsi="Arial" w:cs="Arial"/>
                <w:sz w:val="16"/>
                <w:szCs w:val="16"/>
              </w:rPr>
            </w:pPr>
            <w:r w:rsidRPr="00F22E83">
              <w:rPr>
                <w:rFonts w:ascii="Arial" w:hAnsi="Arial" w:cs="Arial"/>
                <w:sz w:val="16"/>
                <w:szCs w:val="16"/>
              </w:rPr>
              <w:t>financial statements</w:t>
            </w:r>
          </w:p>
        </w:tc>
        <w:tc>
          <w:tcPr>
            <w:tcW w:w="2790" w:type="dxa"/>
            <w:vAlign w:val="bottom"/>
          </w:tcPr>
          <w:p w:rsidR="00250A5F" w:rsidRPr="00F22E83" w:rsidRDefault="00250A5F" w:rsidP="00F22E83">
            <w:pPr>
              <w:pBdr>
                <w:bottom w:val="single" w:sz="4" w:space="1" w:color="auto"/>
              </w:pBdr>
              <w:spacing w:line="360" w:lineRule="exact"/>
              <w:ind w:left="-19" w:right="-36"/>
              <w:jc w:val="center"/>
              <w:rPr>
                <w:rFonts w:ascii="Arial" w:hAnsi="Arial" w:cs="Arial"/>
                <w:sz w:val="16"/>
                <w:szCs w:val="16"/>
                <w:cs/>
              </w:rPr>
            </w:pPr>
            <w:r w:rsidRPr="00F22E83">
              <w:rPr>
                <w:rFonts w:ascii="Arial" w:hAnsi="Arial" w:cs="Arial"/>
                <w:sz w:val="16"/>
                <w:szCs w:val="16"/>
              </w:rPr>
              <w:t>Transfer pricing policy</w:t>
            </w:r>
          </w:p>
        </w:tc>
      </w:tr>
      <w:tr w:rsidR="00250A5F" w:rsidRPr="00F22E83" w:rsidTr="00F22E83">
        <w:trPr>
          <w:cantSplit/>
          <w:tblHeader/>
        </w:trPr>
        <w:tc>
          <w:tcPr>
            <w:tcW w:w="3330" w:type="dxa"/>
          </w:tcPr>
          <w:p w:rsidR="00250A5F" w:rsidRPr="00F22E83" w:rsidRDefault="00250A5F" w:rsidP="00F22E83">
            <w:pPr>
              <w:spacing w:line="360" w:lineRule="exact"/>
              <w:ind w:left="-19" w:right="-36"/>
              <w:jc w:val="center"/>
              <w:rPr>
                <w:rFonts w:ascii="Arial" w:hAnsi="Arial" w:cs="Arial"/>
                <w:sz w:val="16"/>
                <w:szCs w:val="16"/>
              </w:rPr>
            </w:pPr>
          </w:p>
        </w:tc>
        <w:tc>
          <w:tcPr>
            <w:tcW w:w="832" w:type="dxa"/>
          </w:tcPr>
          <w:p w:rsidR="00250A5F" w:rsidRPr="00F22E83" w:rsidRDefault="00250A5F" w:rsidP="00F22E83">
            <w:pPr>
              <w:spacing w:line="360" w:lineRule="exact"/>
              <w:ind w:left="-19" w:right="-36"/>
              <w:jc w:val="center"/>
              <w:rPr>
                <w:rFonts w:ascii="Arial" w:hAnsi="Arial" w:cs="Arial"/>
                <w:sz w:val="16"/>
                <w:szCs w:val="16"/>
                <w:u w:val="single"/>
              </w:rPr>
            </w:pPr>
            <w:r w:rsidRPr="00F22E83">
              <w:rPr>
                <w:rFonts w:ascii="Arial" w:hAnsi="Arial" w:cs="Arial"/>
                <w:sz w:val="16"/>
                <w:szCs w:val="16"/>
                <w:u w:val="single"/>
              </w:rPr>
              <w:t>2017</w:t>
            </w:r>
          </w:p>
        </w:tc>
        <w:tc>
          <w:tcPr>
            <w:tcW w:w="833" w:type="dxa"/>
          </w:tcPr>
          <w:p w:rsidR="00250A5F" w:rsidRPr="00F22E83" w:rsidRDefault="00250A5F" w:rsidP="00F22E83">
            <w:pPr>
              <w:spacing w:line="360" w:lineRule="exact"/>
              <w:ind w:left="-19" w:right="-36"/>
              <w:jc w:val="center"/>
              <w:rPr>
                <w:rFonts w:ascii="Arial" w:hAnsi="Arial" w:cs="Arial"/>
                <w:sz w:val="16"/>
                <w:szCs w:val="16"/>
                <w:u w:val="single"/>
              </w:rPr>
            </w:pPr>
            <w:r w:rsidRPr="00F22E83">
              <w:rPr>
                <w:rFonts w:ascii="Arial" w:hAnsi="Arial" w:cs="Arial"/>
                <w:sz w:val="16"/>
                <w:szCs w:val="16"/>
                <w:u w:val="single"/>
              </w:rPr>
              <w:t>2016</w:t>
            </w:r>
          </w:p>
        </w:tc>
        <w:tc>
          <w:tcPr>
            <w:tcW w:w="832" w:type="dxa"/>
          </w:tcPr>
          <w:p w:rsidR="00250A5F" w:rsidRPr="00F22E83" w:rsidRDefault="00250A5F" w:rsidP="00F22E83">
            <w:pPr>
              <w:spacing w:line="360" w:lineRule="exact"/>
              <w:ind w:left="-19" w:right="-36"/>
              <w:jc w:val="center"/>
              <w:rPr>
                <w:rFonts w:ascii="Arial" w:hAnsi="Arial" w:cs="Arial"/>
                <w:sz w:val="16"/>
                <w:szCs w:val="16"/>
                <w:u w:val="single"/>
              </w:rPr>
            </w:pPr>
            <w:r w:rsidRPr="00F22E83">
              <w:rPr>
                <w:rFonts w:ascii="Arial" w:hAnsi="Arial" w:cs="Arial"/>
                <w:sz w:val="16"/>
                <w:szCs w:val="16"/>
                <w:u w:val="single"/>
              </w:rPr>
              <w:t>2017</w:t>
            </w:r>
          </w:p>
        </w:tc>
        <w:tc>
          <w:tcPr>
            <w:tcW w:w="833" w:type="dxa"/>
          </w:tcPr>
          <w:p w:rsidR="00250A5F" w:rsidRPr="00F22E83" w:rsidRDefault="00250A5F" w:rsidP="00F22E83">
            <w:pPr>
              <w:spacing w:line="360" w:lineRule="exact"/>
              <w:ind w:left="-19" w:right="-36"/>
              <w:jc w:val="center"/>
              <w:rPr>
                <w:rFonts w:ascii="Arial" w:hAnsi="Arial" w:cs="Arial"/>
                <w:sz w:val="16"/>
                <w:szCs w:val="16"/>
                <w:u w:val="single"/>
              </w:rPr>
            </w:pPr>
            <w:r w:rsidRPr="00F22E83">
              <w:rPr>
                <w:rFonts w:ascii="Arial" w:hAnsi="Arial" w:cs="Arial"/>
                <w:sz w:val="16"/>
                <w:szCs w:val="16"/>
                <w:u w:val="single"/>
              </w:rPr>
              <w:t>2016</w:t>
            </w:r>
          </w:p>
        </w:tc>
        <w:tc>
          <w:tcPr>
            <w:tcW w:w="2790" w:type="dxa"/>
          </w:tcPr>
          <w:p w:rsidR="00250A5F" w:rsidRPr="00F22E83" w:rsidRDefault="00250A5F" w:rsidP="00F22E83">
            <w:pPr>
              <w:spacing w:line="360" w:lineRule="exact"/>
              <w:ind w:left="-19" w:right="-108"/>
              <w:jc w:val="center"/>
              <w:rPr>
                <w:rFonts w:ascii="Arial" w:hAnsi="Arial" w:cs="Arial"/>
                <w:sz w:val="16"/>
                <w:szCs w:val="16"/>
                <w:u w:val="single"/>
              </w:rPr>
            </w:pPr>
          </w:p>
        </w:tc>
      </w:tr>
      <w:tr w:rsidR="00250A5F" w:rsidRPr="00F22E83" w:rsidTr="00F22E83">
        <w:trPr>
          <w:cantSplit/>
        </w:trPr>
        <w:tc>
          <w:tcPr>
            <w:tcW w:w="3330" w:type="dxa"/>
            <w:tcBorders>
              <w:top w:val="nil"/>
              <w:left w:val="nil"/>
              <w:bottom w:val="nil"/>
              <w:right w:val="nil"/>
            </w:tcBorders>
          </w:tcPr>
          <w:p w:rsidR="00250A5F" w:rsidRPr="00F22E83" w:rsidRDefault="00250A5F" w:rsidP="00F22E83">
            <w:pPr>
              <w:spacing w:line="360" w:lineRule="exact"/>
              <w:ind w:left="-19" w:right="-36"/>
              <w:jc w:val="both"/>
              <w:rPr>
                <w:rFonts w:ascii="Arial" w:hAnsi="Arial" w:cs="Arial"/>
                <w:b/>
                <w:bCs/>
                <w:sz w:val="16"/>
                <w:szCs w:val="16"/>
                <w:u w:val="single"/>
              </w:rPr>
            </w:pPr>
            <w:r w:rsidRPr="00F22E83">
              <w:rPr>
                <w:rFonts w:ascii="Arial" w:hAnsi="Arial" w:cs="Arial"/>
                <w:b/>
                <w:bCs/>
                <w:sz w:val="16"/>
                <w:szCs w:val="16"/>
                <w:u w:val="single"/>
              </w:rPr>
              <w:t>Transactions with subsidiary</w:t>
            </w:r>
            <w:r w:rsidRPr="00F22E83">
              <w:rPr>
                <w:rFonts w:ascii="Arial" w:hAnsi="Arial" w:cs="Arial"/>
                <w:b/>
                <w:bCs/>
                <w:sz w:val="16"/>
                <w:szCs w:val="16"/>
                <w:u w:val="single"/>
                <w:cs/>
              </w:rPr>
              <w:t xml:space="preserve"> </w:t>
            </w:r>
            <w:r w:rsidRPr="00F22E83">
              <w:rPr>
                <w:rFonts w:ascii="Arial" w:hAnsi="Arial" w:cs="Arial"/>
                <w:b/>
                <w:bCs/>
                <w:sz w:val="16"/>
                <w:szCs w:val="16"/>
                <w:u w:val="single"/>
              </w:rPr>
              <w:t>company</w:t>
            </w:r>
          </w:p>
        </w:tc>
        <w:tc>
          <w:tcPr>
            <w:tcW w:w="832" w:type="dxa"/>
            <w:tcBorders>
              <w:top w:val="nil"/>
              <w:left w:val="nil"/>
              <w:bottom w:val="nil"/>
              <w:right w:val="nil"/>
            </w:tcBorders>
          </w:tcPr>
          <w:p w:rsidR="00250A5F" w:rsidRPr="00F22E83" w:rsidRDefault="00250A5F" w:rsidP="00F22E83">
            <w:pPr>
              <w:spacing w:line="360" w:lineRule="exact"/>
              <w:ind w:left="-19" w:right="-36"/>
              <w:jc w:val="center"/>
              <w:rPr>
                <w:rFonts w:ascii="Arial" w:hAnsi="Arial" w:cs="Arial"/>
                <w:sz w:val="16"/>
                <w:szCs w:val="16"/>
              </w:rPr>
            </w:pPr>
          </w:p>
        </w:tc>
        <w:tc>
          <w:tcPr>
            <w:tcW w:w="833" w:type="dxa"/>
            <w:tcBorders>
              <w:top w:val="nil"/>
              <w:left w:val="nil"/>
              <w:bottom w:val="nil"/>
              <w:right w:val="nil"/>
            </w:tcBorders>
          </w:tcPr>
          <w:p w:rsidR="00250A5F" w:rsidRPr="00F22E83" w:rsidRDefault="00250A5F" w:rsidP="00F22E83">
            <w:pPr>
              <w:spacing w:line="360" w:lineRule="exact"/>
              <w:ind w:left="-19" w:right="-36"/>
              <w:jc w:val="center"/>
              <w:rPr>
                <w:rFonts w:ascii="Arial" w:hAnsi="Arial" w:cs="Arial"/>
                <w:sz w:val="16"/>
                <w:szCs w:val="16"/>
              </w:rPr>
            </w:pPr>
          </w:p>
        </w:tc>
        <w:tc>
          <w:tcPr>
            <w:tcW w:w="832" w:type="dxa"/>
            <w:tcBorders>
              <w:top w:val="nil"/>
              <w:left w:val="nil"/>
              <w:bottom w:val="nil"/>
              <w:right w:val="nil"/>
            </w:tcBorders>
          </w:tcPr>
          <w:p w:rsidR="00250A5F" w:rsidRPr="00F22E83" w:rsidRDefault="00250A5F" w:rsidP="00F22E83">
            <w:pPr>
              <w:spacing w:line="360" w:lineRule="exact"/>
              <w:ind w:left="-19" w:right="-36"/>
              <w:jc w:val="center"/>
              <w:rPr>
                <w:rFonts w:ascii="Arial" w:hAnsi="Arial" w:cs="Arial"/>
                <w:sz w:val="16"/>
                <w:szCs w:val="16"/>
              </w:rPr>
            </w:pPr>
          </w:p>
        </w:tc>
        <w:tc>
          <w:tcPr>
            <w:tcW w:w="833" w:type="dxa"/>
          </w:tcPr>
          <w:p w:rsidR="00250A5F" w:rsidRPr="00F22E83" w:rsidRDefault="00250A5F" w:rsidP="00F22E83">
            <w:pPr>
              <w:spacing w:line="360" w:lineRule="exact"/>
              <w:ind w:left="-19" w:right="-36"/>
              <w:jc w:val="center"/>
              <w:rPr>
                <w:rFonts w:ascii="Arial" w:hAnsi="Arial" w:cs="Arial"/>
                <w:sz w:val="16"/>
                <w:szCs w:val="16"/>
              </w:rPr>
            </w:pPr>
          </w:p>
        </w:tc>
        <w:tc>
          <w:tcPr>
            <w:tcW w:w="2790" w:type="dxa"/>
          </w:tcPr>
          <w:p w:rsidR="00250A5F" w:rsidRPr="00F22E83" w:rsidRDefault="00250A5F" w:rsidP="00F22E83">
            <w:pPr>
              <w:spacing w:line="360" w:lineRule="exact"/>
              <w:ind w:left="-19" w:right="-108"/>
              <w:jc w:val="center"/>
              <w:rPr>
                <w:rFonts w:ascii="Arial" w:hAnsi="Arial" w:cs="Arial"/>
                <w:sz w:val="16"/>
                <w:szCs w:val="16"/>
              </w:rPr>
            </w:pPr>
          </w:p>
        </w:tc>
      </w:tr>
      <w:tr w:rsidR="00250A5F" w:rsidRPr="00F22E83" w:rsidTr="00F22E83">
        <w:trPr>
          <w:cantSplit/>
        </w:trPr>
        <w:tc>
          <w:tcPr>
            <w:tcW w:w="3330" w:type="dxa"/>
            <w:tcBorders>
              <w:top w:val="nil"/>
              <w:left w:val="nil"/>
              <w:bottom w:val="nil"/>
              <w:right w:val="nil"/>
            </w:tcBorders>
          </w:tcPr>
          <w:p w:rsidR="00250A5F" w:rsidRPr="00F22E83" w:rsidRDefault="00250A5F" w:rsidP="00F22E83">
            <w:pPr>
              <w:spacing w:line="360" w:lineRule="exact"/>
              <w:ind w:left="162" w:right="-108" w:hanging="181"/>
              <w:rPr>
                <w:rFonts w:ascii="Arial" w:hAnsi="Arial" w:cs="Arial"/>
                <w:sz w:val="16"/>
                <w:szCs w:val="16"/>
                <w:cs/>
              </w:rPr>
            </w:pPr>
            <w:r w:rsidRPr="00F22E83">
              <w:rPr>
                <w:rFonts w:ascii="Arial" w:hAnsi="Arial" w:cs="Arial"/>
                <w:sz w:val="16"/>
                <w:szCs w:val="16"/>
              </w:rPr>
              <w:t>(eliminated from the consolidated financial statements)</w:t>
            </w:r>
          </w:p>
        </w:tc>
        <w:tc>
          <w:tcPr>
            <w:tcW w:w="832" w:type="dxa"/>
            <w:tcBorders>
              <w:top w:val="nil"/>
              <w:left w:val="nil"/>
              <w:bottom w:val="nil"/>
              <w:right w:val="nil"/>
            </w:tcBorders>
          </w:tcPr>
          <w:p w:rsidR="00250A5F" w:rsidRPr="00F22E83" w:rsidRDefault="00250A5F" w:rsidP="00F22E83">
            <w:pPr>
              <w:spacing w:line="360" w:lineRule="exact"/>
              <w:ind w:left="-19" w:right="-36"/>
              <w:jc w:val="center"/>
              <w:rPr>
                <w:rFonts w:ascii="Arial" w:hAnsi="Arial" w:cs="Arial"/>
                <w:sz w:val="16"/>
                <w:szCs w:val="16"/>
              </w:rPr>
            </w:pPr>
          </w:p>
        </w:tc>
        <w:tc>
          <w:tcPr>
            <w:tcW w:w="833" w:type="dxa"/>
            <w:tcBorders>
              <w:top w:val="nil"/>
              <w:left w:val="nil"/>
              <w:bottom w:val="nil"/>
              <w:right w:val="nil"/>
            </w:tcBorders>
          </w:tcPr>
          <w:p w:rsidR="00250A5F" w:rsidRPr="00F22E83" w:rsidRDefault="00250A5F" w:rsidP="00F22E83">
            <w:pPr>
              <w:spacing w:line="360" w:lineRule="exact"/>
              <w:ind w:left="-19" w:right="-36"/>
              <w:jc w:val="center"/>
              <w:rPr>
                <w:rFonts w:ascii="Arial" w:hAnsi="Arial" w:cs="Arial"/>
                <w:sz w:val="16"/>
                <w:szCs w:val="16"/>
              </w:rPr>
            </w:pPr>
          </w:p>
        </w:tc>
        <w:tc>
          <w:tcPr>
            <w:tcW w:w="832" w:type="dxa"/>
            <w:tcBorders>
              <w:top w:val="nil"/>
              <w:left w:val="nil"/>
              <w:bottom w:val="nil"/>
              <w:right w:val="nil"/>
            </w:tcBorders>
          </w:tcPr>
          <w:p w:rsidR="00250A5F" w:rsidRPr="00F22E83" w:rsidRDefault="00250A5F" w:rsidP="00F22E83">
            <w:pPr>
              <w:spacing w:line="360" w:lineRule="exact"/>
              <w:ind w:left="-19" w:right="-36"/>
              <w:jc w:val="center"/>
              <w:rPr>
                <w:rFonts w:ascii="Arial" w:hAnsi="Arial" w:cs="Arial"/>
                <w:sz w:val="16"/>
                <w:szCs w:val="16"/>
              </w:rPr>
            </w:pPr>
          </w:p>
        </w:tc>
        <w:tc>
          <w:tcPr>
            <w:tcW w:w="833" w:type="dxa"/>
          </w:tcPr>
          <w:p w:rsidR="00250A5F" w:rsidRPr="00F22E83" w:rsidRDefault="00250A5F" w:rsidP="00F22E83">
            <w:pPr>
              <w:spacing w:line="360" w:lineRule="exact"/>
              <w:ind w:left="-19" w:right="-36"/>
              <w:jc w:val="center"/>
              <w:rPr>
                <w:rFonts w:ascii="Arial" w:hAnsi="Arial" w:cs="Arial"/>
                <w:sz w:val="16"/>
                <w:szCs w:val="16"/>
              </w:rPr>
            </w:pPr>
          </w:p>
        </w:tc>
        <w:tc>
          <w:tcPr>
            <w:tcW w:w="2790" w:type="dxa"/>
          </w:tcPr>
          <w:p w:rsidR="00250A5F" w:rsidRPr="00F22E83" w:rsidRDefault="00250A5F" w:rsidP="00F22E83">
            <w:pPr>
              <w:spacing w:line="360" w:lineRule="exact"/>
              <w:ind w:left="-19" w:right="-108"/>
              <w:jc w:val="center"/>
              <w:rPr>
                <w:rFonts w:ascii="Arial" w:hAnsi="Arial" w:cs="Arial"/>
                <w:sz w:val="16"/>
                <w:szCs w:val="16"/>
              </w:rPr>
            </w:pPr>
          </w:p>
        </w:tc>
      </w:tr>
      <w:tr w:rsidR="00D71B77" w:rsidRPr="00F22E83" w:rsidTr="00F22E83">
        <w:trPr>
          <w:cantSplit/>
        </w:trPr>
        <w:tc>
          <w:tcPr>
            <w:tcW w:w="3330" w:type="dxa"/>
            <w:tcBorders>
              <w:top w:val="nil"/>
              <w:left w:val="nil"/>
              <w:bottom w:val="nil"/>
              <w:right w:val="nil"/>
            </w:tcBorders>
          </w:tcPr>
          <w:p w:rsidR="00D71B77" w:rsidRPr="00F22E83" w:rsidRDefault="00D71B77" w:rsidP="00F22E83">
            <w:pPr>
              <w:spacing w:line="360" w:lineRule="exact"/>
              <w:ind w:left="-19" w:right="-36"/>
              <w:jc w:val="both"/>
              <w:rPr>
                <w:rFonts w:ascii="Arial" w:eastAsia="Angsana New" w:hAnsi="Arial" w:cs="Arial"/>
                <w:sz w:val="16"/>
                <w:szCs w:val="16"/>
              </w:rPr>
            </w:pPr>
            <w:r w:rsidRPr="00F22E83">
              <w:rPr>
                <w:rFonts w:ascii="Arial" w:eastAsia="Angsana New" w:hAnsi="Arial" w:cs="Arial"/>
                <w:sz w:val="16"/>
                <w:szCs w:val="16"/>
              </w:rPr>
              <w:t>Sales of goods</w:t>
            </w:r>
          </w:p>
        </w:tc>
        <w:tc>
          <w:tcPr>
            <w:tcW w:w="832" w:type="dxa"/>
            <w:tcBorders>
              <w:top w:val="nil"/>
              <w:left w:val="nil"/>
              <w:bottom w:val="nil"/>
              <w:right w:val="nil"/>
            </w:tcBorders>
          </w:tcPr>
          <w:p w:rsidR="00D71B77" w:rsidRPr="00F22E83" w:rsidRDefault="00D71B77" w:rsidP="00F22E83">
            <w:pPr>
              <w:spacing w:line="360" w:lineRule="exact"/>
              <w:ind w:left="-19" w:right="72"/>
              <w:jc w:val="right"/>
              <w:rPr>
                <w:rFonts w:ascii="Arial" w:hAnsi="Arial" w:cs="Arial"/>
                <w:sz w:val="16"/>
                <w:szCs w:val="16"/>
              </w:rPr>
            </w:pPr>
            <w:r w:rsidRPr="00F22E83">
              <w:rPr>
                <w:rFonts w:ascii="Arial" w:hAnsi="Arial" w:cs="Arial"/>
                <w:sz w:val="16"/>
                <w:szCs w:val="16"/>
              </w:rPr>
              <w:t>-</w:t>
            </w:r>
          </w:p>
        </w:tc>
        <w:tc>
          <w:tcPr>
            <w:tcW w:w="833" w:type="dxa"/>
          </w:tcPr>
          <w:p w:rsidR="00D71B77" w:rsidRPr="00F22E83" w:rsidRDefault="00D71B77" w:rsidP="00F22E83">
            <w:pPr>
              <w:spacing w:line="360" w:lineRule="exact"/>
              <w:ind w:left="-19" w:right="72"/>
              <w:jc w:val="right"/>
              <w:rPr>
                <w:rFonts w:ascii="Arial" w:hAnsi="Arial" w:cs="Arial"/>
                <w:sz w:val="16"/>
                <w:szCs w:val="16"/>
              </w:rPr>
            </w:pPr>
            <w:r w:rsidRPr="00F22E83">
              <w:rPr>
                <w:rFonts w:ascii="Arial" w:hAnsi="Arial" w:cs="Arial"/>
                <w:sz w:val="16"/>
                <w:szCs w:val="16"/>
              </w:rPr>
              <w:t>-</w:t>
            </w:r>
          </w:p>
        </w:tc>
        <w:tc>
          <w:tcPr>
            <w:tcW w:w="832" w:type="dxa"/>
          </w:tcPr>
          <w:p w:rsidR="00D71B77" w:rsidRPr="00F22E83" w:rsidRDefault="00D71B77" w:rsidP="00F22E83">
            <w:pPr>
              <w:spacing w:line="360" w:lineRule="exact"/>
              <w:ind w:left="-19" w:right="72"/>
              <w:jc w:val="right"/>
              <w:rPr>
                <w:rFonts w:ascii="Arial" w:hAnsi="Arial" w:cs="Arial"/>
                <w:sz w:val="16"/>
                <w:szCs w:val="16"/>
              </w:rPr>
            </w:pPr>
            <w:r w:rsidRPr="00F22E83">
              <w:rPr>
                <w:rFonts w:ascii="Arial" w:hAnsi="Arial" w:cs="Arial"/>
                <w:sz w:val="16"/>
                <w:szCs w:val="16"/>
              </w:rPr>
              <w:t>59</w:t>
            </w:r>
          </w:p>
        </w:tc>
        <w:tc>
          <w:tcPr>
            <w:tcW w:w="833" w:type="dxa"/>
          </w:tcPr>
          <w:p w:rsidR="00D71B77" w:rsidRPr="00F22E83" w:rsidRDefault="00D71B77" w:rsidP="00F22E83">
            <w:pPr>
              <w:spacing w:line="360" w:lineRule="exact"/>
              <w:ind w:left="-19" w:right="72"/>
              <w:jc w:val="right"/>
              <w:rPr>
                <w:rFonts w:ascii="Arial" w:hAnsi="Arial" w:cs="Arial"/>
                <w:sz w:val="16"/>
                <w:szCs w:val="16"/>
              </w:rPr>
            </w:pPr>
            <w:r w:rsidRPr="00F22E83">
              <w:rPr>
                <w:rFonts w:ascii="Arial" w:hAnsi="Arial" w:cs="Arial"/>
                <w:sz w:val="16"/>
                <w:szCs w:val="16"/>
              </w:rPr>
              <w:t>40</w:t>
            </w:r>
          </w:p>
        </w:tc>
        <w:tc>
          <w:tcPr>
            <w:tcW w:w="2790" w:type="dxa"/>
          </w:tcPr>
          <w:p w:rsidR="00D71B77" w:rsidRPr="00F22E83" w:rsidRDefault="00D71B77" w:rsidP="00F22E83">
            <w:pPr>
              <w:spacing w:line="360" w:lineRule="exact"/>
              <w:ind w:left="-19" w:right="-36"/>
              <w:jc w:val="both"/>
              <w:rPr>
                <w:rFonts w:ascii="Arial" w:eastAsia="Angsana New" w:hAnsi="Arial" w:cs="Arial"/>
                <w:sz w:val="16"/>
                <w:szCs w:val="16"/>
              </w:rPr>
            </w:pPr>
            <w:r w:rsidRPr="00F22E83">
              <w:rPr>
                <w:rFonts w:ascii="Arial" w:eastAsia="Angsana New" w:hAnsi="Arial" w:cs="Arial"/>
                <w:sz w:val="16"/>
                <w:szCs w:val="16"/>
              </w:rPr>
              <w:t>Cost plus margin as mutually agreed</w:t>
            </w:r>
          </w:p>
        </w:tc>
      </w:tr>
      <w:tr w:rsidR="00D71B77" w:rsidRPr="00F22E83" w:rsidTr="00F22E83">
        <w:trPr>
          <w:cantSplit/>
        </w:trPr>
        <w:tc>
          <w:tcPr>
            <w:tcW w:w="3330" w:type="dxa"/>
            <w:tcBorders>
              <w:top w:val="nil"/>
              <w:left w:val="nil"/>
              <w:bottom w:val="nil"/>
              <w:right w:val="nil"/>
            </w:tcBorders>
          </w:tcPr>
          <w:p w:rsidR="00D71B77" w:rsidRPr="00F22E83" w:rsidRDefault="00D71B77" w:rsidP="00F22E83">
            <w:pPr>
              <w:spacing w:line="360" w:lineRule="exact"/>
              <w:ind w:left="-19" w:right="-36"/>
              <w:jc w:val="both"/>
              <w:rPr>
                <w:rFonts w:ascii="Arial" w:eastAsia="Angsana New" w:hAnsi="Arial" w:cs="Arial"/>
                <w:sz w:val="16"/>
                <w:szCs w:val="16"/>
              </w:rPr>
            </w:pPr>
            <w:r w:rsidRPr="00F22E83">
              <w:rPr>
                <w:rFonts w:ascii="Arial" w:eastAsia="Angsana New" w:hAnsi="Arial" w:cs="Arial"/>
                <w:sz w:val="16"/>
                <w:szCs w:val="16"/>
              </w:rPr>
              <w:t>Other income</w:t>
            </w:r>
          </w:p>
        </w:tc>
        <w:tc>
          <w:tcPr>
            <w:tcW w:w="832" w:type="dxa"/>
            <w:tcBorders>
              <w:top w:val="nil"/>
              <w:left w:val="nil"/>
              <w:bottom w:val="nil"/>
              <w:right w:val="nil"/>
            </w:tcBorders>
          </w:tcPr>
          <w:p w:rsidR="00D71B77" w:rsidRPr="00F22E83" w:rsidRDefault="00D71B77" w:rsidP="00F22E83">
            <w:pPr>
              <w:spacing w:line="360" w:lineRule="exact"/>
              <w:ind w:left="-19" w:right="72"/>
              <w:jc w:val="right"/>
              <w:rPr>
                <w:rFonts w:ascii="Arial" w:hAnsi="Arial" w:cs="Arial"/>
                <w:sz w:val="16"/>
                <w:szCs w:val="16"/>
              </w:rPr>
            </w:pPr>
            <w:r w:rsidRPr="00F22E83">
              <w:rPr>
                <w:rFonts w:ascii="Arial" w:hAnsi="Arial" w:cs="Arial"/>
                <w:sz w:val="16"/>
                <w:szCs w:val="16"/>
              </w:rPr>
              <w:t>-</w:t>
            </w:r>
          </w:p>
        </w:tc>
        <w:tc>
          <w:tcPr>
            <w:tcW w:w="833" w:type="dxa"/>
          </w:tcPr>
          <w:p w:rsidR="00D71B77" w:rsidRPr="00F22E83" w:rsidRDefault="00D71B77" w:rsidP="00F22E83">
            <w:pPr>
              <w:spacing w:line="360" w:lineRule="exact"/>
              <w:ind w:left="-19" w:right="72"/>
              <w:jc w:val="right"/>
              <w:rPr>
                <w:rFonts w:ascii="Arial" w:hAnsi="Arial" w:cs="Arial"/>
                <w:sz w:val="16"/>
                <w:szCs w:val="16"/>
              </w:rPr>
            </w:pPr>
            <w:r w:rsidRPr="00F22E83">
              <w:rPr>
                <w:rFonts w:ascii="Arial" w:hAnsi="Arial" w:cs="Arial"/>
                <w:sz w:val="16"/>
                <w:szCs w:val="16"/>
              </w:rPr>
              <w:t>-</w:t>
            </w:r>
          </w:p>
        </w:tc>
        <w:tc>
          <w:tcPr>
            <w:tcW w:w="832" w:type="dxa"/>
          </w:tcPr>
          <w:p w:rsidR="00D71B77" w:rsidRPr="00F22E83" w:rsidRDefault="00D71B77" w:rsidP="00F22E83">
            <w:pPr>
              <w:spacing w:line="360" w:lineRule="exact"/>
              <w:ind w:left="-19" w:right="72"/>
              <w:jc w:val="right"/>
              <w:rPr>
                <w:rFonts w:ascii="Arial" w:hAnsi="Arial" w:cs="Arial"/>
                <w:sz w:val="16"/>
                <w:szCs w:val="16"/>
              </w:rPr>
            </w:pPr>
            <w:r w:rsidRPr="00F22E83">
              <w:rPr>
                <w:rFonts w:ascii="Arial" w:hAnsi="Arial" w:cs="Arial"/>
                <w:sz w:val="16"/>
                <w:szCs w:val="16"/>
              </w:rPr>
              <w:t>1</w:t>
            </w:r>
          </w:p>
        </w:tc>
        <w:tc>
          <w:tcPr>
            <w:tcW w:w="833" w:type="dxa"/>
          </w:tcPr>
          <w:p w:rsidR="00D71B77" w:rsidRPr="00F22E83" w:rsidRDefault="00D71B77" w:rsidP="00F22E83">
            <w:pPr>
              <w:spacing w:line="360" w:lineRule="exact"/>
              <w:ind w:left="-19" w:right="72"/>
              <w:jc w:val="right"/>
              <w:rPr>
                <w:rFonts w:ascii="Arial" w:hAnsi="Arial" w:cs="Arial"/>
                <w:sz w:val="16"/>
                <w:szCs w:val="16"/>
              </w:rPr>
            </w:pPr>
            <w:r w:rsidRPr="00F22E83">
              <w:rPr>
                <w:rFonts w:ascii="Arial" w:hAnsi="Arial" w:cs="Arial"/>
                <w:sz w:val="16"/>
                <w:szCs w:val="16"/>
              </w:rPr>
              <w:t>-</w:t>
            </w:r>
          </w:p>
        </w:tc>
        <w:tc>
          <w:tcPr>
            <w:tcW w:w="2790" w:type="dxa"/>
          </w:tcPr>
          <w:p w:rsidR="00D71B77" w:rsidRPr="00F22E83" w:rsidRDefault="00D71B77" w:rsidP="00F22E83">
            <w:pPr>
              <w:spacing w:line="360" w:lineRule="exact"/>
              <w:ind w:left="-19" w:right="-36"/>
              <w:jc w:val="both"/>
              <w:rPr>
                <w:rFonts w:ascii="Arial" w:eastAsia="Angsana New" w:hAnsi="Arial" w:cs="Arial"/>
                <w:sz w:val="16"/>
                <w:szCs w:val="16"/>
              </w:rPr>
            </w:pPr>
            <w:r w:rsidRPr="00F22E83">
              <w:rPr>
                <w:rFonts w:ascii="Arial" w:eastAsia="Angsana New" w:hAnsi="Arial" w:cs="Arial"/>
                <w:sz w:val="16"/>
                <w:szCs w:val="16"/>
              </w:rPr>
              <w:t>As mutually agreed</w:t>
            </w:r>
          </w:p>
        </w:tc>
      </w:tr>
      <w:tr w:rsidR="00D71B77" w:rsidRPr="00F22E83" w:rsidTr="00F22E83">
        <w:trPr>
          <w:cantSplit/>
        </w:trPr>
        <w:tc>
          <w:tcPr>
            <w:tcW w:w="3330" w:type="dxa"/>
            <w:tcBorders>
              <w:top w:val="nil"/>
              <w:left w:val="nil"/>
              <w:bottom w:val="nil"/>
              <w:right w:val="nil"/>
            </w:tcBorders>
          </w:tcPr>
          <w:p w:rsidR="00D71B77" w:rsidRPr="00F22E83" w:rsidRDefault="00D71B77" w:rsidP="00F22E83">
            <w:pPr>
              <w:spacing w:line="360" w:lineRule="exact"/>
              <w:ind w:left="-19" w:right="-108"/>
              <w:jc w:val="both"/>
              <w:rPr>
                <w:rFonts w:ascii="Arial" w:hAnsi="Arial" w:cs="Arial"/>
                <w:b/>
                <w:bCs/>
                <w:sz w:val="16"/>
                <w:szCs w:val="16"/>
                <w:u w:val="single"/>
                <w:cs/>
              </w:rPr>
            </w:pPr>
            <w:r w:rsidRPr="00F22E83">
              <w:rPr>
                <w:rFonts w:ascii="Arial" w:hAnsi="Arial" w:cs="Arial"/>
                <w:b/>
                <w:bCs/>
                <w:sz w:val="16"/>
                <w:szCs w:val="16"/>
                <w:u w:val="single"/>
              </w:rPr>
              <w:t>Transactions with related company</w:t>
            </w:r>
          </w:p>
        </w:tc>
        <w:tc>
          <w:tcPr>
            <w:tcW w:w="832" w:type="dxa"/>
            <w:tcBorders>
              <w:top w:val="nil"/>
              <w:left w:val="nil"/>
              <w:bottom w:val="nil"/>
              <w:right w:val="nil"/>
            </w:tcBorders>
          </w:tcPr>
          <w:p w:rsidR="00D71B77" w:rsidRPr="00F22E83" w:rsidRDefault="00D71B77" w:rsidP="00F22E83">
            <w:pPr>
              <w:spacing w:line="360" w:lineRule="exact"/>
              <w:ind w:left="-19" w:right="72"/>
              <w:jc w:val="right"/>
              <w:rPr>
                <w:rFonts w:ascii="Arial" w:hAnsi="Arial" w:cs="Arial"/>
                <w:sz w:val="16"/>
                <w:szCs w:val="16"/>
                <w:cs/>
              </w:rPr>
            </w:pPr>
          </w:p>
        </w:tc>
        <w:tc>
          <w:tcPr>
            <w:tcW w:w="833" w:type="dxa"/>
          </w:tcPr>
          <w:p w:rsidR="00D71B77" w:rsidRPr="00F22E83" w:rsidRDefault="00D71B77" w:rsidP="00F22E83">
            <w:pPr>
              <w:spacing w:line="360" w:lineRule="exact"/>
              <w:ind w:left="-19" w:right="72"/>
              <w:jc w:val="right"/>
              <w:rPr>
                <w:rFonts w:ascii="Arial" w:hAnsi="Arial" w:cs="Arial"/>
                <w:sz w:val="16"/>
                <w:szCs w:val="16"/>
                <w:cs/>
              </w:rPr>
            </w:pPr>
          </w:p>
        </w:tc>
        <w:tc>
          <w:tcPr>
            <w:tcW w:w="832" w:type="dxa"/>
          </w:tcPr>
          <w:p w:rsidR="00D71B77" w:rsidRPr="00F22E83" w:rsidRDefault="00D71B77" w:rsidP="00F22E83">
            <w:pPr>
              <w:spacing w:line="360" w:lineRule="exact"/>
              <w:ind w:left="-19" w:right="72"/>
              <w:jc w:val="right"/>
              <w:rPr>
                <w:rFonts w:ascii="Arial" w:hAnsi="Arial" w:cs="Arial"/>
                <w:sz w:val="16"/>
                <w:szCs w:val="16"/>
              </w:rPr>
            </w:pPr>
          </w:p>
        </w:tc>
        <w:tc>
          <w:tcPr>
            <w:tcW w:w="833" w:type="dxa"/>
          </w:tcPr>
          <w:p w:rsidR="00D71B77" w:rsidRPr="00F22E83" w:rsidRDefault="00D71B77" w:rsidP="00F22E83">
            <w:pPr>
              <w:spacing w:line="360" w:lineRule="exact"/>
              <w:ind w:left="-19" w:right="72"/>
              <w:jc w:val="right"/>
              <w:rPr>
                <w:rFonts w:ascii="Arial" w:hAnsi="Arial" w:cs="Arial"/>
                <w:sz w:val="16"/>
                <w:szCs w:val="16"/>
                <w:cs/>
              </w:rPr>
            </w:pPr>
          </w:p>
        </w:tc>
        <w:tc>
          <w:tcPr>
            <w:tcW w:w="2790" w:type="dxa"/>
          </w:tcPr>
          <w:p w:rsidR="00D71B77" w:rsidRPr="00F22E83" w:rsidRDefault="00D71B77" w:rsidP="00F22E83">
            <w:pPr>
              <w:tabs>
                <w:tab w:val="decimal" w:pos="581"/>
              </w:tabs>
              <w:spacing w:line="360" w:lineRule="exact"/>
              <w:ind w:left="-19" w:right="-108"/>
              <w:jc w:val="right"/>
              <w:rPr>
                <w:rFonts w:ascii="Arial" w:hAnsi="Arial" w:cs="Arial"/>
                <w:sz w:val="16"/>
                <w:szCs w:val="16"/>
              </w:rPr>
            </w:pPr>
          </w:p>
        </w:tc>
      </w:tr>
      <w:tr w:rsidR="00D71B77" w:rsidRPr="00F22E83" w:rsidTr="00F22E83">
        <w:trPr>
          <w:cantSplit/>
        </w:trPr>
        <w:tc>
          <w:tcPr>
            <w:tcW w:w="3330" w:type="dxa"/>
            <w:tcBorders>
              <w:top w:val="nil"/>
              <w:left w:val="nil"/>
              <w:bottom w:val="nil"/>
              <w:right w:val="nil"/>
            </w:tcBorders>
          </w:tcPr>
          <w:p w:rsidR="00D71B77" w:rsidRPr="00F22E83" w:rsidRDefault="00D71B77" w:rsidP="00F22E83">
            <w:pPr>
              <w:spacing w:line="360" w:lineRule="exact"/>
              <w:ind w:left="-19" w:right="-36"/>
              <w:jc w:val="both"/>
              <w:rPr>
                <w:rFonts w:ascii="Arial" w:hAnsi="Arial" w:cs="Arial"/>
                <w:sz w:val="16"/>
                <w:szCs w:val="16"/>
              </w:rPr>
            </w:pPr>
            <w:r w:rsidRPr="00F22E83">
              <w:rPr>
                <w:rFonts w:ascii="Arial" w:eastAsia="Angsana New" w:hAnsi="Arial" w:cs="Arial"/>
                <w:sz w:val="16"/>
                <w:szCs w:val="16"/>
              </w:rPr>
              <w:t>Sales of goods</w:t>
            </w:r>
          </w:p>
        </w:tc>
        <w:tc>
          <w:tcPr>
            <w:tcW w:w="832" w:type="dxa"/>
            <w:tcBorders>
              <w:top w:val="nil"/>
              <w:left w:val="nil"/>
              <w:bottom w:val="nil"/>
              <w:right w:val="nil"/>
            </w:tcBorders>
          </w:tcPr>
          <w:p w:rsidR="00D71B77" w:rsidRPr="00F22E83" w:rsidRDefault="00D71B77" w:rsidP="00F22E83">
            <w:pPr>
              <w:spacing w:line="360" w:lineRule="exact"/>
              <w:ind w:left="-19" w:right="72"/>
              <w:jc w:val="right"/>
              <w:rPr>
                <w:rFonts w:ascii="Arial" w:hAnsi="Arial" w:cs="Arial"/>
                <w:sz w:val="16"/>
                <w:szCs w:val="16"/>
              </w:rPr>
            </w:pPr>
            <w:r w:rsidRPr="00F22E83">
              <w:rPr>
                <w:rFonts w:ascii="Arial" w:hAnsi="Arial" w:cs="Arial"/>
                <w:sz w:val="16"/>
                <w:szCs w:val="16"/>
              </w:rPr>
              <w:t>214</w:t>
            </w:r>
          </w:p>
        </w:tc>
        <w:tc>
          <w:tcPr>
            <w:tcW w:w="833" w:type="dxa"/>
          </w:tcPr>
          <w:p w:rsidR="00D71B77" w:rsidRPr="00F22E83" w:rsidRDefault="00D71B77" w:rsidP="00F22E83">
            <w:pPr>
              <w:spacing w:line="360" w:lineRule="exact"/>
              <w:ind w:left="-19" w:right="72"/>
              <w:jc w:val="right"/>
              <w:rPr>
                <w:rFonts w:ascii="Arial" w:hAnsi="Arial" w:cs="Arial"/>
                <w:sz w:val="16"/>
                <w:szCs w:val="16"/>
              </w:rPr>
            </w:pPr>
            <w:r w:rsidRPr="00F22E83">
              <w:rPr>
                <w:rFonts w:ascii="Arial" w:hAnsi="Arial" w:cs="Arial"/>
                <w:sz w:val="16"/>
                <w:szCs w:val="16"/>
              </w:rPr>
              <w:t>209</w:t>
            </w:r>
          </w:p>
        </w:tc>
        <w:tc>
          <w:tcPr>
            <w:tcW w:w="832" w:type="dxa"/>
          </w:tcPr>
          <w:p w:rsidR="00D71B77" w:rsidRPr="00F22E83" w:rsidRDefault="00D71B77" w:rsidP="00F22E83">
            <w:pPr>
              <w:spacing w:line="360" w:lineRule="exact"/>
              <w:ind w:left="-19" w:right="72"/>
              <w:jc w:val="right"/>
              <w:rPr>
                <w:rFonts w:ascii="Arial" w:hAnsi="Arial" w:cs="Arial"/>
                <w:sz w:val="16"/>
                <w:szCs w:val="16"/>
              </w:rPr>
            </w:pPr>
            <w:r w:rsidRPr="00F22E83">
              <w:rPr>
                <w:rFonts w:ascii="Arial" w:hAnsi="Arial" w:cs="Arial"/>
                <w:sz w:val="16"/>
                <w:szCs w:val="16"/>
              </w:rPr>
              <w:t>214</w:t>
            </w:r>
          </w:p>
        </w:tc>
        <w:tc>
          <w:tcPr>
            <w:tcW w:w="833" w:type="dxa"/>
          </w:tcPr>
          <w:p w:rsidR="00D71B77" w:rsidRPr="00F22E83" w:rsidRDefault="00D71B77" w:rsidP="00F22E83">
            <w:pPr>
              <w:spacing w:line="360" w:lineRule="exact"/>
              <w:ind w:left="-19" w:right="72"/>
              <w:jc w:val="right"/>
              <w:rPr>
                <w:rFonts w:ascii="Arial" w:hAnsi="Arial" w:cs="Arial"/>
                <w:sz w:val="16"/>
                <w:szCs w:val="16"/>
              </w:rPr>
            </w:pPr>
            <w:r w:rsidRPr="00F22E83">
              <w:rPr>
                <w:rFonts w:ascii="Arial" w:hAnsi="Arial" w:cs="Arial"/>
                <w:sz w:val="16"/>
                <w:szCs w:val="16"/>
              </w:rPr>
              <w:t>209</w:t>
            </w:r>
          </w:p>
        </w:tc>
        <w:tc>
          <w:tcPr>
            <w:tcW w:w="2790" w:type="dxa"/>
          </w:tcPr>
          <w:p w:rsidR="00D71B77" w:rsidRPr="00F22E83" w:rsidRDefault="00D71B77" w:rsidP="00F22E83">
            <w:pPr>
              <w:spacing w:line="360" w:lineRule="exact"/>
              <w:ind w:left="-19" w:right="-108"/>
              <w:rPr>
                <w:rFonts w:ascii="Arial" w:hAnsi="Arial" w:cs="Arial"/>
                <w:sz w:val="16"/>
                <w:szCs w:val="16"/>
              </w:rPr>
            </w:pPr>
            <w:r w:rsidRPr="00F22E83">
              <w:rPr>
                <w:rFonts w:ascii="Arial" w:hAnsi="Arial" w:cs="Arial"/>
                <w:sz w:val="16"/>
                <w:szCs w:val="16"/>
              </w:rPr>
              <w:t>Market price</w:t>
            </w:r>
          </w:p>
        </w:tc>
      </w:tr>
    </w:tbl>
    <w:p w:rsidR="00250A5F" w:rsidRDefault="00250A5F" w:rsidP="00B61A3F">
      <w:pPr>
        <w:pStyle w:val="BlockText"/>
        <w:tabs>
          <w:tab w:val="left" w:pos="1440"/>
          <w:tab w:val="left" w:pos="9072"/>
        </w:tabs>
        <w:spacing w:after="120" w:line="360" w:lineRule="exact"/>
        <w:ind w:left="547" w:firstLine="0"/>
        <w:jc w:val="thaiDistribute"/>
        <w:rPr>
          <w:rFonts w:ascii="Arial" w:hAnsi="Arial" w:cs="Arial"/>
          <w:color w:val="000000" w:themeColor="text1"/>
          <w:sz w:val="22"/>
          <w:szCs w:val="22"/>
        </w:rPr>
      </w:pPr>
    </w:p>
    <w:p w:rsidR="00250A5F" w:rsidRDefault="00250A5F">
      <w:pPr>
        <w:overflowPunct/>
        <w:autoSpaceDE/>
        <w:autoSpaceDN/>
        <w:adjustRightInd/>
        <w:textAlignment w:val="auto"/>
        <w:rPr>
          <w:rFonts w:ascii="Arial" w:hAnsi="Arial" w:cs="Arial"/>
          <w:color w:val="000000" w:themeColor="text1"/>
          <w:sz w:val="22"/>
          <w:szCs w:val="22"/>
        </w:rPr>
      </w:pPr>
      <w:r>
        <w:rPr>
          <w:rFonts w:ascii="Arial" w:hAnsi="Arial" w:cs="Arial"/>
          <w:color w:val="000000" w:themeColor="text1"/>
          <w:sz w:val="22"/>
          <w:szCs w:val="22"/>
        </w:rPr>
        <w:br w:type="page"/>
      </w:r>
    </w:p>
    <w:p w:rsidR="00AB1F91" w:rsidRPr="008F1479" w:rsidRDefault="00AB1F91" w:rsidP="00F22E83">
      <w:pPr>
        <w:pStyle w:val="BlockText"/>
        <w:tabs>
          <w:tab w:val="left" w:pos="1440"/>
          <w:tab w:val="left" w:pos="9072"/>
        </w:tabs>
        <w:spacing w:before="240" w:after="120" w:line="380" w:lineRule="exact"/>
        <w:ind w:left="547" w:firstLine="0"/>
        <w:jc w:val="thaiDistribute"/>
        <w:rPr>
          <w:rFonts w:ascii="Arial" w:hAnsi="Arial" w:cs="Arial"/>
          <w:color w:val="000000" w:themeColor="text1"/>
          <w:sz w:val="22"/>
          <w:szCs w:val="22"/>
        </w:rPr>
      </w:pPr>
      <w:r w:rsidRPr="008F1479">
        <w:rPr>
          <w:rFonts w:ascii="Arial" w:hAnsi="Arial" w:cs="Arial"/>
          <w:color w:val="000000" w:themeColor="text1"/>
          <w:sz w:val="22"/>
          <w:szCs w:val="22"/>
        </w:rPr>
        <w:lastRenderedPageBreak/>
        <w:t xml:space="preserve">As at </w:t>
      </w:r>
      <w:r w:rsidR="00250A5F">
        <w:rPr>
          <w:rFonts w:ascii="Arial" w:hAnsi="Arial" w:cs="Arial"/>
          <w:color w:val="000000" w:themeColor="text1"/>
          <w:sz w:val="22"/>
          <w:szCs w:val="22"/>
        </w:rPr>
        <w:t>30 June</w:t>
      </w:r>
      <w:r w:rsidR="00275DD7">
        <w:rPr>
          <w:rFonts w:ascii="Arial" w:hAnsi="Arial" w:cs="Arial"/>
          <w:color w:val="000000" w:themeColor="text1"/>
          <w:sz w:val="22"/>
          <w:szCs w:val="22"/>
        </w:rPr>
        <w:t xml:space="preserve"> 2017</w:t>
      </w:r>
      <w:r w:rsidR="00833007" w:rsidRPr="008F1479">
        <w:rPr>
          <w:rFonts w:ascii="Arial" w:hAnsi="Arial" w:cs="Arial"/>
          <w:color w:val="000000" w:themeColor="text1"/>
          <w:sz w:val="22"/>
          <w:szCs w:val="22"/>
        </w:rPr>
        <w:t xml:space="preserve"> and 31 December </w:t>
      </w:r>
      <w:r w:rsidR="00275DD7">
        <w:rPr>
          <w:rFonts w:ascii="Arial" w:hAnsi="Arial" w:cs="Arial"/>
          <w:color w:val="000000" w:themeColor="text1"/>
          <w:sz w:val="22"/>
          <w:szCs w:val="22"/>
        </w:rPr>
        <w:t>2016</w:t>
      </w:r>
      <w:r w:rsidRPr="008F1479">
        <w:rPr>
          <w:rFonts w:ascii="Arial" w:hAnsi="Arial" w:cs="Arial"/>
          <w:color w:val="000000" w:themeColor="text1"/>
          <w:sz w:val="22"/>
          <w:szCs w:val="22"/>
        </w:rPr>
        <w:t xml:space="preserve">, the balances of the accounts between </w:t>
      </w:r>
      <w:r w:rsidR="00E57C84" w:rsidRPr="008F1479">
        <w:rPr>
          <w:rFonts w:ascii="Arial" w:hAnsi="Arial" w:cs="Arial"/>
          <w:color w:val="000000" w:themeColor="text1"/>
          <w:sz w:val="22"/>
          <w:szCs w:val="22"/>
        </w:rPr>
        <w:t xml:space="preserve">           </w:t>
      </w:r>
      <w:r w:rsidRPr="008F1479">
        <w:rPr>
          <w:rFonts w:ascii="Arial" w:hAnsi="Arial" w:cs="Arial"/>
          <w:color w:val="000000" w:themeColor="text1"/>
          <w:sz w:val="22"/>
          <w:szCs w:val="22"/>
        </w:rPr>
        <w:t>the Company</w:t>
      </w:r>
      <w:r w:rsidR="008F1479">
        <w:rPr>
          <w:rFonts w:ascii="Arial" w:hAnsi="Arial" w:cs="Arial"/>
          <w:color w:val="000000" w:themeColor="text1"/>
          <w:sz w:val="22"/>
          <w:szCs w:val="22"/>
        </w:rPr>
        <w:t>, its subsidiary</w:t>
      </w:r>
      <w:r w:rsidRPr="008F1479">
        <w:rPr>
          <w:rFonts w:ascii="Arial" w:hAnsi="Arial" w:cs="Arial"/>
          <w:color w:val="000000" w:themeColor="text1"/>
          <w:sz w:val="22"/>
          <w:szCs w:val="22"/>
        </w:rPr>
        <w:t xml:space="preserve"> and those related compan</w:t>
      </w:r>
      <w:r w:rsidR="008F1479">
        <w:rPr>
          <w:rFonts w:ascii="Arial" w:hAnsi="Arial" w:cs="Arial"/>
          <w:color w:val="000000" w:themeColor="text1"/>
          <w:sz w:val="22"/>
          <w:szCs w:val="22"/>
        </w:rPr>
        <w:t>y</w:t>
      </w:r>
      <w:r w:rsidRPr="008F1479">
        <w:rPr>
          <w:rFonts w:ascii="Arial" w:hAnsi="Arial" w:cs="Arial"/>
          <w:color w:val="000000" w:themeColor="text1"/>
          <w:sz w:val="22"/>
          <w:szCs w:val="22"/>
        </w:rPr>
        <w:t xml:space="preserve"> </w:t>
      </w:r>
      <w:r w:rsidR="00175567">
        <w:rPr>
          <w:rFonts w:ascii="Arial" w:hAnsi="Arial" w:cs="Arial"/>
          <w:color w:val="000000" w:themeColor="text1"/>
          <w:sz w:val="22"/>
          <w:szCs w:val="22"/>
        </w:rPr>
        <w:t>we</w:t>
      </w:r>
      <w:r w:rsidRPr="008F1479">
        <w:rPr>
          <w:rFonts w:ascii="Arial" w:hAnsi="Arial" w:cs="Arial"/>
          <w:color w:val="000000" w:themeColor="text1"/>
          <w:sz w:val="22"/>
          <w:szCs w:val="22"/>
        </w:rPr>
        <w:t>re as follows:</w:t>
      </w:r>
    </w:p>
    <w:tbl>
      <w:tblPr>
        <w:tblW w:w="9360" w:type="dxa"/>
        <w:tblInd w:w="468" w:type="dxa"/>
        <w:tblLayout w:type="fixed"/>
        <w:tblLook w:val="04A0" w:firstRow="1" w:lastRow="0" w:firstColumn="1" w:lastColumn="0" w:noHBand="0" w:noVBand="1"/>
      </w:tblPr>
      <w:tblGrid>
        <w:gridCol w:w="3960"/>
        <w:gridCol w:w="1350"/>
        <w:gridCol w:w="1350"/>
        <w:gridCol w:w="1350"/>
        <w:gridCol w:w="1350"/>
      </w:tblGrid>
      <w:tr w:rsidR="005A1A35" w:rsidRPr="00F22E83" w:rsidTr="00742495">
        <w:trPr>
          <w:cantSplit/>
          <w:tblHeader/>
        </w:trPr>
        <w:tc>
          <w:tcPr>
            <w:tcW w:w="3960" w:type="dxa"/>
          </w:tcPr>
          <w:p w:rsidR="005A1A35" w:rsidRPr="00F22E83" w:rsidRDefault="005A1A35" w:rsidP="00F22E83">
            <w:pPr>
              <w:spacing w:line="380" w:lineRule="exact"/>
              <w:ind w:right="-14"/>
              <w:rPr>
                <w:rFonts w:ascii="Arial" w:hAnsi="Arial" w:cs="Arial"/>
                <w:sz w:val="19"/>
                <w:szCs w:val="19"/>
                <w:u w:val="single"/>
              </w:rPr>
            </w:pPr>
          </w:p>
        </w:tc>
        <w:tc>
          <w:tcPr>
            <w:tcW w:w="5400" w:type="dxa"/>
            <w:gridSpan w:val="4"/>
            <w:hideMark/>
          </w:tcPr>
          <w:p w:rsidR="005A1A35" w:rsidRPr="00F22E83" w:rsidRDefault="005A1A35" w:rsidP="00F22E83">
            <w:pPr>
              <w:spacing w:line="380" w:lineRule="exact"/>
              <w:jc w:val="right"/>
              <w:rPr>
                <w:rFonts w:ascii="Arial" w:hAnsi="Arial" w:cs="Arial"/>
                <w:sz w:val="19"/>
                <w:szCs w:val="19"/>
              </w:rPr>
            </w:pPr>
            <w:r w:rsidRPr="00F22E83">
              <w:rPr>
                <w:rFonts w:ascii="Arial" w:hAnsi="Arial" w:cs="Arial"/>
                <w:sz w:val="19"/>
                <w:szCs w:val="19"/>
              </w:rPr>
              <w:t xml:space="preserve">      (Unit: Thousand Baht)</w:t>
            </w:r>
          </w:p>
        </w:tc>
      </w:tr>
      <w:tr w:rsidR="005A1A35" w:rsidRPr="00F22E83" w:rsidTr="00742495">
        <w:trPr>
          <w:cantSplit/>
          <w:tblHeader/>
        </w:trPr>
        <w:tc>
          <w:tcPr>
            <w:tcW w:w="3960" w:type="dxa"/>
          </w:tcPr>
          <w:p w:rsidR="005A1A35" w:rsidRPr="00F22E83" w:rsidRDefault="005A1A35" w:rsidP="00F22E83">
            <w:pPr>
              <w:spacing w:line="380" w:lineRule="exact"/>
              <w:ind w:right="-14"/>
              <w:rPr>
                <w:rFonts w:ascii="Arial" w:hAnsi="Arial" w:cs="Arial"/>
                <w:sz w:val="19"/>
                <w:szCs w:val="19"/>
                <w:u w:val="single"/>
              </w:rPr>
            </w:pPr>
          </w:p>
        </w:tc>
        <w:tc>
          <w:tcPr>
            <w:tcW w:w="2700" w:type="dxa"/>
            <w:gridSpan w:val="2"/>
            <w:hideMark/>
          </w:tcPr>
          <w:p w:rsidR="005A1A35" w:rsidRPr="00F22E83" w:rsidRDefault="005A1A35" w:rsidP="00F22E83">
            <w:pPr>
              <w:pBdr>
                <w:bottom w:val="single" w:sz="4" w:space="1" w:color="auto"/>
              </w:pBdr>
              <w:spacing w:line="380" w:lineRule="exact"/>
              <w:ind w:right="-18"/>
              <w:jc w:val="center"/>
              <w:rPr>
                <w:rFonts w:ascii="Arial" w:eastAsia="Angsana New" w:hAnsi="Arial" w:cs="Arial"/>
                <w:sz w:val="19"/>
                <w:szCs w:val="19"/>
              </w:rPr>
            </w:pPr>
            <w:r w:rsidRPr="00F22E83">
              <w:rPr>
                <w:rFonts w:ascii="Arial" w:eastAsia="Angsana New" w:hAnsi="Arial" w:cs="Arial"/>
                <w:sz w:val="19"/>
                <w:szCs w:val="19"/>
              </w:rPr>
              <w:t>Consolidated               financial statements</w:t>
            </w:r>
          </w:p>
        </w:tc>
        <w:tc>
          <w:tcPr>
            <w:tcW w:w="2700" w:type="dxa"/>
            <w:gridSpan w:val="2"/>
            <w:hideMark/>
          </w:tcPr>
          <w:p w:rsidR="005A1A35" w:rsidRPr="00F22E83" w:rsidRDefault="005A1A35" w:rsidP="00F22E83">
            <w:pPr>
              <w:pBdr>
                <w:bottom w:val="single" w:sz="4" w:space="1" w:color="auto"/>
              </w:pBdr>
              <w:spacing w:line="380" w:lineRule="exact"/>
              <w:ind w:right="27"/>
              <w:jc w:val="center"/>
              <w:rPr>
                <w:rFonts w:ascii="Arial" w:eastAsia="Angsana New" w:hAnsi="Arial" w:cs="Arial"/>
                <w:sz w:val="19"/>
                <w:szCs w:val="19"/>
              </w:rPr>
            </w:pPr>
            <w:r w:rsidRPr="00F22E83">
              <w:rPr>
                <w:rFonts w:ascii="Arial" w:eastAsia="Angsana New" w:hAnsi="Arial" w:cs="Arial"/>
                <w:sz w:val="19"/>
                <w:szCs w:val="19"/>
              </w:rPr>
              <w:t xml:space="preserve">Separate                 financial statements         </w:t>
            </w:r>
          </w:p>
        </w:tc>
      </w:tr>
      <w:tr w:rsidR="00954B2A" w:rsidRPr="00F22E83" w:rsidTr="00742495">
        <w:trPr>
          <w:tblHeader/>
        </w:trPr>
        <w:tc>
          <w:tcPr>
            <w:tcW w:w="3960" w:type="dxa"/>
          </w:tcPr>
          <w:p w:rsidR="00954B2A" w:rsidRPr="00F22E83" w:rsidRDefault="00954B2A" w:rsidP="00F22E83">
            <w:pPr>
              <w:spacing w:line="380" w:lineRule="exact"/>
              <w:ind w:right="-14"/>
              <w:jc w:val="both"/>
              <w:rPr>
                <w:rFonts w:ascii="Arial" w:hAnsi="Arial" w:cs="Arial"/>
                <w:sz w:val="19"/>
                <w:szCs w:val="19"/>
              </w:rPr>
            </w:pPr>
          </w:p>
        </w:tc>
        <w:tc>
          <w:tcPr>
            <w:tcW w:w="1350" w:type="dxa"/>
            <w:hideMark/>
          </w:tcPr>
          <w:p w:rsidR="00954B2A" w:rsidRPr="00F22E83" w:rsidRDefault="00250A5F" w:rsidP="00F22E83">
            <w:pPr>
              <w:pBdr>
                <w:bottom w:val="single" w:sz="4" w:space="1" w:color="auto"/>
              </w:pBdr>
              <w:spacing w:line="380" w:lineRule="exact"/>
              <w:ind w:right="-18"/>
              <w:jc w:val="center"/>
              <w:rPr>
                <w:rFonts w:ascii="Arial" w:hAnsi="Arial" w:cs="Arial"/>
                <w:sz w:val="19"/>
                <w:szCs w:val="19"/>
              </w:rPr>
            </w:pPr>
            <w:r w:rsidRPr="00F22E83">
              <w:rPr>
                <w:rFonts w:ascii="Arial" w:hAnsi="Arial" w:cs="Arial"/>
                <w:sz w:val="19"/>
                <w:szCs w:val="19"/>
              </w:rPr>
              <w:t xml:space="preserve">30 June         </w:t>
            </w:r>
            <w:r w:rsidR="00275DD7" w:rsidRPr="00F22E83">
              <w:rPr>
                <w:rFonts w:ascii="Arial" w:hAnsi="Arial" w:cs="Arial"/>
                <w:sz w:val="19"/>
                <w:szCs w:val="19"/>
              </w:rPr>
              <w:t xml:space="preserve"> 2017</w:t>
            </w:r>
          </w:p>
        </w:tc>
        <w:tc>
          <w:tcPr>
            <w:tcW w:w="1350" w:type="dxa"/>
            <w:hideMark/>
          </w:tcPr>
          <w:p w:rsidR="00954B2A" w:rsidRPr="00F22E83" w:rsidRDefault="00954B2A" w:rsidP="00F22E83">
            <w:pPr>
              <w:pBdr>
                <w:bottom w:val="single" w:sz="4" w:space="1" w:color="auto"/>
              </w:pBdr>
              <w:spacing w:line="380" w:lineRule="exact"/>
              <w:ind w:right="-18"/>
              <w:jc w:val="center"/>
              <w:rPr>
                <w:rFonts w:ascii="Arial" w:hAnsi="Arial" w:cs="Arial"/>
                <w:sz w:val="19"/>
                <w:szCs w:val="19"/>
              </w:rPr>
            </w:pPr>
            <w:r w:rsidRPr="00F22E83">
              <w:rPr>
                <w:rFonts w:ascii="Arial" w:hAnsi="Arial" w:cs="Arial"/>
                <w:sz w:val="19"/>
                <w:szCs w:val="19"/>
              </w:rPr>
              <w:t xml:space="preserve">31 December </w:t>
            </w:r>
            <w:r w:rsidR="00275DD7" w:rsidRPr="00F22E83">
              <w:rPr>
                <w:rFonts w:ascii="Arial" w:hAnsi="Arial" w:cs="Arial"/>
                <w:sz w:val="19"/>
                <w:szCs w:val="19"/>
              </w:rPr>
              <w:t>2016</w:t>
            </w:r>
          </w:p>
        </w:tc>
        <w:tc>
          <w:tcPr>
            <w:tcW w:w="1350" w:type="dxa"/>
            <w:hideMark/>
          </w:tcPr>
          <w:p w:rsidR="00954B2A" w:rsidRPr="00F22E83" w:rsidRDefault="00250A5F" w:rsidP="00F22E83">
            <w:pPr>
              <w:pBdr>
                <w:bottom w:val="single" w:sz="4" w:space="1" w:color="auto"/>
              </w:pBdr>
              <w:spacing w:line="380" w:lineRule="exact"/>
              <w:ind w:right="-18"/>
              <w:jc w:val="center"/>
              <w:rPr>
                <w:rFonts w:ascii="Arial" w:hAnsi="Arial" w:cs="Arial"/>
                <w:sz w:val="19"/>
                <w:szCs w:val="19"/>
              </w:rPr>
            </w:pPr>
            <w:r w:rsidRPr="00F22E83">
              <w:rPr>
                <w:rFonts w:ascii="Arial" w:hAnsi="Arial" w:cs="Arial"/>
                <w:sz w:val="19"/>
                <w:szCs w:val="19"/>
              </w:rPr>
              <w:t>30 June</w:t>
            </w:r>
            <w:r w:rsidR="00275DD7" w:rsidRPr="00F22E83">
              <w:rPr>
                <w:rFonts w:ascii="Arial" w:hAnsi="Arial" w:cs="Arial"/>
                <w:sz w:val="19"/>
                <w:szCs w:val="19"/>
              </w:rPr>
              <w:t xml:space="preserve"> </w:t>
            </w:r>
            <w:r w:rsidRPr="00F22E83">
              <w:rPr>
                <w:rFonts w:ascii="Arial" w:hAnsi="Arial" w:cs="Arial"/>
                <w:sz w:val="19"/>
                <w:szCs w:val="19"/>
              </w:rPr>
              <w:t xml:space="preserve">        </w:t>
            </w:r>
            <w:r w:rsidR="00275DD7" w:rsidRPr="00F22E83">
              <w:rPr>
                <w:rFonts w:ascii="Arial" w:hAnsi="Arial" w:cs="Arial"/>
                <w:sz w:val="19"/>
                <w:szCs w:val="19"/>
              </w:rPr>
              <w:t>2017</w:t>
            </w:r>
          </w:p>
        </w:tc>
        <w:tc>
          <w:tcPr>
            <w:tcW w:w="1350" w:type="dxa"/>
            <w:hideMark/>
          </w:tcPr>
          <w:p w:rsidR="00954B2A" w:rsidRPr="00F22E83" w:rsidRDefault="00954B2A" w:rsidP="00F22E83">
            <w:pPr>
              <w:pBdr>
                <w:bottom w:val="single" w:sz="4" w:space="1" w:color="auto"/>
              </w:pBdr>
              <w:spacing w:line="380" w:lineRule="exact"/>
              <w:ind w:right="-18"/>
              <w:jc w:val="center"/>
              <w:rPr>
                <w:rFonts w:ascii="Arial" w:hAnsi="Arial" w:cs="Arial"/>
                <w:sz w:val="19"/>
                <w:szCs w:val="19"/>
              </w:rPr>
            </w:pPr>
            <w:r w:rsidRPr="00F22E83">
              <w:rPr>
                <w:rFonts w:ascii="Arial" w:hAnsi="Arial" w:cs="Arial"/>
                <w:sz w:val="19"/>
                <w:szCs w:val="19"/>
              </w:rPr>
              <w:t xml:space="preserve">31 December </w:t>
            </w:r>
            <w:r w:rsidR="00275DD7" w:rsidRPr="00F22E83">
              <w:rPr>
                <w:rFonts w:ascii="Arial" w:hAnsi="Arial" w:cs="Arial"/>
                <w:sz w:val="19"/>
                <w:szCs w:val="19"/>
              </w:rPr>
              <w:t>2016</w:t>
            </w:r>
          </w:p>
        </w:tc>
      </w:tr>
      <w:tr w:rsidR="005F3873" w:rsidRPr="00F22E83" w:rsidTr="00742495">
        <w:tc>
          <w:tcPr>
            <w:tcW w:w="3960" w:type="dxa"/>
          </w:tcPr>
          <w:p w:rsidR="005F3873" w:rsidRPr="00F22E83" w:rsidRDefault="005F3873" w:rsidP="00F22E83">
            <w:pPr>
              <w:spacing w:line="380" w:lineRule="exact"/>
              <w:ind w:right="-14"/>
              <w:jc w:val="both"/>
              <w:rPr>
                <w:rFonts w:ascii="Arial" w:hAnsi="Arial" w:cs="Arial"/>
                <w:b/>
                <w:bCs/>
                <w:sz w:val="19"/>
                <w:szCs w:val="19"/>
                <w:u w:val="single"/>
              </w:rPr>
            </w:pPr>
          </w:p>
        </w:tc>
        <w:tc>
          <w:tcPr>
            <w:tcW w:w="1350" w:type="dxa"/>
          </w:tcPr>
          <w:p w:rsidR="005F3873" w:rsidRPr="00F22E83" w:rsidRDefault="005F3873" w:rsidP="00F22E83">
            <w:pPr>
              <w:tabs>
                <w:tab w:val="decimal" w:pos="744"/>
              </w:tabs>
              <w:spacing w:line="380" w:lineRule="exact"/>
              <w:ind w:right="-14"/>
              <w:jc w:val="thaiDistribute"/>
              <w:rPr>
                <w:rFonts w:ascii="Arial" w:hAnsi="Arial" w:cs="Arial"/>
                <w:sz w:val="19"/>
                <w:szCs w:val="19"/>
              </w:rPr>
            </w:pPr>
          </w:p>
        </w:tc>
        <w:tc>
          <w:tcPr>
            <w:tcW w:w="1350" w:type="dxa"/>
          </w:tcPr>
          <w:p w:rsidR="005F3873" w:rsidRPr="00F22E83" w:rsidRDefault="005F3873" w:rsidP="00F22E83">
            <w:pPr>
              <w:tabs>
                <w:tab w:val="decimal" w:pos="744"/>
              </w:tabs>
              <w:spacing w:line="380" w:lineRule="exact"/>
              <w:ind w:right="-14"/>
              <w:jc w:val="center"/>
              <w:rPr>
                <w:rFonts w:ascii="Arial" w:hAnsi="Arial" w:cs="Arial"/>
                <w:sz w:val="19"/>
                <w:szCs w:val="19"/>
                <w:cs/>
              </w:rPr>
            </w:pPr>
            <w:r w:rsidRPr="00F22E83">
              <w:rPr>
                <w:rFonts w:ascii="Arial" w:hAnsi="Arial" w:cs="Arial"/>
                <w:sz w:val="19"/>
                <w:szCs w:val="19"/>
              </w:rPr>
              <w:t>(Audited)</w:t>
            </w:r>
          </w:p>
        </w:tc>
        <w:tc>
          <w:tcPr>
            <w:tcW w:w="1350" w:type="dxa"/>
          </w:tcPr>
          <w:p w:rsidR="005F3873" w:rsidRPr="00F22E83" w:rsidRDefault="005F3873" w:rsidP="00F22E83">
            <w:pPr>
              <w:spacing w:line="380" w:lineRule="exact"/>
              <w:ind w:right="-14"/>
              <w:jc w:val="center"/>
              <w:rPr>
                <w:rFonts w:ascii="Arial" w:hAnsi="Arial" w:cs="Arial"/>
                <w:sz w:val="19"/>
                <w:szCs w:val="19"/>
                <w:cs/>
              </w:rPr>
            </w:pPr>
          </w:p>
        </w:tc>
        <w:tc>
          <w:tcPr>
            <w:tcW w:w="1350" w:type="dxa"/>
          </w:tcPr>
          <w:p w:rsidR="005F3873" w:rsidRPr="00F22E83" w:rsidRDefault="005F3873" w:rsidP="00F22E83">
            <w:pPr>
              <w:spacing w:line="380" w:lineRule="exact"/>
              <w:ind w:right="-14"/>
              <w:jc w:val="center"/>
              <w:rPr>
                <w:rFonts w:ascii="Arial" w:hAnsi="Arial" w:cs="Arial"/>
                <w:sz w:val="19"/>
                <w:szCs w:val="19"/>
              </w:rPr>
            </w:pPr>
            <w:r w:rsidRPr="00F22E83">
              <w:rPr>
                <w:rFonts w:ascii="Arial" w:hAnsi="Arial" w:cs="Arial"/>
                <w:sz w:val="19"/>
                <w:szCs w:val="19"/>
              </w:rPr>
              <w:t>(Audited)</w:t>
            </w:r>
          </w:p>
        </w:tc>
      </w:tr>
      <w:tr w:rsidR="00954B2A" w:rsidRPr="00F22E83" w:rsidTr="00742495">
        <w:tc>
          <w:tcPr>
            <w:tcW w:w="3960" w:type="dxa"/>
            <w:hideMark/>
          </w:tcPr>
          <w:p w:rsidR="00954B2A" w:rsidRPr="00F22E83" w:rsidRDefault="00954B2A" w:rsidP="00F22E83">
            <w:pPr>
              <w:spacing w:line="380" w:lineRule="exact"/>
              <w:ind w:right="-14"/>
              <w:jc w:val="both"/>
              <w:rPr>
                <w:rFonts w:ascii="Arial" w:hAnsi="Arial" w:cs="Arial"/>
                <w:b/>
                <w:bCs/>
                <w:sz w:val="19"/>
                <w:szCs w:val="19"/>
                <w:highlight w:val="yellow"/>
                <w:cs/>
              </w:rPr>
            </w:pPr>
            <w:r w:rsidRPr="00F22E83">
              <w:rPr>
                <w:rFonts w:ascii="Arial" w:hAnsi="Arial" w:cs="Arial"/>
                <w:b/>
                <w:bCs/>
                <w:sz w:val="19"/>
                <w:szCs w:val="19"/>
                <w:u w:val="single"/>
              </w:rPr>
              <w:t xml:space="preserve">Trade receivables - related parties (Note </w:t>
            </w:r>
            <w:r w:rsidRPr="00F22E83">
              <w:rPr>
                <w:rFonts w:ascii="Arial" w:hAnsi="Arial" w:cs="Arial"/>
                <w:b/>
                <w:bCs/>
                <w:sz w:val="19"/>
                <w:szCs w:val="19"/>
                <w:u w:val="single"/>
                <w:cs/>
              </w:rPr>
              <w:t>4)</w:t>
            </w:r>
          </w:p>
        </w:tc>
        <w:tc>
          <w:tcPr>
            <w:tcW w:w="1350" w:type="dxa"/>
          </w:tcPr>
          <w:p w:rsidR="00954B2A" w:rsidRPr="00F22E83" w:rsidRDefault="00954B2A" w:rsidP="00F22E83">
            <w:pPr>
              <w:tabs>
                <w:tab w:val="decimal" w:pos="744"/>
              </w:tabs>
              <w:spacing w:line="380" w:lineRule="exact"/>
              <w:ind w:right="-14"/>
              <w:jc w:val="thaiDistribute"/>
              <w:rPr>
                <w:rFonts w:ascii="Arial" w:hAnsi="Arial" w:cs="Arial"/>
                <w:sz w:val="19"/>
                <w:szCs w:val="19"/>
              </w:rPr>
            </w:pPr>
          </w:p>
        </w:tc>
        <w:tc>
          <w:tcPr>
            <w:tcW w:w="1350" w:type="dxa"/>
          </w:tcPr>
          <w:p w:rsidR="00954B2A" w:rsidRPr="00F22E83" w:rsidRDefault="00954B2A" w:rsidP="00F22E83">
            <w:pPr>
              <w:tabs>
                <w:tab w:val="decimal" w:pos="744"/>
              </w:tabs>
              <w:spacing w:line="380" w:lineRule="exact"/>
              <w:ind w:right="-14"/>
              <w:jc w:val="thaiDistribute"/>
              <w:rPr>
                <w:rFonts w:ascii="Arial" w:hAnsi="Arial" w:cs="Arial"/>
                <w:sz w:val="19"/>
                <w:szCs w:val="19"/>
                <w:cs/>
              </w:rPr>
            </w:pPr>
          </w:p>
        </w:tc>
        <w:tc>
          <w:tcPr>
            <w:tcW w:w="1350" w:type="dxa"/>
          </w:tcPr>
          <w:p w:rsidR="00954B2A" w:rsidRPr="00F22E83" w:rsidRDefault="00954B2A" w:rsidP="00F22E83">
            <w:pPr>
              <w:spacing w:line="380" w:lineRule="exact"/>
              <w:ind w:right="-14"/>
              <w:jc w:val="center"/>
              <w:rPr>
                <w:rFonts w:ascii="Arial" w:hAnsi="Arial" w:cs="Arial"/>
                <w:sz w:val="19"/>
                <w:szCs w:val="19"/>
                <w:cs/>
              </w:rPr>
            </w:pPr>
          </w:p>
        </w:tc>
        <w:tc>
          <w:tcPr>
            <w:tcW w:w="1350" w:type="dxa"/>
          </w:tcPr>
          <w:p w:rsidR="00954B2A" w:rsidRPr="00F22E83" w:rsidRDefault="00954B2A" w:rsidP="00F22E83">
            <w:pPr>
              <w:spacing w:line="380" w:lineRule="exact"/>
              <w:ind w:right="-14"/>
              <w:jc w:val="center"/>
              <w:rPr>
                <w:rFonts w:ascii="Arial" w:hAnsi="Arial" w:cs="Arial"/>
                <w:sz w:val="19"/>
                <w:szCs w:val="19"/>
              </w:rPr>
            </w:pPr>
          </w:p>
        </w:tc>
      </w:tr>
      <w:tr w:rsidR="00D71B77" w:rsidRPr="00F22E83" w:rsidTr="00275DD7">
        <w:trPr>
          <w:trHeight w:val="171"/>
        </w:trPr>
        <w:tc>
          <w:tcPr>
            <w:tcW w:w="3960" w:type="dxa"/>
            <w:vAlign w:val="bottom"/>
            <w:hideMark/>
          </w:tcPr>
          <w:p w:rsidR="00D71B77" w:rsidRPr="00F22E83" w:rsidRDefault="00D71B77" w:rsidP="00F22E83">
            <w:pPr>
              <w:spacing w:line="380" w:lineRule="exact"/>
              <w:ind w:right="-198"/>
              <w:rPr>
                <w:rFonts w:ascii="Arial" w:hAnsi="Arial" w:cs="Arial"/>
                <w:spacing w:val="-4"/>
                <w:sz w:val="19"/>
                <w:szCs w:val="19"/>
              </w:rPr>
            </w:pPr>
            <w:r w:rsidRPr="00F22E83">
              <w:rPr>
                <w:rFonts w:ascii="Arial" w:hAnsi="Arial" w:cs="Arial"/>
                <w:spacing w:val="-4"/>
                <w:sz w:val="19"/>
                <w:szCs w:val="19"/>
              </w:rPr>
              <w:t>Subsidiary</w:t>
            </w:r>
          </w:p>
        </w:tc>
        <w:tc>
          <w:tcPr>
            <w:tcW w:w="1350" w:type="dxa"/>
          </w:tcPr>
          <w:p w:rsidR="00D71B77" w:rsidRPr="00F22E83" w:rsidRDefault="00D71B77" w:rsidP="00F22E83">
            <w:pPr>
              <w:tabs>
                <w:tab w:val="decimal" w:pos="896"/>
              </w:tabs>
              <w:spacing w:line="380" w:lineRule="exact"/>
              <w:ind w:right="-14"/>
              <w:rPr>
                <w:rFonts w:ascii="Arial" w:hAnsi="Arial" w:cs="Arial"/>
                <w:sz w:val="19"/>
                <w:szCs w:val="19"/>
                <w:cs/>
              </w:rPr>
            </w:pPr>
            <w:r w:rsidRPr="00F22E83">
              <w:rPr>
                <w:rFonts w:ascii="Arial" w:hAnsi="Arial" w:cs="Arial"/>
                <w:sz w:val="19"/>
                <w:szCs w:val="19"/>
              </w:rPr>
              <w:t>-</w:t>
            </w:r>
          </w:p>
        </w:tc>
        <w:tc>
          <w:tcPr>
            <w:tcW w:w="1350" w:type="dxa"/>
          </w:tcPr>
          <w:p w:rsidR="00D71B77" w:rsidRPr="00F22E83" w:rsidRDefault="00D71B77" w:rsidP="00F22E83">
            <w:pPr>
              <w:tabs>
                <w:tab w:val="decimal" w:pos="896"/>
              </w:tabs>
              <w:spacing w:line="380" w:lineRule="exact"/>
              <w:ind w:right="-14"/>
              <w:rPr>
                <w:rFonts w:ascii="Arial" w:hAnsi="Arial" w:cs="Arial"/>
                <w:sz w:val="19"/>
                <w:szCs w:val="19"/>
                <w:cs/>
              </w:rPr>
            </w:pPr>
            <w:r w:rsidRPr="00F22E83">
              <w:rPr>
                <w:rFonts w:ascii="Arial" w:hAnsi="Arial" w:cs="Arial"/>
                <w:sz w:val="19"/>
                <w:szCs w:val="19"/>
              </w:rPr>
              <w:t>-</w:t>
            </w:r>
          </w:p>
        </w:tc>
        <w:tc>
          <w:tcPr>
            <w:tcW w:w="1350" w:type="dxa"/>
          </w:tcPr>
          <w:p w:rsidR="00D71B77" w:rsidRPr="00F22E83" w:rsidRDefault="00D71B77" w:rsidP="00F22E83">
            <w:pPr>
              <w:tabs>
                <w:tab w:val="decimal" w:pos="896"/>
              </w:tabs>
              <w:spacing w:line="380" w:lineRule="exact"/>
              <w:ind w:right="-14"/>
              <w:rPr>
                <w:rFonts w:ascii="Arial" w:hAnsi="Arial" w:cs="Arial"/>
                <w:sz w:val="19"/>
                <w:szCs w:val="19"/>
              </w:rPr>
            </w:pPr>
            <w:r w:rsidRPr="00F22E83">
              <w:rPr>
                <w:rFonts w:ascii="Arial" w:hAnsi="Arial" w:cs="Arial"/>
                <w:sz w:val="19"/>
                <w:szCs w:val="19"/>
              </w:rPr>
              <w:t>7,958</w:t>
            </w:r>
          </w:p>
        </w:tc>
        <w:tc>
          <w:tcPr>
            <w:tcW w:w="1350" w:type="dxa"/>
          </w:tcPr>
          <w:p w:rsidR="00D71B77" w:rsidRPr="00F22E83" w:rsidRDefault="00D71B77" w:rsidP="00F22E83">
            <w:pPr>
              <w:tabs>
                <w:tab w:val="decimal" w:pos="896"/>
              </w:tabs>
              <w:spacing w:line="380" w:lineRule="exact"/>
              <w:ind w:right="-14"/>
              <w:rPr>
                <w:rFonts w:ascii="Arial" w:hAnsi="Arial" w:cs="Arial"/>
                <w:sz w:val="19"/>
                <w:szCs w:val="19"/>
              </w:rPr>
            </w:pPr>
            <w:r w:rsidRPr="00F22E83">
              <w:rPr>
                <w:rFonts w:ascii="Arial" w:hAnsi="Arial" w:cs="Arial"/>
                <w:sz w:val="19"/>
                <w:szCs w:val="19"/>
              </w:rPr>
              <w:t>52,407</w:t>
            </w:r>
          </w:p>
        </w:tc>
      </w:tr>
      <w:tr w:rsidR="00D71B77" w:rsidRPr="00F22E83" w:rsidTr="00275DD7">
        <w:tc>
          <w:tcPr>
            <w:tcW w:w="3960" w:type="dxa"/>
            <w:vAlign w:val="bottom"/>
            <w:hideMark/>
          </w:tcPr>
          <w:p w:rsidR="00D71B77" w:rsidRPr="00F22E83" w:rsidRDefault="00D71B77" w:rsidP="00F22E83">
            <w:pPr>
              <w:spacing w:line="380" w:lineRule="exact"/>
              <w:ind w:right="-198"/>
              <w:rPr>
                <w:rFonts w:ascii="Arial" w:hAnsi="Arial" w:cs="Arial"/>
                <w:spacing w:val="-4"/>
                <w:sz w:val="19"/>
                <w:szCs w:val="19"/>
              </w:rPr>
            </w:pPr>
            <w:r w:rsidRPr="00F22E83">
              <w:rPr>
                <w:rFonts w:ascii="Arial" w:hAnsi="Arial" w:cs="Arial"/>
                <w:spacing w:val="-4"/>
                <w:sz w:val="19"/>
                <w:szCs w:val="19"/>
              </w:rPr>
              <w:t>Related company (Common director)</w:t>
            </w:r>
          </w:p>
        </w:tc>
        <w:tc>
          <w:tcPr>
            <w:tcW w:w="1350" w:type="dxa"/>
          </w:tcPr>
          <w:p w:rsidR="00D71B77" w:rsidRPr="00F22E83" w:rsidRDefault="00D71B77" w:rsidP="00F22E83">
            <w:pPr>
              <w:pBdr>
                <w:bottom w:val="single" w:sz="4" w:space="1" w:color="auto"/>
              </w:pBdr>
              <w:tabs>
                <w:tab w:val="decimal" w:pos="896"/>
              </w:tabs>
              <w:spacing w:line="380" w:lineRule="exact"/>
              <w:ind w:right="-14"/>
              <w:rPr>
                <w:rFonts w:ascii="Arial" w:hAnsi="Arial" w:cs="Arial"/>
                <w:sz w:val="19"/>
                <w:szCs w:val="19"/>
                <w:cs/>
              </w:rPr>
            </w:pPr>
            <w:r w:rsidRPr="00F22E83">
              <w:rPr>
                <w:rFonts w:ascii="Arial" w:hAnsi="Arial" w:cs="Arial"/>
                <w:sz w:val="19"/>
                <w:szCs w:val="19"/>
              </w:rPr>
              <w:t>118,612</w:t>
            </w:r>
          </w:p>
        </w:tc>
        <w:tc>
          <w:tcPr>
            <w:tcW w:w="1350" w:type="dxa"/>
          </w:tcPr>
          <w:p w:rsidR="00D71B77" w:rsidRPr="00F22E83" w:rsidRDefault="00D71B77" w:rsidP="00F22E83">
            <w:pPr>
              <w:pBdr>
                <w:bottom w:val="single" w:sz="4" w:space="1" w:color="auto"/>
              </w:pBdr>
              <w:tabs>
                <w:tab w:val="decimal" w:pos="896"/>
              </w:tabs>
              <w:spacing w:line="380" w:lineRule="exact"/>
              <w:ind w:right="-14"/>
              <w:rPr>
                <w:rFonts w:ascii="Arial" w:hAnsi="Arial" w:cs="Arial"/>
                <w:sz w:val="19"/>
                <w:szCs w:val="19"/>
                <w:cs/>
              </w:rPr>
            </w:pPr>
            <w:r w:rsidRPr="00F22E83">
              <w:rPr>
                <w:rFonts w:ascii="Arial" w:hAnsi="Arial" w:cs="Arial"/>
                <w:sz w:val="19"/>
                <w:szCs w:val="19"/>
              </w:rPr>
              <w:t>87,848</w:t>
            </w:r>
          </w:p>
        </w:tc>
        <w:tc>
          <w:tcPr>
            <w:tcW w:w="1350" w:type="dxa"/>
          </w:tcPr>
          <w:p w:rsidR="00D71B77" w:rsidRPr="00F22E83" w:rsidRDefault="00D71B77" w:rsidP="00F22E83">
            <w:pPr>
              <w:pBdr>
                <w:bottom w:val="single" w:sz="4" w:space="1" w:color="auto"/>
              </w:pBdr>
              <w:tabs>
                <w:tab w:val="decimal" w:pos="896"/>
              </w:tabs>
              <w:spacing w:line="380" w:lineRule="exact"/>
              <w:ind w:right="-14"/>
              <w:rPr>
                <w:rFonts w:ascii="Arial" w:hAnsi="Arial" w:cs="Arial"/>
                <w:sz w:val="19"/>
                <w:szCs w:val="19"/>
              </w:rPr>
            </w:pPr>
            <w:r w:rsidRPr="00F22E83">
              <w:rPr>
                <w:rFonts w:ascii="Arial" w:hAnsi="Arial" w:cs="Arial"/>
                <w:sz w:val="19"/>
                <w:szCs w:val="19"/>
              </w:rPr>
              <w:t>118,612</w:t>
            </w:r>
          </w:p>
        </w:tc>
        <w:tc>
          <w:tcPr>
            <w:tcW w:w="1350" w:type="dxa"/>
          </w:tcPr>
          <w:p w:rsidR="00D71B77" w:rsidRPr="00F22E83" w:rsidRDefault="00D71B77" w:rsidP="00F22E83">
            <w:pPr>
              <w:pBdr>
                <w:bottom w:val="single" w:sz="4" w:space="1" w:color="auto"/>
              </w:pBdr>
              <w:tabs>
                <w:tab w:val="decimal" w:pos="896"/>
              </w:tabs>
              <w:spacing w:line="380" w:lineRule="exact"/>
              <w:ind w:right="-14"/>
              <w:rPr>
                <w:rFonts w:ascii="Arial" w:hAnsi="Arial" w:cs="Arial"/>
                <w:sz w:val="19"/>
                <w:szCs w:val="19"/>
              </w:rPr>
            </w:pPr>
            <w:r w:rsidRPr="00F22E83">
              <w:rPr>
                <w:rFonts w:ascii="Arial" w:hAnsi="Arial" w:cs="Arial"/>
                <w:sz w:val="19"/>
                <w:szCs w:val="19"/>
              </w:rPr>
              <w:t>87,848</w:t>
            </w:r>
          </w:p>
        </w:tc>
      </w:tr>
      <w:tr w:rsidR="00D71B77" w:rsidRPr="00F22E83" w:rsidTr="00275DD7">
        <w:tc>
          <w:tcPr>
            <w:tcW w:w="3960" w:type="dxa"/>
            <w:vAlign w:val="bottom"/>
            <w:hideMark/>
          </w:tcPr>
          <w:p w:rsidR="00D71B77" w:rsidRPr="00F22E83" w:rsidRDefault="00D71B77" w:rsidP="00F22E83">
            <w:pPr>
              <w:spacing w:line="380" w:lineRule="exact"/>
              <w:ind w:left="162" w:right="-198" w:hanging="162"/>
              <w:rPr>
                <w:rFonts w:ascii="Arial" w:hAnsi="Arial" w:cs="Arial"/>
                <w:spacing w:val="-4"/>
                <w:sz w:val="19"/>
                <w:szCs w:val="19"/>
              </w:rPr>
            </w:pPr>
            <w:r w:rsidRPr="00F22E83">
              <w:rPr>
                <w:rFonts w:ascii="Arial" w:eastAsia="Angsana New" w:hAnsi="Arial" w:cs="Arial"/>
                <w:sz w:val="19"/>
                <w:szCs w:val="19"/>
              </w:rPr>
              <w:t>Total</w:t>
            </w:r>
          </w:p>
        </w:tc>
        <w:tc>
          <w:tcPr>
            <w:tcW w:w="1350" w:type="dxa"/>
          </w:tcPr>
          <w:p w:rsidR="00D71B77" w:rsidRPr="00F22E83" w:rsidRDefault="00D71B77" w:rsidP="00F22E83">
            <w:pPr>
              <w:tabs>
                <w:tab w:val="decimal" w:pos="896"/>
              </w:tabs>
              <w:spacing w:line="380" w:lineRule="exact"/>
              <w:ind w:right="-14"/>
              <w:rPr>
                <w:rFonts w:ascii="Arial" w:hAnsi="Arial" w:cs="Arial"/>
                <w:sz w:val="19"/>
                <w:szCs w:val="19"/>
                <w:cs/>
              </w:rPr>
            </w:pPr>
            <w:r w:rsidRPr="00F22E83">
              <w:rPr>
                <w:rFonts w:ascii="Arial" w:hAnsi="Arial" w:cs="Arial"/>
                <w:sz w:val="19"/>
                <w:szCs w:val="19"/>
              </w:rPr>
              <w:t>118,612</w:t>
            </w:r>
          </w:p>
        </w:tc>
        <w:tc>
          <w:tcPr>
            <w:tcW w:w="1350" w:type="dxa"/>
          </w:tcPr>
          <w:p w:rsidR="00D71B77" w:rsidRPr="00F22E83" w:rsidRDefault="00D71B77" w:rsidP="00F22E83">
            <w:pPr>
              <w:tabs>
                <w:tab w:val="decimal" w:pos="896"/>
              </w:tabs>
              <w:spacing w:line="380" w:lineRule="exact"/>
              <w:ind w:right="-14"/>
              <w:rPr>
                <w:rFonts w:ascii="Arial" w:hAnsi="Arial" w:cs="Arial"/>
                <w:sz w:val="19"/>
                <w:szCs w:val="19"/>
                <w:cs/>
              </w:rPr>
            </w:pPr>
            <w:r w:rsidRPr="00F22E83">
              <w:rPr>
                <w:rFonts w:ascii="Arial" w:hAnsi="Arial" w:cs="Arial"/>
                <w:sz w:val="19"/>
                <w:szCs w:val="19"/>
              </w:rPr>
              <w:t>87,848</w:t>
            </w:r>
          </w:p>
        </w:tc>
        <w:tc>
          <w:tcPr>
            <w:tcW w:w="1350" w:type="dxa"/>
          </w:tcPr>
          <w:p w:rsidR="00D71B77" w:rsidRPr="00F22E83" w:rsidRDefault="00D71B77" w:rsidP="00F22E83">
            <w:pPr>
              <w:tabs>
                <w:tab w:val="decimal" w:pos="896"/>
              </w:tabs>
              <w:spacing w:line="380" w:lineRule="exact"/>
              <w:ind w:right="-14"/>
              <w:rPr>
                <w:rFonts w:ascii="Arial" w:hAnsi="Arial" w:cs="Arial"/>
                <w:sz w:val="19"/>
                <w:szCs w:val="19"/>
              </w:rPr>
            </w:pPr>
            <w:r w:rsidRPr="00F22E83">
              <w:rPr>
                <w:rFonts w:ascii="Arial" w:hAnsi="Arial" w:cs="Arial"/>
                <w:sz w:val="19"/>
                <w:szCs w:val="19"/>
              </w:rPr>
              <w:t>126,570</w:t>
            </w:r>
          </w:p>
        </w:tc>
        <w:tc>
          <w:tcPr>
            <w:tcW w:w="1350" w:type="dxa"/>
          </w:tcPr>
          <w:p w:rsidR="00D71B77" w:rsidRPr="00F22E83" w:rsidRDefault="00D71B77" w:rsidP="00F22E83">
            <w:pPr>
              <w:tabs>
                <w:tab w:val="decimal" w:pos="896"/>
              </w:tabs>
              <w:spacing w:line="380" w:lineRule="exact"/>
              <w:ind w:right="-14"/>
              <w:rPr>
                <w:rFonts w:ascii="Arial" w:hAnsi="Arial" w:cs="Arial"/>
                <w:sz w:val="19"/>
                <w:szCs w:val="19"/>
              </w:rPr>
            </w:pPr>
            <w:r w:rsidRPr="00F22E83">
              <w:rPr>
                <w:rFonts w:ascii="Arial" w:hAnsi="Arial" w:cs="Arial"/>
                <w:sz w:val="19"/>
                <w:szCs w:val="19"/>
              </w:rPr>
              <w:t>140,255</w:t>
            </w:r>
          </w:p>
        </w:tc>
      </w:tr>
      <w:tr w:rsidR="00D71B77" w:rsidRPr="00F22E83" w:rsidTr="00275DD7">
        <w:tc>
          <w:tcPr>
            <w:tcW w:w="3960" w:type="dxa"/>
            <w:vAlign w:val="bottom"/>
            <w:hideMark/>
          </w:tcPr>
          <w:p w:rsidR="00D71B77" w:rsidRPr="00F22E83" w:rsidRDefault="00D71B77" w:rsidP="00F22E83">
            <w:pPr>
              <w:spacing w:line="380" w:lineRule="exact"/>
              <w:ind w:left="162" w:right="-198" w:hanging="162"/>
              <w:rPr>
                <w:rFonts w:ascii="Arial" w:hAnsi="Arial" w:cs="Arial"/>
                <w:spacing w:val="-4"/>
                <w:sz w:val="19"/>
                <w:szCs w:val="19"/>
              </w:rPr>
            </w:pPr>
            <w:r w:rsidRPr="00F22E83">
              <w:rPr>
                <w:rFonts w:ascii="Arial" w:hAnsi="Arial" w:cs="Arial"/>
                <w:sz w:val="19"/>
                <w:szCs w:val="19"/>
              </w:rPr>
              <w:t>Less: Allowance for doubtful debts</w:t>
            </w:r>
          </w:p>
        </w:tc>
        <w:tc>
          <w:tcPr>
            <w:tcW w:w="1350" w:type="dxa"/>
          </w:tcPr>
          <w:p w:rsidR="00D71B77" w:rsidRPr="00F22E83" w:rsidRDefault="00D71B77" w:rsidP="00F22E83">
            <w:pPr>
              <w:pBdr>
                <w:bottom w:val="single" w:sz="4" w:space="1" w:color="auto"/>
              </w:pBdr>
              <w:tabs>
                <w:tab w:val="decimal" w:pos="896"/>
              </w:tabs>
              <w:spacing w:line="380" w:lineRule="exact"/>
              <w:ind w:right="-14"/>
              <w:rPr>
                <w:rFonts w:ascii="Arial" w:hAnsi="Arial" w:cs="Arial"/>
                <w:sz w:val="19"/>
                <w:szCs w:val="19"/>
                <w:cs/>
              </w:rPr>
            </w:pPr>
            <w:r w:rsidRPr="00F22E83">
              <w:rPr>
                <w:rFonts w:ascii="Arial" w:hAnsi="Arial" w:cs="Arial"/>
                <w:sz w:val="19"/>
                <w:szCs w:val="19"/>
              </w:rPr>
              <w:t>-</w:t>
            </w:r>
          </w:p>
        </w:tc>
        <w:tc>
          <w:tcPr>
            <w:tcW w:w="1350" w:type="dxa"/>
          </w:tcPr>
          <w:p w:rsidR="00D71B77" w:rsidRPr="00F22E83" w:rsidRDefault="00D71B77" w:rsidP="00F22E83">
            <w:pPr>
              <w:pBdr>
                <w:bottom w:val="single" w:sz="4" w:space="1" w:color="auto"/>
              </w:pBdr>
              <w:tabs>
                <w:tab w:val="decimal" w:pos="896"/>
              </w:tabs>
              <w:spacing w:line="380" w:lineRule="exact"/>
              <w:ind w:right="-14"/>
              <w:rPr>
                <w:rFonts w:ascii="Arial" w:hAnsi="Arial" w:cs="Arial"/>
                <w:sz w:val="19"/>
                <w:szCs w:val="19"/>
                <w:cs/>
              </w:rPr>
            </w:pPr>
            <w:r w:rsidRPr="00F22E83">
              <w:rPr>
                <w:rFonts w:ascii="Arial" w:hAnsi="Arial" w:cs="Arial"/>
                <w:sz w:val="19"/>
                <w:szCs w:val="19"/>
              </w:rPr>
              <w:t>-</w:t>
            </w:r>
          </w:p>
        </w:tc>
        <w:tc>
          <w:tcPr>
            <w:tcW w:w="1350" w:type="dxa"/>
          </w:tcPr>
          <w:p w:rsidR="00D71B77" w:rsidRPr="00F22E83" w:rsidRDefault="00D71B77" w:rsidP="00F22E83">
            <w:pPr>
              <w:pBdr>
                <w:bottom w:val="single" w:sz="4" w:space="1" w:color="auto"/>
              </w:pBdr>
              <w:tabs>
                <w:tab w:val="decimal" w:pos="896"/>
              </w:tabs>
              <w:spacing w:line="380" w:lineRule="exact"/>
              <w:ind w:right="-14"/>
              <w:rPr>
                <w:rFonts w:ascii="Arial" w:hAnsi="Arial" w:cs="Arial"/>
                <w:sz w:val="19"/>
                <w:szCs w:val="19"/>
              </w:rPr>
            </w:pPr>
            <w:r w:rsidRPr="00F22E83">
              <w:rPr>
                <w:rFonts w:ascii="Arial" w:hAnsi="Arial" w:cs="Arial"/>
                <w:sz w:val="19"/>
                <w:szCs w:val="19"/>
              </w:rPr>
              <w:t>(78)</w:t>
            </w:r>
          </w:p>
        </w:tc>
        <w:tc>
          <w:tcPr>
            <w:tcW w:w="1350" w:type="dxa"/>
          </w:tcPr>
          <w:p w:rsidR="00D71B77" w:rsidRPr="00F22E83" w:rsidRDefault="00D71B77" w:rsidP="00F22E83">
            <w:pPr>
              <w:pBdr>
                <w:bottom w:val="single" w:sz="4" w:space="1" w:color="auto"/>
              </w:pBdr>
              <w:tabs>
                <w:tab w:val="decimal" w:pos="896"/>
              </w:tabs>
              <w:spacing w:line="380" w:lineRule="exact"/>
              <w:ind w:right="-14"/>
              <w:rPr>
                <w:rFonts w:ascii="Arial" w:hAnsi="Arial" w:cs="Arial"/>
                <w:sz w:val="19"/>
                <w:szCs w:val="19"/>
              </w:rPr>
            </w:pPr>
            <w:r w:rsidRPr="00F22E83">
              <w:rPr>
                <w:rFonts w:ascii="Arial" w:hAnsi="Arial" w:cs="Arial"/>
                <w:sz w:val="19"/>
                <w:szCs w:val="19"/>
              </w:rPr>
              <w:t>(525)</w:t>
            </w:r>
          </w:p>
        </w:tc>
      </w:tr>
      <w:tr w:rsidR="00D71B77" w:rsidRPr="00F22E83" w:rsidTr="00275DD7">
        <w:tc>
          <w:tcPr>
            <w:tcW w:w="3960" w:type="dxa"/>
            <w:vAlign w:val="bottom"/>
            <w:hideMark/>
          </w:tcPr>
          <w:p w:rsidR="00D71B77" w:rsidRPr="00F22E83" w:rsidRDefault="00D71B77" w:rsidP="00F22E83">
            <w:pPr>
              <w:spacing w:line="380" w:lineRule="exact"/>
              <w:ind w:left="162" w:right="-198" w:hanging="162"/>
              <w:rPr>
                <w:rFonts w:ascii="Arial" w:hAnsi="Arial" w:cs="Arial"/>
                <w:spacing w:val="-4"/>
                <w:sz w:val="19"/>
                <w:szCs w:val="19"/>
              </w:rPr>
            </w:pPr>
            <w:r w:rsidRPr="00F22E83">
              <w:rPr>
                <w:rFonts w:ascii="Arial" w:hAnsi="Arial" w:cs="Arial"/>
                <w:spacing w:val="-4"/>
                <w:sz w:val="19"/>
                <w:szCs w:val="19"/>
              </w:rPr>
              <w:t xml:space="preserve">Total trade </w:t>
            </w:r>
            <w:r w:rsidR="00F22E83" w:rsidRPr="00F22E83">
              <w:rPr>
                <w:rFonts w:ascii="Arial" w:hAnsi="Arial" w:cs="Arial"/>
                <w:spacing w:val="-4"/>
                <w:sz w:val="19"/>
                <w:szCs w:val="19"/>
              </w:rPr>
              <w:t xml:space="preserve">receivables - related parties </w:t>
            </w:r>
          </w:p>
        </w:tc>
        <w:tc>
          <w:tcPr>
            <w:tcW w:w="1350" w:type="dxa"/>
          </w:tcPr>
          <w:p w:rsidR="00D71B77" w:rsidRPr="00F22E83" w:rsidRDefault="00D71B77" w:rsidP="00F22E83">
            <w:pPr>
              <w:pBdr>
                <w:bottom w:val="double" w:sz="4" w:space="1" w:color="auto"/>
              </w:pBdr>
              <w:tabs>
                <w:tab w:val="decimal" w:pos="896"/>
              </w:tabs>
              <w:spacing w:line="380" w:lineRule="exact"/>
              <w:ind w:right="-14"/>
              <w:rPr>
                <w:rFonts w:ascii="Arial" w:hAnsi="Arial" w:cs="Arial"/>
                <w:sz w:val="19"/>
                <w:szCs w:val="19"/>
                <w:cs/>
              </w:rPr>
            </w:pPr>
            <w:r w:rsidRPr="00F22E83">
              <w:rPr>
                <w:rFonts w:ascii="Arial" w:hAnsi="Arial" w:cs="Arial"/>
                <w:sz w:val="19"/>
                <w:szCs w:val="19"/>
              </w:rPr>
              <w:t>118,612</w:t>
            </w:r>
          </w:p>
        </w:tc>
        <w:tc>
          <w:tcPr>
            <w:tcW w:w="1350" w:type="dxa"/>
          </w:tcPr>
          <w:p w:rsidR="00D71B77" w:rsidRPr="00F22E83" w:rsidRDefault="00D71B77" w:rsidP="00F22E83">
            <w:pPr>
              <w:pBdr>
                <w:bottom w:val="double" w:sz="4" w:space="1" w:color="auto"/>
              </w:pBdr>
              <w:tabs>
                <w:tab w:val="decimal" w:pos="896"/>
              </w:tabs>
              <w:spacing w:line="380" w:lineRule="exact"/>
              <w:ind w:right="-14"/>
              <w:rPr>
                <w:rFonts w:ascii="Arial" w:hAnsi="Arial" w:cs="Arial"/>
                <w:sz w:val="19"/>
                <w:szCs w:val="19"/>
                <w:cs/>
              </w:rPr>
            </w:pPr>
            <w:r w:rsidRPr="00F22E83">
              <w:rPr>
                <w:rFonts w:ascii="Arial" w:hAnsi="Arial" w:cs="Arial"/>
                <w:sz w:val="19"/>
                <w:szCs w:val="19"/>
              </w:rPr>
              <w:t>87,848</w:t>
            </w:r>
          </w:p>
        </w:tc>
        <w:tc>
          <w:tcPr>
            <w:tcW w:w="1350" w:type="dxa"/>
          </w:tcPr>
          <w:p w:rsidR="00D71B77" w:rsidRPr="00F22E83" w:rsidRDefault="00D71B77" w:rsidP="00F22E83">
            <w:pPr>
              <w:pBdr>
                <w:bottom w:val="double" w:sz="4" w:space="1" w:color="auto"/>
              </w:pBdr>
              <w:tabs>
                <w:tab w:val="decimal" w:pos="896"/>
              </w:tabs>
              <w:spacing w:line="380" w:lineRule="exact"/>
              <w:ind w:right="-14"/>
              <w:rPr>
                <w:rFonts w:ascii="Arial" w:hAnsi="Arial" w:cs="Arial"/>
                <w:sz w:val="19"/>
                <w:szCs w:val="19"/>
              </w:rPr>
            </w:pPr>
            <w:r w:rsidRPr="00F22E83">
              <w:rPr>
                <w:rFonts w:ascii="Arial" w:hAnsi="Arial" w:cs="Arial"/>
                <w:sz w:val="19"/>
                <w:szCs w:val="19"/>
              </w:rPr>
              <w:t>126,492</w:t>
            </w:r>
          </w:p>
        </w:tc>
        <w:tc>
          <w:tcPr>
            <w:tcW w:w="1350" w:type="dxa"/>
          </w:tcPr>
          <w:p w:rsidR="00D71B77" w:rsidRPr="00F22E83" w:rsidRDefault="00D71B77" w:rsidP="00F22E83">
            <w:pPr>
              <w:pBdr>
                <w:bottom w:val="double" w:sz="4" w:space="1" w:color="auto"/>
              </w:pBdr>
              <w:tabs>
                <w:tab w:val="decimal" w:pos="896"/>
              </w:tabs>
              <w:spacing w:line="380" w:lineRule="exact"/>
              <w:ind w:right="-14"/>
              <w:rPr>
                <w:rFonts w:ascii="Arial" w:hAnsi="Arial" w:cs="Arial"/>
                <w:sz w:val="19"/>
                <w:szCs w:val="19"/>
              </w:rPr>
            </w:pPr>
            <w:r w:rsidRPr="00F22E83">
              <w:rPr>
                <w:rFonts w:ascii="Arial" w:hAnsi="Arial" w:cs="Arial"/>
                <w:sz w:val="19"/>
                <w:szCs w:val="19"/>
              </w:rPr>
              <w:t>139,730</w:t>
            </w:r>
          </w:p>
        </w:tc>
      </w:tr>
    </w:tbl>
    <w:p w:rsidR="00AB1F91" w:rsidRPr="00EB4362" w:rsidRDefault="00B5110A" w:rsidP="00F22E83">
      <w:pPr>
        <w:overflowPunct/>
        <w:autoSpaceDE/>
        <w:autoSpaceDN/>
        <w:adjustRightInd/>
        <w:spacing w:before="240" w:after="120" w:line="380" w:lineRule="exact"/>
        <w:ind w:firstLine="547"/>
        <w:textAlignment w:val="auto"/>
        <w:rPr>
          <w:rFonts w:ascii="Arial" w:hAnsi="Arial" w:cs="Arial"/>
          <w:sz w:val="22"/>
          <w:szCs w:val="22"/>
          <w:u w:val="single"/>
        </w:rPr>
      </w:pPr>
      <w:r w:rsidRPr="00EB4362">
        <w:rPr>
          <w:rFonts w:ascii="Arial" w:hAnsi="Arial" w:cs="Arial"/>
          <w:sz w:val="22"/>
          <w:szCs w:val="22"/>
          <w:u w:val="single"/>
        </w:rPr>
        <w:t>D</w:t>
      </w:r>
      <w:r w:rsidR="00AB1F91" w:rsidRPr="00EB4362">
        <w:rPr>
          <w:rFonts w:ascii="Arial" w:hAnsi="Arial" w:cs="Arial"/>
          <w:sz w:val="22"/>
          <w:szCs w:val="22"/>
          <w:u w:val="single"/>
        </w:rPr>
        <w:t>irectors and management’s benefits</w:t>
      </w:r>
    </w:p>
    <w:p w:rsidR="008E5A83" w:rsidRPr="005F3873" w:rsidRDefault="00EB4362" w:rsidP="00F22E83">
      <w:pPr>
        <w:spacing w:before="120" w:after="120" w:line="380" w:lineRule="exact"/>
        <w:ind w:left="547" w:right="-43"/>
        <w:jc w:val="thaiDistribute"/>
        <w:rPr>
          <w:rFonts w:ascii="Arial" w:hAnsi="Arial" w:cs="Arial"/>
          <w:spacing w:val="-3"/>
          <w:sz w:val="22"/>
          <w:szCs w:val="22"/>
          <w:highlight w:val="yellow"/>
        </w:rPr>
      </w:pPr>
      <w:r w:rsidRPr="00392C35">
        <w:rPr>
          <w:rFonts w:ascii="Arial" w:hAnsi="Arial" w:cs="Arial"/>
          <w:sz w:val="22"/>
          <w:szCs w:val="22"/>
        </w:rPr>
        <w:t xml:space="preserve">During the </w:t>
      </w:r>
      <w:r>
        <w:rPr>
          <w:rFonts w:ascii="Arial" w:hAnsi="Arial" w:cs="Arial"/>
          <w:sz w:val="22"/>
          <w:szCs w:val="22"/>
        </w:rPr>
        <w:t xml:space="preserve">three-month </w:t>
      </w:r>
      <w:r w:rsidR="00250A5F">
        <w:rPr>
          <w:rFonts w:ascii="Arial" w:hAnsi="Arial" w:cs="Arial"/>
          <w:sz w:val="22"/>
          <w:szCs w:val="22"/>
        </w:rPr>
        <w:t xml:space="preserve">and six-month </w:t>
      </w:r>
      <w:r w:rsidR="00250A5F" w:rsidRPr="00392C35">
        <w:rPr>
          <w:rFonts w:ascii="Arial" w:hAnsi="Arial" w:cs="Arial"/>
          <w:sz w:val="22"/>
          <w:szCs w:val="22"/>
        </w:rPr>
        <w:t>period</w:t>
      </w:r>
      <w:r w:rsidR="00250A5F">
        <w:rPr>
          <w:rFonts w:ascii="Arial" w:hAnsi="Arial" w:cs="Arial"/>
          <w:sz w:val="22"/>
          <w:szCs w:val="22"/>
        </w:rPr>
        <w:t>s</w:t>
      </w:r>
      <w:r w:rsidRPr="00392C35">
        <w:rPr>
          <w:rFonts w:ascii="Arial" w:hAnsi="Arial" w:cs="Arial"/>
          <w:sz w:val="22"/>
          <w:szCs w:val="22"/>
        </w:rPr>
        <w:t xml:space="preserve"> ended </w:t>
      </w:r>
      <w:r w:rsidR="00250A5F">
        <w:rPr>
          <w:rFonts w:ascii="Arial" w:hAnsi="Arial" w:cs="Arial"/>
          <w:sz w:val="22"/>
          <w:szCs w:val="22"/>
        </w:rPr>
        <w:t>30 June</w:t>
      </w:r>
      <w:r>
        <w:rPr>
          <w:rFonts w:ascii="Arial" w:hAnsi="Arial" w:cs="Arial"/>
          <w:sz w:val="22"/>
          <w:szCs w:val="22"/>
        </w:rPr>
        <w:t xml:space="preserve"> 2017 and 2016</w:t>
      </w:r>
      <w:r w:rsidRPr="00392C35">
        <w:rPr>
          <w:rFonts w:ascii="Arial" w:hAnsi="Arial" w:cs="Arial"/>
          <w:sz w:val="22"/>
          <w:szCs w:val="22"/>
        </w:rPr>
        <w:t xml:space="preserve">, the Company </w:t>
      </w:r>
      <w:r w:rsidR="00D71B77">
        <w:rPr>
          <w:rFonts w:ascii="Arial" w:hAnsi="Arial" w:cs="Arial"/>
          <w:sz w:val="22"/>
          <w:szCs w:val="22"/>
        </w:rPr>
        <w:t>had employee benefit expenses of their directors and management below.</w:t>
      </w:r>
    </w:p>
    <w:tbl>
      <w:tblPr>
        <w:tblW w:w="9360" w:type="dxa"/>
        <w:tblInd w:w="468" w:type="dxa"/>
        <w:tblLayout w:type="fixed"/>
        <w:tblLook w:val="04A0" w:firstRow="1" w:lastRow="0" w:firstColumn="1" w:lastColumn="0" w:noHBand="0" w:noVBand="1"/>
      </w:tblPr>
      <w:tblGrid>
        <w:gridCol w:w="3960"/>
        <w:gridCol w:w="1350"/>
        <w:gridCol w:w="1350"/>
        <w:gridCol w:w="1350"/>
        <w:gridCol w:w="1350"/>
      </w:tblGrid>
      <w:tr w:rsidR="00D71B77" w:rsidRPr="00F22E83" w:rsidTr="005F6236">
        <w:trPr>
          <w:cantSplit/>
          <w:tblHeader/>
        </w:trPr>
        <w:tc>
          <w:tcPr>
            <w:tcW w:w="3960" w:type="dxa"/>
          </w:tcPr>
          <w:p w:rsidR="00D71B77" w:rsidRPr="00F22E83" w:rsidRDefault="00D71B77" w:rsidP="00F22E83">
            <w:pPr>
              <w:spacing w:line="380" w:lineRule="exact"/>
              <w:ind w:right="-14"/>
              <w:rPr>
                <w:rFonts w:ascii="Arial" w:hAnsi="Arial" w:cs="Arial"/>
                <w:sz w:val="20"/>
                <w:szCs w:val="20"/>
                <w:u w:val="single"/>
              </w:rPr>
            </w:pPr>
          </w:p>
        </w:tc>
        <w:tc>
          <w:tcPr>
            <w:tcW w:w="5400" w:type="dxa"/>
            <w:gridSpan w:val="4"/>
            <w:hideMark/>
          </w:tcPr>
          <w:p w:rsidR="00D71B77" w:rsidRPr="00F22E83" w:rsidRDefault="00D71B77" w:rsidP="00F22E83">
            <w:pPr>
              <w:spacing w:line="380" w:lineRule="exact"/>
              <w:jc w:val="right"/>
              <w:rPr>
                <w:rFonts w:ascii="Arial" w:hAnsi="Arial" w:cs="Arial"/>
                <w:sz w:val="20"/>
                <w:szCs w:val="20"/>
              </w:rPr>
            </w:pPr>
            <w:r w:rsidRPr="00F22E83">
              <w:rPr>
                <w:rFonts w:ascii="Arial" w:hAnsi="Arial" w:cs="Arial"/>
                <w:sz w:val="20"/>
                <w:szCs w:val="20"/>
              </w:rPr>
              <w:t xml:space="preserve">      (Unit: Thousand Baht)</w:t>
            </w:r>
          </w:p>
        </w:tc>
      </w:tr>
      <w:tr w:rsidR="00D71B77" w:rsidRPr="00F22E83" w:rsidTr="002B1A5F">
        <w:trPr>
          <w:cantSplit/>
          <w:tblHeader/>
        </w:trPr>
        <w:tc>
          <w:tcPr>
            <w:tcW w:w="3960" w:type="dxa"/>
          </w:tcPr>
          <w:p w:rsidR="00D71B77" w:rsidRPr="00F22E83" w:rsidRDefault="00D71B77" w:rsidP="00F22E83">
            <w:pPr>
              <w:spacing w:line="380" w:lineRule="exact"/>
              <w:ind w:right="-14"/>
              <w:rPr>
                <w:rFonts w:ascii="Arial" w:hAnsi="Arial" w:cs="Arial"/>
                <w:sz w:val="20"/>
                <w:szCs w:val="20"/>
                <w:u w:val="single"/>
              </w:rPr>
            </w:pPr>
          </w:p>
        </w:tc>
        <w:tc>
          <w:tcPr>
            <w:tcW w:w="5400" w:type="dxa"/>
            <w:gridSpan w:val="4"/>
            <w:hideMark/>
          </w:tcPr>
          <w:p w:rsidR="00D71B77" w:rsidRPr="00F22E83" w:rsidRDefault="00D71B77" w:rsidP="00F22E83">
            <w:pPr>
              <w:pBdr>
                <w:bottom w:val="single" w:sz="4" w:space="1" w:color="auto"/>
              </w:pBdr>
              <w:spacing w:line="380" w:lineRule="exact"/>
              <w:ind w:right="-18"/>
              <w:jc w:val="center"/>
              <w:rPr>
                <w:rFonts w:ascii="Arial" w:eastAsia="Angsana New" w:hAnsi="Arial" w:cs="Arial"/>
                <w:sz w:val="20"/>
                <w:szCs w:val="20"/>
              </w:rPr>
            </w:pPr>
            <w:r w:rsidRPr="00F22E83">
              <w:rPr>
                <w:rFonts w:ascii="Arial" w:eastAsia="Angsana New" w:hAnsi="Arial" w:cs="Arial"/>
                <w:sz w:val="20"/>
                <w:szCs w:val="20"/>
              </w:rPr>
              <w:t xml:space="preserve">Consolidated and Separate financial statements         </w:t>
            </w:r>
          </w:p>
        </w:tc>
      </w:tr>
      <w:tr w:rsidR="00D71B77" w:rsidRPr="00F22E83" w:rsidTr="007368B3">
        <w:trPr>
          <w:tblHeader/>
        </w:trPr>
        <w:tc>
          <w:tcPr>
            <w:tcW w:w="3960" w:type="dxa"/>
          </w:tcPr>
          <w:p w:rsidR="00D71B77" w:rsidRPr="00F22E83" w:rsidRDefault="00D71B77" w:rsidP="00F22E83">
            <w:pPr>
              <w:spacing w:line="380" w:lineRule="exact"/>
              <w:ind w:right="-14"/>
              <w:jc w:val="both"/>
              <w:rPr>
                <w:rFonts w:ascii="Arial" w:hAnsi="Arial" w:cs="Arial"/>
                <w:sz w:val="20"/>
                <w:szCs w:val="20"/>
              </w:rPr>
            </w:pPr>
          </w:p>
        </w:tc>
        <w:tc>
          <w:tcPr>
            <w:tcW w:w="2700" w:type="dxa"/>
            <w:gridSpan w:val="2"/>
          </w:tcPr>
          <w:p w:rsidR="00D71B77" w:rsidRPr="00F22E83" w:rsidRDefault="00D71B77" w:rsidP="00F22E83">
            <w:pPr>
              <w:pBdr>
                <w:bottom w:val="single" w:sz="4" w:space="1" w:color="auto"/>
              </w:pBdr>
              <w:spacing w:line="380" w:lineRule="exact"/>
              <w:ind w:right="-18"/>
              <w:jc w:val="center"/>
              <w:rPr>
                <w:rFonts w:ascii="Arial" w:hAnsi="Arial" w:cs="Arial"/>
                <w:sz w:val="20"/>
                <w:szCs w:val="20"/>
              </w:rPr>
            </w:pPr>
            <w:r w:rsidRPr="00F22E83">
              <w:rPr>
                <w:rFonts w:ascii="Arial" w:hAnsi="Arial" w:cs="Arial"/>
                <w:sz w:val="20"/>
                <w:szCs w:val="20"/>
              </w:rPr>
              <w:t>For the three-month period ended 30 June</w:t>
            </w:r>
          </w:p>
        </w:tc>
        <w:tc>
          <w:tcPr>
            <w:tcW w:w="2700" w:type="dxa"/>
            <w:gridSpan w:val="2"/>
          </w:tcPr>
          <w:p w:rsidR="00D71B77" w:rsidRPr="00F22E83" w:rsidRDefault="00D71B77" w:rsidP="00F22E83">
            <w:pPr>
              <w:pBdr>
                <w:bottom w:val="single" w:sz="4" w:space="1" w:color="auto"/>
              </w:pBdr>
              <w:spacing w:line="380" w:lineRule="exact"/>
              <w:ind w:right="-18"/>
              <w:jc w:val="center"/>
              <w:rPr>
                <w:rFonts w:ascii="Arial" w:hAnsi="Arial" w:cs="Arial"/>
                <w:sz w:val="20"/>
                <w:szCs w:val="20"/>
              </w:rPr>
            </w:pPr>
            <w:r w:rsidRPr="00F22E83">
              <w:rPr>
                <w:rFonts w:ascii="Arial" w:hAnsi="Arial" w:cs="Arial"/>
                <w:sz w:val="20"/>
                <w:szCs w:val="20"/>
              </w:rPr>
              <w:t>For the six-month period  ended 30 June</w:t>
            </w:r>
          </w:p>
        </w:tc>
      </w:tr>
      <w:tr w:rsidR="00D71B77" w:rsidRPr="00F22E83" w:rsidTr="005F6236">
        <w:trPr>
          <w:tblHeader/>
        </w:trPr>
        <w:tc>
          <w:tcPr>
            <w:tcW w:w="3960" w:type="dxa"/>
          </w:tcPr>
          <w:p w:rsidR="00D71B77" w:rsidRPr="00F22E83" w:rsidRDefault="00D71B77" w:rsidP="00F22E83">
            <w:pPr>
              <w:spacing w:line="380" w:lineRule="exact"/>
              <w:ind w:right="-14"/>
              <w:jc w:val="both"/>
              <w:rPr>
                <w:rFonts w:ascii="Arial" w:hAnsi="Arial" w:cs="Arial"/>
                <w:sz w:val="20"/>
                <w:szCs w:val="20"/>
              </w:rPr>
            </w:pPr>
          </w:p>
        </w:tc>
        <w:tc>
          <w:tcPr>
            <w:tcW w:w="1350" w:type="dxa"/>
          </w:tcPr>
          <w:p w:rsidR="00D71B77" w:rsidRPr="00F22E83" w:rsidRDefault="00D71B77" w:rsidP="00F22E83">
            <w:pPr>
              <w:pBdr>
                <w:bottom w:val="single" w:sz="4" w:space="1" w:color="auto"/>
              </w:pBdr>
              <w:spacing w:line="380" w:lineRule="exact"/>
              <w:ind w:right="-18"/>
              <w:jc w:val="center"/>
              <w:rPr>
                <w:rFonts w:ascii="Arial" w:hAnsi="Arial" w:cs="Arial"/>
                <w:sz w:val="20"/>
                <w:szCs w:val="20"/>
              </w:rPr>
            </w:pPr>
            <w:r w:rsidRPr="00F22E83">
              <w:rPr>
                <w:rFonts w:ascii="Arial" w:hAnsi="Arial" w:cs="Arial"/>
                <w:sz w:val="20"/>
                <w:szCs w:val="20"/>
              </w:rPr>
              <w:t>2017</w:t>
            </w:r>
          </w:p>
        </w:tc>
        <w:tc>
          <w:tcPr>
            <w:tcW w:w="1350" w:type="dxa"/>
          </w:tcPr>
          <w:p w:rsidR="00D71B77" w:rsidRPr="00F22E83" w:rsidRDefault="00D71B77" w:rsidP="00F22E83">
            <w:pPr>
              <w:pBdr>
                <w:bottom w:val="single" w:sz="4" w:space="1" w:color="auto"/>
              </w:pBdr>
              <w:spacing w:line="380" w:lineRule="exact"/>
              <w:ind w:right="-18"/>
              <w:jc w:val="center"/>
              <w:rPr>
                <w:rFonts w:ascii="Arial" w:hAnsi="Arial" w:cs="Arial"/>
                <w:sz w:val="20"/>
                <w:szCs w:val="20"/>
              </w:rPr>
            </w:pPr>
            <w:r w:rsidRPr="00F22E83">
              <w:rPr>
                <w:rFonts w:ascii="Arial" w:hAnsi="Arial" w:cs="Arial"/>
                <w:sz w:val="20"/>
                <w:szCs w:val="20"/>
              </w:rPr>
              <w:t>2016</w:t>
            </w:r>
          </w:p>
        </w:tc>
        <w:tc>
          <w:tcPr>
            <w:tcW w:w="1350" w:type="dxa"/>
          </w:tcPr>
          <w:p w:rsidR="00D71B77" w:rsidRPr="00F22E83" w:rsidRDefault="00D71B77" w:rsidP="00F22E83">
            <w:pPr>
              <w:pBdr>
                <w:bottom w:val="single" w:sz="4" w:space="1" w:color="auto"/>
              </w:pBdr>
              <w:spacing w:line="380" w:lineRule="exact"/>
              <w:ind w:right="-18"/>
              <w:jc w:val="center"/>
              <w:rPr>
                <w:rFonts w:ascii="Arial" w:hAnsi="Arial" w:cs="Arial"/>
                <w:sz w:val="20"/>
                <w:szCs w:val="20"/>
              </w:rPr>
            </w:pPr>
            <w:r w:rsidRPr="00F22E83">
              <w:rPr>
                <w:rFonts w:ascii="Arial" w:hAnsi="Arial" w:cs="Arial"/>
                <w:sz w:val="20"/>
                <w:szCs w:val="20"/>
              </w:rPr>
              <w:t>2017</w:t>
            </w:r>
          </w:p>
        </w:tc>
        <w:tc>
          <w:tcPr>
            <w:tcW w:w="1350" w:type="dxa"/>
          </w:tcPr>
          <w:p w:rsidR="00D71B77" w:rsidRPr="00F22E83" w:rsidRDefault="00D71B77" w:rsidP="00F22E83">
            <w:pPr>
              <w:pBdr>
                <w:bottom w:val="single" w:sz="4" w:space="1" w:color="auto"/>
              </w:pBdr>
              <w:spacing w:line="380" w:lineRule="exact"/>
              <w:ind w:right="-18"/>
              <w:jc w:val="center"/>
              <w:rPr>
                <w:rFonts w:ascii="Arial" w:hAnsi="Arial" w:cs="Arial"/>
                <w:sz w:val="20"/>
                <w:szCs w:val="20"/>
              </w:rPr>
            </w:pPr>
            <w:r w:rsidRPr="00F22E83">
              <w:rPr>
                <w:rFonts w:ascii="Arial" w:hAnsi="Arial" w:cs="Arial"/>
                <w:sz w:val="20"/>
                <w:szCs w:val="20"/>
              </w:rPr>
              <w:t>2016</w:t>
            </w:r>
          </w:p>
        </w:tc>
      </w:tr>
      <w:tr w:rsidR="00D71B77" w:rsidRPr="00F22E83" w:rsidTr="00236EB3">
        <w:trPr>
          <w:trHeight w:val="171"/>
        </w:trPr>
        <w:tc>
          <w:tcPr>
            <w:tcW w:w="3960" w:type="dxa"/>
            <w:vAlign w:val="bottom"/>
          </w:tcPr>
          <w:p w:rsidR="00D71B77" w:rsidRPr="00F22E83" w:rsidRDefault="00236EB3" w:rsidP="00F22E83">
            <w:pPr>
              <w:spacing w:line="380" w:lineRule="exact"/>
              <w:ind w:right="-198"/>
              <w:rPr>
                <w:rFonts w:ascii="Arial" w:hAnsi="Arial" w:cs="Arial"/>
                <w:spacing w:val="-4"/>
                <w:sz w:val="20"/>
                <w:szCs w:val="20"/>
              </w:rPr>
            </w:pPr>
            <w:r w:rsidRPr="00F22E83">
              <w:rPr>
                <w:rFonts w:ascii="Arial" w:hAnsi="Arial" w:cs="Arial"/>
                <w:spacing w:val="-4"/>
                <w:sz w:val="20"/>
                <w:szCs w:val="20"/>
              </w:rPr>
              <w:t>Short-term employee benefits</w:t>
            </w:r>
          </w:p>
        </w:tc>
        <w:tc>
          <w:tcPr>
            <w:tcW w:w="1350" w:type="dxa"/>
          </w:tcPr>
          <w:p w:rsidR="00D71B77" w:rsidRPr="00F22E83" w:rsidRDefault="00D71B77" w:rsidP="00F22E83">
            <w:pPr>
              <w:tabs>
                <w:tab w:val="decimal" w:pos="896"/>
              </w:tabs>
              <w:spacing w:line="380" w:lineRule="exact"/>
              <w:ind w:right="-14"/>
              <w:rPr>
                <w:rFonts w:ascii="Arial" w:hAnsi="Arial" w:cs="Arial"/>
                <w:sz w:val="20"/>
                <w:szCs w:val="20"/>
                <w:cs/>
              </w:rPr>
            </w:pPr>
            <w:r w:rsidRPr="00F22E83">
              <w:rPr>
                <w:rFonts w:ascii="Arial" w:hAnsi="Arial" w:cs="Arial"/>
                <w:sz w:val="20"/>
                <w:szCs w:val="20"/>
              </w:rPr>
              <w:t>5</w:t>
            </w:r>
          </w:p>
        </w:tc>
        <w:tc>
          <w:tcPr>
            <w:tcW w:w="1350" w:type="dxa"/>
          </w:tcPr>
          <w:p w:rsidR="00D71B77" w:rsidRPr="00F22E83" w:rsidRDefault="00D71B77" w:rsidP="00F22E83">
            <w:pPr>
              <w:tabs>
                <w:tab w:val="decimal" w:pos="896"/>
              </w:tabs>
              <w:spacing w:line="380" w:lineRule="exact"/>
              <w:ind w:right="-14"/>
              <w:rPr>
                <w:rFonts w:ascii="Arial" w:hAnsi="Arial" w:cs="Arial"/>
                <w:sz w:val="20"/>
                <w:szCs w:val="20"/>
                <w:cs/>
              </w:rPr>
            </w:pPr>
            <w:r w:rsidRPr="00F22E83">
              <w:rPr>
                <w:rFonts w:ascii="Arial" w:hAnsi="Arial" w:cs="Arial"/>
                <w:sz w:val="20"/>
                <w:szCs w:val="20"/>
              </w:rPr>
              <w:t>6</w:t>
            </w:r>
          </w:p>
        </w:tc>
        <w:tc>
          <w:tcPr>
            <w:tcW w:w="1350" w:type="dxa"/>
          </w:tcPr>
          <w:p w:rsidR="00D71B77" w:rsidRPr="00F22E83" w:rsidRDefault="00D71B77" w:rsidP="00F22E83">
            <w:pPr>
              <w:tabs>
                <w:tab w:val="decimal" w:pos="896"/>
              </w:tabs>
              <w:spacing w:line="380" w:lineRule="exact"/>
              <w:ind w:right="-14"/>
              <w:rPr>
                <w:rFonts w:ascii="Arial" w:hAnsi="Arial" w:cs="Arial"/>
                <w:sz w:val="20"/>
                <w:szCs w:val="20"/>
              </w:rPr>
            </w:pPr>
            <w:r w:rsidRPr="00F22E83">
              <w:rPr>
                <w:rFonts w:ascii="Arial" w:hAnsi="Arial" w:cs="Arial"/>
                <w:sz w:val="20"/>
                <w:szCs w:val="20"/>
              </w:rPr>
              <w:t>11</w:t>
            </w:r>
          </w:p>
        </w:tc>
        <w:tc>
          <w:tcPr>
            <w:tcW w:w="1350" w:type="dxa"/>
          </w:tcPr>
          <w:p w:rsidR="00D71B77" w:rsidRPr="00F22E83" w:rsidRDefault="003D6B8D" w:rsidP="00F22E83">
            <w:pPr>
              <w:tabs>
                <w:tab w:val="decimal" w:pos="896"/>
              </w:tabs>
              <w:spacing w:line="380" w:lineRule="exact"/>
              <w:ind w:right="-14"/>
              <w:rPr>
                <w:rFonts w:ascii="Arial" w:hAnsi="Arial" w:cs="Arial"/>
                <w:sz w:val="20"/>
                <w:szCs w:val="20"/>
              </w:rPr>
            </w:pPr>
            <w:r w:rsidRPr="00F22E83">
              <w:rPr>
                <w:rFonts w:ascii="Arial" w:hAnsi="Arial" w:cs="Arial"/>
                <w:sz w:val="20"/>
                <w:szCs w:val="20"/>
              </w:rPr>
              <w:t>12</w:t>
            </w:r>
          </w:p>
        </w:tc>
      </w:tr>
    </w:tbl>
    <w:p w:rsidR="00F22E83" w:rsidRDefault="00F22E83" w:rsidP="003B4CC0">
      <w:pPr>
        <w:overflowPunct/>
        <w:autoSpaceDE/>
        <w:autoSpaceDN/>
        <w:adjustRightInd/>
        <w:spacing w:before="240" w:after="120" w:line="350" w:lineRule="exact"/>
        <w:ind w:left="547" w:hanging="547"/>
        <w:textAlignment w:val="auto"/>
        <w:rPr>
          <w:rFonts w:ascii="Arial" w:hAnsi="Arial" w:cs="Arial"/>
          <w:b/>
          <w:bCs/>
          <w:sz w:val="22"/>
          <w:szCs w:val="22"/>
        </w:rPr>
      </w:pPr>
    </w:p>
    <w:p w:rsidR="00F22E83" w:rsidRDefault="00F22E8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273CB" w:rsidRDefault="007C5210" w:rsidP="00F22E83">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4</w:t>
      </w:r>
      <w:r w:rsidR="00732CAB" w:rsidRPr="000C22CA">
        <w:rPr>
          <w:rFonts w:ascii="Arial" w:hAnsi="Arial" w:cs="Arial"/>
          <w:b/>
          <w:bCs/>
          <w:sz w:val="22"/>
          <w:szCs w:val="22"/>
        </w:rPr>
        <w:t>.</w:t>
      </w:r>
      <w:r w:rsidR="001D1374" w:rsidRPr="000C22CA">
        <w:rPr>
          <w:rFonts w:ascii="Arial" w:hAnsi="Arial" w:cs="Arial"/>
          <w:b/>
          <w:bCs/>
          <w:sz w:val="22"/>
          <w:szCs w:val="22"/>
        </w:rPr>
        <w:tab/>
        <w:t>Trade receivable</w:t>
      </w:r>
      <w:r w:rsidR="00FA0F5D" w:rsidRPr="000C22CA">
        <w:rPr>
          <w:rFonts w:ascii="Arial" w:hAnsi="Arial" w:cs="Arial"/>
          <w:b/>
          <w:bCs/>
          <w:sz w:val="22"/>
          <w:szCs w:val="22"/>
        </w:rPr>
        <w:t>s</w:t>
      </w:r>
    </w:p>
    <w:p w:rsidR="00E273CB" w:rsidRDefault="00827011" w:rsidP="00F22E83">
      <w:pPr>
        <w:spacing w:before="120" w:after="120" w:line="380" w:lineRule="exact"/>
        <w:ind w:left="547" w:right="-43"/>
        <w:jc w:val="thaiDistribute"/>
        <w:rPr>
          <w:rFonts w:ascii="Arial" w:hAnsi="Arial" w:cs="Arial"/>
          <w:sz w:val="22"/>
          <w:szCs w:val="22"/>
        </w:rPr>
      </w:pPr>
      <w:r w:rsidRPr="00B50BB1">
        <w:rPr>
          <w:rFonts w:ascii="Arial" w:hAnsi="Arial" w:cs="Arial"/>
          <w:sz w:val="22"/>
          <w:szCs w:val="22"/>
        </w:rPr>
        <w:t xml:space="preserve">The </w:t>
      </w:r>
      <w:r w:rsidR="00E273CB" w:rsidRPr="00B50BB1">
        <w:rPr>
          <w:rFonts w:ascii="Arial" w:hAnsi="Arial" w:cs="Arial"/>
          <w:sz w:val="22"/>
          <w:szCs w:val="22"/>
        </w:rPr>
        <w:t>balances of trade receivable</w:t>
      </w:r>
      <w:r w:rsidR="00C47B51" w:rsidRPr="00B50BB1">
        <w:rPr>
          <w:rFonts w:ascii="Arial" w:hAnsi="Arial" w:cs="Arial"/>
          <w:sz w:val="22"/>
          <w:szCs w:val="22"/>
        </w:rPr>
        <w:t>s</w:t>
      </w:r>
      <w:r w:rsidR="00E273CB" w:rsidRPr="00B50BB1">
        <w:rPr>
          <w:rFonts w:ascii="Arial" w:hAnsi="Arial" w:cs="Arial"/>
          <w:sz w:val="22"/>
          <w:szCs w:val="22"/>
        </w:rPr>
        <w:t xml:space="preserve"> as at </w:t>
      </w:r>
      <w:r w:rsidR="00250A5F">
        <w:rPr>
          <w:rFonts w:ascii="Arial" w:hAnsi="Arial" w:cs="Arial"/>
          <w:sz w:val="22"/>
          <w:szCs w:val="22"/>
        </w:rPr>
        <w:t>30 June</w:t>
      </w:r>
      <w:r w:rsidR="00275DD7">
        <w:rPr>
          <w:rFonts w:ascii="Arial" w:hAnsi="Arial" w:cs="Arial"/>
          <w:sz w:val="22"/>
          <w:szCs w:val="22"/>
        </w:rPr>
        <w:t xml:space="preserve"> 2017</w:t>
      </w:r>
      <w:r w:rsidR="005B125F" w:rsidRPr="00B50BB1">
        <w:rPr>
          <w:rFonts w:ascii="Arial" w:hAnsi="Arial" w:cs="Arial"/>
          <w:sz w:val="22"/>
          <w:szCs w:val="22"/>
        </w:rPr>
        <w:t xml:space="preserve"> and </w:t>
      </w:r>
      <w:r w:rsidR="00833007" w:rsidRPr="00B50BB1">
        <w:rPr>
          <w:rFonts w:ascii="Arial" w:hAnsi="Arial" w:cs="Arial"/>
          <w:sz w:val="22"/>
          <w:szCs w:val="22"/>
        </w:rPr>
        <w:t xml:space="preserve">31 December </w:t>
      </w:r>
      <w:r w:rsidR="00275DD7">
        <w:rPr>
          <w:rFonts w:ascii="Arial" w:hAnsi="Arial" w:cs="Arial"/>
          <w:sz w:val="22"/>
          <w:szCs w:val="22"/>
        </w:rPr>
        <w:t>2016</w:t>
      </w:r>
      <w:r w:rsidR="0053734B" w:rsidRPr="00B50BB1">
        <w:rPr>
          <w:rFonts w:ascii="Arial" w:hAnsi="Arial" w:cs="Arial"/>
          <w:sz w:val="22"/>
          <w:szCs w:val="22"/>
        </w:rPr>
        <w:t>,</w:t>
      </w:r>
      <w:r w:rsidR="00E273CB" w:rsidRPr="00B50BB1">
        <w:rPr>
          <w:rFonts w:ascii="Arial" w:hAnsi="Arial" w:cs="Arial"/>
          <w:sz w:val="22"/>
          <w:szCs w:val="22"/>
        </w:rPr>
        <w:t xml:space="preserve"> </w:t>
      </w:r>
      <w:r w:rsidRPr="00B50BB1">
        <w:rPr>
          <w:rFonts w:ascii="Arial" w:hAnsi="Arial" w:cs="Arial"/>
          <w:sz w:val="22"/>
          <w:szCs w:val="22"/>
        </w:rPr>
        <w:t>aged on the basis of due dates, are summari</w:t>
      </w:r>
      <w:r w:rsidR="00E53517" w:rsidRPr="00B50BB1">
        <w:rPr>
          <w:rFonts w:ascii="Arial" w:hAnsi="Arial" w:cs="Arial"/>
          <w:sz w:val="22"/>
          <w:szCs w:val="22"/>
        </w:rPr>
        <w:t>s</w:t>
      </w:r>
      <w:r w:rsidRPr="00B50BB1">
        <w:rPr>
          <w:rFonts w:ascii="Arial" w:hAnsi="Arial" w:cs="Arial"/>
          <w:sz w:val="22"/>
          <w:szCs w:val="22"/>
        </w:rPr>
        <w:t>ed below.</w:t>
      </w:r>
    </w:p>
    <w:tbl>
      <w:tblPr>
        <w:tblW w:w="9090" w:type="dxa"/>
        <w:tblInd w:w="450" w:type="dxa"/>
        <w:tblLayout w:type="fixed"/>
        <w:tblCellMar>
          <w:left w:w="14" w:type="dxa"/>
          <w:right w:w="14" w:type="dxa"/>
        </w:tblCellMar>
        <w:tblLook w:val="0000" w:firstRow="0" w:lastRow="0" w:firstColumn="0" w:lastColumn="0" w:noHBand="0" w:noVBand="0"/>
      </w:tblPr>
      <w:tblGrid>
        <w:gridCol w:w="3420"/>
        <w:gridCol w:w="1417"/>
        <w:gridCol w:w="1418"/>
        <w:gridCol w:w="1417"/>
        <w:gridCol w:w="1418"/>
      </w:tblGrid>
      <w:tr w:rsidR="00877AD0" w:rsidRPr="00F22E83" w:rsidTr="00F22E83">
        <w:trPr>
          <w:tblHeader/>
        </w:trPr>
        <w:tc>
          <w:tcPr>
            <w:tcW w:w="3420" w:type="dxa"/>
          </w:tcPr>
          <w:p w:rsidR="00877AD0" w:rsidRPr="00F22E83" w:rsidRDefault="00877AD0" w:rsidP="00F22E83">
            <w:pPr>
              <w:spacing w:line="380" w:lineRule="exact"/>
              <w:ind w:right="-18"/>
              <w:jc w:val="thaiDistribute"/>
              <w:rPr>
                <w:rFonts w:ascii="Arial" w:hAnsi="Arial" w:cs="Arial"/>
                <w:sz w:val="20"/>
                <w:szCs w:val="20"/>
              </w:rPr>
            </w:pPr>
          </w:p>
        </w:tc>
        <w:tc>
          <w:tcPr>
            <w:tcW w:w="2835" w:type="dxa"/>
            <w:gridSpan w:val="2"/>
          </w:tcPr>
          <w:p w:rsidR="00877AD0" w:rsidRPr="00F22E83" w:rsidRDefault="00877AD0" w:rsidP="00F22E83">
            <w:pPr>
              <w:tabs>
                <w:tab w:val="decimal" w:pos="849"/>
              </w:tabs>
              <w:spacing w:line="380" w:lineRule="exact"/>
              <w:ind w:right="157"/>
              <w:jc w:val="thaiDistribute"/>
              <w:rPr>
                <w:rFonts w:ascii="Arial" w:hAnsi="Arial" w:cs="Arial"/>
                <w:sz w:val="20"/>
                <w:szCs w:val="20"/>
              </w:rPr>
            </w:pPr>
          </w:p>
        </w:tc>
        <w:tc>
          <w:tcPr>
            <w:tcW w:w="2835" w:type="dxa"/>
            <w:gridSpan w:val="2"/>
          </w:tcPr>
          <w:p w:rsidR="00877AD0" w:rsidRPr="00F22E83" w:rsidRDefault="00F22E83" w:rsidP="00F22E83">
            <w:pPr>
              <w:spacing w:line="380" w:lineRule="exact"/>
              <w:jc w:val="right"/>
              <w:rPr>
                <w:rFonts w:ascii="Arial" w:hAnsi="Arial" w:cs="Arial"/>
                <w:sz w:val="20"/>
                <w:szCs w:val="20"/>
              </w:rPr>
            </w:pPr>
            <w:r w:rsidRPr="00F22E83">
              <w:rPr>
                <w:rFonts w:ascii="Arial" w:hAnsi="Arial" w:cs="Arial"/>
                <w:sz w:val="20"/>
                <w:szCs w:val="20"/>
              </w:rPr>
              <w:t>(</w:t>
            </w:r>
            <w:r w:rsidR="00877AD0" w:rsidRPr="00F22E83">
              <w:rPr>
                <w:rFonts w:ascii="Arial" w:hAnsi="Arial" w:cs="Arial"/>
                <w:sz w:val="20"/>
                <w:szCs w:val="20"/>
              </w:rPr>
              <w:t>Unit: Thousand Baht)</w:t>
            </w:r>
          </w:p>
        </w:tc>
      </w:tr>
      <w:tr w:rsidR="00877AD0" w:rsidRPr="00F22E83" w:rsidTr="00F22E83">
        <w:trPr>
          <w:tblHeader/>
        </w:trPr>
        <w:tc>
          <w:tcPr>
            <w:tcW w:w="3420" w:type="dxa"/>
          </w:tcPr>
          <w:p w:rsidR="00877AD0" w:rsidRPr="00F22E83" w:rsidRDefault="00877AD0" w:rsidP="00F22E83">
            <w:pPr>
              <w:spacing w:line="380" w:lineRule="exact"/>
              <w:ind w:right="-18"/>
              <w:jc w:val="thaiDistribute"/>
              <w:rPr>
                <w:rFonts w:ascii="Arial" w:hAnsi="Arial" w:cs="Arial"/>
                <w:sz w:val="20"/>
                <w:szCs w:val="20"/>
              </w:rPr>
            </w:pPr>
          </w:p>
        </w:tc>
        <w:tc>
          <w:tcPr>
            <w:tcW w:w="2835" w:type="dxa"/>
            <w:gridSpan w:val="2"/>
            <w:vAlign w:val="bottom"/>
          </w:tcPr>
          <w:p w:rsidR="00877AD0" w:rsidRPr="00F22E83" w:rsidRDefault="00877AD0" w:rsidP="00F22E83">
            <w:pPr>
              <w:pBdr>
                <w:bottom w:val="single" w:sz="4" w:space="1" w:color="auto"/>
              </w:pBdr>
              <w:spacing w:line="380" w:lineRule="exact"/>
              <w:ind w:left="128" w:right="128"/>
              <w:jc w:val="center"/>
              <w:rPr>
                <w:rFonts w:ascii="Arial" w:hAnsi="Arial" w:cs="Arial"/>
                <w:sz w:val="20"/>
                <w:szCs w:val="20"/>
              </w:rPr>
            </w:pPr>
            <w:r w:rsidRPr="00F22E83">
              <w:rPr>
                <w:rFonts w:ascii="Arial" w:hAnsi="Arial" w:cs="Arial"/>
                <w:sz w:val="20"/>
                <w:szCs w:val="20"/>
              </w:rPr>
              <w:t xml:space="preserve">Consolidated </w:t>
            </w:r>
          </w:p>
          <w:p w:rsidR="00877AD0" w:rsidRPr="00F22E83" w:rsidRDefault="00877AD0" w:rsidP="00F22E83">
            <w:pPr>
              <w:pBdr>
                <w:bottom w:val="single" w:sz="4" w:space="1" w:color="auto"/>
              </w:pBdr>
              <w:spacing w:line="380" w:lineRule="exact"/>
              <w:ind w:left="128" w:right="128"/>
              <w:jc w:val="center"/>
              <w:rPr>
                <w:rFonts w:ascii="Arial" w:hAnsi="Arial" w:cs="Arial"/>
                <w:sz w:val="20"/>
                <w:szCs w:val="20"/>
              </w:rPr>
            </w:pPr>
            <w:r w:rsidRPr="00F22E83">
              <w:rPr>
                <w:rFonts w:ascii="Arial" w:hAnsi="Arial" w:cs="Arial"/>
                <w:sz w:val="20"/>
                <w:szCs w:val="20"/>
              </w:rPr>
              <w:t>financial statements</w:t>
            </w:r>
          </w:p>
        </w:tc>
        <w:tc>
          <w:tcPr>
            <w:tcW w:w="2835" w:type="dxa"/>
            <w:gridSpan w:val="2"/>
            <w:vAlign w:val="bottom"/>
          </w:tcPr>
          <w:p w:rsidR="00877AD0" w:rsidRPr="00F22E83" w:rsidRDefault="00877AD0" w:rsidP="00F22E83">
            <w:pPr>
              <w:pBdr>
                <w:bottom w:val="single" w:sz="4" w:space="1" w:color="auto"/>
              </w:pBdr>
              <w:spacing w:line="380" w:lineRule="exact"/>
              <w:ind w:left="128" w:right="128"/>
              <w:jc w:val="center"/>
              <w:rPr>
                <w:rFonts w:ascii="Arial" w:hAnsi="Arial" w:cs="Arial"/>
                <w:sz w:val="20"/>
                <w:szCs w:val="20"/>
              </w:rPr>
            </w:pPr>
            <w:r w:rsidRPr="00F22E83">
              <w:rPr>
                <w:rFonts w:ascii="Arial" w:hAnsi="Arial" w:cs="Arial"/>
                <w:sz w:val="20"/>
                <w:szCs w:val="20"/>
              </w:rPr>
              <w:t>Separate                financial statements</w:t>
            </w:r>
          </w:p>
        </w:tc>
      </w:tr>
      <w:tr w:rsidR="00877AD0" w:rsidRPr="00F22E83" w:rsidTr="00F22E83">
        <w:trPr>
          <w:tblHeader/>
        </w:trPr>
        <w:tc>
          <w:tcPr>
            <w:tcW w:w="3420" w:type="dxa"/>
          </w:tcPr>
          <w:p w:rsidR="00877AD0" w:rsidRPr="00F22E83" w:rsidRDefault="00877AD0" w:rsidP="00F22E83">
            <w:pPr>
              <w:spacing w:line="380" w:lineRule="exact"/>
              <w:ind w:right="-36"/>
              <w:jc w:val="center"/>
              <w:rPr>
                <w:rFonts w:ascii="Arial" w:hAnsi="Arial" w:cs="Arial"/>
                <w:sz w:val="20"/>
                <w:szCs w:val="20"/>
              </w:rPr>
            </w:pPr>
          </w:p>
        </w:tc>
        <w:tc>
          <w:tcPr>
            <w:tcW w:w="1417" w:type="dxa"/>
            <w:vAlign w:val="bottom"/>
          </w:tcPr>
          <w:p w:rsidR="00877AD0" w:rsidRPr="00F22E83" w:rsidRDefault="00250A5F" w:rsidP="00F22E83">
            <w:pPr>
              <w:pBdr>
                <w:bottom w:val="single" w:sz="4" w:space="1" w:color="auto"/>
              </w:pBdr>
              <w:spacing w:line="380" w:lineRule="exact"/>
              <w:ind w:left="76" w:right="53" w:firstLine="12"/>
              <w:jc w:val="center"/>
              <w:rPr>
                <w:rFonts w:ascii="Arial" w:hAnsi="Arial" w:cs="Arial"/>
                <w:spacing w:val="-6"/>
                <w:sz w:val="20"/>
                <w:szCs w:val="20"/>
              </w:rPr>
            </w:pPr>
            <w:r w:rsidRPr="00F22E83">
              <w:rPr>
                <w:rFonts w:ascii="Arial" w:hAnsi="Arial" w:cs="Arial"/>
                <w:spacing w:val="-6"/>
                <w:sz w:val="20"/>
                <w:szCs w:val="20"/>
              </w:rPr>
              <w:t>30 June</w:t>
            </w:r>
            <w:r w:rsidR="00877AD0" w:rsidRPr="00F22E83">
              <w:rPr>
                <w:rFonts w:ascii="Arial" w:hAnsi="Arial" w:cs="Arial"/>
                <w:spacing w:val="-6"/>
                <w:sz w:val="20"/>
                <w:szCs w:val="20"/>
              </w:rPr>
              <w:t xml:space="preserve">  2017</w:t>
            </w:r>
          </w:p>
        </w:tc>
        <w:tc>
          <w:tcPr>
            <w:tcW w:w="1418" w:type="dxa"/>
            <w:vAlign w:val="bottom"/>
          </w:tcPr>
          <w:p w:rsidR="00877AD0" w:rsidRPr="00F22E83" w:rsidRDefault="00877AD0" w:rsidP="00F22E83">
            <w:pPr>
              <w:pBdr>
                <w:bottom w:val="single" w:sz="4" w:space="1" w:color="auto"/>
              </w:pBdr>
              <w:spacing w:line="380" w:lineRule="exact"/>
              <w:ind w:left="76" w:right="53" w:firstLine="12"/>
              <w:jc w:val="center"/>
              <w:rPr>
                <w:rFonts w:ascii="Arial" w:hAnsi="Arial" w:cs="Arial"/>
                <w:spacing w:val="-6"/>
                <w:sz w:val="20"/>
                <w:szCs w:val="20"/>
              </w:rPr>
            </w:pPr>
            <w:r w:rsidRPr="00F22E83">
              <w:rPr>
                <w:rFonts w:ascii="Arial" w:hAnsi="Arial" w:cs="Arial"/>
                <w:spacing w:val="-6"/>
                <w:sz w:val="20"/>
                <w:szCs w:val="20"/>
              </w:rPr>
              <w:t>31 December 2016</w:t>
            </w:r>
          </w:p>
        </w:tc>
        <w:tc>
          <w:tcPr>
            <w:tcW w:w="1417" w:type="dxa"/>
            <w:vAlign w:val="bottom"/>
          </w:tcPr>
          <w:p w:rsidR="00877AD0" w:rsidRPr="00F22E83" w:rsidRDefault="00250A5F" w:rsidP="00F22E83">
            <w:pPr>
              <w:pBdr>
                <w:bottom w:val="single" w:sz="4" w:space="1" w:color="auto"/>
              </w:pBdr>
              <w:spacing w:line="380" w:lineRule="exact"/>
              <w:ind w:left="76" w:right="53" w:firstLine="12"/>
              <w:jc w:val="center"/>
              <w:rPr>
                <w:rFonts w:ascii="Arial" w:hAnsi="Arial" w:cs="Arial"/>
                <w:spacing w:val="-6"/>
                <w:sz w:val="20"/>
                <w:szCs w:val="20"/>
              </w:rPr>
            </w:pPr>
            <w:r w:rsidRPr="00F22E83">
              <w:rPr>
                <w:rFonts w:ascii="Arial" w:hAnsi="Arial" w:cs="Arial"/>
                <w:spacing w:val="-6"/>
                <w:sz w:val="20"/>
                <w:szCs w:val="20"/>
              </w:rPr>
              <w:t>30 June</w:t>
            </w:r>
            <w:r w:rsidR="00877AD0" w:rsidRPr="00F22E83">
              <w:rPr>
                <w:rFonts w:ascii="Arial" w:hAnsi="Arial" w:cs="Arial"/>
                <w:spacing w:val="-6"/>
                <w:sz w:val="20"/>
                <w:szCs w:val="20"/>
              </w:rPr>
              <w:t xml:space="preserve">  2017</w:t>
            </w:r>
          </w:p>
        </w:tc>
        <w:tc>
          <w:tcPr>
            <w:tcW w:w="1418" w:type="dxa"/>
            <w:vAlign w:val="bottom"/>
          </w:tcPr>
          <w:p w:rsidR="00877AD0" w:rsidRPr="00F22E83" w:rsidRDefault="00877AD0" w:rsidP="00F22E83">
            <w:pPr>
              <w:pBdr>
                <w:bottom w:val="single" w:sz="4" w:space="1" w:color="auto"/>
              </w:pBdr>
              <w:spacing w:line="380" w:lineRule="exact"/>
              <w:ind w:left="76" w:right="53" w:firstLine="12"/>
              <w:jc w:val="center"/>
              <w:rPr>
                <w:rFonts w:ascii="Arial" w:hAnsi="Arial" w:cs="Arial"/>
                <w:spacing w:val="-6"/>
                <w:sz w:val="20"/>
                <w:szCs w:val="20"/>
              </w:rPr>
            </w:pPr>
            <w:r w:rsidRPr="00F22E83">
              <w:rPr>
                <w:rFonts w:ascii="Arial" w:hAnsi="Arial" w:cs="Arial"/>
                <w:spacing w:val="-6"/>
                <w:sz w:val="20"/>
                <w:szCs w:val="20"/>
              </w:rPr>
              <w:t>31 December 2016</w:t>
            </w:r>
          </w:p>
        </w:tc>
      </w:tr>
      <w:tr w:rsidR="00AE7F71" w:rsidRPr="00F22E83" w:rsidTr="00F22E83">
        <w:tc>
          <w:tcPr>
            <w:tcW w:w="3420" w:type="dxa"/>
          </w:tcPr>
          <w:p w:rsidR="00AE7F71" w:rsidRPr="00F22E83" w:rsidRDefault="00AE7F71" w:rsidP="00F22E83">
            <w:pPr>
              <w:tabs>
                <w:tab w:val="decimal" w:pos="1002"/>
              </w:tabs>
              <w:spacing w:line="380" w:lineRule="exact"/>
              <w:ind w:left="76" w:right="-18"/>
              <w:rPr>
                <w:rFonts w:ascii="Arial" w:hAnsi="Arial" w:cs="Arial"/>
                <w:sz w:val="20"/>
                <w:szCs w:val="20"/>
                <w:u w:val="single"/>
              </w:rPr>
            </w:pPr>
          </w:p>
        </w:tc>
        <w:tc>
          <w:tcPr>
            <w:tcW w:w="1417" w:type="dxa"/>
          </w:tcPr>
          <w:p w:rsidR="00AE7F71" w:rsidRPr="00F22E83" w:rsidRDefault="00AE7F71" w:rsidP="00F22E83">
            <w:pPr>
              <w:tabs>
                <w:tab w:val="decimal" w:pos="1066"/>
              </w:tabs>
              <w:spacing w:line="380" w:lineRule="exact"/>
              <w:ind w:left="76" w:right="71"/>
              <w:jc w:val="thaiDistribute"/>
              <w:rPr>
                <w:rFonts w:ascii="Arial" w:hAnsi="Arial" w:cs="Arial"/>
                <w:sz w:val="20"/>
                <w:szCs w:val="20"/>
              </w:rPr>
            </w:pPr>
          </w:p>
        </w:tc>
        <w:tc>
          <w:tcPr>
            <w:tcW w:w="1418" w:type="dxa"/>
          </w:tcPr>
          <w:p w:rsidR="00AE7F71" w:rsidRPr="00F22E83" w:rsidRDefault="00AE7F71" w:rsidP="00F22E83">
            <w:pPr>
              <w:tabs>
                <w:tab w:val="decimal" w:pos="1066"/>
              </w:tabs>
              <w:spacing w:line="380" w:lineRule="exact"/>
              <w:ind w:left="76" w:right="71"/>
              <w:jc w:val="thaiDistribute"/>
              <w:rPr>
                <w:rFonts w:ascii="Arial" w:hAnsi="Arial" w:cs="Arial"/>
                <w:sz w:val="20"/>
                <w:szCs w:val="20"/>
              </w:rPr>
            </w:pPr>
            <w:r w:rsidRPr="00F22E83">
              <w:rPr>
                <w:rFonts w:ascii="Arial" w:hAnsi="Arial" w:cs="Arial"/>
                <w:sz w:val="20"/>
                <w:szCs w:val="20"/>
              </w:rPr>
              <w:t>(Audited)</w:t>
            </w:r>
          </w:p>
        </w:tc>
        <w:tc>
          <w:tcPr>
            <w:tcW w:w="1417" w:type="dxa"/>
          </w:tcPr>
          <w:p w:rsidR="00AE7F71" w:rsidRPr="00F22E83" w:rsidRDefault="00AE7F71" w:rsidP="00F22E83">
            <w:pPr>
              <w:tabs>
                <w:tab w:val="decimal" w:pos="1066"/>
              </w:tabs>
              <w:spacing w:line="380" w:lineRule="exact"/>
              <w:ind w:left="76" w:right="71"/>
              <w:jc w:val="thaiDistribute"/>
              <w:rPr>
                <w:rFonts w:ascii="Arial" w:hAnsi="Arial" w:cs="Arial"/>
                <w:sz w:val="20"/>
                <w:szCs w:val="20"/>
              </w:rPr>
            </w:pPr>
          </w:p>
        </w:tc>
        <w:tc>
          <w:tcPr>
            <w:tcW w:w="1418" w:type="dxa"/>
          </w:tcPr>
          <w:p w:rsidR="00AE7F71" w:rsidRPr="00F22E83" w:rsidRDefault="00AE7F71" w:rsidP="00F22E83">
            <w:pPr>
              <w:tabs>
                <w:tab w:val="decimal" w:pos="1066"/>
              </w:tabs>
              <w:spacing w:line="380" w:lineRule="exact"/>
              <w:ind w:left="76" w:right="71"/>
              <w:jc w:val="thaiDistribute"/>
              <w:rPr>
                <w:rFonts w:ascii="Arial" w:hAnsi="Arial" w:cs="Arial"/>
                <w:sz w:val="20"/>
                <w:szCs w:val="20"/>
              </w:rPr>
            </w:pPr>
            <w:r w:rsidRPr="00F22E83">
              <w:rPr>
                <w:rFonts w:ascii="Arial" w:hAnsi="Arial" w:cs="Arial"/>
                <w:sz w:val="20"/>
                <w:szCs w:val="20"/>
              </w:rPr>
              <w:t>(Audited)</w:t>
            </w:r>
          </w:p>
        </w:tc>
      </w:tr>
      <w:tr w:rsidR="00877AD0" w:rsidRPr="00F22E83" w:rsidTr="00F22E83">
        <w:tc>
          <w:tcPr>
            <w:tcW w:w="3420" w:type="dxa"/>
          </w:tcPr>
          <w:p w:rsidR="00877AD0" w:rsidRPr="00F22E83" w:rsidRDefault="00877AD0" w:rsidP="00F22E83">
            <w:pPr>
              <w:tabs>
                <w:tab w:val="decimal" w:pos="1002"/>
              </w:tabs>
              <w:spacing w:line="380" w:lineRule="exact"/>
              <w:ind w:left="76" w:right="-18"/>
              <w:rPr>
                <w:rFonts w:ascii="Arial" w:hAnsi="Arial" w:cs="Arial"/>
                <w:sz w:val="20"/>
                <w:szCs w:val="20"/>
              </w:rPr>
            </w:pPr>
            <w:r w:rsidRPr="00F22E83">
              <w:rPr>
                <w:rFonts w:ascii="Arial" w:hAnsi="Arial" w:cs="Arial"/>
                <w:sz w:val="20"/>
                <w:szCs w:val="20"/>
                <w:u w:val="single"/>
              </w:rPr>
              <w:t>Related parties</w:t>
            </w:r>
          </w:p>
        </w:tc>
        <w:tc>
          <w:tcPr>
            <w:tcW w:w="1417" w:type="dxa"/>
          </w:tcPr>
          <w:p w:rsidR="00877AD0" w:rsidRPr="00F22E83" w:rsidRDefault="00877AD0" w:rsidP="00F22E83">
            <w:pPr>
              <w:tabs>
                <w:tab w:val="decimal" w:pos="1066"/>
              </w:tabs>
              <w:spacing w:line="380" w:lineRule="exact"/>
              <w:ind w:left="76" w:right="71"/>
              <w:jc w:val="thaiDistribute"/>
              <w:rPr>
                <w:rFonts w:ascii="Arial" w:hAnsi="Arial" w:cs="Arial"/>
                <w:sz w:val="20"/>
                <w:szCs w:val="20"/>
              </w:rPr>
            </w:pPr>
          </w:p>
        </w:tc>
        <w:tc>
          <w:tcPr>
            <w:tcW w:w="1418" w:type="dxa"/>
          </w:tcPr>
          <w:p w:rsidR="00877AD0" w:rsidRPr="00F22E83" w:rsidRDefault="00877AD0" w:rsidP="00F22E83">
            <w:pPr>
              <w:tabs>
                <w:tab w:val="decimal" w:pos="1066"/>
              </w:tabs>
              <w:spacing w:line="380" w:lineRule="exact"/>
              <w:ind w:left="76" w:right="71"/>
              <w:jc w:val="thaiDistribute"/>
              <w:rPr>
                <w:rFonts w:ascii="Arial" w:hAnsi="Arial" w:cs="Arial"/>
                <w:sz w:val="20"/>
                <w:szCs w:val="20"/>
              </w:rPr>
            </w:pPr>
          </w:p>
        </w:tc>
        <w:tc>
          <w:tcPr>
            <w:tcW w:w="1417" w:type="dxa"/>
          </w:tcPr>
          <w:p w:rsidR="00877AD0" w:rsidRPr="00F22E83" w:rsidRDefault="00877AD0" w:rsidP="00F22E83">
            <w:pPr>
              <w:tabs>
                <w:tab w:val="decimal" w:pos="1066"/>
              </w:tabs>
              <w:spacing w:line="380" w:lineRule="exact"/>
              <w:ind w:left="76" w:right="71"/>
              <w:jc w:val="thaiDistribute"/>
              <w:rPr>
                <w:rFonts w:ascii="Arial" w:hAnsi="Arial" w:cs="Arial"/>
                <w:sz w:val="20"/>
                <w:szCs w:val="20"/>
              </w:rPr>
            </w:pPr>
          </w:p>
        </w:tc>
        <w:tc>
          <w:tcPr>
            <w:tcW w:w="1418" w:type="dxa"/>
          </w:tcPr>
          <w:p w:rsidR="00877AD0" w:rsidRPr="00F22E83" w:rsidRDefault="00877AD0" w:rsidP="00F22E83">
            <w:pPr>
              <w:tabs>
                <w:tab w:val="decimal" w:pos="1066"/>
              </w:tabs>
              <w:spacing w:line="380" w:lineRule="exact"/>
              <w:ind w:left="76" w:right="71"/>
              <w:jc w:val="thaiDistribute"/>
              <w:rPr>
                <w:rFonts w:ascii="Arial" w:hAnsi="Arial" w:cs="Arial"/>
                <w:sz w:val="20"/>
                <w:szCs w:val="20"/>
              </w:rPr>
            </w:pPr>
          </w:p>
        </w:tc>
      </w:tr>
      <w:tr w:rsidR="00F96381" w:rsidRPr="00F22E83" w:rsidTr="00F22E83">
        <w:tc>
          <w:tcPr>
            <w:tcW w:w="3420" w:type="dxa"/>
          </w:tcPr>
          <w:p w:rsidR="00F96381" w:rsidRPr="00F22E83" w:rsidRDefault="00F96381" w:rsidP="00F22E83">
            <w:pPr>
              <w:spacing w:line="380" w:lineRule="exact"/>
              <w:ind w:left="76" w:right="-17"/>
              <w:jc w:val="thaiDistribute"/>
              <w:rPr>
                <w:rFonts w:ascii="Arial" w:hAnsi="Arial" w:cs="Arial"/>
                <w:sz w:val="20"/>
                <w:szCs w:val="20"/>
              </w:rPr>
            </w:pPr>
            <w:r w:rsidRPr="00F22E83">
              <w:rPr>
                <w:rFonts w:ascii="Arial" w:eastAsia="Angsana New" w:hAnsi="Arial" w:cs="Arial"/>
                <w:sz w:val="20"/>
                <w:szCs w:val="20"/>
              </w:rPr>
              <w:t>Not yet due</w:t>
            </w:r>
          </w:p>
        </w:tc>
        <w:tc>
          <w:tcPr>
            <w:tcW w:w="1417"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118,612</w:t>
            </w:r>
          </w:p>
        </w:tc>
        <w:tc>
          <w:tcPr>
            <w:tcW w:w="1418"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87,848</w:t>
            </w:r>
          </w:p>
        </w:tc>
        <w:tc>
          <w:tcPr>
            <w:tcW w:w="1417"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126,570</w:t>
            </w:r>
          </w:p>
        </w:tc>
        <w:tc>
          <w:tcPr>
            <w:tcW w:w="1418" w:type="dxa"/>
          </w:tcPr>
          <w:p w:rsidR="00F96381" w:rsidRPr="00F22E83" w:rsidRDefault="00F96381" w:rsidP="00F22E83">
            <w:pPr>
              <w:tabs>
                <w:tab w:val="decimal" w:pos="1066"/>
              </w:tabs>
              <w:spacing w:line="380" w:lineRule="exact"/>
              <w:ind w:left="76" w:right="71"/>
              <w:jc w:val="thaiDistribute"/>
              <w:rPr>
                <w:rFonts w:ascii="Arial" w:hAnsi="Arial" w:cs="Arial"/>
                <w:sz w:val="20"/>
                <w:szCs w:val="20"/>
              </w:rPr>
            </w:pPr>
            <w:r w:rsidRPr="00F22E83">
              <w:rPr>
                <w:rFonts w:ascii="Arial" w:hAnsi="Arial" w:cs="Arial"/>
                <w:sz w:val="20"/>
                <w:szCs w:val="20"/>
              </w:rPr>
              <w:t>140,255</w:t>
            </w:r>
          </w:p>
        </w:tc>
      </w:tr>
      <w:tr w:rsidR="00F96381" w:rsidRPr="00F22E83" w:rsidTr="00F22E83">
        <w:tc>
          <w:tcPr>
            <w:tcW w:w="3420" w:type="dxa"/>
          </w:tcPr>
          <w:p w:rsidR="00F96381" w:rsidRPr="00F22E83" w:rsidRDefault="00F96381" w:rsidP="00F22E83">
            <w:pPr>
              <w:spacing w:line="380" w:lineRule="exact"/>
              <w:ind w:left="76" w:right="-17"/>
              <w:jc w:val="thaiDistribute"/>
              <w:rPr>
                <w:rFonts w:ascii="Arial" w:eastAsia="Angsana New" w:hAnsi="Arial" w:cs="Arial"/>
                <w:sz w:val="20"/>
                <w:szCs w:val="20"/>
              </w:rPr>
            </w:pPr>
            <w:r w:rsidRPr="00F22E83">
              <w:rPr>
                <w:rFonts w:ascii="Arial" w:eastAsia="Angsana New" w:hAnsi="Arial" w:cs="Arial"/>
                <w:sz w:val="20"/>
                <w:szCs w:val="20"/>
              </w:rPr>
              <w:t>Less: Allowance for doubtful debts</w:t>
            </w:r>
          </w:p>
        </w:tc>
        <w:tc>
          <w:tcPr>
            <w:tcW w:w="1417" w:type="dxa"/>
          </w:tcPr>
          <w:p w:rsidR="00F96381" w:rsidRPr="00F22E83" w:rsidRDefault="00F96381" w:rsidP="00F22E83">
            <w:pPr>
              <w:pBdr>
                <w:bottom w:val="sing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w:t>
            </w:r>
          </w:p>
        </w:tc>
        <w:tc>
          <w:tcPr>
            <w:tcW w:w="1418" w:type="dxa"/>
          </w:tcPr>
          <w:p w:rsidR="00F96381" w:rsidRPr="00F22E83" w:rsidRDefault="00F96381" w:rsidP="00F22E83">
            <w:pPr>
              <w:pBdr>
                <w:bottom w:val="sing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w:t>
            </w:r>
          </w:p>
        </w:tc>
        <w:tc>
          <w:tcPr>
            <w:tcW w:w="1417" w:type="dxa"/>
          </w:tcPr>
          <w:p w:rsidR="00F96381" w:rsidRPr="00F22E83" w:rsidRDefault="00F96381" w:rsidP="00F22E83">
            <w:pPr>
              <w:pBdr>
                <w:bottom w:val="sing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(78)</w:t>
            </w:r>
          </w:p>
        </w:tc>
        <w:tc>
          <w:tcPr>
            <w:tcW w:w="1418" w:type="dxa"/>
          </w:tcPr>
          <w:p w:rsidR="00F96381" w:rsidRPr="00F22E83" w:rsidRDefault="00F96381" w:rsidP="00F22E83">
            <w:pPr>
              <w:pBdr>
                <w:bottom w:val="single" w:sz="4" w:space="1" w:color="auto"/>
              </w:pBdr>
              <w:tabs>
                <w:tab w:val="decimal" w:pos="1066"/>
              </w:tabs>
              <w:spacing w:line="380" w:lineRule="exact"/>
              <w:ind w:left="76" w:right="71"/>
              <w:jc w:val="thaiDistribute"/>
              <w:rPr>
                <w:rFonts w:ascii="Arial" w:hAnsi="Arial" w:cs="Arial"/>
                <w:sz w:val="20"/>
                <w:szCs w:val="20"/>
              </w:rPr>
            </w:pPr>
            <w:r w:rsidRPr="00F22E83">
              <w:rPr>
                <w:rFonts w:ascii="Arial" w:hAnsi="Arial" w:cs="Arial"/>
                <w:sz w:val="20"/>
                <w:szCs w:val="20"/>
              </w:rPr>
              <w:t>(525)</w:t>
            </w:r>
          </w:p>
        </w:tc>
      </w:tr>
      <w:tr w:rsidR="00F96381" w:rsidRPr="00F22E83" w:rsidTr="00F22E83">
        <w:tc>
          <w:tcPr>
            <w:tcW w:w="3420" w:type="dxa"/>
          </w:tcPr>
          <w:p w:rsidR="00F96381" w:rsidRPr="00F22E83" w:rsidRDefault="00F96381" w:rsidP="00F22E83">
            <w:pPr>
              <w:spacing w:line="380" w:lineRule="exact"/>
              <w:ind w:left="76"/>
              <w:jc w:val="both"/>
              <w:rPr>
                <w:rFonts w:ascii="Arial" w:eastAsia="Angsana New" w:hAnsi="Arial" w:cs="Arial"/>
                <w:sz w:val="20"/>
                <w:szCs w:val="20"/>
              </w:rPr>
            </w:pPr>
            <w:r w:rsidRPr="00F22E83">
              <w:rPr>
                <w:rFonts w:ascii="Arial" w:eastAsia="Angsana New" w:hAnsi="Arial" w:cs="Arial"/>
                <w:sz w:val="20"/>
                <w:szCs w:val="20"/>
              </w:rPr>
              <w:t>Net</w:t>
            </w:r>
          </w:p>
        </w:tc>
        <w:tc>
          <w:tcPr>
            <w:tcW w:w="1417" w:type="dxa"/>
          </w:tcPr>
          <w:p w:rsidR="00F96381" w:rsidRPr="00F22E83" w:rsidRDefault="00F96381" w:rsidP="00F22E83">
            <w:pPr>
              <w:pBdr>
                <w:bottom w:val="sing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118,612</w:t>
            </w:r>
          </w:p>
        </w:tc>
        <w:tc>
          <w:tcPr>
            <w:tcW w:w="1418" w:type="dxa"/>
          </w:tcPr>
          <w:p w:rsidR="00F96381" w:rsidRPr="00F22E83" w:rsidRDefault="00F96381" w:rsidP="00F22E83">
            <w:pPr>
              <w:pBdr>
                <w:bottom w:val="sing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87,848</w:t>
            </w:r>
          </w:p>
        </w:tc>
        <w:tc>
          <w:tcPr>
            <w:tcW w:w="1417" w:type="dxa"/>
          </w:tcPr>
          <w:p w:rsidR="00F96381" w:rsidRPr="00F22E83" w:rsidRDefault="00F96381" w:rsidP="00F22E83">
            <w:pPr>
              <w:pBdr>
                <w:bottom w:val="sing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126,492</w:t>
            </w:r>
          </w:p>
        </w:tc>
        <w:tc>
          <w:tcPr>
            <w:tcW w:w="1418" w:type="dxa"/>
          </w:tcPr>
          <w:p w:rsidR="00F96381" w:rsidRPr="00F22E83" w:rsidRDefault="00F96381" w:rsidP="00F22E83">
            <w:pPr>
              <w:pBdr>
                <w:bottom w:val="single" w:sz="4" w:space="1" w:color="auto"/>
              </w:pBdr>
              <w:tabs>
                <w:tab w:val="decimal" w:pos="1066"/>
              </w:tabs>
              <w:spacing w:line="380" w:lineRule="exact"/>
              <w:ind w:left="76" w:right="71"/>
              <w:jc w:val="thaiDistribute"/>
              <w:rPr>
                <w:rFonts w:ascii="Arial" w:hAnsi="Arial" w:cs="Arial"/>
                <w:sz w:val="20"/>
                <w:szCs w:val="20"/>
              </w:rPr>
            </w:pPr>
            <w:r w:rsidRPr="00F22E83">
              <w:rPr>
                <w:rFonts w:ascii="Arial" w:hAnsi="Arial" w:cs="Arial"/>
                <w:sz w:val="20"/>
                <w:szCs w:val="20"/>
              </w:rPr>
              <w:t>139,730</w:t>
            </w:r>
          </w:p>
        </w:tc>
      </w:tr>
      <w:tr w:rsidR="00F96381" w:rsidRPr="00F22E83" w:rsidTr="00F22E83">
        <w:tc>
          <w:tcPr>
            <w:tcW w:w="3420" w:type="dxa"/>
          </w:tcPr>
          <w:p w:rsidR="00F96381" w:rsidRPr="00F22E83" w:rsidRDefault="00F96381" w:rsidP="00F22E83">
            <w:pPr>
              <w:spacing w:line="380" w:lineRule="exact"/>
              <w:ind w:left="76"/>
              <w:jc w:val="both"/>
              <w:rPr>
                <w:rFonts w:ascii="Arial" w:eastAsia="Angsana New" w:hAnsi="Arial" w:cs="Arial"/>
                <w:b/>
                <w:bCs/>
                <w:sz w:val="20"/>
                <w:szCs w:val="20"/>
                <w:u w:val="single"/>
              </w:rPr>
            </w:pPr>
            <w:r w:rsidRPr="00F22E83">
              <w:rPr>
                <w:rFonts w:ascii="Arial" w:hAnsi="Arial" w:cs="Arial"/>
                <w:sz w:val="20"/>
                <w:szCs w:val="20"/>
                <w:u w:val="single"/>
              </w:rPr>
              <w:t>Unrelated parties</w:t>
            </w:r>
          </w:p>
        </w:tc>
        <w:tc>
          <w:tcPr>
            <w:tcW w:w="1417" w:type="dxa"/>
          </w:tcPr>
          <w:p w:rsidR="00F96381" w:rsidRPr="00F22E83" w:rsidRDefault="00F96381" w:rsidP="00F22E83">
            <w:pPr>
              <w:tabs>
                <w:tab w:val="decimal" w:pos="1062"/>
              </w:tabs>
              <w:spacing w:line="380" w:lineRule="exact"/>
              <w:ind w:left="-18" w:right="-86"/>
              <w:rPr>
                <w:rFonts w:ascii="Arial" w:hAnsi="Arial" w:cs="Arial"/>
                <w:sz w:val="20"/>
                <w:szCs w:val="20"/>
                <w:highlight w:val="yellow"/>
              </w:rPr>
            </w:pPr>
          </w:p>
        </w:tc>
        <w:tc>
          <w:tcPr>
            <w:tcW w:w="1418" w:type="dxa"/>
          </w:tcPr>
          <w:p w:rsidR="00F96381" w:rsidRPr="00F22E83" w:rsidRDefault="00F96381" w:rsidP="00F22E83">
            <w:pPr>
              <w:tabs>
                <w:tab w:val="decimal" w:pos="1062"/>
              </w:tabs>
              <w:spacing w:line="380" w:lineRule="exact"/>
              <w:ind w:left="-18" w:right="-86"/>
              <w:rPr>
                <w:rFonts w:ascii="Arial" w:hAnsi="Arial" w:cs="Arial"/>
                <w:sz w:val="20"/>
                <w:szCs w:val="20"/>
                <w:highlight w:val="yellow"/>
              </w:rPr>
            </w:pPr>
          </w:p>
        </w:tc>
        <w:tc>
          <w:tcPr>
            <w:tcW w:w="1417" w:type="dxa"/>
          </w:tcPr>
          <w:p w:rsidR="00F96381" w:rsidRPr="00F22E83" w:rsidRDefault="00F96381" w:rsidP="00F22E83">
            <w:pPr>
              <w:tabs>
                <w:tab w:val="decimal" w:pos="1062"/>
              </w:tabs>
              <w:spacing w:line="380" w:lineRule="exact"/>
              <w:ind w:left="-18" w:right="-86"/>
              <w:rPr>
                <w:rFonts w:ascii="Arial" w:hAnsi="Arial" w:cs="Arial"/>
                <w:sz w:val="20"/>
                <w:szCs w:val="20"/>
                <w:highlight w:val="yellow"/>
              </w:rPr>
            </w:pPr>
          </w:p>
        </w:tc>
        <w:tc>
          <w:tcPr>
            <w:tcW w:w="1418" w:type="dxa"/>
          </w:tcPr>
          <w:p w:rsidR="00F96381" w:rsidRPr="00F22E83" w:rsidRDefault="00F96381" w:rsidP="00F22E83">
            <w:pPr>
              <w:tabs>
                <w:tab w:val="decimal" w:pos="1066"/>
              </w:tabs>
              <w:spacing w:line="380" w:lineRule="exact"/>
              <w:ind w:left="76" w:right="71"/>
              <w:jc w:val="thaiDistribute"/>
              <w:rPr>
                <w:rFonts w:ascii="Arial" w:hAnsi="Arial" w:cs="Arial"/>
                <w:sz w:val="20"/>
                <w:szCs w:val="20"/>
              </w:rPr>
            </w:pPr>
          </w:p>
        </w:tc>
      </w:tr>
      <w:tr w:rsidR="00F96381" w:rsidRPr="00F22E83" w:rsidTr="00F22E83">
        <w:tc>
          <w:tcPr>
            <w:tcW w:w="3420" w:type="dxa"/>
          </w:tcPr>
          <w:p w:rsidR="00F96381" w:rsidRPr="00F22E83" w:rsidRDefault="00F96381" w:rsidP="00F22E83">
            <w:pPr>
              <w:spacing w:line="380" w:lineRule="exact"/>
              <w:ind w:left="76"/>
              <w:jc w:val="both"/>
              <w:rPr>
                <w:rFonts w:ascii="Arial" w:eastAsia="Angsana New" w:hAnsi="Arial" w:cs="Arial"/>
                <w:sz w:val="20"/>
                <w:szCs w:val="20"/>
              </w:rPr>
            </w:pPr>
            <w:r w:rsidRPr="00F22E83">
              <w:rPr>
                <w:rFonts w:ascii="Arial" w:eastAsia="Angsana New" w:hAnsi="Arial" w:cs="Arial"/>
                <w:sz w:val="20"/>
                <w:szCs w:val="20"/>
              </w:rPr>
              <w:t>Not yet due</w:t>
            </w:r>
          </w:p>
        </w:tc>
        <w:tc>
          <w:tcPr>
            <w:tcW w:w="1417"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166,807</w:t>
            </w:r>
          </w:p>
        </w:tc>
        <w:tc>
          <w:tcPr>
            <w:tcW w:w="1418"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69,178</w:t>
            </w:r>
          </w:p>
        </w:tc>
        <w:tc>
          <w:tcPr>
            <w:tcW w:w="1417"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165,604</w:t>
            </w:r>
          </w:p>
        </w:tc>
        <w:tc>
          <w:tcPr>
            <w:tcW w:w="1418" w:type="dxa"/>
          </w:tcPr>
          <w:p w:rsidR="00F96381" w:rsidRPr="00F22E83" w:rsidRDefault="00F96381" w:rsidP="00F22E83">
            <w:pPr>
              <w:tabs>
                <w:tab w:val="decimal" w:pos="1066"/>
              </w:tabs>
              <w:spacing w:line="380" w:lineRule="exact"/>
              <w:ind w:left="76" w:right="71"/>
              <w:jc w:val="thaiDistribute"/>
              <w:rPr>
                <w:rFonts w:ascii="Arial" w:hAnsi="Arial" w:cs="Arial"/>
                <w:sz w:val="20"/>
                <w:szCs w:val="20"/>
              </w:rPr>
            </w:pPr>
            <w:r w:rsidRPr="00F22E83">
              <w:rPr>
                <w:rFonts w:ascii="Arial" w:hAnsi="Arial" w:cs="Arial"/>
                <w:sz w:val="20"/>
                <w:szCs w:val="20"/>
              </w:rPr>
              <w:t>64,218</w:t>
            </w:r>
          </w:p>
        </w:tc>
      </w:tr>
      <w:tr w:rsidR="00F96381" w:rsidRPr="00F22E83" w:rsidTr="00F22E83">
        <w:tc>
          <w:tcPr>
            <w:tcW w:w="3420" w:type="dxa"/>
          </w:tcPr>
          <w:p w:rsidR="00F96381" w:rsidRPr="00F22E83" w:rsidRDefault="00F96381" w:rsidP="00F22E83">
            <w:pPr>
              <w:spacing w:line="380" w:lineRule="exact"/>
              <w:ind w:left="76"/>
              <w:jc w:val="both"/>
              <w:rPr>
                <w:rFonts w:ascii="Arial" w:eastAsia="Angsana New" w:hAnsi="Arial" w:cs="Arial"/>
                <w:sz w:val="20"/>
                <w:szCs w:val="20"/>
              </w:rPr>
            </w:pPr>
            <w:r w:rsidRPr="00F22E83">
              <w:rPr>
                <w:rFonts w:ascii="Arial" w:eastAsia="Angsana New" w:hAnsi="Arial" w:cs="Arial"/>
                <w:sz w:val="20"/>
                <w:szCs w:val="20"/>
              </w:rPr>
              <w:t>Past due</w:t>
            </w:r>
          </w:p>
        </w:tc>
        <w:tc>
          <w:tcPr>
            <w:tcW w:w="1417"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p>
        </w:tc>
        <w:tc>
          <w:tcPr>
            <w:tcW w:w="1418"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p>
        </w:tc>
        <w:tc>
          <w:tcPr>
            <w:tcW w:w="1417"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p>
        </w:tc>
        <w:tc>
          <w:tcPr>
            <w:tcW w:w="1418" w:type="dxa"/>
          </w:tcPr>
          <w:p w:rsidR="00F96381" w:rsidRPr="00F22E83" w:rsidRDefault="00F96381" w:rsidP="00F22E83">
            <w:pPr>
              <w:tabs>
                <w:tab w:val="decimal" w:pos="1066"/>
              </w:tabs>
              <w:spacing w:line="380" w:lineRule="exact"/>
              <w:ind w:left="76" w:right="71"/>
              <w:jc w:val="thaiDistribute"/>
              <w:rPr>
                <w:rFonts w:ascii="Arial" w:hAnsi="Arial" w:cs="Arial"/>
                <w:sz w:val="20"/>
                <w:szCs w:val="20"/>
              </w:rPr>
            </w:pPr>
          </w:p>
        </w:tc>
      </w:tr>
      <w:tr w:rsidR="00F96381" w:rsidRPr="00F22E83" w:rsidTr="00F22E83">
        <w:tc>
          <w:tcPr>
            <w:tcW w:w="3420" w:type="dxa"/>
          </w:tcPr>
          <w:p w:rsidR="00F96381" w:rsidRPr="00F22E83" w:rsidRDefault="00F96381" w:rsidP="00F22E83">
            <w:pPr>
              <w:spacing w:line="380" w:lineRule="exact"/>
              <w:ind w:left="256"/>
              <w:jc w:val="both"/>
              <w:rPr>
                <w:rFonts w:ascii="Arial" w:eastAsia="Angsana New" w:hAnsi="Arial" w:cs="Arial"/>
                <w:sz w:val="20"/>
                <w:szCs w:val="20"/>
              </w:rPr>
            </w:pPr>
            <w:r w:rsidRPr="00F22E83">
              <w:rPr>
                <w:rFonts w:ascii="Arial" w:eastAsia="Angsana New" w:hAnsi="Arial" w:cs="Arial"/>
                <w:sz w:val="20"/>
                <w:szCs w:val="20"/>
              </w:rPr>
              <w:t>Up to 3 months</w:t>
            </w:r>
          </w:p>
        </w:tc>
        <w:tc>
          <w:tcPr>
            <w:tcW w:w="1417"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9,374</w:t>
            </w:r>
          </w:p>
        </w:tc>
        <w:tc>
          <w:tcPr>
            <w:tcW w:w="1418"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12,464</w:t>
            </w:r>
          </w:p>
        </w:tc>
        <w:tc>
          <w:tcPr>
            <w:tcW w:w="1417"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4,213</w:t>
            </w:r>
          </w:p>
        </w:tc>
        <w:tc>
          <w:tcPr>
            <w:tcW w:w="1418" w:type="dxa"/>
          </w:tcPr>
          <w:p w:rsidR="00F96381" w:rsidRPr="00F22E83" w:rsidRDefault="00F96381" w:rsidP="00F22E83">
            <w:pPr>
              <w:tabs>
                <w:tab w:val="decimal" w:pos="1066"/>
              </w:tabs>
              <w:spacing w:line="380" w:lineRule="exact"/>
              <w:ind w:left="76" w:right="71"/>
              <w:jc w:val="thaiDistribute"/>
              <w:rPr>
                <w:rFonts w:ascii="Arial" w:hAnsi="Arial" w:cs="Arial"/>
                <w:sz w:val="20"/>
                <w:szCs w:val="20"/>
              </w:rPr>
            </w:pPr>
            <w:r w:rsidRPr="00F22E83">
              <w:rPr>
                <w:rFonts w:ascii="Arial" w:hAnsi="Arial" w:cs="Arial"/>
                <w:sz w:val="20"/>
                <w:szCs w:val="20"/>
              </w:rPr>
              <w:t>4,724</w:t>
            </w:r>
          </w:p>
        </w:tc>
      </w:tr>
      <w:tr w:rsidR="00F96381" w:rsidRPr="00F22E83" w:rsidTr="00F22E83">
        <w:tc>
          <w:tcPr>
            <w:tcW w:w="3420" w:type="dxa"/>
          </w:tcPr>
          <w:p w:rsidR="00F96381" w:rsidRPr="00F22E83" w:rsidRDefault="00F96381" w:rsidP="00F22E83">
            <w:pPr>
              <w:spacing w:line="380" w:lineRule="exact"/>
              <w:ind w:left="256"/>
              <w:jc w:val="both"/>
              <w:rPr>
                <w:rFonts w:ascii="Arial" w:eastAsia="Angsana New" w:hAnsi="Arial" w:cs="Arial"/>
                <w:sz w:val="20"/>
                <w:szCs w:val="20"/>
              </w:rPr>
            </w:pPr>
            <w:r w:rsidRPr="00F22E83">
              <w:rPr>
                <w:rFonts w:ascii="Arial" w:eastAsia="Angsana New" w:hAnsi="Arial" w:cs="Arial"/>
                <w:sz w:val="20"/>
                <w:szCs w:val="20"/>
              </w:rPr>
              <w:t>3 - 6 months</w:t>
            </w:r>
          </w:p>
        </w:tc>
        <w:tc>
          <w:tcPr>
            <w:tcW w:w="1417"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913</w:t>
            </w:r>
          </w:p>
        </w:tc>
        <w:tc>
          <w:tcPr>
            <w:tcW w:w="1418"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557</w:t>
            </w:r>
          </w:p>
        </w:tc>
        <w:tc>
          <w:tcPr>
            <w:tcW w:w="1417"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803</w:t>
            </w:r>
          </w:p>
        </w:tc>
        <w:tc>
          <w:tcPr>
            <w:tcW w:w="1418" w:type="dxa"/>
          </w:tcPr>
          <w:p w:rsidR="00F96381" w:rsidRPr="00F22E83" w:rsidRDefault="00F96381" w:rsidP="00F22E83">
            <w:pPr>
              <w:tabs>
                <w:tab w:val="decimal" w:pos="1066"/>
              </w:tabs>
              <w:spacing w:line="380" w:lineRule="exact"/>
              <w:ind w:left="76" w:right="71"/>
              <w:jc w:val="thaiDistribute"/>
              <w:rPr>
                <w:rFonts w:ascii="Arial" w:hAnsi="Arial" w:cs="Arial"/>
                <w:sz w:val="20"/>
                <w:szCs w:val="20"/>
              </w:rPr>
            </w:pPr>
            <w:r w:rsidRPr="00F22E83">
              <w:rPr>
                <w:rFonts w:ascii="Arial" w:hAnsi="Arial" w:cs="Arial"/>
                <w:sz w:val="20"/>
                <w:szCs w:val="20"/>
              </w:rPr>
              <w:t>557</w:t>
            </w:r>
          </w:p>
        </w:tc>
      </w:tr>
      <w:tr w:rsidR="00F96381" w:rsidRPr="00F22E83" w:rsidTr="00F22E83">
        <w:tc>
          <w:tcPr>
            <w:tcW w:w="3420" w:type="dxa"/>
          </w:tcPr>
          <w:p w:rsidR="00F96381" w:rsidRPr="00F22E83" w:rsidRDefault="00F96381" w:rsidP="00F22E83">
            <w:pPr>
              <w:spacing w:line="380" w:lineRule="exact"/>
              <w:ind w:left="256"/>
              <w:jc w:val="both"/>
              <w:rPr>
                <w:rFonts w:ascii="Arial" w:eastAsia="Angsana New" w:hAnsi="Arial" w:cs="Arial"/>
                <w:sz w:val="20"/>
                <w:szCs w:val="20"/>
              </w:rPr>
            </w:pPr>
            <w:r w:rsidRPr="00F22E83">
              <w:rPr>
                <w:rFonts w:ascii="Arial" w:eastAsia="Angsana New" w:hAnsi="Arial" w:cs="Arial"/>
                <w:sz w:val="20"/>
                <w:szCs w:val="20"/>
              </w:rPr>
              <w:t>6 - 12 months</w:t>
            </w:r>
          </w:p>
        </w:tc>
        <w:tc>
          <w:tcPr>
            <w:tcW w:w="1417"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161</w:t>
            </w:r>
          </w:p>
        </w:tc>
        <w:tc>
          <w:tcPr>
            <w:tcW w:w="1418"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122</w:t>
            </w:r>
          </w:p>
        </w:tc>
        <w:tc>
          <w:tcPr>
            <w:tcW w:w="1417"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161</w:t>
            </w:r>
          </w:p>
        </w:tc>
        <w:tc>
          <w:tcPr>
            <w:tcW w:w="1418" w:type="dxa"/>
          </w:tcPr>
          <w:p w:rsidR="00F96381" w:rsidRPr="00F22E83" w:rsidRDefault="00F96381" w:rsidP="00F22E83">
            <w:pPr>
              <w:tabs>
                <w:tab w:val="decimal" w:pos="1066"/>
              </w:tabs>
              <w:spacing w:line="380" w:lineRule="exact"/>
              <w:ind w:left="76" w:right="71"/>
              <w:jc w:val="thaiDistribute"/>
              <w:rPr>
                <w:rFonts w:ascii="Arial" w:hAnsi="Arial" w:cs="Arial"/>
                <w:sz w:val="20"/>
                <w:szCs w:val="20"/>
              </w:rPr>
            </w:pPr>
            <w:r w:rsidRPr="00F22E83">
              <w:rPr>
                <w:rFonts w:ascii="Arial" w:hAnsi="Arial" w:cs="Arial"/>
                <w:sz w:val="20"/>
                <w:szCs w:val="20"/>
              </w:rPr>
              <w:t>122</w:t>
            </w:r>
          </w:p>
        </w:tc>
      </w:tr>
      <w:tr w:rsidR="00F96381" w:rsidRPr="00F22E83" w:rsidTr="00F22E83">
        <w:tc>
          <w:tcPr>
            <w:tcW w:w="3420" w:type="dxa"/>
          </w:tcPr>
          <w:p w:rsidR="00F96381" w:rsidRPr="00F22E83" w:rsidRDefault="00F96381" w:rsidP="00F22E83">
            <w:pPr>
              <w:spacing w:line="380" w:lineRule="exact"/>
              <w:ind w:left="256"/>
              <w:jc w:val="both"/>
              <w:rPr>
                <w:rFonts w:ascii="Arial" w:eastAsia="Angsana New" w:hAnsi="Arial" w:cs="Arial"/>
                <w:sz w:val="20"/>
                <w:szCs w:val="20"/>
              </w:rPr>
            </w:pPr>
            <w:r w:rsidRPr="00F22E83">
              <w:rPr>
                <w:rFonts w:ascii="Arial" w:eastAsia="Angsana New" w:hAnsi="Arial" w:cs="Arial"/>
                <w:sz w:val="20"/>
                <w:szCs w:val="20"/>
              </w:rPr>
              <w:t xml:space="preserve">Over 12 months </w:t>
            </w:r>
          </w:p>
        </w:tc>
        <w:tc>
          <w:tcPr>
            <w:tcW w:w="1417" w:type="dxa"/>
          </w:tcPr>
          <w:p w:rsidR="00F96381" w:rsidRPr="00F22E83" w:rsidRDefault="00F96381" w:rsidP="00F22E83">
            <w:pPr>
              <w:pBdr>
                <w:bottom w:val="sing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231</w:t>
            </w:r>
          </w:p>
        </w:tc>
        <w:tc>
          <w:tcPr>
            <w:tcW w:w="1418" w:type="dxa"/>
          </w:tcPr>
          <w:p w:rsidR="00F96381" w:rsidRPr="00F22E83" w:rsidRDefault="00F96381" w:rsidP="00F22E83">
            <w:pPr>
              <w:pBdr>
                <w:bottom w:val="sing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156</w:t>
            </w:r>
          </w:p>
        </w:tc>
        <w:tc>
          <w:tcPr>
            <w:tcW w:w="1417" w:type="dxa"/>
          </w:tcPr>
          <w:p w:rsidR="00F96381" w:rsidRPr="00F22E83" w:rsidRDefault="00F96381" w:rsidP="00F22E83">
            <w:pPr>
              <w:pBdr>
                <w:bottom w:val="sing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231</w:t>
            </w:r>
          </w:p>
        </w:tc>
        <w:tc>
          <w:tcPr>
            <w:tcW w:w="1418" w:type="dxa"/>
          </w:tcPr>
          <w:p w:rsidR="00F96381" w:rsidRPr="00F22E83" w:rsidRDefault="00F96381" w:rsidP="00F22E83">
            <w:pPr>
              <w:pBdr>
                <w:bottom w:val="single" w:sz="4" w:space="1" w:color="auto"/>
              </w:pBdr>
              <w:tabs>
                <w:tab w:val="decimal" w:pos="1066"/>
              </w:tabs>
              <w:spacing w:line="380" w:lineRule="exact"/>
              <w:ind w:left="76" w:right="71"/>
              <w:jc w:val="thaiDistribute"/>
              <w:rPr>
                <w:rFonts w:ascii="Arial" w:hAnsi="Arial" w:cs="Arial"/>
                <w:sz w:val="20"/>
                <w:szCs w:val="20"/>
              </w:rPr>
            </w:pPr>
            <w:r w:rsidRPr="00F22E83">
              <w:rPr>
                <w:rFonts w:ascii="Arial" w:hAnsi="Arial" w:cs="Arial"/>
                <w:sz w:val="20"/>
                <w:szCs w:val="20"/>
              </w:rPr>
              <w:t>156</w:t>
            </w:r>
          </w:p>
        </w:tc>
      </w:tr>
      <w:tr w:rsidR="00F96381" w:rsidRPr="00F22E83" w:rsidTr="00F22E83">
        <w:tc>
          <w:tcPr>
            <w:tcW w:w="3420" w:type="dxa"/>
          </w:tcPr>
          <w:p w:rsidR="00F96381" w:rsidRPr="00F22E83" w:rsidRDefault="00F96381" w:rsidP="00F22E83">
            <w:pPr>
              <w:spacing w:line="380" w:lineRule="exact"/>
              <w:ind w:left="76"/>
              <w:jc w:val="both"/>
              <w:rPr>
                <w:rFonts w:ascii="Arial" w:eastAsia="Angsana New" w:hAnsi="Arial" w:cs="Arial"/>
                <w:sz w:val="20"/>
                <w:szCs w:val="20"/>
              </w:rPr>
            </w:pPr>
            <w:r w:rsidRPr="00F22E83">
              <w:rPr>
                <w:rFonts w:ascii="Arial" w:eastAsia="Angsana New" w:hAnsi="Arial" w:cs="Arial"/>
                <w:sz w:val="20"/>
                <w:szCs w:val="20"/>
              </w:rPr>
              <w:t>Total</w:t>
            </w:r>
          </w:p>
        </w:tc>
        <w:tc>
          <w:tcPr>
            <w:tcW w:w="1417"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177,486</w:t>
            </w:r>
          </w:p>
        </w:tc>
        <w:tc>
          <w:tcPr>
            <w:tcW w:w="1418"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82,477</w:t>
            </w:r>
          </w:p>
        </w:tc>
        <w:tc>
          <w:tcPr>
            <w:tcW w:w="1417" w:type="dxa"/>
          </w:tcPr>
          <w:p w:rsidR="00F96381" w:rsidRPr="00F22E83" w:rsidRDefault="00F96381" w:rsidP="00F22E83">
            <w:pP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171,012</w:t>
            </w:r>
          </w:p>
        </w:tc>
        <w:tc>
          <w:tcPr>
            <w:tcW w:w="1418" w:type="dxa"/>
          </w:tcPr>
          <w:p w:rsidR="00F96381" w:rsidRPr="00F22E83" w:rsidRDefault="00F96381" w:rsidP="00F22E83">
            <w:pPr>
              <w:tabs>
                <w:tab w:val="decimal" w:pos="1066"/>
              </w:tabs>
              <w:spacing w:line="380" w:lineRule="exact"/>
              <w:ind w:left="76" w:right="71"/>
              <w:jc w:val="thaiDistribute"/>
              <w:rPr>
                <w:rFonts w:ascii="Arial" w:hAnsi="Arial" w:cs="Arial"/>
                <w:sz w:val="20"/>
                <w:szCs w:val="20"/>
              </w:rPr>
            </w:pPr>
            <w:r w:rsidRPr="00F22E83">
              <w:rPr>
                <w:rFonts w:ascii="Arial" w:hAnsi="Arial" w:cs="Arial"/>
                <w:sz w:val="20"/>
                <w:szCs w:val="20"/>
              </w:rPr>
              <w:t>69,777</w:t>
            </w:r>
          </w:p>
        </w:tc>
      </w:tr>
      <w:tr w:rsidR="00F96381" w:rsidRPr="00F22E83" w:rsidTr="00F22E83">
        <w:tc>
          <w:tcPr>
            <w:tcW w:w="3420" w:type="dxa"/>
          </w:tcPr>
          <w:p w:rsidR="00F96381" w:rsidRPr="00F22E83" w:rsidRDefault="00F96381" w:rsidP="00F22E83">
            <w:pPr>
              <w:spacing w:line="380" w:lineRule="exact"/>
              <w:ind w:left="76"/>
              <w:jc w:val="both"/>
              <w:rPr>
                <w:rFonts w:ascii="Arial" w:eastAsia="Angsana New" w:hAnsi="Arial" w:cs="Arial"/>
                <w:sz w:val="20"/>
                <w:szCs w:val="20"/>
              </w:rPr>
            </w:pPr>
            <w:r w:rsidRPr="00F22E83">
              <w:rPr>
                <w:rFonts w:ascii="Arial" w:eastAsia="Angsana New" w:hAnsi="Arial" w:cs="Arial"/>
                <w:sz w:val="20"/>
                <w:szCs w:val="20"/>
              </w:rPr>
              <w:t>Less: Allowance for doubtful debts</w:t>
            </w:r>
          </w:p>
        </w:tc>
        <w:tc>
          <w:tcPr>
            <w:tcW w:w="1417" w:type="dxa"/>
          </w:tcPr>
          <w:p w:rsidR="00F96381" w:rsidRPr="00F22E83" w:rsidRDefault="00F96381" w:rsidP="00F22E83">
            <w:pPr>
              <w:pBdr>
                <w:bottom w:val="sing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(2,393)</w:t>
            </w:r>
          </w:p>
        </w:tc>
        <w:tc>
          <w:tcPr>
            <w:tcW w:w="1418" w:type="dxa"/>
          </w:tcPr>
          <w:p w:rsidR="00F96381" w:rsidRPr="00F22E83" w:rsidRDefault="00F96381" w:rsidP="00F22E83">
            <w:pPr>
              <w:pBdr>
                <w:bottom w:val="sing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(1,310)</w:t>
            </w:r>
          </w:p>
        </w:tc>
        <w:tc>
          <w:tcPr>
            <w:tcW w:w="1417" w:type="dxa"/>
          </w:tcPr>
          <w:p w:rsidR="00F96381" w:rsidRPr="00F22E83" w:rsidRDefault="00F96381" w:rsidP="00F22E83">
            <w:pPr>
              <w:pBdr>
                <w:bottom w:val="sing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(2,393)</w:t>
            </w:r>
          </w:p>
        </w:tc>
        <w:tc>
          <w:tcPr>
            <w:tcW w:w="1418" w:type="dxa"/>
          </w:tcPr>
          <w:p w:rsidR="00F96381" w:rsidRPr="00F22E83" w:rsidRDefault="00F96381" w:rsidP="00F22E83">
            <w:pPr>
              <w:pBdr>
                <w:bottom w:val="single" w:sz="4" w:space="1" w:color="auto"/>
              </w:pBdr>
              <w:tabs>
                <w:tab w:val="decimal" w:pos="1066"/>
              </w:tabs>
              <w:spacing w:line="380" w:lineRule="exact"/>
              <w:ind w:left="76" w:right="71"/>
              <w:jc w:val="thaiDistribute"/>
              <w:rPr>
                <w:rFonts w:ascii="Arial" w:hAnsi="Arial" w:cs="Arial"/>
                <w:sz w:val="20"/>
                <w:szCs w:val="20"/>
              </w:rPr>
            </w:pPr>
            <w:r w:rsidRPr="00F22E83">
              <w:rPr>
                <w:rFonts w:ascii="Arial" w:hAnsi="Arial" w:cs="Arial"/>
                <w:sz w:val="20"/>
                <w:szCs w:val="20"/>
              </w:rPr>
              <w:t>(1,310)</w:t>
            </w:r>
          </w:p>
        </w:tc>
      </w:tr>
      <w:tr w:rsidR="00F96381" w:rsidRPr="00F22E83" w:rsidTr="00F22E83">
        <w:tc>
          <w:tcPr>
            <w:tcW w:w="3420" w:type="dxa"/>
          </w:tcPr>
          <w:p w:rsidR="00F96381" w:rsidRPr="00F22E83" w:rsidRDefault="00F96381" w:rsidP="00F22E83">
            <w:pPr>
              <w:spacing w:line="380" w:lineRule="exact"/>
              <w:ind w:left="76"/>
              <w:jc w:val="both"/>
              <w:rPr>
                <w:rFonts w:ascii="Arial" w:hAnsi="Arial" w:cs="Arial"/>
                <w:sz w:val="20"/>
                <w:szCs w:val="20"/>
              </w:rPr>
            </w:pPr>
            <w:r w:rsidRPr="00F22E83">
              <w:rPr>
                <w:rFonts w:ascii="Arial" w:hAnsi="Arial" w:cs="Arial"/>
                <w:sz w:val="20"/>
                <w:szCs w:val="20"/>
              </w:rPr>
              <w:t>Net</w:t>
            </w:r>
          </w:p>
        </w:tc>
        <w:tc>
          <w:tcPr>
            <w:tcW w:w="1417" w:type="dxa"/>
          </w:tcPr>
          <w:p w:rsidR="00F96381" w:rsidRPr="00F22E83" w:rsidRDefault="00F96381" w:rsidP="00F22E83">
            <w:pPr>
              <w:pBdr>
                <w:bottom w:val="sing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175,093</w:t>
            </w:r>
          </w:p>
        </w:tc>
        <w:tc>
          <w:tcPr>
            <w:tcW w:w="1418" w:type="dxa"/>
          </w:tcPr>
          <w:p w:rsidR="00F96381" w:rsidRPr="00F22E83" w:rsidRDefault="00F96381" w:rsidP="00F22E83">
            <w:pPr>
              <w:pBdr>
                <w:bottom w:val="sing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81,167</w:t>
            </w:r>
          </w:p>
        </w:tc>
        <w:tc>
          <w:tcPr>
            <w:tcW w:w="1417" w:type="dxa"/>
          </w:tcPr>
          <w:p w:rsidR="00F96381" w:rsidRPr="00F22E83" w:rsidRDefault="00F96381" w:rsidP="00F22E83">
            <w:pPr>
              <w:pBdr>
                <w:bottom w:val="sing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168,619</w:t>
            </w:r>
          </w:p>
        </w:tc>
        <w:tc>
          <w:tcPr>
            <w:tcW w:w="1418" w:type="dxa"/>
          </w:tcPr>
          <w:p w:rsidR="00F96381" w:rsidRPr="00F22E83" w:rsidRDefault="00F96381" w:rsidP="00F22E83">
            <w:pPr>
              <w:pBdr>
                <w:bottom w:val="single" w:sz="4" w:space="1" w:color="auto"/>
              </w:pBdr>
              <w:tabs>
                <w:tab w:val="decimal" w:pos="1066"/>
              </w:tabs>
              <w:spacing w:line="380" w:lineRule="exact"/>
              <w:ind w:left="76" w:right="71"/>
              <w:jc w:val="thaiDistribute"/>
              <w:rPr>
                <w:rFonts w:ascii="Arial" w:hAnsi="Arial" w:cs="Arial"/>
                <w:sz w:val="20"/>
                <w:szCs w:val="20"/>
              </w:rPr>
            </w:pPr>
            <w:r w:rsidRPr="00F22E83">
              <w:rPr>
                <w:rFonts w:ascii="Arial" w:hAnsi="Arial" w:cs="Arial"/>
                <w:sz w:val="20"/>
                <w:szCs w:val="20"/>
              </w:rPr>
              <w:t>68,467</w:t>
            </w:r>
          </w:p>
        </w:tc>
      </w:tr>
      <w:tr w:rsidR="00F96381" w:rsidRPr="00F22E83" w:rsidTr="00F22E83">
        <w:tc>
          <w:tcPr>
            <w:tcW w:w="3420" w:type="dxa"/>
          </w:tcPr>
          <w:p w:rsidR="00F96381" w:rsidRPr="00F22E83" w:rsidRDefault="00F96381" w:rsidP="00F22E83">
            <w:pPr>
              <w:spacing w:line="380" w:lineRule="exact"/>
              <w:ind w:left="76"/>
              <w:jc w:val="both"/>
              <w:rPr>
                <w:rFonts w:ascii="Arial" w:eastAsia="Angsana New" w:hAnsi="Arial" w:cs="Arial"/>
                <w:sz w:val="20"/>
                <w:szCs w:val="20"/>
              </w:rPr>
            </w:pPr>
            <w:r w:rsidRPr="00F22E83">
              <w:rPr>
                <w:rFonts w:ascii="Arial" w:eastAsia="Angsana New" w:hAnsi="Arial" w:cs="Arial"/>
                <w:sz w:val="20"/>
                <w:szCs w:val="20"/>
              </w:rPr>
              <w:t>Trade receivables - net</w:t>
            </w:r>
          </w:p>
        </w:tc>
        <w:tc>
          <w:tcPr>
            <w:tcW w:w="1417" w:type="dxa"/>
          </w:tcPr>
          <w:p w:rsidR="00F96381" w:rsidRPr="00F22E83" w:rsidRDefault="00F96381" w:rsidP="00F22E83">
            <w:pPr>
              <w:pBdr>
                <w:bottom w:val="doub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293,705</w:t>
            </w:r>
          </w:p>
        </w:tc>
        <w:tc>
          <w:tcPr>
            <w:tcW w:w="1418" w:type="dxa"/>
          </w:tcPr>
          <w:p w:rsidR="00F96381" w:rsidRPr="00F22E83" w:rsidRDefault="00F96381" w:rsidP="00F22E83">
            <w:pPr>
              <w:pBdr>
                <w:bottom w:val="doub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169,015</w:t>
            </w:r>
          </w:p>
        </w:tc>
        <w:tc>
          <w:tcPr>
            <w:tcW w:w="1417" w:type="dxa"/>
          </w:tcPr>
          <w:p w:rsidR="00F96381" w:rsidRPr="00F22E83" w:rsidRDefault="00F96381" w:rsidP="00F22E83">
            <w:pPr>
              <w:pBdr>
                <w:bottom w:val="double" w:sz="4" w:space="1" w:color="auto"/>
              </w:pBdr>
              <w:tabs>
                <w:tab w:val="decimal" w:pos="1062"/>
              </w:tabs>
              <w:spacing w:line="380" w:lineRule="exact"/>
              <w:ind w:left="76" w:right="71"/>
              <w:jc w:val="thaiDistribute"/>
              <w:rPr>
                <w:rFonts w:ascii="Arial" w:hAnsi="Arial" w:cs="Arial"/>
                <w:sz w:val="20"/>
                <w:szCs w:val="20"/>
              </w:rPr>
            </w:pPr>
            <w:r w:rsidRPr="00F22E83">
              <w:rPr>
                <w:rFonts w:ascii="Arial" w:hAnsi="Arial" w:cs="Arial"/>
                <w:sz w:val="20"/>
                <w:szCs w:val="20"/>
              </w:rPr>
              <w:t>295,111</w:t>
            </w:r>
          </w:p>
        </w:tc>
        <w:tc>
          <w:tcPr>
            <w:tcW w:w="1418" w:type="dxa"/>
          </w:tcPr>
          <w:p w:rsidR="00F96381" w:rsidRPr="00F22E83" w:rsidRDefault="00F96381" w:rsidP="00F22E83">
            <w:pPr>
              <w:pBdr>
                <w:bottom w:val="double" w:sz="4" w:space="1" w:color="auto"/>
              </w:pBdr>
              <w:tabs>
                <w:tab w:val="decimal" w:pos="1066"/>
              </w:tabs>
              <w:spacing w:line="380" w:lineRule="exact"/>
              <w:ind w:left="76" w:right="71"/>
              <w:jc w:val="thaiDistribute"/>
              <w:rPr>
                <w:rFonts w:ascii="Arial" w:hAnsi="Arial" w:cs="Arial"/>
                <w:sz w:val="20"/>
                <w:szCs w:val="20"/>
              </w:rPr>
            </w:pPr>
            <w:r w:rsidRPr="00F22E83">
              <w:rPr>
                <w:rFonts w:ascii="Arial" w:hAnsi="Arial" w:cs="Arial"/>
                <w:sz w:val="20"/>
                <w:szCs w:val="20"/>
              </w:rPr>
              <w:t>208,197</w:t>
            </w:r>
          </w:p>
        </w:tc>
      </w:tr>
    </w:tbl>
    <w:p w:rsidR="00F22E83" w:rsidRDefault="00F22E83" w:rsidP="004C4678">
      <w:pPr>
        <w:pStyle w:val="BlockText"/>
        <w:tabs>
          <w:tab w:val="clear" w:pos="900"/>
          <w:tab w:val="clear" w:pos="5040"/>
          <w:tab w:val="clear" w:pos="5850"/>
          <w:tab w:val="clear" w:pos="6390"/>
          <w:tab w:val="right" w:pos="5130"/>
          <w:tab w:val="right" w:pos="7380"/>
          <w:tab w:val="right" w:pos="8100"/>
        </w:tabs>
        <w:spacing w:before="240" w:after="120" w:line="360" w:lineRule="exact"/>
        <w:ind w:left="634" w:hanging="634"/>
        <w:rPr>
          <w:rFonts w:ascii="Arial" w:hAnsi="Arial"/>
          <w:b/>
          <w:bCs/>
          <w:sz w:val="22"/>
          <w:szCs w:val="22"/>
        </w:rPr>
      </w:pPr>
    </w:p>
    <w:p w:rsidR="00F22E83" w:rsidRDefault="00F22E83">
      <w:pPr>
        <w:overflowPunct/>
        <w:autoSpaceDE/>
        <w:autoSpaceDN/>
        <w:adjustRightInd/>
        <w:textAlignment w:val="auto"/>
        <w:rPr>
          <w:rFonts w:ascii="Arial" w:hAnsi="Arial"/>
          <w:b/>
          <w:bCs/>
          <w:sz w:val="22"/>
          <w:szCs w:val="22"/>
        </w:rPr>
      </w:pPr>
      <w:r>
        <w:rPr>
          <w:rFonts w:ascii="Arial" w:hAnsi="Arial"/>
          <w:b/>
          <w:bCs/>
          <w:sz w:val="22"/>
          <w:szCs w:val="22"/>
        </w:rPr>
        <w:br w:type="page"/>
      </w:r>
    </w:p>
    <w:p w:rsidR="00D41C61" w:rsidRPr="00F22E83" w:rsidRDefault="007C5210" w:rsidP="00F22E83">
      <w:pPr>
        <w:overflowPunct/>
        <w:autoSpaceDE/>
        <w:autoSpaceDN/>
        <w:adjustRightInd/>
        <w:spacing w:before="120" w:after="120" w:line="380" w:lineRule="exact"/>
        <w:ind w:left="547" w:hanging="547"/>
        <w:textAlignment w:val="auto"/>
        <w:rPr>
          <w:rFonts w:ascii="Arial" w:hAnsi="Arial" w:cs="Arial"/>
          <w:b/>
          <w:bCs/>
          <w:sz w:val="22"/>
          <w:szCs w:val="22"/>
        </w:rPr>
      </w:pPr>
      <w:r w:rsidRPr="00F22E83">
        <w:rPr>
          <w:rFonts w:ascii="Arial" w:hAnsi="Arial" w:cs="Arial"/>
          <w:b/>
          <w:bCs/>
          <w:sz w:val="22"/>
          <w:szCs w:val="22"/>
        </w:rPr>
        <w:lastRenderedPageBreak/>
        <w:t>5</w:t>
      </w:r>
      <w:r w:rsidR="00D41C61" w:rsidRPr="00F22E83">
        <w:rPr>
          <w:rFonts w:ascii="Arial" w:hAnsi="Arial" w:cs="Arial"/>
          <w:b/>
          <w:bCs/>
          <w:sz w:val="22"/>
          <w:szCs w:val="22"/>
        </w:rPr>
        <w:t>.</w:t>
      </w:r>
      <w:r w:rsidR="00D41C61" w:rsidRPr="00F22E83">
        <w:rPr>
          <w:rFonts w:ascii="Arial" w:hAnsi="Arial" w:cs="Arial"/>
          <w:b/>
          <w:bCs/>
          <w:sz w:val="22"/>
          <w:szCs w:val="22"/>
        </w:rPr>
        <w:tab/>
      </w:r>
      <w:r w:rsidR="00D41C61" w:rsidRPr="009F0B20">
        <w:rPr>
          <w:rFonts w:ascii="Arial" w:hAnsi="Arial" w:cs="Arial"/>
          <w:b/>
          <w:bCs/>
          <w:sz w:val="22"/>
          <w:szCs w:val="22"/>
        </w:rPr>
        <w:t>Inventories</w:t>
      </w:r>
    </w:p>
    <w:tbl>
      <w:tblPr>
        <w:tblW w:w="9432" w:type="dxa"/>
        <w:tblInd w:w="450" w:type="dxa"/>
        <w:tblLayout w:type="fixed"/>
        <w:tblLook w:val="04A0" w:firstRow="1" w:lastRow="0" w:firstColumn="1" w:lastColumn="0" w:noHBand="0" w:noVBand="1"/>
      </w:tblPr>
      <w:tblGrid>
        <w:gridCol w:w="1620"/>
        <w:gridCol w:w="1260"/>
        <w:gridCol w:w="1332"/>
        <w:gridCol w:w="1260"/>
        <w:gridCol w:w="1350"/>
        <w:gridCol w:w="1305"/>
        <w:gridCol w:w="1305"/>
      </w:tblGrid>
      <w:tr w:rsidR="00D41C61" w:rsidRPr="0054513E" w:rsidTr="00F22E83">
        <w:trPr>
          <w:trHeight w:val="126"/>
        </w:trPr>
        <w:tc>
          <w:tcPr>
            <w:tcW w:w="9432" w:type="dxa"/>
            <w:gridSpan w:val="7"/>
            <w:hideMark/>
          </w:tcPr>
          <w:p w:rsidR="00D41C61" w:rsidRPr="0054513E" w:rsidRDefault="00D41C61" w:rsidP="00673E96">
            <w:pPr>
              <w:tabs>
                <w:tab w:val="center" w:pos="6480"/>
                <w:tab w:val="center" w:pos="8820"/>
              </w:tabs>
              <w:spacing w:line="360" w:lineRule="exact"/>
              <w:ind w:right="-14"/>
              <w:jc w:val="right"/>
              <w:rPr>
                <w:rFonts w:ascii="Arial" w:hAnsi="Arial" w:cs="Arial"/>
                <w:sz w:val="18"/>
                <w:szCs w:val="18"/>
              </w:rPr>
            </w:pPr>
            <w:r w:rsidRPr="0054513E">
              <w:rPr>
                <w:rFonts w:ascii="Arial" w:hAnsi="Arial" w:cs="Arial"/>
                <w:sz w:val="18"/>
                <w:szCs w:val="18"/>
              </w:rPr>
              <w:t>(Unit: Thousand Baht)</w:t>
            </w:r>
          </w:p>
        </w:tc>
      </w:tr>
      <w:tr w:rsidR="00D41C61" w:rsidRPr="0054513E" w:rsidTr="00F22E83">
        <w:trPr>
          <w:trHeight w:val="189"/>
        </w:trPr>
        <w:tc>
          <w:tcPr>
            <w:tcW w:w="1620" w:type="dxa"/>
          </w:tcPr>
          <w:p w:rsidR="00D41C61" w:rsidRPr="0054513E" w:rsidRDefault="00D41C61" w:rsidP="00673E96">
            <w:pPr>
              <w:spacing w:line="360" w:lineRule="exact"/>
              <w:ind w:right="-14"/>
              <w:jc w:val="thaiDistribute"/>
              <w:rPr>
                <w:rFonts w:ascii="Arial" w:hAnsi="Arial" w:cs="Arial"/>
                <w:sz w:val="18"/>
                <w:szCs w:val="18"/>
                <w:cs/>
              </w:rPr>
            </w:pPr>
          </w:p>
        </w:tc>
        <w:tc>
          <w:tcPr>
            <w:tcW w:w="7812" w:type="dxa"/>
            <w:gridSpan w:val="6"/>
            <w:vAlign w:val="bottom"/>
            <w:hideMark/>
          </w:tcPr>
          <w:p w:rsidR="00D41C61" w:rsidRPr="0054513E" w:rsidRDefault="00D41C61" w:rsidP="00673E96">
            <w:pPr>
              <w:pBdr>
                <w:bottom w:val="single" w:sz="4" w:space="1" w:color="auto"/>
              </w:pBdr>
              <w:tabs>
                <w:tab w:val="center" w:pos="6480"/>
                <w:tab w:val="center" w:pos="8820"/>
              </w:tabs>
              <w:spacing w:line="360" w:lineRule="exact"/>
              <w:ind w:right="-14"/>
              <w:jc w:val="center"/>
              <w:rPr>
                <w:rFonts w:ascii="Arial" w:hAnsi="Arial" w:cs="Arial"/>
                <w:sz w:val="18"/>
                <w:szCs w:val="18"/>
              </w:rPr>
            </w:pPr>
            <w:r w:rsidRPr="0054513E">
              <w:rPr>
                <w:rFonts w:ascii="Arial" w:hAnsi="Arial" w:cs="Arial"/>
                <w:sz w:val="18"/>
                <w:szCs w:val="18"/>
              </w:rPr>
              <w:t>Consolidated financial statements</w:t>
            </w:r>
          </w:p>
        </w:tc>
      </w:tr>
      <w:tr w:rsidR="00D41C61" w:rsidRPr="0054513E" w:rsidTr="00F22E83">
        <w:trPr>
          <w:trHeight w:val="306"/>
        </w:trPr>
        <w:tc>
          <w:tcPr>
            <w:tcW w:w="1620" w:type="dxa"/>
          </w:tcPr>
          <w:p w:rsidR="00D41C61" w:rsidRPr="0054513E" w:rsidRDefault="00D41C61" w:rsidP="00673E96">
            <w:pPr>
              <w:spacing w:line="360" w:lineRule="exact"/>
              <w:ind w:right="-14"/>
              <w:jc w:val="thaiDistribute"/>
              <w:rPr>
                <w:rFonts w:ascii="Arial" w:hAnsi="Arial" w:cs="Arial"/>
                <w:sz w:val="18"/>
                <w:szCs w:val="18"/>
                <w:u w:val="single"/>
              </w:rPr>
            </w:pPr>
          </w:p>
        </w:tc>
        <w:tc>
          <w:tcPr>
            <w:tcW w:w="2592" w:type="dxa"/>
            <w:gridSpan w:val="2"/>
            <w:vAlign w:val="bottom"/>
            <w:hideMark/>
          </w:tcPr>
          <w:p w:rsidR="00D41C61" w:rsidRPr="0054513E" w:rsidRDefault="00D41C61" w:rsidP="00673E96">
            <w:pPr>
              <w:pBdr>
                <w:bottom w:val="single" w:sz="4" w:space="1" w:color="auto"/>
              </w:pBdr>
              <w:tabs>
                <w:tab w:val="center" w:pos="6480"/>
                <w:tab w:val="center" w:pos="8820"/>
              </w:tabs>
              <w:spacing w:line="360" w:lineRule="exact"/>
              <w:ind w:right="-14"/>
              <w:jc w:val="center"/>
              <w:rPr>
                <w:rFonts w:ascii="Arial" w:hAnsi="Arial" w:cs="Arial"/>
                <w:sz w:val="18"/>
                <w:szCs w:val="18"/>
              </w:rPr>
            </w:pPr>
            <w:r w:rsidRPr="0054513E">
              <w:rPr>
                <w:rFonts w:ascii="Arial" w:hAnsi="Arial" w:cs="Arial"/>
                <w:sz w:val="18"/>
                <w:szCs w:val="18"/>
              </w:rPr>
              <w:t>Cost</w:t>
            </w:r>
          </w:p>
        </w:tc>
        <w:tc>
          <w:tcPr>
            <w:tcW w:w="2610" w:type="dxa"/>
            <w:gridSpan w:val="2"/>
            <w:vAlign w:val="bottom"/>
            <w:hideMark/>
          </w:tcPr>
          <w:p w:rsidR="00D41C61" w:rsidRPr="0054513E" w:rsidRDefault="00175567" w:rsidP="00673E96">
            <w:pPr>
              <w:pBdr>
                <w:bottom w:val="single" w:sz="4" w:space="1" w:color="auto"/>
              </w:pBdr>
              <w:tabs>
                <w:tab w:val="center" w:pos="6480"/>
                <w:tab w:val="center" w:pos="8820"/>
              </w:tabs>
              <w:spacing w:line="360" w:lineRule="exact"/>
              <w:ind w:right="-14"/>
              <w:jc w:val="center"/>
              <w:rPr>
                <w:rFonts w:ascii="Arial" w:hAnsi="Arial" w:cs="Arial"/>
                <w:sz w:val="18"/>
                <w:szCs w:val="18"/>
              </w:rPr>
            </w:pPr>
            <w:r w:rsidRPr="0054513E">
              <w:rPr>
                <w:rFonts w:ascii="Arial" w:hAnsi="Arial" w:cs="Arial"/>
                <w:sz w:val="18"/>
                <w:szCs w:val="18"/>
              </w:rPr>
              <w:t>Reduction of</w:t>
            </w:r>
            <w:r w:rsidR="00D41C61" w:rsidRPr="0054513E">
              <w:rPr>
                <w:rFonts w:ascii="Arial" w:hAnsi="Arial" w:cs="Arial"/>
                <w:sz w:val="18"/>
                <w:szCs w:val="18"/>
              </w:rPr>
              <w:t xml:space="preserve"> cost to                    net realisable value</w:t>
            </w:r>
          </w:p>
        </w:tc>
        <w:tc>
          <w:tcPr>
            <w:tcW w:w="2610" w:type="dxa"/>
            <w:gridSpan w:val="2"/>
            <w:vAlign w:val="bottom"/>
            <w:hideMark/>
          </w:tcPr>
          <w:p w:rsidR="00D41C61" w:rsidRPr="0054513E" w:rsidRDefault="00D41C61" w:rsidP="00673E96">
            <w:pPr>
              <w:pBdr>
                <w:bottom w:val="single" w:sz="4" w:space="1" w:color="auto"/>
              </w:pBdr>
              <w:tabs>
                <w:tab w:val="center" w:pos="6480"/>
                <w:tab w:val="center" w:pos="8820"/>
              </w:tabs>
              <w:spacing w:line="360" w:lineRule="exact"/>
              <w:ind w:right="-14"/>
              <w:jc w:val="center"/>
              <w:rPr>
                <w:rFonts w:ascii="Arial" w:hAnsi="Arial" w:cs="Arial"/>
                <w:sz w:val="18"/>
                <w:szCs w:val="18"/>
                <w:cs/>
              </w:rPr>
            </w:pPr>
            <w:r w:rsidRPr="0054513E">
              <w:rPr>
                <w:rFonts w:ascii="Arial" w:hAnsi="Arial" w:cs="Arial"/>
                <w:sz w:val="18"/>
                <w:szCs w:val="18"/>
              </w:rPr>
              <w:t>Inventories-net</w:t>
            </w:r>
          </w:p>
        </w:tc>
      </w:tr>
      <w:tr w:rsidR="00877AD0" w:rsidRPr="0054513E" w:rsidTr="00F22E83">
        <w:trPr>
          <w:trHeight w:val="216"/>
        </w:trPr>
        <w:tc>
          <w:tcPr>
            <w:tcW w:w="1620" w:type="dxa"/>
          </w:tcPr>
          <w:p w:rsidR="00877AD0" w:rsidRPr="0054513E" w:rsidRDefault="00877AD0" w:rsidP="00877AD0">
            <w:pPr>
              <w:spacing w:line="360" w:lineRule="exact"/>
              <w:ind w:right="-14"/>
              <w:jc w:val="thaiDistribute"/>
              <w:rPr>
                <w:rFonts w:ascii="Arial" w:hAnsi="Arial" w:cs="Arial"/>
                <w:sz w:val="18"/>
                <w:szCs w:val="18"/>
                <w:u w:val="single"/>
              </w:rPr>
            </w:pPr>
          </w:p>
        </w:tc>
        <w:tc>
          <w:tcPr>
            <w:tcW w:w="1260" w:type="dxa"/>
            <w:hideMark/>
          </w:tcPr>
          <w:p w:rsidR="00877AD0" w:rsidRPr="0054513E" w:rsidRDefault="00250A5F" w:rsidP="00877AD0">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30 June</w:t>
            </w:r>
          </w:p>
          <w:p w:rsidR="00877AD0" w:rsidRPr="0054513E" w:rsidRDefault="00877AD0" w:rsidP="00877AD0">
            <w:pPr>
              <w:pBdr>
                <w:bottom w:val="single" w:sz="4" w:space="1" w:color="auto"/>
              </w:pBdr>
              <w:tabs>
                <w:tab w:val="right" w:pos="7200"/>
                <w:tab w:val="right" w:pos="8540"/>
              </w:tabs>
              <w:spacing w:line="360" w:lineRule="exact"/>
              <w:jc w:val="center"/>
              <w:rPr>
                <w:rFonts w:ascii="Arial" w:hAnsi="Arial" w:cs="Arial"/>
                <w:sz w:val="18"/>
                <w:szCs w:val="18"/>
              </w:rPr>
            </w:pPr>
            <w:r w:rsidRPr="0054513E">
              <w:rPr>
                <w:rFonts w:ascii="Arial" w:hAnsi="Arial" w:cs="Arial"/>
                <w:sz w:val="18"/>
                <w:szCs w:val="18"/>
              </w:rPr>
              <w:t>2017</w:t>
            </w:r>
          </w:p>
        </w:tc>
        <w:tc>
          <w:tcPr>
            <w:tcW w:w="1332" w:type="dxa"/>
            <w:hideMark/>
          </w:tcPr>
          <w:p w:rsidR="00877AD0" w:rsidRPr="0054513E" w:rsidRDefault="00877AD0" w:rsidP="00877AD0">
            <w:pPr>
              <w:pBdr>
                <w:bottom w:val="single" w:sz="4" w:space="1" w:color="auto"/>
              </w:pBdr>
              <w:tabs>
                <w:tab w:val="right" w:pos="7200"/>
                <w:tab w:val="right" w:pos="8540"/>
              </w:tabs>
              <w:spacing w:line="360" w:lineRule="exact"/>
              <w:jc w:val="center"/>
              <w:rPr>
                <w:rFonts w:ascii="Arial" w:hAnsi="Arial" w:cs="Arial"/>
                <w:sz w:val="18"/>
                <w:szCs w:val="18"/>
              </w:rPr>
            </w:pPr>
            <w:r w:rsidRPr="0054513E">
              <w:rPr>
                <w:rFonts w:ascii="Arial" w:hAnsi="Arial" w:cs="Arial"/>
                <w:sz w:val="18"/>
                <w:szCs w:val="18"/>
              </w:rPr>
              <w:t>31 December 2016</w:t>
            </w:r>
          </w:p>
        </w:tc>
        <w:tc>
          <w:tcPr>
            <w:tcW w:w="1260" w:type="dxa"/>
            <w:hideMark/>
          </w:tcPr>
          <w:p w:rsidR="00877AD0" w:rsidRPr="0054513E" w:rsidRDefault="00250A5F" w:rsidP="00877AD0">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30 June</w:t>
            </w:r>
          </w:p>
          <w:p w:rsidR="00877AD0" w:rsidRPr="0054513E" w:rsidRDefault="00877AD0" w:rsidP="00877AD0">
            <w:pPr>
              <w:pBdr>
                <w:bottom w:val="single" w:sz="4" w:space="1" w:color="auto"/>
              </w:pBdr>
              <w:tabs>
                <w:tab w:val="right" w:pos="7200"/>
                <w:tab w:val="right" w:pos="8540"/>
              </w:tabs>
              <w:spacing w:line="360" w:lineRule="exact"/>
              <w:jc w:val="center"/>
              <w:rPr>
                <w:rFonts w:ascii="Arial" w:hAnsi="Arial" w:cs="Arial"/>
                <w:sz w:val="18"/>
                <w:szCs w:val="18"/>
              </w:rPr>
            </w:pPr>
            <w:r w:rsidRPr="0054513E">
              <w:rPr>
                <w:rFonts w:ascii="Arial" w:hAnsi="Arial" w:cs="Arial"/>
                <w:sz w:val="18"/>
                <w:szCs w:val="18"/>
              </w:rPr>
              <w:t>2017</w:t>
            </w:r>
          </w:p>
        </w:tc>
        <w:tc>
          <w:tcPr>
            <w:tcW w:w="1350" w:type="dxa"/>
            <w:hideMark/>
          </w:tcPr>
          <w:p w:rsidR="00877AD0" w:rsidRPr="0054513E" w:rsidRDefault="00877AD0" w:rsidP="00877AD0">
            <w:pPr>
              <w:pBdr>
                <w:bottom w:val="single" w:sz="4" w:space="1" w:color="auto"/>
              </w:pBdr>
              <w:tabs>
                <w:tab w:val="right" w:pos="7200"/>
                <w:tab w:val="right" w:pos="8540"/>
              </w:tabs>
              <w:spacing w:line="360" w:lineRule="exact"/>
              <w:jc w:val="center"/>
              <w:rPr>
                <w:rFonts w:ascii="Arial" w:hAnsi="Arial" w:cs="Arial"/>
                <w:sz w:val="18"/>
                <w:szCs w:val="18"/>
              </w:rPr>
            </w:pPr>
            <w:r w:rsidRPr="0054513E">
              <w:rPr>
                <w:rFonts w:ascii="Arial" w:hAnsi="Arial" w:cs="Arial"/>
                <w:sz w:val="18"/>
                <w:szCs w:val="18"/>
              </w:rPr>
              <w:t>31 December 2016</w:t>
            </w:r>
          </w:p>
        </w:tc>
        <w:tc>
          <w:tcPr>
            <w:tcW w:w="1305" w:type="dxa"/>
            <w:hideMark/>
          </w:tcPr>
          <w:p w:rsidR="00877AD0" w:rsidRPr="0054513E" w:rsidRDefault="00250A5F" w:rsidP="00877AD0">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30 June</w:t>
            </w:r>
          </w:p>
          <w:p w:rsidR="00877AD0" w:rsidRPr="0054513E" w:rsidRDefault="00877AD0" w:rsidP="00877AD0">
            <w:pPr>
              <w:pBdr>
                <w:bottom w:val="single" w:sz="4" w:space="1" w:color="auto"/>
              </w:pBdr>
              <w:tabs>
                <w:tab w:val="right" w:pos="7200"/>
                <w:tab w:val="right" w:pos="8540"/>
              </w:tabs>
              <w:spacing w:line="360" w:lineRule="exact"/>
              <w:jc w:val="center"/>
              <w:rPr>
                <w:rFonts w:ascii="Arial" w:hAnsi="Arial" w:cs="Arial"/>
                <w:sz w:val="18"/>
                <w:szCs w:val="18"/>
              </w:rPr>
            </w:pPr>
            <w:r w:rsidRPr="0054513E">
              <w:rPr>
                <w:rFonts w:ascii="Arial" w:hAnsi="Arial" w:cs="Arial"/>
                <w:sz w:val="18"/>
                <w:szCs w:val="18"/>
              </w:rPr>
              <w:t>2017</w:t>
            </w:r>
          </w:p>
        </w:tc>
        <w:tc>
          <w:tcPr>
            <w:tcW w:w="1305" w:type="dxa"/>
            <w:hideMark/>
          </w:tcPr>
          <w:p w:rsidR="00877AD0" w:rsidRPr="0054513E" w:rsidRDefault="00877AD0" w:rsidP="00877AD0">
            <w:pPr>
              <w:pBdr>
                <w:bottom w:val="single" w:sz="4" w:space="1" w:color="auto"/>
              </w:pBdr>
              <w:tabs>
                <w:tab w:val="right" w:pos="7200"/>
                <w:tab w:val="right" w:pos="8540"/>
              </w:tabs>
              <w:spacing w:line="360" w:lineRule="exact"/>
              <w:jc w:val="center"/>
              <w:rPr>
                <w:rFonts w:ascii="Arial" w:hAnsi="Arial" w:cs="Arial"/>
                <w:sz w:val="18"/>
                <w:szCs w:val="18"/>
              </w:rPr>
            </w:pPr>
            <w:r w:rsidRPr="0054513E">
              <w:rPr>
                <w:rFonts w:ascii="Arial" w:hAnsi="Arial" w:cs="Arial"/>
                <w:sz w:val="18"/>
                <w:szCs w:val="18"/>
              </w:rPr>
              <w:t>31 December 2016</w:t>
            </w:r>
          </w:p>
        </w:tc>
      </w:tr>
      <w:tr w:rsidR="00AE7F71" w:rsidRPr="0054513E" w:rsidTr="00F22E83">
        <w:trPr>
          <w:trHeight w:val="216"/>
        </w:trPr>
        <w:tc>
          <w:tcPr>
            <w:tcW w:w="1620" w:type="dxa"/>
          </w:tcPr>
          <w:p w:rsidR="00AE7F71" w:rsidRPr="0054513E" w:rsidRDefault="00AE7F71" w:rsidP="00877AD0">
            <w:pPr>
              <w:spacing w:line="360" w:lineRule="exact"/>
              <w:ind w:right="-14"/>
              <w:jc w:val="thaiDistribute"/>
              <w:rPr>
                <w:rFonts w:ascii="Arial" w:hAnsi="Arial" w:cs="Arial"/>
                <w:sz w:val="18"/>
                <w:szCs w:val="18"/>
                <w:u w:val="single"/>
              </w:rPr>
            </w:pPr>
          </w:p>
        </w:tc>
        <w:tc>
          <w:tcPr>
            <w:tcW w:w="1260" w:type="dxa"/>
          </w:tcPr>
          <w:p w:rsidR="00AE7F71" w:rsidRPr="0054513E" w:rsidRDefault="00AE7F71" w:rsidP="00AE7F71">
            <w:pPr>
              <w:tabs>
                <w:tab w:val="right" w:pos="7200"/>
                <w:tab w:val="right" w:pos="8540"/>
              </w:tabs>
              <w:spacing w:line="360" w:lineRule="exact"/>
              <w:jc w:val="center"/>
              <w:rPr>
                <w:rFonts w:ascii="Arial" w:hAnsi="Arial" w:cs="Arial"/>
                <w:sz w:val="18"/>
                <w:szCs w:val="18"/>
              </w:rPr>
            </w:pPr>
          </w:p>
        </w:tc>
        <w:tc>
          <w:tcPr>
            <w:tcW w:w="1332" w:type="dxa"/>
          </w:tcPr>
          <w:p w:rsidR="00AE7F71" w:rsidRPr="0054513E" w:rsidRDefault="00AE7F71" w:rsidP="00AE7F71">
            <w:pPr>
              <w:tabs>
                <w:tab w:val="right" w:pos="7200"/>
                <w:tab w:val="right" w:pos="8540"/>
              </w:tabs>
              <w:spacing w:line="360" w:lineRule="exact"/>
              <w:jc w:val="center"/>
              <w:rPr>
                <w:rFonts w:ascii="Arial" w:hAnsi="Arial" w:cs="Arial"/>
                <w:sz w:val="18"/>
                <w:szCs w:val="18"/>
              </w:rPr>
            </w:pPr>
            <w:r w:rsidRPr="0054513E">
              <w:rPr>
                <w:rFonts w:ascii="Arial" w:hAnsi="Arial" w:cs="Arial"/>
                <w:sz w:val="18"/>
                <w:szCs w:val="18"/>
              </w:rPr>
              <w:t>(Audited)</w:t>
            </w:r>
          </w:p>
        </w:tc>
        <w:tc>
          <w:tcPr>
            <w:tcW w:w="1260" w:type="dxa"/>
          </w:tcPr>
          <w:p w:rsidR="00AE7F71" w:rsidRPr="0054513E" w:rsidRDefault="00AE7F71" w:rsidP="00AE7F71">
            <w:pPr>
              <w:tabs>
                <w:tab w:val="right" w:pos="7200"/>
                <w:tab w:val="right" w:pos="8540"/>
              </w:tabs>
              <w:spacing w:line="360" w:lineRule="exact"/>
              <w:jc w:val="center"/>
              <w:rPr>
                <w:rFonts w:ascii="Arial" w:hAnsi="Arial" w:cs="Arial"/>
                <w:sz w:val="18"/>
                <w:szCs w:val="18"/>
              </w:rPr>
            </w:pPr>
          </w:p>
        </w:tc>
        <w:tc>
          <w:tcPr>
            <w:tcW w:w="1350" w:type="dxa"/>
          </w:tcPr>
          <w:p w:rsidR="00AE7F71" w:rsidRPr="0054513E" w:rsidRDefault="00AE7F71" w:rsidP="00AE7F71">
            <w:pPr>
              <w:tabs>
                <w:tab w:val="right" w:pos="7200"/>
                <w:tab w:val="right" w:pos="8540"/>
              </w:tabs>
              <w:spacing w:line="360" w:lineRule="exact"/>
              <w:jc w:val="center"/>
              <w:rPr>
                <w:rFonts w:ascii="Arial" w:hAnsi="Arial" w:cs="Arial"/>
                <w:sz w:val="18"/>
                <w:szCs w:val="18"/>
              </w:rPr>
            </w:pPr>
            <w:r w:rsidRPr="0054513E">
              <w:rPr>
                <w:rFonts w:ascii="Arial" w:hAnsi="Arial" w:cs="Arial"/>
                <w:sz w:val="18"/>
                <w:szCs w:val="18"/>
              </w:rPr>
              <w:t>(Audited)</w:t>
            </w:r>
          </w:p>
        </w:tc>
        <w:tc>
          <w:tcPr>
            <w:tcW w:w="1305" w:type="dxa"/>
          </w:tcPr>
          <w:p w:rsidR="00AE7F71" w:rsidRPr="0054513E" w:rsidRDefault="00AE7F71" w:rsidP="00AE7F71">
            <w:pPr>
              <w:tabs>
                <w:tab w:val="right" w:pos="7200"/>
                <w:tab w:val="right" w:pos="8540"/>
              </w:tabs>
              <w:spacing w:line="360" w:lineRule="exact"/>
              <w:jc w:val="center"/>
              <w:rPr>
                <w:rFonts w:ascii="Arial" w:hAnsi="Arial" w:cs="Arial"/>
                <w:sz w:val="18"/>
                <w:szCs w:val="18"/>
              </w:rPr>
            </w:pPr>
          </w:p>
        </w:tc>
        <w:tc>
          <w:tcPr>
            <w:tcW w:w="1305" w:type="dxa"/>
          </w:tcPr>
          <w:p w:rsidR="00AE7F71" w:rsidRPr="0054513E" w:rsidRDefault="00AE7F71" w:rsidP="00AE7F71">
            <w:pPr>
              <w:tabs>
                <w:tab w:val="right" w:pos="7200"/>
                <w:tab w:val="right" w:pos="8540"/>
              </w:tabs>
              <w:spacing w:line="360" w:lineRule="exact"/>
              <w:jc w:val="center"/>
              <w:rPr>
                <w:rFonts w:ascii="Arial" w:hAnsi="Arial" w:cs="Arial"/>
                <w:sz w:val="18"/>
                <w:szCs w:val="18"/>
              </w:rPr>
            </w:pPr>
            <w:r w:rsidRPr="0054513E">
              <w:rPr>
                <w:rFonts w:ascii="Arial" w:hAnsi="Arial" w:cs="Arial"/>
                <w:sz w:val="18"/>
                <w:szCs w:val="18"/>
              </w:rPr>
              <w:t>(Audited)</w:t>
            </w:r>
          </w:p>
        </w:tc>
      </w:tr>
      <w:tr w:rsidR="004C4678" w:rsidRPr="0054513E" w:rsidTr="00F22E83">
        <w:trPr>
          <w:trHeight w:val="80"/>
        </w:trPr>
        <w:tc>
          <w:tcPr>
            <w:tcW w:w="1620" w:type="dxa"/>
            <w:vAlign w:val="bottom"/>
            <w:hideMark/>
          </w:tcPr>
          <w:p w:rsidR="004C4678" w:rsidRPr="0054513E" w:rsidRDefault="004C4678" w:rsidP="004C4678">
            <w:pPr>
              <w:spacing w:line="360" w:lineRule="exact"/>
              <w:ind w:right="-36"/>
              <w:rPr>
                <w:rFonts w:ascii="Arial" w:hAnsi="Arial" w:cs="Arial"/>
                <w:sz w:val="18"/>
                <w:szCs w:val="18"/>
              </w:rPr>
            </w:pPr>
            <w:r w:rsidRPr="0054513E">
              <w:rPr>
                <w:rFonts w:ascii="Arial" w:hAnsi="Arial" w:cs="Arial"/>
                <w:sz w:val="18"/>
                <w:szCs w:val="18"/>
              </w:rPr>
              <w:t>Raw materials</w:t>
            </w:r>
          </w:p>
        </w:tc>
        <w:tc>
          <w:tcPr>
            <w:tcW w:w="1260"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71,847</w:t>
            </w:r>
          </w:p>
        </w:tc>
        <w:tc>
          <w:tcPr>
            <w:tcW w:w="1332"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64,564</w:t>
            </w:r>
          </w:p>
        </w:tc>
        <w:tc>
          <w:tcPr>
            <w:tcW w:w="1260"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(1,738)</w:t>
            </w:r>
          </w:p>
        </w:tc>
        <w:tc>
          <w:tcPr>
            <w:tcW w:w="1350"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(1,607)</w:t>
            </w:r>
          </w:p>
        </w:tc>
        <w:tc>
          <w:tcPr>
            <w:tcW w:w="1305"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70,109</w:t>
            </w:r>
          </w:p>
        </w:tc>
        <w:tc>
          <w:tcPr>
            <w:tcW w:w="1305" w:type="dxa"/>
            <w:vAlign w:val="bottom"/>
          </w:tcPr>
          <w:p w:rsidR="004C4678" w:rsidRPr="0054513E" w:rsidRDefault="004C4678" w:rsidP="004C4678">
            <w:pPr>
              <w:tabs>
                <w:tab w:val="decimal" w:pos="945"/>
              </w:tabs>
              <w:spacing w:line="360" w:lineRule="exact"/>
              <w:ind w:right="-14"/>
              <w:rPr>
                <w:rFonts w:ascii="Arial" w:hAnsi="Arial" w:cs="Arial"/>
                <w:sz w:val="18"/>
                <w:szCs w:val="18"/>
              </w:rPr>
            </w:pPr>
            <w:r w:rsidRPr="0054513E">
              <w:rPr>
                <w:rFonts w:ascii="Arial" w:hAnsi="Arial" w:cs="Arial"/>
                <w:sz w:val="18"/>
                <w:szCs w:val="18"/>
              </w:rPr>
              <w:t>62,957</w:t>
            </w:r>
          </w:p>
        </w:tc>
      </w:tr>
      <w:tr w:rsidR="004C4678" w:rsidRPr="0054513E" w:rsidTr="00F22E83">
        <w:trPr>
          <w:trHeight w:val="126"/>
        </w:trPr>
        <w:tc>
          <w:tcPr>
            <w:tcW w:w="1620" w:type="dxa"/>
            <w:vAlign w:val="bottom"/>
            <w:hideMark/>
          </w:tcPr>
          <w:p w:rsidR="004C4678" w:rsidRPr="0054513E" w:rsidRDefault="004C4678" w:rsidP="004C4678">
            <w:pPr>
              <w:spacing w:line="360" w:lineRule="exact"/>
              <w:ind w:right="-36"/>
              <w:rPr>
                <w:rFonts w:ascii="Arial" w:hAnsi="Arial" w:cs="Arial"/>
                <w:sz w:val="18"/>
                <w:szCs w:val="18"/>
              </w:rPr>
            </w:pPr>
            <w:r w:rsidRPr="0054513E">
              <w:rPr>
                <w:rFonts w:ascii="Arial" w:hAnsi="Arial" w:cs="Arial"/>
                <w:sz w:val="18"/>
                <w:szCs w:val="18"/>
              </w:rPr>
              <w:t>Finished goods</w:t>
            </w:r>
          </w:p>
        </w:tc>
        <w:tc>
          <w:tcPr>
            <w:tcW w:w="1260"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51,531</w:t>
            </w:r>
          </w:p>
        </w:tc>
        <w:tc>
          <w:tcPr>
            <w:tcW w:w="1332"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67,442</w:t>
            </w:r>
          </w:p>
        </w:tc>
        <w:tc>
          <w:tcPr>
            <w:tcW w:w="1260"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(1,600)</w:t>
            </w:r>
          </w:p>
        </w:tc>
        <w:tc>
          <w:tcPr>
            <w:tcW w:w="1350"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(1,311)</w:t>
            </w:r>
          </w:p>
        </w:tc>
        <w:tc>
          <w:tcPr>
            <w:tcW w:w="1305"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49,931</w:t>
            </w:r>
          </w:p>
        </w:tc>
        <w:tc>
          <w:tcPr>
            <w:tcW w:w="1305" w:type="dxa"/>
            <w:vAlign w:val="bottom"/>
          </w:tcPr>
          <w:p w:rsidR="004C4678" w:rsidRPr="0054513E" w:rsidRDefault="004C4678" w:rsidP="004C4678">
            <w:pPr>
              <w:tabs>
                <w:tab w:val="decimal" w:pos="945"/>
              </w:tabs>
              <w:spacing w:line="360" w:lineRule="exact"/>
              <w:ind w:right="-14"/>
              <w:rPr>
                <w:rFonts w:ascii="Arial" w:hAnsi="Arial" w:cs="Arial"/>
                <w:sz w:val="18"/>
                <w:szCs w:val="18"/>
              </w:rPr>
            </w:pPr>
            <w:r w:rsidRPr="0054513E">
              <w:rPr>
                <w:rFonts w:ascii="Arial" w:hAnsi="Arial" w:cs="Arial"/>
                <w:sz w:val="18"/>
                <w:szCs w:val="18"/>
              </w:rPr>
              <w:t>66,131</w:t>
            </w:r>
          </w:p>
        </w:tc>
      </w:tr>
      <w:tr w:rsidR="004C4678" w:rsidRPr="0054513E" w:rsidTr="00F22E83">
        <w:trPr>
          <w:trHeight w:val="126"/>
        </w:trPr>
        <w:tc>
          <w:tcPr>
            <w:tcW w:w="1620" w:type="dxa"/>
            <w:vAlign w:val="bottom"/>
            <w:hideMark/>
          </w:tcPr>
          <w:p w:rsidR="004C4678" w:rsidRPr="0054513E" w:rsidRDefault="004C4678" w:rsidP="004C4678">
            <w:pPr>
              <w:spacing w:line="360" w:lineRule="exact"/>
              <w:ind w:right="-36"/>
              <w:rPr>
                <w:rFonts w:ascii="Arial" w:hAnsi="Arial" w:cs="Arial"/>
                <w:sz w:val="18"/>
                <w:szCs w:val="18"/>
              </w:rPr>
            </w:pPr>
            <w:r w:rsidRPr="0054513E">
              <w:rPr>
                <w:rFonts w:ascii="Arial" w:hAnsi="Arial" w:cs="Arial"/>
                <w:sz w:val="18"/>
                <w:szCs w:val="18"/>
              </w:rPr>
              <w:t>Work in process</w:t>
            </w:r>
          </w:p>
        </w:tc>
        <w:tc>
          <w:tcPr>
            <w:tcW w:w="1260"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7,640</w:t>
            </w:r>
          </w:p>
        </w:tc>
        <w:tc>
          <w:tcPr>
            <w:tcW w:w="1332"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9,251</w:t>
            </w:r>
          </w:p>
        </w:tc>
        <w:tc>
          <w:tcPr>
            <w:tcW w:w="1260"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w:t>
            </w:r>
          </w:p>
        </w:tc>
        <w:tc>
          <w:tcPr>
            <w:tcW w:w="1350"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w:t>
            </w:r>
          </w:p>
        </w:tc>
        <w:tc>
          <w:tcPr>
            <w:tcW w:w="1305"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7,640</w:t>
            </w:r>
          </w:p>
        </w:tc>
        <w:tc>
          <w:tcPr>
            <w:tcW w:w="1305" w:type="dxa"/>
            <w:vAlign w:val="bottom"/>
          </w:tcPr>
          <w:p w:rsidR="004C4678" w:rsidRPr="0054513E" w:rsidRDefault="004C4678" w:rsidP="004C4678">
            <w:pPr>
              <w:tabs>
                <w:tab w:val="decimal" w:pos="945"/>
              </w:tabs>
              <w:spacing w:line="360" w:lineRule="exact"/>
              <w:ind w:right="-14"/>
              <w:rPr>
                <w:rFonts w:ascii="Arial" w:hAnsi="Arial" w:cs="Arial"/>
                <w:sz w:val="18"/>
                <w:szCs w:val="18"/>
              </w:rPr>
            </w:pPr>
            <w:r w:rsidRPr="0054513E">
              <w:rPr>
                <w:rFonts w:ascii="Arial" w:hAnsi="Arial" w:cs="Arial"/>
                <w:sz w:val="18"/>
                <w:szCs w:val="18"/>
              </w:rPr>
              <w:t>9,251</w:t>
            </w:r>
          </w:p>
        </w:tc>
      </w:tr>
      <w:tr w:rsidR="004C4678" w:rsidRPr="0054513E" w:rsidTr="00F22E83">
        <w:trPr>
          <w:trHeight w:val="126"/>
        </w:trPr>
        <w:tc>
          <w:tcPr>
            <w:tcW w:w="1620" w:type="dxa"/>
            <w:vAlign w:val="bottom"/>
          </w:tcPr>
          <w:p w:rsidR="004C4678" w:rsidRPr="0054513E" w:rsidRDefault="004C4678" w:rsidP="004C4678">
            <w:pPr>
              <w:spacing w:line="360" w:lineRule="exact"/>
              <w:ind w:right="-36"/>
              <w:rPr>
                <w:rFonts w:ascii="Arial" w:hAnsi="Arial" w:cs="Arial"/>
                <w:sz w:val="18"/>
                <w:szCs w:val="18"/>
              </w:rPr>
            </w:pPr>
            <w:r w:rsidRPr="0054513E">
              <w:rPr>
                <w:rFonts w:ascii="Arial" w:hAnsi="Arial" w:cs="Arial"/>
                <w:sz w:val="18"/>
                <w:szCs w:val="18"/>
              </w:rPr>
              <w:t>Packing materials</w:t>
            </w:r>
          </w:p>
        </w:tc>
        <w:tc>
          <w:tcPr>
            <w:tcW w:w="1260"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45,565</w:t>
            </w:r>
          </w:p>
        </w:tc>
        <w:tc>
          <w:tcPr>
            <w:tcW w:w="1332"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41,557</w:t>
            </w:r>
          </w:p>
        </w:tc>
        <w:tc>
          <w:tcPr>
            <w:tcW w:w="1260"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(47)</w:t>
            </w:r>
          </w:p>
        </w:tc>
        <w:tc>
          <w:tcPr>
            <w:tcW w:w="1350"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(819)</w:t>
            </w:r>
          </w:p>
        </w:tc>
        <w:tc>
          <w:tcPr>
            <w:tcW w:w="1305" w:type="dxa"/>
            <w:vAlign w:val="bottom"/>
          </w:tcPr>
          <w:p w:rsidR="004C4678" w:rsidRPr="004C4678" w:rsidRDefault="004C4678" w:rsidP="004C4678">
            <w:pPr>
              <w:tabs>
                <w:tab w:val="decimal" w:pos="945"/>
              </w:tabs>
              <w:spacing w:line="360" w:lineRule="exact"/>
              <w:ind w:right="-14"/>
              <w:rPr>
                <w:rFonts w:ascii="Arial" w:hAnsi="Arial" w:cs="Arial"/>
                <w:sz w:val="18"/>
                <w:szCs w:val="18"/>
              </w:rPr>
            </w:pPr>
            <w:r w:rsidRPr="004C4678">
              <w:rPr>
                <w:rFonts w:ascii="Arial" w:hAnsi="Arial" w:cs="Arial"/>
                <w:sz w:val="18"/>
                <w:szCs w:val="18"/>
              </w:rPr>
              <w:t>45,518</w:t>
            </w:r>
          </w:p>
        </w:tc>
        <w:tc>
          <w:tcPr>
            <w:tcW w:w="1305" w:type="dxa"/>
            <w:vAlign w:val="bottom"/>
          </w:tcPr>
          <w:p w:rsidR="004C4678" w:rsidRPr="0054513E" w:rsidRDefault="004C4678" w:rsidP="004C4678">
            <w:pPr>
              <w:tabs>
                <w:tab w:val="decimal" w:pos="945"/>
              </w:tabs>
              <w:spacing w:line="360" w:lineRule="exact"/>
              <w:ind w:right="-14"/>
              <w:rPr>
                <w:rFonts w:ascii="Arial" w:hAnsi="Arial" w:cs="Arial"/>
                <w:sz w:val="18"/>
                <w:szCs w:val="18"/>
              </w:rPr>
            </w:pPr>
            <w:r w:rsidRPr="0054513E">
              <w:rPr>
                <w:rFonts w:ascii="Arial" w:hAnsi="Arial" w:cs="Arial"/>
                <w:sz w:val="18"/>
                <w:szCs w:val="18"/>
              </w:rPr>
              <w:t>40,738</w:t>
            </w:r>
          </w:p>
        </w:tc>
      </w:tr>
      <w:tr w:rsidR="004C4678" w:rsidRPr="0054513E" w:rsidTr="00F22E83">
        <w:trPr>
          <w:trHeight w:val="305"/>
        </w:trPr>
        <w:tc>
          <w:tcPr>
            <w:tcW w:w="1620" w:type="dxa"/>
            <w:vAlign w:val="bottom"/>
            <w:hideMark/>
          </w:tcPr>
          <w:p w:rsidR="004C4678" w:rsidRPr="0054513E" w:rsidRDefault="004C4678" w:rsidP="004C4678">
            <w:pPr>
              <w:spacing w:line="360" w:lineRule="exact"/>
              <w:ind w:left="252" w:right="-36" w:hanging="240"/>
              <w:rPr>
                <w:rFonts w:ascii="Arial" w:hAnsi="Arial" w:cs="Arial"/>
                <w:sz w:val="18"/>
                <w:szCs w:val="18"/>
              </w:rPr>
            </w:pPr>
            <w:r w:rsidRPr="0054513E">
              <w:rPr>
                <w:rFonts w:ascii="Arial" w:hAnsi="Arial" w:cs="Arial"/>
                <w:sz w:val="18"/>
                <w:szCs w:val="18"/>
              </w:rPr>
              <w:t>Goods in transit</w:t>
            </w:r>
          </w:p>
        </w:tc>
        <w:tc>
          <w:tcPr>
            <w:tcW w:w="1260" w:type="dxa"/>
            <w:vAlign w:val="bottom"/>
          </w:tcPr>
          <w:p w:rsidR="004C4678" w:rsidRPr="004C4678" w:rsidRDefault="004C4678" w:rsidP="004C4678">
            <w:pPr>
              <w:pBdr>
                <w:bottom w:val="single" w:sz="4" w:space="1" w:color="auto"/>
              </w:pBdr>
              <w:tabs>
                <w:tab w:val="decimal" w:pos="945"/>
              </w:tabs>
              <w:spacing w:line="360" w:lineRule="exact"/>
              <w:ind w:right="-14"/>
              <w:rPr>
                <w:rFonts w:ascii="Arial" w:hAnsi="Arial" w:cs="Arial"/>
                <w:sz w:val="18"/>
                <w:szCs w:val="18"/>
              </w:rPr>
            </w:pPr>
            <w:r w:rsidRPr="004C4678">
              <w:rPr>
                <w:rFonts w:ascii="Arial" w:hAnsi="Arial" w:cs="Arial"/>
                <w:sz w:val="18"/>
                <w:szCs w:val="18"/>
              </w:rPr>
              <w:t>-</w:t>
            </w:r>
          </w:p>
        </w:tc>
        <w:tc>
          <w:tcPr>
            <w:tcW w:w="1332" w:type="dxa"/>
            <w:vAlign w:val="bottom"/>
          </w:tcPr>
          <w:p w:rsidR="004C4678" w:rsidRPr="004C4678" w:rsidRDefault="004C4678" w:rsidP="004C4678">
            <w:pPr>
              <w:pBdr>
                <w:bottom w:val="single" w:sz="4" w:space="1" w:color="auto"/>
              </w:pBdr>
              <w:tabs>
                <w:tab w:val="decimal" w:pos="945"/>
              </w:tabs>
              <w:spacing w:line="360" w:lineRule="exact"/>
              <w:ind w:right="-14"/>
              <w:rPr>
                <w:rFonts w:ascii="Arial" w:hAnsi="Arial" w:cs="Arial"/>
                <w:sz w:val="18"/>
                <w:szCs w:val="18"/>
              </w:rPr>
            </w:pPr>
            <w:r w:rsidRPr="004C4678">
              <w:rPr>
                <w:rFonts w:ascii="Arial" w:hAnsi="Arial" w:cs="Arial"/>
                <w:sz w:val="18"/>
                <w:szCs w:val="18"/>
              </w:rPr>
              <w:t>12,259</w:t>
            </w:r>
          </w:p>
        </w:tc>
        <w:tc>
          <w:tcPr>
            <w:tcW w:w="1260" w:type="dxa"/>
            <w:vAlign w:val="bottom"/>
          </w:tcPr>
          <w:p w:rsidR="004C4678" w:rsidRPr="004C4678" w:rsidRDefault="004C4678" w:rsidP="004C4678">
            <w:pPr>
              <w:pBdr>
                <w:bottom w:val="single" w:sz="4" w:space="1" w:color="auto"/>
              </w:pBdr>
              <w:tabs>
                <w:tab w:val="decimal" w:pos="945"/>
              </w:tabs>
              <w:spacing w:line="360" w:lineRule="exact"/>
              <w:ind w:right="-14"/>
              <w:rPr>
                <w:rFonts w:ascii="Arial" w:hAnsi="Arial" w:cs="Arial"/>
                <w:sz w:val="18"/>
                <w:szCs w:val="18"/>
              </w:rPr>
            </w:pPr>
            <w:r w:rsidRPr="004C4678">
              <w:rPr>
                <w:rFonts w:ascii="Arial" w:hAnsi="Arial" w:cs="Arial"/>
                <w:sz w:val="18"/>
                <w:szCs w:val="18"/>
              </w:rPr>
              <w:t>-</w:t>
            </w:r>
          </w:p>
        </w:tc>
        <w:tc>
          <w:tcPr>
            <w:tcW w:w="1350" w:type="dxa"/>
            <w:vAlign w:val="bottom"/>
          </w:tcPr>
          <w:p w:rsidR="004C4678" w:rsidRPr="004C4678" w:rsidRDefault="004C4678" w:rsidP="004C4678">
            <w:pPr>
              <w:pBdr>
                <w:bottom w:val="single" w:sz="4" w:space="1" w:color="auto"/>
              </w:pBdr>
              <w:tabs>
                <w:tab w:val="decimal" w:pos="945"/>
              </w:tabs>
              <w:spacing w:line="360" w:lineRule="exact"/>
              <w:ind w:right="-14"/>
              <w:rPr>
                <w:rFonts w:ascii="Arial" w:hAnsi="Arial" w:cs="Arial"/>
                <w:sz w:val="18"/>
                <w:szCs w:val="18"/>
              </w:rPr>
            </w:pPr>
            <w:r w:rsidRPr="004C4678">
              <w:rPr>
                <w:rFonts w:ascii="Arial" w:hAnsi="Arial" w:cs="Arial"/>
                <w:sz w:val="18"/>
                <w:szCs w:val="18"/>
              </w:rPr>
              <w:t>-</w:t>
            </w:r>
          </w:p>
        </w:tc>
        <w:tc>
          <w:tcPr>
            <w:tcW w:w="1305" w:type="dxa"/>
            <w:vAlign w:val="bottom"/>
          </w:tcPr>
          <w:p w:rsidR="004C4678" w:rsidRPr="004C4678" w:rsidRDefault="004C4678" w:rsidP="004C4678">
            <w:pPr>
              <w:pBdr>
                <w:bottom w:val="single" w:sz="4" w:space="1" w:color="auto"/>
              </w:pBdr>
              <w:tabs>
                <w:tab w:val="decimal" w:pos="945"/>
              </w:tabs>
              <w:spacing w:line="360" w:lineRule="exact"/>
              <w:ind w:right="-14"/>
              <w:rPr>
                <w:rFonts w:ascii="Arial" w:hAnsi="Arial" w:cs="Arial"/>
                <w:sz w:val="18"/>
                <w:szCs w:val="18"/>
              </w:rPr>
            </w:pPr>
            <w:r w:rsidRPr="004C4678">
              <w:rPr>
                <w:rFonts w:ascii="Arial" w:hAnsi="Arial" w:cs="Arial"/>
                <w:sz w:val="18"/>
                <w:szCs w:val="18"/>
              </w:rPr>
              <w:t>-</w:t>
            </w:r>
          </w:p>
        </w:tc>
        <w:tc>
          <w:tcPr>
            <w:tcW w:w="1305" w:type="dxa"/>
            <w:vAlign w:val="bottom"/>
          </w:tcPr>
          <w:p w:rsidR="004C4678" w:rsidRPr="0054513E" w:rsidRDefault="004C4678" w:rsidP="004C4678">
            <w:pPr>
              <w:pBdr>
                <w:bottom w:val="single" w:sz="4" w:space="1" w:color="auto"/>
              </w:pBdr>
              <w:tabs>
                <w:tab w:val="decimal" w:pos="945"/>
              </w:tabs>
              <w:spacing w:line="360" w:lineRule="exact"/>
              <w:ind w:right="-14"/>
              <w:rPr>
                <w:rFonts w:ascii="Arial" w:hAnsi="Arial" w:cs="Arial"/>
                <w:sz w:val="18"/>
                <w:szCs w:val="18"/>
              </w:rPr>
            </w:pPr>
            <w:r w:rsidRPr="0054513E">
              <w:rPr>
                <w:rFonts w:ascii="Arial" w:hAnsi="Arial" w:cs="Arial"/>
                <w:sz w:val="18"/>
                <w:szCs w:val="18"/>
              </w:rPr>
              <w:t>12,259</w:t>
            </w:r>
          </w:p>
        </w:tc>
      </w:tr>
      <w:tr w:rsidR="004C4678" w:rsidRPr="0054513E" w:rsidTr="00F22E83">
        <w:trPr>
          <w:trHeight w:val="126"/>
        </w:trPr>
        <w:tc>
          <w:tcPr>
            <w:tcW w:w="1620" w:type="dxa"/>
            <w:vAlign w:val="bottom"/>
            <w:hideMark/>
          </w:tcPr>
          <w:p w:rsidR="004C4678" w:rsidRPr="0054513E" w:rsidRDefault="004C4678" w:rsidP="004C4678">
            <w:pPr>
              <w:spacing w:line="360" w:lineRule="exact"/>
              <w:ind w:right="-14"/>
              <w:rPr>
                <w:rFonts w:ascii="Arial" w:hAnsi="Arial" w:cs="Arial"/>
                <w:sz w:val="18"/>
                <w:szCs w:val="18"/>
              </w:rPr>
            </w:pPr>
            <w:r w:rsidRPr="0054513E">
              <w:rPr>
                <w:rFonts w:ascii="Arial" w:hAnsi="Arial" w:cs="Arial"/>
                <w:sz w:val="18"/>
                <w:szCs w:val="18"/>
              </w:rPr>
              <w:t>Total</w:t>
            </w:r>
          </w:p>
        </w:tc>
        <w:tc>
          <w:tcPr>
            <w:tcW w:w="1260" w:type="dxa"/>
            <w:vAlign w:val="bottom"/>
          </w:tcPr>
          <w:p w:rsidR="004C4678" w:rsidRPr="004C4678" w:rsidRDefault="004C4678" w:rsidP="004C4678">
            <w:pPr>
              <w:pBdr>
                <w:bottom w:val="double" w:sz="4" w:space="1" w:color="auto"/>
                <w:between w:val="single" w:sz="4" w:space="1" w:color="auto"/>
              </w:pBdr>
              <w:tabs>
                <w:tab w:val="decimal" w:pos="945"/>
              </w:tabs>
              <w:spacing w:line="360" w:lineRule="exact"/>
              <w:ind w:right="-14"/>
              <w:rPr>
                <w:rFonts w:ascii="Arial" w:hAnsi="Arial" w:cs="Arial"/>
                <w:sz w:val="18"/>
                <w:szCs w:val="18"/>
              </w:rPr>
            </w:pPr>
            <w:r w:rsidRPr="004C4678">
              <w:rPr>
                <w:rFonts w:ascii="Arial" w:hAnsi="Arial" w:cs="Arial"/>
                <w:sz w:val="18"/>
                <w:szCs w:val="18"/>
              </w:rPr>
              <w:t>176,583</w:t>
            </w:r>
          </w:p>
        </w:tc>
        <w:tc>
          <w:tcPr>
            <w:tcW w:w="1332" w:type="dxa"/>
            <w:vAlign w:val="bottom"/>
          </w:tcPr>
          <w:p w:rsidR="004C4678" w:rsidRPr="004C4678" w:rsidRDefault="004C4678" w:rsidP="004C4678">
            <w:pPr>
              <w:pBdr>
                <w:bottom w:val="double" w:sz="4" w:space="1" w:color="auto"/>
                <w:between w:val="single" w:sz="4" w:space="1" w:color="auto"/>
              </w:pBdr>
              <w:tabs>
                <w:tab w:val="decimal" w:pos="945"/>
              </w:tabs>
              <w:spacing w:line="360" w:lineRule="exact"/>
              <w:ind w:right="-14"/>
              <w:rPr>
                <w:rFonts w:ascii="Arial" w:hAnsi="Arial" w:cs="Arial"/>
                <w:sz w:val="18"/>
                <w:szCs w:val="18"/>
              </w:rPr>
            </w:pPr>
            <w:r w:rsidRPr="004C4678">
              <w:rPr>
                <w:rFonts w:ascii="Arial" w:hAnsi="Arial" w:cs="Arial"/>
                <w:sz w:val="18"/>
                <w:szCs w:val="18"/>
              </w:rPr>
              <w:t>195,073</w:t>
            </w:r>
          </w:p>
        </w:tc>
        <w:tc>
          <w:tcPr>
            <w:tcW w:w="1260" w:type="dxa"/>
            <w:vAlign w:val="bottom"/>
          </w:tcPr>
          <w:p w:rsidR="004C4678" w:rsidRPr="004C4678" w:rsidRDefault="004C4678" w:rsidP="004C4678">
            <w:pPr>
              <w:pBdr>
                <w:bottom w:val="double" w:sz="4" w:space="1" w:color="auto"/>
                <w:between w:val="single" w:sz="4" w:space="1" w:color="auto"/>
              </w:pBdr>
              <w:tabs>
                <w:tab w:val="decimal" w:pos="945"/>
              </w:tabs>
              <w:spacing w:line="360" w:lineRule="exact"/>
              <w:ind w:right="-14"/>
              <w:rPr>
                <w:rFonts w:ascii="Arial" w:hAnsi="Arial" w:cs="Arial"/>
                <w:sz w:val="18"/>
                <w:szCs w:val="18"/>
              </w:rPr>
            </w:pPr>
            <w:r w:rsidRPr="004C4678">
              <w:rPr>
                <w:rFonts w:ascii="Arial" w:hAnsi="Arial" w:cs="Arial"/>
                <w:sz w:val="18"/>
                <w:szCs w:val="18"/>
              </w:rPr>
              <w:t>(3,385)</w:t>
            </w:r>
          </w:p>
        </w:tc>
        <w:tc>
          <w:tcPr>
            <w:tcW w:w="1350" w:type="dxa"/>
            <w:vAlign w:val="bottom"/>
          </w:tcPr>
          <w:p w:rsidR="004C4678" w:rsidRPr="004C4678" w:rsidRDefault="004C4678" w:rsidP="004C4678">
            <w:pPr>
              <w:pBdr>
                <w:bottom w:val="double" w:sz="4" w:space="1" w:color="auto"/>
                <w:between w:val="single" w:sz="4" w:space="1" w:color="auto"/>
              </w:pBdr>
              <w:tabs>
                <w:tab w:val="decimal" w:pos="945"/>
              </w:tabs>
              <w:spacing w:line="360" w:lineRule="exact"/>
              <w:ind w:right="-14"/>
              <w:rPr>
                <w:rFonts w:ascii="Arial" w:hAnsi="Arial" w:cs="Arial"/>
                <w:sz w:val="18"/>
                <w:szCs w:val="18"/>
              </w:rPr>
            </w:pPr>
            <w:r w:rsidRPr="004C4678">
              <w:rPr>
                <w:rFonts w:ascii="Arial" w:hAnsi="Arial" w:cs="Arial"/>
                <w:sz w:val="18"/>
                <w:szCs w:val="18"/>
              </w:rPr>
              <w:t>(3,737)</w:t>
            </w:r>
          </w:p>
        </w:tc>
        <w:tc>
          <w:tcPr>
            <w:tcW w:w="1305" w:type="dxa"/>
            <w:vAlign w:val="bottom"/>
          </w:tcPr>
          <w:p w:rsidR="004C4678" w:rsidRPr="004C4678" w:rsidRDefault="004C4678" w:rsidP="004C4678">
            <w:pPr>
              <w:pBdr>
                <w:bottom w:val="double" w:sz="4" w:space="1" w:color="auto"/>
                <w:between w:val="single" w:sz="4" w:space="1" w:color="auto"/>
              </w:pBdr>
              <w:tabs>
                <w:tab w:val="decimal" w:pos="945"/>
              </w:tabs>
              <w:spacing w:line="360" w:lineRule="exact"/>
              <w:ind w:right="-14"/>
              <w:rPr>
                <w:rFonts w:ascii="Arial" w:hAnsi="Arial" w:cs="Arial"/>
                <w:sz w:val="18"/>
                <w:szCs w:val="18"/>
              </w:rPr>
            </w:pPr>
            <w:r w:rsidRPr="004C4678">
              <w:rPr>
                <w:rFonts w:ascii="Arial" w:hAnsi="Arial" w:cs="Arial"/>
                <w:sz w:val="18"/>
                <w:szCs w:val="18"/>
              </w:rPr>
              <w:t>173,198</w:t>
            </w:r>
          </w:p>
        </w:tc>
        <w:tc>
          <w:tcPr>
            <w:tcW w:w="1305" w:type="dxa"/>
            <w:vAlign w:val="bottom"/>
          </w:tcPr>
          <w:p w:rsidR="004C4678" w:rsidRPr="0054513E" w:rsidRDefault="004C4678" w:rsidP="004C4678">
            <w:pPr>
              <w:pBdr>
                <w:bottom w:val="double" w:sz="4" w:space="1" w:color="auto"/>
                <w:between w:val="single" w:sz="4" w:space="1" w:color="auto"/>
              </w:pBdr>
              <w:tabs>
                <w:tab w:val="decimal" w:pos="945"/>
              </w:tabs>
              <w:spacing w:line="360" w:lineRule="exact"/>
              <w:ind w:right="-14"/>
              <w:rPr>
                <w:rFonts w:ascii="Arial" w:hAnsi="Arial" w:cs="Arial"/>
                <w:sz w:val="18"/>
                <w:szCs w:val="18"/>
              </w:rPr>
            </w:pPr>
            <w:r w:rsidRPr="0054513E">
              <w:rPr>
                <w:rFonts w:ascii="Arial" w:hAnsi="Arial" w:cs="Arial"/>
                <w:sz w:val="18"/>
                <w:szCs w:val="18"/>
              </w:rPr>
              <w:t>191,336</w:t>
            </w:r>
          </w:p>
        </w:tc>
      </w:tr>
    </w:tbl>
    <w:p w:rsidR="004C4678" w:rsidRDefault="004C4678"/>
    <w:tbl>
      <w:tblPr>
        <w:tblW w:w="9432" w:type="dxa"/>
        <w:tblInd w:w="450" w:type="dxa"/>
        <w:tblLayout w:type="fixed"/>
        <w:tblLook w:val="04A0" w:firstRow="1" w:lastRow="0" w:firstColumn="1" w:lastColumn="0" w:noHBand="0" w:noVBand="1"/>
      </w:tblPr>
      <w:tblGrid>
        <w:gridCol w:w="1620"/>
        <w:gridCol w:w="1260"/>
        <w:gridCol w:w="1332"/>
        <w:gridCol w:w="1260"/>
        <w:gridCol w:w="1350"/>
        <w:gridCol w:w="1305"/>
        <w:gridCol w:w="1305"/>
      </w:tblGrid>
      <w:tr w:rsidR="004C4678" w:rsidRPr="0054513E" w:rsidTr="00F22E83">
        <w:trPr>
          <w:trHeight w:val="99"/>
        </w:trPr>
        <w:tc>
          <w:tcPr>
            <w:tcW w:w="9432" w:type="dxa"/>
            <w:gridSpan w:val="7"/>
          </w:tcPr>
          <w:p w:rsidR="004C4678" w:rsidRPr="0054513E" w:rsidRDefault="004C4678" w:rsidP="004B4444">
            <w:pPr>
              <w:tabs>
                <w:tab w:val="center" w:pos="6480"/>
                <w:tab w:val="center" w:pos="8820"/>
              </w:tabs>
              <w:spacing w:line="380" w:lineRule="exact"/>
              <w:ind w:right="-14"/>
              <w:jc w:val="right"/>
              <w:rPr>
                <w:rFonts w:ascii="Arial" w:hAnsi="Arial" w:cs="Arial"/>
                <w:sz w:val="18"/>
                <w:szCs w:val="18"/>
              </w:rPr>
            </w:pPr>
            <w:r w:rsidRPr="0054513E">
              <w:rPr>
                <w:rFonts w:ascii="Arial" w:hAnsi="Arial" w:cs="Arial"/>
                <w:sz w:val="18"/>
                <w:szCs w:val="18"/>
              </w:rPr>
              <w:t>(Unit: Thousand Baht)</w:t>
            </w:r>
          </w:p>
        </w:tc>
      </w:tr>
      <w:tr w:rsidR="004C4678" w:rsidRPr="0054513E" w:rsidTr="00F22E83">
        <w:trPr>
          <w:trHeight w:val="80"/>
        </w:trPr>
        <w:tc>
          <w:tcPr>
            <w:tcW w:w="1620" w:type="dxa"/>
          </w:tcPr>
          <w:p w:rsidR="004C4678" w:rsidRPr="0054513E" w:rsidRDefault="004C4678" w:rsidP="004B4444">
            <w:pPr>
              <w:spacing w:line="380" w:lineRule="exact"/>
              <w:ind w:right="-14"/>
              <w:jc w:val="thaiDistribute"/>
              <w:rPr>
                <w:rFonts w:ascii="Arial" w:hAnsi="Arial" w:cs="Arial"/>
                <w:sz w:val="18"/>
                <w:szCs w:val="18"/>
                <w:cs/>
              </w:rPr>
            </w:pPr>
          </w:p>
        </w:tc>
        <w:tc>
          <w:tcPr>
            <w:tcW w:w="7812" w:type="dxa"/>
            <w:gridSpan w:val="6"/>
            <w:vAlign w:val="bottom"/>
            <w:hideMark/>
          </w:tcPr>
          <w:p w:rsidR="004C4678" w:rsidRPr="0054513E" w:rsidRDefault="004C4678" w:rsidP="004B4444">
            <w:pPr>
              <w:pBdr>
                <w:bottom w:val="single" w:sz="4" w:space="1" w:color="auto"/>
              </w:pBdr>
              <w:tabs>
                <w:tab w:val="center" w:pos="6480"/>
                <w:tab w:val="center" w:pos="8820"/>
              </w:tabs>
              <w:spacing w:line="380" w:lineRule="exact"/>
              <w:ind w:right="-14"/>
              <w:jc w:val="center"/>
              <w:rPr>
                <w:rFonts w:ascii="Arial" w:hAnsi="Arial" w:cs="Arial"/>
                <w:sz w:val="18"/>
                <w:szCs w:val="18"/>
              </w:rPr>
            </w:pPr>
            <w:r w:rsidRPr="0054513E">
              <w:rPr>
                <w:rFonts w:ascii="Arial" w:hAnsi="Arial" w:cs="Arial"/>
                <w:sz w:val="18"/>
                <w:szCs w:val="18"/>
              </w:rPr>
              <w:t>Separate financial statements</w:t>
            </w:r>
          </w:p>
        </w:tc>
      </w:tr>
      <w:tr w:rsidR="004C4678" w:rsidRPr="0054513E" w:rsidTr="00F22E83">
        <w:trPr>
          <w:trHeight w:val="279"/>
        </w:trPr>
        <w:tc>
          <w:tcPr>
            <w:tcW w:w="1620" w:type="dxa"/>
          </w:tcPr>
          <w:p w:rsidR="004C4678" w:rsidRPr="0054513E" w:rsidRDefault="004C4678" w:rsidP="004B4444">
            <w:pPr>
              <w:spacing w:line="380" w:lineRule="exact"/>
              <w:ind w:right="-14"/>
              <w:jc w:val="thaiDistribute"/>
              <w:rPr>
                <w:rFonts w:ascii="Arial" w:hAnsi="Arial" w:cs="Arial"/>
                <w:sz w:val="18"/>
                <w:szCs w:val="18"/>
                <w:u w:val="single"/>
              </w:rPr>
            </w:pPr>
          </w:p>
        </w:tc>
        <w:tc>
          <w:tcPr>
            <w:tcW w:w="2592" w:type="dxa"/>
            <w:gridSpan w:val="2"/>
            <w:vAlign w:val="bottom"/>
            <w:hideMark/>
          </w:tcPr>
          <w:p w:rsidR="004C4678" w:rsidRPr="0054513E" w:rsidRDefault="004C4678" w:rsidP="004B4444">
            <w:pPr>
              <w:pBdr>
                <w:bottom w:val="single" w:sz="4" w:space="1" w:color="auto"/>
              </w:pBdr>
              <w:tabs>
                <w:tab w:val="center" w:pos="6480"/>
                <w:tab w:val="center" w:pos="8820"/>
              </w:tabs>
              <w:spacing w:line="380" w:lineRule="exact"/>
              <w:ind w:right="-14"/>
              <w:jc w:val="center"/>
              <w:rPr>
                <w:rFonts w:ascii="Arial" w:hAnsi="Arial" w:cs="Arial"/>
                <w:sz w:val="18"/>
                <w:szCs w:val="18"/>
              </w:rPr>
            </w:pPr>
            <w:r w:rsidRPr="0054513E">
              <w:rPr>
                <w:rFonts w:ascii="Arial" w:hAnsi="Arial" w:cs="Arial"/>
                <w:sz w:val="18"/>
                <w:szCs w:val="18"/>
              </w:rPr>
              <w:t>Cost</w:t>
            </w:r>
          </w:p>
        </w:tc>
        <w:tc>
          <w:tcPr>
            <w:tcW w:w="2610" w:type="dxa"/>
            <w:gridSpan w:val="2"/>
            <w:vAlign w:val="bottom"/>
            <w:hideMark/>
          </w:tcPr>
          <w:p w:rsidR="004C4678" w:rsidRPr="0054513E" w:rsidRDefault="004C4678" w:rsidP="004B4444">
            <w:pPr>
              <w:pBdr>
                <w:bottom w:val="single" w:sz="4" w:space="1" w:color="auto"/>
              </w:pBdr>
              <w:tabs>
                <w:tab w:val="center" w:pos="6480"/>
                <w:tab w:val="center" w:pos="8820"/>
              </w:tabs>
              <w:spacing w:line="380" w:lineRule="exact"/>
              <w:ind w:right="-14"/>
              <w:jc w:val="center"/>
              <w:rPr>
                <w:rFonts w:ascii="Arial" w:hAnsi="Arial" w:cs="Arial"/>
                <w:sz w:val="18"/>
                <w:szCs w:val="18"/>
              </w:rPr>
            </w:pPr>
            <w:r w:rsidRPr="0054513E">
              <w:rPr>
                <w:rFonts w:ascii="Arial" w:hAnsi="Arial" w:cs="Arial"/>
                <w:sz w:val="18"/>
                <w:szCs w:val="18"/>
              </w:rPr>
              <w:t xml:space="preserve">Reduction of cost to </w:t>
            </w:r>
          </w:p>
          <w:p w:rsidR="004C4678" w:rsidRPr="0054513E" w:rsidRDefault="004C4678" w:rsidP="004B4444">
            <w:pPr>
              <w:pBdr>
                <w:bottom w:val="single" w:sz="4" w:space="1" w:color="auto"/>
              </w:pBdr>
              <w:tabs>
                <w:tab w:val="center" w:pos="6480"/>
                <w:tab w:val="center" w:pos="8820"/>
              </w:tabs>
              <w:spacing w:line="380" w:lineRule="exact"/>
              <w:ind w:right="-14"/>
              <w:jc w:val="center"/>
              <w:rPr>
                <w:rFonts w:ascii="Arial" w:hAnsi="Arial" w:cs="Arial"/>
                <w:sz w:val="18"/>
                <w:szCs w:val="18"/>
              </w:rPr>
            </w:pPr>
            <w:r w:rsidRPr="0054513E">
              <w:rPr>
                <w:rFonts w:ascii="Arial" w:hAnsi="Arial" w:cs="Arial"/>
                <w:sz w:val="18"/>
                <w:szCs w:val="18"/>
              </w:rPr>
              <w:t>net realisable value</w:t>
            </w:r>
          </w:p>
        </w:tc>
        <w:tc>
          <w:tcPr>
            <w:tcW w:w="2610" w:type="dxa"/>
            <w:gridSpan w:val="2"/>
            <w:vAlign w:val="bottom"/>
            <w:hideMark/>
          </w:tcPr>
          <w:p w:rsidR="004C4678" w:rsidRPr="0054513E" w:rsidRDefault="004C4678" w:rsidP="004B4444">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54513E">
              <w:rPr>
                <w:rFonts w:ascii="Arial" w:hAnsi="Arial" w:cs="Arial"/>
                <w:sz w:val="18"/>
                <w:szCs w:val="18"/>
              </w:rPr>
              <w:t>Inventories-net</w:t>
            </w:r>
          </w:p>
        </w:tc>
      </w:tr>
      <w:tr w:rsidR="004C4678" w:rsidRPr="0054513E" w:rsidTr="00F22E83">
        <w:trPr>
          <w:trHeight w:val="189"/>
        </w:trPr>
        <w:tc>
          <w:tcPr>
            <w:tcW w:w="1620" w:type="dxa"/>
          </w:tcPr>
          <w:p w:rsidR="004C4678" w:rsidRPr="0054513E" w:rsidRDefault="004C4678" w:rsidP="004B4444">
            <w:pPr>
              <w:spacing w:line="380" w:lineRule="exact"/>
              <w:ind w:right="-14"/>
              <w:jc w:val="thaiDistribute"/>
              <w:rPr>
                <w:rFonts w:ascii="Arial" w:hAnsi="Arial" w:cs="Arial"/>
                <w:sz w:val="18"/>
                <w:szCs w:val="18"/>
                <w:u w:val="single"/>
              </w:rPr>
            </w:pPr>
          </w:p>
        </w:tc>
        <w:tc>
          <w:tcPr>
            <w:tcW w:w="1260" w:type="dxa"/>
            <w:hideMark/>
          </w:tcPr>
          <w:p w:rsidR="004C4678" w:rsidRPr="0054513E" w:rsidRDefault="004C4678" w:rsidP="004B444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30 June</w:t>
            </w:r>
          </w:p>
          <w:p w:rsidR="004C4678" w:rsidRPr="0054513E" w:rsidRDefault="004C4678" w:rsidP="004B4444">
            <w:pPr>
              <w:pBdr>
                <w:bottom w:val="single" w:sz="4" w:space="1" w:color="auto"/>
              </w:pBdr>
              <w:tabs>
                <w:tab w:val="right" w:pos="7200"/>
                <w:tab w:val="right" w:pos="8540"/>
              </w:tabs>
              <w:spacing w:line="380" w:lineRule="exact"/>
              <w:jc w:val="center"/>
              <w:rPr>
                <w:rFonts w:ascii="Arial" w:hAnsi="Arial" w:cs="Arial"/>
                <w:sz w:val="18"/>
                <w:szCs w:val="18"/>
              </w:rPr>
            </w:pPr>
            <w:r w:rsidRPr="0054513E">
              <w:rPr>
                <w:rFonts w:ascii="Arial" w:hAnsi="Arial" w:cs="Arial"/>
                <w:sz w:val="18"/>
                <w:szCs w:val="18"/>
              </w:rPr>
              <w:t>2017</w:t>
            </w:r>
          </w:p>
        </w:tc>
        <w:tc>
          <w:tcPr>
            <w:tcW w:w="1332" w:type="dxa"/>
            <w:hideMark/>
          </w:tcPr>
          <w:p w:rsidR="004C4678" w:rsidRPr="0054513E" w:rsidRDefault="004C4678" w:rsidP="004B4444">
            <w:pPr>
              <w:pBdr>
                <w:bottom w:val="single" w:sz="4" w:space="1" w:color="auto"/>
              </w:pBdr>
              <w:tabs>
                <w:tab w:val="right" w:pos="7200"/>
                <w:tab w:val="right" w:pos="8540"/>
              </w:tabs>
              <w:spacing w:line="380" w:lineRule="exact"/>
              <w:jc w:val="center"/>
              <w:rPr>
                <w:rFonts w:ascii="Arial" w:hAnsi="Arial" w:cs="Arial"/>
                <w:sz w:val="18"/>
                <w:szCs w:val="18"/>
              </w:rPr>
            </w:pPr>
            <w:r w:rsidRPr="0054513E">
              <w:rPr>
                <w:rFonts w:ascii="Arial" w:hAnsi="Arial" w:cs="Arial"/>
                <w:sz w:val="18"/>
                <w:szCs w:val="18"/>
              </w:rPr>
              <w:t>31 December 2016</w:t>
            </w:r>
          </w:p>
        </w:tc>
        <w:tc>
          <w:tcPr>
            <w:tcW w:w="1260" w:type="dxa"/>
            <w:hideMark/>
          </w:tcPr>
          <w:p w:rsidR="004C4678" w:rsidRPr="0054513E" w:rsidRDefault="004C4678" w:rsidP="004B444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30 June</w:t>
            </w:r>
          </w:p>
          <w:p w:rsidR="004C4678" w:rsidRPr="0054513E" w:rsidRDefault="004C4678" w:rsidP="004B4444">
            <w:pPr>
              <w:pBdr>
                <w:bottom w:val="single" w:sz="4" w:space="1" w:color="auto"/>
              </w:pBdr>
              <w:tabs>
                <w:tab w:val="right" w:pos="7200"/>
                <w:tab w:val="right" w:pos="8540"/>
              </w:tabs>
              <w:spacing w:line="380" w:lineRule="exact"/>
              <w:jc w:val="center"/>
              <w:rPr>
                <w:rFonts w:ascii="Arial" w:hAnsi="Arial" w:cs="Arial"/>
                <w:sz w:val="18"/>
                <w:szCs w:val="18"/>
              </w:rPr>
            </w:pPr>
            <w:r w:rsidRPr="0054513E">
              <w:rPr>
                <w:rFonts w:ascii="Arial" w:hAnsi="Arial" w:cs="Arial"/>
                <w:sz w:val="18"/>
                <w:szCs w:val="18"/>
              </w:rPr>
              <w:t>2017</w:t>
            </w:r>
          </w:p>
        </w:tc>
        <w:tc>
          <w:tcPr>
            <w:tcW w:w="1350" w:type="dxa"/>
            <w:hideMark/>
          </w:tcPr>
          <w:p w:rsidR="004C4678" w:rsidRPr="0054513E" w:rsidRDefault="004C4678" w:rsidP="004B4444">
            <w:pPr>
              <w:pBdr>
                <w:bottom w:val="single" w:sz="4" w:space="1" w:color="auto"/>
              </w:pBdr>
              <w:tabs>
                <w:tab w:val="right" w:pos="7200"/>
                <w:tab w:val="right" w:pos="8540"/>
              </w:tabs>
              <w:spacing w:line="380" w:lineRule="exact"/>
              <w:jc w:val="center"/>
              <w:rPr>
                <w:rFonts w:ascii="Arial" w:hAnsi="Arial" w:cs="Arial"/>
                <w:sz w:val="18"/>
                <w:szCs w:val="18"/>
              </w:rPr>
            </w:pPr>
            <w:r w:rsidRPr="0054513E">
              <w:rPr>
                <w:rFonts w:ascii="Arial" w:hAnsi="Arial" w:cs="Arial"/>
                <w:sz w:val="18"/>
                <w:szCs w:val="18"/>
              </w:rPr>
              <w:t>31 December 2016</w:t>
            </w:r>
          </w:p>
        </w:tc>
        <w:tc>
          <w:tcPr>
            <w:tcW w:w="1305" w:type="dxa"/>
            <w:hideMark/>
          </w:tcPr>
          <w:p w:rsidR="004C4678" w:rsidRPr="0054513E" w:rsidRDefault="004C4678" w:rsidP="004B444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30 June</w:t>
            </w:r>
          </w:p>
          <w:p w:rsidR="004C4678" w:rsidRPr="0054513E" w:rsidRDefault="004C4678" w:rsidP="004B4444">
            <w:pPr>
              <w:pBdr>
                <w:bottom w:val="single" w:sz="4" w:space="1" w:color="auto"/>
              </w:pBdr>
              <w:tabs>
                <w:tab w:val="right" w:pos="7200"/>
                <w:tab w:val="right" w:pos="8540"/>
              </w:tabs>
              <w:spacing w:line="380" w:lineRule="exact"/>
              <w:jc w:val="center"/>
              <w:rPr>
                <w:rFonts w:ascii="Arial" w:hAnsi="Arial" w:cs="Arial"/>
                <w:sz w:val="18"/>
                <w:szCs w:val="18"/>
              </w:rPr>
            </w:pPr>
            <w:r w:rsidRPr="0054513E">
              <w:rPr>
                <w:rFonts w:ascii="Arial" w:hAnsi="Arial" w:cs="Arial"/>
                <w:sz w:val="18"/>
                <w:szCs w:val="18"/>
              </w:rPr>
              <w:t>2017</w:t>
            </w:r>
          </w:p>
        </w:tc>
        <w:tc>
          <w:tcPr>
            <w:tcW w:w="1305" w:type="dxa"/>
            <w:hideMark/>
          </w:tcPr>
          <w:p w:rsidR="004C4678" w:rsidRPr="0054513E" w:rsidRDefault="004C4678" w:rsidP="004B4444">
            <w:pPr>
              <w:pBdr>
                <w:bottom w:val="single" w:sz="4" w:space="1" w:color="auto"/>
              </w:pBdr>
              <w:tabs>
                <w:tab w:val="right" w:pos="7200"/>
                <w:tab w:val="right" w:pos="8540"/>
              </w:tabs>
              <w:spacing w:line="380" w:lineRule="exact"/>
              <w:jc w:val="center"/>
              <w:rPr>
                <w:rFonts w:ascii="Arial" w:hAnsi="Arial" w:cs="Arial"/>
                <w:sz w:val="18"/>
                <w:szCs w:val="18"/>
              </w:rPr>
            </w:pPr>
            <w:r w:rsidRPr="0054513E">
              <w:rPr>
                <w:rFonts w:ascii="Arial" w:hAnsi="Arial" w:cs="Arial"/>
                <w:sz w:val="18"/>
                <w:szCs w:val="18"/>
              </w:rPr>
              <w:t>31 December 2016</w:t>
            </w:r>
          </w:p>
        </w:tc>
      </w:tr>
      <w:tr w:rsidR="004C4678" w:rsidRPr="0054513E" w:rsidTr="00F22E83">
        <w:trPr>
          <w:trHeight w:val="216"/>
        </w:trPr>
        <w:tc>
          <w:tcPr>
            <w:tcW w:w="1620" w:type="dxa"/>
          </w:tcPr>
          <w:p w:rsidR="004C4678" w:rsidRPr="0054513E" w:rsidRDefault="004C4678" w:rsidP="004B4444">
            <w:pPr>
              <w:spacing w:line="380" w:lineRule="exact"/>
              <w:ind w:right="-14"/>
              <w:jc w:val="thaiDistribute"/>
              <w:rPr>
                <w:rFonts w:ascii="Arial" w:hAnsi="Arial" w:cs="Arial"/>
                <w:sz w:val="18"/>
                <w:szCs w:val="18"/>
                <w:u w:val="single"/>
              </w:rPr>
            </w:pPr>
          </w:p>
        </w:tc>
        <w:tc>
          <w:tcPr>
            <w:tcW w:w="1260" w:type="dxa"/>
          </w:tcPr>
          <w:p w:rsidR="004C4678" w:rsidRPr="0054513E" w:rsidRDefault="004C4678" w:rsidP="004B4444">
            <w:pPr>
              <w:tabs>
                <w:tab w:val="right" w:pos="7200"/>
                <w:tab w:val="right" w:pos="8540"/>
              </w:tabs>
              <w:spacing w:line="380" w:lineRule="exact"/>
              <w:jc w:val="center"/>
              <w:rPr>
                <w:rFonts w:ascii="Arial" w:hAnsi="Arial" w:cs="Arial"/>
                <w:sz w:val="18"/>
                <w:szCs w:val="18"/>
              </w:rPr>
            </w:pPr>
          </w:p>
        </w:tc>
        <w:tc>
          <w:tcPr>
            <w:tcW w:w="1332" w:type="dxa"/>
          </w:tcPr>
          <w:p w:rsidR="004C4678" w:rsidRPr="0054513E" w:rsidRDefault="004C4678" w:rsidP="004B4444">
            <w:pPr>
              <w:tabs>
                <w:tab w:val="right" w:pos="7200"/>
                <w:tab w:val="right" w:pos="8540"/>
              </w:tabs>
              <w:spacing w:line="380" w:lineRule="exact"/>
              <w:jc w:val="center"/>
              <w:rPr>
                <w:rFonts w:ascii="Arial" w:hAnsi="Arial" w:cs="Arial"/>
                <w:sz w:val="18"/>
                <w:szCs w:val="18"/>
              </w:rPr>
            </w:pPr>
            <w:r w:rsidRPr="0054513E">
              <w:rPr>
                <w:rFonts w:ascii="Arial" w:hAnsi="Arial" w:cs="Arial"/>
                <w:sz w:val="18"/>
                <w:szCs w:val="18"/>
              </w:rPr>
              <w:t>(Audited)</w:t>
            </w:r>
          </w:p>
        </w:tc>
        <w:tc>
          <w:tcPr>
            <w:tcW w:w="1260" w:type="dxa"/>
          </w:tcPr>
          <w:p w:rsidR="004C4678" w:rsidRPr="0054513E" w:rsidRDefault="004C4678" w:rsidP="004B4444">
            <w:pPr>
              <w:tabs>
                <w:tab w:val="right" w:pos="7200"/>
                <w:tab w:val="right" w:pos="8540"/>
              </w:tabs>
              <w:spacing w:line="380" w:lineRule="exact"/>
              <w:jc w:val="center"/>
              <w:rPr>
                <w:rFonts w:ascii="Arial" w:hAnsi="Arial" w:cs="Arial"/>
                <w:sz w:val="18"/>
                <w:szCs w:val="18"/>
              </w:rPr>
            </w:pPr>
          </w:p>
        </w:tc>
        <w:tc>
          <w:tcPr>
            <w:tcW w:w="1350" w:type="dxa"/>
          </w:tcPr>
          <w:p w:rsidR="004C4678" w:rsidRPr="0054513E" w:rsidRDefault="004C4678" w:rsidP="004B4444">
            <w:pPr>
              <w:tabs>
                <w:tab w:val="right" w:pos="7200"/>
                <w:tab w:val="right" w:pos="8540"/>
              </w:tabs>
              <w:spacing w:line="380" w:lineRule="exact"/>
              <w:jc w:val="center"/>
              <w:rPr>
                <w:rFonts w:ascii="Arial" w:hAnsi="Arial" w:cs="Arial"/>
                <w:sz w:val="18"/>
                <w:szCs w:val="18"/>
              </w:rPr>
            </w:pPr>
            <w:r w:rsidRPr="0054513E">
              <w:rPr>
                <w:rFonts w:ascii="Arial" w:hAnsi="Arial" w:cs="Arial"/>
                <w:sz w:val="18"/>
                <w:szCs w:val="18"/>
              </w:rPr>
              <w:t>(Audited)</w:t>
            </w:r>
          </w:p>
        </w:tc>
        <w:tc>
          <w:tcPr>
            <w:tcW w:w="1305" w:type="dxa"/>
          </w:tcPr>
          <w:p w:rsidR="004C4678" w:rsidRPr="0054513E" w:rsidRDefault="004C4678" w:rsidP="004B4444">
            <w:pPr>
              <w:tabs>
                <w:tab w:val="right" w:pos="7200"/>
                <w:tab w:val="right" w:pos="8540"/>
              </w:tabs>
              <w:spacing w:line="380" w:lineRule="exact"/>
              <w:jc w:val="center"/>
              <w:rPr>
                <w:rFonts w:ascii="Arial" w:hAnsi="Arial" w:cs="Arial"/>
                <w:sz w:val="18"/>
                <w:szCs w:val="18"/>
              </w:rPr>
            </w:pPr>
          </w:p>
        </w:tc>
        <w:tc>
          <w:tcPr>
            <w:tcW w:w="1305" w:type="dxa"/>
          </w:tcPr>
          <w:p w:rsidR="004C4678" w:rsidRPr="0054513E" w:rsidRDefault="004C4678" w:rsidP="004B4444">
            <w:pPr>
              <w:tabs>
                <w:tab w:val="right" w:pos="7200"/>
                <w:tab w:val="right" w:pos="8540"/>
              </w:tabs>
              <w:spacing w:line="380" w:lineRule="exact"/>
              <w:jc w:val="center"/>
              <w:rPr>
                <w:rFonts w:ascii="Arial" w:hAnsi="Arial" w:cs="Arial"/>
                <w:sz w:val="18"/>
                <w:szCs w:val="18"/>
              </w:rPr>
            </w:pPr>
            <w:r w:rsidRPr="0054513E">
              <w:rPr>
                <w:rFonts w:ascii="Arial" w:hAnsi="Arial" w:cs="Arial"/>
                <w:sz w:val="18"/>
                <w:szCs w:val="18"/>
              </w:rPr>
              <w:t>(Audited)</w:t>
            </w:r>
          </w:p>
        </w:tc>
      </w:tr>
      <w:tr w:rsidR="004C4678" w:rsidRPr="0054513E" w:rsidTr="00F22E83">
        <w:trPr>
          <w:trHeight w:val="78"/>
        </w:trPr>
        <w:tc>
          <w:tcPr>
            <w:tcW w:w="1620" w:type="dxa"/>
            <w:vAlign w:val="bottom"/>
            <w:hideMark/>
          </w:tcPr>
          <w:p w:rsidR="004C4678" w:rsidRPr="0054513E" w:rsidRDefault="004C4678" w:rsidP="004B4444">
            <w:pPr>
              <w:spacing w:line="380" w:lineRule="exact"/>
              <w:ind w:right="-36"/>
              <w:rPr>
                <w:rFonts w:ascii="Arial" w:hAnsi="Arial" w:cs="Arial"/>
                <w:sz w:val="18"/>
                <w:szCs w:val="18"/>
              </w:rPr>
            </w:pPr>
            <w:r w:rsidRPr="0054513E">
              <w:rPr>
                <w:rFonts w:ascii="Arial" w:hAnsi="Arial" w:cs="Arial"/>
                <w:sz w:val="18"/>
                <w:szCs w:val="18"/>
              </w:rPr>
              <w:t>Raw materials</w:t>
            </w:r>
          </w:p>
        </w:tc>
        <w:tc>
          <w:tcPr>
            <w:tcW w:w="1260"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71,847</w:t>
            </w:r>
          </w:p>
        </w:tc>
        <w:tc>
          <w:tcPr>
            <w:tcW w:w="1332"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64,564</w:t>
            </w:r>
          </w:p>
        </w:tc>
        <w:tc>
          <w:tcPr>
            <w:tcW w:w="1260"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(1,738)</w:t>
            </w:r>
          </w:p>
        </w:tc>
        <w:tc>
          <w:tcPr>
            <w:tcW w:w="1350"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(1,607)</w:t>
            </w:r>
          </w:p>
        </w:tc>
        <w:tc>
          <w:tcPr>
            <w:tcW w:w="1305"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70,109</w:t>
            </w:r>
          </w:p>
        </w:tc>
        <w:tc>
          <w:tcPr>
            <w:tcW w:w="1305" w:type="dxa"/>
            <w:vAlign w:val="bottom"/>
          </w:tcPr>
          <w:p w:rsidR="004C4678" w:rsidRPr="0054513E" w:rsidRDefault="004C4678" w:rsidP="004B4444">
            <w:pPr>
              <w:tabs>
                <w:tab w:val="decimal" w:pos="945"/>
              </w:tabs>
              <w:spacing w:line="380" w:lineRule="exact"/>
              <w:ind w:right="-14"/>
              <w:rPr>
                <w:rFonts w:ascii="Arial" w:hAnsi="Arial" w:cs="Arial"/>
                <w:sz w:val="18"/>
                <w:szCs w:val="18"/>
              </w:rPr>
            </w:pPr>
            <w:r w:rsidRPr="0054513E">
              <w:rPr>
                <w:rFonts w:ascii="Arial" w:hAnsi="Arial" w:cs="Arial"/>
                <w:sz w:val="18"/>
                <w:szCs w:val="18"/>
              </w:rPr>
              <w:t>62,957</w:t>
            </w:r>
          </w:p>
        </w:tc>
      </w:tr>
      <w:tr w:rsidR="004C4678" w:rsidRPr="0054513E" w:rsidTr="00F22E83">
        <w:trPr>
          <w:trHeight w:val="189"/>
        </w:trPr>
        <w:tc>
          <w:tcPr>
            <w:tcW w:w="1620" w:type="dxa"/>
            <w:vAlign w:val="bottom"/>
            <w:hideMark/>
          </w:tcPr>
          <w:p w:rsidR="004C4678" w:rsidRPr="0054513E" w:rsidRDefault="004C4678" w:rsidP="004B4444">
            <w:pPr>
              <w:spacing w:line="380" w:lineRule="exact"/>
              <w:ind w:right="-36"/>
              <w:rPr>
                <w:rFonts w:ascii="Arial" w:hAnsi="Arial" w:cs="Arial"/>
                <w:sz w:val="18"/>
                <w:szCs w:val="18"/>
              </w:rPr>
            </w:pPr>
            <w:r w:rsidRPr="0054513E">
              <w:rPr>
                <w:rFonts w:ascii="Arial" w:hAnsi="Arial" w:cs="Arial"/>
                <w:sz w:val="18"/>
                <w:szCs w:val="18"/>
              </w:rPr>
              <w:t>Finished goods</w:t>
            </w:r>
          </w:p>
        </w:tc>
        <w:tc>
          <w:tcPr>
            <w:tcW w:w="1260"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44,311</w:t>
            </w:r>
          </w:p>
        </w:tc>
        <w:tc>
          <w:tcPr>
            <w:tcW w:w="1332"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56,861</w:t>
            </w:r>
          </w:p>
        </w:tc>
        <w:tc>
          <w:tcPr>
            <w:tcW w:w="1260"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(1,600)</w:t>
            </w:r>
          </w:p>
        </w:tc>
        <w:tc>
          <w:tcPr>
            <w:tcW w:w="1350"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(1,311)</w:t>
            </w:r>
          </w:p>
        </w:tc>
        <w:tc>
          <w:tcPr>
            <w:tcW w:w="1305"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42,711</w:t>
            </w:r>
          </w:p>
        </w:tc>
        <w:tc>
          <w:tcPr>
            <w:tcW w:w="1305" w:type="dxa"/>
            <w:vAlign w:val="bottom"/>
          </w:tcPr>
          <w:p w:rsidR="004C4678" w:rsidRPr="0054513E" w:rsidRDefault="004C4678" w:rsidP="004B4444">
            <w:pPr>
              <w:tabs>
                <w:tab w:val="decimal" w:pos="945"/>
              </w:tabs>
              <w:spacing w:line="380" w:lineRule="exact"/>
              <w:ind w:right="-14"/>
              <w:rPr>
                <w:rFonts w:ascii="Arial" w:hAnsi="Arial" w:cs="Arial"/>
                <w:sz w:val="18"/>
                <w:szCs w:val="18"/>
              </w:rPr>
            </w:pPr>
            <w:r w:rsidRPr="0054513E">
              <w:rPr>
                <w:rFonts w:ascii="Arial" w:hAnsi="Arial" w:cs="Arial"/>
                <w:sz w:val="18"/>
                <w:szCs w:val="18"/>
              </w:rPr>
              <w:t>55,550</w:t>
            </w:r>
          </w:p>
        </w:tc>
      </w:tr>
      <w:tr w:rsidR="004C4678" w:rsidRPr="0054513E" w:rsidTr="00F22E83">
        <w:trPr>
          <w:trHeight w:val="80"/>
        </w:trPr>
        <w:tc>
          <w:tcPr>
            <w:tcW w:w="1620" w:type="dxa"/>
            <w:vAlign w:val="bottom"/>
            <w:hideMark/>
          </w:tcPr>
          <w:p w:rsidR="004C4678" w:rsidRPr="0054513E" w:rsidRDefault="004C4678" w:rsidP="004B4444">
            <w:pPr>
              <w:spacing w:line="380" w:lineRule="exact"/>
              <w:ind w:right="-36"/>
              <w:rPr>
                <w:rFonts w:ascii="Arial" w:hAnsi="Arial" w:cs="Arial"/>
                <w:sz w:val="18"/>
                <w:szCs w:val="18"/>
              </w:rPr>
            </w:pPr>
            <w:r w:rsidRPr="0054513E">
              <w:rPr>
                <w:rFonts w:ascii="Arial" w:hAnsi="Arial" w:cs="Arial"/>
                <w:sz w:val="18"/>
                <w:szCs w:val="18"/>
              </w:rPr>
              <w:t>Work in process</w:t>
            </w:r>
          </w:p>
        </w:tc>
        <w:tc>
          <w:tcPr>
            <w:tcW w:w="1260"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7,640</w:t>
            </w:r>
          </w:p>
        </w:tc>
        <w:tc>
          <w:tcPr>
            <w:tcW w:w="1332"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9,251</w:t>
            </w:r>
          </w:p>
        </w:tc>
        <w:tc>
          <w:tcPr>
            <w:tcW w:w="1260"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w:t>
            </w:r>
          </w:p>
        </w:tc>
        <w:tc>
          <w:tcPr>
            <w:tcW w:w="1350"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w:t>
            </w:r>
          </w:p>
        </w:tc>
        <w:tc>
          <w:tcPr>
            <w:tcW w:w="1305"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7,640</w:t>
            </w:r>
          </w:p>
        </w:tc>
        <w:tc>
          <w:tcPr>
            <w:tcW w:w="1305" w:type="dxa"/>
            <w:vAlign w:val="bottom"/>
          </w:tcPr>
          <w:p w:rsidR="004C4678" w:rsidRPr="0054513E" w:rsidRDefault="004C4678" w:rsidP="004B4444">
            <w:pPr>
              <w:tabs>
                <w:tab w:val="decimal" w:pos="945"/>
              </w:tabs>
              <w:spacing w:line="380" w:lineRule="exact"/>
              <w:ind w:right="-14"/>
              <w:rPr>
                <w:rFonts w:ascii="Arial" w:hAnsi="Arial" w:cs="Arial"/>
                <w:sz w:val="18"/>
                <w:szCs w:val="18"/>
              </w:rPr>
            </w:pPr>
            <w:r w:rsidRPr="0054513E">
              <w:rPr>
                <w:rFonts w:ascii="Arial" w:hAnsi="Arial" w:cs="Arial"/>
                <w:sz w:val="18"/>
                <w:szCs w:val="18"/>
              </w:rPr>
              <w:t>9,251</w:t>
            </w:r>
          </w:p>
        </w:tc>
      </w:tr>
      <w:tr w:rsidR="004C4678" w:rsidRPr="0054513E" w:rsidTr="00F22E83">
        <w:trPr>
          <w:trHeight w:val="80"/>
        </w:trPr>
        <w:tc>
          <w:tcPr>
            <w:tcW w:w="1620" w:type="dxa"/>
            <w:vAlign w:val="bottom"/>
          </w:tcPr>
          <w:p w:rsidR="004C4678" w:rsidRPr="0054513E" w:rsidRDefault="004C4678" w:rsidP="004B4444">
            <w:pPr>
              <w:spacing w:line="380" w:lineRule="exact"/>
              <w:ind w:right="-36"/>
              <w:rPr>
                <w:rFonts w:ascii="Arial" w:hAnsi="Arial" w:cs="Arial"/>
                <w:sz w:val="18"/>
                <w:szCs w:val="18"/>
              </w:rPr>
            </w:pPr>
            <w:r w:rsidRPr="0054513E">
              <w:rPr>
                <w:rFonts w:ascii="Arial" w:hAnsi="Arial" w:cs="Arial"/>
                <w:sz w:val="18"/>
                <w:szCs w:val="18"/>
              </w:rPr>
              <w:t>Packing materials</w:t>
            </w:r>
          </w:p>
        </w:tc>
        <w:tc>
          <w:tcPr>
            <w:tcW w:w="1260"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45,565</w:t>
            </w:r>
          </w:p>
        </w:tc>
        <w:tc>
          <w:tcPr>
            <w:tcW w:w="1332"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41,557</w:t>
            </w:r>
          </w:p>
        </w:tc>
        <w:tc>
          <w:tcPr>
            <w:tcW w:w="1260"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(47)</w:t>
            </w:r>
          </w:p>
        </w:tc>
        <w:tc>
          <w:tcPr>
            <w:tcW w:w="1350"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(819)</w:t>
            </w:r>
          </w:p>
        </w:tc>
        <w:tc>
          <w:tcPr>
            <w:tcW w:w="1305" w:type="dxa"/>
            <w:vAlign w:val="bottom"/>
          </w:tcPr>
          <w:p w:rsidR="004C4678" w:rsidRPr="004C4678" w:rsidRDefault="004C4678" w:rsidP="004B4444">
            <w:pPr>
              <w:tabs>
                <w:tab w:val="decimal" w:pos="945"/>
              </w:tabs>
              <w:spacing w:line="380" w:lineRule="exact"/>
              <w:ind w:right="-14"/>
              <w:rPr>
                <w:rFonts w:ascii="Arial" w:hAnsi="Arial" w:cs="Arial"/>
                <w:sz w:val="18"/>
                <w:szCs w:val="18"/>
              </w:rPr>
            </w:pPr>
            <w:r w:rsidRPr="004C4678">
              <w:rPr>
                <w:rFonts w:ascii="Arial" w:hAnsi="Arial" w:cs="Arial"/>
                <w:sz w:val="18"/>
                <w:szCs w:val="18"/>
              </w:rPr>
              <w:t>45,518</w:t>
            </w:r>
          </w:p>
        </w:tc>
        <w:tc>
          <w:tcPr>
            <w:tcW w:w="1305" w:type="dxa"/>
            <w:vAlign w:val="bottom"/>
          </w:tcPr>
          <w:p w:rsidR="004C4678" w:rsidRPr="0054513E" w:rsidRDefault="004C4678" w:rsidP="004B4444">
            <w:pPr>
              <w:tabs>
                <w:tab w:val="decimal" w:pos="945"/>
              </w:tabs>
              <w:spacing w:line="380" w:lineRule="exact"/>
              <w:ind w:right="-14"/>
              <w:rPr>
                <w:rFonts w:ascii="Arial" w:hAnsi="Arial" w:cs="Arial"/>
                <w:sz w:val="18"/>
                <w:szCs w:val="18"/>
              </w:rPr>
            </w:pPr>
            <w:r w:rsidRPr="0054513E">
              <w:rPr>
                <w:rFonts w:ascii="Arial" w:hAnsi="Arial" w:cs="Arial"/>
                <w:sz w:val="18"/>
                <w:szCs w:val="18"/>
              </w:rPr>
              <w:t>40,738</w:t>
            </w:r>
          </w:p>
        </w:tc>
      </w:tr>
      <w:tr w:rsidR="004C4678" w:rsidRPr="0054513E" w:rsidTr="00F22E83">
        <w:trPr>
          <w:trHeight w:val="189"/>
        </w:trPr>
        <w:tc>
          <w:tcPr>
            <w:tcW w:w="1620" w:type="dxa"/>
            <w:vAlign w:val="bottom"/>
            <w:hideMark/>
          </w:tcPr>
          <w:p w:rsidR="004C4678" w:rsidRPr="0054513E" w:rsidRDefault="004C4678" w:rsidP="004B4444">
            <w:pPr>
              <w:spacing w:line="380" w:lineRule="exact"/>
              <w:ind w:left="252" w:right="-36" w:hanging="240"/>
              <w:rPr>
                <w:rFonts w:ascii="Arial" w:hAnsi="Arial" w:cs="Arial"/>
                <w:sz w:val="18"/>
                <w:szCs w:val="18"/>
              </w:rPr>
            </w:pPr>
            <w:r w:rsidRPr="0054513E">
              <w:rPr>
                <w:rFonts w:ascii="Arial" w:hAnsi="Arial" w:cs="Arial"/>
                <w:sz w:val="18"/>
                <w:szCs w:val="18"/>
              </w:rPr>
              <w:t>Goods in transit</w:t>
            </w:r>
          </w:p>
        </w:tc>
        <w:tc>
          <w:tcPr>
            <w:tcW w:w="1260" w:type="dxa"/>
            <w:vAlign w:val="bottom"/>
          </w:tcPr>
          <w:p w:rsidR="004C4678" w:rsidRPr="004C4678" w:rsidRDefault="004C4678" w:rsidP="004B4444">
            <w:pPr>
              <w:pBdr>
                <w:bottom w:val="single" w:sz="4" w:space="1" w:color="auto"/>
              </w:pBdr>
              <w:tabs>
                <w:tab w:val="decimal" w:pos="945"/>
              </w:tabs>
              <w:spacing w:line="380" w:lineRule="exact"/>
              <w:ind w:right="-14"/>
              <w:rPr>
                <w:rFonts w:ascii="Arial" w:hAnsi="Arial" w:cs="Arial"/>
                <w:sz w:val="18"/>
                <w:szCs w:val="18"/>
              </w:rPr>
            </w:pPr>
            <w:r w:rsidRPr="004C4678">
              <w:rPr>
                <w:rFonts w:ascii="Arial" w:hAnsi="Arial" w:cs="Arial"/>
                <w:sz w:val="18"/>
                <w:szCs w:val="18"/>
              </w:rPr>
              <w:t>-</w:t>
            </w:r>
          </w:p>
        </w:tc>
        <w:tc>
          <w:tcPr>
            <w:tcW w:w="1332" w:type="dxa"/>
            <w:vAlign w:val="bottom"/>
          </w:tcPr>
          <w:p w:rsidR="004C4678" w:rsidRPr="004C4678" w:rsidRDefault="004C4678" w:rsidP="004B4444">
            <w:pPr>
              <w:pBdr>
                <w:bottom w:val="single" w:sz="4" w:space="1" w:color="auto"/>
              </w:pBdr>
              <w:tabs>
                <w:tab w:val="decimal" w:pos="945"/>
              </w:tabs>
              <w:spacing w:line="380" w:lineRule="exact"/>
              <w:ind w:right="-14"/>
              <w:rPr>
                <w:rFonts w:ascii="Arial" w:hAnsi="Arial" w:cs="Arial"/>
                <w:sz w:val="18"/>
                <w:szCs w:val="18"/>
              </w:rPr>
            </w:pPr>
            <w:r w:rsidRPr="004C4678">
              <w:rPr>
                <w:rFonts w:ascii="Arial" w:hAnsi="Arial" w:cs="Arial"/>
                <w:sz w:val="18"/>
                <w:szCs w:val="18"/>
              </w:rPr>
              <w:t>2,337</w:t>
            </w:r>
          </w:p>
        </w:tc>
        <w:tc>
          <w:tcPr>
            <w:tcW w:w="1260" w:type="dxa"/>
            <w:vAlign w:val="bottom"/>
          </w:tcPr>
          <w:p w:rsidR="004C4678" w:rsidRPr="004C4678" w:rsidRDefault="004C4678" w:rsidP="004B4444">
            <w:pPr>
              <w:pBdr>
                <w:bottom w:val="single" w:sz="4" w:space="1" w:color="auto"/>
              </w:pBdr>
              <w:tabs>
                <w:tab w:val="decimal" w:pos="945"/>
              </w:tabs>
              <w:spacing w:line="380" w:lineRule="exact"/>
              <w:ind w:right="-14"/>
              <w:rPr>
                <w:rFonts w:ascii="Arial" w:hAnsi="Arial" w:cs="Arial"/>
                <w:sz w:val="18"/>
                <w:szCs w:val="18"/>
              </w:rPr>
            </w:pPr>
            <w:r w:rsidRPr="004C4678">
              <w:rPr>
                <w:rFonts w:ascii="Arial" w:hAnsi="Arial" w:cs="Arial"/>
                <w:sz w:val="18"/>
                <w:szCs w:val="18"/>
              </w:rPr>
              <w:t>-</w:t>
            </w:r>
          </w:p>
        </w:tc>
        <w:tc>
          <w:tcPr>
            <w:tcW w:w="1350" w:type="dxa"/>
            <w:vAlign w:val="bottom"/>
          </w:tcPr>
          <w:p w:rsidR="004C4678" w:rsidRPr="004C4678" w:rsidRDefault="004C4678" w:rsidP="004B4444">
            <w:pPr>
              <w:pBdr>
                <w:bottom w:val="single" w:sz="4" w:space="1" w:color="auto"/>
              </w:pBdr>
              <w:tabs>
                <w:tab w:val="decimal" w:pos="945"/>
              </w:tabs>
              <w:spacing w:line="380" w:lineRule="exact"/>
              <w:ind w:right="-14"/>
              <w:rPr>
                <w:rFonts w:ascii="Arial" w:hAnsi="Arial" w:cs="Arial"/>
                <w:sz w:val="18"/>
                <w:szCs w:val="18"/>
              </w:rPr>
            </w:pPr>
            <w:r w:rsidRPr="004C4678">
              <w:rPr>
                <w:rFonts w:ascii="Arial" w:hAnsi="Arial" w:cs="Arial"/>
                <w:sz w:val="18"/>
                <w:szCs w:val="18"/>
              </w:rPr>
              <w:t>-</w:t>
            </w:r>
          </w:p>
        </w:tc>
        <w:tc>
          <w:tcPr>
            <w:tcW w:w="1305" w:type="dxa"/>
            <w:vAlign w:val="bottom"/>
          </w:tcPr>
          <w:p w:rsidR="004C4678" w:rsidRPr="004C4678" w:rsidRDefault="004C4678" w:rsidP="004B4444">
            <w:pPr>
              <w:pBdr>
                <w:bottom w:val="single" w:sz="4" w:space="1" w:color="auto"/>
              </w:pBdr>
              <w:tabs>
                <w:tab w:val="decimal" w:pos="945"/>
              </w:tabs>
              <w:spacing w:line="380" w:lineRule="exact"/>
              <w:ind w:right="-14"/>
              <w:rPr>
                <w:rFonts w:ascii="Arial" w:hAnsi="Arial" w:cs="Arial"/>
                <w:sz w:val="18"/>
                <w:szCs w:val="18"/>
              </w:rPr>
            </w:pPr>
            <w:r w:rsidRPr="004C4678">
              <w:rPr>
                <w:rFonts w:ascii="Arial" w:hAnsi="Arial" w:cs="Arial"/>
                <w:sz w:val="18"/>
                <w:szCs w:val="18"/>
              </w:rPr>
              <w:t>-</w:t>
            </w:r>
          </w:p>
        </w:tc>
        <w:tc>
          <w:tcPr>
            <w:tcW w:w="1305" w:type="dxa"/>
            <w:vAlign w:val="bottom"/>
          </w:tcPr>
          <w:p w:rsidR="004C4678" w:rsidRPr="0054513E" w:rsidRDefault="004C4678" w:rsidP="004B4444">
            <w:pPr>
              <w:pBdr>
                <w:bottom w:val="single" w:sz="4" w:space="1" w:color="auto"/>
              </w:pBdr>
              <w:tabs>
                <w:tab w:val="decimal" w:pos="945"/>
              </w:tabs>
              <w:spacing w:line="380" w:lineRule="exact"/>
              <w:ind w:right="-14"/>
              <w:rPr>
                <w:rFonts w:ascii="Arial" w:hAnsi="Arial" w:cs="Arial"/>
                <w:sz w:val="18"/>
                <w:szCs w:val="18"/>
              </w:rPr>
            </w:pPr>
            <w:r w:rsidRPr="0054513E">
              <w:rPr>
                <w:rFonts w:ascii="Arial" w:hAnsi="Arial" w:cs="Arial"/>
                <w:sz w:val="18"/>
                <w:szCs w:val="18"/>
              </w:rPr>
              <w:t>2,337</w:t>
            </w:r>
          </w:p>
        </w:tc>
      </w:tr>
      <w:tr w:rsidR="004C4678" w:rsidRPr="0054513E" w:rsidTr="00F22E83">
        <w:trPr>
          <w:trHeight w:val="311"/>
        </w:trPr>
        <w:tc>
          <w:tcPr>
            <w:tcW w:w="1620" w:type="dxa"/>
            <w:vAlign w:val="bottom"/>
            <w:hideMark/>
          </w:tcPr>
          <w:p w:rsidR="004C4678" w:rsidRPr="0054513E" w:rsidRDefault="004C4678" w:rsidP="004B4444">
            <w:pPr>
              <w:spacing w:line="380" w:lineRule="exact"/>
              <w:ind w:right="-14"/>
              <w:rPr>
                <w:rFonts w:ascii="Arial" w:hAnsi="Arial" w:cs="Arial"/>
                <w:sz w:val="18"/>
                <w:szCs w:val="18"/>
              </w:rPr>
            </w:pPr>
            <w:r w:rsidRPr="0054513E">
              <w:rPr>
                <w:rFonts w:ascii="Arial" w:hAnsi="Arial" w:cs="Arial"/>
                <w:sz w:val="18"/>
                <w:szCs w:val="18"/>
              </w:rPr>
              <w:t>Total</w:t>
            </w:r>
          </w:p>
        </w:tc>
        <w:tc>
          <w:tcPr>
            <w:tcW w:w="1260" w:type="dxa"/>
            <w:vAlign w:val="bottom"/>
          </w:tcPr>
          <w:p w:rsidR="004C4678" w:rsidRPr="004C4678" w:rsidRDefault="004C4678" w:rsidP="004B4444">
            <w:pPr>
              <w:pBdr>
                <w:bottom w:val="double" w:sz="4" w:space="1" w:color="auto"/>
                <w:between w:val="single" w:sz="4" w:space="1" w:color="auto"/>
              </w:pBdr>
              <w:tabs>
                <w:tab w:val="decimal" w:pos="945"/>
              </w:tabs>
              <w:spacing w:line="380" w:lineRule="exact"/>
              <w:ind w:right="-14"/>
              <w:rPr>
                <w:rFonts w:ascii="Arial" w:hAnsi="Arial" w:cs="Arial"/>
                <w:sz w:val="18"/>
                <w:szCs w:val="18"/>
              </w:rPr>
            </w:pPr>
            <w:r w:rsidRPr="004C4678">
              <w:rPr>
                <w:rFonts w:ascii="Arial" w:hAnsi="Arial" w:cs="Arial"/>
                <w:sz w:val="18"/>
                <w:szCs w:val="18"/>
              </w:rPr>
              <w:t>169,363</w:t>
            </w:r>
          </w:p>
        </w:tc>
        <w:tc>
          <w:tcPr>
            <w:tcW w:w="1332" w:type="dxa"/>
            <w:vAlign w:val="bottom"/>
          </w:tcPr>
          <w:p w:rsidR="004C4678" w:rsidRPr="004C4678" w:rsidRDefault="004C4678" w:rsidP="004B4444">
            <w:pPr>
              <w:pBdr>
                <w:bottom w:val="double" w:sz="4" w:space="1" w:color="auto"/>
                <w:between w:val="single" w:sz="4" w:space="1" w:color="auto"/>
              </w:pBdr>
              <w:tabs>
                <w:tab w:val="decimal" w:pos="945"/>
              </w:tabs>
              <w:spacing w:line="380" w:lineRule="exact"/>
              <w:ind w:right="-14"/>
              <w:rPr>
                <w:rFonts w:ascii="Arial" w:hAnsi="Arial" w:cs="Arial"/>
                <w:sz w:val="18"/>
                <w:szCs w:val="18"/>
              </w:rPr>
            </w:pPr>
            <w:r w:rsidRPr="004C4678">
              <w:rPr>
                <w:rFonts w:ascii="Arial" w:hAnsi="Arial" w:cs="Arial"/>
                <w:sz w:val="18"/>
                <w:szCs w:val="18"/>
              </w:rPr>
              <w:t>174,570</w:t>
            </w:r>
          </w:p>
        </w:tc>
        <w:tc>
          <w:tcPr>
            <w:tcW w:w="1260" w:type="dxa"/>
            <w:vAlign w:val="bottom"/>
          </w:tcPr>
          <w:p w:rsidR="004C4678" w:rsidRPr="004C4678" w:rsidRDefault="004C4678" w:rsidP="004B4444">
            <w:pPr>
              <w:pBdr>
                <w:bottom w:val="double" w:sz="4" w:space="1" w:color="auto"/>
                <w:between w:val="single" w:sz="4" w:space="1" w:color="auto"/>
              </w:pBdr>
              <w:tabs>
                <w:tab w:val="decimal" w:pos="945"/>
              </w:tabs>
              <w:spacing w:line="380" w:lineRule="exact"/>
              <w:ind w:right="-14"/>
              <w:rPr>
                <w:rFonts w:ascii="Arial" w:hAnsi="Arial" w:cs="Arial"/>
                <w:sz w:val="18"/>
                <w:szCs w:val="18"/>
              </w:rPr>
            </w:pPr>
            <w:r w:rsidRPr="004C4678">
              <w:rPr>
                <w:rFonts w:ascii="Arial" w:hAnsi="Arial" w:cs="Arial"/>
                <w:sz w:val="18"/>
                <w:szCs w:val="18"/>
              </w:rPr>
              <w:t>(3,385)</w:t>
            </w:r>
          </w:p>
        </w:tc>
        <w:tc>
          <w:tcPr>
            <w:tcW w:w="1350" w:type="dxa"/>
            <w:vAlign w:val="bottom"/>
          </w:tcPr>
          <w:p w:rsidR="004C4678" w:rsidRPr="004C4678" w:rsidRDefault="004C4678" w:rsidP="004B4444">
            <w:pPr>
              <w:pBdr>
                <w:bottom w:val="double" w:sz="4" w:space="1" w:color="auto"/>
                <w:between w:val="single" w:sz="4" w:space="1" w:color="auto"/>
              </w:pBdr>
              <w:tabs>
                <w:tab w:val="decimal" w:pos="945"/>
              </w:tabs>
              <w:spacing w:line="380" w:lineRule="exact"/>
              <w:ind w:right="-14"/>
              <w:rPr>
                <w:rFonts w:ascii="Arial" w:hAnsi="Arial" w:cs="Arial"/>
                <w:sz w:val="18"/>
                <w:szCs w:val="18"/>
              </w:rPr>
            </w:pPr>
            <w:r w:rsidRPr="004C4678">
              <w:rPr>
                <w:rFonts w:ascii="Arial" w:hAnsi="Arial" w:cs="Arial"/>
                <w:sz w:val="18"/>
                <w:szCs w:val="18"/>
              </w:rPr>
              <w:t>(3,737)</w:t>
            </w:r>
          </w:p>
        </w:tc>
        <w:tc>
          <w:tcPr>
            <w:tcW w:w="1305" w:type="dxa"/>
            <w:vAlign w:val="bottom"/>
          </w:tcPr>
          <w:p w:rsidR="004C4678" w:rsidRPr="004C4678" w:rsidRDefault="004C4678" w:rsidP="004B4444">
            <w:pPr>
              <w:pBdr>
                <w:bottom w:val="double" w:sz="4" w:space="1" w:color="auto"/>
                <w:between w:val="single" w:sz="4" w:space="1" w:color="auto"/>
              </w:pBdr>
              <w:tabs>
                <w:tab w:val="decimal" w:pos="945"/>
              </w:tabs>
              <w:spacing w:line="380" w:lineRule="exact"/>
              <w:ind w:right="-14"/>
              <w:rPr>
                <w:rFonts w:ascii="Arial" w:hAnsi="Arial" w:cs="Arial"/>
                <w:sz w:val="18"/>
                <w:szCs w:val="18"/>
              </w:rPr>
            </w:pPr>
            <w:r w:rsidRPr="004C4678">
              <w:rPr>
                <w:rFonts w:ascii="Arial" w:hAnsi="Arial" w:cs="Arial"/>
                <w:sz w:val="18"/>
                <w:szCs w:val="18"/>
              </w:rPr>
              <w:t>165,978</w:t>
            </w:r>
          </w:p>
        </w:tc>
        <w:tc>
          <w:tcPr>
            <w:tcW w:w="1305" w:type="dxa"/>
            <w:vAlign w:val="bottom"/>
          </w:tcPr>
          <w:p w:rsidR="004C4678" w:rsidRPr="0054513E" w:rsidRDefault="004C4678" w:rsidP="004B4444">
            <w:pPr>
              <w:pBdr>
                <w:bottom w:val="double" w:sz="4" w:space="1" w:color="auto"/>
                <w:between w:val="single" w:sz="4" w:space="1" w:color="auto"/>
              </w:pBdr>
              <w:tabs>
                <w:tab w:val="decimal" w:pos="945"/>
              </w:tabs>
              <w:spacing w:line="380" w:lineRule="exact"/>
              <w:ind w:right="-14"/>
              <w:rPr>
                <w:rFonts w:ascii="Arial" w:hAnsi="Arial" w:cs="Arial"/>
                <w:sz w:val="18"/>
                <w:szCs w:val="18"/>
              </w:rPr>
            </w:pPr>
            <w:r w:rsidRPr="0054513E">
              <w:rPr>
                <w:rFonts w:ascii="Arial" w:hAnsi="Arial" w:cs="Arial"/>
                <w:sz w:val="18"/>
                <w:szCs w:val="18"/>
              </w:rPr>
              <w:t>170,833</w:t>
            </w:r>
          </w:p>
        </w:tc>
      </w:tr>
    </w:tbl>
    <w:p w:rsidR="00F22E83" w:rsidRDefault="00F22E83" w:rsidP="004B4444">
      <w:pPr>
        <w:pStyle w:val="BlockText"/>
        <w:tabs>
          <w:tab w:val="clear" w:pos="900"/>
          <w:tab w:val="clear" w:pos="5040"/>
          <w:tab w:val="clear" w:pos="5850"/>
          <w:tab w:val="clear" w:pos="6390"/>
          <w:tab w:val="right" w:pos="5130"/>
          <w:tab w:val="right" w:pos="7380"/>
          <w:tab w:val="right" w:pos="8100"/>
        </w:tabs>
        <w:spacing w:before="240" w:after="120" w:line="380" w:lineRule="exact"/>
        <w:ind w:left="634" w:hanging="634"/>
        <w:rPr>
          <w:rFonts w:ascii="Arial" w:hAnsi="Arial" w:cs="Arial"/>
          <w:b/>
          <w:bCs/>
          <w:sz w:val="22"/>
          <w:szCs w:val="22"/>
        </w:rPr>
      </w:pPr>
    </w:p>
    <w:p w:rsidR="00F22E83" w:rsidRDefault="00F22E8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552E2" w:rsidRDefault="007C5210" w:rsidP="00F22E83">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6</w:t>
      </w:r>
      <w:r w:rsidR="00732CAB" w:rsidRPr="008F3AA3">
        <w:rPr>
          <w:rFonts w:ascii="Arial" w:hAnsi="Arial" w:cs="Arial"/>
          <w:b/>
          <w:bCs/>
          <w:sz w:val="22"/>
          <w:szCs w:val="22"/>
        </w:rPr>
        <w:t>.</w:t>
      </w:r>
      <w:r w:rsidR="007552E2" w:rsidRPr="008F3AA3">
        <w:rPr>
          <w:rFonts w:ascii="Arial" w:hAnsi="Arial" w:cs="Arial"/>
          <w:b/>
          <w:bCs/>
          <w:sz w:val="22"/>
          <w:szCs w:val="22"/>
        </w:rPr>
        <w:tab/>
        <w:t>Property, plant and equipment</w:t>
      </w:r>
    </w:p>
    <w:p w:rsidR="005D73A9" w:rsidRPr="008F3AA3" w:rsidRDefault="005D73A9" w:rsidP="00F22E83">
      <w:pPr>
        <w:pStyle w:val="BlockText"/>
        <w:tabs>
          <w:tab w:val="clear" w:pos="900"/>
          <w:tab w:val="clear" w:pos="5040"/>
          <w:tab w:val="clear" w:pos="5850"/>
          <w:tab w:val="clear" w:pos="6390"/>
          <w:tab w:val="right" w:pos="5130"/>
          <w:tab w:val="right" w:pos="7380"/>
          <w:tab w:val="right" w:pos="8100"/>
        </w:tabs>
        <w:spacing w:after="120" w:line="380" w:lineRule="exact"/>
        <w:ind w:left="540" w:hanging="634"/>
        <w:rPr>
          <w:rFonts w:ascii="Arial" w:hAnsi="Arial" w:cs="Arial"/>
          <w:b/>
          <w:bCs/>
          <w:sz w:val="22"/>
          <w:szCs w:val="22"/>
        </w:rPr>
      </w:pPr>
      <w:r>
        <w:rPr>
          <w:rFonts w:ascii="Arial" w:hAnsi="Arial" w:cs="Arial"/>
          <w:sz w:val="22"/>
          <w:szCs w:val="22"/>
        </w:rPr>
        <w:tab/>
      </w:r>
      <w:r w:rsidRPr="008D4446">
        <w:rPr>
          <w:rFonts w:ascii="Arial" w:hAnsi="Arial" w:cs="Arial"/>
          <w:sz w:val="22"/>
          <w:szCs w:val="22"/>
        </w:rPr>
        <w:t xml:space="preserve">Movements of the </w:t>
      </w:r>
      <w:r>
        <w:rPr>
          <w:rFonts w:ascii="Arial" w:hAnsi="Arial" w:cs="Arial"/>
          <w:sz w:val="22"/>
          <w:szCs w:val="22"/>
        </w:rPr>
        <w:t>p</w:t>
      </w:r>
      <w:r w:rsidRPr="005D73A9">
        <w:rPr>
          <w:rFonts w:ascii="Arial" w:hAnsi="Arial" w:cs="Arial"/>
          <w:sz w:val="22"/>
          <w:szCs w:val="22"/>
        </w:rPr>
        <w:t xml:space="preserve">roperty, plant and equipment </w:t>
      </w:r>
      <w:r w:rsidRPr="008D4446">
        <w:rPr>
          <w:rFonts w:ascii="Arial" w:hAnsi="Arial" w:cs="Arial"/>
          <w:sz w:val="22"/>
          <w:szCs w:val="22"/>
        </w:rPr>
        <w:t xml:space="preserve">account during the </w:t>
      </w:r>
      <w:r w:rsidR="00250A5F">
        <w:rPr>
          <w:rFonts w:ascii="Arial" w:hAnsi="Arial" w:cs="Arial"/>
          <w:sz w:val="22"/>
          <w:szCs w:val="22"/>
        </w:rPr>
        <w:t>six</w:t>
      </w:r>
      <w:r w:rsidR="00742495">
        <w:rPr>
          <w:rFonts w:ascii="Arial" w:hAnsi="Arial" w:cs="Arial"/>
          <w:sz w:val="22"/>
          <w:szCs w:val="22"/>
        </w:rPr>
        <w:t xml:space="preserve">-month </w:t>
      </w:r>
      <w:r w:rsidRPr="008D4446">
        <w:rPr>
          <w:rFonts w:ascii="Arial" w:hAnsi="Arial" w:cs="Arial"/>
          <w:sz w:val="22"/>
          <w:szCs w:val="22"/>
        </w:rPr>
        <w:t xml:space="preserve">period ended </w:t>
      </w:r>
      <w:r w:rsidR="00250A5F">
        <w:rPr>
          <w:rFonts w:ascii="Arial" w:hAnsi="Arial" w:cs="Arial"/>
          <w:sz w:val="22"/>
          <w:szCs w:val="22"/>
        </w:rPr>
        <w:t>30 June</w:t>
      </w:r>
      <w:r w:rsidR="00275DD7">
        <w:rPr>
          <w:rFonts w:ascii="Arial" w:hAnsi="Arial" w:cs="Arial"/>
          <w:sz w:val="22"/>
          <w:szCs w:val="22"/>
        </w:rPr>
        <w:t xml:space="preserve"> 2017</w:t>
      </w:r>
      <w:r w:rsidRPr="008D4446">
        <w:rPr>
          <w:rFonts w:ascii="Arial" w:hAnsi="Arial" w:cs="Arial"/>
          <w:sz w:val="22"/>
          <w:szCs w:val="22"/>
        </w:rPr>
        <w:t xml:space="preserve"> are summarised below.</w:t>
      </w:r>
    </w:p>
    <w:tbl>
      <w:tblPr>
        <w:tblW w:w="9252" w:type="dxa"/>
        <w:tblInd w:w="468" w:type="dxa"/>
        <w:tblLayout w:type="fixed"/>
        <w:tblLook w:val="0000" w:firstRow="0" w:lastRow="0" w:firstColumn="0" w:lastColumn="0" w:noHBand="0" w:noVBand="0"/>
      </w:tblPr>
      <w:tblGrid>
        <w:gridCol w:w="6372"/>
        <w:gridCol w:w="2880"/>
      </w:tblGrid>
      <w:tr w:rsidR="007552E2" w:rsidRPr="007C5210" w:rsidTr="00F22E83">
        <w:tc>
          <w:tcPr>
            <w:tcW w:w="9252" w:type="dxa"/>
            <w:gridSpan w:val="2"/>
          </w:tcPr>
          <w:p w:rsidR="007552E2" w:rsidRPr="00265F2E" w:rsidRDefault="007552E2" w:rsidP="00F22E83">
            <w:pPr>
              <w:pStyle w:val="BodyText2"/>
              <w:spacing w:after="0" w:line="380" w:lineRule="exact"/>
              <w:ind w:left="29" w:right="-18"/>
              <w:jc w:val="right"/>
              <w:rPr>
                <w:rFonts w:cs="Arial"/>
                <w:szCs w:val="22"/>
                <w:u w:val="single"/>
                <w:cs/>
              </w:rPr>
            </w:pPr>
            <w:r w:rsidRPr="00265F2E">
              <w:rPr>
                <w:rFonts w:cs="Arial"/>
                <w:szCs w:val="22"/>
                <w:cs/>
              </w:rPr>
              <w:tab/>
            </w:r>
            <w:r w:rsidRPr="00265F2E">
              <w:rPr>
                <w:rFonts w:cs="Arial"/>
                <w:szCs w:val="22"/>
              </w:rPr>
              <w:t xml:space="preserve">(Unit: </w:t>
            </w:r>
            <w:r w:rsidR="00265F2E" w:rsidRPr="00265F2E">
              <w:rPr>
                <w:rFonts w:cs="Arial"/>
                <w:szCs w:val="22"/>
              </w:rPr>
              <w:t xml:space="preserve">Thousand </w:t>
            </w:r>
            <w:r w:rsidRPr="00265F2E">
              <w:rPr>
                <w:rFonts w:cs="Arial"/>
                <w:szCs w:val="22"/>
              </w:rPr>
              <w:t>Baht)</w:t>
            </w:r>
          </w:p>
        </w:tc>
      </w:tr>
      <w:tr w:rsidR="007C5210" w:rsidRPr="007C5210" w:rsidTr="00F22E83">
        <w:tc>
          <w:tcPr>
            <w:tcW w:w="6372" w:type="dxa"/>
          </w:tcPr>
          <w:p w:rsidR="007C5210" w:rsidRPr="00265F2E" w:rsidRDefault="007C5210" w:rsidP="004B4444">
            <w:pPr>
              <w:pStyle w:val="BodyText2"/>
              <w:spacing w:after="0" w:line="380" w:lineRule="exact"/>
              <w:ind w:left="29"/>
              <w:jc w:val="distribute"/>
              <w:rPr>
                <w:rFonts w:cs="Arial"/>
                <w:szCs w:val="22"/>
              </w:rPr>
            </w:pPr>
          </w:p>
        </w:tc>
        <w:tc>
          <w:tcPr>
            <w:tcW w:w="2880" w:type="dxa"/>
            <w:vAlign w:val="bottom"/>
          </w:tcPr>
          <w:p w:rsidR="007C5210" w:rsidRPr="00265F2E" w:rsidRDefault="00265F2E" w:rsidP="004B4444">
            <w:pPr>
              <w:pBdr>
                <w:bottom w:val="single" w:sz="4" w:space="1" w:color="auto"/>
              </w:pBdr>
              <w:spacing w:line="380" w:lineRule="exact"/>
              <w:ind w:left="12" w:right="49"/>
              <w:jc w:val="center"/>
              <w:rPr>
                <w:rFonts w:ascii="Arial" w:hAnsi="Arial" w:cs="Arial"/>
                <w:spacing w:val="-4"/>
                <w:sz w:val="22"/>
                <w:szCs w:val="22"/>
              </w:rPr>
            </w:pPr>
            <w:r w:rsidRPr="00265F2E">
              <w:rPr>
                <w:rFonts w:ascii="Arial" w:hAnsi="Arial" w:cs="Arial"/>
                <w:spacing w:val="-4"/>
                <w:sz w:val="22"/>
                <w:szCs w:val="22"/>
              </w:rPr>
              <w:t xml:space="preserve">Consolidated </w:t>
            </w:r>
            <w:r>
              <w:rPr>
                <w:rFonts w:ascii="Arial" w:hAnsi="Arial" w:cs="Arial"/>
                <w:spacing w:val="-4"/>
                <w:sz w:val="22"/>
                <w:szCs w:val="22"/>
              </w:rPr>
              <w:t xml:space="preserve">and </w:t>
            </w:r>
            <w:r w:rsidR="007C5210" w:rsidRPr="00265F2E">
              <w:rPr>
                <w:rFonts w:ascii="Arial" w:hAnsi="Arial" w:cs="Arial"/>
                <w:spacing w:val="-4"/>
                <w:sz w:val="22"/>
                <w:szCs w:val="22"/>
              </w:rPr>
              <w:t>separate                         financial statements</w:t>
            </w:r>
          </w:p>
        </w:tc>
      </w:tr>
      <w:tr w:rsidR="007C5210" w:rsidRPr="007C5210" w:rsidTr="00F22E83">
        <w:tc>
          <w:tcPr>
            <w:tcW w:w="6372" w:type="dxa"/>
            <w:vAlign w:val="bottom"/>
          </w:tcPr>
          <w:p w:rsidR="007C5210" w:rsidRPr="00265F2E" w:rsidRDefault="007C5210" w:rsidP="00F22E83">
            <w:pPr>
              <w:pStyle w:val="BodyText2"/>
              <w:spacing w:after="0" w:line="380" w:lineRule="exact"/>
              <w:ind w:right="-108"/>
              <w:rPr>
                <w:rFonts w:cs="Arial"/>
                <w:b/>
                <w:bCs/>
                <w:szCs w:val="22"/>
              </w:rPr>
            </w:pPr>
            <w:r w:rsidRPr="00265F2E">
              <w:rPr>
                <w:rFonts w:cs="Arial"/>
                <w:b/>
                <w:bCs/>
                <w:szCs w:val="22"/>
              </w:rPr>
              <w:t xml:space="preserve">Balance as at 1 January </w:t>
            </w:r>
            <w:r w:rsidR="00275DD7">
              <w:rPr>
                <w:rFonts w:cs="Arial"/>
                <w:b/>
                <w:bCs/>
                <w:szCs w:val="22"/>
              </w:rPr>
              <w:t>2017</w:t>
            </w:r>
          </w:p>
        </w:tc>
        <w:tc>
          <w:tcPr>
            <w:tcW w:w="2880" w:type="dxa"/>
            <w:vAlign w:val="bottom"/>
          </w:tcPr>
          <w:p w:rsidR="007C5210" w:rsidRPr="000B2EB2" w:rsidRDefault="00551BB5" w:rsidP="004B4444">
            <w:pPr>
              <w:pStyle w:val="BodyText2"/>
              <w:tabs>
                <w:tab w:val="decimal" w:pos="1062"/>
              </w:tabs>
              <w:spacing w:after="0" w:line="380" w:lineRule="exact"/>
              <w:ind w:left="29"/>
              <w:jc w:val="center"/>
              <w:rPr>
                <w:rFonts w:cs="Arial"/>
                <w:szCs w:val="22"/>
              </w:rPr>
            </w:pPr>
            <w:r w:rsidRPr="00551BB5">
              <w:rPr>
                <w:rFonts w:cs="Arial"/>
                <w:szCs w:val="22"/>
              </w:rPr>
              <w:t>321,938</w:t>
            </w:r>
          </w:p>
        </w:tc>
      </w:tr>
      <w:tr w:rsidR="004C4678" w:rsidRPr="007C5210" w:rsidTr="00F22E83">
        <w:tc>
          <w:tcPr>
            <w:tcW w:w="6372" w:type="dxa"/>
            <w:vAlign w:val="bottom"/>
          </w:tcPr>
          <w:p w:rsidR="004C4678" w:rsidRPr="0085490C" w:rsidRDefault="004C4678" w:rsidP="00F22E83">
            <w:pPr>
              <w:pStyle w:val="BodyText2"/>
              <w:spacing w:after="0" w:line="380" w:lineRule="exact"/>
              <w:ind w:right="-108"/>
              <w:rPr>
                <w:rFonts w:cs="Arial"/>
                <w:szCs w:val="22"/>
              </w:rPr>
            </w:pPr>
            <w:r w:rsidRPr="0085490C">
              <w:rPr>
                <w:rFonts w:cs="Arial"/>
                <w:szCs w:val="22"/>
              </w:rPr>
              <w:t>Acquisitions during the period - at cost</w:t>
            </w:r>
          </w:p>
        </w:tc>
        <w:tc>
          <w:tcPr>
            <w:tcW w:w="2880" w:type="dxa"/>
          </w:tcPr>
          <w:p w:rsidR="004C4678" w:rsidRPr="004C4678" w:rsidRDefault="004C4678" w:rsidP="004B4444">
            <w:pPr>
              <w:pStyle w:val="BodyText2"/>
              <w:tabs>
                <w:tab w:val="decimal" w:pos="1062"/>
              </w:tabs>
              <w:spacing w:after="0" w:line="380" w:lineRule="exact"/>
              <w:ind w:left="29"/>
              <w:jc w:val="center"/>
              <w:rPr>
                <w:rFonts w:cs="Arial"/>
                <w:szCs w:val="22"/>
              </w:rPr>
            </w:pPr>
            <w:r w:rsidRPr="004C4678">
              <w:rPr>
                <w:rFonts w:cs="Arial"/>
                <w:szCs w:val="22"/>
              </w:rPr>
              <w:t>5,707</w:t>
            </w:r>
          </w:p>
        </w:tc>
      </w:tr>
      <w:tr w:rsidR="004C4678" w:rsidRPr="007C5210" w:rsidTr="00F22E83">
        <w:tc>
          <w:tcPr>
            <w:tcW w:w="6372" w:type="dxa"/>
            <w:vAlign w:val="bottom"/>
          </w:tcPr>
          <w:p w:rsidR="004C4678" w:rsidRPr="0085490C" w:rsidRDefault="00F22E83" w:rsidP="00F22E83">
            <w:pPr>
              <w:pStyle w:val="BodyText2"/>
              <w:spacing w:after="0" w:line="380" w:lineRule="exact"/>
              <w:ind w:right="-108"/>
              <w:rPr>
                <w:rFonts w:cs="Arial"/>
                <w:szCs w:val="22"/>
              </w:rPr>
            </w:pPr>
            <w:r>
              <w:rPr>
                <w:rFonts w:cs="Arial"/>
                <w:szCs w:val="22"/>
              </w:rPr>
              <w:t>Disposals during the period -</w:t>
            </w:r>
            <w:r w:rsidR="004C4678">
              <w:rPr>
                <w:rFonts w:cs="Arial"/>
                <w:szCs w:val="22"/>
              </w:rPr>
              <w:t xml:space="preserve"> net book value at disposal date</w:t>
            </w:r>
          </w:p>
        </w:tc>
        <w:tc>
          <w:tcPr>
            <w:tcW w:w="2880" w:type="dxa"/>
            <w:vAlign w:val="bottom"/>
          </w:tcPr>
          <w:p w:rsidR="004C4678" w:rsidRPr="004C4678" w:rsidRDefault="004C4678" w:rsidP="004B4444">
            <w:pPr>
              <w:pStyle w:val="BodyText2"/>
              <w:tabs>
                <w:tab w:val="decimal" w:pos="1062"/>
              </w:tabs>
              <w:spacing w:after="0" w:line="380" w:lineRule="exact"/>
              <w:ind w:left="29"/>
              <w:jc w:val="center"/>
              <w:rPr>
                <w:rFonts w:cs="Arial"/>
                <w:szCs w:val="22"/>
              </w:rPr>
            </w:pPr>
            <w:r w:rsidRPr="004C4678">
              <w:rPr>
                <w:rFonts w:cs="Arial"/>
                <w:szCs w:val="22"/>
              </w:rPr>
              <w:t>(13)</w:t>
            </w:r>
          </w:p>
        </w:tc>
      </w:tr>
      <w:tr w:rsidR="004C4678" w:rsidRPr="007C5210" w:rsidTr="00F22E83">
        <w:tc>
          <w:tcPr>
            <w:tcW w:w="6372" w:type="dxa"/>
            <w:vAlign w:val="bottom"/>
          </w:tcPr>
          <w:p w:rsidR="004C4678" w:rsidRPr="00BC63F7" w:rsidRDefault="004C4678" w:rsidP="00F22E83">
            <w:pPr>
              <w:pStyle w:val="ListBullet5"/>
              <w:ind w:left="0" w:firstLine="0"/>
              <w:rPr>
                <w:sz w:val="22"/>
                <w:szCs w:val="22"/>
              </w:rPr>
            </w:pPr>
            <w:r w:rsidRPr="00BC63F7">
              <w:rPr>
                <w:sz w:val="22"/>
                <w:szCs w:val="22"/>
              </w:rPr>
              <w:t>Depreciation for the period</w:t>
            </w:r>
          </w:p>
        </w:tc>
        <w:tc>
          <w:tcPr>
            <w:tcW w:w="2880" w:type="dxa"/>
          </w:tcPr>
          <w:p w:rsidR="004C4678" w:rsidRPr="004C4678" w:rsidRDefault="004C4678" w:rsidP="004B4444">
            <w:pPr>
              <w:pStyle w:val="BodyText2"/>
              <w:pBdr>
                <w:bottom w:val="single" w:sz="4" w:space="1" w:color="auto"/>
              </w:pBdr>
              <w:tabs>
                <w:tab w:val="decimal" w:pos="1062"/>
              </w:tabs>
              <w:spacing w:after="0" w:line="380" w:lineRule="exact"/>
              <w:ind w:left="29"/>
              <w:jc w:val="center"/>
              <w:rPr>
                <w:rFonts w:cs="Arial"/>
                <w:szCs w:val="22"/>
              </w:rPr>
            </w:pPr>
            <w:r w:rsidRPr="004C4678">
              <w:rPr>
                <w:rFonts w:cs="Arial"/>
                <w:szCs w:val="22"/>
              </w:rPr>
              <w:t>(11,654)</w:t>
            </w:r>
          </w:p>
        </w:tc>
      </w:tr>
      <w:tr w:rsidR="004C4678" w:rsidRPr="007C5210" w:rsidTr="00F22E83">
        <w:tc>
          <w:tcPr>
            <w:tcW w:w="6372" w:type="dxa"/>
            <w:vAlign w:val="bottom"/>
          </w:tcPr>
          <w:p w:rsidR="004C4678" w:rsidRPr="00BC63F7" w:rsidRDefault="004C4678" w:rsidP="00F22E83">
            <w:pPr>
              <w:pStyle w:val="BodyText2"/>
              <w:spacing w:after="0" w:line="380" w:lineRule="exact"/>
              <w:rPr>
                <w:rFonts w:cs="Arial"/>
                <w:b/>
                <w:bCs/>
                <w:szCs w:val="22"/>
              </w:rPr>
            </w:pPr>
            <w:r w:rsidRPr="00BC63F7">
              <w:rPr>
                <w:rFonts w:cs="Arial"/>
                <w:b/>
                <w:bCs/>
                <w:szCs w:val="22"/>
              </w:rPr>
              <w:t xml:space="preserve">Balance as at </w:t>
            </w:r>
            <w:r>
              <w:rPr>
                <w:rFonts w:cs="Arial"/>
                <w:b/>
                <w:bCs/>
                <w:szCs w:val="22"/>
              </w:rPr>
              <w:t>30 June 2017</w:t>
            </w:r>
          </w:p>
        </w:tc>
        <w:tc>
          <w:tcPr>
            <w:tcW w:w="2880" w:type="dxa"/>
          </w:tcPr>
          <w:p w:rsidR="004C4678" w:rsidRPr="004C4678" w:rsidRDefault="004C4678" w:rsidP="004B4444">
            <w:pPr>
              <w:pStyle w:val="BodyText2"/>
              <w:pBdr>
                <w:bottom w:val="double" w:sz="4" w:space="1" w:color="auto"/>
              </w:pBdr>
              <w:tabs>
                <w:tab w:val="decimal" w:pos="1062"/>
              </w:tabs>
              <w:spacing w:after="0" w:line="380" w:lineRule="exact"/>
              <w:ind w:left="29"/>
              <w:jc w:val="center"/>
              <w:rPr>
                <w:rFonts w:cs="Arial"/>
                <w:szCs w:val="22"/>
              </w:rPr>
            </w:pPr>
            <w:r w:rsidRPr="004C4678">
              <w:rPr>
                <w:rFonts w:cs="Arial"/>
                <w:szCs w:val="22"/>
              </w:rPr>
              <w:t>315,978</w:t>
            </w:r>
          </w:p>
        </w:tc>
      </w:tr>
    </w:tbl>
    <w:p w:rsidR="00E273CB" w:rsidRPr="00E35B8C" w:rsidRDefault="007C5210" w:rsidP="00F22E83">
      <w:pPr>
        <w:pStyle w:val="BlockText"/>
        <w:tabs>
          <w:tab w:val="clear" w:pos="900"/>
          <w:tab w:val="clear" w:pos="5040"/>
          <w:tab w:val="clear" w:pos="5850"/>
          <w:tab w:val="clear" w:pos="6390"/>
          <w:tab w:val="right" w:pos="5130"/>
          <w:tab w:val="right" w:pos="7380"/>
          <w:tab w:val="right" w:pos="8100"/>
        </w:tabs>
        <w:spacing w:before="240" w:after="120" w:line="380" w:lineRule="exact"/>
        <w:ind w:left="540" w:hanging="540"/>
        <w:rPr>
          <w:rFonts w:ascii="Arial" w:hAnsi="Arial" w:cs="Arial"/>
          <w:b/>
          <w:bCs/>
          <w:sz w:val="22"/>
          <w:szCs w:val="22"/>
        </w:rPr>
      </w:pPr>
      <w:r w:rsidRPr="00E35B8C">
        <w:rPr>
          <w:rFonts w:ascii="Arial" w:hAnsi="Arial" w:cs="Arial"/>
          <w:b/>
          <w:bCs/>
          <w:sz w:val="22"/>
          <w:szCs w:val="22"/>
        </w:rPr>
        <w:t>7</w:t>
      </w:r>
      <w:r w:rsidR="00424044" w:rsidRPr="00E35B8C">
        <w:rPr>
          <w:rFonts w:ascii="Arial" w:hAnsi="Arial" w:cs="Arial"/>
          <w:b/>
          <w:bCs/>
          <w:sz w:val="22"/>
          <w:szCs w:val="22"/>
        </w:rPr>
        <w:t>.</w:t>
      </w:r>
      <w:r w:rsidR="00E35B8C" w:rsidRPr="00E35B8C">
        <w:rPr>
          <w:rFonts w:ascii="Arial" w:hAnsi="Arial" w:cs="Arial"/>
          <w:b/>
          <w:bCs/>
          <w:sz w:val="22"/>
          <w:szCs w:val="22"/>
        </w:rPr>
        <w:tab/>
      </w:r>
      <w:r w:rsidR="00415A5E" w:rsidRPr="00866AFF">
        <w:rPr>
          <w:rFonts w:ascii="Arial" w:hAnsi="Arial" w:cs="Arial"/>
          <w:b/>
          <w:bCs/>
          <w:sz w:val="22"/>
          <w:szCs w:val="22"/>
        </w:rPr>
        <w:t>I</w:t>
      </w:r>
      <w:r w:rsidR="00560BAA" w:rsidRPr="00866AFF">
        <w:rPr>
          <w:rFonts w:ascii="Arial" w:hAnsi="Arial" w:cs="Arial"/>
          <w:b/>
          <w:bCs/>
          <w:sz w:val="22"/>
          <w:szCs w:val="22"/>
        </w:rPr>
        <w:t>ncome</w:t>
      </w:r>
      <w:r w:rsidR="00560BAA" w:rsidRPr="00E35B8C">
        <w:rPr>
          <w:rFonts w:ascii="Arial" w:hAnsi="Arial" w:cs="Arial"/>
          <w:b/>
          <w:bCs/>
          <w:sz w:val="22"/>
          <w:szCs w:val="22"/>
        </w:rPr>
        <w:t xml:space="preserve"> tax</w:t>
      </w:r>
    </w:p>
    <w:p w:rsidR="00382316" w:rsidRPr="00E35B8C" w:rsidRDefault="00382316" w:rsidP="00F22E83">
      <w:pPr>
        <w:pStyle w:val="BlockText"/>
        <w:tabs>
          <w:tab w:val="clear" w:pos="900"/>
          <w:tab w:val="clear" w:pos="5040"/>
          <w:tab w:val="clear" w:pos="5850"/>
          <w:tab w:val="clear" w:pos="6390"/>
          <w:tab w:val="right" w:pos="5130"/>
          <w:tab w:val="right" w:pos="7380"/>
          <w:tab w:val="right" w:pos="8100"/>
        </w:tabs>
        <w:spacing w:after="120" w:line="380" w:lineRule="exact"/>
        <w:ind w:left="540" w:hanging="540"/>
        <w:rPr>
          <w:rFonts w:ascii="Arial" w:hAnsi="Arial" w:cs="Arial"/>
          <w:sz w:val="22"/>
          <w:szCs w:val="22"/>
        </w:rPr>
      </w:pPr>
      <w:r w:rsidRPr="00E35B8C">
        <w:rPr>
          <w:rFonts w:ascii="Arial" w:hAnsi="Arial" w:cs="Arial"/>
          <w:sz w:val="22"/>
          <w:szCs w:val="22"/>
        </w:rPr>
        <w:tab/>
        <w:t>Interim corporate income tax was calculated on profit before income tax for the period, using the estimated effective tax rate for the year.</w:t>
      </w:r>
    </w:p>
    <w:p w:rsidR="007B527F" w:rsidRPr="00E35B8C" w:rsidRDefault="00E35B8C" w:rsidP="00F22E83">
      <w:pPr>
        <w:pStyle w:val="BlockText"/>
        <w:tabs>
          <w:tab w:val="clear" w:pos="900"/>
          <w:tab w:val="clear" w:pos="5040"/>
          <w:tab w:val="clear" w:pos="5850"/>
          <w:tab w:val="clear" w:pos="6390"/>
          <w:tab w:val="right" w:pos="5130"/>
          <w:tab w:val="right" w:pos="7380"/>
          <w:tab w:val="right" w:pos="8100"/>
        </w:tabs>
        <w:spacing w:after="120" w:line="380" w:lineRule="exact"/>
        <w:ind w:left="540" w:hanging="540"/>
        <w:rPr>
          <w:rFonts w:ascii="Arial" w:hAnsi="Arial" w:cs="Arial"/>
          <w:sz w:val="22"/>
          <w:szCs w:val="22"/>
        </w:rPr>
      </w:pPr>
      <w:r>
        <w:rPr>
          <w:rFonts w:ascii="Arial" w:hAnsi="Arial" w:cs="Arial"/>
          <w:sz w:val="22"/>
          <w:szCs w:val="22"/>
        </w:rPr>
        <w:tab/>
      </w:r>
      <w:r w:rsidR="00BC559F" w:rsidRPr="00E35B8C">
        <w:rPr>
          <w:rFonts w:ascii="Arial" w:hAnsi="Arial" w:cs="Arial"/>
          <w:sz w:val="22"/>
          <w:szCs w:val="22"/>
        </w:rPr>
        <w:t xml:space="preserve">Income tax for the </w:t>
      </w:r>
      <w:r w:rsidR="00275DD7">
        <w:rPr>
          <w:rFonts w:ascii="Arial" w:hAnsi="Arial" w:cs="Arial"/>
          <w:sz w:val="22"/>
          <w:szCs w:val="22"/>
        </w:rPr>
        <w:t xml:space="preserve">three-month </w:t>
      </w:r>
      <w:r w:rsidR="00250A5F">
        <w:rPr>
          <w:rFonts w:ascii="Arial" w:hAnsi="Arial" w:cs="Arial"/>
          <w:sz w:val="22"/>
          <w:szCs w:val="22"/>
        </w:rPr>
        <w:t xml:space="preserve">and six-month </w:t>
      </w:r>
      <w:r w:rsidR="00250A5F" w:rsidRPr="00392C35">
        <w:rPr>
          <w:rFonts w:ascii="Arial" w:hAnsi="Arial" w:cs="Arial"/>
          <w:sz w:val="22"/>
          <w:szCs w:val="22"/>
        </w:rPr>
        <w:t>period</w:t>
      </w:r>
      <w:r w:rsidR="00250A5F">
        <w:rPr>
          <w:rFonts w:ascii="Arial" w:hAnsi="Arial" w:cs="Arial"/>
          <w:sz w:val="22"/>
          <w:szCs w:val="22"/>
        </w:rPr>
        <w:t>s</w:t>
      </w:r>
      <w:r w:rsidR="00BC559F" w:rsidRPr="00E35B8C">
        <w:rPr>
          <w:rFonts w:ascii="Arial" w:hAnsi="Arial" w:cs="Arial"/>
          <w:sz w:val="22"/>
          <w:szCs w:val="22"/>
        </w:rPr>
        <w:t xml:space="preserve"> ended </w:t>
      </w:r>
      <w:r w:rsidR="00250A5F">
        <w:rPr>
          <w:rFonts w:ascii="Arial" w:hAnsi="Arial" w:cs="Arial"/>
          <w:sz w:val="22"/>
          <w:szCs w:val="22"/>
        </w:rPr>
        <w:t>30 June</w:t>
      </w:r>
      <w:r w:rsidR="00275DD7">
        <w:rPr>
          <w:rFonts w:ascii="Arial" w:hAnsi="Arial" w:cs="Arial"/>
          <w:sz w:val="22"/>
          <w:szCs w:val="22"/>
        </w:rPr>
        <w:t xml:space="preserve"> 2017</w:t>
      </w:r>
      <w:r w:rsidR="006D48C7" w:rsidRPr="00E35B8C">
        <w:rPr>
          <w:rFonts w:ascii="Arial" w:hAnsi="Arial" w:cs="Arial"/>
          <w:sz w:val="22"/>
          <w:szCs w:val="22"/>
        </w:rPr>
        <w:t xml:space="preserve"> and </w:t>
      </w:r>
      <w:r w:rsidR="00275DD7">
        <w:rPr>
          <w:rFonts w:ascii="Arial" w:hAnsi="Arial" w:cs="Arial"/>
          <w:sz w:val="22"/>
          <w:szCs w:val="22"/>
        </w:rPr>
        <w:t>2016</w:t>
      </w:r>
      <w:r w:rsidR="00BC559F" w:rsidRPr="00E35B8C">
        <w:rPr>
          <w:rFonts w:ascii="Arial" w:hAnsi="Arial" w:cs="Arial"/>
          <w:sz w:val="22"/>
          <w:szCs w:val="22"/>
        </w:rPr>
        <w:t xml:space="preserve"> are made up as follows:</w:t>
      </w:r>
      <w:r w:rsidR="007B527F" w:rsidRPr="007B527F">
        <w:rPr>
          <w:rFonts w:ascii="Arial" w:hAnsi="Arial" w:cs="Arial"/>
          <w:sz w:val="22"/>
          <w:szCs w:val="22"/>
        </w:rPr>
        <w:t xml:space="preserve"> </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7B527F" w:rsidTr="00F22E83">
        <w:tc>
          <w:tcPr>
            <w:tcW w:w="3960" w:type="dxa"/>
            <w:hideMark/>
          </w:tcPr>
          <w:p w:rsidR="007B527F" w:rsidRDefault="007B527F" w:rsidP="00F22E83">
            <w:pPr>
              <w:spacing w:line="380" w:lineRule="exact"/>
              <w:ind w:right="-18"/>
              <w:jc w:val="thaiDistribute"/>
              <w:rPr>
                <w:rFonts w:ascii="Arial" w:hAnsi="Arial" w:cs="Arial"/>
                <w:sz w:val="20"/>
                <w:szCs w:val="20"/>
              </w:rPr>
            </w:pPr>
            <w:r>
              <w:rPr>
                <w:rFonts w:ascii="Arial" w:hAnsi="Arial"/>
                <w:b/>
                <w:bCs/>
                <w:sz w:val="20"/>
                <w:szCs w:val="20"/>
                <w:cs/>
              </w:rPr>
              <w:tab/>
            </w:r>
            <w:r>
              <w:rPr>
                <w:rFonts w:ascii="Arial" w:hAnsi="Arial" w:cs="Arial"/>
                <w:b/>
                <w:bCs/>
                <w:sz w:val="20"/>
                <w:szCs w:val="20"/>
              </w:rPr>
              <w:tab/>
            </w:r>
            <w:r>
              <w:rPr>
                <w:rFonts w:ascii="Arial" w:hAnsi="Arial" w:cs="Arial"/>
                <w:sz w:val="20"/>
                <w:szCs w:val="20"/>
              </w:rPr>
              <w:tab/>
            </w:r>
          </w:p>
        </w:tc>
        <w:tc>
          <w:tcPr>
            <w:tcW w:w="2610" w:type="dxa"/>
            <w:gridSpan w:val="2"/>
          </w:tcPr>
          <w:p w:rsidR="007B527F" w:rsidRDefault="007B527F" w:rsidP="00F22E83">
            <w:pPr>
              <w:tabs>
                <w:tab w:val="right" w:pos="7280"/>
                <w:tab w:val="right" w:pos="8540"/>
              </w:tabs>
              <w:spacing w:line="380" w:lineRule="exact"/>
              <w:ind w:left="-18" w:right="-45"/>
              <w:jc w:val="right"/>
              <w:rPr>
                <w:rFonts w:ascii="Arial" w:hAnsi="Arial" w:cs="Arial"/>
                <w:sz w:val="20"/>
                <w:szCs w:val="20"/>
              </w:rPr>
            </w:pPr>
          </w:p>
        </w:tc>
        <w:tc>
          <w:tcPr>
            <w:tcW w:w="2610" w:type="dxa"/>
            <w:gridSpan w:val="2"/>
            <w:hideMark/>
          </w:tcPr>
          <w:p w:rsidR="007B527F" w:rsidRDefault="007B527F" w:rsidP="00F22E83">
            <w:pPr>
              <w:tabs>
                <w:tab w:val="right" w:pos="7280"/>
                <w:tab w:val="right" w:pos="8540"/>
              </w:tabs>
              <w:spacing w:line="380" w:lineRule="exact"/>
              <w:ind w:left="-18" w:right="-45"/>
              <w:jc w:val="right"/>
              <w:rPr>
                <w:rFonts w:ascii="Arial" w:hAnsi="Arial" w:cs="Arial"/>
                <w:sz w:val="20"/>
                <w:szCs w:val="20"/>
                <w:cs/>
              </w:rPr>
            </w:pPr>
            <w:r>
              <w:rPr>
                <w:rFonts w:ascii="Arial" w:hAnsi="Arial" w:cs="Arial"/>
                <w:sz w:val="20"/>
                <w:szCs w:val="20"/>
              </w:rPr>
              <w:t>(Unit: Thousand Baht)</w:t>
            </w:r>
          </w:p>
        </w:tc>
      </w:tr>
      <w:tr w:rsidR="007B527F" w:rsidTr="00F22E83">
        <w:tc>
          <w:tcPr>
            <w:tcW w:w="3960" w:type="dxa"/>
          </w:tcPr>
          <w:p w:rsidR="007B527F" w:rsidRDefault="007B527F" w:rsidP="00F22E83">
            <w:pPr>
              <w:spacing w:line="380" w:lineRule="exact"/>
              <w:ind w:right="-18"/>
              <w:jc w:val="thaiDistribute"/>
              <w:rPr>
                <w:rFonts w:ascii="Arial" w:hAnsi="Arial" w:cs="Arial"/>
                <w:sz w:val="20"/>
                <w:szCs w:val="20"/>
                <w:cs/>
              </w:rPr>
            </w:pPr>
          </w:p>
        </w:tc>
        <w:tc>
          <w:tcPr>
            <w:tcW w:w="2610" w:type="dxa"/>
            <w:gridSpan w:val="2"/>
            <w:vAlign w:val="bottom"/>
            <w:hideMark/>
          </w:tcPr>
          <w:p w:rsidR="007B527F" w:rsidRDefault="007B527F" w:rsidP="00F22E83">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 xml:space="preserve">Consolidated </w:t>
            </w:r>
          </w:p>
          <w:p w:rsidR="007B527F" w:rsidRDefault="007B527F" w:rsidP="00F22E83">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financial statements</w:t>
            </w:r>
          </w:p>
        </w:tc>
        <w:tc>
          <w:tcPr>
            <w:tcW w:w="2610" w:type="dxa"/>
            <w:gridSpan w:val="2"/>
            <w:vAlign w:val="bottom"/>
            <w:hideMark/>
          </w:tcPr>
          <w:p w:rsidR="007B527F" w:rsidRDefault="007B527F" w:rsidP="00F22E83">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 xml:space="preserve">Separate </w:t>
            </w:r>
          </w:p>
          <w:p w:rsidR="007B527F" w:rsidRDefault="007B527F" w:rsidP="00F22E83">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financial statements</w:t>
            </w:r>
          </w:p>
        </w:tc>
      </w:tr>
      <w:tr w:rsidR="007B527F" w:rsidTr="00F22E83">
        <w:tc>
          <w:tcPr>
            <w:tcW w:w="3960" w:type="dxa"/>
          </w:tcPr>
          <w:p w:rsidR="007B527F" w:rsidRDefault="007B527F" w:rsidP="00F22E83">
            <w:pPr>
              <w:spacing w:line="380" w:lineRule="exact"/>
              <w:ind w:right="-18"/>
              <w:jc w:val="thaiDistribute"/>
              <w:rPr>
                <w:rFonts w:ascii="Arial" w:hAnsi="Arial" w:cs="Arial"/>
                <w:sz w:val="20"/>
                <w:szCs w:val="20"/>
                <w:cs/>
              </w:rPr>
            </w:pPr>
          </w:p>
        </w:tc>
        <w:tc>
          <w:tcPr>
            <w:tcW w:w="5220" w:type="dxa"/>
            <w:gridSpan w:val="4"/>
            <w:vAlign w:val="bottom"/>
          </w:tcPr>
          <w:p w:rsidR="007B527F" w:rsidRDefault="007B527F" w:rsidP="00F22E83">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 xml:space="preserve">For the three-month periods ended 30 June </w:t>
            </w:r>
          </w:p>
        </w:tc>
      </w:tr>
      <w:tr w:rsidR="007B527F" w:rsidTr="00F22E83">
        <w:tc>
          <w:tcPr>
            <w:tcW w:w="3960" w:type="dxa"/>
          </w:tcPr>
          <w:p w:rsidR="007B527F" w:rsidRDefault="007B527F" w:rsidP="00F22E83">
            <w:pPr>
              <w:spacing w:line="380" w:lineRule="exact"/>
              <w:ind w:right="-18"/>
              <w:jc w:val="thaiDistribute"/>
              <w:rPr>
                <w:rFonts w:ascii="Arial" w:hAnsi="Arial" w:cs="Arial"/>
                <w:b/>
                <w:bCs/>
                <w:sz w:val="20"/>
                <w:szCs w:val="20"/>
                <w:u w:val="single"/>
              </w:rPr>
            </w:pPr>
          </w:p>
        </w:tc>
        <w:tc>
          <w:tcPr>
            <w:tcW w:w="1305" w:type="dxa"/>
            <w:hideMark/>
          </w:tcPr>
          <w:p w:rsidR="007B527F" w:rsidRDefault="007B527F" w:rsidP="00F22E83">
            <w:pPr>
              <w:tabs>
                <w:tab w:val="right" w:pos="7280"/>
                <w:tab w:val="right" w:pos="8540"/>
              </w:tabs>
              <w:spacing w:line="380" w:lineRule="exact"/>
              <w:ind w:left="-18" w:right="-45"/>
              <w:jc w:val="center"/>
              <w:rPr>
                <w:rFonts w:ascii="Arial" w:hAnsi="Arial" w:cs="Arial"/>
                <w:sz w:val="20"/>
                <w:szCs w:val="20"/>
                <w:u w:val="single"/>
              </w:rPr>
            </w:pPr>
            <w:r>
              <w:rPr>
                <w:rFonts w:ascii="Arial" w:hAnsi="Arial" w:cs="Arial"/>
                <w:sz w:val="20"/>
                <w:szCs w:val="20"/>
                <w:u w:val="single"/>
              </w:rPr>
              <w:t>2017</w:t>
            </w:r>
          </w:p>
        </w:tc>
        <w:tc>
          <w:tcPr>
            <w:tcW w:w="1305" w:type="dxa"/>
            <w:hideMark/>
          </w:tcPr>
          <w:p w:rsidR="007B527F" w:rsidRDefault="007B527F" w:rsidP="00F22E83">
            <w:pPr>
              <w:tabs>
                <w:tab w:val="right" w:pos="7280"/>
                <w:tab w:val="right" w:pos="8540"/>
              </w:tabs>
              <w:spacing w:line="380" w:lineRule="exact"/>
              <w:ind w:left="-18" w:right="-45"/>
              <w:jc w:val="center"/>
              <w:rPr>
                <w:rFonts w:ascii="Arial" w:hAnsi="Arial" w:cs="Arial"/>
                <w:sz w:val="20"/>
                <w:szCs w:val="20"/>
                <w:u w:val="single"/>
              </w:rPr>
            </w:pPr>
            <w:r>
              <w:rPr>
                <w:rFonts w:ascii="Arial" w:hAnsi="Arial" w:cs="Arial"/>
                <w:sz w:val="20"/>
                <w:szCs w:val="20"/>
                <w:u w:val="single"/>
              </w:rPr>
              <w:t>2016</w:t>
            </w:r>
          </w:p>
        </w:tc>
        <w:tc>
          <w:tcPr>
            <w:tcW w:w="1305" w:type="dxa"/>
            <w:hideMark/>
          </w:tcPr>
          <w:p w:rsidR="007B527F" w:rsidRDefault="007B527F" w:rsidP="00F22E83">
            <w:pPr>
              <w:tabs>
                <w:tab w:val="right" w:pos="7280"/>
                <w:tab w:val="right" w:pos="8540"/>
              </w:tabs>
              <w:spacing w:line="380" w:lineRule="exact"/>
              <w:ind w:left="-18" w:right="-45"/>
              <w:jc w:val="center"/>
              <w:rPr>
                <w:rFonts w:ascii="Arial" w:hAnsi="Arial" w:cs="Arial"/>
                <w:sz w:val="20"/>
                <w:szCs w:val="20"/>
                <w:u w:val="single"/>
              </w:rPr>
            </w:pPr>
            <w:r>
              <w:rPr>
                <w:rFonts w:ascii="Arial" w:hAnsi="Arial" w:cs="Arial"/>
                <w:sz w:val="20"/>
                <w:szCs w:val="20"/>
                <w:u w:val="single"/>
              </w:rPr>
              <w:t>2017</w:t>
            </w:r>
          </w:p>
        </w:tc>
        <w:tc>
          <w:tcPr>
            <w:tcW w:w="1305" w:type="dxa"/>
            <w:hideMark/>
          </w:tcPr>
          <w:p w:rsidR="007B527F" w:rsidRDefault="007B527F" w:rsidP="00F22E83">
            <w:pPr>
              <w:tabs>
                <w:tab w:val="right" w:pos="7280"/>
                <w:tab w:val="right" w:pos="8540"/>
              </w:tabs>
              <w:spacing w:line="380" w:lineRule="exact"/>
              <w:ind w:left="-18" w:right="-45"/>
              <w:jc w:val="center"/>
              <w:rPr>
                <w:rFonts w:ascii="Arial" w:hAnsi="Arial" w:cs="Arial"/>
                <w:sz w:val="20"/>
                <w:szCs w:val="20"/>
                <w:u w:val="single"/>
              </w:rPr>
            </w:pPr>
            <w:r>
              <w:rPr>
                <w:rFonts w:ascii="Arial" w:hAnsi="Arial" w:cs="Arial"/>
                <w:sz w:val="20"/>
                <w:szCs w:val="20"/>
                <w:u w:val="single"/>
              </w:rPr>
              <w:t>2016</w:t>
            </w:r>
          </w:p>
        </w:tc>
      </w:tr>
      <w:tr w:rsidR="007B527F" w:rsidTr="00F22E83">
        <w:tc>
          <w:tcPr>
            <w:tcW w:w="3960" w:type="dxa"/>
            <w:vAlign w:val="bottom"/>
            <w:hideMark/>
          </w:tcPr>
          <w:p w:rsidR="007B527F" w:rsidRDefault="007B527F" w:rsidP="00F22E83">
            <w:pPr>
              <w:tabs>
                <w:tab w:val="left" w:pos="1440"/>
              </w:tabs>
              <w:spacing w:line="380" w:lineRule="exact"/>
              <w:ind w:left="252" w:hanging="252"/>
              <w:rPr>
                <w:rFonts w:ascii="Arial" w:hAnsi="Arial"/>
                <w:b/>
                <w:bCs/>
                <w:sz w:val="20"/>
                <w:szCs w:val="20"/>
              </w:rPr>
            </w:pPr>
            <w:r>
              <w:rPr>
                <w:rFonts w:ascii="Arial" w:hAnsi="Arial"/>
                <w:b/>
                <w:bCs/>
                <w:sz w:val="20"/>
                <w:szCs w:val="20"/>
              </w:rPr>
              <w:t>Current income tax:</w:t>
            </w:r>
          </w:p>
        </w:tc>
        <w:tc>
          <w:tcPr>
            <w:tcW w:w="1305" w:type="dxa"/>
            <w:vAlign w:val="bottom"/>
          </w:tcPr>
          <w:p w:rsidR="007B527F" w:rsidRDefault="007B527F" w:rsidP="00F22E83">
            <w:pPr>
              <w:tabs>
                <w:tab w:val="decimal" w:pos="882"/>
              </w:tabs>
              <w:spacing w:line="380" w:lineRule="exact"/>
              <w:ind w:left="-18" w:right="-45"/>
              <w:rPr>
                <w:rFonts w:ascii="Arial" w:hAnsi="Arial"/>
                <w:spacing w:val="-4"/>
                <w:sz w:val="20"/>
                <w:szCs w:val="20"/>
              </w:rPr>
            </w:pPr>
          </w:p>
        </w:tc>
        <w:tc>
          <w:tcPr>
            <w:tcW w:w="1305" w:type="dxa"/>
            <w:vAlign w:val="bottom"/>
          </w:tcPr>
          <w:p w:rsidR="007B527F" w:rsidRDefault="007B527F" w:rsidP="00F22E83">
            <w:pPr>
              <w:tabs>
                <w:tab w:val="decimal" w:pos="882"/>
              </w:tabs>
              <w:spacing w:line="380" w:lineRule="exact"/>
              <w:ind w:left="-18" w:right="-45"/>
              <w:rPr>
                <w:rFonts w:ascii="Arial" w:hAnsi="Arial"/>
                <w:spacing w:val="-4"/>
                <w:sz w:val="20"/>
                <w:szCs w:val="20"/>
              </w:rPr>
            </w:pPr>
          </w:p>
        </w:tc>
        <w:tc>
          <w:tcPr>
            <w:tcW w:w="1305" w:type="dxa"/>
            <w:vAlign w:val="bottom"/>
          </w:tcPr>
          <w:p w:rsidR="007B527F" w:rsidRDefault="007B527F" w:rsidP="00F22E83">
            <w:pPr>
              <w:tabs>
                <w:tab w:val="decimal" w:pos="882"/>
              </w:tabs>
              <w:spacing w:line="380" w:lineRule="exact"/>
              <w:ind w:left="-18" w:right="-45"/>
              <w:rPr>
                <w:rFonts w:ascii="Arial" w:hAnsi="Arial" w:cs="Arial"/>
                <w:sz w:val="20"/>
                <w:szCs w:val="20"/>
              </w:rPr>
            </w:pPr>
          </w:p>
        </w:tc>
        <w:tc>
          <w:tcPr>
            <w:tcW w:w="1305" w:type="dxa"/>
            <w:vAlign w:val="bottom"/>
          </w:tcPr>
          <w:p w:rsidR="007B527F" w:rsidRDefault="007B527F" w:rsidP="00F22E83">
            <w:pPr>
              <w:tabs>
                <w:tab w:val="decimal" w:pos="882"/>
              </w:tabs>
              <w:spacing w:line="380" w:lineRule="exact"/>
              <w:ind w:left="-18" w:right="-45"/>
              <w:rPr>
                <w:rFonts w:ascii="Arial" w:hAnsi="Arial" w:cs="Arial"/>
                <w:sz w:val="20"/>
                <w:szCs w:val="20"/>
              </w:rPr>
            </w:pPr>
          </w:p>
        </w:tc>
      </w:tr>
      <w:tr w:rsidR="004C4678" w:rsidTr="00F22E83">
        <w:tc>
          <w:tcPr>
            <w:tcW w:w="3960" w:type="dxa"/>
            <w:vAlign w:val="bottom"/>
            <w:hideMark/>
          </w:tcPr>
          <w:p w:rsidR="004C4678" w:rsidRDefault="004C4678" w:rsidP="00F22E83">
            <w:pPr>
              <w:tabs>
                <w:tab w:val="left" w:pos="1440"/>
              </w:tabs>
              <w:spacing w:line="380" w:lineRule="exact"/>
              <w:ind w:left="252" w:hanging="252"/>
              <w:rPr>
                <w:rFonts w:ascii="Arial" w:hAnsi="Arial"/>
                <w:sz w:val="20"/>
                <w:szCs w:val="20"/>
              </w:rPr>
            </w:pPr>
            <w:r>
              <w:rPr>
                <w:rFonts w:ascii="Arial" w:hAnsi="Arial"/>
                <w:sz w:val="20"/>
                <w:szCs w:val="20"/>
              </w:rPr>
              <w:t>Interim corporate income tax charge</w:t>
            </w:r>
          </w:p>
        </w:tc>
        <w:tc>
          <w:tcPr>
            <w:tcW w:w="1305" w:type="dxa"/>
          </w:tcPr>
          <w:p w:rsidR="004C4678" w:rsidRPr="004C4678" w:rsidRDefault="004C4678" w:rsidP="00F22E83">
            <w:pPr>
              <w:tabs>
                <w:tab w:val="decimal" w:pos="972"/>
              </w:tabs>
              <w:spacing w:line="380" w:lineRule="exact"/>
              <w:ind w:left="-18" w:right="-45"/>
              <w:rPr>
                <w:rFonts w:ascii="Arial" w:hAnsi="Arial"/>
                <w:spacing w:val="-4"/>
                <w:sz w:val="20"/>
                <w:szCs w:val="20"/>
              </w:rPr>
            </w:pPr>
            <w:r w:rsidRPr="004C4678">
              <w:rPr>
                <w:rFonts w:ascii="Arial" w:hAnsi="Arial"/>
                <w:spacing w:val="-4"/>
                <w:sz w:val="20"/>
                <w:szCs w:val="20"/>
              </w:rPr>
              <w:t>8,641</w:t>
            </w:r>
          </w:p>
        </w:tc>
        <w:tc>
          <w:tcPr>
            <w:tcW w:w="1305" w:type="dxa"/>
          </w:tcPr>
          <w:p w:rsidR="004C4678" w:rsidRPr="004C4678" w:rsidRDefault="004C4678" w:rsidP="00F22E83">
            <w:pPr>
              <w:tabs>
                <w:tab w:val="decimal" w:pos="972"/>
              </w:tabs>
              <w:spacing w:line="380" w:lineRule="exact"/>
              <w:ind w:left="-18" w:right="-45"/>
              <w:rPr>
                <w:rFonts w:ascii="Arial" w:hAnsi="Arial"/>
                <w:spacing w:val="-4"/>
                <w:sz w:val="20"/>
                <w:szCs w:val="20"/>
              </w:rPr>
            </w:pPr>
            <w:r w:rsidRPr="004C4678">
              <w:rPr>
                <w:rFonts w:ascii="Arial" w:hAnsi="Arial"/>
                <w:spacing w:val="-4"/>
                <w:sz w:val="20"/>
                <w:szCs w:val="20"/>
              </w:rPr>
              <w:t>9,472</w:t>
            </w:r>
          </w:p>
        </w:tc>
        <w:tc>
          <w:tcPr>
            <w:tcW w:w="1305" w:type="dxa"/>
          </w:tcPr>
          <w:p w:rsidR="004C4678" w:rsidRPr="004C4678" w:rsidRDefault="004C4678" w:rsidP="00F22E83">
            <w:pPr>
              <w:tabs>
                <w:tab w:val="decimal" w:pos="972"/>
              </w:tabs>
              <w:spacing w:line="380" w:lineRule="exact"/>
              <w:ind w:left="-18" w:right="-45"/>
              <w:rPr>
                <w:rFonts w:ascii="Arial" w:hAnsi="Arial"/>
                <w:spacing w:val="-4"/>
                <w:sz w:val="20"/>
                <w:szCs w:val="20"/>
              </w:rPr>
            </w:pPr>
            <w:r w:rsidRPr="004C4678">
              <w:rPr>
                <w:rFonts w:ascii="Arial" w:hAnsi="Arial"/>
                <w:spacing w:val="-4"/>
                <w:sz w:val="20"/>
                <w:szCs w:val="20"/>
              </w:rPr>
              <w:t>9,445</w:t>
            </w:r>
          </w:p>
        </w:tc>
        <w:tc>
          <w:tcPr>
            <w:tcW w:w="1305" w:type="dxa"/>
          </w:tcPr>
          <w:p w:rsidR="004C4678" w:rsidRPr="00327367" w:rsidRDefault="004C4678" w:rsidP="00F22E83">
            <w:pPr>
              <w:tabs>
                <w:tab w:val="decimal" w:pos="972"/>
              </w:tabs>
              <w:spacing w:line="380" w:lineRule="exact"/>
              <w:ind w:left="-18" w:right="-45"/>
              <w:rPr>
                <w:rFonts w:ascii="Arial" w:hAnsi="Arial"/>
                <w:spacing w:val="-4"/>
                <w:sz w:val="20"/>
                <w:szCs w:val="20"/>
                <w:cs/>
              </w:rPr>
            </w:pPr>
            <w:r>
              <w:rPr>
                <w:rFonts w:ascii="Arial" w:hAnsi="Arial"/>
                <w:spacing w:val="-4"/>
                <w:sz w:val="20"/>
                <w:szCs w:val="20"/>
              </w:rPr>
              <w:t>9,456</w:t>
            </w:r>
          </w:p>
        </w:tc>
      </w:tr>
      <w:tr w:rsidR="004C4678" w:rsidTr="00F22E83">
        <w:tc>
          <w:tcPr>
            <w:tcW w:w="3960" w:type="dxa"/>
            <w:vAlign w:val="bottom"/>
            <w:hideMark/>
          </w:tcPr>
          <w:p w:rsidR="004C4678" w:rsidRDefault="004C4678" w:rsidP="00F22E83">
            <w:pPr>
              <w:tabs>
                <w:tab w:val="left" w:pos="567"/>
                <w:tab w:val="left" w:pos="1134"/>
                <w:tab w:val="left" w:pos="1701"/>
              </w:tabs>
              <w:spacing w:line="380" w:lineRule="exact"/>
              <w:ind w:left="252" w:right="-108" w:hanging="252"/>
              <w:rPr>
                <w:rFonts w:ascii="Arial" w:hAnsi="Arial"/>
                <w:b/>
                <w:bCs/>
                <w:color w:val="000000"/>
                <w:sz w:val="20"/>
                <w:szCs w:val="20"/>
              </w:rPr>
            </w:pPr>
            <w:r>
              <w:rPr>
                <w:rFonts w:ascii="Arial" w:hAnsi="Arial"/>
                <w:b/>
                <w:bCs/>
                <w:color w:val="000000"/>
                <w:sz w:val="20"/>
                <w:szCs w:val="20"/>
              </w:rPr>
              <w:t>Deferred tax:</w:t>
            </w:r>
          </w:p>
        </w:tc>
        <w:tc>
          <w:tcPr>
            <w:tcW w:w="1305" w:type="dxa"/>
            <w:vAlign w:val="bottom"/>
          </w:tcPr>
          <w:p w:rsidR="004C4678" w:rsidRPr="004C4678" w:rsidRDefault="004C4678" w:rsidP="00F22E83">
            <w:pPr>
              <w:tabs>
                <w:tab w:val="decimal" w:pos="972"/>
              </w:tabs>
              <w:spacing w:line="380" w:lineRule="exact"/>
              <w:ind w:left="-18" w:right="-45"/>
              <w:rPr>
                <w:rFonts w:ascii="Arial" w:hAnsi="Arial"/>
                <w:spacing w:val="-4"/>
                <w:sz w:val="20"/>
                <w:szCs w:val="20"/>
                <w:cs/>
              </w:rPr>
            </w:pPr>
          </w:p>
        </w:tc>
        <w:tc>
          <w:tcPr>
            <w:tcW w:w="1305" w:type="dxa"/>
            <w:vAlign w:val="bottom"/>
          </w:tcPr>
          <w:p w:rsidR="004C4678" w:rsidRPr="004C4678" w:rsidRDefault="004C4678" w:rsidP="00F22E83">
            <w:pPr>
              <w:tabs>
                <w:tab w:val="decimal" w:pos="972"/>
              </w:tabs>
              <w:spacing w:line="380" w:lineRule="exact"/>
              <w:ind w:left="-18" w:right="-45"/>
              <w:rPr>
                <w:rFonts w:ascii="Arial" w:hAnsi="Arial"/>
                <w:spacing w:val="-4"/>
                <w:sz w:val="20"/>
                <w:szCs w:val="20"/>
                <w:cs/>
              </w:rPr>
            </w:pPr>
          </w:p>
        </w:tc>
        <w:tc>
          <w:tcPr>
            <w:tcW w:w="1305" w:type="dxa"/>
            <w:vAlign w:val="bottom"/>
          </w:tcPr>
          <w:p w:rsidR="004C4678" w:rsidRPr="004C4678" w:rsidRDefault="004C4678" w:rsidP="00F22E83">
            <w:pPr>
              <w:tabs>
                <w:tab w:val="decimal" w:pos="972"/>
              </w:tabs>
              <w:spacing w:line="380" w:lineRule="exact"/>
              <w:ind w:left="-18" w:right="-45"/>
              <w:rPr>
                <w:rFonts w:ascii="Arial" w:hAnsi="Arial"/>
                <w:spacing w:val="-4"/>
                <w:sz w:val="20"/>
                <w:szCs w:val="20"/>
                <w:cs/>
              </w:rPr>
            </w:pPr>
          </w:p>
        </w:tc>
        <w:tc>
          <w:tcPr>
            <w:tcW w:w="1305" w:type="dxa"/>
            <w:vAlign w:val="bottom"/>
          </w:tcPr>
          <w:p w:rsidR="004C4678" w:rsidRPr="00327367" w:rsidRDefault="004C4678" w:rsidP="00F22E83">
            <w:pPr>
              <w:tabs>
                <w:tab w:val="decimal" w:pos="972"/>
              </w:tabs>
              <w:spacing w:line="380" w:lineRule="exact"/>
              <w:ind w:left="-18" w:right="-45"/>
              <w:rPr>
                <w:rFonts w:ascii="Arial" w:hAnsi="Arial"/>
                <w:spacing w:val="-4"/>
                <w:sz w:val="20"/>
                <w:szCs w:val="20"/>
              </w:rPr>
            </w:pPr>
          </w:p>
        </w:tc>
      </w:tr>
      <w:tr w:rsidR="004C4678" w:rsidTr="00F22E83">
        <w:tc>
          <w:tcPr>
            <w:tcW w:w="3960" w:type="dxa"/>
            <w:vAlign w:val="bottom"/>
            <w:hideMark/>
          </w:tcPr>
          <w:p w:rsidR="004C4678" w:rsidRDefault="004C4678" w:rsidP="00F22E83">
            <w:pPr>
              <w:tabs>
                <w:tab w:val="left" w:pos="567"/>
                <w:tab w:val="left" w:pos="1134"/>
                <w:tab w:val="left" w:pos="1701"/>
              </w:tabs>
              <w:spacing w:line="380" w:lineRule="exact"/>
              <w:ind w:left="252" w:hanging="252"/>
              <w:rPr>
                <w:rFonts w:ascii="Arial" w:hAnsi="Arial"/>
                <w:sz w:val="20"/>
                <w:szCs w:val="20"/>
              </w:rPr>
            </w:pPr>
            <w:r>
              <w:rPr>
                <w:rFonts w:ascii="Arial" w:hAnsi="Arial"/>
                <w:sz w:val="20"/>
                <w:szCs w:val="20"/>
              </w:rPr>
              <w:t xml:space="preserve">Relating to origination and reversal of temporary differences  </w:t>
            </w:r>
          </w:p>
        </w:tc>
        <w:tc>
          <w:tcPr>
            <w:tcW w:w="1305" w:type="dxa"/>
            <w:vAlign w:val="bottom"/>
          </w:tcPr>
          <w:p w:rsidR="004C4678" w:rsidRPr="004C4678" w:rsidRDefault="004C4678" w:rsidP="00F22E83">
            <w:pPr>
              <w:pBdr>
                <w:bottom w:val="single" w:sz="4" w:space="1" w:color="auto"/>
              </w:pBdr>
              <w:tabs>
                <w:tab w:val="decimal" w:pos="972"/>
              </w:tabs>
              <w:spacing w:line="380" w:lineRule="exact"/>
              <w:ind w:left="-18" w:right="-45"/>
              <w:rPr>
                <w:rFonts w:ascii="Arial" w:hAnsi="Arial"/>
                <w:spacing w:val="-4"/>
                <w:sz w:val="20"/>
                <w:szCs w:val="20"/>
                <w:cs/>
              </w:rPr>
            </w:pPr>
            <w:r w:rsidRPr="004C4678">
              <w:rPr>
                <w:rFonts w:ascii="Arial" w:hAnsi="Arial"/>
                <w:spacing w:val="-4"/>
                <w:sz w:val="20"/>
                <w:szCs w:val="20"/>
              </w:rPr>
              <w:t>218</w:t>
            </w:r>
          </w:p>
        </w:tc>
        <w:tc>
          <w:tcPr>
            <w:tcW w:w="1305" w:type="dxa"/>
            <w:vAlign w:val="bottom"/>
          </w:tcPr>
          <w:p w:rsidR="004C4678" w:rsidRPr="004C4678" w:rsidRDefault="004C4678" w:rsidP="00F22E83">
            <w:pPr>
              <w:pBdr>
                <w:bottom w:val="single" w:sz="4" w:space="1" w:color="auto"/>
              </w:pBdr>
              <w:tabs>
                <w:tab w:val="decimal" w:pos="972"/>
              </w:tabs>
              <w:spacing w:line="380" w:lineRule="exact"/>
              <w:ind w:left="-18" w:right="-45"/>
              <w:rPr>
                <w:rFonts w:ascii="Arial" w:hAnsi="Arial"/>
                <w:spacing w:val="-4"/>
                <w:sz w:val="20"/>
                <w:szCs w:val="20"/>
                <w:cs/>
              </w:rPr>
            </w:pPr>
            <w:r w:rsidRPr="004C4678">
              <w:rPr>
                <w:rFonts w:ascii="Arial" w:hAnsi="Arial"/>
                <w:spacing w:val="-4"/>
                <w:sz w:val="20"/>
                <w:szCs w:val="20"/>
              </w:rPr>
              <w:t>(602)</w:t>
            </w:r>
          </w:p>
        </w:tc>
        <w:tc>
          <w:tcPr>
            <w:tcW w:w="1305" w:type="dxa"/>
            <w:vAlign w:val="bottom"/>
          </w:tcPr>
          <w:p w:rsidR="004C4678" w:rsidRPr="004C4678" w:rsidRDefault="004C4678" w:rsidP="00F22E83">
            <w:pPr>
              <w:pBdr>
                <w:bottom w:val="single" w:sz="4" w:space="1" w:color="auto"/>
              </w:pBdr>
              <w:tabs>
                <w:tab w:val="decimal" w:pos="972"/>
              </w:tabs>
              <w:spacing w:line="380" w:lineRule="exact"/>
              <w:ind w:left="-18" w:right="-45"/>
              <w:rPr>
                <w:rFonts w:ascii="Arial" w:hAnsi="Arial"/>
                <w:spacing w:val="-4"/>
                <w:sz w:val="20"/>
                <w:szCs w:val="20"/>
                <w:cs/>
              </w:rPr>
            </w:pPr>
            <w:r w:rsidRPr="004C4678">
              <w:rPr>
                <w:rFonts w:ascii="Arial" w:hAnsi="Arial"/>
                <w:spacing w:val="-4"/>
                <w:sz w:val="20"/>
                <w:szCs w:val="20"/>
              </w:rPr>
              <w:t>218</w:t>
            </w:r>
          </w:p>
        </w:tc>
        <w:tc>
          <w:tcPr>
            <w:tcW w:w="1305" w:type="dxa"/>
            <w:vAlign w:val="bottom"/>
          </w:tcPr>
          <w:p w:rsidR="004C4678" w:rsidRPr="00327367" w:rsidRDefault="004C4678" w:rsidP="00F22E83">
            <w:pPr>
              <w:pBdr>
                <w:bottom w:val="single" w:sz="4" w:space="1" w:color="auto"/>
              </w:pBdr>
              <w:tabs>
                <w:tab w:val="decimal" w:pos="972"/>
              </w:tabs>
              <w:spacing w:line="380" w:lineRule="exact"/>
              <w:ind w:left="-18" w:right="-45"/>
              <w:rPr>
                <w:rFonts w:ascii="Arial" w:hAnsi="Arial"/>
                <w:spacing w:val="-4"/>
                <w:sz w:val="20"/>
                <w:szCs w:val="20"/>
                <w:cs/>
              </w:rPr>
            </w:pPr>
            <w:r>
              <w:rPr>
                <w:rFonts w:ascii="Arial" w:hAnsi="Arial"/>
                <w:spacing w:val="-4"/>
                <w:sz w:val="20"/>
                <w:szCs w:val="20"/>
              </w:rPr>
              <w:t>(602)</w:t>
            </w:r>
          </w:p>
        </w:tc>
      </w:tr>
      <w:tr w:rsidR="004C4678" w:rsidTr="00F22E83">
        <w:tc>
          <w:tcPr>
            <w:tcW w:w="3960" w:type="dxa"/>
            <w:vAlign w:val="bottom"/>
            <w:hideMark/>
          </w:tcPr>
          <w:p w:rsidR="004C4678" w:rsidRDefault="004C4678" w:rsidP="00F22E83">
            <w:pPr>
              <w:tabs>
                <w:tab w:val="left" w:pos="567"/>
                <w:tab w:val="left" w:pos="1134"/>
                <w:tab w:val="left" w:pos="1701"/>
              </w:tabs>
              <w:spacing w:line="380" w:lineRule="exact"/>
              <w:ind w:left="252" w:right="-108" w:hanging="252"/>
              <w:rPr>
                <w:rFonts w:ascii="Arial" w:hAnsi="Arial"/>
                <w:b/>
                <w:bCs/>
                <w:color w:val="000000"/>
                <w:sz w:val="20"/>
                <w:szCs w:val="20"/>
              </w:rPr>
            </w:pPr>
            <w:r>
              <w:rPr>
                <w:rFonts w:ascii="Arial" w:hAnsi="Arial"/>
                <w:b/>
                <w:bCs/>
                <w:color w:val="000000"/>
                <w:sz w:val="20"/>
                <w:szCs w:val="20"/>
              </w:rPr>
              <w:t>Income tax reported in the statements   of comprehensive income</w:t>
            </w:r>
          </w:p>
        </w:tc>
        <w:tc>
          <w:tcPr>
            <w:tcW w:w="1305" w:type="dxa"/>
            <w:vAlign w:val="bottom"/>
          </w:tcPr>
          <w:p w:rsidR="004C4678" w:rsidRPr="004C4678" w:rsidRDefault="004C4678" w:rsidP="00F22E83">
            <w:pPr>
              <w:pBdr>
                <w:bottom w:val="double" w:sz="4" w:space="1" w:color="auto"/>
              </w:pBdr>
              <w:tabs>
                <w:tab w:val="decimal" w:pos="972"/>
              </w:tabs>
              <w:spacing w:line="380" w:lineRule="exact"/>
              <w:ind w:left="-18" w:right="-45"/>
              <w:rPr>
                <w:rFonts w:ascii="Arial" w:hAnsi="Arial"/>
                <w:spacing w:val="-4"/>
                <w:sz w:val="20"/>
                <w:szCs w:val="20"/>
                <w:cs/>
              </w:rPr>
            </w:pPr>
            <w:r w:rsidRPr="004C4678">
              <w:rPr>
                <w:rFonts w:ascii="Arial" w:hAnsi="Arial"/>
                <w:spacing w:val="-4"/>
                <w:sz w:val="20"/>
                <w:szCs w:val="20"/>
              </w:rPr>
              <w:t>8,859</w:t>
            </w:r>
          </w:p>
        </w:tc>
        <w:tc>
          <w:tcPr>
            <w:tcW w:w="1305" w:type="dxa"/>
            <w:vAlign w:val="bottom"/>
          </w:tcPr>
          <w:p w:rsidR="004C4678" w:rsidRPr="004C4678" w:rsidRDefault="004C4678" w:rsidP="00F22E83">
            <w:pPr>
              <w:pBdr>
                <w:bottom w:val="double" w:sz="4" w:space="1" w:color="auto"/>
              </w:pBdr>
              <w:tabs>
                <w:tab w:val="decimal" w:pos="972"/>
              </w:tabs>
              <w:spacing w:line="380" w:lineRule="exact"/>
              <w:ind w:left="-18" w:right="-45"/>
              <w:rPr>
                <w:rFonts w:ascii="Arial" w:hAnsi="Arial"/>
                <w:spacing w:val="-4"/>
                <w:sz w:val="20"/>
                <w:szCs w:val="20"/>
                <w:cs/>
              </w:rPr>
            </w:pPr>
            <w:r w:rsidRPr="004C4678">
              <w:rPr>
                <w:rFonts w:ascii="Arial" w:hAnsi="Arial"/>
                <w:spacing w:val="-4"/>
                <w:sz w:val="20"/>
                <w:szCs w:val="20"/>
              </w:rPr>
              <w:t>8,870</w:t>
            </w:r>
          </w:p>
        </w:tc>
        <w:tc>
          <w:tcPr>
            <w:tcW w:w="1305" w:type="dxa"/>
            <w:vAlign w:val="bottom"/>
          </w:tcPr>
          <w:p w:rsidR="004C4678" w:rsidRPr="004C4678" w:rsidRDefault="004C4678" w:rsidP="00F22E83">
            <w:pPr>
              <w:pBdr>
                <w:bottom w:val="double" w:sz="4" w:space="1" w:color="auto"/>
              </w:pBdr>
              <w:tabs>
                <w:tab w:val="decimal" w:pos="972"/>
              </w:tabs>
              <w:spacing w:line="380" w:lineRule="exact"/>
              <w:ind w:left="-18" w:right="-45"/>
              <w:rPr>
                <w:rFonts w:ascii="Arial" w:hAnsi="Arial"/>
                <w:spacing w:val="-4"/>
                <w:sz w:val="20"/>
                <w:szCs w:val="20"/>
              </w:rPr>
            </w:pPr>
            <w:r w:rsidRPr="004C4678">
              <w:rPr>
                <w:rFonts w:ascii="Arial" w:hAnsi="Arial"/>
                <w:spacing w:val="-4"/>
                <w:sz w:val="20"/>
                <w:szCs w:val="20"/>
              </w:rPr>
              <w:t>9,663</w:t>
            </w:r>
          </w:p>
        </w:tc>
        <w:tc>
          <w:tcPr>
            <w:tcW w:w="1305" w:type="dxa"/>
            <w:vAlign w:val="bottom"/>
          </w:tcPr>
          <w:p w:rsidR="004C4678" w:rsidRPr="00327367" w:rsidRDefault="004C4678" w:rsidP="00F22E83">
            <w:pPr>
              <w:pBdr>
                <w:bottom w:val="double" w:sz="4" w:space="1" w:color="auto"/>
              </w:pBdr>
              <w:tabs>
                <w:tab w:val="decimal" w:pos="972"/>
              </w:tabs>
              <w:spacing w:line="380" w:lineRule="exact"/>
              <w:ind w:left="-18" w:right="-45"/>
              <w:rPr>
                <w:rFonts w:ascii="Arial" w:hAnsi="Arial"/>
                <w:spacing w:val="-4"/>
                <w:sz w:val="20"/>
                <w:szCs w:val="20"/>
                <w:cs/>
              </w:rPr>
            </w:pPr>
            <w:r>
              <w:rPr>
                <w:rFonts w:ascii="Arial" w:hAnsi="Arial"/>
                <w:spacing w:val="-4"/>
                <w:sz w:val="20"/>
                <w:szCs w:val="20"/>
              </w:rPr>
              <w:t>8,854</w:t>
            </w:r>
          </w:p>
        </w:tc>
      </w:tr>
    </w:tbl>
    <w:p w:rsidR="007B527F" w:rsidRDefault="007B527F" w:rsidP="004B4444">
      <w:pPr>
        <w:overflowPunct/>
        <w:autoSpaceDE/>
        <w:autoSpaceDN/>
        <w:adjustRightInd/>
        <w:spacing w:line="380" w:lineRule="exact"/>
        <w:textAlignment w:val="auto"/>
      </w:pPr>
    </w:p>
    <w:p w:rsidR="00F22E83" w:rsidRDefault="00F22E83">
      <w:r>
        <w:br w:type="page"/>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7B527F" w:rsidTr="00F22E83">
        <w:tc>
          <w:tcPr>
            <w:tcW w:w="3960" w:type="dxa"/>
            <w:hideMark/>
          </w:tcPr>
          <w:p w:rsidR="007B527F" w:rsidRDefault="007B527F" w:rsidP="004B4444">
            <w:pPr>
              <w:spacing w:line="380" w:lineRule="exact"/>
              <w:ind w:right="-18"/>
              <w:jc w:val="thaiDistribute"/>
              <w:rPr>
                <w:rFonts w:ascii="Arial" w:hAnsi="Arial" w:cs="Arial"/>
                <w:sz w:val="20"/>
                <w:szCs w:val="20"/>
              </w:rPr>
            </w:pPr>
            <w:r>
              <w:rPr>
                <w:rFonts w:ascii="Arial" w:hAnsi="Arial"/>
                <w:b/>
                <w:bCs/>
                <w:sz w:val="20"/>
                <w:szCs w:val="20"/>
                <w:cs/>
              </w:rPr>
              <w:lastRenderedPageBreak/>
              <w:tab/>
            </w:r>
            <w:r>
              <w:rPr>
                <w:rFonts w:ascii="Arial" w:hAnsi="Arial" w:cs="Arial"/>
                <w:b/>
                <w:bCs/>
                <w:sz w:val="20"/>
                <w:szCs w:val="20"/>
              </w:rPr>
              <w:tab/>
            </w:r>
            <w:r>
              <w:rPr>
                <w:rFonts w:ascii="Arial" w:hAnsi="Arial" w:cs="Arial"/>
                <w:sz w:val="20"/>
                <w:szCs w:val="20"/>
              </w:rPr>
              <w:tab/>
            </w:r>
          </w:p>
        </w:tc>
        <w:tc>
          <w:tcPr>
            <w:tcW w:w="2610" w:type="dxa"/>
            <w:gridSpan w:val="2"/>
          </w:tcPr>
          <w:p w:rsidR="007B527F" w:rsidRDefault="007B527F" w:rsidP="004B4444">
            <w:pPr>
              <w:tabs>
                <w:tab w:val="right" w:pos="7280"/>
                <w:tab w:val="right" w:pos="8540"/>
              </w:tabs>
              <w:spacing w:line="380" w:lineRule="exact"/>
              <w:ind w:left="-18" w:right="-45"/>
              <w:jc w:val="right"/>
              <w:rPr>
                <w:rFonts w:ascii="Arial" w:hAnsi="Arial" w:cs="Arial"/>
                <w:sz w:val="20"/>
                <w:szCs w:val="20"/>
              </w:rPr>
            </w:pPr>
          </w:p>
        </w:tc>
        <w:tc>
          <w:tcPr>
            <w:tcW w:w="2610" w:type="dxa"/>
            <w:gridSpan w:val="2"/>
            <w:hideMark/>
          </w:tcPr>
          <w:p w:rsidR="007B527F" w:rsidRDefault="007B527F" w:rsidP="004B4444">
            <w:pPr>
              <w:tabs>
                <w:tab w:val="right" w:pos="7280"/>
                <w:tab w:val="right" w:pos="8540"/>
              </w:tabs>
              <w:spacing w:line="380" w:lineRule="exact"/>
              <w:ind w:left="-18" w:right="-45"/>
              <w:jc w:val="right"/>
              <w:rPr>
                <w:rFonts w:ascii="Arial" w:hAnsi="Arial" w:cs="Arial"/>
                <w:sz w:val="20"/>
                <w:szCs w:val="20"/>
                <w:cs/>
              </w:rPr>
            </w:pPr>
            <w:r>
              <w:rPr>
                <w:rFonts w:ascii="Arial" w:hAnsi="Arial" w:cs="Arial"/>
                <w:sz w:val="20"/>
                <w:szCs w:val="20"/>
              </w:rPr>
              <w:t>(Unit: Thousand Baht)</w:t>
            </w:r>
          </w:p>
        </w:tc>
      </w:tr>
      <w:tr w:rsidR="007B527F" w:rsidTr="00F22E83">
        <w:tc>
          <w:tcPr>
            <w:tcW w:w="3960" w:type="dxa"/>
          </w:tcPr>
          <w:p w:rsidR="007B527F" w:rsidRDefault="007B527F" w:rsidP="004B4444">
            <w:pPr>
              <w:spacing w:line="380" w:lineRule="exact"/>
              <w:ind w:right="-18"/>
              <w:jc w:val="thaiDistribute"/>
              <w:rPr>
                <w:rFonts w:ascii="Arial" w:hAnsi="Arial" w:cs="Arial"/>
                <w:sz w:val="20"/>
                <w:szCs w:val="20"/>
                <w:cs/>
              </w:rPr>
            </w:pPr>
          </w:p>
        </w:tc>
        <w:tc>
          <w:tcPr>
            <w:tcW w:w="2610" w:type="dxa"/>
            <w:gridSpan w:val="2"/>
            <w:vAlign w:val="bottom"/>
            <w:hideMark/>
          </w:tcPr>
          <w:p w:rsidR="007B527F" w:rsidRDefault="007B527F" w:rsidP="004B4444">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 xml:space="preserve">Consolidated </w:t>
            </w:r>
          </w:p>
          <w:p w:rsidR="007B527F" w:rsidRDefault="007B527F" w:rsidP="004B4444">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financial statements</w:t>
            </w:r>
          </w:p>
        </w:tc>
        <w:tc>
          <w:tcPr>
            <w:tcW w:w="2610" w:type="dxa"/>
            <w:gridSpan w:val="2"/>
            <w:vAlign w:val="bottom"/>
            <w:hideMark/>
          </w:tcPr>
          <w:p w:rsidR="007B527F" w:rsidRDefault="007B527F" w:rsidP="004B4444">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 xml:space="preserve">Separate </w:t>
            </w:r>
          </w:p>
          <w:p w:rsidR="007B527F" w:rsidRDefault="007B527F" w:rsidP="004B4444">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financial statements</w:t>
            </w:r>
          </w:p>
        </w:tc>
      </w:tr>
      <w:tr w:rsidR="007B527F" w:rsidTr="00F22E83">
        <w:tc>
          <w:tcPr>
            <w:tcW w:w="3960" w:type="dxa"/>
          </w:tcPr>
          <w:p w:rsidR="007B527F" w:rsidRDefault="007B527F" w:rsidP="004B4444">
            <w:pPr>
              <w:spacing w:line="380" w:lineRule="exact"/>
              <w:ind w:right="-18"/>
              <w:jc w:val="thaiDistribute"/>
              <w:rPr>
                <w:rFonts w:ascii="Arial" w:hAnsi="Arial" w:cs="Arial"/>
                <w:sz w:val="20"/>
                <w:szCs w:val="20"/>
                <w:cs/>
              </w:rPr>
            </w:pPr>
          </w:p>
        </w:tc>
        <w:tc>
          <w:tcPr>
            <w:tcW w:w="5220" w:type="dxa"/>
            <w:gridSpan w:val="4"/>
            <w:vAlign w:val="bottom"/>
          </w:tcPr>
          <w:p w:rsidR="007B527F" w:rsidRDefault="007B527F" w:rsidP="004B4444">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 xml:space="preserve">For the six-month periods ended 30 June </w:t>
            </w:r>
          </w:p>
        </w:tc>
      </w:tr>
      <w:tr w:rsidR="007B527F" w:rsidTr="00F22E83">
        <w:tc>
          <w:tcPr>
            <w:tcW w:w="3960" w:type="dxa"/>
          </w:tcPr>
          <w:p w:rsidR="007B527F" w:rsidRDefault="007B527F" w:rsidP="004B4444">
            <w:pPr>
              <w:spacing w:line="380" w:lineRule="exact"/>
              <w:ind w:right="-18"/>
              <w:jc w:val="thaiDistribute"/>
              <w:rPr>
                <w:rFonts w:ascii="Arial" w:hAnsi="Arial" w:cs="Arial"/>
                <w:b/>
                <w:bCs/>
                <w:sz w:val="20"/>
                <w:szCs w:val="20"/>
                <w:u w:val="single"/>
              </w:rPr>
            </w:pPr>
          </w:p>
        </w:tc>
        <w:tc>
          <w:tcPr>
            <w:tcW w:w="1305" w:type="dxa"/>
            <w:hideMark/>
          </w:tcPr>
          <w:p w:rsidR="007B527F" w:rsidRDefault="007B527F" w:rsidP="004B4444">
            <w:pPr>
              <w:tabs>
                <w:tab w:val="right" w:pos="7280"/>
                <w:tab w:val="right" w:pos="8540"/>
              </w:tabs>
              <w:spacing w:line="380" w:lineRule="exact"/>
              <w:ind w:left="-18" w:right="-45"/>
              <w:jc w:val="center"/>
              <w:rPr>
                <w:rFonts w:ascii="Arial" w:hAnsi="Arial" w:cs="Arial"/>
                <w:sz w:val="20"/>
                <w:szCs w:val="20"/>
                <w:u w:val="single"/>
              </w:rPr>
            </w:pPr>
            <w:r>
              <w:rPr>
                <w:rFonts w:ascii="Arial" w:hAnsi="Arial" w:cs="Arial"/>
                <w:sz w:val="20"/>
                <w:szCs w:val="20"/>
                <w:u w:val="single"/>
              </w:rPr>
              <w:t>2017</w:t>
            </w:r>
          </w:p>
        </w:tc>
        <w:tc>
          <w:tcPr>
            <w:tcW w:w="1305" w:type="dxa"/>
            <w:hideMark/>
          </w:tcPr>
          <w:p w:rsidR="007B527F" w:rsidRDefault="007B527F" w:rsidP="004B4444">
            <w:pPr>
              <w:tabs>
                <w:tab w:val="right" w:pos="7280"/>
                <w:tab w:val="right" w:pos="8540"/>
              </w:tabs>
              <w:spacing w:line="380" w:lineRule="exact"/>
              <w:ind w:left="-18" w:right="-45"/>
              <w:jc w:val="center"/>
              <w:rPr>
                <w:rFonts w:ascii="Arial" w:hAnsi="Arial" w:cs="Arial"/>
                <w:sz w:val="20"/>
                <w:szCs w:val="20"/>
                <w:u w:val="single"/>
              </w:rPr>
            </w:pPr>
            <w:r>
              <w:rPr>
                <w:rFonts w:ascii="Arial" w:hAnsi="Arial" w:cs="Arial"/>
                <w:sz w:val="20"/>
                <w:szCs w:val="20"/>
                <w:u w:val="single"/>
              </w:rPr>
              <w:t>2016</w:t>
            </w:r>
          </w:p>
        </w:tc>
        <w:tc>
          <w:tcPr>
            <w:tcW w:w="1305" w:type="dxa"/>
            <w:hideMark/>
          </w:tcPr>
          <w:p w:rsidR="007B527F" w:rsidRDefault="007B527F" w:rsidP="004B4444">
            <w:pPr>
              <w:tabs>
                <w:tab w:val="right" w:pos="7280"/>
                <w:tab w:val="right" w:pos="8540"/>
              </w:tabs>
              <w:spacing w:line="380" w:lineRule="exact"/>
              <w:ind w:left="-18" w:right="-45"/>
              <w:jc w:val="center"/>
              <w:rPr>
                <w:rFonts w:ascii="Arial" w:hAnsi="Arial" w:cs="Arial"/>
                <w:sz w:val="20"/>
                <w:szCs w:val="20"/>
                <w:u w:val="single"/>
              </w:rPr>
            </w:pPr>
            <w:r>
              <w:rPr>
                <w:rFonts w:ascii="Arial" w:hAnsi="Arial" w:cs="Arial"/>
                <w:sz w:val="20"/>
                <w:szCs w:val="20"/>
                <w:u w:val="single"/>
              </w:rPr>
              <w:t>2017</w:t>
            </w:r>
          </w:p>
        </w:tc>
        <w:tc>
          <w:tcPr>
            <w:tcW w:w="1305" w:type="dxa"/>
            <w:hideMark/>
          </w:tcPr>
          <w:p w:rsidR="007B527F" w:rsidRDefault="007B527F" w:rsidP="004B4444">
            <w:pPr>
              <w:tabs>
                <w:tab w:val="right" w:pos="7280"/>
                <w:tab w:val="right" w:pos="8540"/>
              </w:tabs>
              <w:spacing w:line="380" w:lineRule="exact"/>
              <w:ind w:left="-18" w:right="-45"/>
              <w:jc w:val="center"/>
              <w:rPr>
                <w:rFonts w:ascii="Arial" w:hAnsi="Arial" w:cs="Arial"/>
                <w:sz w:val="20"/>
                <w:szCs w:val="20"/>
                <w:u w:val="single"/>
              </w:rPr>
            </w:pPr>
            <w:r>
              <w:rPr>
                <w:rFonts w:ascii="Arial" w:hAnsi="Arial" w:cs="Arial"/>
                <w:sz w:val="20"/>
                <w:szCs w:val="20"/>
                <w:u w:val="single"/>
              </w:rPr>
              <w:t>2016</w:t>
            </w:r>
          </w:p>
        </w:tc>
      </w:tr>
      <w:tr w:rsidR="007B527F" w:rsidTr="00F22E83">
        <w:tc>
          <w:tcPr>
            <w:tcW w:w="3960" w:type="dxa"/>
            <w:vAlign w:val="bottom"/>
            <w:hideMark/>
          </w:tcPr>
          <w:p w:rsidR="007B527F" w:rsidRDefault="007B527F" w:rsidP="00F22E83">
            <w:pPr>
              <w:tabs>
                <w:tab w:val="left" w:pos="1440"/>
              </w:tabs>
              <w:spacing w:line="380" w:lineRule="exact"/>
              <w:ind w:left="252" w:hanging="270"/>
              <w:rPr>
                <w:rFonts w:ascii="Arial" w:hAnsi="Arial"/>
                <w:b/>
                <w:bCs/>
                <w:sz w:val="20"/>
                <w:szCs w:val="20"/>
              </w:rPr>
            </w:pPr>
            <w:r>
              <w:rPr>
                <w:rFonts w:ascii="Arial" w:hAnsi="Arial"/>
                <w:b/>
                <w:bCs/>
                <w:sz w:val="20"/>
                <w:szCs w:val="20"/>
              </w:rPr>
              <w:t>Current income tax:</w:t>
            </w:r>
          </w:p>
        </w:tc>
        <w:tc>
          <w:tcPr>
            <w:tcW w:w="1305" w:type="dxa"/>
            <w:vAlign w:val="bottom"/>
          </w:tcPr>
          <w:p w:rsidR="007B527F" w:rsidRDefault="007B527F" w:rsidP="004B4444">
            <w:pPr>
              <w:tabs>
                <w:tab w:val="decimal" w:pos="882"/>
              </w:tabs>
              <w:spacing w:line="380" w:lineRule="exact"/>
              <w:ind w:left="-18" w:right="-45"/>
              <w:rPr>
                <w:rFonts w:ascii="Arial" w:hAnsi="Arial"/>
                <w:spacing w:val="-4"/>
                <w:sz w:val="20"/>
                <w:szCs w:val="20"/>
              </w:rPr>
            </w:pPr>
          </w:p>
        </w:tc>
        <w:tc>
          <w:tcPr>
            <w:tcW w:w="1305" w:type="dxa"/>
            <w:vAlign w:val="bottom"/>
          </w:tcPr>
          <w:p w:rsidR="007B527F" w:rsidRDefault="007B527F" w:rsidP="004B4444">
            <w:pPr>
              <w:tabs>
                <w:tab w:val="decimal" w:pos="882"/>
              </w:tabs>
              <w:spacing w:line="380" w:lineRule="exact"/>
              <w:ind w:left="-18" w:right="-45"/>
              <w:rPr>
                <w:rFonts w:ascii="Arial" w:hAnsi="Arial"/>
                <w:spacing w:val="-4"/>
                <w:sz w:val="20"/>
                <w:szCs w:val="20"/>
              </w:rPr>
            </w:pPr>
          </w:p>
        </w:tc>
        <w:tc>
          <w:tcPr>
            <w:tcW w:w="1305" w:type="dxa"/>
            <w:vAlign w:val="bottom"/>
          </w:tcPr>
          <w:p w:rsidR="007B527F" w:rsidRDefault="007B527F" w:rsidP="004B4444">
            <w:pPr>
              <w:tabs>
                <w:tab w:val="decimal" w:pos="882"/>
              </w:tabs>
              <w:spacing w:line="380" w:lineRule="exact"/>
              <w:ind w:left="-18" w:right="-45"/>
              <w:rPr>
                <w:rFonts w:ascii="Arial" w:hAnsi="Arial" w:cs="Arial"/>
                <w:sz w:val="20"/>
                <w:szCs w:val="20"/>
              </w:rPr>
            </w:pPr>
          </w:p>
        </w:tc>
        <w:tc>
          <w:tcPr>
            <w:tcW w:w="1305" w:type="dxa"/>
            <w:vAlign w:val="bottom"/>
          </w:tcPr>
          <w:p w:rsidR="007B527F" w:rsidRDefault="007B527F" w:rsidP="004B4444">
            <w:pPr>
              <w:tabs>
                <w:tab w:val="decimal" w:pos="882"/>
              </w:tabs>
              <w:spacing w:line="380" w:lineRule="exact"/>
              <w:ind w:left="-18" w:right="-45"/>
              <w:rPr>
                <w:rFonts w:ascii="Arial" w:hAnsi="Arial" w:cs="Arial"/>
                <w:sz w:val="20"/>
                <w:szCs w:val="20"/>
              </w:rPr>
            </w:pPr>
          </w:p>
        </w:tc>
      </w:tr>
      <w:tr w:rsidR="004C4678" w:rsidTr="00F22E83">
        <w:tc>
          <w:tcPr>
            <w:tcW w:w="3960" w:type="dxa"/>
            <w:vAlign w:val="bottom"/>
            <w:hideMark/>
          </w:tcPr>
          <w:p w:rsidR="004C4678" w:rsidRDefault="004C4678" w:rsidP="00F22E83">
            <w:pPr>
              <w:tabs>
                <w:tab w:val="left" w:pos="1440"/>
              </w:tabs>
              <w:spacing w:line="380" w:lineRule="exact"/>
              <w:ind w:left="252" w:hanging="270"/>
              <w:rPr>
                <w:rFonts w:ascii="Arial" w:hAnsi="Arial"/>
                <w:sz w:val="20"/>
                <w:szCs w:val="20"/>
              </w:rPr>
            </w:pPr>
            <w:r>
              <w:rPr>
                <w:rFonts w:ascii="Arial" w:hAnsi="Arial"/>
                <w:sz w:val="20"/>
                <w:szCs w:val="20"/>
              </w:rPr>
              <w:t>Interim corporate income tax charge</w:t>
            </w:r>
          </w:p>
        </w:tc>
        <w:tc>
          <w:tcPr>
            <w:tcW w:w="1305" w:type="dxa"/>
          </w:tcPr>
          <w:p w:rsidR="004C4678" w:rsidRPr="004C4678" w:rsidRDefault="004C4678" w:rsidP="004B4444">
            <w:pPr>
              <w:tabs>
                <w:tab w:val="decimal" w:pos="972"/>
              </w:tabs>
              <w:spacing w:line="380" w:lineRule="exact"/>
              <w:ind w:left="-18" w:right="-45"/>
              <w:rPr>
                <w:rFonts w:ascii="Arial" w:hAnsi="Arial"/>
                <w:spacing w:val="-4"/>
                <w:sz w:val="20"/>
                <w:szCs w:val="20"/>
              </w:rPr>
            </w:pPr>
            <w:r w:rsidRPr="004C4678">
              <w:rPr>
                <w:rFonts w:ascii="Arial" w:hAnsi="Arial"/>
                <w:spacing w:val="-4"/>
                <w:sz w:val="20"/>
                <w:szCs w:val="20"/>
              </w:rPr>
              <w:t>21,528</w:t>
            </w:r>
          </w:p>
        </w:tc>
        <w:tc>
          <w:tcPr>
            <w:tcW w:w="1305" w:type="dxa"/>
          </w:tcPr>
          <w:p w:rsidR="004C4678" w:rsidRPr="004C4678" w:rsidRDefault="004C4678" w:rsidP="004B4444">
            <w:pPr>
              <w:tabs>
                <w:tab w:val="decimal" w:pos="972"/>
              </w:tabs>
              <w:spacing w:line="380" w:lineRule="exact"/>
              <w:ind w:left="-18" w:right="-45"/>
              <w:rPr>
                <w:rFonts w:ascii="Arial" w:hAnsi="Arial"/>
                <w:spacing w:val="-4"/>
                <w:sz w:val="20"/>
                <w:szCs w:val="20"/>
              </w:rPr>
            </w:pPr>
            <w:r w:rsidRPr="004C4678">
              <w:rPr>
                <w:rFonts w:ascii="Arial" w:hAnsi="Arial"/>
                <w:spacing w:val="-4"/>
                <w:sz w:val="20"/>
                <w:szCs w:val="20"/>
              </w:rPr>
              <w:t>24,151</w:t>
            </w:r>
          </w:p>
        </w:tc>
        <w:tc>
          <w:tcPr>
            <w:tcW w:w="1305" w:type="dxa"/>
          </w:tcPr>
          <w:p w:rsidR="004C4678" w:rsidRPr="004C4678" w:rsidRDefault="004C4678" w:rsidP="004B4444">
            <w:pPr>
              <w:tabs>
                <w:tab w:val="decimal" w:pos="972"/>
              </w:tabs>
              <w:spacing w:line="380" w:lineRule="exact"/>
              <w:ind w:left="-18" w:right="-45"/>
              <w:rPr>
                <w:rFonts w:ascii="Arial" w:hAnsi="Arial"/>
                <w:spacing w:val="-4"/>
                <w:sz w:val="20"/>
                <w:szCs w:val="20"/>
              </w:rPr>
            </w:pPr>
            <w:r w:rsidRPr="004C4678">
              <w:rPr>
                <w:rFonts w:ascii="Arial" w:hAnsi="Arial"/>
                <w:spacing w:val="-4"/>
                <w:sz w:val="20"/>
                <w:szCs w:val="20"/>
              </w:rPr>
              <w:t>20,771</w:t>
            </w:r>
          </w:p>
        </w:tc>
        <w:tc>
          <w:tcPr>
            <w:tcW w:w="1305" w:type="dxa"/>
          </w:tcPr>
          <w:p w:rsidR="004C4678" w:rsidRPr="00327367" w:rsidRDefault="004C4678" w:rsidP="004B4444">
            <w:pPr>
              <w:tabs>
                <w:tab w:val="decimal" w:pos="972"/>
              </w:tabs>
              <w:spacing w:line="380" w:lineRule="exact"/>
              <w:ind w:left="-18" w:right="-45"/>
              <w:rPr>
                <w:rFonts w:ascii="Arial" w:hAnsi="Arial"/>
                <w:spacing w:val="-4"/>
                <w:sz w:val="20"/>
                <w:szCs w:val="20"/>
                <w:cs/>
              </w:rPr>
            </w:pPr>
            <w:r>
              <w:rPr>
                <w:rFonts w:ascii="Arial" w:hAnsi="Arial"/>
                <w:spacing w:val="-4"/>
                <w:sz w:val="20"/>
                <w:szCs w:val="20"/>
              </w:rPr>
              <w:t>22,759</w:t>
            </w:r>
          </w:p>
        </w:tc>
      </w:tr>
      <w:tr w:rsidR="004C4678" w:rsidTr="00F22E83">
        <w:tc>
          <w:tcPr>
            <w:tcW w:w="3960" w:type="dxa"/>
            <w:vAlign w:val="bottom"/>
            <w:hideMark/>
          </w:tcPr>
          <w:p w:rsidR="004C4678" w:rsidRDefault="004C4678" w:rsidP="00F22E83">
            <w:pPr>
              <w:tabs>
                <w:tab w:val="left" w:pos="567"/>
                <w:tab w:val="left" w:pos="1134"/>
                <w:tab w:val="left" w:pos="1701"/>
              </w:tabs>
              <w:spacing w:line="380" w:lineRule="exact"/>
              <w:ind w:left="252" w:right="-108" w:hanging="270"/>
              <w:rPr>
                <w:rFonts w:ascii="Arial" w:hAnsi="Arial"/>
                <w:b/>
                <w:bCs/>
                <w:color w:val="000000"/>
                <w:sz w:val="20"/>
                <w:szCs w:val="20"/>
              </w:rPr>
            </w:pPr>
            <w:r>
              <w:rPr>
                <w:rFonts w:ascii="Arial" w:hAnsi="Arial"/>
                <w:b/>
                <w:bCs/>
                <w:color w:val="000000"/>
                <w:sz w:val="20"/>
                <w:szCs w:val="20"/>
              </w:rPr>
              <w:t>Deferred tax:</w:t>
            </w:r>
          </w:p>
        </w:tc>
        <w:tc>
          <w:tcPr>
            <w:tcW w:w="1305" w:type="dxa"/>
            <w:vAlign w:val="bottom"/>
          </w:tcPr>
          <w:p w:rsidR="004C4678" w:rsidRPr="004C4678" w:rsidRDefault="004C4678" w:rsidP="004B4444">
            <w:pPr>
              <w:tabs>
                <w:tab w:val="decimal" w:pos="972"/>
              </w:tabs>
              <w:spacing w:line="380" w:lineRule="exact"/>
              <w:ind w:left="-18" w:right="-45"/>
              <w:rPr>
                <w:rFonts w:ascii="Arial" w:hAnsi="Arial"/>
                <w:spacing w:val="-4"/>
                <w:sz w:val="20"/>
                <w:szCs w:val="20"/>
                <w:cs/>
              </w:rPr>
            </w:pPr>
          </w:p>
        </w:tc>
        <w:tc>
          <w:tcPr>
            <w:tcW w:w="1305" w:type="dxa"/>
            <w:vAlign w:val="bottom"/>
          </w:tcPr>
          <w:p w:rsidR="004C4678" w:rsidRPr="004C4678" w:rsidRDefault="004C4678" w:rsidP="004B4444">
            <w:pPr>
              <w:tabs>
                <w:tab w:val="decimal" w:pos="972"/>
              </w:tabs>
              <w:spacing w:line="380" w:lineRule="exact"/>
              <w:ind w:left="-18" w:right="-45"/>
              <w:rPr>
                <w:rFonts w:ascii="Arial" w:hAnsi="Arial"/>
                <w:spacing w:val="-4"/>
                <w:sz w:val="20"/>
                <w:szCs w:val="20"/>
                <w:cs/>
              </w:rPr>
            </w:pPr>
          </w:p>
        </w:tc>
        <w:tc>
          <w:tcPr>
            <w:tcW w:w="1305" w:type="dxa"/>
            <w:vAlign w:val="bottom"/>
          </w:tcPr>
          <w:p w:rsidR="004C4678" w:rsidRPr="004C4678" w:rsidRDefault="004C4678" w:rsidP="004B4444">
            <w:pPr>
              <w:tabs>
                <w:tab w:val="decimal" w:pos="972"/>
              </w:tabs>
              <w:spacing w:line="380" w:lineRule="exact"/>
              <w:ind w:left="-18" w:right="-45"/>
              <w:rPr>
                <w:rFonts w:ascii="Arial" w:hAnsi="Arial"/>
                <w:spacing w:val="-4"/>
                <w:sz w:val="20"/>
                <w:szCs w:val="20"/>
                <w:cs/>
              </w:rPr>
            </w:pPr>
          </w:p>
        </w:tc>
        <w:tc>
          <w:tcPr>
            <w:tcW w:w="1305" w:type="dxa"/>
            <w:vAlign w:val="bottom"/>
          </w:tcPr>
          <w:p w:rsidR="004C4678" w:rsidRPr="00327367" w:rsidRDefault="004C4678" w:rsidP="004B4444">
            <w:pPr>
              <w:tabs>
                <w:tab w:val="decimal" w:pos="972"/>
              </w:tabs>
              <w:spacing w:line="380" w:lineRule="exact"/>
              <w:ind w:left="-18" w:right="-45"/>
              <w:rPr>
                <w:rFonts w:ascii="Arial" w:hAnsi="Arial"/>
                <w:spacing w:val="-4"/>
                <w:sz w:val="20"/>
                <w:szCs w:val="20"/>
              </w:rPr>
            </w:pPr>
          </w:p>
        </w:tc>
      </w:tr>
      <w:tr w:rsidR="004C4678" w:rsidTr="00F22E83">
        <w:tc>
          <w:tcPr>
            <w:tcW w:w="3960" w:type="dxa"/>
            <w:vAlign w:val="bottom"/>
            <w:hideMark/>
          </w:tcPr>
          <w:p w:rsidR="004C4678" w:rsidRDefault="004C4678" w:rsidP="00F22E83">
            <w:pPr>
              <w:tabs>
                <w:tab w:val="left" w:pos="567"/>
                <w:tab w:val="left" w:pos="1134"/>
                <w:tab w:val="left" w:pos="1701"/>
              </w:tabs>
              <w:spacing w:line="380" w:lineRule="exact"/>
              <w:ind w:left="252" w:hanging="270"/>
              <w:rPr>
                <w:rFonts w:ascii="Arial" w:hAnsi="Arial"/>
                <w:sz w:val="20"/>
                <w:szCs w:val="20"/>
              </w:rPr>
            </w:pPr>
            <w:r>
              <w:rPr>
                <w:rFonts w:ascii="Arial" w:hAnsi="Arial"/>
                <w:sz w:val="20"/>
                <w:szCs w:val="20"/>
              </w:rPr>
              <w:t xml:space="preserve">Relating to origination and reversal of temporary differences  </w:t>
            </w:r>
          </w:p>
        </w:tc>
        <w:tc>
          <w:tcPr>
            <w:tcW w:w="1305" w:type="dxa"/>
            <w:vAlign w:val="bottom"/>
          </w:tcPr>
          <w:p w:rsidR="004C4678" w:rsidRPr="004C4678" w:rsidRDefault="004C4678" w:rsidP="004B4444">
            <w:pPr>
              <w:pBdr>
                <w:bottom w:val="single" w:sz="4" w:space="1" w:color="auto"/>
              </w:pBdr>
              <w:tabs>
                <w:tab w:val="decimal" w:pos="972"/>
              </w:tabs>
              <w:spacing w:line="380" w:lineRule="exact"/>
              <w:ind w:left="-18" w:right="-45"/>
              <w:rPr>
                <w:rFonts w:ascii="Arial" w:hAnsi="Arial"/>
                <w:spacing w:val="-4"/>
                <w:sz w:val="20"/>
                <w:szCs w:val="20"/>
                <w:cs/>
              </w:rPr>
            </w:pPr>
            <w:r w:rsidRPr="004C4678">
              <w:rPr>
                <w:rFonts w:ascii="Arial" w:hAnsi="Arial"/>
                <w:spacing w:val="-4"/>
                <w:sz w:val="20"/>
                <w:szCs w:val="20"/>
              </w:rPr>
              <w:t>136</w:t>
            </w:r>
          </w:p>
        </w:tc>
        <w:tc>
          <w:tcPr>
            <w:tcW w:w="1305" w:type="dxa"/>
            <w:vAlign w:val="bottom"/>
          </w:tcPr>
          <w:p w:rsidR="004C4678" w:rsidRPr="004C4678" w:rsidRDefault="004C4678" w:rsidP="004B4444">
            <w:pPr>
              <w:pBdr>
                <w:bottom w:val="single" w:sz="4" w:space="1" w:color="auto"/>
              </w:pBdr>
              <w:tabs>
                <w:tab w:val="decimal" w:pos="972"/>
              </w:tabs>
              <w:spacing w:line="380" w:lineRule="exact"/>
              <w:ind w:left="-18" w:right="-45"/>
              <w:rPr>
                <w:rFonts w:ascii="Arial" w:hAnsi="Arial"/>
                <w:spacing w:val="-4"/>
                <w:sz w:val="20"/>
                <w:szCs w:val="20"/>
                <w:cs/>
              </w:rPr>
            </w:pPr>
            <w:r w:rsidRPr="004C4678">
              <w:rPr>
                <w:rFonts w:ascii="Arial" w:hAnsi="Arial"/>
                <w:spacing w:val="-4"/>
                <w:sz w:val="20"/>
                <w:szCs w:val="20"/>
              </w:rPr>
              <w:t>(574)</w:t>
            </w:r>
          </w:p>
        </w:tc>
        <w:tc>
          <w:tcPr>
            <w:tcW w:w="1305" w:type="dxa"/>
            <w:vAlign w:val="bottom"/>
          </w:tcPr>
          <w:p w:rsidR="004C4678" w:rsidRPr="004C4678" w:rsidRDefault="004C4678" w:rsidP="004B4444">
            <w:pPr>
              <w:pBdr>
                <w:bottom w:val="single" w:sz="4" w:space="1" w:color="auto"/>
              </w:pBdr>
              <w:tabs>
                <w:tab w:val="decimal" w:pos="972"/>
              </w:tabs>
              <w:spacing w:line="380" w:lineRule="exact"/>
              <w:ind w:left="-18" w:right="-45"/>
              <w:rPr>
                <w:rFonts w:ascii="Arial" w:hAnsi="Arial"/>
                <w:spacing w:val="-4"/>
                <w:sz w:val="20"/>
                <w:szCs w:val="20"/>
                <w:cs/>
              </w:rPr>
            </w:pPr>
            <w:r w:rsidRPr="004C4678">
              <w:rPr>
                <w:rFonts w:ascii="Arial" w:hAnsi="Arial"/>
                <w:spacing w:val="-4"/>
                <w:sz w:val="20"/>
                <w:szCs w:val="20"/>
              </w:rPr>
              <w:t>136</w:t>
            </w:r>
          </w:p>
        </w:tc>
        <w:tc>
          <w:tcPr>
            <w:tcW w:w="1305" w:type="dxa"/>
            <w:vAlign w:val="bottom"/>
          </w:tcPr>
          <w:p w:rsidR="004C4678" w:rsidRPr="00327367" w:rsidRDefault="004C4678" w:rsidP="004B4444">
            <w:pPr>
              <w:pBdr>
                <w:bottom w:val="single" w:sz="4" w:space="1" w:color="auto"/>
              </w:pBdr>
              <w:tabs>
                <w:tab w:val="decimal" w:pos="972"/>
              </w:tabs>
              <w:spacing w:line="380" w:lineRule="exact"/>
              <w:ind w:left="-18" w:right="-45"/>
              <w:rPr>
                <w:rFonts w:ascii="Arial" w:hAnsi="Arial"/>
                <w:spacing w:val="-4"/>
                <w:sz w:val="20"/>
                <w:szCs w:val="20"/>
                <w:cs/>
              </w:rPr>
            </w:pPr>
            <w:r>
              <w:rPr>
                <w:rFonts w:ascii="Arial" w:hAnsi="Arial"/>
                <w:spacing w:val="-4"/>
                <w:sz w:val="20"/>
                <w:szCs w:val="20"/>
              </w:rPr>
              <w:t>(574)</w:t>
            </w:r>
          </w:p>
        </w:tc>
      </w:tr>
      <w:tr w:rsidR="004C4678" w:rsidTr="00F22E83">
        <w:tc>
          <w:tcPr>
            <w:tcW w:w="3960" w:type="dxa"/>
            <w:vAlign w:val="bottom"/>
            <w:hideMark/>
          </w:tcPr>
          <w:p w:rsidR="004C4678" w:rsidRDefault="004C4678" w:rsidP="00F22E83">
            <w:pPr>
              <w:tabs>
                <w:tab w:val="left" w:pos="567"/>
                <w:tab w:val="left" w:pos="1134"/>
                <w:tab w:val="left" w:pos="1701"/>
              </w:tabs>
              <w:spacing w:line="380" w:lineRule="exact"/>
              <w:ind w:left="252" w:right="-108" w:hanging="270"/>
              <w:rPr>
                <w:rFonts w:ascii="Arial" w:hAnsi="Arial"/>
                <w:b/>
                <w:bCs/>
                <w:color w:val="000000"/>
                <w:sz w:val="20"/>
                <w:szCs w:val="20"/>
              </w:rPr>
            </w:pPr>
            <w:r>
              <w:rPr>
                <w:rFonts w:ascii="Arial" w:hAnsi="Arial"/>
                <w:b/>
                <w:bCs/>
                <w:color w:val="000000"/>
                <w:sz w:val="20"/>
                <w:szCs w:val="20"/>
              </w:rPr>
              <w:t>Income tax reported in the statements   of comprehensive income</w:t>
            </w:r>
          </w:p>
        </w:tc>
        <w:tc>
          <w:tcPr>
            <w:tcW w:w="1305" w:type="dxa"/>
            <w:vAlign w:val="bottom"/>
          </w:tcPr>
          <w:p w:rsidR="004C4678" w:rsidRPr="004C4678" w:rsidRDefault="004C4678" w:rsidP="004B4444">
            <w:pPr>
              <w:pBdr>
                <w:bottom w:val="double" w:sz="4" w:space="1" w:color="auto"/>
              </w:pBdr>
              <w:tabs>
                <w:tab w:val="decimal" w:pos="972"/>
              </w:tabs>
              <w:spacing w:line="380" w:lineRule="exact"/>
              <w:ind w:left="-18" w:right="-45"/>
              <w:rPr>
                <w:rFonts w:ascii="Arial" w:hAnsi="Arial"/>
                <w:spacing w:val="-4"/>
                <w:sz w:val="20"/>
                <w:szCs w:val="20"/>
                <w:cs/>
              </w:rPr>
            </w:pPr>
            <w:r w:rsidRPr="004C4678">
              <w:rPr>
                <w:rFonts w:ascii="Arial" w:hAnsi="Arial"/>
                <w:spacing w:val="-4"/>
                <w:sz w:val="20"/>
                <w:szCs w:val="20"/>
              </w:rPr>
              <w:t>21,664</w:t>
            </w:r>
          </w:p>
        </w:tc>
        <w:tc>
          <w:tcPr>
            <w:tcW w:w="1305" w:type="dxa"/>
            <w:vAlign w:val="bottom"/>
          </w:tcPr>
          <w:p w:rsidR="004C4678" w:rsidRPr="004C4678" w:rsidRDefault="004C4678" w:rsidP="004B4444">
            <w:pPr>
              <w:pBdr>
                <w:bottom w:val="double" w:sz="4" w:space="1" w:color="auto"/>
              </w:pBdr>
              <w:tabs>
                <w:tab w:val="decimal" w:pos="972"/>
              </w:tabs>
              <w:spacing w:line="380" w:lineRule="exact"/>
              <w:ind w:left="-18" w:right="-45"/>
              <w:rPr>
                <w:rFonts w:ascii="Arial" w:hAnsi="Arial"/>
                <w:spacing w:val="-4"/>
                <w:sz w:val="20"/>
                <w:szCs w:val="20"/>
                <w:cs/>
              </w:rPr>
            </w:pPr>
            <w:r w:rsidRPr="004C4678">
              <w:rPr>
                <w:rFonts w:ascii="Arial" w:hAnsi="Arial"/>
                <w:spacing w:val="-4"/>
                <w:sz w:val="20"/>
                <w:szCs w:val="20"/>
              </w:rPr>
              <w:t>23,577</w:t>
            </w:r>
          </w:p>
        </w:tc>
        <w:tc>
          <w:tcPr>
            <w:tcW w:w="1305" w:type="dxa"/>
            <w:vAlign w:val="bottom"/>
          </w:tcPr>
          <w:p w:rsidR="004C4678" w:rsidRPr="004C4678" w:rsidRDefault="004C4678" w:rsidP="004B4444">
            <w:pPr>
              <w:pBdr>
                <w:bottom w:val="double" w:sz="4" w:space="1" w:color="auto"/>
              </w:pBdr>
              <w:tabs>
                <w:tab w:val="decimal" w:pos="972"/>
              </w:tabs>
              <w:spacing w:line="380" w:lineRule="exact"/>
              <w:ind w:left="-18" w:right="-45"/>
              <w:rPr>
                <w:rFonts w:ascii="Arial" w:hAnsi="Arial"/>
                <w:spacing w:val="-4"/>
                <w:sz w:val="20"/>
                <w:szCs w:val="20"/>
              </w:rPr>
            </w:pPr>
            <w:r w:rsidRPr="004C4678">
              <w:rPr>
                <w:rFonts w:ascii="Arial" w:hAnsi="Arial"/>
                <w:spacing w:val="-4"/>
                <w:sz w:val="20"/>
                <w:szCs w:val="20"/>
              </w:rPr>
              <w:t>20,907</w:t>
            </w:r>
          </w:p>
        </w:tc>
        <w:tc>
          <w:tcPr>
            <w:tcW w:w="1305" w:type="dxa"/>
            <w:vAlign w:val="bottom"/>
          </w:tcPr>
          <w:p w:rsidR="004C4678" w:rsidRPr="00327367" w:rsidRDefault="004C4678" w:rsidP="004B4444">
            <w:pPr>
              <w:pBdr>
                <w:bottom w:val="double" w:sz="4" w:space="1" w:color="auto"/>
              </w:pBdr>
              <w:tabs>
                <w:tab w:val="decimal" w:pos="972"/>
              </w:tabs>
              <w:spacing w:line="380" w:lineRule="exact"/>
              <w:ind w:left="-18" w:right="-45"/>
              <w:rPr>
                <w:rFonts w:ascii="Arial" w:hAnsi="Arial"/>
                <w:spacing w:val="-4"/>
                <w:sz w:val="20"/>
                <w:szCs w:val="20"/>
                <w:cs/>
              </w:rPr>
            </w:pPr>
            <w:r>
              <w:rPr>
                <w:rFonts w:ascii="Arial" w:hAnsi="Arial"/>
                <w:spacing w:val="-4"/>
                <w:sz w:val="20"/>
                <w:szCs w:val="20"/>
              </w:rPr>
              <w:t>22,185</w:t>
            </w:r>
          </w:p>
        </w:tc>
      </w:tr>
    </w:tbl>
    <w:p w:rsidR="00BC559F" w:rsidRDefault="00BC559F" w:rsidP="004B4444">
      <w:pPr>
        <w:pStyle w:val="BlockText"/>
        <w:tabs>
          <w:tab w:val="clear" w:pos="900"/>
          <w:tab w:val="clear" w:pos="5040"/>
          <w:tab w:val="clear" w:pos="5850"/>
          <w:tab w:val="clear" w:pos="6390"/>
          <w:tab w:val="right" w:pos="5130"/>
          <w:tab w:val="right" w:pos="7380"/>
          <w:tab w:val="right" w:pos="8100"/>
        </w:tabs>
        <w:spacing w:after="120" w:line="380" w:lineRule="exact"/>
        <w:ind w:left="634" w:hanging="634"/>
        <w:rPr>
          <w:rFonts w:ascii="Arial" w:hAnsi="Arial" w:cs="Arial"/>
          <w:sz w:val="22"/>
          <w:szCs w:val="22"/>
        </w:rPr>
      </w:pPr>
    </w:p>
    <w:p w:rsidR="00551BB5" w:rsidRDefault="00551BB5" w:rsidP="004B4444">
      <w:pPr>
        <w:pStyle w:val="BlockText"/>
        <w:tabs>
          <w:tab w:val="clear" w:pos="900"/>
          <w:tab w:val="clear" w:pos="5040"/>
          <w:tab w:val="clear" w:pos="5850"/>
          <w:tab w:val="clear" w:pos="6390"/>
          <w:tab w:val="right" w:pos="5130"/>
          <w:tab w:val="right" w:pos="7380"/>
          <w:tab w:val="right" w:pos="8100"/>
        </w:tabs>
        <w:spacing w:after="120" w:line="380" w:lineRule="exact"/>
        <w:ind w:left="634" w:hanging="634"/>
        <w:rPr>
          <w:rFonts w:ascii="Arial" w:hAnsi="Arial" w:cs="Arial"/>
          <w:sz w:val="22"/>
          <w:szCs w:val="22"/>
        </w:rPr>
      </w:pPr>
    </w:p>
    <w:p w:rsidR="00551BB5" w:rsidRPr="00E35B8C" w:rsidRDefault="00551BB5" w:rsidP="00673E96">
      <w:pPr>
        <w:pStyle w:val="BlockText"/>
        <w:tabs>
          <w:tab w:val="clear" w:pos="900"/>
          <w:tab w:val="clear" w:pos="5040"/>
          <w:tab w:val="clear" w:pos="5850"/>
          <w:tab w:val="clear" w:pos="6390"/>
          <w:tab w:val="right" w:pos="5130"/>
          <w:tab w:val="right" w:pos="7380"/>
          <w:tab w:val="right" w:pos="8100"/>
        </w:tabs>
        <w:spacing w:after="120" w:line="380" w:lineRule="exact"/>
        <w:ind w:left="634" w:hanging="634"/>
        <w:rPr>
          <w:rFonts w:ascii="Arial" w:hAnsi="Arial" w:cs="Arial"/>
          <w:sz w:val="22"/>
          <w:szCs w:val="22"/>
        </w:rPr>
      </w:pPr>
    </w:p>
    <w:p w:rsidR="00673E96" w:rsidRDefault="00673E96"/>
    <w:p w:rsidR="00327367" w:rsidRDefault="00327367" w:rsidP="007B4B56">
      <w:pPr>
        <w:pStyle w:val="BodyTextIndent"/>
        <w:tabs>
          <w:tab w:val="left" w:pos="540"/>
        </w:tabs>
        <w:spacing w:before="240" w:line="380" w:lineRule="exact"/>
        <w:ind w:left="547" w:hanging="547"/>
        <w:jc w:val="both"/>
        <w:rPr>
          <w:rFonts w:ascii="Arial" w:hAnsi="Arial" w:cs="Arial"/>
          <w:b/>
          <w:bCs/>
          <w:sz w:val="22"/>
          <w:szCs w:val="22"/>
        </w:rPr>
        <w:sectPr w:rsidR="00327367" w:rsidSect="00440CAF">
          <w:headerReference w:type="default" r:id="rId9"/>
          <w:footerReference w:type="default" r:id="rId10"/>
          <w:pgSz w:w="11909" w:h="16834" w:code="9"/>
          <w:pgMar w:top="1296" w:right="1080" w:bottom="1080" w:left="1339" w:header="720" w:footer="720" w:gutter="0"/>
          <w:cols w:space="720"/>
          <w:docGrid w:linePitch="360"/>
        </w:sectPr>
      </w:pPr>
    </w:p>
    <w:p w:rsidR="00092994" w:rsidRPr="00B50BB1" w:rsidRDefault="00327367" w:rsidP="004B4444">
      <w:pPr>
        <w:pStyle w:val="BodyTextIndent"/>
        <w:tabs>
          <w:tab w:val="left" w:pos="540"/>
        </w:tabs>
        <w:spacing w:before="240" w:line="380" w:lineRule="exact"/>
        <w:ind w:left="547" w:hanging="547"/>
        <w:jc w:val="both"/>
        <w:rPr>
          <w:rFonts w:ascii="Arial" w:hAnsi="Arial" w:cs="Arial"/>
          <w:b/>
          <w:bCs/>
          <w:sz w:val="22"/>
          <w:szCs w:val="22"/>
        </w:rPr>
      </w:pPr>
      <w:r w:rsidRPr="00DB1CC3">
        <w:rPr>
          <w:rFonts w:ascii="Arial" w:hAnsi="Arial" w:cs="Arial"/>
          <w:b/>
          <w:bCs/>
          <w:sz w:val="22"/>
          <w:szCs w:val="22"/>
        </w:rPr>
        <w:lastRenderedPageBreak/>
        <w:t>8</w:t>
      </w:r>
      <w:r w:rsidR="00092994" w:rsidRPr="00DB1CC3">
        <w:rPr>
          <w:rFonts w:ascii="Arial" w:hAnsi="Arial" w:cs="Arial"/>
          <w:b/>
          <w:bCs/>
          <w:sz w:val="22"/>
          <w:szCs w:val="22"/>
        </w:rPr>
        <w:t>.</w:t>
      </w:r>
      <w:r w:rsidR="00092994" w:rsidRPr="00DB1CC3">
        <w:rPr>
          <w:rFonts w:ascii="Arial" w:hAnsi="Arial" w:cs="Arial"/>
          <w:b/>
          <w:bCs/>
          <w:sz w:val="22"/>
          <w:szCs w:val="22"/>
        </w:rPr>
        <w:tab/>
        <w:t>Segment information</w:t>
      </w:r>
    </w:p>
    <w:p w:rsidR="007B527F" w:rsidRDefault="008F1479" w:rsidP="00F22E83">
      <w:pPr>
        <w:pStyle w:val="BodyTextIndent"/>
        <w:tabs>
          <w:tab w:val="left" w:pos="540"/>
        </w:tabs>
        <w:spacing w:before="120" w:line="380" w:lineRule="exact"/>
        <w:ind w:left="540" w:hanging="540"/>
        <w:jc w:val="thaiDistribute"/>
        <w:rPr>
          <w:rFonts w:ascii="Arial" w:hAnsi="Arial" w:cs="Arial"/>
          <w:sz w:val="22"/>
          <w:szCs w:val="22"/>
        </w:rPr>
      </w:pPr>
      <w:r>
        <w:rPr>
          <w:rFonts w:ascii="Arial" w:hAnsi="Arial" w:cs="Arial"/>
          <w:sz w:val="22"/>
          <w:szCs w:val="22"/>
        </w:rPr>
        <w:tab/>
        <w:t>The following table</w:t>
      </w:r>
      <w:r w:rsidR="00092994" w:rsidRPr="00B50BB1">
        <w:rPr>
          <w:rFonts w:ascii="Arial" w:hAnsi="Arial" w:cs="Arial"/>
          <w:sz w:val="22"/>
          <w:szCs w:val="22"/>
        </w:rPr>
        <w:t xml:space="preserve"> present</w:t>
      </w:r>
      <w:r w:rsidR="00175567">
        <w:rPr>
          <w:rFonts w:ascii="Arial" w:hAnsi="Arial" w:cs="Arial"/>
          <w:sz w:val="22"/>
          <w:szCs w:val="22"/>
        </w:rPr>
        <w:t>s</w:t>
      </w:r>
      <w:r w:rsidR="00092994" w:rsidRPr="00B50BB1">
        <w:rPr>
          <w:rFonts w:ascii="Arial" w:hAnsi="Arial" w:cs="Arial"/>
          <w:sz w:val="22"/>
          <w:szCs w:val="22"/>
        </w:rPr>
        <w:t xml:space="preserve"> revenue and profit information regarding the Company and its subsidiar</w:t>
      </w:r>
      <w:r>
        <w:rPr>
          <w:rFonts w:ascii="Arial" w:hAnsi="Arial" w:cs="Arial"/>
          <w:sz w:val="22"/>
          <w:szCs w:val="22"/>
        </w:rPr>
        <w:t>y</w:t>
      </w:r>
      <w:r w:rsidR="00092994" w:rsidRPr="00B50BB1">
        <w:rPr>
          <w:rFonts w:ascii="Arial" w:hAnsi="Arial" w:cs="Arial"/>
          <w:sz w:val="22"/>
          <w:szCs w:val="22"/>
        </w:rPr>
        <w:t>’</w:t>
      </w:r>
      <w:r>
        <w:rPr>
          <w:rFonts w:ascii="Arial" w:hAnsi="Arial" w:cs="Arial"/>
          <w:sz w:val="22"/>
          <w:szCs w:val="22"/>
        </w:rPr>
        <w:t>s</w:t>
      </w:r>
      <w:r w:rsidR="00092994" w:rsidRPr="00B50BB1">
        <w:rPr>
          <w:rFonts w:ascii="Arial" w:hAnsi="Arial" w:cs="Arial"/>
          <w:sz w:val="22"/>
          <w:szCs w:val="22"/>
        </w:rPr>
        <w:t xml:space="preserve"> operating segments for the</w:t>
      </w:r>
      <w:r w:rsidR="00327367">
        <w:rPr>
          <w:rFonts w:ascii="Arial" w:hAnsi="Arial" w:cs="Arial"/>
          <w:sz w:val="22"/>
          <w:szCs w:val="22"/>
        </w:rPr>
        <w:t xml:space="preserve">                 </w:t>
      </w:r>
      <w:r w:rsidR="00092994" w:rsidRPr="00B50BB1">
        <w:rPr>
          <w:rFonts w:ascii="Arial" w:hAnsi="Arial" w:cs="Arial"/>
          <w:sz w:val="22"/>
          <w:szCs w:val="22"/>
        </w:rPr>
        <w:t xml:space="preserve"> </w:t>
      </w:r>
      <w:r w:rsidR="00275DD7">
        <w:rPr>
          <w:rFonts w:ascii="Arial" w:hAnsi="Arial" w:cs="Arial"/>
          <w:sz w:val="22"/>
          <w:szCs w:val="22"/>
        </w:rPr>
        <w:t xml:space="preserve">three-month </w:t>
      </w:r>
      <w:r w:rsidR="007B527F">
        <w:rPr>
          <w:rFonts w:ascii="Arial" w:hAnsi="Arial" w:cs="Arial"/>
          <w:sz w:val="22"/>
          <w:szCs w:val="22"/>
        </w:rPr>
        <w:t xml:space="preserve">and six-month </w:t>
      </w:r>
      <w:r w:rsidR="007B527F" w:rsidRPr="00B50BB1">
        <w:rPr>
          <w:rFonts w:ascii="Arial" w:hAnsi="Arial" w:cs="Arial"/>
          <w:sz w:val="22"/>
          <w:szCs w:val="22"/>
        </w:rPr>
        <w:t>period</w:t>
      </w:r>
      <w:r w:rsidR="007B527F">
        <w:rPr>
          <w:rFonts w:ascii="Arial" w:hAnsi="Arial" w:cs="Arial"/>
          <w:sz w:val="22"/>
          <w:szCs w:val="22"/>
        </w:rPr>
        <w:t>s</w:t>
      </w:r>
      <w:r w:rsidR="00092994" w:rsidRPr="00B50BB1">
        <w:rPr>
          <w:rFonts w:ascii="Arial" w:hAnsi="Arial" w:cs="Arial"/>
          <w:sz w:val="22"/>
          <w:szCs w:val="22"/>
        </w:rPr>
        <w:t xml:space="preserve"> ended </w:t>
      </w:r>
      <w:r w:rsidR="00250A5F">
        <w:rPr>
          <w:rFonts w:ascii="Arial" w:hAnsi="Arial" w:cs="Arial"/>
          <w:sz w:val="22"/>
          <w:szCs w:val="22"/>
        </w:rPr>
        <w:t>30 June</w:t>
      </w:r>
      <w:r w:rsidR="00275DD7">
        <w:rPr>
          <w:rFonts w:ascii="Arial" w:hAnsi="Arial" w:cs="Arial"/>
          <w:sz w:val="22"/>
          <w:szCs w:val="22"/>
        </w:rPr>
        <w:t xml:space="preserve"> 2017</w:t>
      </w:r>
      <w:r w:rsidR="009C3631" w:rsidRPr="00B50BB1">
        <w:rPr>
          <w:rFonts w:ascii="Arial" w:hAnsi="Arial" w:cs="Arial"/>
          <w:sz w:val="22"/>
          <w:szCs w:val="22"/>
        </w:rPr>
        <w:t xml:space="preserve"> and </w:t>
      </w:r>
      <w:r w:rsidR="00275DD7">
        <w:rPr>
          <w:rFonts w:ascii="Arial" w:hAnsi="Arial" w:cs="Arial"/>
          <w:sz w:val="22"/>
          <w:szCs w:val="22"/>
        </w:rPr>
        <w:t>2016</w:t>
      </w:r>
      <w:r w:rsidR="00092994" w:rsidRPr="00B50BB1">
        <w:rPr>
          <w:rFonts w:ascii="Arial" w:hAnsi="Arial" w:cs="Arial"/>
          <w:sz w:val="22"/>
          <w:szCs w:val="22"/>
        </w:rPr>
        <w:t>.</w:t>
      </w:r>
      <w:r w:rsidR="007B527F" w:rsidRPr="007B527F">
        <w:rPr>
          <w:rFonts w:ascii="Arial" w:hAnsi="Arial" w:cs="Arial"/>
          <w:sz w:val="22"/>
          <w:szCs w:val="22"/>
        </w:rPr>
        <w:t xml:space="preserve"> </w:t>
      </w:r>
    </w:p>
    <w:tbl>
      <w:tblPr>
        <w:tblW w:w="14130" w:type="dxa"/>
        <w:tblInd w:w="360" w:type="dxa"/>
        <w:tblLayout w:type="fixed"/>
        <w:tblLook w:val="04A0" w:firstRow="1" w:lastRow="0" w:firstColumn="1" w:lastColumn="0" w:noHBand="0" w:noVBand="1"/>
      </w:tblPr>
      <w:tblGrid>
        <w:gridCol w:w="4140"/>
        <w:gridCol w:w="990"/>
        <w:gridCol w:w="990"/>
        <w:gridCol w:w="990"/>
        <w:gridCol w:w="990"/>
        <w:gridCol w:w="1080"/>
        <w:gridCol w:w="990"/>
        <w:gridCol w:w="990"/>
        <w:gridCol w:w="990"/>
        <w:gridCol w:w="990"/>
        <w:gridCol w:w="990"/>
      </w:tblGrid>
      <w:tr w:rsidR="007B527F" w:rsidRPr="00F22E83" w:rsidTr="00F22E83">
        <w:tc>
          <w:tcPr>
            <w:tcW w:w="4140" w:type="dxa"/>
            <w:vAlign w:val="bottom"/>
            <w:hideMark/>
          </w:tcPr>
          <w:p w:rsidR="007B527F" w:rsidRPr="00F22E83" w:rsidRDefault="007B527F" w:rsidP="00F22E83">
            <w:pPr>
              <w:overflowPunct/>
              <w:autoSpaceDE/>
              <w:autoSpaceDN/>
              <w:adjustRightInd/>
              <w:spacing w:line="380" w:lineRule="exact"/>
              <w:textAlignment w:val="auto"/>
              <w:rPr>
                <w:rFonts w:ascii="Arial" w:hAnsi="Arial" w:cs="Arial"/>
                <w:sz w:val="20"/>
                <w:szCs w:val="20"/>
              </w:rPr>
            </w:pPr>
          </w:p>
        </w:tc>
        <w:tc>
          <w:tcPr>
            <w:tcW w:w="9990" w:type="dxa"/>
            <w:gridSpan w:val="10"/>
            <w:vAlign w:val="bottom"/>
            <w:hideMark/>
          </w:tcPr>
          <w:p w:rsidR="007B527F" w:rsidRPr="00F22E83" w:rsidRDefault="007B527F" w:rsidP="00F22E83">
            <w:pPr>
              <w:tabs>
                <w:tab w:val="center" w:pos="4153"/>
                <w:tab w:val="right" w:pos="8306"/>
              </w:tabs>
              <w:spacing w:line="380" w:lineRule="exact"/>
              <w:ind w:left="-18"/>
              <w:jc w:val="right"/>
              <w:rPr>
                <w:rFonts w:ascii="Arial" w:hAnsi="Arial" w:cs="Arial"/>
                <w:spacing w:val="-6"/>
                <w:sz w:val="20"/>
                <w:szCs w:val="20"/>
              </w:rPr>
            </w:pPr>
            <w:r w:rsidRPr="00F22E83">
              <w:rPr>
                <w:rFonts w:ascii="Arial" w:eastAsia="Angsana New" w:hAnsi="Arial" w:cs="Arial"/>
                <w:sz w:val="20"/>
                <w:szCs w:val="20"/>
              </w:rPr>
              <w:t>(Unit: Million Baht)</w:t>
            </w:r>
          </w:p>
        </w:tc>
      </w:tr>
      <w:tr w:rsidR="007B527F" w:rsidRPr="00F22E83" w:rsidTr="00F22E83">
        <w:tc>
          <w:tcPr>
            <w:tcW w:w="4140" w:type="dxa"/>
            <w:vAlign w:val="bottom"/>
          </w:tcPr>
          <w:p w:rsidR="007B527F" w:rsidRPr="00F22E83" w:rsidRDefault="007B527F" w:rsidP="00F22E83">
            <w:pPr>
              <w:tabs>
                <w:tab w:val="center" w:pos="4153"/>
                <w:tab w:val="right" w:pos="8306"/>
              </w:tabs>
              <w:spacing w:line="380" w:lineRule="exact"/>
              <w:rPr>
                <w:rFonts w:ascii="Arial" w:hAnsi="Arial" w:cs="Arial"/>
                <w:spacing w:val="-6"/>
                <w:sz w:val="20"/>
                <w:szCs w:val="20"/>
              </w:rPr>
            </w:pPr>
          </w:p>
        </w:tc>
        <w:tc>
          <w:tcPr>
            <w:tcW w:w="9990" w:type="dxa"/>
            <w:gridSpan w:val="10"/>
            <w:vAlign w:val="bottom"/>
            <w:hideMark/>
          </w:tcPr>
          <w:p w:rsidR="007B527F" w:rsidRPr="00F22E83" w:rsidRDefault="007B527F" w:rsidP="00F22E83">
            <w:pPr>
              <w:pBdr>
                <w:bottom w:val="single" w:sz="4" w:space="1" w:color="auto"/>
              </w:pBdr>
              <w:tabs>
                <w:tab w:val="center" w:pos="4153"/>
                <w:tab w:val="right" w:pos="8306"/>
              </w:tabs>
              <w:spacing w:line="380" w:lineRule="exact"/>
              <w:ind w:left="-18"/>
              <w:jc w:val="center"/>
              <w:rPr>
                <w:rFonts w:ascii="Arial" w:hAnsi="Arial" w:cs="Arial"/>
                <w:spacing w:val="-6"/>
                <w:sz w:val="20"/>
                <w:szCs w:val="20"/>
              </w:rPr>
            </w:pPr>
            <w:r w:rsidRPr="00F22E83">
              <w:rPr>
                <w:rFonts w:ascii="Arial" w:hAnsi="Arial" w:cs="Arial"/>
                <w:color w:val="000000"/>
                <w:sz w:val="20"/>
                <w:szCs w:val="20"/>
              </w:rPr>
              <w:t>For the three-month periods ended 30 June</w:t>
            </w:r>
          </w:p>
        </w:tc>
      </w:tr>
      <w:tr w:rsidR="007B527F" w:rsidRPr="00F22E83" w:rsidTr="00F22E83">
        <w:tc>
          <w:tcPr>
            <w:tcW w:w="4140" w:type="dxa"/>
            <w:vAlign w:val="bottom"/>
            <w:hideMark/>
          </w:tcPr>
          <w:p w:rsidR="007B527F" w:rsidRPr="00F22E83" w:rsidRDefault="007B527F" w:rsidP="00F22E83">
            <w:pPr>
              <w:spacing w:line="380" w:lineRule="exact"/>
              <w:rPr>
                <w:rFonts w:ascii="Arial" w:hAnsi="Arial" w:cs="Arial"/>
                <w:spacing w:val="-6"/>
                <w:sz w:val="20"/>
                <w:szCs w:val="20"/>
              </w:rPr>
            </w:pPr>
          </w:p>
        </w:tc>
        <w:tc>
          <w:tcPr>
            <w:tcW w:w="1980" w:type="dxa"/>
            <w:gridSpan w:val="2"/>
            <w:vAlign w:val="bottom"/>
            <w:hideMark/>
          </w:tcPr>
          <w:p w:rsidR="007B527F" w:rsidRPr="00F22E83" w:rsidRDefault="007B527F" w:rsidP="00F22E83">
            <w:pPr>
              <w:pBdr>
                <w:bottom w:val="single" w:sz="4" w:space="1" w:color="auto"/>
              </w:pBdr>
              <w:tabs>
                <w:tab w:val="center" w:pos="4153"/>
                <w:tab w:val="right" w:pos="8306"/>
              </w:tabs>
              <w:spacing w:line="380" w:lineRule="exact"/>
              <w:ind w:left="-18"/>
              <w:jc w:val="center"/>
              <w:rPr>
                <w:rFonts w:ascii="Arial" w:hAnsi="Arial" w:cs="Arial"/>
                <w:spacing w:val="-6"/>
                <w:sz w:val="20"/>
                <w:szCs w:val="20"/>
                <w:vertAlign w:val="superscript"/>
              </w:rPr>
            </w:pPr>
            <w:r w:rsidRPr="00F22E83">
              <w:rPr>
                <w:rFonts w:ascii="Arial" w:hAnsi="Arial" w:cs="Arial"/>
                <w:spacing w:val="-6"/>
                <w:sz w:val="20"/>
                <w:szCs w:val="20"/>
              </w:rPr>
              <w:t>Wood preservative</w:t>
            </w:r>
          </w:p>
        </w:tc>
        <w:tc>
          <w:tcPr>
            <w:tcW w:w="1980" w:type="dxa"/>
            <w:gridSpan w:val="2"/>
            <w:vAlign w:val="bottom"/>
            <w:hideMark/>
          </w:tcPr>
          <w:p w:rsidR="007B527F" w:rsidRPr="00F22E83" w:rsidRDefault="007B527F" w:rsidP="00F22E83">
            <w:pPr>
              <w:pBdr>
                <w:bottom w:val="single" w:sz="4" w:space="1" w:color="auto"/>
              </w:pBdr>
              <w:tabs>
                <w:tab w:val="center" w:pos="4153"/>
                <w:tab w:val="right" w:pos="8306"/>
              </w:tabs>
              <w:spacing w:line="380" w:lineRule="exact"/>
              <w:ind w:left="-18"/>
              <w:jc w:val="center"/>
              <w:rPr>
                <w:rFonts w:ascii="Arial" w:hAnsi="Arial" w:cs="Arial"/>
                <w:spacing w:val="-6"/>
                <w:sz w:val="20"/>
                <w:szCs w:val="20"/>
                <w:vertAlign w:val="superscript"/>
              </w:rPr>
            </w:pPr>
            <w:r w:rsidRPr="00F22E83">
              <w:rPr>
                <w:rFonts w:ascii="Arial" w:hAnsi="Arial" w:cs="Arial"/>
                <w:spacing w:val="-6"/>
                <w:sz w:val="20"/>
                <w:szCs w:val="20"/>
              </w:rPr>
              <w:t>Insecticide</w:t>
            </w:r>
          </w:p>
        </w:tc>
        <w:tc>
          <w:tcPr>
            <w:tcW w:w="2070" w:type="dxa"/>
            <w:gridSpan w:val="2"/>
            <w:vAlign w:val="bottom"/>
            <w:hideMark/>
          </w:tcPr>
          <w:p w:rsidR="007B527F" w:rsidRPr="00F22E83" w:rsidRDefault="007B527F" w:rsidP="00F22E83">
            <w:pPr>
              <w:pBdr>
                <w:bottom w:val="single" w:sz="4" w:space="1" w:color="auto"/>
              </w:pBdr>
              <w:tabs>
                <w:tab w:val="center" w:pos="4153"/>
                <w:tab w:val="right" w:pos="8306"/>
              </w:tabs>
              <w:spacing w:line="380" w:lineRule="exact"/>
              <w:ind w:left="-18"/>
              <w:jc w:val="center"/>
              <w:rPr>
                <w:rFonts w:ascii="Arial" w:hAnsi="Arial" w:cs="Arial"/>
                <w:spacing w:val="-6"/>
                <w:sz w:val="20"/>
                <w:szCs w:val="20"/>
                <w:vertAlign w:val="superscript"/>
              </w:rPr>
            </w:pPr>
            <w:r w:rsidRPr="00F22E83">
              <w:rPr>
                <w:rFonts w:ascii="Arial" w:hAnsi="Arial" w:cs="Arial"/>
                <w:spacing w:val="-6"/>
                <w:sz w:val="20"/>
                <w:szCs w:val="20"/>
              </w:rPr>
              <w:t>Cleaning</w:t>
            </w:r>
          </w:p>
        </w:tc>
        <w:tc>
          <w:tcPr>
            <w:tcW w:w="1980" w:type="dxa"/>
            <w:gridSpan w:val="2"/>
            <w:vAlign w:val="bottom"/>
            <w:hideMark/>
          </w:tcPr>
          <w:p w:rsidR="007B527F" w:rsidRPr="00F22E83" w:rsidRDefault="007B527F" w:rsidP="00F22E83">
            <w:pPr>
              <w:pBdr>
                <w:bottom w:val="single" w:sz="4" w:space="1" w:color="auto"/>
              </w:pBdr>
              <w:tabs>
                <w:tab w:val="center" w:pos="4153"/>
                <w:tab w:val="right" w:pos="8306"/>
              </w:tabs>
              <w:spacing w:line="380" w:lineRule="exact"/>
              <w:ind w:left="-18"/>
              <w:jc w:val="center"/>
              <w:rPr>
                <w:rFonts w:ascii="Arial" w:hAnsi="Arial" w:cs="Arial"/>
                <w:spacing w:val="-6"/>
                <w:sz w:val="20"/>
                <w:szCs w:val="20"/>
              </w:rPr>
            </w:pPr>
            <w:r w:rsidRPr="00F22E83">
              <w:rPr>
                <w:rFonts w:ascii="Arial" w:hAnsi="Arial" w:cs="Arial"/>
                <w:spacing w:val="-6"/>
                <w:sz w:val="20"/>
                <w:szCs w:val="20"/>
              </w:rPr>
              <w:t>Others</w:t>
            </w:r>
          </w:p>
        </w:tc>
        <w:tc>
          <w:tcPr>
            <w:tcW w:w="1980" w:type="dxa"/>
            <w:gridSpan w:val="2"/>
            <w:vAlign w:val="bottom"/>
            <w:hideMark/>
          </w:tcPr>
          <w:p w:rsidR="007B527F" w:rsidRPr="00F22E83" w:rsidRDefault="007B527F" w:rsidP="00F22E83">
            <w:pPr>
              <w:pBdr>
                <w:bottom w:val="single" w:sz="4" w:space="1" w:color="auto"/>
              </w:pBdr>
              <w:spacing w:line="380" w:lineRule="exact"/>
              <w:jc w:val="center"/>
              <w:rPr>
                <w:rFonts w:ascii="Arial" w:hAnsi="Arial" w:cs="Arial"/>
                <w:color w:val="000000"/>
                <w:sz w:val="20"/>
                <w:szCs w:val="20"/>
              </w:rPr>
            </w:pPr>
            <w:r w:rsidRPr="00F22E83">
              <w:rPr>
                <w:rFonts w:ascii="Arial" w:hAnsi="Arial" w:cs="Arial"/>
                <w:color w:val="000000"/>
                <w:sz w:val="20"/>
                <w:szCs w:val="20"/>
              </w:rPr>
              <w:t xml:space="preserve">Consolidated </w:t>
            </w:r>
          </w:p>
        </w:tc>
      </w:tr>
      <w:tr w:rsidR="007B527F" w:rsidRPr="00F22E83" w:rsidTr="00F22E83">
        <w:tc>
          <w:tcPr>
            <w:tcW w:w="4140" w:type="dxa"/>
            <w:hideMark/>
          </w:tcPr>
          <w:p w:rsidR="007B527F" w:rsidRPr="00F22E83" w:rsidRDefault="007B527F" w:rsidP="00F22E83">
            <w:pPr>
              <w:spacing w:line="380" w:lineRule="exact"/>
              <w:rPr>
                <w:rFonts w:ascii="Arial" w:hAnsi="Arial" w:cs="Arial"/>
                <w:spacing w:val="-6"/>
                <w:sz w:val="20"/>
                <w:szCs w:val="20"/>
              </w:rPr>
            </w:pP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2017</w:t>
            </w: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2016</w:t>
            </w: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2017</w:t>
            </w: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2016</w:t>
            </w:r>
          </w:p>
        </w:tc>
        <w:tc>
          <w:tcPr>
            <w:tcW w:w="108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2017</w:t>
            </w: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2016</w:t>
            </w: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2017</w:t>
            </w: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2016</w:t>
            </w: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2017</w:t>
            </w: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2016</w:t>
            </w:r>
          </w:p>
        </w:tc>
      </w:tr>
      <w:tr w:rsidR="007B527F" w:rsidRPr="00F22E83" w:rsidTr="00F22E83">
        <w:tc>
          <w:tcPr>
            <w:tcW w:w="4140" w:type="dxa"/>
            <w:hideMark/>
          </w:tcPr>
          <w:p w:rsidR="007B527F" w:rsidRPr="00F22E83" w:rsidRDefault="007B527F" w:rsidP="00F22E83">
            <w:pPr>
              <w:tabs>
                <w:tab w:val="left" w:pos="900"/>
                <w:tab w:val="left" w:pos="1440"/>
                <w:tab w:val="left" w:pos="2160"/>
                <w:tab w:val="right" w:pos="7380"/>
                <w:tab w:val="right" w:pos="8280"/>
              </w:tabs>
              <w:spacing w:line="380" w:lineRule="exact"/>
              <w:ind w:left="72"/>
              <w:rPr>
                <w:rFonts w:ascii="Arial" w:eastAsia="Arial Unicode MS" w:hAnsi="Arial" w:cs="Arial"/>
                <w:sz w:val="20"/>
                <w:szCs w:val="20"/>
              </w:rPr>
            </w:pPr>
            <w:r w:rsidRPr="00F22E83">
              <w:rPr>
                <w:rFonts w:ascii="Arial" w:eastAsia="Arial Unicode MS" w:hAnsi="Arial" w:cs="Arial"/>
                <w:sz w:val="20"/>
                <w:szCs w:val="20"/>
              </w:rPr>
              <w:t>Revenues</w:t>
            </w:r>
          </w:p>
        </w:tc>
        <w:tc>
          <w:tcPr>
            <w:tcW w:w="990" w:type="dxa"/>
            <w:vAlign w:val="bottom"/>
          </w:tcPr>
          <w:p w:rsidR="007B527F" w:rsidRPr="00F22E83" w:rsidRDefault="003E2FC1" w:rsidP="00F22E83">
            <w:pPr>
              <w:pBdr>
                <w:bottom w:val="double" w:sz="4" w:space="1" w:color="auto"/>
              </w:pBdr>
              <w:tabs>
                <w:tab w:val="decimal" w:pos="702"/>
              </w:tabs>
              <w:spacing w:line="380" w:lineRule="exact"/>
              <w:ind w:left="-18"/>
              <w:rPr>
                <w:rFonts w:ascii="Arial" w:hAnsi="Arial" w:cs="Arial"/>
                <w:spacing w:val="-6"/>
                <w:sz w:val="20"/>
                <w:szCs w:val="20"/>
              </w:rPr>
            </w:pPr>
            <w:r w:rsidRPr="00F22E83">
              <w:rPr>
                <w:rFonts w:ascii="Arial" w:hAnsi="Arial" w:cs="Arial"/>
                <w:spacing w:val="-6"/>
                <w:sz w:val="20"/>
                <w:szCs w:val="20"/>
              </w:rPr>
              <w:t>28</w:t>
            </w:r>
          </w:p>
        </w:tc>
        <w:tc>
          <w:tcPr>
            <w:tcW w:w="990" w:type="dxa"/>
            <w:vAlign w:val="bottom"/>
          </w:tcPr>
          <w:p w:rsidR="007B527F" w:rsidRPr="00F22E83" w:rsidRDefault="007B527F" w:rsidP="00F22E83">
            <w:pPr>
              <w:pBdr>
                <w:bottom w:val="double" w:sz="4" w:space="1" w:color="auto"/>
              </w:pBdr>
              <w:tabs>
                <w:tab w:val="decimal" w:pos="702"/>
              </w:tabs>
              <w:spacing w:line="380" w:lineRule="exact"/>
              <w:ind w:left="-18"/>
              <w:rPr>
                <w:rFonts w:ascii="Arial" w:hAnsi="Arial" w:cs="Arial"/>
                <w:spacing w:val="-6"/>
                <w:sz w:val="20"/>
                <w:szCs w:val="20"/>
              </w:rPr>
            </w:pPr>
            <w:r w:rsidRPr="00F22E83">
              <w:rPr>
                <w:rFonts w:ascii="Arial" w:hAnsi="Arial" w:cs="Arial"/>
                <w:spacing w:val="-6"/>
                <w:sz w:val="20"/>
                <w:szCs w:val="20"/>
              </w:rPr>
              <w:t>46</w:t>
            </w:r>
          </w:p>
        </w:tc>
        <w:tc>
          <w:tcPr>
            <w:tcW w:w="990" w:type="dxa"/>
            <w:vAlign w:val="bottom"/>
          </w:tcPr>
          <w:p w:rsidR="007B527F" w:rsidRPr="00F22E83" w:rsidRDefault="003E2FC1" w:rsidP="00F22E83">
            <w:pPr>
              <w:pBdr>
                <w:bottom w:val="double" w:sz="4" w:space="1" w:color="auto"/>
              </w:pBdr>
              <w:tabs>
                <w:tab w:val="decimal" w:pos="702"/>
              </w:tabs>
              <w:spacing w:line="380" w:lineRule="exact"/>
              <w:ind w:left="-18"/>
              <w:rPr>
                <w:rFonts w:ascii="Arial" w:hAnsi="Arial" w:cs="Arial"/>
                <w:spacing w:val="-6"/>
                <w:sz w:val="20"/>
                <w:szCs w:val="20"/>
              </w:rPr>
            </w:pPr>
            <w:r w:rsidRPr="00F22E83">
              <w:rPr>
                <w:rFonts w:ascii="Arial" w:hAnsi="Arial" w:cs="Arial"/>
                <w:spacing w:val="-6"/>
                <w:sz w:val="20"/>
                <w:szCs w:val="20"/>
              </w:rPr>
              <w:t>302</w:t>
            </w:r>
          </w:p>
        </w:tc>
        <w:tc>
          <w:tcPr>
            <w:tcW w:w="990" w:type="dxa"/>
            <w:vAlign w:val="bottom"/>
          </w:tcPr>
          <w:p w:rsidR="007B527F" w:rsidRPr="00F22E83" w:rsidRDefault="007B527F" w:rsidP="00F22E83">
            <w:pPr>
              <w:pBdr>
                <w:bottom w:val="double" w:sz="4" w:space="1" w:color="auto"/>
              </w:pBdr>
              <w:tabs>
                <w:tab w:val="decimal" w:pos="702"/>
              </w:tabs>
              <w:spacing w:line="380" w:lineRule="exact"/>
              <w:ind w:left="-18"/>
              <w:rPr>
                <w:rFonts w:ascii="Arial" w:hAnsi="Arial" w:cs="Arial"/>
                <w:spacing w:val="-6"/>
                <w:sz w:val="20"/>
                <w:szCs w:val="20"/>
              </w:rPr>
            </w:pPr>
            <w:r w:rsidRPr="00F22E83">
              <w:rPr>
                <w:rFonts w:ascii="Arial" w:hAnsi="Arial" w:cs="Arial"/>
                <w:spacing w:val="-6"/>
                <w:sz w:val="20"/>
                <w:szCs w:val="20"/>
              </w:rPr>
              <w:t>223</w:t>
            </w:r>
          </w:p>
        </w:tc>
        <w:tc>
          <w:tcPr>
            <w:tcW w:w="1080" w:type="dxa"/>
            <w:vAlign w:val="bottom"/>
          </w:tcPr>
          <w:p w:rsidR="007B527F" w:rsidRPr="00F22E83" w:rsidRDefault="003E2FC1" w:rsidP="00F22E83">
            <w:pPr>
              <w:pBdr>
                <w:bottom w:val="double" w:sz="4" w:space="1" w:color="auto"/>
              </w:pBdr>
              <w:tabs>
                <w:tab w:val="decimal" w:pos="792"/>
              </w:tabs>
              <w:spacing w:line="380" w:lineRule="exact"/>
              <w:ind w:left="-18"/>
              <w:rPr>
                <w:rFonts w:ascii="Arial" w:hAnsi="Arial" w:cs="Arial"/>
                <w:spacing w:val="-6"/>
                <w:sz w:val="20"/>
                <w:szCs w:val="20"/>
              </w:rPr>
            </w:pPr>
            <w:r w:rsidRPr="00F22E83">
              <w:rPr>
                <w:rFonts w:ascii="Arial" w:hAnsi="Arial" w:cs="Arial"/>
                <w:spacing w:val="-6"/>
                <w:sz w:val="20"/>
                <w:szCs w:val="20"/>
              </w:rPr>
              <w:t>63</w:t>
            </w:r>
          </w:p>
        </w:tc>
        <w:tc>
          <w:tcPr>
            <w:tcW w:w="990" w:type="dxa"/>
            <w:vAlign w:val="bottom"/>
          </w:tcPr>
          <w:p w:rsidR="007B527F" w:rsidRPr="00F22E83" w:rsidRDefault="007B527F" w:rsidP="00F22E83">
            <w:pPr>
              <w:pBdr>
                <w:bottom w:val="double" w:sz="4" w:space="1" w:color="auto"/>
              </w:pBdr>
              <w:tabs>
                <w:tab w:val="decimal" w:pos="792"/>
              </w:tabs>
              <w:spacing w:line="380" w:lineRule="exact"/>
              <w:ind w:left="-18"/>
              <w:rPr>
                <w:rFonts w:ascii="Arial" w:hAnsi="Arial" w:cs="Arial"/>
                <w:spacing w:val="-6"/>
                <w:sz w:val="20"/>
                <w:szCs w:val="20"/>
              </w:rPr>
            </w:pPr>
            <w:r w:rsidRPr="00F22E83">
              <w:rPr>
                <w:rFonts w:ascii="Arial" w:hAnsi="Arial" w:cs="Arial"/>
                <w:spacing w:val="-6"/>
                <w:sz w:val="20"/>
                <w:szCs w:val="20"/>
              </w:rPr>
              <w:t>41</w:t>
            </w:r>
          </w:p>
        </w:tc>
        <w:tc>
          <w:tcPr>
            <w:tcW w:w="990" w:type="dxa"/>
            <w:vAlign w:val="bottom"/>
          </w:tcPr>
          <w:p w:rsidR="007B527F" w:rsidRPr="00F22E83" w:rsidRDefault="003E2FC1" w:rsidP="00F22E83">
            <w:pPr>
              <w:pBdr>
                <w:bottom w:val="double" w:sz="4" w:space="1" w:color="auto"/>
              </w:pBdr>
              <w:tabs>
                <w:tab w:val="decimal" w:pos="702"/>
              </w:tabs>
              <w:spacing w:line="380" w:lineRule="exact"/>
              <w:ind w:left="-18"/>
              <w:rPr>
                <w:rFonts w:ascii="Arial" w:hAnsi="Arial" w:cs="Arial"/>
                <w:spacing w:val="-6"/>
                <w:sz w:val="20"/>
                <w:szCs w:val="20"/>
              </w:rPr>
            </w:pPr>
            <w:r w:rsidRPr="00F22E83">
              <w:rPr>
                <w:rFonts w:ascii="Arial" w:hAnsi="Arial" w:cs="Arial"/>
                <w:spacing w:val="-6"/>
                <w:sz w:val="20"/>
                <w:szCs w:val="20"/>
              </w:rPr>
              <w:t>11</w:t>
            </w:r>
          </w:p>
        </w:tc>
        <w:tc>
          <w:tcPr>
            <w:tcW w:w="990" w:type="dxa"/>
            <w:vAlign w:val="bottom"/>
          </w:tcPr>
          <w:p w:rsidR="007B527F" w:rsidRPr="00F22E83" w:rsidRDefault="007B527F" w:rsidP="00F22E83">
            <w:pPr>
              <w:pBdr>
                <w:bottom w:val="double" w:sz="4" w:space="1" w:color="auto"/>
              </w:pBdr>
              <w:tabs>
                <w:tab w:val="decimal" w:pos="702"/>
              </w:tabs>
              <w:spacing w:line="380" w:lineRule="exact"/>
              <w:ind w:left="-18"/>
              <w:rPr>
                <w:rFonts w:ascii="Arial" w:hAnsi="Arial" w:cs="Arial"/>
                <w:spacing w:val="-6"/>
                <w:sz w:val="20"/>
                <w:szCs w:val="20"/>
              </w:rPr>
            </w:pPr>
            <w:r w:rsidRPr="00F22E83">
              <w:rPr>
                <w:rFonts w:ascii="Arial" w:hAnsi="Arial" w:cs="Arial"/>
                <w:spacing w:val="-6"/>
                <w:sz w:val="20"/>
                <w:szCs w:val="20"/>
              </w:rPr>
              <w:t>7</w:t>
            </w:r>
          </w:p>
        </w:tc>
        <w:tc>
          <w:tcPr>
            <w:tcW w:w="990" w:type="dxa"/>
            <w:vAlign w:val="bottom"/>
          </w:tcPr>
          <w:p w:rsidR="007B527F" w:rsidRPr="00F22E83" w:rsidRDefault="003E2FC1" w:rsidP="00F22E83">
            <w:pPr>
              <w:pBdr>
                <w:bottom w:val="double" w:sz="4" w:space="1" w:color="auto"/>
              </w:pBdr>
              <w:tabs>
                <w:tab w:val="decimal" w:pos="702"/>
              </w:tabs>
              <w:spacing w:line="380" w:lineRule="exact"/>
              <w:ind w:left="-18"/>
              <w:rPr>
                <w:rFonts w:ascii="Arial" w:hAnsi="Arial" w:cs="Arial"/>
                <w:spacing w:val="-6"/>
                <w:sz w:val="20"/>
                <w:szCs w:val="20"/>
              </w:rPr>
            </w:pPr>
            <w:r w:rsidRPr="00F22E83">
              <w:rPr>
                <w:rFonts w:ascii="Arial" w:hAnsi="Arial" w:cs="Arial"/>
                <w:spacing w:val="-6"/>
                <w:sz w:val="20"/>
                <w:szCs w:val="20"/>
              </w:rPr>
              <w:t>404</w:t>
            </w:r>
          </w:p>
        </w:tc>
        <w:tc>
          <w:tcPr>
            <w:tcW w:w="990" w:type="dxa"/>
            <w:vAlign w:val="bottom"/>
          </w:tcPr>
          <w:p w:rsidR="007B527F" w:rsidRPr="00F22E83" w:rsidRDefault="007B527F" w:rsidP="00F22E83">
            <w:pPr>
              <w:pBdr>
                <w:bottom w:val="double" w:sz="4" w:space="1" w:color="auto"/>
              </w:pBdr>
              <w:tabs>
                <w:tab w:val="decimal" w:pos="702"/>
              </w:tabs>
              <w:spacing w:line="380" w:lineRule="exact"/>
              <w:ind w:left="-18"/>
              <w:rPr>
                <w:rFonts w:ascii="Arial" w:hAnsi="Arial" w:cs="Arial"/>
                <w:spacing w:val="-6"/>
                <w:sz w:val="20"/>
                <w:szCs w:val="20"/>
              </w:rPr>
            </w:pPr>
            <w:r w:rsidRPr="00F22E83">
              <w:rPr>
                <w:rFonts w:ascii="Arial" w:hAnsi="Arial" w:cs="Arial"/>
                <w:spacing w:val="-6"/>
                <w:sz w:val="20"/>
                <w:szCs w:val="20"/>
              </w:rPr>
              <w:t>317</w:t>
            </w:r>
          </w:p>
        </w:tc>
      </w:tr>
      <w:tr w:rsidR="007B527F" w:rsidRPr="00F22E83" w:rsidTr="00F22E83">
        <w:tc>
          <w:tcPr>
            <w:tcW w:w="4140" w:type="dxa"/>
            <w:hideMark/>
          </w:tcPr>
          <w:p w:rsidR="007B527F" w:rsidRPr="00F22E83" w:rsidRDefault="007B527F" w:rsidP="00F22E83">
            <w:pPr>
              <w:tabs>
                <w:tab w:val="left" w:pos="900"/>
                <w:tab w:val="left" w:pos="1440"/>
                <w:tab w:val="left" w:pos="2160"/>
                <w:tab w:val="right" w:pos="7380"/>
                <w:tab w:val="right" w:pos="8280"/>
              </w:tabs>
              <w:spacing w:line="380" w:lineRule="exact"/>
              <w:ind w:left="72"/>
              <w:rPr>
                <w:rFonts w:ascii="Arial" w:eastAsia="Arial Unicode MS" w:hAnsi="Arial" w:cs="Arial"/>
                <w:sz w:val="20"/>
                <w:szCs w:val="20"/>
              </w:rPr>
            </w:pPr>
            <w:r w:rsidRPr="00F22E83">
              <w:rPr>
                <w:rFonts w:ascii="Arial" w:eastAsia="Arial Unicode MS" w:hAnsi="Arial" w:cs="Arial"/>
                <w:sz w:val="20"/>
                <w:szCs w:val="20"/>
              </w:rPr>
              <w:t xml:space="preserve">Segment profit  </w:t>
            </w:r>
          </w:p>
        </w:tc>
        <w:tc>
          <w:tcPr>
            <w:tcW w:w="990" w:type="dxa"/>
            <w:vAlign w:val="bottom"/>
          </w:tcPr>
          <w:p w:rsidR="007B527F" w:rsidRPr="00F22E83" w:rsidRDefault="003E2FC1" w:rsidP="00F22E83">
            <w:pPr>
              <w:tabs>
                <w:tab w:val="decimal" w:pos="702"/>
              </w:tabs>
              <w:spacing w:line="380" w:lineRule="exact"/>
              <w:ind w:left="-18"/>
              <w:rPr>
                <w:rFonts w:ascii="Arial" w:hAnsi="Arial" w:cs="Arial"/>
                <w:spacing w:val="-6"/>
                <w:sz w:val="20"/>
                <w:szCs w:val="20"/>
              </w:rPr>
            </w:pPr>
            <w:r w:rsidRPr="00F22E83">
              <w:rPr>
                <w:rFonts w:ascii="Arial" w:hAnsi="Arial" w:cs="Arial"/>
                <w:spacing w:val="-6"/>
                <w:sz w:val="20"/>
                <w:szCs w:val="20"/>
              </w:rPr>
              <w:t>6</w:t>
            </w:r>
          </w:p>
        </w:tc>
        <w:tc>
          <w:tcPr>
            <w:tcW w:w="990" w:type="dxa"/>
            <w:vAlign w:val="bottom"/>
          </w:tcPr>
          <w:p w:rsidR="007B527F" w:rsidRPr="00F22E83" w:rsidRDefault="007B527F" w:rsidP="00F22E83">
            <w:pPr>
              <w:tabs>
                <w:tab w:val="decimal" w:pos="702"/>
              </w:tabs>
              <w:spacing w:line="380" w:lineRule="exact"/>
              <w:ind w:left="-18"/>
              <w:rPr>
                <w:rFonts w:ascii="Arial" w:hAnsi="Arial" w:cs="Arial"/>
                <w:spacing w:val="-6"/>
                <w:sz w:val="20"/>
                <w:szCs w:val="20"/>
              </w:rPr>
            </w:pPr>
            <w:r w:rsidRPr="00F22E83">
              <w:rPr>
                <w:rFonts w:ascii="Arial" w:hAnsi="Arial" w:cs="Arial"/>
                <w:spacing w:val="-6"/>
                <w:sz w:val="20"/>
                <w:szCs w:val="20"/>
              </w:rPr>
              <w:t>11</w:t>
            </w:r>
          </w:p>
        </w:tc>
        <w:tc>
          <w:tcPr>
            <w:tcW w:w="990" w:type="dxa"/>
            <w:vAlign w:val="bottom"/>
          </w:tcPr>
          <w:p w:rsidR="007B527F" w:rsidRPr="00F22E83" w:rsidRDefault="003E2FC1" w:rsidP="00F22E83">
            <w:pPr>
              <w:tabs>
                <w:tab w:val="decimal" w:pos="702"/>
              </w:tabs>
              <w:spacing w:line="380" w:lineRule="exact"/>
              <w:ind w:left="-18"/>
              <w:rPr>
                <w:rFonts w:ascii="Arial" w:hAnsi="Arial" w:cs="Arial"/>
                <w:spacing w:val="-6"/>
                <w:sz w:val="20"/>
                <w:szCs w:val="20"/>
              </w:rPr>
            </w:pPr>
            <w:r w:rsidRPr="00F22E83">
              <w:rPr>
                <w:rFonts w:ascii="Arial" w:hAnsi="Arial" w:cs="Arial"/>
                <w:spacing w:val="-6"/>
                <w:sz w:val="20"/>
                <w:szCs w:val="20"/>
              </w:rPr>
              <w:t>127</w:t>
            </w:r>
          </w:p>
        </w:tc>
        <w:tc>
          <w:tcPr>
            <w:tcW w:w="990" w:type="dxa"/>
            <w:vAlign w:val="bottom"/>
          </w:tcPr>
          <w:p w:rsidR="007B527F" w:rsidRPr="00F22E83" w:rsidRDefault="007B527F" w:rsidP="00F22E83">
            <w:pPr>
              <w:tabs>
                <w:tab w:val="decimal" w:pos="702"/>
              </w:tabs>
              <w:spacing w:line="380" w:lineRule="exact"/>
              <w:ind w:left="-18"/>
              <w:rPr>
                <w:rFonts w:ascii="Arial" w:hAnsi="Arial" w:cs="Arial"/>
                <w:spacing w:val="-6"/>
                <w:sz w:val="20"/>
                <w:szCs w:val="20"/>
              </w:rPr>
            </w:pPr>
            <w:r w:rsidRPr="00F22E83">
              <w:rPr>
                <w:rFonts w:ascii="Arial" w:hAnsi="Arial" w:cs="Arial"/>
                <w:spacing w:val="-6"/>
                <w:sz w:val="20"/>
                <w:szCs w:val="20"/>
              </w:rPr>
              <w:t>93</w:t>
            </w:r>
          </w:p>
        </w:tc>
        <w:tc>
          <w:tcPr>
            <w:tcW w:w="1080" w:type="dxa"/>
            <w:vAlign w:val="bottom"/>
          </w:tcPr>
          <w:p w:rsidR="007B527F" w:rsidRPr="00F22E83" w:rsidRDefault="003E2FC1" w:rsidP="00F22E83">
            <w:pPr>
              <w:tabs>
                <w:tab w:val="decimal" w:pos="792"/>
              </w:tabs>
              <w:spacing w:line="380" w:lineRule="exact"/>
              <w:ind w:left="-18"/>
              <w:rPr>
                <w:rFonts w:ascii="Arial" w:hAnsi="Arial" w:cs="Arial"/>
                <w:spacing w:val="-6"/>
                <w:sz w:val="20"/>
                <w:szCs w:val="20"/>
              </w:rPr>
            </w:pPr>
            <w:r w:rsidRPr="00F22E83">
              <w:rPr>
                <w:rFonts w:ascii="Arial" w:hAnsi="Arial" w:cs="Arial"/>
                <w:spacing w:val="-6"/>
                <w:sz w:val="20"/>
                <w:szCs w:val="20"/>
              </w:rPr>
              <w:t>16</w:t>
            </w:r>
          </w:p>
        </w:tc>
        <w:tc>
          <w:tcPr>
            <w:tcW w:w="990" w:type="dxa"/>
            <w:vAlign w:val="bottom"/>
          </w:tcPr>
          <w:p w:rsidR="007B527F" w:rsidRPr="00F22E83" w:rsidRDefault="007B527F" w:rsidP="00F22E83">
            <w:pPr>
              <w:tabs>
                <w:tab w:val="decimal" w:pos="792"/>
              </w:tabs>
              <w:spacing w:line="380" w:lineRule="exact"/>
              <w:ind w:left="-18"/>
              <w:rPr>
                <w:rFonts w:ascii="Arial" w:hAnsi="Arial" w:cs="Arial"/>
                <w:spacing w:val="-6"/>
                <w:sz w:val="20"/>
                <w:szCs w:val="20"/>
              </w:rPr>
            </w:pPr>
            <w:r w:rsidRPr="00F22E83">
              <w:rPr>
                <w:rFonts w:ascii="Arial" w:hAnsi="Arial" w:cs="Arial"/>
                <w:spacing w:val="-6"/>
                <w:sz w:val="20"/>
                <w:szCs w:val="20"/>
              </w:rPr>
              <w:t>16</w:t>
            </w:r>
          </w:p>
        </w:tc>
        <w:tc>
          <w:tcPr>
            <w:tcW w:w="990" w:type="dxa"/>
            <w:vAlign w:val="bottom"/>
          </w:tcPr>
          <w:p w:rsidR="007B527F" w:rsidRPr="00F22E83" w:rsidRDefault="003E2FC1" w:rsidP="00F22E83">
            <w:pPr>
              <w:tabs>
                <w:tab w:val="decimal" w:pos="702"/>
              </w:tabs>
              <w:spacing w:line="380" w:lineRule="exact"/>
              <w:ind w:left="-18"/>
              <w:rPr>
                <w:rFonts w:ascii="Arial" w:hAnsi="Arial" w:cs="Arial"/>
                <w:spacing w:val="-6"/>
                <w:sz w:val="20"/>
                <w:szCs w:val="20"/>
              </w:rPr>
            </w:pPr>
            <w:r w:rsidRPr="00F22E83">
              <w:rPr>
                <w:rFonts w:ascii="Arial" w:hAnsi="Arial" w:cs="Arial"/>
                <w:spacing w:val="-6"/>
                <w:sz w:val="20"/>
                <w:szCs w:val="20"/>
              </w:rPr>
              <w:t>4</w:t>
            </w:r>
          </w:p>
        </w:tc>
        <w:tc>
          <w:tcPr>
            <w:tcW w:w="990" w:type="dxa"/>
            <w:vAlign w:val="bottom"/>
          </w:tcPr>
          <w:p w:rsidR="007B527F" w:rsidRPr="00F22E83" w:rsidRDefault="007B527F" w:rsidP="00F22E83">
            <w:pPr>
              <w:tabs>
                <w:tab w:val="decimal" w:pos="702"/>
              </w:tabs>
              <w:spacing w:line="380" w:lineRule="exact"/>
              <w:ind w:left="-18"/>
              <w:rPr>
                <w:rFonts w:ascii="Arial" w:hAnsi="Arial" w:cs="Arial"/>
                <w:spacing w:val="-6"/>
                <w:sz w:val="20"/>
                <w:szCs w:val="20"/>
              </w:rPr>
            </w:pPr>
            <w:r w:rsidRPr="00F22E83">
              <w:rPr>
                <w:rFonts w:ascii="Arial" w:hAnsi="Arial" w:cs="Arial"/>
                <w:spacing w:val="-6"/>
                <w:sz w:val="20"/>
                <w:szCs w:val="20"/>
              </w:rPr>
              <w:t>3</w:t>
            </w:r>
          </w:p>
        </w:tc>
        <w:tc>
          <w:tcPr>
            <w:tcW w:w="990" w:type="dxa"/>
            <w:vAlign w:val="bottom"/>
          </w:tcPr>
          <w:p w:rsidR="007B527F" w:rsidRPr="00F22E83" w:rsidRDefault="003E2FC1" w:rsidP="00F22E83">
            <w:pPr>
              <w:tabs>
                <w:tab w:val="decimal" w:pos="702"/>
              </w:tabs>
              <w:spacing w:line="380" w:lineRule="exact"/>
              <w:ind w:left="-18"/>
              <w:rPr>
                <w:rFonts w:ascii="Arial" w:hAnsi="Arial" w:cs="Arial"/>
                <w:spacing w:val="-6"/>
                <w:sz w:val="20"/>
                <w:szCs w:val="20"/>
              </w:rPr>
            </w:pPr>
            <w:r w:rsidRPr="00F22E83">
              <w:rPr>
                <w:rFonts w:ascii="Arial" w:hAnsi="Arial" w:cs="Arial"/>
                <w:spacing w:val="-6"/>
                <w:sz w:val="20"/>
                <w:szCs w:val="20"/>
              </w:rPr>
              <w:t>153</w:t>
            </w:r>
          </w:p>
        </w:tc>
        <w:tc>
          <w:tcPr>
            <w:tcW w:w="990" w:type="dxa"/>
            <w:vAlign w:val="bottom"/>
          </w:tcPr>
          <w:p w:rsidR="007B527F" w:rsidRPr="00F22E83" w:rsidRDefault="007B527F" w:rsidP="00F22E83">
            <w:pPr>
              <w:tabs>
                <w:tab w:val="decimal" w:pos="702"/>
              </w:tabs>
              <w:spacing w:line="380" w:lineRule="exact"/>
              <w:ind w:left="-18"/>
              <w:rPr>
                <w:rFonts w:ascii="Arial" w:hAnsi="Arial" w:cs="Arial"/>
                <w:spacing w:val="-6"/>
                <w:sz w:val="20"/>
                <w:szCs w:val="20"/>
              </w:rPr>
            </w:pPr>
            <w:r w:rsidRPr="00F22E83">
              <w:rPr>
                <w:rFonts w:ascii="Arial" w:hAnsi="Arial" w:cs="Arial"/>
                <w:spacing w:val="-6"/>
                <w:sz w:val="20"/>
                <w:szCs w:val="20"/>
              </w:rPr>
              <w:t>123</w:t>
            </w:r>
          </w:p>
        </w:tc>
      </w:tr>
      <w:tr w:rsidR="007B527F" w:rsidRPr="00F22E83" w:rsidTr="00F22E83">
        <w:trPr>
          <w:trHeight w:val="335"/>
        </w:trPr>
        <w:tc>
          <w:tcPr>
            <w:tcW w:w="4140" w:type="dxa"/>
            <w:hideMark/>
          </w:tcPr>
          <w:p w:rsidR="007B527F" w:rsidRPr="00F22E83" w:rsidRDefault="007B527F" w:rsidP="00F22E83">
            <w:pPr>
              <w:tabs>
                <w:tab w:val="left" w:pos="900"/>
                <w:tab w:val="left" w:pos="1440"/>
                <w:tab w:val="left" w:pos="2160"/>
                <w:tab w:val="right" w:pos="7380"/>
                <w:tab w:val="right" w:pos="8280"/>
              </w:tabs>
              <w:spacing w:line="380" w:lineRule="exact"/>
              <w:ind w:left="252" w:right="-126" w:hanging="180"/>
              <w:rPr>
                <w:rFonts w:ascii="Arial" w:eastAsia="Arial Unicode MS" w:hAnsi="Arial" w:cs="Arial"/>
                <w:sz w:val="20"/>
                <w:szCs w:val="20"/>
              </w:rPr>
            </w:pPr>
            <w:r w:rsidRPr="00F22E83">
              <w:rPr>
                <w:rFonts w:ascii="Arial" w:eastAsia="Arial Unicode MS" w:hAnsi="Arial" w:cs="Arial"/>
                <w:sz w:val="20"/>
                <w:szCs w:val="20"/>
              </w:rPr>
              <w:t>Unallocated income and expenses:</w:t>
            </w:r>
          </w:p>
        </w:tc>
        <w:tc>
          <w:tcPr>
            <w:tcW w:w="990" w:type="dxa"/>
          </w:tcPr>
          <w:p w:rsidR="007B527F" w:rsidRPr="00F22E83" w:rsidRDefault="007B527F" w:rsidP="00F22E83">
            <w:pPr>
              <w:tabs>
                <w:tab w:val="decimal" w:pos="522"/>
              </w:tabs>
              <w:spacing w:line="380" w:lineRule="exact"/>
              <w:ind w:left="-18"/>
              <w:rPr>
                <w:rFonts w:ascii="Arial" w:hAnsi="Arial" w:cs="Arial"/>
                <w:spacing w:val="-6"/>
                <w:sz w:val="20"/>
                <w:szCs w:val="20"/>
              </w:rPr>
            </w:pPr>
          </w:p>
        </w:tc>
        <w:tc>
          <w:tcPr>
            <w:tcW w:w="990" w:type="dxa"/>
          </w:tcPr>
          <w:p w:rsidR="007B527F" w:rsidRPr="00F22E83" w:rsidRDefault="007B527F" w:rsidP="00F22E83">
            <w:pPr>
              <w:tabs>
                <w:tab w:val="decimal" w:pos="522"/>
              </w:tabs>
              <w:spacing w:line="380" w:lineRule="exact"/>
              <w:ind w:left="-18"/>
              <w:rPr>
                <w:rFonts w:ascii="Arial" w:hAnsi="Arial" w:cs="Arial"/>
                <w:spacing w:val="-6"/>
                <w:sz w:val="20"/>
                <w:szCs w:val="20"/>
              </w:rPr>
            </w:pPr>
          </w:p>
        </w:tc>
        <w:tc>
          <w:tcPr>
            <w:tcW w:w="990" w:type="dxa"/>
          </w:tcPr>
          <w:p w:rsidR="007B527F" w:rsidRPr="00F22E83" w:rsidRDefault="007B527F" w:rsidP="00F22E83">
            <w:pPr>
              <w:tabs>
                <w:tab w:val="decimal" w:pos="522"/>
              </w:tabs>
              <w:spacing w:line="380" w:lineRule="exact"/>
              <w:ind w:left="-18"/>
              <w:rPr>
                <w:rFonts w:ascii="Arial" w:hAnsi="Arial" w:cs="Arial"/>
                <w:spacing w:val="-6"/>
                <w:sz w:val="20"/>
                <w:szCs w:val="20"/>
              </w:rPr>
            </w:pPr>
          </w:p>
        </w:tc>
        <w:tc>
          <w:tcPr>
            <w:tcW w:w="990" w:type="dxa"/>
          </w:tcPr>
          <w:p w:rsidR="007B527F" w:rsidRPr="00F22E83" w:rsidRDefault="007B527F" w:rsidP="00F22E83">
            <w:pPr>
              <w:tabs>
                <w:tab w:val="decimal" w:pos="522"/>
              </w:tabs>
              <w:spacing w:line="380" w:lineRule="exact"/>
              <w:ind w:left="-18"/>
              <w:rPr>
                <w:rFonts w:ascii="Arial" w:hAnsi="Arial" w:cs="Arial"/>
                <w:spacing w:val="-6"/>
                <w:sz w:val="20"/>
                <w:szCs w:val="20"/>
              </w:rPr>
            </w:pPr>
          </w:p>
        </w:tc>
        <w:tc>
          <w:tcPr>
            <w:tcW w:w="1080" w:type="dxa"/>
          </w:tcPr>
          <w:p w:rsidR="007B527F" w:rsidRPr="00F22E83" w:rsidRDefault="007B527F" w:rsidP="00F22E83">
            <w:pPr>
              <w:tabs>
                <w:tab w:val="decimal" w:pos="522"/>
              </w:tabs>
              <w:spacing w:line="380" w:lineRule="exact"/>
              <w:ind w:left="-18"/>
              <w:rPr>
                <w:rFonts w:ascii="Arial" w:hAnsi="Arial" w:cs="Arial"/>
                <w:spacing w:val="-6"/>
                <w:sz w:val="20"/>
                <w:szCs w:val="20"/>
              </w:rPr>
            </w:pPr>
          </w:p>
        </w:tc>
        <w:tc>
          <w:tcPr>
            <w:tcW w:w="990" w:type="dxa"/>
          </w:tcPr>
          <w:p w:rsidR="007B527F" w:rsidRPr="00F22E83" w:rsidRDefault="007B527F" w:rsidP="00F22E83">
            <w:pPr>
              <w:tabs>
                <w:tab w:val="decimal" w:pos="522"/>
              </w:tabs>
              <w:spacing w:line="380" w:lineRule="exact"/>
              <w:ind w:left="-18"/>
              <w:rPr>
                <w:rFonts w:ascii="Arial" w:hAnsi="Arial" w:cs="Arial"/>
                <w:spacing w:val="-6"/>
                <w:sz w:val="20"/>
                <w:szCs w:val="20"/>
              </w:rPr>
            </w:pPr>
          </w:p>
        </w:tc>
        <w:tc>
          <w:tcPr>
            <w:tcW w:w="990" w:type="dxa"/>
          </w:tcPr>
          <w:p w:rsidR="007B527F" w:rsidRPr="00F22E83" w:rsidRDefault="007B527F" w:rsidP="00F22E83">
            <w:pPr>
              <w:tabs>
                <w:tab w:val="decimal" w:pos="522"/>
              </w:tabs>
              <w:spacing w:line="380" w:lineRule="exact"/>
              <w:ind w:left="-18"/>
              <w:rPr>
                <w:rFonts w:ascii="Arial" w:hAnsi="Arial" w:cs="Arial"/>
                <w:spacing w:val="-6"/>
                <w:sz w:val="20"/>
                <w:szCs w:val="20"/>
              </w:rPr>
            </w:pPr>
          </w:p>
        </w:tc>
        <w:tc>
          <w:tcPr>
            <w:tcW w:w="990" w:type="dxa"/>
          </w:tcPr>
          <w:p w:rsidR="007B527F" w:rsidRPr="00F22E83" w:rsidRDefault="007B527F" w:rsidP="00F22E83">
            <w:pPr>
              <w:tabs>
                <w:tab w:val="decimal" w:pos="522"/>
              </w:tabs>
              <w:spacing w:line="380" w:lineRule="exact"/>
              <w:ind w:left="-18"/>
              <w:rPr>
                <w:rFonts w:ascii="Arial" w:hAnsi="Arial" w:cs="Arial"/>
                <w:spacing w:val="-6"/>
                <w:sz w:val="20"/>
                <w:szCs w:val="20"/>
              </w:rPr>
            </w:pPr>
          </w:p>
        </w:tc>
        <w:tc>
          <w:tcPr>
            <w:tcW w:w="990" w:type="dxa"/>
          </w:tcPr>
          <w:p w:rsidR="007B527F" w:rsidRPr="00F22E83" w:rsidRDefault="007B527F" w:rsidP="00F22E83">
            <w:pPr>
              <w:tabs>
                <w:tab w:val="decimal" w:pos="612"/>
              </w:tabs>
              <w:spacing w:line="380" w:lineRule="exact"/>
              <w:ind w:left="-18"/>
              <w:rPr>
                <w:rFonts w:ascii="Arial" w:hAnsi="Arial" w:cs="Arial"/>
                <w:spacing w:val="-6"/>
                <w:sz w:val="20"/>
                <w:szCs w:val="20"/>
              </w:rPr>
            </w:pPr>
          </w:p>
        </w:tc>
        <w:tc>
          <w:tcPr>
            <w:tcW w:w="990" w:type="dxa"/>
          </w:tcPr>
          <w:p w:rsidR="007B527F" w:rsidRPr="00F22E83" w:rsidRDefault="007B527F" w:rsidP="00F22E83">
            <w:pPr>
              <w:tabs>
                <w:tab w:val="decimal" w:pos="612"/>
              </w:tabs>
              <w:spacing w:line="380" w:lineRule="exact"/>
              <w:ind w:left="-18"/>
              <w:rPr>
                <w:rFonts w:ascii="Arial" w:hAnsi="Arial" w:cs="Arial"/>
                <w:spacing w:val="-6"/>
                <w:sz w:val="20"/>
                <w:szCs w:val="20"/>
              </w:rPr>
            </w:pPr>
          </w:p>
        </w:tc>
      </w:tr>
      <w:tr w:rsidR="003E2FC1" w:rsidRPr="00F22E83" w:rsidTr="00F22E83">
        <w:tc>
          <w:tcPr>
            <w:tcW w:w="4140" w:type="dxa"/>
            <w:hideMark/>
          </w:tcPr>
          <w:p w:rsidR="003E2FC1" w:rsidRPr="00F22E83" w:rsidRDefault="003E2FC1" w:rsidP="00F22E83">
            <w:pPr>
              <w:spacing w:line="380" w:lineRule="exact"/>
              <w:ind w:left="522" w:right="-108" w:hanging="360"/>
              <w:rPr>
                <w:rFonts w:ascii="Arial" w:eastAsia="Arial Unicode MS" w:hAnsi="Arial" w:cs="Arial"/>
                <w:sz w:val="20"/>
                <w:szCs w:val="20"/>
              </w:rPr>
            </w:pPr>
            <w:r w:rsidRPr="00F22E83">
              <w:rPr>
                <w:rFonts w:ascii="Arial" w:eastAsia="Arial Unicode MS" w:hAnsi="Arial" w:cs="Arial"/>
                <w:sz w:val="20"/>
                <w:szCs w:val="20"/>
              </w:rPr>
              <w:t>Other income</w:t>
            </w: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cs/>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108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1</w:t>
            </w:r>
          </w:p>
        </w:tc>
        <w:tc>
          <w:tcPr>
            <w:tcW w:w="990" w:type="dxa"/>
            <w:vAlign w:val="bottom"/>
          </w:tcPr>
          <w:p w:rsidR="003E2FC1" w:rsidRPr="00F22E83" w:rsidRDefault="003E2FC1" w:rsidP="00F22E83">
            <w:pP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w:t>
            </w:r>
          </w:p>
        </w:tc>
      </w:tr>
      <w:tr w:rsidR="003E2FC1" w:rsidRPr="00F22E83" w:rsidTr="00F22E83">
        <w:tc>
          <w:tcPr>
            <w:tcW w:w="4140" w:type="dxa"/>
          </w:tcPr>
          <w:p w:rsidR="003E2FC1" w:rsidRPr="00F22E83" w:rsidRDefault="003E2FC1" w:rsidP="00F22E83">
            <w:pPr>
              <w:spacing w:line="380" w:lineRule="exact"/>
              <w:ind w:left="522" w:right="-108" w:hanging="360"/>
              <w:rPr>
                <w:rFonts w:ascii="Arial" w:eastAsia="Arial Unicode MS" w:hAnsi="Arial" w:cs="Arial"/>
                <w:sz w:val="20"/>
                <w:szCs w:val="20"/>
              </w:rPr>
            </w:pPr>
            <w:r w:rsidRPr="00F22E83">
              <w:rPr>
                <w:rFonts w:ascii="Arial" w:eastAsia="Arial Unicode MS" w:hAnsi="Arial" w:cs="Arial"/>
                <w:sz w:val="20"/>
                <w:szCs w:val="20"/>
              </w:rPr>
              <w:t>Selling expenses</w:t>
            </w: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cs/>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108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(72)</w:t>
            </w:r>
          </w:p>
        </w:tc>
        <w:tc>
          <w:tcPr>
            <w:tcW w:w="990" w:type="dxa"/>
            <w:vAlign w:val="bottom"/>
          </w:tcPr>
          <w:p w:rsidR="003E2FC1" w:rsidRPr="00F22E83" w:rsidRDefault="003E2FC1" w:rsidP="00F22E83">
            <w:pP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(45)</w:t>
            </w:r>
          </w:p>
        </w:tc>
      </w:tr>
      <w:tr w:rsidR="003E2FC1" w:rsidRPr="00F22E83" w:rsidTr="00F22E83">
        <w:tc>
          <w:tcPr>
            <w:tcW w:w="4140" w:type="dxa"/>
            <w:hideMark/>
          </w:tcPr>
          <w:p w:rsidR="003E2FC1" w:rsidRPr="00F22E83" w:rsidRDefault="003E2FC1" w:rsidP="00F22E83">
            <w:pPr>
              <w:spacing w:line="380" w:lineRule="exact"/>
              <w:ind w:left="522" w:right="-108" w:hanging="360"/>
              <w:rPr>
                <w:rFonts w:ascii="Arial" w:eastAsia="Arial Unicode MS" w:hAnsi="Arial" w:cs="Arial"/>
                <w:sz w:val="20"/>
                <w:szCs w:val="20"/>
              </w:rPr>
            </w:pPr>
            <w:r w:rsidRPr="00F22E83">
              <w:rPr>
                <w:rFonts w:ascii="Arial" w:eastAsia="Arial Unicode MS" w:hAnsi="Arial" w:cs="Arial"/>
                <w:sz w:val="20"/>
                <w:szCs w:val="20"/>
              </w:rPr>
              <w:t>Administrative expenses</w:t>
            </w: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cs/>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108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(33)</w:t>
            </w:r>
          </w:p>
        </w:tc>
        <w:tc>
          <w:tcPr>
            <w:tcW w:w="990" w:type="dxa"/>
            <w:vAlign w:val="bottom"/>
          </w:tcPr>
          <w:p w:rsidR="003E2FC1" w:rsidRPr="00F22E83" w:rsidRDefault="003E2FC1" w:rsidP="00F22E83">
            <w:pP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(32)</w:t>
            </w:r>
          </w:p>
        </w:tc>
      </w:tr>
      <w:tr w:rsidR="003E2FC1" w:rsidRPr="00F22E83" w:rsidTr="00F22E83">
        <w:tc>
          <w:tcPr>
            <w:tcW w:w="4140" w:type="dxa"/>
            <w:hideMark/>
          </w:tcPr>
          <w:p w:rsidR="003E2FC1" w:rsidRPr="00F22E83" w:rsidRDefault="003E2FC1" w:rsidP="00F22E83">
            <w:pPr>
              <w:spacing w:line="380" w:lineRule="exact"/>
              <w:ind w:left="522" w:right="-108" w:hanging="360"/>
              <w:rPr>
                <w:rFonts w:ascii="Arial" w:eastAsia="Arial Unicode MS" w:hAnsi="Arial" w:cs="Arial"/>
                <w:sz w:val="20"/>
                <w:szCs w:val="20"/>
              </w:rPr>
            </w:pPr>
            <w:r w:rsidRPr="00F22E83">
              <w:rPr>
                <w:rFonts w:ascii="Arial" w:eastAsia="Arial Unicode MS" w:hAnsi="Arial" w:cs="Arial"/>
                <w:sz w:val="20"/>
                <w:szCs w:val="20"/>
              </w:rPr>
              <w:t>Income tax expenses</w:t>
            </w: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cs/>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108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(9)</w:t>
            </w:r>
          </w:p>
        </w:tc>
        <w:tc>
          <w:tcPr>
            <w:tcW w:w="990" w:type="dxa"/>
            <w:vAlign w:val="bottom"/>
          </w:tcPr>
          <w:p w:rsidR="003E2FC1" w:rsidRPr="00F22E83" w:rsidRDefault="003E2FC1" w:rsidP="00F22E83">
            <w:pP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(9)</w:t>
            </w:r>
          </w:p>
        </w:tc>
      </w:tr>
      <w:tr w:rsidR="003E2FC1" w:rsidRPr="00F22E83" w:rsidTr="00F22E83">
        <w:tc>
          <w:tcPr>
            <w:tcW w:w="4140" w:type="dxa"/>
            <w:vAlign w:val="bottom"/>
            <w:hideMark/>
          </w:tcPr>
          <w:p w:rsidR="003E2FC1" w:rsidRPr="00F22E83" w:rsidRDefault="003E2FC1" w:rsidP="00F22E83">
            <w:pPr>
              <w:spacing w:line="380" w:lineRule="exact"/>
              <w:ind w:left="522" w:right="-108" w:hanging="360"/>
              <w:rPr>
                <w:rFonts w:ascii="Arial" w:eastAsia="Arial Unicode MS" w:hAnsi="Arial" w:cs="Arial"/>
                <w:sz w:val="20"/>
                <w:szCs w:val="20"/>
              </w:rPr>
            </w:pPr>
            <w:r w:rsidRPr="00F22E83">
              <w:rPr>
                <w:rFonts w:ascii="Arial" w:eastAsia="Arial Unicode MS" w:hAnsi="Arial" w:cs="Arial"/>
                <w:sz w:val="20"/>
                <w:szCs w:val="20"/>
              </w:rPr>
              <w:t>Non-controlling interests of the subsidiary</w:t>
            </w: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cs/>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108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pBdr>
                <w:bottom w:val="single" w:sz="4" w:space="1" w:color="auto"/>
              </w:pBd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1</w:t>
            </w:r>
          </w:p>
        </w:tc>
        <w:tc>
          <w:tcPr>
            <w:tcW w:w="990" w:type="dxa"/>
            <w:vAlign w:val="bottom"/>
          </w:tcPr>
          <w:p w:rsidR="003E2FC1" w:rsidRPr="00F22E83" w:rsidRDefault="003E2FC1" w:rsidP="00F22E83">
            <w:pPr>
              <w:pBdr>
                <w:bottom w:val="single" w:sz="4" w:space="1" w:color="auto"/>
              </w:pBd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1</w:t>
            </w:r>
          </w:p>
        </w:tc>
      </w:tr>
      <w:tr w:rsidR="003E2FC1" w:rsidRPr="00F22E83" w:rsidTr="00F22E83">
        <w:tc>
          <w:tcPr>
            <w:tcW w:w="4140" w:type="dxa"/>
            <w:vAlign w:val="bottom"/>
            <w:hideMark/>
          </w:tcPr>
          <w:p w:rsidR="003E2FC1" w:rsidRPr="00F22E83" w:rsidRDefault="003E2FC1" w:rsidP="00F22E83">
            <w:pPr>
              <w:tabs>
                <w:tab w:val="center" w:pos="4153"/>
                <w:tab w:val="right" w:pos="8306"/>
              </w:tabs>
              <w:spacing w:line="380" w:lineRule="exact"/>
              <w:ind w:left="72"/>
              <w:rPr>
                <w:rFonts w:ascii="Arial" w:hAnsi="Arial" w:cs="Arial"/>
                <w:spacing w:val="-6"/>
                <w:sz w:val="20"/>
                <w:szCs w:val="20"/>
              </w:rPr>
            </w:pPr>
            <w:r w:rsidRPr="00F22E83">
              <w:rPr>
                <w:rFonts w:ascii="Arial" w:eastAsia="Arial Unicode MS" w:hAnsi="Arial" w:cs="Arial"/>
                <w:sz w:val="20"/>
                <w:szCs w:val="20"/>
              </w:rPr>
              <w:t>Profit for the period</w:t>
            </w: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108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pBdr>
                <w:bottom w:val="double" w:sz="4" w:space="1" w:color="auto"/>
              </w:pBd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41</w:t>
            </w:r>
          </w:p>
        </w:tc>
        <w:tc>
          <w:tcPr>
            <w:tcW w:w="990" w:type="dxa"/>
            <w:vAlign w:val="bottom"/>
          </w:tcPr>
          <w:p w:rsidR="003E2FC1" w:rsidRPr="00F22E83" w:rsidRDefault="003E2FC1" w:rsidP="00F22E83">
            <w:pPr>
              <w:pBdr>
                <w:bottom w:val="double" w:sz="4" w:space="1" w:color="auto"/>
              </w:pBd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38</w:t>
            </w:r>
          </w:p>
        </w:tc>
      </w:tr>
    </w:tbl>
    <w:p w:rsidR="007B527F" w:rsidRDefault="007B527F" w:rsidP="003E2FC1">
      <w:pPr>
        <w:spacing w:line="380" w:lineRule="exact"/>
      </w:pPr>
      <w:r>
        <w:br w:type="page"/>
      </w:r>
    </w:p>
    <w:tbl>
      <w:tblPr>
        <w:tblW w:w="14130" w:type="dxa"/>
        <w:tblInd w:w="360" w:type="dxa"/>
        <w:tblLayout w:type="fixed"/>
        <w:tblLook w:val="04A0" w:firstRow="1" w:lastRow="0" w:firstColumn="1" w:lastColumn="0" w:noHBand="0" w:noVBand="1"/>
      </w:tblPr>
      <w:tblGrid>
        <w:gridCol w:w="4140"/>
        <w:gridCol w:w="990"/>
        <w:gridCol w:w="990"/>
        <w:gridCol w:w="990"/>
        <w:gridCol w:w="990"/>
        <w:gridCol w:w="1080"/>
        <w:gridCol w:w="990"/>
        <w:gridCol w:w="990"/>
        <w:gridCol w:w="990"/>
        <w:gridCol w:w="990"/>
        <w:gridCol w:w="990"/>
      </w:tblGrid>
      <w:tr w:rsidR="007B527F" w:rsidRPr="00F22E83" w:rsidTr="00F22E83">
        <w:tc>
          <w:tcPr>
            <w:tcW w:w="4140" w:type="dxa"/>
            <w:vAlign w:val="bottom"/>
            <w:hideMark/>
          </w:tcPr>
          <w:p w:rsidR="007B527F" w:rsidRPr="00F22E83" w:rsidRDefault="007B527F" w:rsidP="00F22E83">
            <w:pPr>
              <w:overflowPunct/>
              <w:autoSpaceDE/>
              <w:autoSpaceDN/>
              <w:adjustRightInd/>
              <w:spacing w:line="380" w:lineRule="exact"/>
              <w:textAlignment w:val="auto"/>
              <w:rPr>
                <w:rFonts w:ascii="Arial" w:hAnsi="Arial" w:cs="Arial"/>
                <w:sz w:val="20"/>
                <w:szCs w:val="20"/>
              </w:rPr>
            </w:pPr>
          </w:p>
        </w:tc>
        <w:tc>
          <w:tcPr>
            <w:tcW w:w="9990" w:type="dxa"/>
            <w:gridSpan w:val="10"/>
            <w:vAlign w:val="bottom"/>
            <w:hideMark/>
          </w:tcPr>
          <w:p w:rsidR="007B527F" w:rsidRPr="00F22E83" w:rsidRDefault="007B527F" w:rsidP="00F22E83">
            <w:pPr>
              <w:tabs>
                <w:tab w:val="center" w:pos="4153"/>
                <w:tab w:val="right" w:pos="8306"/>
              </w:tabs>
              <w:spacing w:line="380" w:lineRule="exact"/>
              <w:ind w:left="-18"/>
              <w:jc w:val="right"/>
              <w:rPr>
                <w:rFonts w:ascii="Arial" w:hAnsi="Arial" w:cs="Arial"/>
                <w:spacing w:val="-6"/>
                <w:sz w:val="20"/>
                <w:szCs w:val="20"/>
              </w:rPr>
            </w:pPr>
            <w:r w:rsidRPr="00F22E83">
              <w:rPr>
                <w:rFonts w:ascii="Arial" w:eastAsia="Angsana New" w:hAnsi="Arial" w:cs="Arial"/>
                <w:sz w:val="20"/>
                <w:szCs w:val="20"/>
              </w:rPr>
              <w:t>(Unit: Million Baht)</w:t>
            </w:r>
          </w:p>
        </w:tc>
      </w:tr>
      <w:tr w:rsidR="007B527F" w:rsidRPr="00F22E83" w:rsidTr="00F22E83">
        <w:tc>
          <w:tcPr>
            <w:tcW w:w="4140" w:type="dxa"/>
            <w:vAlign w:val="bottom"/>
          </w:tcPr>
          <w:p w:rsidR="007B527F" w:rsidRPr="00F22E83" w:rsidRDefault="007B527F" w:rsidP="00F22E83">
            <w:pPr>
              <w:tabs>
                <w:tab w:val="center" w:pos="4153"/>
                <w:tab w:val="right" w:pos="8306"/>
              </w:tabs>
              <w:spacing w:line="380" w:lineRule="exact"/>
              <w:rPr>
                <w:rFonts w:ascii="Arial" w:hAnsi="Arial" w:cs="Arial"/>
                <w:spacing w:val="-6"/>
                <w:sz w:val="20"/>
                <w:szCs w:val="20"/>
              </w:rPr>
            </w:pPr>
          </w:p>
        </w:tc>
        <w:tc>
          <w:tcPr>
            <w:tcW w:w="9990" w:type="dxa"/>
            <w:gridSpan w:val="10"/>
            <w:vAlign w:val="bottom"/>
            <w:hideMark/>
          </w:tcPr>
          <w:p w:rsidR="007B527F" w:rsidRPr="00F22E83" w:rsidRDefault="007B527F" w:rsidP="00F22E83">
            <w:pPr>
              <w:pBdr>
                <w:bottom w:val="single" w:sz="4" w:space="1" w:color="auto"/>
              </w:pBdr>
              <w:tabs>
                <w:tab w:val="center" w:pos="4153"/>
                <w:tab w:val="right" w:pos="8306"/>
              </w:tabs>
              <w:spacing w:line="380" w:lineRule="exact"/>
              <w:ind w:left="-18"/>
              <w:jc w:val="center"/>
              <w:rPr>
                <w:rFonts w:ascii="Arial" w:hAnsi="Arial" w:cs="Arial"/>
                <w:spacing w:val="-6"/>
                <w:sz w:val="20"/>
                <w:szCs w:val="20"/>
              </w:rPr>
            </w:pPr>
            <w:r w:rsidRPr="00F22E83">
              <w:rPr>
                <w:rFonts w:ascii="Arial" w:hAnsi="Arial" w:cs="Arial"/>
                <w:color w:val="000000"/>
                <w:sz w:val="20"/>
                <w:szCs w:val="20"/>
              </w:rPr>
              <w:t>For the six-month periods ended 30 June</w:t>
            </w:r>
          </w:p>
        </w:tc>
      </w:tr>
      <w:tr w:rsidR="007B527F" w:rsidRPr="00F22E83" w:rsidTr="00F22E83">
        <w:tc>
          <w:tcPr>
            <w:tcW w:w="4140" w:type="dxa"/>
            <w:vAlign w:val="bottom"/>
            <w:hideMark/>
          </w:tcPr>
          <w:p w:rsidR="007B527F" w:rsidRPr="00F22E83" w:rsidRDefault="007B527F" w:rsidP="00F22E83">
            <w:pPr>
              <w:spacing w:line="380" w:lineRule="exact"/>
              <w:rPr>
                <w:rFonts w:ascii="Arial" w:hAnsi="Arial" w:cs="Arial"/>
                <w:spacing w:val="-6"/>
                <w:sz w:val="20"/>
                <w:szCs w:val="20"/>
              </w:rPr>
            </w:pPr>
          </w:p>
        </w:tc>
        <w:tc>
          <w:tcPr>
            <w:tcW w:w="1980" w:type="dxa"/>
            <w:gridSpan w:val="2"/>
            <w:vAlign w:val="bottom"/>
            <w:hideMark/>
          </w:tcPr>
          <w:p w:rsidR="007B527F" w:rsidRPr="00F22E83" w:rsidRDefault="007B527F" w:rsidP="00F22E83">
            <w:pPr>
              <w:pBdr>
                <w:bottom w:val="single" w:sz="4" w:space="1" w:color="auto"/>
              </w:pBdr>
              <w:tabs>
                <w:tab w:val="center" w:pos="4153"/>
                <w:tab w:val="right" w:pos="8306"/>
              </w:tabs>
              <w:spacing w:line="380" w:lineRule="exact"/>
              <w:ind w:left="-18"/>
              <w:jc w:val="center"/>
              <w:rPr>
                <w:rFonts w:ascii="Arial" w:hAnsi="Arial" w:cs="Arial"/>
                <w:spacing w:val="-6"/>
                <w:sz w:val="20"/>
                <w:szCs w:val="20"/>
                <w:vertAlign w:val="superscript"/>
              </w:rPr>
            </w:pPr>
            <w:r w:rsidRPr="00F22E83">
              <w:rPr>
                <w:rFonts w:ascii="Arial" w:hAnsi="Arial" w:cs="Arial"/>
                <w:spacing w:val="-6"/>
                <w:sz w:val="20"/>
                <w:szCs w:val="20"/>
              </w:rPr>
              <w:t>Wood preservative</w:t>
            </w:r>
          </w:p>
        </w:tc>
        <w:tc>
          <w:tcPr>
            <w:tcW w:w="1980" w:type="dxa"/>
            <w:gridSpan w:val="2"/>
            <w:vAlign w:val="bottom"/>
            <w:hideMark/>
          </w:tcPr>
          <w:p w:rsidR="007B527F" w:rsidRPr="00F22E83" w:rsidRDefault="007B527F" w:rsidP="00F22E83">
            <w:pPr>
              <w:pBdr>
                <w:bottom w:val="single" w:sz="4" w:space="1" w:color="auto"/>
              </w:pBdr>
              <w:tabs>
                <w:tab w:val="center" w:pos="4153"/>
                <w:tab w:val="right" w:pos="8306"/>
              </w:tabs>
              <w:spacing w:line="380" w:lineRule="exact"/>
              <w:ind w:left="-18"/>
              <w:jc w:val="center"/>
              <w:rPr>
                <w:rFonts w:ascii="Arial" w:hAnsi="Arial" w:cs="Arial"/>
                <w:spacing w:val="-6"/>
                <w:sz w:val="20"/>
                <w:szCs w:val="20"/>
                <w:vertAlign w:val="superscript"/>
              </w:rPr>
            </w:pPr>
            <w:r w:rsidRPr="00F22E83">
              <w:rPr>
                <w:rFonts w:ascii="Arial" w:hAnsi="Arial" w:cs="Arial"/>
                <w:spacing w:val="-6"/>
                <w:sz w:val="20"/>
                <w:szCs w:val="20"/>
              </w:rPr>
              <w:t>Insecticide</w:t>
            </w:r>
          </w:p>
        </w:tc>
        <w:tc>
          <w:tcPr>
            <w:tcW w:w="2070" w:type="dxa"/>
            <w:gridSpan w:val="2"/>
            <w:vAlign w:val="bottom"/>
            <w:hideMark/>
          </w:tcPr>
          <w:p w:rsidR="007B527F" w:rsidRPr="00F22E83" w:rsidRDefault="007B527F" w:rsidP="00F22E83">
            <w:pPr>
              <w:pBdr>
                <w:bottom w:val="single" w:sz="4" w:space="1" w:color="auto"/>
              </w:pBdr>
              <w:tabs>
                <w:tab w:val="center" w:pos="4153"/>
                <w:tab w:val="right" w:pos="8306"/>
              </w:tabs>
              <w:spacing w:line="380" w:lineRule="exact"/>
              <w:ind w:left="-18"/>
              <w:jc w:val="center"/>
              <w:rPr>
                <w:rFonts w:ascii="Arial" w:hAnsi="Arial" w:cs="Arial"/>
                <w:spacing w:val="-6"/>
                <w:sz w:val="20"/>
                <w:szCs w:val="20"/>
                <w:vertAlign w:val="superscript"/>
              </w:rPr>
            </w:pPr>
            <w:r w:rsidRPr="00F22E83">
              <w:rPr>
                <w:rFonts w:ascii="Arial" w:hAnsi="Arial" w:cs="Arial"/>
                <w:spacing w:val="-6"/>
                <w:sz w:val="20"/>
                <w:szCs w:val="20"/>
              </w:rPr>
              <w:t>Cleaning</w:t>
            </w:r>
          </w:p>
        </w:tc>
        <w:tc>
          <w:tcPr>
            <w:tcW w:w="1980" w:type="dxa"/>
            <w:gridSpan w:val="2"/>
            <w:vAlign w:val="bottom"/>
            <w:hideMark/>
          </w:tcPr>
          <w:p w:rsidR="007B527F" w:rsidRPr="00F22E83" w:rsidRDefault="007B527F" w:rsidP="00F22E83">
            <w:pPr>
              <w:pBdr>
                <w:bottom w:val="single" w:sz="4" w:space="1" w:color="auto"/>
              </w:pBdr>
              <w:tabs>
                <w:tab w:val="center" w:pos="4153"/>
                <w:tab w:val="right" w:pos="8306"/>
              </w:tabs>
              <w:spacing w:line="380" w:lineRule="exact"/>
              <w:ind w:left="-18"/>
              <w:jc w:val="center"/>
              <w:rPr>
                <w:rFonts w:ascii="Arial" w:hAnsi="Arial" w:cs="Arial"/>
                <w:spacing w:val="-6"/>
                <w:sz w:val="20"/>
                <w:szCs w:val="20"/>
              </w:rPr>
            </w:pPr>
            <w:r w:rsidRPr="00F22E83">
              <w:rPr>
                <w:rFonts w:ascii="Arial" w:hAnsi="Arial" w:cs="Arial"/>
                <w:spacing w:val="-6"/>
                <w:sz w:val="20"/>
                <w:szCs w:val="20"/>
              </w:rPr>
              <w:t>Others</w:t>
            </w:r>
          </w:p>
        </w:tc>
        <w:tc>
          <w:tcPr>
            <w:tcW w:w="1980" w:type="dxa"/>
            <w:gridSpan w:val="2"/>
            <w:vAlign w:val="bottom"/>
            <w:hideMark/>
          </w:tcPr>
          <w:p w:rsidR="007B527F" w:rsidRPr="00F22E83" w:rsidRDefault="007B527F" w:rsidP="00F22E83">
            <w:pPr>
              <w:pBdr>
                <w:bottom w:val="single" w:sz="4" w:space="1" w:color="auto"/>
              </w:pBdr>
              <w:spacing w:line="380" w:lineRule="exact"/>
              <w:jc w:val="center"/>
              <w:rPr>
                <w:rFonts w:ascii="Arial" w:hAnsi="Arial" w:cs="Arial"/>
                <w:color w:val="000000"/>
                <w:sz w:val="20"/>
                <w:szCs w:val="20"/>
              </w:rPr>
            </w:pPr>
            <w:r w:rsidRPr="00F22E83">
              <w:rPr>
                <w:rFonts w:ascii="Arial" w:hAnsi="Arial" w:cs="Arial"/>
                <w:color w:val="000000"/>
                <w:sz w:val="20"/>
                <w:szCs w:val="20"/>
              </w:rPr>
              <w:t xml:space="preserve">Consolidated </w:t>
            </w:r>
          </w:p>
        </w:tc>
      </w:tr>
      <w:tr w:rsidR="007B527F" w:rsidRPr="00F22E83" w:rsidTr="00F22E83">
        <w:tc>
          <w:tcPr>
            <w:tcW w:w="4140" w:type="dxa"/>
            <w:hideMark/>
          </w:tcPr>
          <w:p w:rsidR="007B527F" w:rsidRPr="00F22E83" w:rsidRDefault="007B527F" w:rsidP="00F22E83">
            <w:pPr>
              <w:spacing w:line="380" w:lineRule="exact"/>
              <w:rPr>
                <w:rFonts w:ascii="Arial" w:hAnsi="Arial" w:cs="Arial"/>
                <w:spacing w:val="-6"/>
                <w:sz w:val="20"/>
                <w:szCs w:val="20"/>
              </w:rPr>
            </w:pP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2017</w:t>
            </w: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2016</w:t>
            </w: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2017</w:t>
            </w: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2016</w:t>
            </w:r>
          </w:p>
        </w:tc>
        <w:tc>
          <w:tcPr>
            <w:tcW w:w="108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2017</w:t>
            </w: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2016</w:t>
            </w: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2017</w:t>
            </w: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2016</w:t>
            </w: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2017</w:t>
            </w:r>
          </w:p>
        </w:tc>
        <w:tc>
          <w:tcPr>
            <w:tcW w:w="990" w:type="dxa"/>
            <w:hideMark/>
          </w:tcPr>
          <w:p w:rsidR="007B527F" w:rsidRPr="00F22E83" w:rsidRDefault="007B527F" w:rsidP="00F22E83">
            <w:pPr>
              <w:spacing w:line="380" w:lineRule="exact"/>
              <w:jc w:val="center"/>
              <w:rPr>
                <w:rFonts w:ascii="Arial" w:hAnsi="Arial" w:cs="Arial"/>
                <w:color w:val="000000"/>
                <w:sz w:val="20"/>
                <w:szCs w:val="20"/>
                <w:u w:val="single"/>
              </w:rPr>
            </w:pPr>
            <w:r w:rsidRPr="00F22E83">
              <w:rPr>
                <w:rFonts w:ascii="Arial" w:hAnsi="Arial" w:cs="Arial"/>
                <w:color w:val="000000"/>
                <w:sz w:val="20"/>
                <w:szCs w:val="20"/>
                <w:u w:val="single"/>
              </w:rPr>
              <w:t>2016</w:t>
            </w:r>
          </w:p>
        </w:tc>
      </w:tr>
      <w:tr w:rsidR="007B527F" w:rsidRPr="00F22E83" w:rsidTr="00F22E83">
        <w:tc>
          <w:tcPr>
            <w:tcW w:w="4140" w:type="dxa"/>
            <w:hideMark/>
          </w:tcPr>
          <w:p w:rsidR="007B527F" w:rsidRPr="00F22E83" w:rsidRDefault="007B527F" w:rsidP="00F22E83">
            <w:pPr>
              <w:tabs>
                <w:tab w:val="left" w:pos="900"/>
                <w:tab w:val="left" w:pos="1440"/>
                <w:tab w:val="left" w:pos="2160"/>
                <w:tab w:val="right" w:pos="7380"/>
                <w:tab w:val="right" w:pos="8280"/>
              </w:tabs>
              <w:spacing w:line="380" w:lineRule="exact"/>
              <w:ind w:left="72"/>
              <w:rPr>
                <w:rFonts w:ascii="Arial" w:eastAsia="Arial Unicode MS" w:hAnsi="Arial" w:cs="Arial"/>
                <w:sz w:val="20"/>
                <w:szCs w:val="20"/>
              </w:rPr>
            </w:pPr>
            <w:r w:rsidRPr="00F22E83">
              <w:rPr>
                <w:rFonts w:ascii="Arial" w:eastAsia="Arial Unicode MS" w:hAnsi="Arial" w:cs="Arial"/>
                <w:sz w:val="20"/>
                <w:szCs w:val="20"/>
              </w:rPr>
              <w:t>Revenues</w:t>
            </w:r>
          </w:p>
        </w:tc>
        <w:tc>
          <w:tcPr>
            <w:tcW w:w="990" w:type="dxa"/>
            <w:vAlign w:val="bottom"/>
          </w:tcPr>
          <w:p w:rsidR="007B527F" w:rsidRPr="00F22E83" w:rsidRDefault="003E2FC1" w:rsidP="00F22E83">
            <w:pPr>
              <w:pBdr>
                <w:bottom w:val="double" w:sz="4" w:space="1" w:color="auto"/>
              </w:pBdr>
              <w:tabs>
                <w:tab w:val="decimal" w:pos="522"/>
              </w:tabs>
              <w:spacing w:line="380" w:lineRule="exact"/>
              <w:ind w:left="-18"/>
              <w:jc w:val="center"/>
              <w:rPr>
                <w:rFonts w:ascii="Arial" w:hAnsi="Arial" w:cs="Arial"/>
                <w:spacing w:val="-6"/>
                <w:sz w:val="20"/>
                <w:szCs w:val="20"/>
              </w:rPr>
            </w:pPr>
            <w:r w:rsidRPr="00F22E83">
              <w:rPr>
                <w:rFonts w:ascii="Arial" w:hAnsi="Arial" w:cs="Arial"/>
                <w:spacing w:val="-6"/>
                <w:sz w:val="20"/>
                <w:szCs w:val="20"/>
              </w:rPr>
              <w:t>60</w:t>
            </w:r>
          </w:p>
        </w:tc>
        <w:tc>
          <w:tcPr>
            <w:tcW w:w="990" w:type="dxa"/>
            <w:vAlign w:val="bottom"/>
          </w:tcPr>
          <w:p w:rsidR="007B527F" w:rsidRPr="00F22E83" w:rsidRDefault="007B527F" w:rsidP="00F22E83">
            <w:pPr>
              <w:pBdr>
                <w:bottom w:val="double" w:sz="4" w:space="1" w:color="auto"/>
              </w:pBdr>
              <w:tabs>
                <w:tab w:val="decimal" w:pos="522"/>
              </w:tabs>
              <w:spacing w:line="380" w:lineRule="exact"/>
              <w:ind w:left="-18"/>
              <w:jc w:val="center"/>
              <w:rPr>
                <w:rFonts w:ascii="Arial" w:hAnsi="Arial" w:cs="Arial"/>
                <w:spacing w:val="-6"/>
                <w:sz w:val="20"/>
                <w:szCs w:val="20"/>
              </w:rPr>
            </w:pPr>
            <w:r w:rsidRPr="00F22E83">
              <w:rPr>
                <w:rFonts w:ascii="Arial" w:hAnsi="Arial" w:cs="Arial"/>
                <w:spacing w:val="-6"/>
                <w:sz w:val="20"/>
                <w:szCs w:val="20"/>
              </w:rPr>
              <w:t>80</w:t>
            </w:r>
          </w:p>
        </w:tc>
        <w:tc>
          <w:tcPr>
            <w:tcW w:w="990" w:type="dxa"/>
            <w:vAlign w:val="bottom"/>
          </w:tcPr>
          <w:p w:rsidR="007B527F" w:rsidRPr="00F22E83" w:rsidRDefault="003E2FC1" w:rsidP="00F22E83">
            <w:pPr>
              <w:pBdr>
                <w:bottom w:val="double" w:sz="4" w:space="1" w:color="auto"/>
              </w:pBdr>
              <w:tabs>
                <w:tab w:val="decimal" w:pos="522"/>
              </w:tabs>
              <w:spacing w:line="380" w:lineRule="exact"/>
              <w:ind w:left="-18"/>
              <w:jc w:val="center"/>
              <w:rPr>
                <w:rFonts w:ascii="Arial" w:hAnsi="Arial" w:cs="Arial"/>
                <w:spacing w:val="-6"/>
                <w:sz w:val="20"/>
                <w:szCs w:val="20"/>
              </w:rPr>
            </w:pPr>
            <w:r w:rsidRPr="00F22E83">
              <w:rPr>
                <w:rFonts w:ascii="Arial" w:hAnsi="Arial" w:cs="Arial"/>
                <w:spacing w:val="-6"/>
                <w:sz w:val="20"/>
                <w:szCs w:val="20"/>
              </w:rPr>
              <w:t>539</w:t>
            </w:r>
          </w:p>
        </w:tc>
        <w:tc>
          <w:tcPr>
            <w:tcW w:w="990" w:type="dxa"/>
            <w:vAlign w:val="bottom"/>
          </w:tcPr>
          <w:p w:rsidR="007B527F" w:rsidRPr="00F22E83" w:rsidRDefault="007B527F" w:rsidP="00F22E83">
            <w:pPr>
              <w:pBdr>
                <w:bottom w:val="double" w:sz="4" w:space="1" w:color="auto"/>
              </w:pBdr>
              <w:tabs>
                <w:tab w:val="decimal" w:pos="522"/>
              </w:tabs>
              <w:spacing w:line="380" w:lineRule="exact"/>
              <w:ind w:left="-18"/>
              <w:jc w:val="center"/>
              <w:rPr>
                <w:rFonts w:ascii="Arial" w:hAnsi="Arial" w:cs="Arial"/>
                <w:spacing w:val="-6"/>
                <w:sz w:val="20"/>
                <w:szCs w:val="20"/>
              </w:rPr>
            </w:pPr>
            <w:r w:rsidRPr="00F22E83">
              <w:rPr>
                <w:rFonts w:ascii="Arial" w:hAnsi="Arial" w:cs="Arial"/>
                <w:spacing w:val="-6"/>
                <w:sz w:val="20"/>
                <w:szCs w:val="20"/>
              </w:rPr>
              <w:t>432</w:t>
            </w:r>
          </w:p>
        </w:tc>
        <w:tc>
          <w:tcPr>
            <w:tcW w:w="1080" w:type="dxa"/>
            <w:vAlign w:val="bottom"/>
          </w:tcPr>
          <w:p w:rsidR="007B527F" w:rsidRPr="00F22E83" w:rsidRDefault="003E2FC1" w:rsidP="00F22E83">
            <w:pPr>
              <w:pBdr>
                <w:bottom w:val="double" w:sz="4" w:space="1" w:color="auto"/>
              </w:pBdr>
              <w:tabs>
                <w:tab w:val="decimal" w:pos="522"/>
              </w:tabs>
              <w:spacing w:line="380" w:lineRule="exact"/>
              <w:ind w:left="-18"/>
              <w:jc w:val="center"/>
              <w:rPr>
                <w:rFonts w:ascii="Arial" w:hAnsi="Arial" w:cs="Arial"/>
                <w:spacing w:val="-6"/>
                <w:sz w:val="20"/>
                <w:szCs w:val="20"/>
              </w:rPr>
            </w:pPr>
            <w:r w:rsidRPr="00F22E83">
              <w:rPr>
                <w:rFonts w:ascii="Arial" w:hAnsi="Arial" w:cs="Arial"/>
                <w:spacing w:val="-6"/>
                <w:sz w:val="20"/>
                <w:szCs w:val="20"/>
              </w:rPr>
              <w:t>116</w:t>
            </w:r>
          </w:p>
        </w:tc>
        <w:tc>
          <w:tcPr>
            <w:tcW w:w="990" w:type="dxa"/>
            <w:vAlign w:val="bottom"/>
          </w:tcPr>
          <w:p w:rsidR="007B527F" w:rsidRPr="00F22E83" w:rsidRDefault="00F22E83" w:rsidP="00F22E83">
            <w:pPr>
              <w:pBdr>
                <w:bottom w:val="double" w:sz="4" w:space="1" w:color="auto"/>
              </w:pBdr>
              <w:tabs>
                <w:tab w:val="decimal" w:pos="522"/>
              </w:tabs>
              <w:spacing w:line="380" w:lineRule="exact"/>
              <w:ind w:left="-18"/>
              <w:jc w:val="center"/>
              <w:rPr>
                <w:rFonts w:ascii="Arial" w:hAnsi="Arial" w:cs="Arial"/>
                <w:spacing w:val="-6"/>
                <w:sz w:val="20"/>
                <w:szCs w:val="20"/>
              </w:rPr>
            </w:pPr>
            <w:r>
              <w:rPr>
                <w:rFonts w:ascii="Arial" w:hAnsi="Arial" w:cs="Arial"/>
                <w:spacing w:val="-6"/>
                <w:sz w:val="20"/>
                <w:szCs w:val="20"/>
              </w:rPr>
              <w:t>108</w:t>
            </w:r>
          </w:p>
        </w:tc>
        <w:tc>
          <w:tcPr>
            <w:tcW w:w="990" w:type="dxa"/>
            <w:vAlign w:val="bottom"/>
          </w:tcPr>
          <w:p w:rsidR="007B527F" w:rsidRPr="00F22E83" w:rsidRDefault="00F22E83" w:rsidP="00F22E83">
            <w:pPr>
              <w:pBdr>
                <w:bottom w:val="double" w:sz="4" w:space="1" w:color="auto"/>
              </w:pBdr>
              <w:tabs>
                <w:tab w:val="decimal" w:pos="522"/>
              </w:tabs>
              <w:spacing w:line="380" w:lineRule="exact"/>
              <w:ind w:left="-18"/>
              <w:jc w:val="center"/>
              <w:rPr>
                <w:rFonts w:ascii="Arial" w:hAnsi="Arial" w:cs="Arial"/>
                <w:spacing w:val="-6"/>
                <w:sz w:val="20"/>
                <w:szCs w:val="20"/>
              </w:rPr>
            </w:pPr>
            <w:r>
              <w:rPr>
                <w:rFonts w:ascii="Arial" w:hAnsi="Arial" w:cs="Arial"/>
                <w:spacing w:val="-6"/>
                <w:sz w:val="20"/>
                <w:szCs w:val="20"/>
              </w:rPr>
              <w:t>18</w:t>
            </w:r>
          </w:p>
        </w:tc>
        <w:tc>
          <w:tcPr>
            <w:tcW w:w="990" w:type="dxa"/>
            <w:vAlign w:val="bottom"/>
          </w:tcPr>
          <w:p w:rsidR="007B527F" w:rsidRPr="00F22E83" w:rsidRDefault="00F22E83" w:rsidP="00F22E83">
            <w:pPr>
              <w:pBdr>
                <w:bottom w:val="double" w:sz="4" w:space="1" w:color="auto"/>
              </w:pBdr>
              <w:tabs>
                <w:tab w:val="decimal" w:pos="522"/>
              </w:tabs>
              <w:spacing w:line="380" w:lineRule="exact"/>
              <w:ind w:left="-18"/>
              <w:jc w:val="center"/>
              <w:rPr>
                <w:rFonts w:ascii="Arial" w:hAnsi="Arial" w:cs="Arial"/>
                <w:spacing w:val="-6"/>
                <w:sz w:val="20"/>
                <w:szCs w:val="20"/>
              </w:rPr>
            </w:pPr>
            <w:r>
              <w:rPr>
                <w:rFonts w:ascii="Arial" w:hAnsi="Arial" w:cs="Arial"/>
                <w:spacing w:val="-6"/>
                <w:sz w:val="20"/>
                <w:szCs w:val="20"/>
              </w:rPr>
              <w:t>13</w:t>
            </w:r>
          </w:p>
        </w:tc>
        <w:tc>
          <w:tcPr>
            <w:tcW w:w="990" w:type="dxa"/>
            <w:vAlign w:val="bottom"/>
          </w:tcPr>
          <w:p w:rsidR="007B527F" w:rsidRPr="00F22E83" w:rsidRDefault="00F22E83" w:rsidP="00F22E83">
            <w:pPr>
              <w:pBdr>
                <w:bottom w:val="double" w:sz="4" w:space="1" w:color="auto"/>
              </w:pBdr>
              <w:tabs>
                <w:tab w:val="decimal" w:pos="522"/>
              </w:tabs>
              <w:spacing w:line="380" w:lineRule="exact"/>
              <w:ind w:left="-18"/>
              <w:jc w:val="center"/>
              <w:rPr>
                <w:rFonts w:ascii="Arial" w:hAnsi="Arial" w:cs="Arial"/>
                <w:spacing w:val="-6"/>
                <w:sz w:val="20"/>
                <w:szCs w:val="20"/>
              </w:rPr>
            </w:pPr>
            <w:r w:rsidRPr="00F22E83">
              <w:rPr>
                <w:rFonts w:ascii="Arial" w:hAnsi="Arial" w:cs="Arial"/>
                <w:spacing w:val="-6"/>
                <w:sz w:val="20"/>
                <w:szCs w:val="20"/>
              </w:rPr>
              <w:t>733</w:t>
            </w:r>
          </w:p>
        </w:tc>
        <w:tc>
          <w:tcPr>
            <w:tcW w:w="990" w:type="dxa"/>
            <w:vAlign w:val="bottom"/>
          </w:tcPr>
          <w:p w:rsidR="007B527F" w:rsidRPr="00F22E83" w:rsidRDefault="007B527F" w:rsidP="00F22E83">
            <w:pPr>
              <w:pBdr>
                <w:bottom w:val="double" w:sz="4" w:space="1" w:color="auto"/>
              </w:pBdr>
              <w:tabs>
                <w:tab w:val="decimal" w:pos="522"/>
              </w:tabs>
              <w:spacing w:line="380" w:lineRule="exact"/>
              <w:ind w:left="-18"/>
              <w:jc w:val="center"/>
              <w:rPr>
                <w:rFonts w:ascii="Arial" w:hAnsi="Arial" w:cs="Arial"/>
                <w:spacing w:val="-6"/>
                <w:sz w:val="20"/>
                <w:szCs w:val="20"/>
              </w:rPr>
            </w:pPr>
            <w:r w:rsidRPr="00F22E83">
              <w:rPr>
                <w:rFonts w:ascii="Arial" w:hAnsi="Arial" w:cs="Arial"/>
                <w:spacing w:val="-6"/>
                <w:sz w:val="20"/>
                <w:szCs w:val="20"/>
              </w:rPr>
              <w:t>633</w:t>
            </w:r>
          </w:p>
        </w:tc>
      </w:tr>
      <w:tr w:rsidR="007B527F" w:rsidRPr="00F22E83" w:rsidTr="00F22E83">
        <w:tc>
          <w:tcPr>
            <w:tcW w:w="4140" w:type="dxa"/>
            <w:hideMark/>
          </w:tcPr>
          <w:p w:rsidR="007B527F" w:rsidRPr="00F22E83" w:rsidRDefault="007B527F" w:rsidP="00F22E83">
            <w:pPr>
              <w:tabs>
                <w:tab w:val="left" w:pos="900"/>
                <w:tab w:val="left" w:pos="1440"/>
                <w:tab w:val="left" w:pos="2160"/>
                <w:tab w:val="right" w:pos="7380"/>
                <w:tab w:val="right" w:pos="8280"/>
              </w:tabs>
              <w:spacing w:line="380" w:lineRule="exact"/>
              <w:ind w:left="72"/>
              <w:rPr>
                <w:rFonts w:ascii="Arial" w:eastAsia="Arial Unicode MS" w:hAnsi="Arial" w:cs="Arial"/>
                <w:sz w:val="20"/>
                <w:szCs w:val="20"/>
              </w:rPr>
            </w:pPr>
            <w:r w:rsidRPr="00F22E83">
              <w:rPr>
                <w:rFonts w:ascii="Arial" w:eastAsia="Arial Unicode MS" w:hAnsi="Arial" w:cs="Arial"/>
                <w:sz w:val="20"/>
                <w:szCs w:val="20"/>
              </w:rPr>
              <w:t>Segment profit</w:t>
            </w:r>
          </w:p>
        </w:tc>
        <w:tc>
          <w:tcPr>
            <w:tcW w:w="990" w:type="dxa"/>
            <w:vAlign w:val="bottom"/>
          </w:tcPr>
          <w:p w:rsidR="007B527F" w:rsidRPr="00F22E83" w:rsidRDefault="003E2FC1" w:rsidP="00F22E83">
            <w:pPr>
              <w:tabs>
                <w:tab w:val="decimal" w:pos="522"/>
              </w:tabs>
              <w:spacing w:line="380" w:lineRule="exact"/>
              <w:ind w:left="-18"/>
              <w:jc w:val="center"/>
              <w:rPr>
                <w:rFonts w:ascii="Arial" w:hAnsi="Arial" w:cs="Arial"/>
                <w:spacing w:val="-6"/>
                <w:sz w:val="20"/>
                <w:szCs w:val="20"/>
              </w:rPr>
            </w:pPr>
            <w:r w:rsidRPr="00F22E83">
              <w:rPr>
                <w:rFonts w:ascii="Arial" w:hAnsi="Arial" w:cs="Arial"/>
                <w:spacing w:val="-6"/>
                <w:sz w:val="20"/>
                <w:szCs w:val="20"/>
              </w:rPr>
              <w:t>11</w:t>
            </w:r>
          </w:p>
        </w:tc>
        <w:tc>
          <w:tcPr>
            <w:tcW w:w="990" w:type="dxa"/>
            <w:vAlign w:val="bottom"/>
          </w:tcPr>
          <w:p w:rsidR="007B527F" w:rsidRPr="00F22E83" w:rsidRDefault="003E2FC1" w:rsidP="00F22E83">
            <w:pPr>
              <w:tabs>
                <w:tab w:val="decimal" w:pos="522"/>
              </w:tabs>
              <w:spacing w:line="380" w:lineRule="exact"/>
              <w:ind w:left="-18"/>
              <w:jc w:val="center"/>
              <w:rPr>
                <w:rFonts w:ascii="Arial" w:hAnsi="Arial" w:cs="Arial"/>
                <w:spacing w:val="-6"/>
                <w:sz w:val="20"/>
                <w:szCs w:val="20"/>
              </w:rPr>
            </w:pPr>
            <w:r w:rsidRPr="00F22E83">
              <w:rPr>
                <w:rFonts w:ascii="Arial" w:hAnsi="Arial" w:cs="Arial"/>
                <w:spacing w:val="-6"/>
                <w:sz w:val="20"/>
                <w:szCs w:val="20"/>
              </w:rPr>
              <w:t>21</w:t>
            </w:r>
          </w:p>
        </w:tc>
        <w:tc>
          <w:tcPr>
            <w:tcW w:w="990" w:type="dxa"/>
            <w:vAlign w:val="bottom"/>
          </w:tcPr>
          <w:p w:rsidR="007B527F" w:rsidRPr="00F22E83" w:rsidRDefault="003E2FC1" w:rsidP="00F22E83">
            <w:pPr>
              <w:tabs>
                <w:tab w:val="decimal" w:pos="522"/>
              </w:tabs>
              <w:spacing w:line="380" w:lineRule="exact"/>
              <w:ind w:left="-18"/>
              <w:jc w:val="center"/>
              <w:rPr>
                <w:rFonts w:ascii="Arial" w:hAnsi="Arial" w:cs="Arial"/>
                <w:spacing w:val="-6"/>
                <w:sz w:val="20"/>
                <w:szCs w:val="20"/>
              </w:rPr>
            </w:pPr>
            <w:r w:rsidRPr="00F22E83">
              <w:rPr>
                <w:rFonts w:ascii="Arial" w:hAnsi="Arial" w:cs="Arial"/>
                <w:spacing w:val="-6"/>
                <w:sz w:val="20"/>
                <w:szCs w:val="20"/>
              </w:rPr>
              <w:t>222</w:t>
            </w:r>
          </w:p>
        </w:tc>
        <w:tc>
          <w:tcPr>
            <w:tcW w:w="990" w:type="dxa"/>
            <w:vAlign w:val="bottom"/>
          </w:tcPr>
          <w:p w:rsidR="007B527F" w:rsidRPr="00F22E83" w:rsidRDefault="003E2FC1" w:rsidP="00F22E83">
            <w:pPr>
              <w:tabs>
                <w:tab w:val="decimal" w:pos="522"/>
              </w:tabs>
              <w:spacing w:line="380" w:lineRule="exact"/>
              <w:ind w:left="-18"/>
              <w:jc w:val="center"/>
              <w:rPr>
                <w:rFonts w:ascii="Arial" w:hAnsi="Arial" w:cs="Arial"/>
                <w:spacing w:val="-6"/>
                <w:sz w:val="20"/>
                <w:szCs w:val="20"/>
              </w:rPr>
            </w:pPr>
            <w:r w:rsidRPr="00F22E83">
              <w:rPr>
                <w:rFonts w:ascii="Arial" w:hAnsi="Arial" w:cs="Arial"/>
                <w:spacing w:val="-6"/>
                <w:sz w:val="20"/>
                <w:szCs w:val="20"/>
              </w:rPr>
              <w:t>179</w:t>
            </w:r>
          </w:p>
        </w:tc>
        <w:tc>
          <w:tcPr>
            <w:tcW w:w="1080" w:type="dxa"/>
            <w:vAlign w:val="bottom"/>
          </w:tcPr>
          <w:p w:rsidR="007B527F" w:rsidRPr="00F22E83" w:rsidRDefault="003E2FC1" w:rsidP="00F22E83">
            <w:pPr>
              <w:tabs>
                <w:tab w:val="decimal" w:pos="522"/>
              </w:tabs>
              <w:spacing w:line="380" w:lineRule="exact"/>
              <w:ind w:left="-18"/>
              <w:jc w:val="center"/>
              <w:rPr>
                <w:rFonts w:ascii="Arial" w:hAnsi="Arial" w:cs="Arial"/>
                <w:spacing w:val="-6"/>
                <w:sz w:val="20"/>
                <w:szCs w:val="20"/>
              </w:rPr>
            </w:pPr>
            <w:r w:rsidRPr="00F22E83">
              <w:rPr>
                <w:rFonts w:ascii="Arial" w:hAnsi="Arial" w:cs="Arial"/>
                <w:spacing w:val="-6"/>
                <w:sz w:val="20"/>
                <w:szCs w:val="20"/>
              </w:rPr>
              <w:t>30</w:t>
            </w:r>
          </w:p>
        </w:tc>
        <w:tc>
          <w:tcPr>
            <w:tcW w:w="990" w:type="dxa"/>
            <w:vAlign w:val="bottom"/>
          </w:tcPr>
          <w:p w:rsidR="007B527F" w:rsidRPr="00F22E83" w:rsidRDefault="007B527F" w:rsidP="00F22E83">
            <w:pPr>
              <w:tabs>
                <w:tab w:val="decimal" w:pos="522"/>
              </w:tabs>
              <w:spacing w:line="380" w:lineRule="exact"/>
              <w:ind w:left="-18"/>
              <w:jc w:val="center"/>
              <w:rPr>
                <w:rFonts w:ascii="Arial" w:hAnsi="Arial" w:cs="Arial"/>
                <w:spacing w:val="-6"/>
                <w:sz w:val="20"/>
                <w:szCs w:val="20"/>
              </w:rPr>
            </w:pPr>
            <w:r w:rsidRPr="00F22E83">
              <w:rPr>
                <w:rFonts w:ascii="Arial" w:hAnsi="Arial" w:cs="Arial"/>
                <w:spacing w:val="-6"/>
                <w:sz w:val="20"/>
                <w:szCs w:val="20"/>
              </w:rPr>
              <w:t>42</w:t>
            </w:r>
          </w:p>
        </w:tc>
        <w:tc>
          <w:tcPr>
            <w:tcW w:w="990" w:type="dxa"/>
            <w:vAlign w:val="bottom"/>
          </w:tcPr>
          <w:p w:rsidR="007B527F" w:rsidRPr="00F22E83" w:rsidRDefault="003E2FC1" w:rsidP="00F22E83">
            <w:pPr>
              <w:tabs>
                <w:tab w:val="decimal" w:pos="522"/>
              </w:tabs>
              <w:spacing w:line="380" w:lineRule="exact"/>
              <w:ind w:left="-18"/>
              <w:jc w:val="center"/>
              <w:rPr>
                <w:rFonts w:ascii="Arial" w:hAnsi="Arial" w:cs="Arial"/>
                <w:spacing w:val="-6"/>
                <w:sz w:val="20"/>
                <w:szCs w:val="20"/>
              </w:rPr>
            </w:pPr>
            <w:r w:rsidRPr="00F22E83">
              <w:rPr>
                <w:rFonts w:ascii="Arial" w:hAnsi="Arial" w:cs="Arial"/>
                <w:spacing w:val="-6"/>
                <w:sz w:val="20"/>
                <w:szCs w:val="20"/>
              </w:rPr>
              <w:t>6</w:t>
            </w:r>
          </w:p>
        </w:tc>
        <w:tc>
          <w:tcPr>
            <w:tcW w:w="990" w:type="dxa"/>
            <w:vAlign w:val="bottom"/>
          </w:tcPr>
          <w:p w:rsidR="007B527F" w:rsidRPr="00F22E83" w:rsidRDefault="007B527F" w:rsidP="00F22E83">
            <w:pPr>
              <w:tabs>
                <w:tab w:val="decimal" w:pos="522"/>
              </w:tabs>
              <w:spacing w:line="380" w:lineRule="exact"/>
              <w:ind w:left="-18"/>
              <w:jc w:val="center"/>
              <w:rPr>
                <w:rFonts w:ascii="Arial" w:hAnsi="Arial" w:cs="Arial"/>
                <w:spacing w:val="-6"/>
                <w:sz w:val="20"/>
                <w:szCs w:val="20"/>
              </w:rPr>
            </w:pPr>
            <w:r w:rsidRPr="00F22E83">
              <w:rPr>
                <w:rFonts w:ascii="Arial" w:hAnsi="Arial" w:cs="Arial"/>
                <w:spacing w:val="-6"/>
                <w:sz w:val="20"/>
                <w:szCs w:val="20"/>
              </w:rPr>
              <w:t>5</w:t>
            </w:r>
          </w:p>
        </w:tc>
        <w:tc>
          <w:tcPr>
            <w:tcW w:w="990" w:type="dxa"/>
            <w:vAlign w:val="bottom"/>
          </w:tcPr>
          <w:p w:rsidR="007B527F" w:rsidRPr="00F22E83" w:rsidRDefault="003E2FC1" w:rsidP="00F22E83">
            <w:pPr>
              <w:tabs>
                <w:tab w:val="decimal" w:pos="522"/>
              </w:tabs>
              <w:spacing w:line="380" w:lineRule="exact"/>
              <w:ind w:left="-18"/>
              <w:jc w:val="center"/>
              <w:rPr>
                <w:rFonts w:ascii="Arial" w:hAnsi="Arial" w:cs="Arial"/>
                <w:spacing w:val="-6"/>
                <w:sz w:val="20"/>
                <w:szCs w:val="20"/>
              </w:rPr>
            </w:pPr>
            <w:r w:rsidRPr="00F22E83">
              <w:rPr>
                <w:rFonts w:ascii="Arial" w:hAnsi="Arial" w:cs="Arial"/>
                <w:spacing w:val="-6"/>
                <w:sz w:val="20"/>
                <w:szCs w:val="20"/>
              </w:rPr>
              <w:t>269</w:t>
            </w:r>
          </w:p>
        </w:tc>
        <w:tc>
          <w:tcPr>
            <w:tcW w:w="990" w:type="dxa"/>
            <w:vAlign w:val="bottom"/>
          </w:tcPr>
          <w:p w:rsidR="007B527F" w:rsidRPr="00F22E83" w:rsidRDefault="007B527F" w:rsidP="00F22E83">
            <w:pPr>
              <w:tabs>
                <w:tab w:val="decimal" w:pos="522"/>
              </w:tabs>
              <w:spacing w:line="380" w:lineRule="exact"/>
              <w:ind w:left="-18"/>
              <w:jc w:val="center"/>
              <w:rPr>
                <w:rFonts w:ascii="Arial" w:hAnsi="Arial" w:cs="Arial"/>
                <w:spacing w:val="-6"/>
                <w:sz w:val="20"/>
                <w:szCs w:val="20"/>
              </w:rPr>
            </w:pPr>
            <w:r w:rsidRPr="00F22E83">
              <w:rPr>
                <w:rFonts w:ascii="Arial" w:hAnsi="Arial" w:cs="Arial"/>
                <w:spacing w:val="-6"/>
                <w:sz w:val="20"/>
                <w:szCs w:val="20"/>
              </w:rPr>
              <w:t>247</w:t>
            </w:r>
          </w:p>
        </w:tc>
      </w:tr>
      <w:tr w:rsidR="007B527F" w:rsidRPr="00F22E83" w:rsidTr="00F22E83">
        <w:trPr>
          <w:trHeight w:val="335"/>
        </w:trPr>
        <w:tc>
          <w:tcPr>
            <w:tcW w:w="4140" w:type="dxa"/>
            <w:hideMark/>
          </w:tcPr>
          <w:p w:rsidR="007B527F" w:rsidRPr="00F22E83" w:rsidRDefault="007B527F" w:rsidP="00F22E83">
            <w:pPr>
              <w:tabs>
                <w:tab w:val="left" w:pos="900"/>
                <w:tab w:val="left" w:pos="1440"/>
                <w:tab w:val="left" w:pos="2160"/>
                <w:tab w:val="right" w:pos="7380"/>
                <w:tab w:val="right" w:pos="8280"/>
              </w:tabs>
              <w:spacing w:line="380" w:lineRule="exact"/>
              <w:ind w:left="72"/>
              <w:rPr>
                <w:rFonts w:ascii="Arial" w:eastAsia="Arial Unicode MS" w:hAnsi="Arial" w:cs="Arial"/>
                <w:sz w:val="20"/>
                <w:szCs w:val="20"/>
              </w:rPr>
            </w:pPr>
            <w:r w:rsidRPr="00F22E83">
              <w:rPr>
                <w:rFonts w:ascii="Arial" w:eastAsia="Arial Unicode MS" w:hAnsi="Arial" w:cs="Arial"/>
                <w:sz w:val="20"/>
                <w:szCs w:val="20"/>
              </w:rPr>
              <w:t>Unallocated income and expenses:</w:t>
            </w:r>
          </w:p>
        </w:tc>
        <w:tc>
          <w:tcPr>
            <w:tcW w:w="990" w:type="dxa"/>
          </w:tcPr>
          <w:p w:rsidR="007B527F" w:rsidRPr="00F22E83" w:rsidRDefault="007B527F" w:rsidP="00F22E83">
            <w:pPr>
              <w:tabs>
                <w:tab w:val="decimal" w:pos="522"/>
              </w:tabs>
              <w:spacing w:line="380" w:lineRule="exact"/>
              <w:ind w:left="-18"/>
              <w:rPr>
                <w:rFonts w:ascii="Arial" w:hAnsi="Arial" w:cs="Arial"/>
                <w:spacing w:val="-6"/>
                <w:sz w:val="20"/>
                <w:szCs w:val="20"/>
              </w:rPr>
            </w:pPr>
          </w:p>
        </w:tc>
        <w:tc>
          <w:tcPr>
            <w:tcW w:w="990" w:type="dxa"/>
          </w:tcPr>
          <w:p w:rsidR="007B527F" w:rsidRPr="00F22E83" w:rsidRDefault="007B527F" w:rsidP="00F22E83">
            <w:pPr>
              <w:tabs>
                <w:tab w:val="decimal" w:pos="522"/>
              </w:tabs>
              <w:spacing w:line="380" w:lineRule="exact"/>
              <w:ind w:left="-18"/>
              <w:rPr>
                <w:rFonts w:ascii="Arial" w:hAnsi="Arial" w:cs="Arial"/>
                <w:spacing w:val="-6"/>
                <w:sz w:val="20"/>
                <w:szCs w:val="20"/>
              </w:rPr>
            </w:pPr>
          </w:p>
        </w:tc>
        <w:tc>
          <w:tcPr>
            <w:tcW w:w="990" w:type="dxa"/>
          </w:tcPr>
          <w:p w:rsidR="007B527F" w:rsidRPr="00F22E83" w:rsidRDefault="007B527F" w:rsidP="00F22E83">
            <w:pPr>
              <w:tabs>
                <w:tab w:val="decimal" w:pos="522"/>
              </w:tabs>
              <w:spacing w:line="380" w:lineRule="exact"/>
              <w:ind w:left="-18"/>
              <w:rPr>
                <w:rFonts w:ascii="Arial" w:hAnsi="Arial" w:cs="Arial"/>
                <w:spacing w:val="-6"/>
                <w:sz w:val="20"/>
                <w:szCs w:val="20"/>
              </w:rPr>
            </w:pPr>
          </w:p>
        </w:tc>
        <w:tc>
          <w:tcPr>
            <w:tcW w:w="990" w:type="dxa"/>
          </w:tcPr>
          <w:p w:rsidR="007B527F" w:rsidRPr="00F22E83" w:rsidRDefault="007B527F" w:rsidP="00F22E83">
            <w:pPr>
              <w:tabs>
                <w:tab w:val="decimal" w:pos="522"/>
              </w:tabs>
              <w:spacing w:line="380" w:lineRule="exact"/>
              <w:ind w:left="-18"/>
              <w:rPr>
                <w:rFonts w:ascii="Arial" w:hAnsi="Arial" w:cs="Arial"/>
                <w:spacing w:val="-6"/>
                <w:sz w:val="20"/>
                <w:szCs w:val="20"/>
              </w:rPr>
            </w:pPr>
          </w:p>
        </w:tc>
        <w:tc>
          <w:tcPr>
            <w:tcW w:w="1080" w:type="dxa"/>
          </w:tcPr>
          <w:p w:rsidR="007B527F" w:rsidRPr="00F22E83" w:rsidRDefault="007B527F" w:rsidP="00F22E83">
            <w:pPr>
              <w:tabs>
                <w:tab w:val="decimal" w:pos="522"/>
              </w:tabs>
              <w:spacing w:line="380" w:lineRule="exact"/>
              <w:ind w:left="-18"/>
              <w:rPr>
                <w:rFonts w:ascii="Arial" w:hAnsi="Arial" w:cs="Arial"/>
                <w:spacing w:val="-6"/>
                <w:sz w:val="20"/>
                <w:szCs w:val="20"/>
              </w:rPr>
            </w:pPr>
          </w:p>
        </w:tc>
        <w:tc>
          <w:tcPr>
            <w:tcW w:w="990" w:type="dxa"/>
          </w:tcPr>
          <w:p w:rsidR="007B527F" w:rsidRPr="00F22E83" w:rsidRDefault="007B527F" w:rsidP="00F22E83">
            <w:pPr>
              <w:tabs>
                <w:tab w:val="decimal" w:pos="522"/>
              </w:tabs>
              <w:spacing w:line="380" w:lineRule="exact"/>
              <w:ind w:left="-18"/>
              <w:rPr>
                <w:rFonts w:ascii="Arial" w:hAnsi="Arial" w:cs="Arial"/>
                <w:spacing w:val="-6"/>
                <w:sz w:val="20"/>
                <w:szCs w:val="20"/>
              </w:rPr>
            </w:pPr>
          </w:p>
        </w:tc>
        <w:tc>
          <w:tcPr>
            <w:tcW w:w="990" w:type="dxa"/>
          </w:tcPr>
          <w:p w:rsidR="007B527F" w:rsidRPr="00F22E83" w:rsidRDefault="007B527F" w:rsidP="00F22E83">
            <w:pPr>
              <w:tabs>
                <w:tab w:val="decimal" w:pos="522"/>
              </w:tabs>
              <w:spacing w:line="380" w:lineRule="exact"/>
              <w:ind w:left="-18"/>
              <w:rPr>
                <w:rFonts w:ascii="Arial" w:hAnsi="Arial" w:cs="Arial"/>
                <w:spacing w:val="-6"/>
                <w:sz w:val="20"/>
                <w:szCs w:val="20"/>
              </w:rPr>
            </w:pPr>
          </w:p>
        </w:tc>
        <w:tc>
          <w:tcPr>
            <w:tcW w:w="990" w:type="dxa"/>
          </w:tcPr>
          <w:p w:rsidR="007B527F" w:rsidRPr="00F22E83" w:rsidRDefault="007B527F" w:rsidP="00F22E83">
            <w:pPr>
              <w:tabs>
                <w:tab w:val="decimal" w:pos="522"/>
              </w:tabs>
              <w:spacing w:line="380" w:lineRule="exact"/>
              <w:ind w:left="-18"/>
              <w:rPr>
                <w:rFonts w:ascii="Arial" w:hAnsi="Arial" w:cs="Arial"/>
                <w:spacing w:val="-6"/>
                <w:sz w:val="20"/>
                <w:szCs w:val="20"/>
              </w:rPr>
            </w:pPr>
          </w:p>
        </w:tc>
        <w:tc>
          <w:tcPr>
            <w:tcW w:w="990" w:type="dxa"/>
          </w:tcPr>
          <w:p w:rsidR="007B527F" w:rsidRPr="00F22E83" w:rsidRDefault="007B527F" w:rsidP="00F22E83">
            <w:pPr>
              <w:tabs>
                <w:tab w:val="decimal" w:pos="612"/>
              </w:tabs>
              <w:spacing w:line="380" w:lineRule="exact"/>
              <w:ind w:left="-18"/>
              <w:rPr>
                <w:rFonts w:ascii="Arial" w:hAnsi="Arial" w:cs="Arial"/>
                <w:spacing w:val="-6"/>
                <w:sz w:val="20"/>
                <w:szCs w:val="20"/>
              </w:rPr>
            </w:pPr>
          </w:p>
        </w:tc>
        <w:tc>
          <w:tcPr>
            <w:tcW w:w="990" w:type="dxa"/>
          </w:tcPr>
          <w:p w:rsidR="007B527F" w:rsidRPr="00F22E83" w:rsidRDefault="007B527F" w:rsidP="00F22E83">
            <w:pPr>
              <w:tabs>
                <w:tab w:val="decimal" w:pos="612"/>
              </w:tabs>
              <w:spacing w:line="380" w:lineRule="exact"/>
              <w:ind w:left="-18"/>
              <w:rPr>
                <w:rFonts w:ascii="Arial" w:hAnsi="Arial" w:cs="Arial"/>
                <w:spacing w:val="-6"/>
                <w:sz w:val="20"/>
                <w:szCs w:val="20"/>
              </w:rPr>
            </w:pPr>
          </w:p>
        </w:tc>
      </w:tr>
      <w:tr w:rsidR="003E2FC1" w:rsidRPr="00F22E83" w:rsidTr="00F22E83">
        <w:tc>
          <w:tcPr>
            <w:tcW w:w="4140" w:type="dxa"/>
            <w:hideMark/>
          </w:tcPr>
          <w:p w:rsidR="003E2FC1" w:rsidRPr="00F22E83" w:rsidRDefault="003E2FC1" w:rsidP="00F22E83">
            <w:pPr>
              <w:spacing w:line="380" w:lineRule="exact"/>
              <w:ind w:left="522" w:right="-108" w:hanging="360"/>
              <w:rPr>
                <w:rFonts w:ascii="Arial" w:hAnsi="Arial" w:cs="Arial"/>
                <w:sz w:val="20"/>
                <w:szCs w:val="20"/>
              </w:rPr>
            </w:pPr>
            <w:r w:rsidRPr="00F22E83">
              <w:rPr>
                <w:rFonts w:ascii="Arial" w:eastAsia="Arial Unicode MS" w:hAnsi="Arial" w:cs="Arial"/>
                <w:sz w:val="20"/>
                <w:szCs w:val="20"/>
              </w:rPr>
              <w:t>Other income</w:t>
            </w: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cs/>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108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2</w:t>
            </w:r>
          </w:p>
        </w:tc>
        <w:tc>
          <w:tcPr>
            <w:tcW w:w="990" w:type="dxa"/>
            <w:vAlign w:val="bottom"/>
          </w:tcPr>
          <w:p w:rsidR="003E2FC1" w:rsidRPr="00F22E83" w:rsidRDefault="003E2FC1" w:rsidP="00F22E83">
            <w:pP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1</w:t>
            </w:r>
          </w:p>
        </w:tc>
      </w:tr>
      <w:tr w:rsidR="003E2FC1" w:rsidRPr="00F22E83" w:rsidTr="00F22E83">
        <w:tc>
          <w:tcPr>
            <w:tcW w:w="4140" w:type="dxa"/>
          </w:tcPr>
          <w:p w:rsidR="003E2FC1" w:rsidRPr="00F22E83" w:rsidRDefault="003E2FC1" w:rsidP="00F22E83">
            <w:pPr>
              <w:spacing w:line="380" w:lineRule="exact"/>
              <w:ind w:left="522" w:right="-108" w:hanging="360"/>
              <w:rPr>
                <w:rFonts w:ascii="Arial" w:eastAsia="Arial Unicode MS" w:hAnsi="Arial" w:cs="Arial"/>
                <w:sz w:val="20"/>
                <w:szCs w:val="20"/>
              </w:rPr>
            </w:pPr>
            <w:r w:rsidRPr="00F22E83">
              <w:rPr>
                <w:rFonts w:ascii="Arial" w:eastAsia="Arial Unicode MS" w:hAnsi="Arial" w:cs="Arial"/>
                <w:sz w:val="20"/>
                <w:szCs w:val="20"/>
              </w:rPr>
              <w:t>Selling expenses</w:t>
            </w: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cs/>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108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(102)</w:t>
            </w:r>
          </w:p>
        </w:tc>
        <w:tc>
          <w:tcPr>
            <w:tcW w:w="990" w:type="dxa"/>
            <w:vAlign w:val="bottom"/>
          </w:tcPr>
          <w:p w:rsidR="003E2FC1" w:rsidRPr="00F22E83" w:rsidRDefault="003E2FC1" w:rsidP="00F22E83">
            <w:pP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(80)</w:t>
            </w:r>
          </w:p>
        </w:tc>
      </w:tr>
      <w:tr w:rsidR="003E2FC1" w:rsidRPr="00F22E83" w:rsidTr="00F22E83">
        <w:tc>
          <w:tcPr>
            <w:tcW w:w="4140" w:type="dxa"/>
            <w:hideMark/>
          </w:tcPr>
          <w:p w:rsidR="003E2FC1" w:rsidRPr="00F22E83" w:rsidRDefault="003E2FC1" w:rsidP="00F22E83">
            <w:pPr>
              <w:tabs>
                <w:tab w:val="left" w:pos="510"/>
              </w:tabs>
              <w:spacing w:line="380" w:lineRule="exact"/>
              <w:ind w:left="522" w:right="-108" w:hanging="360"/>
              <w:rPr>
                <w:rFonts w:ascii="Arial" w:hAnsi="Arial" w:cs="Arial"/>
                <w:sz w:val="20"/>
                <w:szCs w:val="20"/>
                <w:lang w:eastAsia="zh-CN"/>
              </w:rPr>
            </w:pPr>
            <w:r w:rsidRPr="00F22E83">
              <w:rPr>
                <w:rFonts w:ascii="Arial" w:hAnsi="Arial" w:cs="Arial"/>
                <w:sz w:val="20"/>
                <w:szCs w:val="20"/>
                <w:lang w:eastAsia="zh-CN"/>
              </w:rPr>
              <w:t>Administrative expenses</w:t>
            </w: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cs/>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108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(58)</w:t>
            </w:r>
          </w:p>
        </w:tc>
        <w:tc>
          <w:tcPr>
            <w:tcW w:w="990" w:type="dxa"/>
            <w:vAlign w:val="bottom"/>
          </w:tcPr>
          <w:p w:rsidR="003E2FC1" w:rsidRPr="00F22E83" w:rsidRDefault="003E2FC1" w:rsidP="00F22E83">
            <w:pP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(52)</w:t>
            </w:r>
          </w:p>
        </w:tc>
      </w:tr>
      <w:tr w:rsidR="003E2FC1" w:rsidRPr="00F22E83" w:rsidTr="00F22E83">
        <w:tc>
          <w:tcPr>
            <w:tcW w:w="4140" w:type="dxa"/>
            <w:hideMark/>
          </w:tcPr>
          <w:p w:rsidR="003E2FC1" w:rsidRPr="00F22E83" w:rsidRDefault="003E2FC1" w:rsidP="00F22E83">
            <w:pPr>
              <w:spacing w:line="380" w:lineRule="exact"/>
              <w:ind w:left="522" w:right="-108" w:hanging="360"/>
              <w:rPr>
                <w:rFonts w:ascii="Arial" w:hAnsi="Arial" w:cs="Arial"/>
                <w:sz w:val="20"/>
                <w:szCs w:val="20"/>
              </w:rPr>
            </w:pPr>
            <w:r w:rsidRPr="00F22E83">
              <w:rPr>
                <w:rFonts w:ascii="Arial" w:eastAsia="Arial Unicode MS" w:hAnsi="Arial" w:cs="Arial"/>
                <w:sz w:val="20"/>
                <w:szCs w:val="20"/>
              </w:rPr>
              <w:t>Income tax expenses</w:t>
            </w: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cs/>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108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(22)</w:t>
            </w:r>
          </w:p>
        </w:tc>
        <w:tc>
          <w:tcPr>
            <w:tcW w:w="990" w:type="dxa"/>
            <w:vAlign w:val="bottom"/>
          </w:tcPr>
          <w:p w:rsidR="003E2FC1" w:rsidRPr="00F22E83" w:rsidRDefault="003E2FC1" w:rsidP="00F22E83">
            <w:pP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(23)</w:t>
            </w:r>
          </w:p>
        </w:tc>
      </w:tr>
      <w:tr w:rsidR="003E2FC1" w:rsidRPr="00F22E83" w:rsidTr="00F22E83">
        <w:tc>
          <w:tcPr>
            <w:tcW w:w="4140" w:type="dxa"/>
            <w:vAlign w:val="bottom"/>
            <w:hideMark/>
          </w:tcPr>
          <w:p w:rsidR="003E2FC1" w:rsidRPr="00F22E83" w:rsidRDefault="003E2FC1" w:rsidP="00F22E83">
            <w:pPr>
              <w:tabs>
                <w:tab w:val="left" w:pos="510"/>
              </w:tabs>
              <w:spacing w:line="380" w:lineRule="exact"/>
              <w:ind w:left="522" w:right="-108" w:hanging="360"/>
              <w:rPr>
                <w:rFonts w:ascii="Arial" w:hAnsi="Arial" w:cs="Arial"/>
                <w:spacing w:val="-6"/>
                <w:sz w:val="20"/>
                <w:szCs w:val="20"/>
              </w:rPr>
            </w:pPr>
            <w:r w:rsidRPr="00F22E83">
              <w:rPr>
                <w:rFonts w:ascii="Arial" w:hAnsi="Arial" w:cs="Arial"/>
                <w:sz w:val="20"/>
                <w:szCs w:val="20"/>
              </w:rPr>
              <w:t>Non-</w:t>
            </w:r>
            <w:r w:rsidRPr="00F22E83">
              <w:rPr>
                <w:rFonts w:ascii="Arial" w:hAnsi="Arial" w:cs="Arial"/>
                <w:sz w:val="20"/>
                <w:szCs w:val="20"/>
                <w:lang w:eastAsia="zh-CN"/>
              </w:rPr>
              <w:t>controlling</w:t>
            </w:r>
            <w:r w:rsidRPr="00F22E83">
              <w:rPr>
                <w:rFonts w:ascii="Arial" w:hAnsi="Arial" w:cs="Arial"/>
                <w:sz w:val="20"/>
                <w:szCs w:val="20"/>
              </w:rPr>
              <w:t xml:space="preserve"> interests of the subsidiary</w:t>
            </w: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cs/>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108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pBdr>
                <w:bottom w:val="single" w:sz="4" w:space="1" w:color="auto"/>
              </w:pBd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(1)</w:t>
            </w:r>
          </w:p>
        </w:tc>
        <w:tc>
          <w:tcPr>
            <w:tcW w:w="990" w:type="dxa"/>
            <w:vAlign w:val="bottom"/>
          </w:tcPr>
          <w:p w:rsidR="003E2FC1" w:rsidRPr="00F22E83" w:rsidRDefault="003E2FC1" w:rsidP="00F22E83">
            <w:pPr>
              <w:pBdr>
                <w:bottom w:val="single" w:sz="4" w:space="1" w:color="auto"/>
              </w:pBd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(1)</w:t>
            </w:r>
          </w:p>
        </w:tc>
      </w:tr>
      <w:tr w:rsidR="003E2FC1" w:rsidRPr="00F22E83" w:rsidTr="00F22E83">
        <w:tc>
          <w:tcPr>
            <w:tcW w:w="4140" w:type="dxa"/>
            <w:vAlign w:val="bottom"/>
            <w:hideMark/>
          </w:tcPr>
          <w:p w:rsidR="003E2FC1" w:rsidRPr="00F22E83" w:rsidRDefault="003E2FC1" w:rsidP="00F22E83">
            <w:pPr>
              <w:tabs>
                <w:tab w:val="center" w:pos="4153"/>
                <w:tab w:val="right" w:pos="8306"/>
              </w:tabs>
              <w:spacing w:line="380" w:lineRule="exact"/>
              <w:ind w:left="72"/>
              <w:rPr>
                <w:rFonts w:ascii="Arial" w:hAnsi="Arial" w:cs="Arial"/>
                <w:spacing w:val="-6"/>
                <w:sz w:val="20"/>
                <w:szCs w:val="20"/>
              </w:rPr>
            </w:pPr>
            <w:r w:rsidRPr="00F22E83">
              <w:rPr>
                <w:rFonts w:ascii="Arial" w:eastAsia="Arial Unicode MS" w:hAnsi="Arial" w:cs="Arial"/>
                <w:sz w:val="20"/>
                <w:szCs w:val="20"/>
              </w:rPr>
              <w:t>Profit for the period</w:t>
            </w: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108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tcPr>
          <w:p w:rsidR="003E2FC1" w:rsidRPr="00F22E83" w:rsidRDefault="003E2FC1" w:rsidP="00F22E83">
            <w:pPr>
              <w:tabs>
                <w:tab w:val="decimal" w:pos="522"/>
              </w:tabs>
              <w:spacing w:line="380" w:lineRule="exact"/>
              <w:ind w:left="-18"/>
              <w:rPr>
                <w:rFonts w:ascii="Arial" w:hAnsi="Arial" w:cs="Arial"/>
                <w:spacing w:val="-6"/>
                <w:sz w:val="20"/>
                <w:szCs w:val="20"/>
              </w:rPr>
            </w:pPr>
          </w:p>
        </w:tc>
        <w:tc>
          <w:tcPr>
            <w:tcW w:w="990" w:type="dxa"/>
            <w:vAlign w:val="bottom"/>
          </w:tcPr>
          <w:p w:rsidR="003E2FC1" w:rsidRPr="00F22E83" w:rsidRDefault="003E2FC1" w:rsidP="00F22E83">
            <w:pPr>
              <w:pBdr>
                <w:bottom w:val="double" w:sz="4" w:space="1" w:color="auto"/>
              </w:pBd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88</w:t>
            </w:r>
          </w:p>
        </w:tc>
        <w:tc>
          <w:tcPr>
            <w:tcW w:w="990" w:type="dxa"/>
            <w:vAlign w:val="bottom"/>
          </w:tcPr>
          <w:p w:rsidR="003E2FC1" w:rsidRPr="00F22E83" w:rsidRDefault="003E2FC1" w:rsidP="00F22E83">
            <w:pPr>
              <w:pBdr>
                <w:bottom w:val="double" w:sz="4" w:space="1" w:color="auto"/>
              </w:pBdr>
              <w:tabs>
                <w:tab w:val="decimal" w:pos="612"/>
              </w:tabs>
              <w:spacing w:line="380" w:lineRule="exact"/>
              <w:ind w:left="-18"/>
              <w:jc w:val="center"/>
              <w:rPr>
                <w:rFonts w:ascii="Arial" w:hAnsi="Arial" w:cs="Arial"/>
                <w:spacing w:val="-6"/>
                <w:sz w:val="20"/>
                <w:szCs w:val="20"/>
              </w:rPr>
            </w:pPr>
            <w:r w:rsidRPr="00F22E83">
              <w:rPr>
                <w:rFonts w:ascii="Arial" w:hAnsi="Arial" w:cs="Arial"/>
                <w:spacing w:val="-6"/>
                <w:sz w:val="20"/>
                <w:szCs w:val="20"/>
              </w:rPr>
              <w:t>92</w:t>
            </w:r>
          </w:p>
        </w:tc>
      </w:tr>
    </w:tbl>
    <w:p w:rsidR="00092994" w:rsidRDefault="00092994" w:rsidP="00673E96">
      <w:pPr>
        <w:pStyle w:val="BodyTextIndent"/>
        <w:tabs>
          <w:tab w:val="left" w:pos="540"/>
        </w:tabs>
        <w:spacing w:before="120" w:line="380" w:lineRule="exact"/>
        <w:ind w:left="540" w:hanging="540"/>
        <w:jc w:val="thaiDistribute"/>
        <w:rPr>
          <w:rFonts w:ascii="Arial" w:hAnsi="Arial" w:cs="Arial"/>
          <w:sz w:val="22"/>
          <w:szCs w:val="22"/>
        </w:rPr>
      </w:pPr>
    </w:p>
    <w:p w:rsidR="009F0B20" w:rsidRDefault="009F0B20"/>
    <w:p w:rsidR="0052439B" w:rsidRDefault="0052439B" w:rsidP="00A6262C">
      <w:pPr>
        <w:pStyle w:val="BodyTextIndent"/>
        <w:tabs>
          <w:tab w:val="left" w:pos="540"/>
        </w:tabs>
        <w:spacing w:before="120" w:line="380" w:lineRule="exact"/>
        <w:ind w:left="540" w:hanging="540"/>
        <w:jc w:val="thaiDistribute"/>
        <w:rPr>
          <w:rFonts w:ascii="Arial" w:hAnsi="Arial" w:cs="Arial"/>
          <w:sz w:val="22"/>
          <w:szCs w:val="22"/>
        </w:rPr>
      </w:pPr>
    </w:p>
    <w:p w:rsidR="00327367" w:rsidRDefault="00327367">
      <w:pPr>
        <w:overflowPunct/>
        <w:autoSpaceDE/>
        <w:autoSpaceDN/>
        <w:adjustRightInd/>
        <w:textAlignment w:val="auto"/>
        <w:rPr>
          <w:rFonts w:ascii="Arial" w:hAnsi="Arial"/>
          <w:b/>
          <w:bCs/>
          <w:sz w:val="22"/>
          <w:szCs w:val="22"/>
        </w:rPr>
        <w:sectPr w:rsidR="00327367" w:rsidSect="00440CAF">
          <w:pgSz w:w="16834" w:h="11909" w:orient="landscape" w:code="9"/>
          <w:pgMar w:top="1339" w:right="1296" w:bottom="1080" w:left="1080" w:header="720" w:footer="720" w:gutter="0"/>
          <w:cols w:space="720"/>
          <w:docGrid w:linePitch="360"/>
        </w:sectPr>
      </w:pPr>
    </w:p>
    <w:p w:rsidR="006165B0" w:rsidRDefault="006165B0" w:rsidP="00184997">
      <w:pPr>
        <w:tabs>
          <w:tab w:val="left" w:pos="720"/>
          <w:tab w:val="left" w:pos="900"/>
          <w:tab w:val="right" w:pos="7280"/>
          <w:tab w:val="right" w:pos="8540"/>
        </w:tabs>
        <w:spacing w:before="240" w:after="100" w:line="360" w:lineRule="exact"/>
        <w:ind w:left="605" w:right="-43" w:hanging="605"/>
        <w:jc w:val="thaiDistribute"/>
        <w:rPr>
          <w:rFonts w:ascii="Arial" w:hAnsi="Arial"/>
          <w:b/>
          <w:bCs/>
          <w:sz w:val="22"/>
          <w:szCs w:val="22"/>
        </w:rPr>
      </w:pPr>
      <w:r>
        <w:rPr>
          <w:rFonts w:ascii="Arial" w:hAnsi="Arial"/>
          <w:b/>
          <w:bCs/>
          <w:sz w:val="22"/>
          <w:szCs w:val="22"/>
        </w:rPr>
        <w:lastRenderedPageBreak/>
        <w:t>9.</w:t>
      </w:r>
      <w:r>
        <w:rPr>
          <w:rFonts w:ascii="Arial" w:hAnsi="Arial"/>
          <w:b/>
          <w:bCs/>
          <w:sz w:val="22"/>
          <w:szCs w:val="22"/>
        </w:rPr>
        <w:tab/>
        <w:t>Dividend</w:t>
      </w:r>
    </w:p>
    <w:tbl>
      <w:tblPr>
        <w:tblW w:w="9000" w:type="dxa"/>
        <w:tblInd w:w="450" w:type="dxa"/>
        <w:tblLayout w:type="fixed"/>
        <w:tblLook w:val="01E0" w:firstRow="1" w:lastRow="1" w:firstColumn="1" w:lastColumn="1" w:noHBand="0" w:noVBand="0"/>
      </w:tblPr>
      <w:tblGrid>
        <w:gridCol w:w="2430"/>
        <w:gridCol w:w="3060"/>
        <w:gridCol w:w="1755"/>
        <w:gridCol w:w="1755"/>
      </w:tblGrid>
      <w:tr w:rsidR="006165B0" w:rsidRPr="00F22E83" w:rsidTr="003720A5">
        <w:tc>
          <w:tcPr>
            <w:tcW w:w="2430" w:type="dxa"/>
            <w:vAlign w:val="bottom"/>
          </w:tcPr>
          <w:p w:rsidR="006165B0" w:rsidRPr="00F22E83" w:rsidRDefault="006165B0" w:rsidP="00F22E83">
            <w:pPr>
              <w:pBdr>
                <w:bottom w:val="single" w:sz="4" w:space="1" w:color="auto"/>
              </w:pBdr>
              <w:tabs>
                <w:tab w:val="left" w:pos="900"/>
                <w:tab w:val="center" w:pos="7110"/>
                <w:tab w:val="right" w:pos="8540"/>
              </w:tabs>
              <w:spacing w:line="380" w:lineRule="exact"/>
              <w:jc w:val="center"/>
              <w:rPr>
                <w:rFonts w:ascii="Arial" w:hAnsi="Arial" w:cs="Arial"/>
                <w:sz w:val="19"/>
                <w:szCs w:val="19"/>
              </w:rPr>
            </w:pPr>
            <w:r w:rsidRPr="00F22E83">
              <w:rPr>
                <w:rFonts w:ascii="Arial" w:hAnsi="Arial" w:cs="Arial"/>
                <w:sz w:val="19"/>
                <w:szCs w:val="19"/>
              </w:rPr>
              <w:t>Dividends</w:t>
            </w:r>
          </w:p>
        </w:tc>
        <w:tc>
          <w:tcPr>
            <w:tcW w:w="3060" w:type="dxa"/>
            <w:vAlign w:val="bottom"/>
          </w:tcPr>
          <w:p w:rsidR="006165B0" w:rsidRPr="00F22E83" w:rsidRDefault="006165B0" w:rsidP="00F22E83">
            <w:pPr>
              <w:pBdr>
                <w:bottom w:val="single" w:sz="4" w:space="1" w:color="auto"/>
              </w:pBdr>
              <w:tabs>
                <w:tab w:val="left" w:pos="900"/>
                <w:tab w:val="center" w:pos="7110"/>
                <w:tab w:val="right" w:pos="8540"/>
              </w:tabs>
              <w:spacing w:line="380" w:lineRule="exact"/>
              <w:jc w:val="center"/>
              <w:rPr>
                <w:rFonts w:ascii="Arial" w:hAnsi="Arial" w:cstheme="minorBidi"/>
                <w:sz w:val="19"/>
                <w:szCs w:val="19"/>
                <w:cs/>
              </w:rPr>
            </w:pPr>
            <w:r w:rsidRPr="00F22E83">
              <w:rPr>
                <w:rFonts w:ascii="Arial" w:hAnsi="Arial" w:cs="Arial"/>
                <w:sz w:val="19"/>
                <w:szCs w:val="19"/>
              </w:rPr>
              <w:t>Approved by</w:t>
            </w:r>
          </w:p>
        </w:tc>
        <w:tc>
          <w:tcPr>
            <w:tcW w:w="1755" w:type="dxa"/>
            <w:vAlign w:val="bottom"/>
          </w:tcPr>
          <w:p w:rsidR="006165B0" w:rsidRPr="00F22E83" w:rsidRDefault="006165B0" w:rsidP="00F22E83">
            <w:pPr>
              <w:pBdr>
                <w:bottom w:val="single" w:sz="4" w:space="1" w:color="auto"/>
              </w:pBdr>
              <w:tabs>
                <w:tab w:val="left" w:pos="900"/>
                <w:tab w:val="center" w:pos="7110"/>
                <w:tab w:val="right" w:pos="8540"/>
              </w:tabs>
              <w:spacing w:line="380" w:lineRule="exact"/>
              <w:jc w:val="center"/>
              <w:rPr>
                <w:rFonts w:ascii="Arial" w:hAnsi="Arial" w:cs="Browallia New"/>
                <w:sz w:val="19"/>
                <w:szCs w:val="19"/>
              </w:rPr>
            </w:pPr>
            <w:r w:rsidRPr="00F22E83">
              <w:rPr>
                <w:rFonts w:ascii="Arial" w:hAnsi="Arial" w:cs="Browallia New"/>
                <w:sz w:val="19"/>
                <w:szCs w:val="19"/>
              </w:rPr>
              <w:t>Total dividends</w:t>
            </w:r>
          </w:p>
        </w:tc>
        <w:tc>
          <w:tcPr>
            <w:tcW w:w="1755" w:type="dxa"/>
            <w:vAlign w:val="bottom"/>
          </w:tcPr>
          <w:p w:rsidR="006165B0" w:rsidRPr="00F22E83" w:rsidRDefault="006165B0" w:rsidP="00F22E83">
            <w:pPr>
              <w:pBdr>
                <w:bottom w:val="single" w:sz="4" w:space="1" w:color="auto"/>
              </w:pBdr>
              <w:tabs>
                <w:tab w:val="left" w:pos="900"/>
                <w:tab w:val="center" w:pos="7110"/>
                <w:tab w:val="right" w:pos="8540"/>
              </w:tabs>
              <w:spacing w:line="380" w:lineRule="exact"/>
              <w:ind w:left="-108"/>
              <w:jc w:val="center"/>
              <w:rPr>
                <w:rFonts w:ascii="Arial" w:hAnsi="Arial" w:cs="Arial"/>
                <w:sz w:val="19"/>
                <w:szCs w:val="19"/>
              </w:rPr>
            </w:pPr>
            <w:r w:rsidRPr="00F22E83">
              <w:rPr>
                <w:rFonts w:ascii="Arial" w:hAnsi="Arial" w:cs="Arial"/>
                <w:sz w:val="19"/>
                <w:szCs w:val="19"/>
              </w:rPr>
              <w:t>Dividend per share</w:t>
            </w:r>
          </w:p>
        </w:tc>
      </w:tr>
      <w:tr w:rsidR="006165B0" w:rsidRPr="00F22E83" w:rsidTr="003720A5">
        <w:tc>
          <w:tcPr>
            <w:tcW w:w="2430" w:type="dxa"/>
            <w:vAlign w:val="bottom"/>
          </w:tcPr>
          <w:p w:rsidR="006165B0" w:rsidRPr="00F22E83" w:rsidRDefault="006165B0" w:rsidP="00F22E83">
            <w:pPr>
              <w:tabs>
                <w:tab w:val="left" w:pos="900"/>
                <w:tab w:val="center" w:pos="7110"/>
                <w:tab w:val="right" w:pos="8540"/>
              </w:tabs>
              <w:spacing w:line="380" w:lineRule="exact"/>
              <w:jc w:val="center"/>
              <w:rPr>
                <w:rFonts w:ascii="Arial" w:hAnsi="Arial" w:cs="Arial"/>
                <w:sz w:val="19"/>
                <w:szCs w:val="19"/>
                <w:u w:val="single"/>
                <w:cs/>
              </w:rPr>
            </w:pPr>
          </w:p>
        </w:tc>
        <w:tc>
          <w:tcPr>
            <w:tcW w:w="3060" w:type="dxa"/>
            <w:vAlign w:val="bottom"/>
          </w:tcPr>
          <w:p w:rsidR="006165B0" w:rsidRPr="00F22E83" w:rsidRDefault="006165B0" w:rsidP="00F22E83">
            <w:pPr>
              <w:tabs>
                <w:tab w:val="left" w:pos="900"/>
                <w:tab w:val="center" w:pos="7110"/>
                <w:tab w:val="right" w:pos="8540"/>
              </w:tabs>
              <w:spacing w:line="380" w:lineRule="exact"/>
              <w:jc w:val="center"/>
              <w:rPr>
                <w:rFonts w:ascii="Arial" w:hAnsi="Arial" w:cs="Arial"/>
                <w:sz w:val="19"/>
                <w:szCs w:val="19"/>
                <w:cs/>
              </w:rPr>
            </w:pPr>
          </w:p>
        </w:tc>
        <w:tc>
          <w:tcPr>
            <w:tcW w:w="1755" w:type="dxa"/>
            <w:vAlign w:val="bottom"/>
          </w:tcPr>
          <w:p w:rsidR="006165B0" w:rsidRPr="00F22E83" w:rsidRDefault="006165B0" w:rsidP="00F22E83">
            <w:pPr>
              <w:tabs>
                <w:tab w:val="left" w:pos="900"/>
                <w:tab w:val="center" w:pos="7110"/>
                <w:tab w:val="right" w:pos="8540"/>
              </w:tabs>
              <w:spacing w:line="380" w:lineRule="exact"/>
              <w:jc w:val="center"/>
              <w:rPr>
                <w:rFonts w:ascii="Arial" w:hAnsi="Arial" w:cs="Browallia New"/>
                <w:sz w:val="19"/>
                <w:szCs w:val="19"/>
              </w:rPr>
            </w:pPr>
            <w:r w:rsidRPr="00F22E83">
              <w:rPr>
                <w:rFonts w:ascii="Arial" w:hAnsi="Arial" w:cs="Arial"/>
                <w:sz w:val="19"/>
                <w:szCs w:val="19"/>
              </w:rPr>
              <w:t>(M</w:t>
            </w:r>
            <w:r w:rsidRPr="00F22E83">
              <w:rPr>
                <w:rFonts w:ascii="Arial" w:hAnsi="Arial" w:cs="Browallia New"/>
                <w:sz w:val="19"/>
                <w:szCs w:val="19"/>
              </w:rPr>
              <w:t>illion Baht)</w:t>
            </w:r>
          </w:p>
        </w:tc>
        <w:tc>
          <w:tcPr>
            <w:tcW w:w="1755" w:type="dxa"/>
            <w:vAlign w:val="bottom"/>
          </w:tcPr>
          <w:p w:rsidR="006165B0" w:rsidRPr="00F22E83" w:rsidRDefault="006165B0" w:rsidP="00F22E83">
            <w:pPr>
              <w:tabs>
                <w:tab w:val="left" w:pos="900"/>
                <w:tab w:val="center" w:pos="7110"/>
                <w:tab w:val="right" w:pos="8540"/>
              </w:tabs>
              <w:spacing w:line="380" w:lineRule="exact"/>
              <w:ind w:left="-108" w:right="-108"/>
              <w:jc w:val="center"/>
              <w:rPr>
                <w:rFonts w:ascii="Arial" w:hAnsi="Arial" w:cs="Arial"/>
                <w:sz w:val="19"/>
                <w:szCs w:val="19"/>
              </w:rPr>
            </w:pPr>
            <w:r w:rsidRPr="00F22E83">
              <w:rPr>
                <w:rFonts w:ascii="Arial" w:hAnsi="Arial" w:cs="Arial"/>
                <w:sz w:val="19"/>
                <w:szCs w:val="19"/>
              </w:rPr>
              <w:t>(Baht)</w:t>
            </w:r>
          </w:p>
        </w:tc>
      </w:tr>
      <w:tr w:rsidR="006165B0" w:rsidRPr="00F22E83" w:rsidTr="003720A5">
        <w:trPr>
          <w:trHeight w:val="397"/>
        </w:trPr>
        <w:tc>
          <w:tcPr>
            <w:tcW w:w="2430" w:type="dxa"/>
          </w:tcPr>
          <w:p w:rsidR="006165B0" w:rsidRPr="00F22E83" w:rsidRDefault="006165B0" w:rsidP="00F22E83">
            <w:pPr>
              <w:spacing w:line="380" w:lineRule="exact"/>
              <w:rPr>
                <w:rFonts w:ascii="Arial" w:hAnsi="Arial" w:cs="Arial"/>
                <w:sz w:val="19"/>
                <w:szCs w:val="19"/>
              </w:rPr>
            </w:pPr>
            <w:r w:rsidRPr="00F22E83">
              <w:rPr>
                <w:rFonts w:ascii="Arial" w:hAnsi="Arial" w:cs="Arial"/>
                <w:sz w:val="19"/>
                <w:szCs w:val="19"/>
              </w:rPr>
              <w:t>Final dividends for 2015</w:t>
            </w:r>
          </w:p>
        </w:tc>
        <w:tc>
          <w:tcPr>
            <w:tcW w:w="3060" w:type="dxa"/>
          </w:tcPr>
          <w:p w:rsidR="006165B0" w:rsidRPr="00F22E83" w:rsidRDefault="006165B0" w:rsidP="00F22E83">
            <w:pPr>
              <w:spacing w:line="380" w:lineRule="exact"/>
              <w:ind w:left="162" w:hanging="162"/>
              <w:rPr>
                <w:rFonts w:ascii="Arial" w:hAnsi="Arial" w:cs="Arial"/>
                <w:sz w:val="19"/>
                <w:szCs w:val="19"/>
              </w:rPr>
            </w:pPr>
            <w:r w:rsidRPr="00F22E83">
              <w:rPr>
                <w:rFonts w:ascii="Arial" w:hAnsi="Arial" w:cs="Arial"/>
                <w:sz w:val="19"/>
                <w:szCs w:val="19"/>
              </w:rPr>
              <w:t>Annual General Meeting of the shareholders on 27 April 2016</w:t>
            </w:r>
          </w:p>
        </w:tc>
        <w:tc>
          <w:tcPr>
            <w:tcW w:w="1755" w:type="dxa"/>
            <w:vAlign w:val="bottom"/>
          </w:tcPr>
          <w:p w:rsidR="006165B0" w:rsidRPr="00F22E83" w:rsidRDefault="006165B0" w:rsidP="00F22E83">
            <w:pPr>
              <w:tabs>
                <w:tab w:val="decimal" w:pos="1047"/>
              </w:tabs>
              <w:spacing w:line="380" w:lineRule="exact"/>
              <w:jc w:val="both"/>
              <w:rPr>
                <w:rFonts w:ascii="Arial" w:hAnsi="Arial" w:cs="Arial"/>
                <w:sz w:val="19"/>
                <w:szCs w:val="19"/>
              </w:rPr>
            </w:pPr>
            <w:r w:rsidRPr="00F22E83">
              <w:rPr>
                <w:rFonts w:ascii="Arial" w:hAnsi="Arial" w:cs="Arial"/>
                <w:sz w:val="19"/>
                <w:szCs w:val="19"/>
              </w:rPr>
              <w:t>30.0</w:t>
            </w:r>
          </w:p>
        </w:tc>
        <w:tc>
          <w:tcPr>
            <w:tcW w:w="1755" w:type="dxa"/>
            <w:vAlign w:val="bottom"/>
          </w:tcPr>
          <w:p w:rsidR="006165B0" w:rsidRPr="00F22E83" w:rsidRDefault="006165B0" w:rsidP="00F22E83">
            <w:pPr>
              <w:tabs>
                <w:tab w:val="decimal" w:pos="1002"/>
              </w:tabs>
              <w:spacing w:line="380" w:lineRule="exact"/>
              <w:rPr>
                <w:rFonts w:ascii="Arial" w:hAnsi="Arial" w:cs="Arial"/>
                <w:sz w:val="19"/>
                <w:szCs w:val="19"/>
              </w:rPr>
            </w:pPr>
            <w:r w:rsidRPr="00F22E83">
              <w:rPr>
                <w:rFonts w:ascii="Arial" w:hAnsi="Arial" w:cs="Arial"/>
                <w:sz w:val="19"/>
                <w:szCs w:val="19"/>
              </w:rPr>
              <w:t>0.20</w:t>
            </w:r>
          </w:p>
        </w:tc>
      </w:tr>
      <w:tr w:rsidR="006165B0" w:rsidRPr="00F22E83" w:rsidTr="003720A5">
        <w:trPr>
          <w:trHeight w:val="397"/>
        </w:trPr>
        <w:tc>
          <w:tcPr>
            <w:tcW w:w="2430" w:type="dxa"/>
          </w:tcPr>
          <w:p w:rsidR="006165B0" w:rsidRPr="00F22E83" w:rsidRDefault="006165B0" w:rsidP="00F22E83">
            <w:pPr>
              <w:spacing w:line="380" w:lineRule="exact"/>
              <w:ind w:left="222" w:hanging="222"/>
              <w:rPr>
                <w:rFonts w:ascii="Arial" w:hAnsi="Arial" w:cs="Arial"/>
                <w:sz w:val="19"/>
                <w:szCs w:val="19"/>
                <w:cs/>
              </w:rPr>
            </w:pPr>
            <w:r w:rsidRPr="00F22E83">
              <w:rPr>
                <w:rFonts w:ascii="Arial" w:hAnsi="Arial" w:cs="Arial"/>
                <w:sz w:val="19"/>
                <w:szCs w:val="19"/>
              </w:rPr>
              <w:t>Interim dividends for 2016</w:t>
            </w:r>
          </w:p>
        </w:tc>
        <w:tc>
          <w:tcPr>
            <w:tcW w:w="3060" w:type="dxa"/>
          </w:tcPr>
          <w:p w:rsidR="006165B0" w:rsidRPr="00F22E83" w:rsidRDefault="00F22E83" w:rsidP="00F22E83">
            <w:pPr>
              <w:spacing w:line="380" w:lineRule="exact"/>
              <w:ind w:left="162" w:hanging="162"/>
              <w:rPr>
                <w:rFonts w:ascii="Arial" w:hAnsi="Arial" w:cs="Arial"/>
                <w:sz w:val="19"/>
                <w:szCs w:val="19"/>
              </w:rPr>
            </w:pPr>
            <w:r w:rsidRPr="00F22E83">
              <w:rPr>
                <w:rFonts w:ascii="Arial" w:hAnsi="Arial" w:cs="Arial"/>
                <w:sz w:val="19"/>
                <w:szCs w:val="19"/>
              </w:rPr>
              <w:t>Board of Directors’ Meeting                    on 4 November 2016</w:t>
            </w:r>
          </w:p>
        </w:tc>
        <w:tc>
          <w:tcPr>
            <w:tcW w:w="1755" w:type="dxa"/>
            <w:vAlign w:val="bottom"/>
          </w:tcPr>
          <w:p w:rsidR="006165B0" w:rsidRPr="00F22E83" w:rsidRDefault="006165B0" w:rsidP="00F22E83">
            <w:pPr>
              <w:tabs>
                <w:tab w:val="decimal" w:pos="1047"/>
              </w:tabs>
              <w:spacing w:line="380" w:lineRule="exact"/>
              <w:jc w:val="both"/>
              <w:rPr>
                <w:rFonts w:ascii="Arial" w:hAnsi="Arial" w:cs="Arial"/>
                <w:sz w:val="19"/>
                <w:szCs w:val="19"/>
              </w:rPr>
            </w:pPr>
            <w:r w:rsidRPr="00F22E83">
              <w:rPr>
                <w:rFonts w:ascii="Arial" w:hAnsi="Arial" w:cs="Arial"/>
                <w:sz w:val="19"/>
                <w:szCs w:val="19"/>
              </w:rPr>
              <w:t>37.5</w:t>
            </w:r>
          </w:p>
        </w:tc>
        <w:tc>
          <w:tcPr>
            <w:tcW w:w="1755" w:type="dxa"/>
            <w:vAlign w:val="bottom"/>
          </w:tcPr>
          <w:p w:rsidR="006165B0" w:rsidRPr="00F22E83" w:rsidRDefault="006165B0" w:rsidP="00F22E83">
            <w:pPr>
              <w:tabs>
                <w:tab w:val="decimal" w:pos="1002"/>
              </w:tabs>
              <w:spacing w:line="380" w:lineRule="exact"/>
              <w:rPr>
                <w:rFonts w:ascii="Arial" w:hAnsi="Arial" w:cs="Arial"/>
                <w:sz w:val="19"/>
                <w:szCs w:val="19"/>
              </w:rPr>
            </w:pPr>
            <w:r w:rsidRPr="00F22E83">
              <w:rPr>
                <w:rFonts w:ascii="Arial" w:hAnsi="Arial" w:cs="Arial"/>
                <w:sz w:val="19"/>
                <w:szCs w:val="19"/>
              </w:rPr>
              <w:t>0.25</w:t>
            </w:r>
          </w:p>
        </w:tc>
      </w:tr>
      <w:tr w:rsidR="006165B0" w:rsidRPr="00F22E83" w:rsidTr="003720A5">
        <w:trPr>
          <w:trHeight w:val="397"/>
        </w:trPr>
        <w:tc>
          <w:tcPr>
            <w:tcW w:w="5490" w:type="dxa"/>
            <w:gridSpan w:val="2"/>
          </w:tcPr>
          <w:p w:rsidR="006165B0" w:rsidRPr="00F22E83" w:rsidRDefault="006165B0" w:rsidP="00F22E83">
            <w:pPr>
              <w:spacing w:line="380" w:lineRule="exact"/>
              <w:rPr>
                <w:rFonts w:ascii="Arial" w:hAnsi="Arial" w:cs="Arial"/>
                <w:sz w:val="19"/>
                <w:szCs w:val="19"/>
              </w:rPr>
            </w:pPr>
            <w:r w:rsidRPr="00F22E83">
              <w:rPr>
                <w:rFonts w:ascii="Arial" w:hAnsi="Arial" w:cs="Arial"/>
                <w:sz w:val="19"/>
                <w:szCs w:val="19"/>
              </w:rPr>
              <w:t>Total dividends for 2016</w:t>
            </w:r>
          </w:p>
        </w:tc>
        <w:tc>
          <w:tcPr>
            <w:tcW w:w="1755" w:type="dxa"/>
            <w:vAlign w:val="bottom"/>
          </w:tcPr>
          <w:p w:rsidR="006165B0" w:rsidRPr="00F22E83" w:rsidRDefault="006165B0" w:rsidP="00F22E83">
            <w:pPr>
              <w:pBdr>
                <w:top w:val="single" w:sz="4" w:space="1" w:color="auto"/>
                <w:bottom w:val="double" w:sz="4" w:space="1" w:color="auto"/>
              </w:pBdr>
              <w:tabs>
                <w:tab w:val="decimal" w:pos="1047"/>
              </w:tabs>
              <w:spacing w:line="380" w:lineRule="exact"/>
              <w:jc w:val="both"/>
              <w:rPr>
                <w:rFonts w:ascii="Arial" w:hAnsi="Arial" w:cs="Arial"/>
                <w:sz w:val="19"/>
                <w:szCs w:val="19"/>
              </w:rPr>
            </w:pPr>
            <w:r w:rsidRPr="00F22E83">
              <w:rPr>
                <w:rFonts w:ascii="Arial" w:hAnsi="Arial" w:cs="Arial"/>
                <w:sz w:val="19"/>
                <w:szCs w:val="19"/>
              </w:rPr>
              <w:t>67.5</w:t>
            </w:r>
          </w:p>
        </w:tc>
        <w:tc>
          <w:tcPr>
            <w:tcW w:w="1755" w:type="dxa"/>
            <w:vAlign w:val="bottom"/>
          </w:tcPr>
          <w:p w:rsidR="006165B0" w:rsidRPr="00F22E83" w:rsidRDefault="006165B0" w:rsidP="00F22E83">
            <w:pPr>
              <w:pBdr>
                <w:top w:val="single" w:sz="4" w:space="1" w:color="auto"/>
                <w:bottom w:val="double" w:sz="4" w:space="1" w:color="auto"/>
              </w:pBdr>
              <w:tabs>
                <w:tab w:val="decimal" w:pos="1002"/>
              </w:tabs>
              <w:spacing w:line="380" w:lineRule="exact"/>
              <w:rPr>
                <w:rFonts w:ascii="Arial" w:hAnsi="Arial" w:cs="Arial"/>
                <w:sz w:val="19"/>
                <w:szCs w:val="19"/>
              </w:rPr>
            </w:pPr>
            <w:r w:rsidRPr="00F22E83">
              <w:rPr>
                <w:rFonts w:ascii="Arial" w:hAnsi="Arial" w:cs="Arial"/>
                <w:sz w:val="19"/>
                <w:szCs w:val="19"/>
              </w:rPr>
              <w:t>0.45</w:t>
            </w:r>
          </w:p>
        </w:tc>
      </w:tr>
      <w:tr w:rsidR="00F22E83" w:rsidRPr="00F22E83" w:rsidTr="003720A5">
        <w:trPr>
          <w:trHeight w:val="397"/>
        </w:trPr>
        <w:tc>
          <w:tcPr>
            <w:tcW w:w="2430" w:type="dxa"/>
          </w:tcPr>
          <w:p w:rsidR="00F22E83" w:rsidRPr="00F22E83" w:rsidRDefault="00F22E83" w:rsidP="00F22E83">
            <w:pPr>
              <w:spacing w:line="380" w:lineRule="exact"/>
              <w:rPr>
                <w:rFonts w:ascii="Arial" w:hAnsi="Arial" w:cs="Arial"/>
                <w:sz w:val="19"/>
                <w:szCs w:val="19"/>
              </w:rPr>
            </w:pPr>
          </w:p>
        </w:tc>
        <w:tc>
          <w:tcPr>
            <w:tcW w:w="3060" w:type="dxa"/>
          </w:tcPr>
          <w:p w:rsidR="00F22E83" w:rsidRPr="00F22E83" w:rsidRDefault="00F22E83" w:rsidP="00F22E83">
            <w:pPr>
              <w:spacing w:line="380" w:lineRule="exact"/>
              <w:ind w:left="162" w:hanging="162"/>
              <w:rPr>
                <w:rFonts w:ascii="Arial" w:hAnsi="Arial" w:cs="Arial"/>
                <w:sz w:val="19"/>
                <w:szCs w:val="19"/>
              </w:rPr>
            </w:pPr>
          </w:p>
        </w:tc>
        <w:tc>
          <w:tcPr>
            <w:tcW w:w="1755" w:type="dxa"/>
            <w:vAlign w:val="bottom"/>
          </w:tcPr>
          <w:p w:rsidR="00F22E83" w:rsidRPr="00F22E83" w:rsidRDefault="00F22E83" w:rsidP="00F22E83">
            <w:pPr>
              <w:tabs>
                <w:tab w:val="decimal" w:pos="1002"/>
              </w:tabs>
              <w:spacing w:line="380" w:lineRule="exact"/>
              <w:rPr>
                <w:rFonts w:ascii="Arial" w:hAnsi="Arial" w:cs="Arial"/>
                <w:sz w:val="19"/>
                <w:szCs w:val="19"/>
              </w:rPr>
            </w:pPr>
          </w:p>
        </w:tc>
        <w:tc>
          <w:tcPr>
            <w:tcW w:w="1755" w:type="dxa"/>
            <w:vAlign w:val="bottom"/>
          </w:tcPr>
          <w:p w:rsidR="00F22E83" w:rsidRPr="00F22E83" w:rsidRDefault="00F22E83" w:rsidP="00F22E83">
            <w:pPr>
              <w:tabs>
                <w:tab w:val="decimal" w:pos="1002"/>
              </w:tabs>
              <w:spacing w:line="380" w:lineRule="exact"/>
              <w:rPr>
                <w:rFonts w:ascii="Arial" w:hAnsi="Arial" w:cs="Arial"/>
                <w:sz w:val="19"/>
                <w:szCs w:val="19"/>
              </w:rPr>
            </w:pPr>
          </w:p>
        </w:tc>
      </w:tr>
      <w:tr w:rsidR="006165B0" w:rsidRPr="00F22E83" w:rsidTr="003720A5">
        <w:trPr>
          <w:trHeight w:val="397"/>
        </w:trPr>
        <w:tc>
          <w:tcPr>
            <w:tcW w:w="2430" w:type="dxa"/>
          </w:tcPr>
          <w:p w:rsidR="006165B0" w:rsidRPr="00F22E83" w:rsidRDefault="006165B0" w:rsidP="00F22E83">
            <w:pPr>
              <w:spacing w:line="380" w:lineRule="exact"/>
              <w:rPr>
                <w:rFonts w:ascii="Arial" w:hAnsi="Arial" w:cs="Arial"/>
                <w:sz w:val="19"/>
                <w:szCs w:val="19"/>
              </w:rPr>
            </w:pPr>
            <w:r w:rsidRPr="00F22E83">
              <w:rPr>
                <w:rFonts w:ascii="Arial" w:hAnsi="Arial" w:cs="Arial"/>
                <w:sz w:val="19"/>
                <w:szCs w:val="19"/>
              </w:rPr>
              <w:t>Final dividends for 2016</w:t>
            </w:r>
          </w:p>
        </w:tc>
        <w:tc>
          <w:tcPr>
            <w:tcW w:w="3060" w:type="dxa"/>
          </w:tcPr>
          <w:p w:rsidR="006165B0" w:rsidRPr="00F22E83" w:rsidRDefault="006165B0" w:rsidP="00F22E83">
            <w:pPr>
              <w:spacing w:line="380" w:lineRule="exact"/>
              <w:ind w:left="162" w:hanging="162"/>
              <w:rPr>
                <w:rFonts w:ascii="Arial" w:hAnsi="Arial" w:cs="Arial"/>
                <w:sz w:val="19"/>
                <w:szCs w:val="19"/>
              </w:rPr>
            </w:pPr>
            <w:r w:rsidRPr="00F22E83">
              <w:rPr>
                <w:rFonts w:ascii="Arial" w:hAnsi="Arial" w:cs="Arial"/>
                <w:sz w:val="19"/>
                <w:szCs w:val="19"/>
              </w:rPr>
              <w:t>Annual General Meeting of the shareholders on 28 April 2017</w:t>
            </w:r>
          </w:p>
        </w:tc>
        <w:tc>
          <w:tcPr>
            <w:tcW w:w="1755" w:type="dxa"/>
            <w:vAlign w:val="bottom"/>
          </w:tcPr>
          <w:p w:rsidR="006165B0" w:rsidRPr="00F22E83" w:rsidRDefault="006165B0" w:rsidP="00F22E83">
            <w:pPr>
              <w:tabs>
                <w:tab w:val="decimal" w:pos="1002"/>
              </w:tabs>
              <w:spacing w:line="380" w:lineRule="exact"/>
              <w:rPr>
                <w:rFonts w:ascii="Arial" w:hAnsi="Arial" w:cs="Arial"/>
                <w:sz w:val="19"/>
                <w:szCs w:val="19"/>
              </w:rPr>
            </w:pPr>
            <w:r w:rsidRPr="00F22E83">
              <w:rPr>
                <w:rFonts w:ascii="Arial" w:hAnsi="Arial" w:cs="Arial"/>
                <w:sz w:val="19"/>
                <w:szCs w:val="19"/>
              </w:rPr>
              <w:t>30.0</w:t>
            </w:r>
          </w:p>
        </w:tc>
        <w:tc>
          <w:tcPr>
            <w:tcW w:w="1755" w:type="dxa"/>
            <w:vAlign w:val="bottom"/>
          </w:tcPr>
          <w:p w:rsidR="006165B0" w:rsidRPr="00F22E83" w:rsidRDefault="006165B0" w:rsidP="00F22E83">
            <w:pPr>
              <w:tabs>
                <w:tab w:val="decimal" w:pos="1002"/>
              </w:tabs>
              <w:spacing w:line="380" w:lineRule="exact"/>
              <w:rPr>
                <w:rFonts w:ascii="Arial" w:hAnsi="Arial" w:cs="Arial"/>
                <w:sz w:val="19"/>
                <w:szCs w:val="19"/>
              </w:rPr>
            </w:pPr>
            <w:r w:rsidRPr="00F22E83">
              <w:rPr>
                <w:rFonts w:ascii="Arial" w:hAnsi="Arial" w:cs="Arial"/>
                <w:sz w:val="19"/>
                <w:szCs w:val="19"/>
              </w:rPr>
              <w:t>0.20</w:t>
            </w:r>
          </w:p>
        </w:tc>
      </w:tr>
      <w:tr w:rsidR="006165B0" w:rsidRPr="00F22E83" w:rsidTr="003720A5">
        <w:trPr>
          <w:trHeight w:val="397"/>
        </w:trPr>
        <w:tc>
          <w:tcPr>
            <w:tcW w:w="5490" w:type="dxa"/>
            <w:gridSpan w:val="2"/>
          </w:tcPr>
          <w:p w:rsidR="006165B0" w:rsidRPr="00F22E83" w:rsidRDefault="006165B0" w:rsidP="00F22E83">
            <w:pPr>
              <w:spacing w:line="380" w:lineRule="exact"/>
              <w:rPr>
                <w:rFonts w:ascii="Arial" w:hAnsi="Arial" w:cs="Arial"/>
                <w:sz w:val="19"/>
                <w:szCs w:val="19"/>
              </w:rPr>
            </w:pPr>
            <w:r w:rsidRPr="00F22E83">
              <w:rPr>
                <w:rFonts w:ascii="Arial" w:hAnsi="Arial" w:cs="Arial"/>
                <w:sz w:val="19"/>
                <w:szCs w:val="19"/>
              </w:rPr>
              <w:t>Total dividends for 2017</w:t>
            </w:r>
          </w:p>
        </w:tc>
        <w:tc>
          <w:tcPr>
            <w:tcW w:w="1755" w:type="dxa"/>
            <w:vAlign w:val="bottom"/>
          </w:tcPr>
          <w:p w:rsidR="006165B0" w:rsidRPr="00F22E83" w:rsidRDefault="006165B0" w:rsidP="00F22E83">
            <w:pPr>
              <w:pBdr>
                <w:top w:val="single" w:sz="4" w:space="1" w:color="auto"/>
                <w:bottom w:val="double" w:sz="4" w:space="1" w:color="auto"/>
              </w:pBdr>
              <w:tabs>
                <w:tab w:val="decimal" w:pos="1002"/>
              </w:tabs>
              <w:spacing w:line="380" w:lineRule="exact"/>
              <w:rPr>
                <w:rFonts w:ascii="Arial" w:hAnsi="Arial" w:cs="Arial"/>
                <w:sz w:val="19"/>
                <w:szCs w:val="19"/>
              </w:rPr>
            </w:pPr>
            <w:r w:rsidRPr="00F22E83">
              <w:rPr>
                <w:rFonts w:ascii="Arial" w:hAnsi="Arial" w:cs="Arial"/>
                <w:sz w:val="19"/>
                <w:szCs w:val="19"/>
              </w:rPr>
              <w:t>30.0</w:t>
            </w:r>
          </w:p>
        </w:tc>
        <w:tc>
          <w:tcPr>
            <w:tcW w:w="1755" w:type="dxa"/>
            <w:vAlign w:val="bottom"/>
          </w:tcPr>
          <w:p w:rsidR="006165B0" w:rsidRPr="00F22E83" w:rsidRDefault="006165B0" w:rsidP="00F22E83">
            <w:pPr>
              <w:pBdr>
                <w:top w:val="single" w:sz="4" w:space="1" w:color="auto"/>
                <w:bottom w:val="double" w:sz="4" w:space="1" w:color="auto"/>
              </w:pBdr>
              <w:tabs>
                <w:tab w:val="decimal" w:pos="1002"/>
              </w:tabs>
              <w:spacing w:line="380" w:lineRule="exact"/>
              <w:rPr>
                <w:rFonts w:ascii="Arial" w:hAnsi="Arial" w:cs="Arial"/>
                <w:sz w:val="19"/>
                <w:szCs w:val="19"/>
              </w:rPr>
            </w:pPr>
            <w:r w:rsidRPr="00F22E83">
              <w:rPr>
                <w:rFonts w:ascii="Arial" w:hAnsi="Arial" w:cs="Arial"/>
                <w:sz w:val="19"/>
                <w:szCs w:val="19"/>
              </w:rPr>
              <w:t>0.20</w:t>
            </w:r>
          </w:p>
        </w:tc>
      </w:tr>
    </w:tbl>
    <w:p w:rsidR="007B5A09" w:rsidRPr="00B50BB1" w:rsidRDefault="00D83AA5" w:rsidP="00F22E83">
      <w:pPr>
        <w:tabs>
          <w:tab w:val="left" w:pos="720"/>
          <w:tab w:val="left" w:pos="900"/>
          <w:tab w:val="right" w:pos="7280"/>
          <w:tab w:val="right" w:pos="8540"/>
        </w:tabs>
        <w:spacing w:before="240" w:after="100" w:line="380" w:lineRule="exact"/>
        <w:ind w:left="605" w:right="-43" w:hanging="605"/>
        <w:jc w:val="thaiDistribute"/>
        <w:rPr>
          <w:rFonts w:ascii="Arial" w:hAnsi="Arial"/>
          <w:b/>
          <w:bCs/>
          <w:sz w:val="22"/>
          <w:szCs w:val="22"/>
        </w:rPr>
      </w:pPr>
      <w:r>
        <w:rPr>
          <w:rFonts w:ascii="Arial" w:hAnsi="Arial"/>
          <w:b/>
          <w:bCs/>
          <w:sz w:val="22"/>
          <w:szCs w:val="22"/>
        </w:rPr>
        <w:t>10</w:t>
      </w:r>
      <w:r w:rsidR="007B5A09" w:rsidRPr="00B50BB1">
        <w:rPr>
          <w:rFonts w:ascii="Arial" w:hAnsi="Arial"/>
          <w:b/>
          <w:bCs/>
          <w:sz w:val="22"/>
          <w:szCs w:val="22"/>
        </w:rPr>
        <w:t>.</w:t>
      </w:r>
      <w:r w:rsidR="007B5A09" w:rsidRPr="00B50BB1">
        <w:rPr>
          <w:rFonts w:ascii="Arial" w:hAnsi="Arial"/>
          <w:b/>
          <w:bCs/>
          <w:sz w:val="22"/>
          <w:szCs w:val="22"/>
        </w:rPr>
        <w:tab/>
        <w:t>Commitments and contingent liabilities</w:t>
      </w:r>
    </w:p>
    <w:p w:rsidR="00315D47" w:rsidRDefault="00D83AA5" w:rsidP="00F22E83">
      <w:pPr>
        <w:tabs>
          <w:tab w:val="left" w:pos="720"/>
          <w:tab w:val="left" w:pos="900"/>
          <w:tab w:val="right" w:pos="7280"/>
          <w:tab w:val="right" w:pos="8540"/>
        </w:tabs>
        <w:spacing w:before="100" w:after="100" w:line="380" w:lineRule="exact"/>
        <w:ind w:left="600" w:right="-43" w:hanging="600"/>
        <w:jc w:val="thaiDistribute"/>
        <w:rPr>
          <w:rFonts w:ascii="Arial" w:hAnsi="Arial"/>
          <w:b/>
          <w:bCs/>
          <w:sz w:val="22"/>
          <w:szCs w:val="22"/>
        </w:rPr>
      </w:pPr>
      <w:r>
        <w:rPr>
          <w:rFonts w:ascii="Arial" w:hAnsi="Arial"/>
          <w:b/>
          <w:bCs/>
          <w:sz w:val="22"/>
          <w:szCs w:val="22"/>
        </w:rPr>
        <w:t>10</w:t>
      </w:r>
      <w:r w:rsidR="007B5A09" w:rsidRPr="00B50BB1">
        <w:rPr>
          <w:rFonts w:ascii="Arial" w:hAnsi="Arial"/>
          <w:b/>
          <w:bCs/>
          <w:sz w:val="22"/>
          <w:szCs w:val="22"/>
        </w:rPr>
        <w:t>.1</w:t>
      </w:r>
      <w:r w:rsidR="007B5A09" w:rsidRPr="00B50BB1">
        <w:rPr>
          <w:rFonts w:ascii="Arial" w:hAnsi="Arial"/>
          <w:b/>
          <w:bCs/>
          <w:sz w:val="22"/>
          <w:szCs w:val="22"/>
        </w:rPr>
        <w:tab/>
      </w:r>
      <w:r w:rsidR="00315D47">
        <w:rPr>
          <w:rFonts w:ascii="Arial" w:hAnsi="Arial"/>
          <w:b/>
          <w:bCs/>
          <w:sz w:val="22"/>
          <w:szCs w:val="22"/>
        </w:rPr>
        <w:t>Capital commitments</w:t>
      </w:r>
    </w:p>
    <w:p w:rsidR="00315D47" w:rsidRDefault="00315D47" w:rsidP="00F22E83">
      <w:pPr>
        <w:spacing w:before="120" w:after="120" w:line="380" w:lineRule="exact"/>
        <w:ind w:left="600"/>
        <w:jc w:val="both"/>
        <w:rPr>
          <w:rFonts w:ascii="Arial" w:hAnsi="Arial"/>
          <w:sz w:val="22"/>
          <w:szCs w:val="22"/>
        </w:rPr>
      </w:pPr>
      <w:r>
        <w:rPr>
          <w:rFonts w:ascii="Arial" w:hAnsi="Arial"/>
          <w:sz w:val="22"/>
          <w:szCs w:val="22"/>
        </w:rPr>
        <w:t xml:space="preserve">As at </w:t>
      </w:r>
      <w:r w:rsidR="00250A5F">
        <w:rPr>
          <w:rFonts w:ascii="Arial" w:hAnsi="Arial"/>
          <w:sz w:val="22"/>
          <w:szCs w:val="22"/>
        </w:rPr>
        <w:t>30 June</w:t>
      </w:r>
      <w:r w:rsidR="00275DD7">
        <w:rPr>
          <w:rFonts w:ascii="Arial" w:hAnsi="Arial"/>
          <w:sz w:val="22"/>
          <w:szCs w:val="22"/>
        </w:rPr>
        <w:t xml:space="preserve"> 2017</w:t>
      </w:r>
      <w:r>
        <w:rPr>
          <w:rFonts w:ascii="Arial" w:hAnsi="Arial"/>
          <w:sz w:val="22"/>
          <w:szCs w:val="22"/>
        </w:rPr>
        <w:t xml:space="preserve">, the </w:t>
      </w:r>
      <w:r w:rsidR="00B04031">
        <w:rPr>
          <w:rFonts w:ascii="Arial" w:hAnsi="Arial"/>
          <w:sz w:val="22"/>
          <w:szCs w:val="22"/>
        </w:rPr>
        <w:t>Company</w:t>
      </w:r>
      <w:r>
        <w:rPr>
          <w:rFonts w:ascii="Arial" w:hAnsi="Arial"/>
          <w:sz w:val="22"/>
          <w:szCs w:val="22"/>
        </w:rPr>
        <w:t xml:space="preserve"> had capital commitments of approximately Baht </w:t>
      </w:r>
      <w:r w:rsidR="00D83AA5">
        <w:rPr>
          <w:rFonts w:ascii="Arial" w:hAnsi="Arial"/>
          <w:sz w:val="22"/>
          <w:szCs w:val="22"/>
        </w:rPr>
        <w:t>1</w:t>
      </w:r>
      <w:r w:rsidR="00DD1669">
        <w:rPr>
          <w:rFonts w:ascii="Arial" w:hAnsi="Arial"/>
          <w:sz w:val="22"/>
          <w:szCs w:val="22"/>
        </w:rPr>
        <w:t xml:space="preserve"> </w:t>
      </w:r>
      <w:r>
        <w:rPr>
          <w:rFonts w:ascii="Arial" w:hAnsi="Arial"/>
          <w:sz w:val="22"/>
          <w:szCs w:val="22"/>
        </w:rPr>
        <w:t xml:space="preserve">million (31 December </w:t>
      </w:r>
      <w:r w:rsidR="00275DD7">
        <w:rPr>
          <w:rFonts w:ascii="Arial" w:hAnsi="Arial"/>
          <w:sz w:val="22"/>
          <w:szCs w:val="22"/>
        </w:rPr>
        <w:t>2016</w:t>
      </w:r>
      <w:r w:rsidR="00572061">
        <w:rPr>
          <w:rFonts w:ascii="Arial" w:hAnsi="Arial"/>
          <w:sz w:val="22"/>
          <w:szCs w:val="22"/>
        </w:rPr>
        <w:t xml:space="preserve">: </w:t>
      </w:r>
      <w:r w:rsidR="00A06BCE">
        <w:rPr>
          <w:rFonts w:ascii="Arial" w:hAnsi="Arial"/>
          <w:sz w:val="22"/>
          <w:szCs w:val="22"/>
        </w:rPr>
        <w:t>nil</w:t>
      </w:r>
      <w:r>
        <w:rPr>
          <w:rFonts w:ascii="Arial" w:hAnsi="Arial"/>
          <w:sz w:val="22"/>
          <w:szCs w:val="22"/>
        </w:rPr>
        <w:t xml:space="preserve">), relating to </w:t>
      </w:r>
      <w:r w:rsidR="00EC475A" w:rsidRPr="008F1613">
        <w:rPr>
          <w:rFonts w:ascii="Arial" w:hAnsi="Arial"/>
          <w:sz w:val="22"/>
          <w:szCs w:val="22"/>
        </w:rPr>
        <w:t>the acquisition of machinery</w:t>
      </w:r>
      <w:r w:rsidR="00B04031">
        <w:rPr>
          <w:rFonts w:ascii="Arial" w:hAnsi="Arial"/>
          <w:sz w:val="22"/>
          <w:szCs w:val="22"/>
        </w:rPr>
        <w:t xml:space="preserve"> and equipment</w:t>
      </w:r>
      <w:r w:rsidR="00EC475A" w:rsidRPr="008F1613">
        <w:rPr>
          <w:rFonts w:ascii="Arial" w:hAnsi="Arial"/>
          <w:sz w:val="22"/>
          <w:szCs w:val="22"/>
        </w:rPr>
        <w:t>.</w:t>
      </w:r>
    </w:p>
    <w:p w:rsidR="00767478" w:rsidRDefault="00D83AA5" w:rsidP="00F22E83">
      <w:pPr>
        <w:pStyle w:val="BodyTextIndent3"/>
        <w:tabs>
          <w:tab w:val="left" w:pos="720"/>
        </w:tabs>
        <w:spacing w:before="120" w:line="380" w:lineRule="exact"/>
        <w:ind w:left="600" w:hanging="605"/>
        <w:jc w:val="thaiDistribute"/>
        <w:rPr>
          <w:rFonts w:ascii="Arial" w:hAnsi="Arial"/>
          <w:b/>
          <w:bCs/>
          <w:sz w:val="22"/>
          <w:szCs w:val="22"/>
        </w:rPr>
      </w:pPr>
      <w:r>
        <w:rPr>
          <w:rFonts w:ascii="Arial" w:hAnsi="Arial"/>
          <w:b/>
          <w:bCs/>
          <w:sz w:val="22"/>
          <w:szCs w:val="22"/>
        </w:rPr>
        <w:t>10</w:t>
      </w:r>
      <w:r w:rsidR="00767478">
        <w:rPr>
          <w:rFonts w:ascii="Arial" w:hAnsi="Arial"/>
          <w:b/>
          <w:bCs/>
          <w:sz w:val="22"/>
          <w:szCs w:val="22"/>
        </w:rPr>
        <w:t>.2</w:t>
      </w:r>
      <w:r w:rsidR="00767478">
        <w:rPr>
          <w:rFonts w:ascii="Arial" w:hAnsi="Arial"/>
          <w:b/>
          <w:bCs/>
          <w:sz w:val="22"/>
          <w:szCs w:val="22"/>
        </w:rPr>
        <w:tab/>
        <w:t>Operating lease commitments</w:t>
      </w:r>
    </w:p>
    <w:p w:rsidR="006535C4" w:rsidRDefault="006535C4" w:rsidP="00F22E83">
      <w:pPr>
        <w:tabs>
          <w:tab w:val="left" w:pos="90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7A21D4">
        <w:rPr>
          <w:rFonts w:ascii="Arial" w:hAnsi="Arial" w:cs="Arial"/>
          <w:sz w:val="22"/>
          <w:szCs w:val="22"/>
        </w:rPr>
        <w:t xml:space="preserve">The Company has entered into several operating lease agreements in respect of </w:t>
      </w:r>
      <w:r w:rsidR="00784E09">
        <w:rPr>
          <w:rFonts w:ascii="Arial" w:hAnsi="Arial" w:cs="Arial"/>
          <w:sz w:val="22"/>
          <w:szCs w:val="22"/>
        </w:rPr>
        <w:t xml:space="preserve">office building space, motor vehicles </w:t>
      </w:r>
      <w:r w:rsidRPr="007A21D4">
        <w:rPr>
          <w:rFonts w:ascii="Arial" w:hAnsi="Arial" w:cs="Arial"/>
          <w:sz w:val="22"/>
          <w:szCs w:val="22"/>
        </w:rPr>
        <w:t xml:space="preserve">and </w:t>
      </w:r>
      <w:r w:rsidR="00EB4362">
        <w:rPr>
          <w:rFonts w:ascii="Arial" w:hAnsi="Arial" w:cs="Arial"/>
          <w:sz w:val="22"/>
          <w:szCs w:val="22"/>
        </w:rPr>
        <w:t xml:space="preserve">related </w:t>
      </w:r>
      <w:r w:rsidRPr="007A21D4">
        <w:rPr>
          <w:rFonts w:ascii="Arial" w:hAnsi="Arial" w:cs="Arial"/>
          <w:sz w:val="22"/>
          <w:szCs w:val="22"/>
        </w:rPr>
        <w:t>services.</w:t>
      </w:r>
    </w:p>
    <w:p w:rsidR="006535C4" w:rsidRPr="00A539AF" w:rsidRDefault="006535C4" w:rsidP="00F22E83">
      <w:pPr>
        <w:tabs>
          <w:tab w:val="left" w:pos="900"/>
        </w:tabs>
        <w:spacing w:before="120" w:after="120" w:line="380" w:lineRule="exact"/>
        <w:ind w:left="605" w:hanging="605"/>
        <w:jc w:val="thaiDistribute"/>
        <w:rPr>
          <w:rFonts w:ascii="Arial" w:hAnsi="Arial" w:cs="Arial"/>
          <w:sz w:val="22"/>
          <w:szCs w:val="22"/>
        </w:rPr>
      </w:pPr>
      <w:r w:rsidRPr="007A21D4">
        <w:rPr>
          <w:rFonts w:ascii="Arial" w:hAnsi="Arial" w:cs="Arial"/>
          <w:sz w:val="22"/>
          <w:szCs w:val="22"/>
        </w:rPr>
        <w:tab/>
        <w:t xml:space="preserve">As at </w:t>
      </w:r>
      <w:r w:rsidR="00250A5F">
        <w:rPr>
          <w:rFonts w:ascii="Arial" w:hAnsi="Arial" w:cs="Arial"/>
          <w:sz w:val="22"/>
          <w:szCs w:val="22"/>
        </w:rPr>
        <w:t>30 June</w:t>
      </w:r>
      <w:r w:rsidR="00275DD7">
        <w:rPr>
          <w:rFonts w:ascii="Arial" w:hAnsi="Arial" w:cs="Arial"/>
          <w:sz w:val="22"/>
          <w:szCs w:val="22"/>
        </w:rPr>
        <w:t xml:space="preserve"> 2017</w:t>
      </w:r>
      <w:r w:rsidR="007A21D4" w:rsidRPr="007A21D4">
        <w:rPr>
          <w:rFonts w:ascii="Arial" w:hAnsi="Arial" w:cs="Arial"/>
          <w:sz w:val="22"/>
          <w:szCs w:val="22"/>
        </w:rPr>
        <w:t xml:space="preserve">, future minimum </w:t>
      </w:r>
      <w:r w:rsidRPr="007A21D4">
        <w:rPr>
          <w:rFonts w:ascii="Arial" w:hAnsi="Arial" w:cs="Arial"/>
          <w:sz w:val="22"/>
          <w:szCs w:val="22"/>
        </w:rPr>
        <w:t>lease payments required under these operating leases contracts were as follows:</w:t>
      </w:r>
      <w:r w:rsidR="007A21D4" w:rsidRPr="007A21D4">
        <w:t xml:space="preserve"> </w:t>
      </w:r>
    </w:p>
    <w:tbl>
      <w:tblPr>
        <w:tblW w:w="8550" w:type="dxa"/>
        <w:tblInd w:w="1008" w:type="dxa"/>
        <w:tblLook w:val="01E0" w:firstRow="1" w:lastRow="1" w:firstColumn="1" w:lastColumn="1" w:noHBand="0" w:noVBand="0"/>
      </w:tblPr>
      <w:tblGrid>
        <w:gridCol w:w="3510"/>
        <w:gridCol w:w="2520"/>
        <w:gridCol w:w="2520"/>
      </w:tblGrid>
      <w:tr w:rsidR="00767478" w:rsidRPr="006B36EC" w:rsidTr="006B36EC">
        <w:tc>
          <w:tcPr>
            <w:tcW w:w="3510" w:type="dxa"/>
          </w:tcPr>
          <w:p w:rsidR="00767478" w:rsidRPr="006B36EC" w:rsidRDefault="00767478" w:rsidP="00F22E83">
            <w:pPr>
              <w:spacing w:line="380" w:lineRule="exact"/>
              <w:jc w:val="center"/>
              <w:rPr>
                <w:rFonts w:ascii="Arial" w:hAnsi="Arial"/>
                <w:sz w:val="22"/>
                <w:szCs w:val="22"/>
              </w:rPr>
            </w:pPr>
          </w:p>
        </w:tc>
        <w:tc>
          <w:tcPr>
            <w:tcW w:w="5040" w:type="dxa"/>
            <w:gridSpan w:val="2"/>
            <w:hideMark/>
          </w:tcPr>
          <w:p w:rsidR="00767478" w:rsidRPr="006B36EC" w:rsidRDefault="00767478" w:rsidP="00F22E83">
            <w:pPr>
              <w:spacing w:line="380" w:lineRule="exact"/>
              <w:jc w:val="right"/>
              <w:rPr>
                <w:rFonts w:ascii="Arial" w:hAnsi="Arial"/>
                <w:sz w:val="22"/>
                <w:szCs w:val="22"/>
              </w:rPr>
            </w:pPr>
            <w:r w:rsidRPr="006B36EC">
              <w:rPr>
                <w:rFonts w:ascii="Arial" w:hAnsi="Arial"/>
                <w:sz w:val="22"/>
                <w:szCs w:val="22"/>
              </w:rPr>
              <w:t>(Unit: Million Baht)</w:t>
            </w:r>
          </w:p>
        </w:tc>
      </w:tr>
      <w:tr w:rsidR="00767478" w:rsidRPr="006B36EC" w:rsidTr="006B36EC">
        <w:tc>
          <w:tcPr>
            <w:tcW w:w="3510" w:type="dxa"/>
          </w:tcPr>
          <w:p w:rsidR="00767478" w:rsidRPr="006B36EC" w:rsidRDefault="00767478" w:rsidP="00F22E83">
            <w:pPr>
              <w:spacing w:line="380" w:lineRule="exact"/>
              <w:jc w:val="center"/>
              <w:rPr>
                <w:rFonts w:ascii="Arial" w:hAnsi="Arial"/>
                <w:sz w:val="22"/>
                <w:szCs w:val="22"/>
              </w:rPr>
            </w:pPr>
          </w:p>
        </w:tc>
        <w:tc>
          <w:tcPr>
            <w:tcW w:w="5040" w:type="dxa"/>
            <w:gridSpan w:val="2"/>
            <w:hideMark/>
          </w:tcPr>
          <w:p w:rsidR="00767478" w:rsidRPr="006B36EC" w:rsidRDefault="00B04031" w:rsidP="00F22E83">
            <w:pPr>
              <w:pBdr>
                <w:bottom w:val="single" w:sz="4" w:space="1" w:color="auto"/>
              </w:pBdr>
              <w:spacing w:line="380" w:lineRule="exact"/>
              <w:jc w:val="center"/>
              <w:rPr>
                <w:rFonts w:ascii="Arial" w:hAnsi="Arial"/>
                <w:sz w:val="22"/>
                <w:szCs w:val="22"/>
              </w:rPr>
            </w:pPr>
            <w:r w:rsidRPr="006B36EC">
              <w:rPr>
                <w:rFonts w:ascii="Arial" w:hAnsi="Arial"/>
                <w:sz w:val="22"/>
                <w:szCs w:val="22"/>
              </w:rPr>
              <w:t xml:space="preserve">Consolidated and </w:t>
            </w:r>
            <w:r w:rsidR="006B36EC">
              <w:rPr>
                <w:rFonts w:ascii="Arial" w:hAnsi="Arial"/>
                <w:sz w:val="22"/>
                <w:szCs w:val="22"/>
              </w:rPr>
              <w:t>s</w:t>
            </w:r>
            <w:r w:rsidR="00767478" w:rsidRPr="006B36EC">
              <w:rPr>
                <w:rFonts w:ascii="Arial" w:hAnsi="Arial"/>
                <w:sz w:val="22"/>
                <w:szCs w:val="22"/>
              </w:rPr>
              <w:t>eparate financial statements</w:t>
            </w:r>
          </w:p>
        </w:tc>
      </w:tr>
      <w:tr w:rsidR="00767478" w:rsidRPr="006B36EC" w:rsidTr="009F0B20">
        <w:tc>
          <w:tcPr>
            <w:tcW w:w="3510" w:type="dxa"/>
          </w:tcPr>
          <w:p w:rsidR="00767478" w:rsidRPr="006B36EC" w:rsidRDefault="00767478" w:rsidP="00F22E83">
            <w:pPr>
              <w:spacing w:line="380" w:lineRule="exact"/>
              <w:jc w:val="thaiDistribute"/>
              <w:rPr>
                <w:rFonts w:ascii="Arial" w:hAnsi="Arial"/>
                <w:sz w:val="22"/>
                <w:szCs w:val="22"/>
              </w:rPr>
            </w:pPr>
          </w:p>
        </w:tc>
        <w:tc>
          <w:tcPr>
            <w:tcW w:w="2520" w:type="dxa"/>
            <w:hideMark/>
          </w:tcPr>
          <w:p w:rsidR="00767478" w:rsidRPr="006B36EC" w:rsidRDefault="00250A5F" w:rsidP="00F22E83">
            <w:pPr>
              <w:pBdr>
                <w:bottom w:val="single" w:sz="4" w:space="1" w:color="auto"/>
              </w:pBdr>
              <w:spacing w:line="380" w:lineRule="exact"/>
              <w:jc w:val="center"/>
              <w:rPr>
                <w:rFonts w:ascii="Arial" w:hAnsi="Arial"/>
                <w:spacing w:val="-4"/>
                <w:sz w:val="22"/>
                <w:szCs w:val="22"/>
              </w:rPr>
            </w:pPr>
            <w:r>
              <w:rPr>
                <w:rFonts w:ascii="Arial" w:hAnsi="Arial"/>
                <w:spacing w:val="-4"/>
                <w:sz w:val="22"/>
                <w:szCs w:val="22"/>
              </w:rPr>
              <w:t>30 June</w:t>
            </w:r>
            <w:r w:rsidR="00275DD7">
              <w:rPr>
                <w:rFonts w:ascii="Arial" w:hAnsi="Arial"/>
                <w:spacing w:val="-4"/>
                <w:sz w:val="22"/>
                <w:szCs w:val="22"/>
              </w:rPr>
              <w:t xml:space="preserve"> 2017</w:t>
            </w:r>
          </w:p>
        </w:tc>
        <w:tc>
          <w:tcPr>
            <w:tcW w:w="2520" w:type="dxa"/>
            <w:hideMark/>
          </w:tcPr>
          <w:p w:rsidR="00767478" w:rsidRPr="006B36EC" w:rsidRDefault="00767478" w:rsidP="00F22E83">
            <w:pPr>
              <w:pBdr>
                <w:bottom w:val="single" w:sz="4" w:space="1" w:color="auto"/>
              </w:pBdr>
              <w:spacing w:line="380" w:lineRule="exact"/>
              <w:jc w:val="center"/>
              <w:rPr>
                <w:rFonts w:ascii="Arial" w:hAnsi="Arial"/>
                <w:sz w:val="22"/>
                <w:szCs w:val="22"/>
              </w:rPr>
            </w:pPr>
            <w:r w:rsidRPr="006B36EC">
              <w:rPr>
                <w:rFonts w:ascii="Arial" w:hAnsi="Arial"/>
                <w:sz w:val="22"/>
                <w:szCs w:val="22"/>
              </w:rPr>
              <w:t xml:space="preserve">31 December </w:t>
            </w:r>
            <w:r w:rsidR="00275DD7">
              <w:rPr>
                <w:rFonts w:ascii="Arial" w:hAnsi="Arial"/>
                <w:sz w:val="22"/>
                <w:szCs w:val="22"/>
              </w:rPr>
              <w:t>2016</w:t>
            </w:r>
          </w:p>
        </w:tc>
      </w:tr>
      <w:tr w:rsidR="00A06BCE" w:rsidRPr="006B36EC" w:rsidTr="009F0B20">
        <w:tc>
          <w:tcPr>
            <w:tcW w:w="3510" w:type="dxa"/>
          </w:tcPr>
          <w:p w:rsidR="00A06BCE" w:rsidRPr="006B36EC" w:rsidRDefault="00A06BCE" w:rsidP="00F22E83">
            <w:pPr>
              <w:spacing w:line="380" w:lineRule="exact"/>
              <w:jc w:val="thaiDistribute"/>
              <w:rPr>
                <w:rFonts w:ascii="Arial" w:hAnsi="Arial"/>
                <w:sz w:val="22"/>
                <w:szCs w:val="22"/>
              </w:rPr>
            </w:pPr>
          </w:p>
        </w:tc>
        <w:tc>
          <w:tcPr>
            <w:tcW w:w="2520" w:type="dxa"/>
          </w:tcPr>
          <w:p w:rsidR="00A06BCE" w:rsidRDefault="00A06BCE" w:rsidP="00F22E83">
            <w:pPr>
              <w:spacing w:line="380" w:lineRule="exact"/>
              <w:jc w:val="center"/>
              <w:rPr>
                <w:rFonts w:ascii="Arial" w:hAnsi="Arial"/>
                <w:spacing w:val="-4"/>
                <w:sz w:val="22"/>
                <w:szCs w:val="22"/>
              </w:rPr>
            </w:pPr>
          </w:p>
        </w:tc>
        <w:tc>
          <w:tcPr>
            <w:tcW w:w="2520" w:type="dxa"/>
          </w:tcPr>
          <w:p w:rsidR="00A06BCE" w:rsidRPr="006B36EC" w:rsidRDefault="00A06BCE" w:rsidP="00F22E83">
            <w:pPr>
              <w:spacing w:line="380" w:lineRule="exact"/>
              <w:jc w:val="center"/>
              <w:rPr>
                <w:rFonts w:ascii="Arial" w:hAnsi="Arial"/>
                <w:sz w:val="22"/>
                <w:szCs w:val="22"/>
              </w:rPr>
            </w:pPr>
            <w:r>
              <w:rPr>
                <w:rFonts w:ascii="Arial" w:hAnsi="Arial"/>
                <w:sz w:val="22"/>
                <w:szCs w:val="22"/>
              </w:rPr>
              <w:t>(Audited)</w:t>
            </w:r>
          </w:p>
        </w:tc>
      </w:tr>
      <w:tr w:rsidR="00767478" w:rsidRPr="006B36EC" w:rsidTr="009F0B20">
        <w:tc>
          <w:tcPr>
            <w:tcW w:w="3510" w:type="dxa"/>
            <w:hideMark/>
          </w:tcPr>
          <w:p w:rsidR="00767478" w:rsidRPr="006B36EC" w:rsidRDefault="00767478" w:rsidP="00F22E83">
            <w:pPr>
              <w:spacing w:line="380" w:lineRule="exact"/>
              <w:ind w:left="-18"/>
              <w:jc w:val="thaiDistribute"/>
              <w:rPr>
                <w:rFonts w:ascii="Arial" w:hAnsi="Arial"/>
                <w:sz w:val="22"/>
                <w:szCs w:val="22"/>
              </w:rPr>
            </w:pPr>
            <w:r w:rsidRPr="006B36EC">
              <w:rPr>
                <w:rFonts w:ascii="Arial" w:hAnsi="Arial"/>
                <w:sz w:val="22"/>
                <w:szCs w:val="22"/>
              </w:rPr>
              <w:t>Payable:</w:t>
            </w:r>
          </w:p>
        </w:tc>
        <w:tc>
          <w:tcPr>
            <w:tcW w:w="2520" w:type="dxa"/>
          </w:tcPr>
          <w:p w:rsidR="00767478" w:rsidRPr="006B36EC" w:rsidRDefault="00767478" w:rsidP="00F22E83">
            <w:pPr>
              <w:spacing w:line="380" w:lineRule="exact"/>
              <w:jc w:val="thaiDistribute"/>
              <w:rPr>
                <w:rFonts w:ascii="Arial" w:hAnsi="Arial"/>
                <w:sz w:val="22"/>
                <w:szCs w:val="22"/>
              </w:rPr>
            </w:pPr>
          </w:p>
        </w:tc>
        <w:tc>
          <w:tcPr>
            <w:tcW w:w="2520" w:type="dxa"/>
          </w:tcPr>
          <w:p w:rsidR="00767478" w:rsidRPr="006B36EC" w:rsidRDefault="00767478" w:rsidP="00F22E83">
            <w:pPr>
              <w:spacing w:line="380" w:lineRule="exact"/>
              <w:jc w:val="thaiDistribute"/>
              <w:rPr>
                <w:rFonts w:ascii="Arial" w:hAnsi="Arial"/>
                <w:sz w:val="22"/>
                <w:szCs w:val="22"/>
              </w:rPr>
            </w:pPr>
          </w:p>
        </w:tc>
      </w:tr>
      <w:tr w:rsidR="003A0195" w:rsidRPr="006B36EC" w:rsidTr="009F0B20">
        <w:tc>
          <w:tcPr>
            <w:tcW w:w="3510" w:type="dxa"/>
            <w:hideMark/>
          </w:tcPr>
          <w:p w:rsidR="003A0195" w:rsidRPr="006B36EC" w:rsidRDefault="003A0195" w:rsidP="00F22E83">
            <w:pPr>
              <w:spacing w:line="380" w:lineRule="exact"/>
              <w:ind w:left="230"/>
              <w:jc w:val="thaiDistribute"/>
              <w:rPr>
                <w:rFonts w:ascii="Arial" w:hAnsi="Arial"/>
                <w:sz w:val="22"/>
                <w:szCs w:val="22"/>
              </w:rPr>
            </w:pPr>
            <w:r w:rsidRPr="006B36EC">
              <w:rPr>
                <w:rFonts w:ascii="Arial" w:hAnsi="Arial"/>
                <w:sz w:val="22"/>
                <w:szCs w:val="22"/>
              </w:rPr>
              <w:t>In up to 1 year</w:t>
            </w:r>
          </w:p>
        </w:tc>
        <w:tc>
          <w:tcPr>
            <w:tcW w:w="2520" w:type="dxa"/>
          </w:tcPr>
          <w:p w:rsidR="003A0195" w:rsidRPr="006B36EC" w:rsidRDefault="00D83AA5" w:rsidP="00F22E83">
            <w:pPr>
              <w:tabs>
                <w:tab w:val="decimal" w:pos="1332"/>
              </w:tabs>
              <w:spacing w:line="380" w:lineRule="exact"/>
              <w:rPr>
                <w:rFonts w:ascii="Arial" w:hAnsi="Arial"/>
                <w:sz w:val="22"/>
                <w:szCs w:val="22"/>
              </w:rPr>
            </w:pPr>
            <w:r>
              <w:rPr>
                <w:rFonts w:ascii="Arial" w:hAnsi="Arial"/>
                <w:sz w:val="22"/>
                <w:szCs w:val="22"/>
              </w:rPr>
              <w:t>6</w:t>
            </w:r>
          </w:p>
        </w:tc>
        <w:tc>
          <w:tcPr>
            <w:tcW w:w="2520" w:type="dxa"/>
            <w:hideMark/>
          </w:tcPr>
          <w:p w:rsidR="003A0195" w:rsidRPr="006B36EC" w:rsidRDefault="003A0195" w:rsidP="00F22E83">
            <w:pPr>
              <w:tabs>
                <w:tab w:val="decimal" w:pos="1332"/>
              </w:tabs>
              <w:spacing w:line="380" w:lineRule="exact"/>
              <w:rPr>
                <w:rFonts w:ascii="Arial" w:hAnsi="Arial"/>
                <w:sz w:val="22"/>
                <w:szCs w:val="22"/>
              </w:rPr>
            </w:pPr>
            <w:r>
              <w:rPr>
                <w:rFonts w:ascii="Arial" w:hAnsi="Arial"/>
                <w:sz w:val="22"/>
                <w:szCs w:val="22"/>
              </w:rPr>
              <w:t>2</w:t>
            </w:r>
          </w:p>
        </w:tc>
      </w:tr>
      <w:tr w:rsidR="003A0195" w:rsidRPr="006B36EC" w:rsidTr="009F0B20">
        <w:tc>
          <w:tcPr>
            <w:tcW w:w="3510" w:type="dxa"/>
          </w:tcPr>
          <w:p w:rsidR="003A0195" w:rsidRPr="006B36EC" w:rsidRDefault="003A0195" w:rsidP="00F22E83">
            <w:pPr>
              <w:spacing w:line="380" w:lineRule="exact"/>
              <w:ind w:left="230"/>
              <w:jc w:val="thaiDistribute"/>
              <w:rPr>
                <w:rFonts w:ascii="Arial" w:hAnsi="Arial"/>
                <w:sz w:val="22"/>
                <w:szCs w:val="22"/>
              </w:rPr>
            </w:pPr>
            <w:r w:rsidRPr="006B36EC">
              <w:rPr>
                <w:rFonts w:ascii="Arial" w:hAnsi="Arial"/>
                <w:sz w:val="22"/>
                <w:szCs w:val="22"/>
              </w:rPr>
              <w:t xml:space="preserve">In over 1 and up to </w:t>
            </w:r>
            <w:r w:rsidR="00AE7F71">
              <w:rPr>
                <w:rFonts w:ascii="Arial" w:hAnsi="Arial"/>
                <w:sz w:val="22"/>
                <w:szCs w:val="22"/>
              </w:rPr>
              <w:t>5</w:t>
            </w:r>
            <w:r w:rsidRPr="006B36EC">
              <w:rPr>
                <w:rFonts w:ascii="Arial" w:hAnsi="Arial"/>
                <w:sz w:val="22"/>
                <w:szCs w:val="22"/>
              </w:rPr>
              <w:t xml:space="preserve"> years</w:t>
            </w:r>
          </w:p>
        </w:tc>
        <w:tc>
          <w:tcPr>
            <w:tcW w:w="2520" w:type="dxa"/>
          </w:tcPr>
          <w:p w:rsidR="003A0195" w:rsidRPr="006B36EC" w:rsidRDefault="00D83AA5" w:rsidP="00F22E83">
            <w:pPr>
              <w:tabs>
                <w:tab w:val="decimal" w:pos="1332"/>
              </w:tabs>
              <w:spacing w:line="380" w:lineRule="exact"/>
              <w:rPr>
                <w:rFonts w:ascii="Arial" w:hAnsi="Arial"/>
                <w:sz w:val="22"/>
                <w:szCs w:val="22"/>
              </w:rPr>
            </w:pPr>
            <w:r>
              <w:rPr>
                <w:rFonts w:ascii="Arial" w:hAnsi="Arial"/>
                <w:sz w:val="22"/>
                <w:szCs w:val="22"/>
              </w:rPr>
              <w:t>10</w:t>
            </w:r>
          </w:p>
        </w:tc>
        <w:tc>
          <w:tcPr>
            <w:tcW w:w="2520" w:type="dxa"/>
          </w:tcPr>
          <w:p w:rsidR="003A0195" w:rsidRPr="006B36EC" w:rsidRDefault="003A0195" w:rsidP="00F22E83">
            <w:pPr>
              <w:tabs>
                <w:tab w:val="decimal" w:pos="1332"/>
              </w:tabs>
              <w:spacing w:line="380" w:lineRule="exact"/>
              <w:rPr>
                <w:rFonts w:ascii="Arial" w:hAnsi="Arial"/>
                <w:sz w:val="22"/>
                <w:szCs w:val="22"/>
              </w:rPr>
            </w:pPr>
            <w:r>
              <w:rPr>
                <w:rFonts w:ascii="Arial" w:hAnsi="Arial"/>
                <w:sz w:val="22"/>
                <w:szCs w:val="22"/>
              </w:rPr>
              <w:t>1</w:t>
            </w:r>
          </w:p>
        </w:tc>
      </w:tr>
    </w:tbl>
    <w:p w:rsidR="00F22E83" w:rsidRDefault="00F22E83" w:rsidP="00F22E83">
      <w:pPr>
        <w:tabs>
          <w:tab w:val="left" w:pos="720"/>
          <w:tab w:val="left" w:pos="900"/>
          <w:tab w:val="right" w:pos="7280"/>
          <w:tab w:val="right" w:pos="8540"/>
        </w:tabs>
        <w:spacing w:before="240" w:after="100" w:line="380" w:lineRule="exact"/>
        <w:ind w:left="605" w:right="-43" w:hanging="605"/>
        <w:jc w:val="thaiDistribute"/>
        <w:rPr>
          <w:rFonts w:ascii="Arial" w:hAnsi="Arial"/>
          <w:b/>
          <w:bCs/>
          <w:sz w:val="22"/>
          <w:szCs w:val="22"/>
        </w:rPr>
      </w:pPr>
    </w:p>
    <w:p w:rsidR="00F22E83" w:rsidRDefault="00F22E83">
      <w:pPr>
        <w:overflowPunct/>
        <w:autoSpaceDE/>
        <w:autoSpaceDN/>
        <w:adjustRightInd/>
        <w:textAlignment w:val="auto"/>
        <w:rPr>
          <w:rFonts w:ascii="Arial" w:hAnsi="Arial"/>
          <w:b/>
          <w:bCs/>
          <w:sz w:val="22"/>
          <w:szCs w:val="22"/>
        </w:rPr>
      </w:pPr>
      <w:r>
        <w:rPr>
          <w:rFonts w:ascii="Arial" w:hAnsi="Arial"/>
          <w:b/>
          <w:bCs/>
          <w:sz w:val="22"/>
          <w:szCs w:val="22"/>
        </w:rPr>
        <w:br w:type="page"/>
      </w:r>
    </w:p>
    <w:p w:rsidR="007B5A09" w:rsidRDefault="00D83AA5" w:rsidP="00F22E83">
      <w:pPr>
        <w:tabs>
          <w:tab w:val="left" w:pos="720"/>
          <w:tab w:val="left" w:pos="900"/>
          <w:tab w:val="right" w:pos="7280"/>
          <w:tab w:val="right" w:pos="8540"/>
        </w:tabs>
        <w:spacing w:before="120" w:after="120" w:line="380" w:lineRule="exact"/>
        <w:ind w:left="605" w:right="-43" w:hanging="605"/>
        <w:jc w:val="thaiDistribute"/>
        <w:rPr>
          <w:rFonts w:ascii="Arial" w:hAnsi="Arial"/>
          <w:b/>
          <w:bCs/>
          <w:sz w:val="22"/>
          <w:szCs w:val="22"/>
        </w:rPr>
      </w:pPr>
      <w:r>
        <w:rPr>
          <w:rFonts w:ascii="Arial" w:hAnsi="Arial"/>
          <w:b/>
          <w:bCs/>
          <w:sz w:val="22"/>
          <w:szCs w:val="22"/>
        </w:rPr>
        <w:lastRenderedPageBreak/>
        <w:t>10</w:t>
      </w:r>
      <w:r w:rsidR="00315D47">
        <w:rPr>
          <w:rFonts w:ascii="Arial" w:hAnsi="Arial"/>
          <w:b/>
          <w:bCs/>
          <w:sz w:val="22"/>
          <w:szCs w:val="22"/>
        </w:rPr>
        <w:t>.3</w:t>
      </w:r>
      <w:r w:rsidR="007B5A09" w:rsidRPr="00AC6EED">
        <w:rPr>
          <w:rFonts w:ascii="Arial" w:hAnsi="Arial"/>
          <w:b/>
          <w:bCs/>
          <w:sz w:val="22"/>
          <w:szCs w:val="22"/>
        </w:rPr>
        <w:tab/>
        <w:t>Guarantees</w:t>
      </w:r>
    </w:p>
    <w:p w:rsidR="00693522" w:rsidRDefault="00A37282" w:rsidP="00F22E83">
      <w:pPr>
        <w:pStyle w:val="BodyTextIndent3"/>
        <w:tabs>
          <w:tab w:val="left" w:pos="720"/>
        </w:tabs>
        <w:spacing w:before="120" w:line="380" w:lineRule="exact"/>
        <w:ind w:left="630"/>
        <w:jc w:val="thaiDistribute"/>
        <w:rPr>
          <w:rFonts w:ascii="Arial" w:hAnsi="Arial" w:cs="Arial"/>
          <w:sz w:val="22"/>
          <w:szCs w:val="22"/>
        </w:rPr>
      </w:pPr>
      <w:r w:rsidRPr="006B7207">
        <w:rPr>
          <w:rFonts w:ascii="Arial" w:hAnsi="Arial" w:cs="Arial"/>
          <w:sz w:val="22"/>
          <w:szCs w:val="22"/>
        </w:rPr>
        <w:t xml:space="preserve">As at </w:t>
      </w:r>
      <w:r w:rsidR="00250A5F">
        <w:rPr>
          <w:rFonts w:ascii="Arial" w:hAnsi="Arial" w:cs="Arial"/>
          <w:sz w:val="22"/>
          <w:szCs w:val="22"/>
        </w:rPr>
        <w:t>30 June</w:t>
      </w:r>
      <w:r w:rsidR="00275DD7">
        <w:rPr>
          <w:rFonts w:ascii="Arial" w:hAnsi="Arial" w:cs="Arial"/>
          <w:sz w:val="22"/>
          <w:szCs w:val="22"/>
        </w:rPr>
        <w:t xml:space="preserve"> 2017</w:t>
      </w:r>
      <w:r w:rsidRPr="006B7207">
        <w:rPr>
          <w:rFonts w:ascii="Arial" w:hAnsi="Arial" w:cs="Arial"/>
          <w:sz w:val="22"/>
          <w:szCs w:val="22"/>
        </w:rPr>
        <w:t xml:space="preserve">, the </w:t>
      </w:r>
      <w:r w:rsidR="00175567">
        <w:rPr>
          <w:rFonts w:ascii="Arial" w:hAnsi="Arial" w:cs="Arial"/>
          <w:sz w:val="22"/>
          <w:szCs w:val="22"/>
        </w:rPr>
        <w:t>Company had</w:t>
      </w:r>
      <w:r w:rsidRPr="006B7207">
        <w:rPr>
          <w:rFonts w:ascii="Arial" w:hAnsi="Arial" w:cs="Arial"/>
          <w:sz w:val="22"/>
          <w:szCs w:val="22"/>
        </w:rPr>
        <w:t xml:space="preserve"> outstanding bank guarantees of approximately Baht </w:t>
      </w:r>
      <w:r w:rsidR="00D83AA5">
        <w:rPr>
          <w:rFonts w:ascii="Arial" w:hAnsi="Arial" w:cs="Arial"/>
          <w:sz w:val="22"/>
          <w:szCs w:val="22"/>
        </w:rPr>
        <w:t>1</w:t>
      </w:r>
      <w:r w:rsidR="00E44C56">
        <w:rPr>
          <w:rFonts w:ascii="Arial" w:hAnsi="Arial" w:cs="Arial"/>
          <w:sz w:val="22"/>
          <w:szCs w:val="22"/>
        </w:rPr>
        <w:t xml:space="preserve"> </w:t>
      </w:r>
      <w:r w:rsidRPr="006B7207">
        <w:rPr>
          <w:rFonts w:ascii="Arial" w:hAnsi="Arial" w:cs="Arial"/>
          <w:sz w:val="22"/>
          <w:szCs w:val="22"/>
        </w:rPr>
        <w:t>million</w:t>
      </w:r>
      <w:r w:rsidR="007A21D4">
        <w:rPr>
          <w:rFonts w:ascii="Arial" w:hAnsi="Arial" w:cs="Arial"/>
          <w:sz w:val="22"/>
          <w:szCs w:val="22"/>
        </w:rPr>
        <w:t xml:space="preserve"> </w:t>
      </w:r>
      <w:r w:rsidR="008868E9" w:rsidRPr="006B7207">
        <w:rPr>
          <w:rFonts w:ascii="Arial" w:hAnsi="Arial" w:cs="Arial"/>
          <w:sz w:val="22"/>
          <w:szCs w:val="22"/>
        </w:rPr>
        <w:t xml:space="preserve">(31 December </w:t>
      </w:r>
      <w:r w:rsidR="00275DD7">
        <w:rPr>
          <w:rFonts w:ascii="Arial" w:hAnsi="Arial" w:cs="Arial"/>
          <w:sz w:val="22"/>
          <w:szCs w:val="22"/>
        </w:rPr>
        <w:t>2016</w:t>
      </w:r>
      <w:r w:rsidR="008868E9" w:rsidRPr="006B7207">
        <w:rPr>
          <w:rFonts w:ascii="Arial" w:hAnsi="Arial" w:cs="Arial"/>
          <w:sz w:val="22"/>
          <w:szCs w:val="22"/>
        </w:rPr>
        <w:t>: Baht 1 million)</w:t>
      </w:r>
      <w:r w:rsidR="008868E9">
        <w:rPr>
          <w:rFonts w:ascii="Arial" w:hAnsi="Arial" w:cstheme="minorBidi" w:hint="cs"/>
          <w:sz w:val="22"/>
          <w:szCs w:val="22"/>
          <w:cs/>
        </w:rPr>
        <w:t xml:space="preserve"> </w:t>
      </w:r>
      <w:r w:rsidRPr="006B7207">
        <w:rPr>
          <w:rFonts w:ascii="Arial" w:hAnsi="Arial" w:cs="Arial"/>
          <w:sz w:val="22"/>
          <w:szCs w:val="22"/>
        </w:rPr>
        <w:t>issued by banks on behalf of the Company in respect of certain performance bonds as required in the normal course of business of the Company.</w:t>
      </w:r>
      <w:r w:rsidR="007A21D4" w:rsidRPr="007A21D4">
        <w:rPr>
          <w:rFonts w:ascii="Arial" w:hAnsi="Arial" w:cs="Arial"/>
          <w:sz w:val="22"/>
          <w:szCs w:val="22"/>
        </w:rPr>
        <w:t xml:space="preserve"> </w:t>
      </w:r>
    </w:p>
    <w:p w:rsidR="004F4B9C" w:rsidRPr="00B50BB1" w:rsidRDefault="00562271" w:rsidP="00F22E83">
      <w:pPr>
        <w:overflowPunct/>
        <w:spacing w:before="120" w:after="120" w:line="380" w:lineRule="exact"/>
        <w:ind w:left="630" w:hanging="630"/>
        <w:jc w:val="both"/>
        <w:textAlignment w:val="auto"/>
        <w:rPr>
          <w:rFonts w:ascii="Arial" w:hAnsi="Arial" w:cs="Arial"/>
          <w:b/>
          <w:bCs/>
          <w:sz w:val="22"/>
          <w:szCs w:val="22"/>
        </w:rPr>
      </w:pPr>
      <w:r>
        <w:rPr>
          <w:rFonts w:ascii="Arial" w:hAnsi="Arial" w:cs="Arial"/>
          <w:b/>
          <w:bCs/>
          <w:sz w:val="22"/>
          <w:szCs w:val="22"/>
        </w:rPr>
        <w:t>1</w:t>
      </w:r>
      <w:r w:rsidR="007E1A32">
        <w:rPr>
          <w:rFonts w:ascii="Arial" w:hAnsi="Arial" w:cs="Arial"/>
          <w:b/>
          <w:bCs/>
          <w:sz w:val="22"/>
          <w:szCs w:val="22"/>
        </w:rPr>
        <w:t>1</w:t>
      </w:r>
      <w:r w:rsidR="007B5A09" w:rsidRPr="00B50BB1">
        <w:rPr>
          <w:rFonts w:ascii="Arial" w:hAnsi="Arial" w:cs="Arial"/>
          <w:b/>
          <w:bCs/>
          <w:sz w:val="22"/>
          <w:szCs w:val="22"/>
        </w:rPr>
        <w:t>.</w:t>
      </w:r>
      <w:r w:rsidR="004F4B9C" w:rsidRPr="00B50BB1">
        <w:rPr>
          <w:rFonts w:ascii="Arial" w:hAnsi="Arial" w:cs="Arial"/>
          <w:b/>
          <w:bCs/>
          <w:sz w:val="22"/>
          <w:szCs w:val="22"/>
        </w:rPr>
        <w:tab/>
        <w:t>Approval of</w:t>
      </w:r>
      <w:r w:rsidR="00BE60FE" w:rsidRPr="00B50BB1">
        <w:rPr>
          <w:rFonts w:ascii="Arial" w:hAnsi="Arial" w:cs="Arial"/>
          <w:b/>
          <w:bCs/>
          <w:sz w:val="22"/>
          <w:szCs w:val="22"/>
          <w:cs/>
        </w:rPr>
        <w:t xml:space="preserve"> </w:t>
      </w:r>
      <w:r w:rsidR="00BE60FE" w:rsidRPr="00B50BB1">
        <w:rPr>
          <w:rFonts w:ascii="Arial" w:hAnsi="Arial" w:cs="Arial"/>
          <w:b/>
          <w:bCs/>
          <w:sz w:val="22"/>
          <w:szCs w:val="22"/>
        </w:rPr>
        <w:t>interim</w:t>
      </w:r>
      <w:r w:rsidR="004F4B9C" w:rsidRPr="00B50BB1">
        <w:rPr>
          <w:rFonts w:ascii="Arial" w:hAnsi="Arial" w:cs="Arial"/>
          <w:b/>
          <w:bCs/>
          <w:sz w:val="22"/>
          <w:szCs w:val="22"/>
        </w:rPr>
        <w:t xml:space="preserve"> financial statements</w:t>
      </w:r>
    </w:p>
    <w:p w:rsidR="00900CA2" w:rsidRPr="00226BAB" w:rsidRDefault="002B6A69" w:rsidP="00F22E83">
      <w:pPr>
        <w:spacing w:before="120" w:after="120" w:line="380" w:lineRule="exact"/>
        <w:ind w:left="630" w:hanging="630"/>
        <w:jc w:val="thaiDistribute"/>
        <w:rPr>
          <w:rFonts w:ascii="Arial" w:hAnsi="Arial" w:cs="Arial"/>
          <w:sz w:val="22"/>
          <w:szCs w:val="22"/>
        </w:rPr>
      </w:pPr>
      <w:r w:rsidRPr="00B50BB1">
        <w:rPr>
          <w:rFonts w:ascii="Arial" w:hAnsi="Arial" w:cs="Arial"/>
          <w:sz w:val="22"/>
          <w:szCs w:val="22"/>
        </w:rPr>
        <w:tab/>
      </w:r>
      <w:r w:rsidR="004F4B9C" w:rsidRPr="00B50BB1">
        <w:rPr>
          <w:rFonts w:ascii="Arial" w:hAnsi="Arial" w:cs="Arial"/>
          <w:sz w:val="22"/>
          <w:szCs w:val="22"/>
        </w:rPr>
        <w:t xml:space="preserve">These </w:t>
      </w:r>
      <w:r w:rsidR="00BE60FE" w:rsidRPr="00B50BB1">
        <w:rPr>
          <w:rFonts w:ascii="Arial" w:hAnsi="Arial" w:cs="Arial"/>
          <w:sz w:val="22"/>
          <w:szCs w:val="22"/>
        </w:rPr>
        <w:t xml:space="preserve">interim </w:t>
      </w:r>
      <w:r w:rsidR="004F4B9C" w:rsidRPr="00B50BB1">
        <w:rPr>
          <w:rFonts w:ascii="Arial" w:hAnsi="Arial" w:cs="Arial"/>
          <w:sz w:val="22"/>
          <w:szCs w:val="22"/>
        </w:rPr>
        <w:t xml:space="preserve">financial statements were authorised for issue by the </w:t>
      </w:r>
      <w:r w:rsidR="00BE60FE" w:rsidRPr="00B50BB1">
        <w:rPr>
          <w:rFonts w:ascii="Arial" w:hAnsi="Arial" w:cs="Arial"/>
          <w:sz w:val="22"/>
          <w:szCs w:val="22"/>
        </w:rPr>
        <w:t>Co</w:t>
      </w:r>
      <w:r w:rsidR="0018267A" w:rsidRPr="00B50BB1">
        <w:rPr>
          <w:rFonts w:ascii="Arial" w:hAnsi="Arial" w:cs="Arial"/>
          <w:sz w:val="22"/>
          <w:szCs w:val="22"/>
        </w:rPr>
        <w:t xml:space="preserve">mpany’s Board of </w:t>
      </w:r>
      <w:r w:rsidR="0018267A" w:rsidRPr="003B704E">
        <w:rPr>
          <w:rFonts w:ascii="Arial" w:hAnsi="Arial" w:cs="Arial"/>
          <w:sz w:val="22"/>
          <w:szCs w:val="22"/>
        </w:rPr>
        <w:t>Directors</w:t>
      </w:r>
      <w:r w:rsidR="002D1C1B" w:rsidRPr="003B704E">
        <w:rPr>
          <w:rFonts w:ascii="Arial" w:hAnsi="Arial" w:cs="Arial"/>
          <w:sz w:val="22"/>
          <w:szCs w:val="22"/>
        </w:rPr>
        <w:t xml:space="preserve"> </w:t>
      </w:r>
      <w:r w:rsidR="002D1C1B" w:rsidRPr="00AE7F71">
        <w:rPr>
          <w:rFonts w:ascii="Arial" w:hAnsi="Arial" w:cs="Arial"/>
          <w:sz w:val="22"/>
          <w:szCs w:val="22"/>
        </w:rPr>
        <w:t>on</w:t>
      </w:r>
      <w:r w:rsidR="00AE7F71" w:rsidRPr="00AE7F71">
        <w:rPr>
          <w:rFonts w:ascii="Arial" w:hAnsi="Arial" w:cs="Arial"/>
          <w:sz w:val="22"/>
          <w:szCs w:val="22"/>
        </w:rPr>
        <w:t xml:space="preserve"> </w:t>
      </w:r>
      <w:r w:rsidR="00A31B1B">
        <w:rPr>
          <w:rFonts w:ascii="Arial" w:hAnsi="Arial" w:cs="Arial"/>
          <w:sz w:val="22"/>
          <w:szCs w:val="22"/>
        </w:rPr>
        <w:t>15</w:t>
      </w:r>
      <w:r w:rsidR="00D83AA5">
        <w:rPr>
          <w:rFonts w:ascii="Arial" w:hAnsi="Arial" w:cs="Arial"/>
          <w:sz w:val="22"/>
          <w:szCs w:val="22"/>
        </w:rPr>
        <w:t xml:space="preserve"> August</w:t>
      </w:r>
      <w:r w:rsidR="003116B2" w:rsidRPr="00AE7F71">
        <w:rPr>
          <w:rFonts w:ascii="Arial" w:hAnsi="Arial" w:cs="Arial"/>
          <w:sz w:val="22"/>
          <w:szCs w:val="22"/>
        </w:rPr>
        <w:t xml:space="preserve"> </w:t>
      </w:r>
      <w:r w:rsidR="00275DD7" w:rsidRPr="00AE7F71">
        <w:rPr>
          <w:rFonts w:ascii="Arial" w:hAnsi="Arial" w:cs="Arial"/>
          <w:sz w:val="22"/>
          <w:szCs w:val="22"/>
        </w:rPr>
        <w:t>2017</w:t>
      </w:r>
      <w:r w:rsidR="00DD502D" w:rsidRPr="00AE7F71">
        <w:rPr>
          <w:rFonts w:ascii="Arial" w:hAnsi="Arial" w:cs="Arial"/>
          <w:sz w:val="22"/>
          <w:szCs w:val="22"/>
        </w:rPr>
        <w:t>.</w:t>
      </w:r>
    </w:p>
    <w:sectPr w:rsidR="00900CA2" w:rsidRPr="00226BAB" w:rsidSect="00440CAF">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0A4" w:rsidRDefault="00D140A4">
      <w:r>
        <w:separator/>
      </w:r>
    </w:p>
  </w:endnote>
  <w:endnote w:type="continuationSeparator" w:id="0">
    <w:p w:rsidR="00D140A4" w:rsidRDefault="00D14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52291"/>
      <w:docPartObj>
        <w:docPartGallery w:val="Page Numbers (Bottom of Page)"/>
        <w:docPartUnique/>
      </w:docPartObj>
    </w:sdtPr>
    <w:sdtEndPr>
      <w:rPr>
        <w:rFonts w:ascii="Arial" w:hAnsi="Arial" w:cs="Arial"/>
        <w:noProof/>
        <w:sz w:val="22"/>
        <w:szCs w:val="22"/>
      </w:rPr>
    </w:sdtEndPr>
    <w:sdtContent>
      <w:p w:rsidR="00E740F4" w:rsidRPr="005431DD" w:rsidRDefault="00E740F4">
        <w:pPr>
          <w:pStyle w:val="Footer"/>
          <w:jc w:val="right"/>
          <w:rPr>
            <w:rFonts w:ascii="Arial" w:hAnsi="Arial" w:cs="Arial"/>
            <w:sz w:val="22"/>
            <w:szCs w:val="22"/>
          </w:rPr>
        </w:pPr>
        <w:r w:rsidRPr="005431DD">
          <w:rPr>
            <w:rFonts w:ascii="Arial" w:hAnsi="Arial" w:cs="Arial"/>
            <w:sz w:val="22"/>
            <w:szCs w:val="22"/>
          </w:rPr>
          <w:fldChar w:fldCharType="begin"/>
        </w:r>
        <w:r w:rsidRPr="005431DD">
          <w:rPr>
            <w:rFonts w:ascii="Arial" w:hAnsi="Arial" w:cs="Arial"/>
            <w:sz w:val="22"/>
            <w:szCs w:val="22"/>
          </w:rPr>
          <w:instrText xml:space="preserve"> PAGE   \* MERGEFORMAT </w:instrText>
        </w:r>
        <w:r w:rsidRPr="005431DD">
          <w:rPr>
            <w:rFonts w:ascii="Arial" w:hAnsi="Arial" w:cs="Arial"/>
            <w:sz w:val="22"/>
            <w:szCs w:val="22"/>
          </w:rPr>
          <w:fldChar w:fldCharType="separate"/>
        </w:r>
        <w:r w:rsidR="00177C30">
          <w:rPr>
            <w:rFonts w:ascii="Arial" w:hAnsi="Arial" w:cs="Arial"/>
            <w:noProof/>
            <w:sz w:val="22"/>
            <w:szCs w:val="22"/>
          </w:rPr>
          <w:t>1</w:t>
        </w:r>
        <w:r w:rsidRPr="005431DD">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0A4" w:rsidRDefault="00D140A4">
      <w:r>
        <w:separator/>
      </w:r>
    </w:p>
  </w:footnote>
  <w:footnote w:type="continuationSeparator" w:id="0">
    <w:p w:rsidR="00D140A4" w:rsidRDefault="00D14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0F4" w:rsidRPr="003B6782" w:rsidRDefault="00E740F4" w:rsidP="003B6782">
    <w:pPr>
      <w:pStyle w:val="Header"/>
      <w:jc w:val="right"/>
      <w:rPr>
        <w:rFonts w:ascii="Arial" w:hAnsi="Arial" w:cs="Arial"/>
        <w:sz w:val="22"/>
        <w:szCs w:val="22"/>
      </w:rPr>
    </w:pPr>
    <w:r w:rsidRPr="003B6782">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C609648"/>
    <w:lvl w:ilvl="0">
      <w:start w:val="1"/>
      <w:numFmt w:val="bullet"/>
      <w:lvlText w:val=""/>
      <w:lvlJc w:val="left"/>
      <w:pPr>
        <w:tabs>
          <w:tab w:val="num" w:pos="1492"/>
        </w:tabs>
        <w:ind w:left="1492" w:hanging="360"/>
      </w:pPr>
      <w:rPr>
        <w:rFonts w:ascii="Symbol" w:hAnsi="Symbol" w:hint="default"/>
      </w:rPr>
    </w:lvl>
  </w:abstractNum>
  <w:abstractNum w:abstractNumId="1">
    <w:nsid w:val="FFFFFFFE"/>
    <w:multiLevelType w:val="singleLevel"/>
    <w:tmpl w:val="3C34118E"/>
    <w:lvl w:ilvl="0">
      <w:numFmt w:val="bullet"/>
      <w:lvlText w:val="*"/>
      <w:lvlJc w:val="left"/>
    </w:lvl>
  </w:abstractNum>
  <w:abstractNum w:abstractNumId="2">
    <w:nsid w:val="0958243C"/>
    <w:multiLevelType w:val="hybridMultilevel"/>
    <w:tmpl w:val="721AB17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9112E0"/>
    <w:multiLevelType w:val="hybridMultilevel"/>
    <w:tmpl w:val="C30061C8"/>
    <w:lvl w:ilvl="0" w:tplc="223CD144">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A8877DD"/>
    <w:multiLevelType w:val="hybridMultilevel"/>
    <w:tmpl w:val="CF3253FA"/>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F3519C"/>
    <w:multiLevelType w:val="multilevel"/>
    <w:tmpl w:val="A6E05468"/>
    <w:lvl w:ilvl="0">
      <w:start w:val="25"/>
      <w:numFmt w:val="decimal"/>
      <w:lvlText w:val="%1"/>
      <w:lvlJc w:val="left"/>
      <w:pPr>
        <w:tabs>
          <w:tab w:val="num" w:pos="360"/>
        </w:tabs>
        <w:ind w:left="360" w:hanging="360"/>
      </w:pPr>
      <w:rPr>
        <w:rFonts w:hint="default"/>
      </w:rPr>
    </w:lvl>
    <w:lvl w:ilvl="1">
      <w:start w:val="6"/>
      <w:numFmt w:val="decimal"/>
      <w:lvlText w:val="%1.%2"/>
      <w:lvlJc w:val="left"/>
      <w:pPr>
        <w:tabs>
          <w:tab w:val="num" w:pos="855"/>
        </w:tabs>
        <w:ind w:left="855" w:hanging="36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7."/>
      <w:lvlJc w:val="left"/>
      <w:pPr>
        <w:tabs>
          <w:tab w:val="num" w:pos="4050"/>
        </w:tabs>
        <w:ind w:left="4050" w:hanging="1080"/>
      </w:pPr>
      <w:rPr>
        <w:rFonts w:ascii="Angsana New" w:eastAsia="Times New Roman" w:hAnsi="Angsana New" w:cs="Angsana New"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6">
    <w:nsid w:val="21A43A56"/>
    <w:multiLevelType w:val="hybridMultilevel"/>
    <w:tmpl w:val="2012B7C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5C535E0"/>
    <w:multiLevelType w:val="hybridMultilevel"/>
    <w:tmpl w:val="178240DC"/>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8">
    <w:nsid w:val="2E0B1BFA"/>
    <w:multiLevelType w:val="hybridMultilevel"/>
    <w:tmpl w:val="D27A407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1C03DAE"/>
    <w:multiLevelType w:val="multilevel"/>
    <w:tmpl w:val="DEC2437C"/>
    <w:lvl w:ilvl="0">
      <w:start w:val="25"/>
      <w:numFmt w:val="decimal"/>
      <w:lvlText w:val="%1"/>
      <w:lvlJc w:val="left"/>
      <w:pPr>
        <w:tabs>
          <w:tab w:val="num" w:pos="510"/>
        </w:tabs>
        <w:ind w:left="510" w:hanging="510"/>
      </w:pPr>
      <w:rPr>
        <w:rFonts w:eastAsia="Angsana New" w:hint="default"/>
      </w:rPr>
    </w:lvl>
    <w:lvl w:ilvl="1">
      <w:start w:val="6"/>
      <w:numFmt w:val="decimal"/>
      <w:lvlText w:val="%1.%2"/>
      <w:lvlJc w:val="left"/>
      <w:pPr>
        <w:tabs>
          <w:tab w:val="num" w:pos="684"/>
        </w:tabs>
        <w:ind w:left="684" w:hanging="510"/>
      </w:pPr>
      <w:rPr>
        <w:rFonts w:eastAsia="Angsana New" w:hint="default"/>
      </w:rPr>
    </w:lvl>
    <w:lvl w:ilvl="2">
      <w:start w:val="1"/>
      <w:numFmt w:val="decimal"/>
      <w:lvlText w:val="%1.%2.%3"/>
      <w:lvlJc w:val="left"/>
      <w:pPr>
        <w:tabs>
          <w:tab w:val="num" w:pos="1068"/>
        </w:tabs>
        <w:ind w:left="1068" w:hanging="720"/>
      </w:pPr>
      <w:rPr>
        <w:rFonts w:eastAsia="Angsana New" w:hint="default"/>
      </w:rPr>
    </w:lvl>
    <w:lvl w:ilvl="3">
      <w:start w:val="1"/>
      <w:numFmt w:val="decimal"/>
      <w:lvlText w:val="%1.%2.%3.%4"/>
      <w:lvlJc w:val="left"/>
      <w:pPr>
        <w:tabs>
          <w:tab w:val="num" w:pos="1242"/>
        </w:tabs>
        <w:ind w:left="1242" w:hanging="720"/>
      </w:pPr>
      <w:rPr>
        <w:rFonts w:eastAsia="Angsana New" w:hint="default"/>
      </w:rPr>
    </w:lvl>
    <w:lvl w:ilvl="4">
      <w:start w:val="1"/>
      <w:numFmt w:val="decimal"/>
      <w:lvlText w:val="%1.%2.%3.%4.%5"/>
      <w:lvlJc w:val="left"/>
      <w:pPr>
        <w:tabs>
          <w:tab w:val="num" w:pos="1776"/>
        </w:tabs>
        <w:ind w:left="1776" w:hanging="1080"/>
      </w:pPr>
      <w:rPr>
        <w:rFonts w:eastAsia="Angsana New" w:hint="default"/>
      </w:rPr>
    </w:lvl>
    <w:lvl w:ilvl="5">
      <w:start w:val="1"/>
      <w:numFmt w:val="decimal"/>
      <w:lvlText w:val="%1.%2.%3.%4.%5.%6"/>
      <w:lvlJc w:val="left"/>
      <w:pPr>
        <w:tabs>
          <w:tab w:val="num" w:pos="1950"/>
        </w:tabs>
        <w:ind w:left="1950" w:hanging="1080"/>
      </w:pPr>
      <w:rPr>
        <w:rFonts w:eastAsia="Angsana New" w:hint="default"/>
      </w:rPr>
    </w:lvl>
    <w:lvl w:ilvl="6">
      <w:start w:val="1"/>
      <w:numFmt w:val="decimal"/>
      <w:lvlText w:val="%1.%2.%3.%4.%5.%6.%7"/>
      <w:lvlJc w:val="left"/>
      <w:pPr>
        <w:tabs>
          <w:tab w:val="num" w:pos="2124"/>
        </w:tabs>
        <w:ind w:left="2124" w:hanging="1080"/>
      </w:pPr>
      <w:rPr>
        <w:rFonts w:eastAsia="Angsana New" w:hint="default"/>
      </w:rPr>
    </w:lvl>
    <w:lvl w:ilvl="7">
      <w:start w:val="1"/>
      <w:numFmt w:val="decimal"/>
      <w:lvlText w:val="%1.%2.%3.%4.%5.%6.%7.%8"/>
      <w:lvlJc w:val="left"/>
      <w:pPr>
        <w:tabs>
          <w:tab w:val="num" w:pos="2658"/>
        </w:tabs>
        <w:ind w:left="2658" w:hanging="1440"/>
      </w:pPr>
      <w:rPr>
        <w:rFonts w:eastAsia="Angsana New" w:hint="default"/>
      </w:rPr>
    </w:lvl>
    <w:lvl w:ilvl="8">
      <w:start w:val="1"/>
      <w:numFmt w:val="decimal"/>
      <w:lvlText w:val="%1.%2.%3.%4.%5.%6.%7.%8.%9"/>
      <w:lvlJc w:val="left"/>
      <w:pPr>
        <w:tabs>
          <w:tab w:val="num" w:pos="2832"/>
        </w:tabs>
        <w:ind w:left="2832" w:hanging="1440"/>
      </w:pPr>
      <w:rPr>
        <w:rFonts w:eastAsia="Angsana New" w:hint="default"/>
      </w:rPr>
    </w:lvl>
  </w:abstractNum>
  <w:abstractNum w:abstractNumId="10">
    <w:nsid w:val="32337F01"/>
    <w:multiLevelType w:val="hybridMultilevel"/>
    <w:tmpl w:val="014AE0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542BF2"/>
    <w:multiLevelType w:val="hybridMultilevel"/>
    <w:tmpl w:val="BD1A4462"/>
    <w:lvl w:ilvl="0" w:tplc="975AF7B0">
      <w:start w:val="140"/>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156DB8"/>
    <w:multiLevelType w:val="hybridMultilevel"/>
    <w:tmpl w:val="E43690FA"/>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nsid w:val="3C927CC6"/>
    <w:multiLevelType w:val="hybridMultilevel"/>
    <w:tmpl w:val="F190D806"/>
    <w:lvl w:ilvl="0" w:tplc="1F4E3E9E">
      <w:start w:val="1"/>
      <w:numFmt w:val="decimal"/>
      <w:lvlText w:val="%1."/>
      <w:lvlJc w:val="left"/>
      <w:pPr>
        <w:tabs>
          <w:tab w:val="num" w:pos="786"/>
        </w:tabs>
        <w:ind w:left="786" w:hanging="360"/>
      </w:pPr>
      <w:rPr>
        <w:rFonts w:hint="default"/>
      </w:rPr>
    </w:lvl>
    <w:lvl w:ilvl="1" w:tplc="BA0CEAF4">
      <w:start w:val="1"/>
      <w:numFmt w:val="decimal"/>
      <w:isLgl/>
      <w:lvlText w:val="%2."/>
      <w:lvlJc w:val="left"/>
      <w:pPr>
        <w:tabs>
          <w:tab w:val="num" w:pos="1069"/>
        </w:tabs>
        <w:ind w:left="1069" w:hanging="360"/>
      </w:pPr>
      <w:rPr>
        <w:rFonts w:ascii="Angsana New" w:eastAsia="Cordia New" w:hAnsi="Angsana New" w:cs="Angsana New"/>
      </w:rPr>
    </w:lvl>
    <w:lvl w:ilvl="2" w:tplc="51525056">
      <w:numFmt w:val="none"/>
      <w:lvlText w:val=""/>
      <w:lvlJc w:val="left"/>
      <w:pPr>
        <w:tabs>
          <w:tab w:val="num" w:pos="360"/>
        </w:tabs>
      </w:pPr>
    </w:lvl>
    <w:lvl w:ilvl="3" w:tplc="48149524">
      <w:numFmt w:val="none"/>
      <w:lvlText w:val=""/>
      <w:lvlJc w:val="left"/>
      <w:pPr>
        <w:tabs>
          <w:tab w:val="num" w:pos="360"/>
        </w:tabs>
      </w:pPr>
    </w:lvl>
    <w:lvl w:ilvl="4" w:tplc="02921618">
      <w:numFmt w:val="none"/>
      <w:lvlText w:val=""/>
      <w:lvlJc w:val="left"/>
      <w:pPr>
        <w:tabs>
          <w:tab w:val="num" w:pos="360"/>
        </w:tabs>
      </w:pPr>
    </w:lvl>
    <w:lvl w:ilvl="5" w:tplc="DD9C3432">
      <w:numFmt w:val="none"/>
      <w:lvlText w:val=""/>
      <w:lvlJc w:val="left"/>
      <w:pPr>
        <w:tabs>
          <w:tab w:val="num" w:pos="360"/>
        </w:tabs>
      </w:pPr>
    </w:lvl>
    <w:lvl w:ilvl="6" w:tplc="CF7AF0F6">
      <w:numFmt w:val="none"/>
      <w:lvlText w:val=""/>
      <w:lvlJc w:val="left"/>
      <w:pPr>
        <w:tabs>
          <w:tab w:val="num" w:pos="360"/>
        </w:tabs>
      </w:pPr>
    </w:lvl>
    <w:lvl w:ilvl="7" w:tplc="CF7070A2">
      <w:numFmt w:val="none"/>
      <w:lvlText w:val=""/>
      <w:lvlJc w:val="left"/>
      <w:pPr>
        <w:tabs>
          <w:tab w:val="num" w:pos="360"/>
        </w:tabs>
      </w:pPr>
    </w:lvl>
    <w:lvl w:ilvl="8" w:tplc="8E2CB24A">
      <w:numFmt w:val="none"/>
      <w:lvlText w:val=""/>
      <w:lvlJc w:val="left"/>
      <w:pPr>
        <w:tabs>
          <w:tab w:val="num" w:pos="360"/>
        </w:tabs>
      </w:pPr>
    </w:lvl>
  </w:abstractNum>
  <w:abstractNum w:abstractNumId="14">
    <w:nsid w:val="3CCE6DD6"/>
    <w:multiLevelType w:val="hybridMultilevel"/>
    <w:tmpl w:val="0A025294"/>
    <w:lvl w:ilvl="0" w:tplc="35E4DB34">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5">
    <w:nsid w:val="41731B3B"/>
    <w:multiLevelType w:val="hybridMultilevel"/>
    <w:tmpl w:val="6C824DDA"/>
    <w:lvl w:ilvl="0" w:tplc="CE18F3EC">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6">
    <w:nsid w:val="42BD004D"/>
    <w:multiLevelType w:val="hybridMultilevel"/>
    <w:tmpl w:val="3CCCA8B8"/>
    <w:lvl w:ilvl="0" w:tplc="A812272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4FC34F7"/>
    <w:multiLevelType w:val="hybridMultilevel"/>
    <w:tmpl w:val="489E47AC"/>
    <w:lvl w:ilvl="0" w:tplc="F1A04E24">
      <w:start w:val="2"/>
      <w:numFmt w:val="lowerLetter"/>
      <w:lvlText w:val="%1)"/>
      <w:lvlJc w:val="left"/>
      <w:pPr>
        <w:ind w:left="720" w:hanging="360"/>
      </w:pPr>
      <w:rPr>
        <w:rFonts w:asciiTheme="majorBidi" w:hAnsiTheme="majorBidi" w:cstheme="majorBidi"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FE7B00"/>
    <w:multiLevelType w:val="hybridMultilevel"/>
    <w:tmpl w:val="00DC60DC"/>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80479C1"/>
    <w:multiLevelType w:val="singleLevel"/>
    <w:tmpl w:val="548E6448"/>
    <w:lvl w:ilvl="0">
      <w:start w:val="1"/>
      <w:numFmt w:val="decimal"/>
      <w:lvlText w:val="%1."/>
      <w:lvlJc w:val="left"/>
      <w:pPr>
        <w:tabs>
          <w:tab w:val="num" w:pos="1350"/>
        </w:tabs>
        <w:ind w:left="1350" w:hanging="360"/>
      </w:pPr>
      <w:rPr>
        <w:rFonts w:hint="default"/>
      </w:rPr>
    </w:lvl>
  </w:abstractNum>
  <w:abstractNum w:abstractNumId="20">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BDD1824"/>
    <w:multiLevelType w:val="singleLevel"/>
    <w:tmpl w:val="A23A38D6"/>
    <w:lvl w:ilvl="0">
      <w:start w:val="1"/>
      <w:numFmt w:val="decimal"/>
      <w:lvlText w:val="%1."/>
      <w:lvlJc w:val="left"/>
      <w:pPr>
        <w:tabs>
          <w:tab w:val="num" w:pos="1353"/>
        </w:tabs>
        <w:ind w:left="1353" w:hanging="360"/>
      </w:pPr>
      <w:rPr>
        <w:rFonts w:hint="default"/>
      </w:rPr>
    </w:lvl>
  </w:abstractNum>
  <w:abstractNum w:abstractNumId="22">
    <w:nsid w:val="4C6F7E30"/>
    <w:multiLevelType w:val="hybridMultilevel"/>
    <w:tmpl w:val="789EE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145D13"/>
    <w:multiLevelType w:val="singleLevel"/>
    <w:tmpl w:val="C17088C4"/>
    <w:lvl w:ilvl="0">
      <w:start w:val="1"/>
      <w:numFmt w:val="hebrew2"/>
      <w:lvlText w:val="%1)"/>
      <w:lvlJc w:val="left"/>
      <w:pPr>
        <w:tabs>
          <w:tab w:val="num" w:pos="1080"/>
        </w:tabs>
        <w:ind w:left="1080" w:hanging="540"/>
      </w:pPr>
      <w:rPr>
        <w:rFonts w:hint="default"/>
        <w:cs w:val="0"/>
        <w:lang w:bidi="th-TH"/>
      </w:rPr>
    </w:lvl>
  </w:abstractNum>
  <w:abstractNum w:abstractNumId="24">
    <w:nsid w:val="519B78F6"/>
    <w:multiLevelType w:val="hybridMultilevel"/>
    <w:tmpl w:val="58144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C2BDA"/>
    <w:multiLevelType w:val="hybridMultilevel"/>
    <w:tmpl w:val="098A74AA"/>
    <w:lvl w:ilvl="0" w:tplc="3948F094">
      <w:start w:val="5"/>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8A274D6"/>
    <w:multiLevelType w:val="hybridMultilevel"/>
    <w:tmpl w:val="2BFA6018"/>
    <w:lvl w:ilvl="0" w:tplc="C2F26DB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5FB1468B"/>
    <w:multiLevelType w:val="hybridMultilevel"/>
    <w:tmpl w:val="44D4D3AE"/>
    <w:lvl w:ilvl="0" w:tplc="A5AE860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nsid w:val="626C1B05"/>
    <w:multiLevelType w:val="hybridMultilevel"/>
    <w:tmpl w:val="7DAA6164"/>
    <w:lvl w:ilvl="0" w:tplc="7DF836E0">
      <w:start w:val="119"/>
      <w:numFmt w:val="bullet"/>
      <w:lvlText w:val="-"/>
      <w:lvlJc w:val="left"/>
      <w:pPr>
        <w:ind w:left="889" w:hanging="360"/>
      </w:pPr>
      <w:rPr>
        <w:rFonts w:ascii="Arial" w:eastAsia="Angsana New" w:hAnsi="Arial" w:cs="Arial" w:hint="default"/>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31">
    <w:nsid w:val="627C046C"/>
    <w:multiLevelType w:val="hybridMultilevel"/>
    <w:tmpl w:val="B0E25C54"/>
    <w:lvl w:ilvl="0" w:tplc="9F6EA5D6">
      <w:start w:val="5"/>
      <w:numFmt w:val="decimal"/>
      <w:lvlText w:val="%1."/>
      <w:lvlJc w:val="left"/>
      <w:pPr>
        <w:tabs>
          <w:tab w:val="num" w:pos="720"/>
        </w:tabs>
        <w:ind w:left="720" w:hanging="36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4F430A3"/>
    <w:multiLevelType w:val="hybridMultilevel"/>
    <w:tmpl w:val="F6BC3EBC"/>
    <w:lvl w:ilvl="0" w:tplc="12CA0C4A">
      <w:start w:val="25"/>
      <w:numFmt w:val="bullet"/>
      <w:lvlText w:val="-"/>
      <w:lvlJc w:val="left"/>
      <w:pPr>
        <w:tabs>
          <w:tab w:val="num" w:pos="1350"/>
        </w:tabs>
        <w:ind w:left="1350" w:hanging="360"/>
      </w:pPr>
      <w:rPr>
        <w:rFonts w:ascii="Angsana New" w:eastAsia="Cordia New" w:hAnsi="Angsana New" w:cs="Angsana New"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33">
    <w:nsid w:val="6A2A23E7"/>
    <w:multiLevelType w:val="hybridMultilevel"/>
    <w:tmpl w:val="76D8CE70"/>
    <w:lvl w:ilvl="0" w:tplc="C71891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AD83794"/>
    <w:multiLevelType w:val="multilevel"/>
    <w:tmpl w:val="78DAB12A"/>
    <w:lvl w:ilvl="0">
      <w:start w:val="140"/>
      <w:numFmt w:val="decimal"/>
      <w:lvlText w:val="%1........"/>
      <w:lvlJc w:val="left"/>
      <w:pPr>
        <w:tabs>
          <w:tab w:val="num" w:pos="1800"/>
        </w:tabs>
        <w:ind w:left="1800" w:hanging="1800"/>
      </w:pPr>
      <w:rPr>
        <w:rFonts w:hint="default"/>
        <w:sz w:val="2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sz w:val="22"/>
      </w:rPr>
    </w:lvl>
  </w:abstractNum>
  <w:abstractNum w:abstractNumId="35">
    <w:nsid w:val="6AF50221"/>
    <w:multiLevelType w:val="singleLevel"/>
    <w:tmpl w:val="DEF296A8"/>
    <w:lvl w:ilvl="0">
      <w:start w:val="1"/>
      <w:numFmt w:val="decimal"/>
      <w:lvlText w:val="%1."/>
      <w:lvlJc w:val="left"/>
      <w:pPr>
        <w:tabs>
          <w:tab w:val="num" w:pos="1353"/>
        </w:tabs>
        <w:ind w:left="1353" w:hanging="360"/>
      </w:pPr>
      <w:rPr>
        <w:b w:val="0"/>
        <w:bCs w:val="0"/>
        <w:i w:val="0"/>
        <w:iCs w:val="0"/>
      </w:rPr>
    </w:lvl>
  </w:abstractNum>
  <w:abstractNum w:abstractNumId="36">
    <w:nsid w:val="6C5E2528"/>
    <w:multiLevelType w:val="multilevel"/>
    <w:tmpl w:val="765E6720"/>
    <w:lvl w:ilvl="0">
      <w:start w:val="25"/>
      <w:numFmt w:val="decimal"/>
      <w:lvlText w:val="%1"/>
      <w:lvlJc w:val="left"/>
      <w:pPr>
        <w:tabs>
          <w:tab w:val="num" w:pos="510"/>
        </w:tabs>
        <w:ind w:left="510" w:hanging="510"/>
      </w:pPr>
      <w:rPr>
        <w:rFonts w:hint="default"/>
      </w:rPr>
    </w:lvl>
    <w:lvl w:ilvl="1">
      <w:start w:val="6"/>
      <w:numFmt w:val="decimal"/>
      <w:lvlText w:val="%1.%2"/>
      <w:lvlJc w:val="left"/>
      <w:pPr>
        <w:tabs>
          <w:tab w:val="num" w:pos="1005"/>
        </w:tabs>
        <w:ind w:left="1005" w:hanging="51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1.%2.%3.%4.%5.%6.%7"/>
      <w:lvlJc w:val="left"/>
      <w:pPr>
        <w:tabs>
          <w:tab w:val="num" w:pos="4050"/>
        </w:tabs>
        <w:ind w:left="4050" w:hanging="1080"/>
      </w:pPr>
      <w:rPr>
        <w:rFonts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37">
    <w:nsid w:val="72284088"/>
    <w:multiLevelType w:val="hybridMultilevel"/>
    <w:tmpl w:val="A5B81250"/>
    <w:lvl w:ilvl="0" w:tplc="C2F48D6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E8534F"/>
    <w:multiLevelType w:val="hybridMultilevel"/>
    <w:tmpl w:val="D940ECC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427562B"/>
    <w:multiLevelType w:val="multilevel"/>
    <w:tmpl w:val="F7A656AC"/>
    <w:lvl w:ilvl="0">
      <w:start w:val="23"/>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0">
    <w:nsid w:val="790748BA"/>
    <w:multiLevelType w:val="hybridMultilevel"/>
    <w:tmpl w:val="0B30A1C8"/>
    <w:lvl w:ilvl="0" w:tplc="34340A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787E1B"/>
    <w:multiLevelType w:val="hybridMultilevel"/>
    <w:tmpl w:val="0C58FE4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33"/>
  </w:num>
  <w:num w:numId="3">
    <w:abstractNumId w:val="6"/>
  </w:num>
  <w:num w:numId="4">
    <w:abstractNumId w:val="3"/>
  </w:num>
  <w:num w:numId="5">
    <w:abstractNumId w:val="39"/>
  </w:num>
  <w:num w:numId="6">
    <w:abstractNumId w:val="31"/>
  </w:num>
  <w:num w:numId="7">
    <w:abstractNumId w:val="8"/>
  </w:num>
  <w:num w:numId="8">
    <w:abstractNumId w:val="25"/>
  </w:num>
  <w:num w:numId="9">
    <w:abstractNumId w:val="18"/>
  </w:num>
  <w:num w:numId="10">
    <w:abstractNumId w:val="12"/>
  </w:num>
  <w:num w:numId="11">
    <w:abstractNumId w:val="7"/>
  </w:num>
  <w:num w:numId="12">
    <w:abstractNumId w:val="15"/>
  </w:num>
  <w:num w:numId="13">
    <w:abstractNumId w:val="41"/>
  </w:num>
  <w:num w:numId="14">
    <w:abstractNumId w:val="2"/>
  </w:num>
  <w:num w:numId="15">
    <w:abstractNumId w:val="4"/>
  </w:num>
  <w:num w:numId="16">
    <w:abstractNumId w:val="34"/>
  </w:num>
  <w:num w:numId="17">
    <w:abstractNumId w:val="11"/>
  </w:num>
  <w:num w:numId="18">
    <w:abstractNumId w:val="38"/>
  </w:num>
  <w:num w:numId="19">
    <w:abstractNumId w:val="21"/>
  </w:num>
  <w:num w:numId="20">
    <w:abstractNumId w:val="35"/>
  </w:num>
  <w:num w:numId="21">
    <w:abstractNumId w:val="19"/>
  </w:num>
  <w:num w:numId="22">
    <w:abstractNumId w:val="13"/>
  </w:num>
  <w:num w:numId="23">
    <w:abstractNumId w:val="36"/>
  </w:num>
  <w:num w:numId="24">
    <w:abstractNumId w:val="9"/>
  </w:num>
  <w:num w:numId="25">
    <w:abstractNumId w:val="32"/>
  </w:num>
  <w:num w:numId="26">
    <w:abstractNumId w:val="5"/>
  </w:num>
  <w:num w:numId="27">
    <w:abstractNumId w:val="16"/>
  </w:num>
  <w:num w:numId="28">
    <w:abstractNumId w:val="20"/>
  </w:num>
  <w:num w:numId="29">
    <w:abstractNumId w:val="1"/>
    <w:lvlOverride w:ilvl="0">
      <w:lvl w:ilvl="0">
        <w:start w:val="1"/>
        <w:numFmt w:val="bullet"/>
        <w:lvlText w:val=""/>
        <w:legacy w:legacy="1" w:legacySpace="0" w:legacyIndent="360"/>
        <w:lvlJc w:val="left"/>
        <w:pPr>
          <w:ind w:left="1080" w:hanging="360"/>
        </w:pPr>
        <w:rPr>
          <w:rFonts w:ascii="Courier" w:hAnsi="Courier" w:hint="default"/>
        </w:rPr>
      </w:lvl>
    </w:lvlOverride>
  </w:num>
  <w:num w:numId="30">
    <w:abstractNumId w:val="27"/>
  </w:num>
  <w:num w:numId="31">
    <w:abstractNumId w:val="26"/>
  </w:num>
  <w:num w:numId="32">
    <w:abstractNumId w:val="29"/>
  </w:num>
  <w:num w:numId="33">
    <w:abstractNumId w:val="10"/>
  </w:num>
  <w:num w:numId="34">
    <w:abstractNumId w:val="30"/>
  </w:num>
  <w:num w:numId="35">
    <w:abstractNumId w:val="24"/>
  </w:num>
  <w:num w:numId="36">
    <w:abstractNumId w:val="0"/>
  </w:num>
  <w:num w:numId="37">
    <w:abstractNumId w:val="22"/>
  </w:num>
  <w:num w:numId="38">
    <w:abstractNumId w:val="40"/>
  </w:num>
  <w:num w:numId="39">
    <w:abstractNumId w:val="28"/>
  </w:num>
  <w:num w:numId="40">
    <w:abstractNumId w:val="17"/>
  </w:num>
  <w:num w:numId="41">
    <w:abstractNumId w:val="37"/>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3CB"/>
    <w:rsid w:val="00000110"/>
    <w:rsid w:val="00000A31"/>
    <w:rsid w:val="00000D71"/>
    <w:rsid w:val="000011DF"/>
    <w:rsid w:val="000013DE"/>
    <w:rsid w:val="00001C18"/>
    <w:rsid w:val="0000263D"/>
    <w:rsid w:val="000032AA"/>
    <w:rsid w:val="000054C3"/>
    <w:rsid w:val="00006174"/>
    <w:rsid w:val="00006627"/>
    <w:rsid w:val="0000681D"/>
    <w:rsid w:val="00006970"/>
    <w:rsid w:val="0000727F"/>
    <w:rsid w:val="00011269"/>
    <w:rsid w:val="00011AE2"/>
    <w:rsid w:val="00011B66"/>
    <w:rsid w:val="00012846"/>
    <w:rsid w:val="0001366D"/>
    <w:rsid w:val="0001382D"/>
    <w:rsid w:val="00014050"/>
    <w:rsid w:val="00014D77"/>
    <w:rsid w:val="00014F77"/>
    <w:rsid w:val="000150C0"/>
    <w:rsid w:val="000156E5"/>
    <w:rsid w:val="00016D87"/>
    <w:rsid w:val="00017A79"/>
    <w:rsid w:val="00017C2F"/>
    <w:rsid w:val="000203A6"/>
    <w:rsid w:val="000205F5"/>
    <w:rsid w:val="00020810"/>
    <w:rsid w:val="00020E4A"/>
    <w:rsid w:val="00021322"/>
    <w:rsid w:val="00021BF6"/>
    <w:rsid w:val="00022215"/>
    <w:rsid w:val="0002375B"/>
    <w:rsid w:val="00023866"/>
    <w:rsid w:val="00024C6F"/>
    <w:rsid w:val="00024CF3"/>
    <w:rsid w:val="00024FA2"/>
    <w:rsid w:val="00025D30"/>
    <w:rsid w:val="0002610D"/>
    <w:rsid w:val="00026C23"/>
    <w:rsid w:val="00026C4B"/>
    <w:rsid w:val="000272CA"/>
    <w:rsid w:val="00027332"/>
    <w:rsid w:val="00027A45"/>
    <w:rsid w:val="0003028F"/>
    <w:rsid w:val="000306EB"/>
    <w:rsid w:val="00031FD2"/>
    <w:rsid w:val="000320F1"/>
    <w:rsid w:val="0003243A"/>
    <w:rsid w:val="00032FB3"/>
    <w:rsid w:val="00033291"/>
    <w:rsid w:val="00034193"/>
    <w:rsid w:val="00034250"/>
    <w:rsid w:val="00035401"/>
    <w:rsid w:val="00035D85"/>
    <w:rsid w:val="00036E53"/>
    <w:rsid w:val="0004069A"/>
    <w:rsid w:val="000410D2"/>
    <w:rsid w:val="00041666"/>
    <w:rsid w:val="00041932"/>
    <w:rsid w:val="0004219F"/>
    <w:rsid w:val="00042969"/>
    <w:rsid w:val="00044047"/>
    <w:rsid w:val="0004557E"/>
    <w:rsid w:val="00045614"/>
    <w:rsid w:val="000468F6"/>
    <w:rsid w:val="0004748F"/>
    <w:rsid w:val="000479E0"/>
    <w:rsid w:val="00051090"/>
    <w:rsid w:val="000515CA"/>
    <w:rsid w:val="00051668"/>
    <w:rsid w:val="000519DC"/>
    <w:rsid w:val="00051FCC"/>
    <w:rsid w:val="000528F9"/>
    <w:rsid w:val="000539E1"/>
    <w:rsid w:val="0005438D"/>
    <w:rsid w:val="00054618"/>
    <w:rsid w:val="00055DA4"/>
    <w:rsid w:val="00056D21"/>
    <w:rsid w:val="000570C6"/>
    <w:rsid w:val="000576A6"/>
    <w:rsid w:val="00057C06"/>
    <w:rsid w:val="000604FA"/>
    <w:rsid w:val="00060713"/>
    <w:rsid w:val="00060C71"/>
    <w:rsid w:val="00060DDA"/>
    <w:rsid w:val="00060F91"/>
    <w:rsid w:val="00061125"/>
    <w:rsid w:val="000612C7"/>
    <w:rsid w:val="000615F5"/>
    <w:rsid w:val="00061C77"/>
    <w:rsid w:val="00061F46"/>
    <w:rsid w:val="000626C1"/>
    <w:rsid w:val="000639F1"/>
    <w:rsid w:val="00063C14"/>
    <w:rsid w:val="000643AC"/>
    <w:rsid w:val="00064859"/>
    <w:rsid w:val="0006504F"/>
    <w:rsid w:val="0006530D"/>
    <w:rsid w:val="00066ADC"/>
    <w:rsid w:val="00066D64"/>
    <w:rsid w:val="000671EF"/>
    <w:rsid w:val="00070FFC"/>
    <w:rsid w:val="00072DB4"/>
    <w:rsid w:val="00073082"/>
    <w:rsid w:val="00075A48"/>
    <w:rsid w:val="0007629F"/>
    <w:rsid w:val="00076952"/>
    <w:rsid w:val="00076FD0"/>
    <w:rsid w:val="000776BE"/>
    <w:rsid w:val="0007791D"/>
    <w:rsid w:val="00077B56"/>
    <w:rsid w:val="000805D8"/>
    <w:rsid w:val="0008095F"/>
    <w:rsid w:val="00081294"/>
    <w:rsid w:val="00081F68"/>
    <w:rsid w:val="00082630"/>
    <w:rsid w:val="00082B26"/>
    <w:rsid w:val="00082FA4"/>
    <w:rsid w:val="00083464"/>
    <w:rsid w:val="00083751"/>
    <w:rsid w:val="00083E64"/>
    <w:rsid w:val="00084587"/>
    <w:rsid w:val="000867BA"/>
    <w:rsid w:val="00087B56"/>
    <w:rsid w:val="00087E33"/>
    <w:rsid w:val="00090166"/>
    <w:rsid w:val="00090253"/>
    <w:rsid w:val="0009034F"/>
    <w:rsid w:val="000905FD"/>
    <w:rsid w:val="000927E4"/>
    <w:rsid w:val="00092994"/>
    <w:rsid w:val="00092A3E"/>
    <w:rsid w:val="00093341"/>
    <w:rsid w:val="000934F6"/>
    <w:rsid w:val="000936C4"/>
    <w:rsid w:val="000945A8"/>
    <w:rsid w:val="00094A3D"/>
    <w:rsid w:val="00094E9F"/>
    <w:rsid w:val="000958A4"/>
    <w:rsid w:val="00095EF9"/>
    <w:rsid w:val="00096690"/>
    <w:rsid w:val="00097B9C"/>
    <w:rsid w:val="000A026D"/>
    <w:rsid w:val="000A042E"/>
    <w:rsid w:val="000A08DC"/>
    <w:rsid w:val="000A17FA"/>
    <w:rsid w:val="000A1B47"/>
    <w:rsid w:val="000A2483"/>
    <w:rsid w:val="000A24ED"/>
    <w:rsid w:val="000A26B0"/>
    <w:rsid w:val="000A29D8"/>
    <w:rsid w:val="000A2E0C"/>
    <w:rsid w:val="000A355C"/>
    <w:rsid w:val="000A3F8C"/>
    <w:rsid w:val="000A4B27"/>
    <w:rsid w:val="000A5220"/>
    <w:rsid w:val="000A5448"/>
    <w:rsid w:val="000A5C16"/>
    <w:rsid w:val="000A6391"/>
    <w:rsid w:val="000A7C82"/>
    <w:rsid w:val="000A7CB5"/>
    <w:rsid w:val="000B0636"/>
    <w:rsid w:val="000B0C5A"/>
    <w:rsid w:val="000B1037"/>
    <w:rsid w:val="000B11D1"/>
    <w:rsid w:val="000B1911"/>
    <w:rsid w:val="000B1AA0"/>
    <w:rsid w:val="000B2EB2"/>
    <w:rsid w:val="000B3059"/>
    <w:rsid w:val="000B3A28"/>
    <w:rsid w:val="000B3CC1"/>
    <w:rsid w:val="000B441C"/>
    <w:rsid w:val="000B45AD"/>
    <w:rsid w:val="000B51E8"/>
    <w:rsid w:val="000B5824"/>
    <w:rsid w:val="000B5D84"/>
    <w:rsid w:val="000B72E9"/>
    <w:rsid w:val="000B7441"/>
    <w:rsid w:val="000B7631"/>
    <w:rsid w:val="000C068E"/>
    <w:rsid w:val="000C09CC"/>
    <w:rsid w:val="000C0DF2"/>
    <w:rsid w:val="000C1027"/>
    <w:rsid w:val="000C164C"/>
    <w:rsid w:val="000C22CA"/>
    <w:rsid w:val="000C2B57"/>
    <w:rsid w:val="000C3974"/>
    <w:rsid w:val="000C3B97"/>
    <w:rsid w:val="000C3BF9"/>
    <w:rsid w:val="000C3E05"/>
    <w:rsid w:val="000C40A3"/>
    <w:rsid w:val="000C43CE"/>
    <w:rsid w:val="000C460B"/>
    <w:rsid w:val="000C4736"/>
    <w:rsid w:val="000C5ADA"/>
    <w:rsid w:val="000C5EFF"/>
    <w:rsid w:val="000C6165"/>
    <w:rsid w:val="000C6837"/>
    <w:rsid w:val="000C6B71"/>
    <w:rsid w:val="000C6C88"/>
    <w:rsid w:val="000C7249"/>
    <w:rsid w:val="000C7747"/>
    <w:rsid w:val="000C7932"/>
    <w:rsid w:val="000D008D"/>
    <w:rsid w:val="000D0536"/>
    <w:rsid w:val="000D0AD0"/>
    <w:rsid w:val="000D0E37"/>
    <w:rsid w:val="000D0EF8"/>
    <w:rsid w:val="000D1299"/>
    <w:rsid w:val="000D208D"/>
    <w:rsid w:val="000D2803"/>
    <w:rsid w:val="000D2F65"/>
    <w:rsid w:val="000D3306"/>
    <w:rsid w:val="000D357B"/>
    <w:rsid w:val="000D36AC"/>
    <w:rsid w:val="000D3AD0"/>
    <w:rsid w:val="000D3BD9"/>
    <w:rsid w:val="000D43A4"/>
    <w:rsid w:val="000D4C7A"/>
    <w:rsid w:val="000D6E48"/>
    <w:rsid w:val="000E0867"/>
    <w:rsid w:val="000E0C42"/>
    <w:rsid w:val="000E10E1"/>
    <w:rsid w:val="000E1BD5"/>
    <w:rsid w:val="000E1C7A"/>
    <w:rsid w:val="000E1FDA"/>
    <w:rsid w:val="000E2296"/>
    <w:rsid w:val="000E22AA"/>
    <w:rsid w:val="000E2952"/>
    <w:rsid w:val="000E2D5F"/>
    <w:rsid w:val="000E37D0"/>
    <w:rsid w:val="000E39C6"/>
    <w:rsid w:val="000E50FD"/>
    <w:rsid w:val="000E5547"/>
    <w:rsid w:val="000E6032"/>
    <w:rsid w:val="000E6978"/>
    <w:rsid w:val="000E6E67"/>
    <w:rsid w:val="000E7293"/>
    <w:rsid w:val="000E7643"/>
    <w:rsid w:val="000E78F0"/>
    <w:rsid w:val="000E798E"/>
    <w:rsid w:val="000E7FD6"/>
    <w:rsid w:val="000F0223"/>
    <w:rsid w:val="000F0CA7"/>
    <w:rsid w:val="000F1783"/>
    <w:rsid w:val="000F238A"/>
    <w:rsid w:val="000F40A7"/>
    <w:rsid w:val="000F5A3F"/>
    <w:rsid w:val="000F5CD7"/>
    <w:rsid w:val="000F6759"/>
    <w:rsid w:val="000F6C1F"/>
    <w:rsid w:val="000F6FA8"/>
    <w:rsid w:val="000F6FC1"/>
    <w:rsid w:val="00100070"/>
    <w:rsid w:val="00100D53"/>
    <w:rsid w:val="00100DDD"/>
    <w:rsid w:val="00100E86"/>
    <w:rsid w:val="00101224"/>
    <w:rsid w:val="00101687"/>
    <w:rsid w:val="00101A79"/>
    <w:rsid w:val="00101CAB"/>
    <w:rsid w:val="00102786"/>
    <w:rsid w:val="00102A05"/>
    <w:rsid w:val="00104163"/>
    <w:rsid w:val="001049F2"/>
    <w:rsid w:val="00104A96"/>
    <w:rsid w:val="00104EAD"/>
    <w:rsid w:val="00105989"/>
    <w:rsid w:val="00105F26"/>
    <w:rsid w:val="00107106"/>
    <w:rsid w:val="0010713C"/>
    <w:rsid w:val="00107285"/>
    <w:rsid w:val="001075BC"/>
    <w:rsid w:val="001077BC"/>
    <w:rsid w:val="00107885"/>
    <w:rsid w:val="00110809"/>
    <w:rsid w:val="00111112"/>
    <w:rsid w:val="0011141A"/>
    <w:rsid w:val="001121A8"/>
    <w:rsid w:val="0011250D"/>
    <w:rsid w:val="0011278A"/>
    <w:rsid w:val="00112B24"/>
    <w:rsid w:val="00112EA8"/>
    <w:rsid w:val="0011319C"/>
    <w:rsid w:val="00113707"/>
    <w:rsid w:val="00114504"/>
    <w:rsid w:val="00114622"/>
    <w:rsid w:val="00115004"/>
    <w:rsid w:val="00115252"/>
    <w:rsid w:val="00115347"/>
    <w:rsid w:val="001153C6"/>
    <w:rsid w:val="00116479"/>
    <w:rsid w:val="0011648E"/>
    <w:rsid w:val="00116522"/>
    <w:rsid w:val="00116543"/>
    <w:rsid w:val="0011692D"/>
    <w:rsid w:val="00117291"/>
    <w:rsid w:val="001175C9"/>
    <w:rsid w:val="00117941"/>
    <w:rsid w:val="00117C69"/>
    <w:rsid w:val="00120DB9"/>
    <w:rsid w:val="00120EC1"/>
    <w:rsid w:val="00122A61"/>
    <w:rsid w:val="00123498"/>
    <w:rsid w:val="00124B5F"/>
    <w:rsid w:val="0012506C"/>
    <w:rsid w:val="001261ED"/>
    <w:rsid w:val="001265A6"/>
    <w:rsid w:val="001265EC"/>
    <w:rsid w:val="00126B9B"/>
    <w:rsid w:val="00126DF0"/>
    <w:rsid w:val="001274B9"/>
    <w:rsid w:val="00130228"/>
    <w:rsid w:val="001303A6"/>
    <w:rsid w:val="00130CA8"/>
    <w:rsid w:val="00130EFF"/>
    <w:rsid w:val="001314A3"/>
    <w:rsid w:val="00131618"/>
    <w:rsid w:val="00131991"/>
    <w:rsid w:val="00131D7F"/>
    <w:rsid w:val="00131EAC"/>
    <w:rsid w:val="00132362"/>
    <w:rsid w:val="0013253E"/>
    <w:rsid w:val="00132BC8"/>
    <w:rsid w:val="00133DEC"/>
    <w:rsid w:val="001349EC"/>
    <w:rsid w:val="001352D8"/>
    <w:rsid w:val="0013533C"/>
    <w:rsid w:val="001356C5"/>
    <w:rsid w:val="00135B58"/>
    <w:rsid w:val="00135CE4"/>
    <w:rsid w:val="00135DE4"/>
    <w:rsid w:val="00135E3F"/>
    <w:rsid w:val="001360CB"/>
    <w:rsid w:val="0013627F"/>
    <w:rsid w:val="00136377"/>
    <w:rsid w:val="00136513"/>
    <w:rsid w:val="001368B7"/>
    <w:rsid w:val="001378EA"/>
    <w:rsid w:val="001400BF"/>
    <w:rsid w:val="0014037B"/>
    <w:rsid w:val="00142511"/>
    <w:rsid w:val="00142528"/>
    <w:rsid w:val="001445D3"/>
    <w:rsid w:val="001461D2"/>
    <w:rsid w:val="0014620A"/>
    <w:rsid w:val="001462FD"/>
    <w:rsid w:val="0014708A"/>
    <w:rsid w:val="001474F9"/>
    <w:rsid w:val="00147CD5"/>
    <w:rsid w:val="00151A24"/>
    <w:rsid w:val="001522AC"/>
    <w:rsid w:val="001531B4"/>
    <w:rsid w:val="00153332"/>
    <w:rsid w:val="001539AB"/>
    <w:rsid w:val="00153A5E"/>
    <w:rsid w:val="00153E1C"/>
    <w:rsid w:val="001548A8"/>
    <w:rsid w:val="00154C4F"/>
    <w:rsid w:val="00154D2A"/>
    <w:rsid w:val="00154E5C"/>
    <w:rsid w:val="00155DD7"/>
    <w:rsid w:val="00156030"/>
    <w:rsid w:val="00156E27"/>
    <w:rsid w:val="00157489"/>
    <w:rsid w:val="001578F8"/>
    <w:rsid w:val="00157A97"/>
    <w:rsid w:val="0016016F"/>
    <w:rsid w:val="00160D48"/>
    <w:rsid w:val="00160EE7"/>
    <w:rsid w:val="00162734"/>
    <w:rsid w:val="0016389B"/>
    <w:rsid w:val="00163CA3"/>
    <w:rsid w:val="00164AE2"/>
    <w:rsid w:val="00165609"/>
    <w:rsid w:val="001665B8"/>
    <w:rsid w:val="00167BD3"/>
    <w:rsid w:val="00170842"/>
    <w:rsid w:val="00171B2F"/>
    <w:rsid w:val="00171D9C"/>
    <w:rsid w:val="00171E2E"/>
    <w:rsid w:val="0017214C"/>
    <w:rsid w:val="00175567"/>
    <w:rsid w:val="00176E04"/>
    <w:rsid w:val="00176F3F"/>
    <w:rsid w:val="00177400"/>
    <w:rsid w:val="00177C30"/>
    <w:rsid w:val="0018012E"/>
    <w:rsid w:val="0018144B"/>
    <w:rsid w:val="00181BF5"/>
    <w:rsid w:val="0018217D"/>
    <w:rsid w:val="0018267A"/>
    <w:rsid w:val="001827B9"/>
    <w:rsid w:val="001838CD"/>
    <w:rsid w:val="00183C23"/>
    <w:rsid w:val="00184997"/>
    <w:rsid w:val="00184E76"/>
    <w:rsid w:val="0018517B"/>
    <w:rsid w:val="001860A4"/>
    <w:rsid w:val="00186D3A"/>
    <w:rsid w:val="00186D70"/>
    <w:rsid w:val="001873CF"/>
    <w:rsid w:val="00187D03"/>
    <w:rsid w:val="00190D11"/>
    <w:rsid w:val="00190F75"/>
    <w:rsid w:val="00191562"/>
    <w:rsid w:val="00191BB7"/>
    <w:rsid w:val="00191C32"/>
    <w:rsid w:val="0019203C"/>
    <w:rsid w:val="0019250D"/>
    <w:rsid w:val="00192BFD"/>
    <w:rsid w:val="00193163"/>
    <w:rsid w:val="00194559"/>
    <w:rsid w:val="001945D4"/>
    <w:rsid w:val="00194AE6"/>
    <w:rsid w:val="00195121"/>
    <w:rsid w:val="00195959"/>
    <w:rsid w:val="001966F3"/>
    <w:rsid w:val="00196C88"/>
    <w:rsid w:val="0019756D"/>
    <w:rsid w:val="00197C26"/>
    <w:rsid w:val="00197D38"/>
    <w:rsid w:val="001A2362"/>
    <w:rsid w:val="001A2540"/>
    <w:rsid w:val="001A31F2"/>
    <w:rsid w:val="001A33B5"/>
    <w:rsid w:val="001A466E"/>
    <w:rsid w:val="001A493A"/>
    <w:rsid w:val="001A4980"/>
    <w:rsid w:val="001A4CE7"/>
    <w:rsid w:val="001A53D2"/>
    <w:rsid w:val="001A5657"/>
    <w:rsid w:val="001A5D93"/>
    <w:rsid w:val="001A5DA6"/>
    <w:rsid w:val="001A5EBA"/>
    <w:rsid w:val="001A6270"/>
    <w:rsid w:val="001A6A71"/>
    <w:rsid w:val="001A6AAE"/>
    <w:rsid w:val="001A7389"/>
    <w:rsid w:val="001B03FC"/>
    <w:rsid w:val="001B04CF"/>
    <w:rsid w:val="001B087D"/>
    <w:rsid w:val="001B1492"/>
    <w:rsid w:val="001B19CC"/>
    <w:rsid w:val="001B23D2"/>
    <w:rsid w:val="001B4237"/>
    <w:rsid w:val="001B4902"/>
    <w:rsid w:val="001B4EE5"/>
    <w:rsid w:val="001B50B4"/>
    <w:rsid w:val="001B5EF5"/>
    <w:rsid w:val="001B5F34"/>
    <w:rsid w:val="001B653A"/>
    <w:rsid w:val="001B671D"/>
    <w:rsid w:val="001B77EF"/>
    <w:rsid w:val="001C006A"/>
    <w:rsid w:val="001C061A"/>
    <w:rsid w:val="001C08DF"/>
    <w:rsid w:val="001C0C3E"/>
    <w:rsid w:val="001C0C7F"/>
    <w:rsid w:val="001C23A6"/>
    <w:rsid w:val="001C2CE1"/>
    <w:rsid w:val="001C3280"/>
    <w:rsid w:val="001C33D4"/>
    <w:rsid w:val="001C49CD"/>
    <w:rsid w:val="001C53DF"/>
    <w:rsid w:val="001C5561"/>
    <w:rsid w:val="001C75F4"/>
    <w:rsid w:val="001C7B9D"/>
    <w:rsid w:val="001D1056"/>
    <w:rsid w:val="001D1091"/>
    <w:rsid w:val="001D1374"/>
    <w:rsid w:val="001D2C01"/>
    <w:rsid w:val="001D451D"/>
    <w:rsid w:val="001D474B"/>
    <w:rsid w:val="001D4851"/>
    <w:rsid w:val="001D49D8"/>
    <w:rsid w:val="001D5204"/>
    <w:rsid w:val="001D522C"/>
    <w:rsid w:val="001D5936"/>
    <w:rsid w:val="001D765B"/>
    <w:rsid w:val="001D7E80"/>
    <w:rsid w:val="001D7FE3"/>
    <w:rsid w:val="001E07AC"/>
    <w:rsid w:val="001E0C1C"/>
    <w:rsid w:val="001E1144"/>
    <w:rsid w:val="001E2536"/>
    <w:rsid w:val="001E27EC"/>
    <w:rsid w:val="001E3775"/>
    <w:rsid w:val="001E3AAC"/>
    <w:rsid w:val="001E40E0"/>
    <w:rsid w:val="001E429C"/>
    <w:rsid w:val="001E43D4"/>
    <w:rsid w:val="001E472A"/>
    <w:rsid w:val="001E4A48"/>
    <w:rsid w:val="001E4EC8"/>
    <w:rsid w:val="001E50A2"/>
    <w:rsid w:val="001E684A"/>
    <w:rsid w:val="001E68CE"/>
    <w:rsid w:val="001E7312"/>
    <w:rsid w:val="001E7DD1"/>
    <w:rsid w:val="001E7EFA"/>
    <w:rsid w:val="001F011E"/>
    <w:rsid w:val="001F22A3"/>
    <w:rsid w:val="001F298E"/>
    <w:rsid w:val="001F3003"/>
    <w:rsid w:val="001F45FD"/>
    <w:rsid w:val="001F462A"/>
    <w:rsid w:val="001F4FA7"/>
    <w:rsid w:val="001F5BCD"/>
    <w:rsid w:val="001F5CB2"/>
    <w:rsid w:val="001F64D2"/>
    <w:rsid w:val="00200BA3"/>
    <w:rsid w:val="00200F66"/>
    <w:rsid w:val="002011FD"/>
    <w:rsid w:val="002013CA"/>
    <w:rsid w:val="00201976"/>
    <w:rsid w:val="00203F02"/>
    <w:rsid w:val="0020420B"/>
    <w:rsid w:val="0020439A"/>
    <w:rsid w:val="00204512"/>
    <w:rsid w:val="00204D5A"/>
    <w:rsid w:val="002053C2"/>
    <w:rsid w:val="00206368"/>
    <w:rsid w:val="00206A11"/>
    <w:rsid w:val="00206D4A"/>
    <w:rsid w:val="00206F8C"/>
    <w:rsid w:val="0020731B"/>
    <w:rsid w:val="00207341"/>
    <w:rsid w:val="00207ADD"/>
    <w:rsid w:val="00210405"/>
    <w:rsid w:val="00210514"/>
    <w:rsid w:val="0021135C"/>
    <w:rsid w:val="002114AD"/>
    <w:rsid w:val="002119CC"/>
    <w:rsid w:val="00212114"/>
    <w:rsid w:val="00212120"/>
    <w:rsid w:val="0021234F"/>
    <w:rsid w:val="002125AD"/>
    <w:rsid w:val="002130BD"/>
    <w:rsid w:val="0021349F"/>
    <w:rsid w:val="0021570B"/>
    <w:rsid w:val="0021596E"/>
    <w:rsid w:val="00215A41"/>
    <w:rsid w:val="00215C49"/>
    <w:rsid w:val="00216D29"/>
    <w:rsid w:val="00220257"/>
    <w:rsid w:val="00220D90"/>
    <w:rsid w:val="0022102B"/>
    <w:rsid w:val="002221CA"/>
    <w:rsid w:val="00222885"/>
    <w:rsid w:val="00223221"/>
    <w:rsid w:val="0022325B"/>
    <w:rsid w:val="002233BC"/>
    <w:rsid w:val="00223584"/>
    <w:rsid w:val="002238D0"/>
    <w:rsid w:val="0022398C"/>
    <w:rsid w:val="00224C6D"/>
    <w:rsid w:val="00224F28"/>
    <w:rsid w:val="00225574"/>
    <w:rsid w:val="002259EC"/>
    <w:rsid w:val="00225A6E"/>
    <w:rsid w:val="00225FEA"/>
    <w:rsid w:val="00226372"/>
    <w:rsid w:val="002268D4"/>
    <w:rsid w:val="00226915"/>
    <w:rsid w:val="00226B57"/>
    <w:rsid w:val="00226BAB"/>
    <w:rsid w:val="0022750E"/>
    <w:rsid w:val="00227912"/>
    <w:rsid w:val="002301C7"/>
    <w:rsid w:val="002308F4"/>
    <w:rsid w:val="00230B4B"/>
    <w:rsid w:val="00230D8E"/>
    <w:rsid w:val="00230E76"/>
    <w:rsid w:val="0023110C"/>
    <w:rsid w:val="00231520"/>
    <w:rsid w:val="00231997"/>
    <w:rsid w:val="00231B22"/>
    <w:rsid w:val="00232618"/>
    <w:rsid w:val="00232FDD"/>
    <w:rsid w:val="00233B19"/>
    <w:rsid w:val="0023427D"/>
    <w:rsid w:val="0023475A"/>
    <w:rsid w:val="00234A5F"/>
    <w:rsid w:val="00234BC3"/>
    <w:rsid w:val="00234D71"/>
    <w:rsid w:val="002356C9"/>
    <w:rsid w:val="00235A87"/>
    <w:rsid w:val="00235E01"/>
    <w:rsid w:val="002363C8"/>
    <w:rsid w:val="002369CC"/>
    <w:rsid w:val="00236EA4"/>
    <w:rsid w:val="00236EB3"/>
    <w:rsid w:val="00240130"/>
    <w:rsid w:val="00240341"/>
    <w:rsid w:val="002405F9"/>
    <w:rsid w:val="0024091A"/>
    <w:rsid w:val="00240F87"/>
    <w:rsid w:val="00242143"/>
    <w:rsid w:val="0024225D"/>
    <w:rsid w:val="002427B0"/>
    <w:rsid w:val="00242AEE"/>
    <w:rsid w:val="00243E76"/>
    <w:rsid w:val="00243EB4"/>
    <w:rsid w:val="0024420B"/>
    <w:rsid w:val="00245557"/>
    <w:rsid w:val="002457A8"/>
    <w:rsid w:val="00245E01"/>
    <w:rsid w:val="002465D3"/>
    <w:rsid w:val="00246A5D"/>
    <w:rsid w:val="00250A5F"/>
    <w:rsid w:val="00250AD2"/>
    <w:rsid w:val="0025145C"/>
    <w:rsid w:val="002514D3"/>
    <w:rsid w:val="00251862"/>
    <w:rsid w:val="00251BE1"/>
    <w:rsid w:val="00252F0B"/>
    <w:rsid w:val="002533AC"/>
    <w:rsid w:val="0025402A"/>
    <w:rsid w:val="0025443D"/>
    <w:rsid w:val="002548A7"/>
    <w:rsid w:val="002548F7"/>
    <w:rsid w:val="00254DE7"/>
    <w:rsid w:val="00255412"/>
    <w:rsid w:val="00255850"/>
    <w:rsid w:val="00255942"/>
    <w:rsid w:val="00255968"/>
    <w:rsid w:val="002562BA"/>
    <w:rsid w:val="00256403"/>
    <w:rsid w:val="0026021E"/>
    <w:rsid w:val="00260AC5"/>
    <w:rsid w:val="00261698"/>
    <w:rsid w:val="00262E27"/>
    <w:rsid w:val="00262FF7"/>
    <w:rsid w:val="0026350D"/>
    <w:rsid w:val="00263755"/>
    <w:rsid w:val="00263A86"/>
    <w:rsid w:val="002641B0"/>
    <w:rsid w:val="00264301"/>
    <w:rsid w:val="0026447E"/>
    <w:rsid w:val="002646A8"/>
    <w:rsid w:val="00264EDE"/>
    <w:rsid w:val="002650EB"/>
    <w:rsid w:val="00265992"/>
    <w:rsid w:val="00265F2E"/>
    <w:rsid w:val="002667C8"/>
    <w:rsid w:val="00266D84"/>
    <w:rsid w:val="00266F49"/>
    <w:rsid w:val="002704D1"/>
    <w:rsid w:val="002716C0"/>
    <w:rsid w:val="00271A81"/>
    <w:rsid w:val="00272286"/>
    <w:rsid w:val="002739F3"/>
    <w:rsid w:val="002757CB"/>
    <w:rsid w:val="00275BBF"/>
    <w:rsid w:val="00275DBE"/>
    <w:rsid w:val="00275DD7"/>
    <w:rsid w:val="00275F72"/>
    <w:rsid w:val="00277674"/>
    <w:rsid w:val="0027770C"/>
    <w:rsid w:val="002777A0"/>
    <w:rsid w:val="00280089"/>
    <w:rsid w:val="002826CB"/>
    <w:rsid w:val="00285272"/>
    <w:rsid w:val="0028527A"/>
    <w:rsid w:val="0028531E"/>
    <w:rsid w:val="002860C4"/>
    <w:rsid w:val="00286E86"/>
    <w:rsid w:val="00287E0F"/>
    <w:rsid w:val="0029000D"/>
    <w:rsid w:val="00290920"/>
    <w:rsid w:val="00291056"/>
    <w:rsid w:val="00291A1A"/>
    <w:rsid w:val="00291E19"/>
    <w:rsid w:val="002920E5"/>
    <w:rsid w:val="00292C7E"/>
    <w:rsid w:val="00292E11"/>
    <w:rsid w:val="002932F6"/>
    <w:rsid w:val="00293480"/>
    <w:rsid w:val="00293BB7"/>
    <w:rsid w:val="00294722"/>
    <w:rsid w:val="002947D8"/>
    <w:rsid w:val="00294882"/>
    <w:rsid w:val="00295475"/>
    <w:rsid w:val="00295FD6"/>
    <w:rsid w:val="002969EA"/>
    <w:rsid w:val="00297DAE"/>
    <w:rsid w:val="002A0A6C"/>
    <w:rsid w:val="002A2259"/>
    <w:rsid w:val="002A2600"/>
    <w:rsid w:val="002A401C"/>
    <w:rsid w:val="002A58E4"/>
    <w:rsid w:val="002A5BC1"/>
    <w:rsid w:val="002A5EF9"/>
    <w:rsid w:val="002A661B"/>
    <w:rsid w:val="002A697D"/>
    <w:rsid w:val="002A7176"/>
    <w:rsid w:val="002A785C"/>
    <w:rsid w:val="002B0E6F"/>
    <w:rsid w:val="002B132F"/>
    <w:rsid w:val="002B1EFA"/>
    <w:rsid w:val="002B2FF6"/>
    <w:rsid w:val="002B33E0"/>
    <w:rsid w:val="002B387D"/>
    <w:rsid w:val="002B3BC6"/>
    <w:rsid w:val="002B49C0"/>
    <w:rsid w:val="002B5274"/>
    <w:rsid w:val="002B5561"/>
    <w:rsid w:val="002B5F01"/>
    <w:rsid w:val="002B6291"/>
    <w:rsid w:val="002B68B6"/>
    <w:rsid w:val="002B6A69"/>
    <w:rsid w:val="002B6DB3"/>
    <w:rsid w:val="002B7007"/>
    <w:rsid w:val="002B7406"/>
    <w:rsid w:val="002B7C1C"/>
    <w:rsid w:val="002C02AF"/>
    <w:rsid w:val="002C061E"/>
    <w:rsid w:val="002C0A5C"/>
    <w:rsid w:val="002C0A7A"/>
    <w:rsid w:val="002C0E94"/>
    <w:rsid w:val="002C1206"/>
    <w:rsid w:val="002C1B99"/>
    <w:rsid w:val="002C1D35"/>
    <w:rsid w:val="002C1FC4"/>
    <w:rsid w:val="002C31BD"/>
    <w:rsid w:val="002C3638"/>
    <w:rsid w:val="002C4183"/>
    <w:rsid w:val="002C4200"/>
    <w:rsid w:val="002C5744"/>
    <w:rsid w:val="002C5E03"/>
    <w:rsid w:val="002C6D00"/>
    <w:rsid w:val="002C739F"/>
    <w:rsid w:val="002D023F"/>
    <w:rsid w:val="002D080C"/>
    <w:rsid w:val="002D088D"/>
    <w:rsid w:val="002D0932"/>
    <w:rsid w:val="002D1C1B"/>
    <w:rsid w:val="002D2E72"/>
    <w:rsid w:val="002D3F78"/>
    <w:rsid w:val="002D4825"/>
    <w:rsid w:val="002D5081"/>
    <w:rsid w:val="002D55F2"/>
    <w:rsid w:val="002D5C1E"/>
    <w:rsid w:val="002D6166"/>
    <w:rsid w:val="002D648A"/>
    <w:rsid w:val="002D64B4"/>
    <w:rsid w:val="002D6E01"/>
    <w:rsid w:val="002D765E"/>
    <w:rsid w:val="002E0BFF"/>
    <w:rsid w:val="002E0C9A"/>
    <w:rsid w:val="002E16EE"/>
    <w:rsid w:val="002E2909"/>
    <w:rsid w:val="002E298B"/>
    <w:rsid w:val="002E2D77"/>
    <w:rsid w:val="002E2F10"/>
    <w:rsid w:val="002E4B8F"/>
    <w:rsid w:val="002E5454"/>
    <w:rsid w:val="002E56B7"/>
    <w:rsid w:val="002E6357"/>
    <w:rsid w:val="002E63B2"/>
    <w:rsid w:val="002E79EA"/>
    <w:rsid w:val="002F056B"/>
    <w:rsid w:val="002F114F"/>
    <w:rsid w:val="002F130E"/>
    <w:rsid w:val="002F14A7"/>
    <w:rsid w:val="002F24F1"/>
    <w:rsid w:val="002F5450"/>
    <w:rsid w:val="002F5EFA"/>
    <w:rsid w:val="002F603C"/>
    <w:rsid w:val="002F627C"/>
    <w:rsid w:val="002F693E"/>
    <w:rsid w:val="002F6AC1"/>
    <w:rsid w:val="002F7011"/>
    <w:rsid w:val="002F799E"/>
    <w:rsid w:val="002F7EBA"/>
    <w:rsid w:val="00300057"/>
    <w:rsid w:val="003001E9"/>
    <w:rsid w:val="00300E49"/>
    <w:rsid w:val="00301668"/>
    <w:rsid w:val="00301D5F"/>
    <w:rsid w:val="003021B2"/>
    <w:rsid w:val="00302234"/>
    <w:rsid w:val="00302517"/>
    <w:rsid w:val="00302542"/>
    <w:rsid w:val="00302A72"/>
    <w:rsid w:val="0030310A"/>
    <w:rsid w:val="00303B9C"/>
    <w:rsid w:val="00304196"/>
    <w:rsid w:val="0030431D"/>
    <w:rsid w:val="00305DAB"/>
    <w:rsid w:val="00306A7A"/>
    <w:rsid w:val="00306EDA"/>
    <w:rsid w:val="00311221"/>
    <w:rsid w:val="003116B2"/>
    <w:rsid w:val="003116CF"/>
    <w:rsid w:val="0031252C"/>
    <w:rsid w:val="00312960"/>
    <w:rsid w:val="00312BD8"/>
    <w:rsid w:val="00312EE6"/>
    <w:rsid w:val="003132A7"/>
    <w:rsid w:val="003132B0"/>
    <w:rsid w:val="003139A5"/>
    <w:rsid w:val="0031423B"/>
    <w:rsid w:val="00314257"/>
    <w:rsid w:val="0031462A"/>
    <w:rsid w:val="00314867"/>
    <w:rsid w:val="00314C25"/>
    <w:rsid w:val="0031573C"/>
    <w:rsid w:val="00315976"/>
    <w:rsid w:val="00315CC9"/>
    <w:rsid w:val="00315D47"/>
    <w:rsid w:val="00315E60"/>
    <w:rsid w:val="00316034"/>
    <w:rsid w:val="00316484"/>
    <w:rsid w:val="00316699"/>
    <w:rsid w:val="00316735"/>
    <w:rsid w:val="00317076"/>
    <w:rsid w:val="00317339"/>
    <w:rsid w:val="0031777E"/>
    <w:rsid w:val="00317B18"/>
    <w:rsid w:val="003205AE"/>
    <w:rsid w:val="003212CC"/>
    <w:rsid w:val="00321488"/>
    <w:rsid w:val="00321BA5"/>
    <w:rsid w:val="003232E7"/>
    <w:rsid w:val="003239CB"/>
    <w:rsid w:val="00323D1D"/>
    <w:rsid w:val="00324557"/>
    <w:rsid w:val="003246D7"/>
    <w:rsid w:val="00324717"/>
    <w:rsid w:val="003249C4"/>
    <w:rsid w:val="00325873"/>
    <w:rsid w:val="00325CC4"/>
    <w:rsid w:val="00325DCD"/>
    <w:rsid w:val="00326180"/>
    <w:rsid w:val="0032618E"/>
    <w:rsid w:val="00327367"/>
    <w:rsid w:val="003308C7"/>
    <w:rsid w:val="00330D3C"/>
    <w:rsid w:val="00331F26"/>
    <w:rsid w:val="00332494"/>
    <w:rsid w:val="003343A3"/>
    <w:rsid w:val="00334F04"/>
    <w:rsid w:val="00335070"/>
    <w:rsid w:val="00335513"/>
    <w:rsid w:val="00335E5D"/>
    <w:rsid w:val="00335F63"/>
    <w:rsid w:val="00336241"/>
    <w:rsid w:val="003366E1"/>
    <w:rsid w:val="00336B46"/>
    <w:rsid w:val="00336DEE"/>
    <w:rsid w:val="003375CF"/>
    <w:rsid w:val="00337EED"/>
    <w:rsid w:val="00340089"/>
    <w:rsid w:val="00340AA8"/>
    <w:rsid w:val="00340DD9"/>
    <w:rsid w:val="00341A6A"/>
    <w:rsid w:val="003423FD"/>
    <w:rsid w:val="00342919"/>
    <w:rsid w:val="00342A23"/>
    <w:rsid w:val="003434F3"/>
    <w:rsid w:val="003438A5"/>
    <w:rsid w:val="003438F0"/>
    <w:rsid w:val="00344132"/>
    <w:rsid w:val="00344B38"/>
    <w:rsid w:val="00345310"/>
    <w:rsid w:val="003467C8"/>
    <w:rsid w:val="00346BE8"/>
    <w:rsid w:val="00346DAC"/>
    <w:rsid w:val="00346E28"/>
    <w:rsid w:val="0034738C"/>
    <w:rsid w:val="00347A28"/>
    <w:rsid w:val="00347CD2"/>
    <w:rsid w:val="00350373"/>
    <w:rsid w:val="00351190"/>
    <w:rsid w:val="00351210"/>
    <w:rsid w:val="00351883"/>
    <w:rsid w:val="00351CC6"/>
    <w:rsid w:val="003526F1"/>
    <w:rsid w:val="00353615"/>
    <w:rsid w:val="00353CA1"/>
    <w:rsid w:val="00355AD8"/>
    <w:rsid w:val="003565A5"/>
    <w:rsid w:val="0035672B"/>
    <w:rsid w:val="0035705C"/>
    <w:rsid w:val="00357565"/>
    <w:rsid w:val="0035791C"/>
    <w:rsid w:val="003579E4"/>
    <w:rsid w:val="00357A15"/>
    <w:rsid w:val="0036098E"/>
    <w:rsid w:val="00360C1D"/>
    <w:rsid w:val="0036249F"/>
    <w:rsid w:val="00362787"/>
    <w:rsid w:val="00362E32"/>
    <w:rsid w:val="0036342E"/>
    <w:rsid w:val="00364C62"/>
    <w:rsid w:val="00364EC9"/>
    <w:rsid w:val="00365155"/>
    <w:rsid w:val="0036526F"/>
    <w:rsid w:val="003653DB"/>
    <w:rsid w:val="0036605B"/>
    <w:rsid w:val="0036724A"/>
    <w:rsid w:val="0036757E"/>
    <w:rsid w:val="00367EA7"/>
    <w:rsid w:val="00370087"/>
    <w:rsid w:val="00370141"/>
    <w:rsid w:val="00371202"/>
    <w:rsid w:val="00371446"/>
    <w:rsid w:val="003720A5"/>
    <w:rsid w:val="0037228B"/>
    <w:rsid w:val="00372AEF"/>
    <w:rsid w:val="00372B98"/>
    <w:rsid w:val="00372EFC"/>
    <w:rsid w:val="003734F1"/>
    <w:rsid w:val="00374E20"/>
    <w:rsid w:val="00374E63"/>
    <w:rsid w:val="0037535F"/>
    <w:rsid w:val="00375752"/>
    <w:rsid w:val="00375B55"/>
    <w:rsid w:val="003762BB"/>
    <w:rsid w:val="00376D72"/>
    <w:rsid w:val="0037748E"/>
    <w:rsid w:val="00380080"/>
    <w:rsid w:val="00380532"/>
    <w:rsid w:val="00380D07"/>
    <w:rsid w:val="003810DB"/>
    <w:rsid w:val="003816BC"/>
    <w:rsid w:val="00381DE3"/>
    <w:rsid w:val="00382068"/>
    <w:rsid w:val="00382316"/>
    <w:rsid w:val="003829A0"/>
    <w:rsid w:val="00383304"/>
    <w:rsid w:val="003837DE"/>
    <w:rsid w:val="00383F22"/>
    <w:rsid w:val="00383F84"/>
    <w:rsid w:val="003846D0"/>
    <w:rsid w:val="00384A22"/>
    <w:rsid w:val="00386107"/>
    <w:rsid w:val="00386164"/>
    <w:rsid w:val="003861E2"/>
    <w:rsid w:val="0038625C"/>
    <w:rsid w:val="00386676"/>
    <w:rsid w:val="00386782"/>
    <w:rsid w:val="0039004C"/>
    <w:rsid w:val="00390B7C"/>
    <w:rsid w:val="00391935"/>
    <w:rsid w:val="00391B09"/>
    <w:rsid w:val="003920C3"/>
    <w:rsid w:val="0039236D"/>
    <w:rsid w:val="00392C35"/>
    <w:rsid w:val="00392EE1"/>
    <w:rsid w:val="00393693"/>
    <w:rsid w:val="00393B96"/>
    <w:rsid w:val="00393C47"/>
    <w:rsid w:val="00393F85"/>
    <w:rsid w:val="00394CE9"/>
    <w:rsid w:val="0039527D"/>
    <w:rsid w:val="00396FDE"/>
    <w:rsid w:val="003A0195"/>
    <w:rsid w:val="003A16FF"/>
    <w:rsid w:val="003A17B7"/>
    <w:rsid w:val="003A332C"/>
    <w:rsid w:val="003A344B"/>
    <w:rsid w:val="003A39BE"/>
    <w:rsid w:val="003A3F07"/>
    <w:rsid w:val="003A507B"/>
    <w:rsid w:val="003A51B2"/>
    <w:rsid w:val="003A6E05"/>
    <w:rsid w:val="003A71A1"/>
    <w:rsid w:val="003A7F34"/>
    <w:rsid w:val="003A7FE5"/>
    <w:rsid w:val="003B174D"/>
    <w:rsid w:val="003B1E2B"/>
    <w:rsid w:val="003B1E69"/>
    <w:rsid w:val="003B26C1"/>
    <w:rsid w:val="003B2A89"/>
    <w:rsid w:val="003B2E8D"/>
    <w:rsid w:val="003B371D"/>
    <w:rsid w:val="003B37D9"/>
    <w:rsid w:val="003B3EBA"/>
    <w:rsid w:val="003B43D8"/>
    <w:rsid w:val="003B4CC0"/>
    <w:rsid w:val="003B5BD2"/>
    <w:rsid w:val="003B5BF9"/>
    <w:rsid w:val="003B6239"/>
    <w:rsid w:val="003B6782"/>
    <w:rsid w:val="003B69F8"/>
    <w:rsid w:val="003B6C50"/>
    <w:rsid w:val="003B700C"/>
    <w:rsid w:val="003B704E"/>
    <w:rsid w:val="003C04E8"/>
    <w:rsid w:val="003C0608"/>
    <w:rsid w:val="003C0AA8"/>
    <w:rsid w:val="003C1F16"/>
    <w:rsid w:val="003C1F72"/>
    <w:rsid w:val="003C3AB9"/>
    <w:rsid w:val="003C4472"/>
    <w:rsid w:val="003C45F8"/>
    <w:rsid w:val="003C50D0"/>
    <w:rsid w:val="003C5CA4"/>
    <w:rsid w:val="003C62F2"/>
    <w:rsid w:val="003C69E2"/>
    <w:rsid w:val="003C717F"/>
    <w:rsid w:val="003C7408"/>
    <w:rsid w:val="003C79B0"/>
    <w:rsid w:val="003C7B1A"/>
    <w:rsid w:val="003D168C"/>
    <w:rsid w:val="003D1CE6"/>
    <w:rsid w:val="003D2F1C"/>
    <w:rsid w:val="003D3E9D"/>
    <w:rsid w:val="003D4098"/>
    <w:rsid w:val="003D41A9"/>
    <w:rsid w:val="003D46B8"/>
    <w:rsid w:val="003D4D7D"/>
    <w:rsid w:val="003D5023"/>
    <w:rsid w:val="003D6201"/>
    <w:rsid w:val="003D635B"/>
    <w:rsid w:val="003D6B8D"/>
    <w:rsid w:val="003D6F3F"/>
    <w:rsid w:val="003D6FE0"/>
    <w:rsid w:val="003D7574"/>
    <w:rsid w:val="003D78FE"/>
    <w:rsid w:val="003D790F"/>
    <w:rsid w:val="003D7D78"/>
    <w:rsid w:val="003E003C"/>
    <w:rsid w:val="003E12D5"/>
    <w:rsid w:val="003E1AE3"/>
    <w:rsid w:val="003E2CA4"/>
    <w:rsid w:val="003E2FC1"/>
    <w:rsid w:val="003E36DD"/>
    <w:rsid w:val="003E36DF"/>
    <w:rsid w:val="003E3A63"/>
    <w:rsid w:val="003E3F73"/>
    <w:rsid w:val="003E4DB7"/>
    <w:rsid w:val="003E55E5"/>
    <w:rsid w:val="003E5607"/>
    <w:rsid w:val="003E570A"/>
    <w:rsid w:val="003E592C"/>
    <w:rsid w:val="003E764C"/>
    <w:rsid w:val="003F0628"/>
    <w:rsid w:val="003F07A9"/>
    <w:rsid w:val="003F0985"/>
    <w:rsid w:val="003F0E2F"/>
    <w:rsid w:val="003F1912"/>
    <w:rsid w:val="003F1D25"/>
    <w:rsid w:val="003F210A"/>
    <w:rsid w:val="003F2846"/>
    <w:rsid w:val="003F358F"/>
    <w:rsid w:val="003F3676"/>
    <w:rsid w:val="003F4434"/>
    <w:rsid w:val="003F4861"/>
    <w:rsid w:val="003F4E80"/>
    <w:rsid w:val="003F5BCD"/>
    <w:rsid w:val="003F5E11"/>
    <w:rsid w:val="003F760B"/>
    <w:rsid w:val="00401029"/>
    <w:rsid w:val="0040129C"/>
    <w:rsid w:val="004024F7"/>
    <w:rsid w:val="00402BAC"/>
    <w:rsid w:val="00402FB7"/>
    <w:rsid w:val="00403153"/>
    <w:rsid w:val="004033F7"/>
    <w:rsid w:val="004048CE"/>
    <w:rsid w:val="004049E7"/>
    <w:rsid w:val="00405586"/>
    <w:rsid w:val="00405756"/>
    <w:rsid w:val="004060A3"/>
    <w:rsid w:val="00406688"/>
    <w:rsid w:val="00406756"/>
    <w:rsid w:val="00407975"/>
    <w:rsid w:val="0041006E"/>
    <w:rsid w:val="0041122C"/>
    <w:rsid w:val="004113CF"/>
    <w:rsid w:val="00411A4D"/>
    <w:rsid w:val="00413447"/>
    <w:rsid w:val="0041364B"/>
    <w:rsid w:val="004136C5"/>
    <w:rsid w:val="00413DED"/>
    <w:rsid w:val="0041543D"/>
    <w:rsid w:val="00415A5E"/>
    <w:rsid w:val="00415DFF"/>
    <w:rsid w:val="004167F7"/>
    <w:rsid w:val="004168B6"/>
    <w:rsid w:val="0042067A"/>
    <w:rsid w:val="00421416"/>
    <w:rsid w:val="00421761"/>
    <w:rsid w:val="004223AF"/>
    <w:rsid w:val="00422806"/>
    <w:rsid w:val="00422A60"/>
    <w:rsid w:val="00422D2E"/>
    <w:rsid w:val="00423AED"/>
    <w:rsid w:val="00423F6A"/>
    <w:rsid w:val="00424044"/>
    <w:rsid w:val="0042408D"/>
    <w:rsid w:val="0042461F"/>
    <w:rsid w:val="00425FD2"/>
    <w:rsid w:val="0042619F"/>
    <w:rsid w:val="00430ECE"/>
    <w:rsid w:val="00431A4C"/>
    <w:rsid w:val="00432BCF"/>
    <w:rsid w:val="00432D1F"/>
    <w:rsid w:val="004335C1"/>
    <w:rsid w:val="00433BBC"/>
    <w:rsid w:val="004341CD"/>
    <w:rsid w:val="00434A82"/>
    <w:rsid w:val="00434BA6"/>
    <w:rsid w:val="004355D2"/>
    <w:rsid w:val="00435E50"/>
    <w:rsid w:val="00437A27"/>
    <w:rsid w:val="00440636"/>
    <w:rsid w:val="00440CAF"/>
    <w:rsid w:val="00440FEF"/>
    <w:rsid w:val="0044138D"/>
    <w:rsid w:val="004414A7"/>
    <w:rsid w:val="00442A76"/>
    <w:rsid w:val="00442B1B"/>
    <w:rsid w:val="0044394D"/>
    <w:rsid w:val="00443BB6"/>
    <w:rsid w:val="00443C92"/>
    <w:rsid w:val="00443FD6"/>
    <w:rsid w:val="00444104"/>
    <w:rsid w:val="00444C9D"/>
    <w:rsid w:val="00446CB8"/>
    <w:rsid w:val="004477A3"/>
    <w:rsid w:val="0044796B"/>
    <w:rsid w:val="00447B56"/>
    <w:rsid w:val="00447C0F"/>
    <w:rsid w:val="00450732"/>
    <w:rsid w:val="00450BCB"/>
    <w:rsid w:val="004510BB"/>
    <w:rsid w:val="00451195"/>
    <w:rsid w:val="00452696"/>
    <w:rsid w:val="00452BC4"/>
    <w:rsid w:val="0045360D"/>
    <w:rsid w:val="004536FE"/>
    <w:rsid w:val="00453F42"/>
    <w:rsid w:val="004545A6"/>
    <w:rsid w:val="00454F70"/>
    <w:rsid w:val="00455D9B"/>
    <w:rsid w:val="0045680C"/>
    <w:rsid w:val="004610D6"/>
    <w:rsid w:val="00461375"/>
    <w:rsid w:val="00461423"/>
    <w:rsid w:val="00461995"/>
    <w:rsid w:val="004620EC"/>
    <w:rsid w:val="00463235"/>
    <w:rsid w:val="00463261"/>
    <w:rsid w:val="0046532D"/>
    <w:rsid w:val="004656B2"/>
    <w:rsid w:val="00466D9A"/>
    <w:rsid w:val="00467ED9"/>
    <w:rsid w:val="00472027"/>
    <w:rsid w:val="00472910"/>
    <w:rsid w:val="00473B25"/>
    <w:rsid w:val="00474143"/>
    <w:rsid w:val="00474A5E"/>
    <w:rsid w:val="00474DFD"/>
    <w:rsid w:val="004757DE"/>
    <w:rsid w:val="004777E6"/>
    <w:rsid w:val="004801BD"/>
    <w:rsid w:val="004801F5"/>
    <w:rsid w:val="00480D11"/>
    <w:rsid w:val="00481207"/>
    <w:rsid w:val="0048224C"/>
    <w:rsid w:val="00482366"/>
    <w:rsid w:val="00482496"/>
    <w:rsid w:val="00482C5E"/>
    <w:rsid w:val="00482F3C"/>
    <w:rsid w:val="0048322E"/>
    <w:rsid w:val="00483254"/>
    <w:rsid w:val="004839C9"/>
    <w:rsid w:val="00484169"/>
    <w:rsid w:val="00484E73"/>
    <w:rsid w:val="004854B6"/>
    <w:rsid w:val="004862E9"/>
    <w:rsid w:val="00486C8D"/>
    <w:rsid w:val="00486DFF"/>
    <w:rsid w:val="004875D1"/>
    <w:rsid w:val="00487E99"/>
    <w:rsid w:val="00487FF6"/>
    <w:rsid w:val="004902CC"/>
    <w:rsid w:val="004902FF"/>
    <w:rsid w:val="0049053D"/>
    <w:rsid w:val="0049116E"/>
    <w:rsid w:val="004927C1"/>
    <w:rsid w:val="00493F31"/>
    <w:rsid w:val="00494067"/>
    <w:rsid w:val="004941BD"/>
    <w:rsid w:val="00494A32"/>
    <w:rsid w:val="00494F1F"/>
    <w:rsid w:val="00495037"/>
    <w:rsid w:val="004956D0"/>
    <w:rsid w:val="00495F16"/>
    <w:rsid w:val="004970BE"/>
    <w:rsid w:val="00497234"/>
    <w:rsid w:val="00497260"/>
    <w:rsid w:val="004976F1"/>
    <w:rsid w:val="00497AFA"/>
    <w:rsid w:val="00497C84"/>
    <w:rsid w:val="004A04FA"/>
    <w:rsid w:val="004A067B"/>
    <w:rsid w:val="004A1D12"/>
    <w:rsid w:val="004A1F85"/>
    <w:rsid w:val="004A21C3"/>
    <w:rsid w:val="004A2E9E"/>
    <w:rsid w:val="004A3D7B"/>
    <w:rsid w:val="004A3EF9"/>
    <w:rsid w:val="004A48C1"/>
    <w:rsid w:val="004A49A4"/>
    <w:rsid w:val="004A4BCE"/>
    <w:rsid w:val="004A4CD2"/>
    <w:rsid w:val="004A4D7A"/>
    <w:rsid w:val="004A5C02"/>
    <w:rsid w:val="004A5E14"/>
    <w:rsid w:val="004A64F2"/>
    <w:rsid w:val="004A6543"/>
    <w:rsid w:val="004A657C"/>
    <w:rsid w:val="004A6673"/>
    <w:rsid w:val="004A6928"/>
    <w:rsid w:val="004A6D66"/>
    <w:rsid w:val="004B0827"/>
    <w:rsid w:val="004B1672"/>
    <w:rsid w:val="004B19BC"/>
    <w:rsid w:val="004B1D22"/>
    <w:rsid w:val="004B24CA"/>
    <w:rsid w:val="004B2F2E"/>
    <w:rsid w:val="004B31D4"/>
    <w:rsid w:val="004B3631"/>
    <w:rsid w:val="004B3ECC"/>
    <w:rsid w:val="004B4090"/>
    <w:rsid w:val="004B4444"/>
    <w:rsid w:val="004B4A6C"/>
    <w:rsid w:val="004B4E6D"/>
    <w:rsid w:val="004B5BD9"/>
    <w:rsid w:val="004B63DE"/>
    <w:rsid w:val="004B6795"/>
    <w:rsid w:val="004B6918"/>
    <w:rsid w:val="004B74F1"/>
    <w:rsid w:val="004C1DDC"/>
    <w:rsid w:val="004C2330"/>
    <w:rsid w:val="004C242E"/>
    <w:rsid w:val="004C2641"/>
    <w:rsid w:val="004C2DEB"/>
    <w:rsid w:val="004C3750"/>
    <w:rsid w:val="004C3794"/>
    <w:rsid w:val="004C3B9E"/>
    <w:rsid w:val="004C4424"/>
    <w:rsid w:val="004C4678"/>
    <w:rsid w:val="004C52B6"/>
    <w:rsid w:val="004C53C1"/>
    <w:rsid w:val="004C5ACE"/>
    <w:rsid w:val="004C5AE3"/>
    <w:rsid w:val="004C5BCC"/>
    <w:rsid w:val="004C60DD"/>
    <w:rsid w:val="004C6B47"/>
    <w:rsid w:val="004C78DF"/>
    <w:rsid w:val="004D003B"/>
    <w:rsid w:val="004D0AC7"/>
    <w:rsid w:val="004D21C0"/>
    <w:rsid w:val="004D23E7"/>
    <w:rsid w:val="004D24A2"/>
    <w:rsid w:val="004D26F2"/>
    <w:rsid w:val="004D2B54"/>
    <w:rsid w:val="004D31FE"/>
    <w:rsid w:val="004D35BA"/>
    <w:rsid w:val="004D3A1A"/>
    <w:rsid w:val="004D4767"/>
    <w:rsid w:val="004D60B2"/>
    <w:rsid w:val="004D6315"/>
    <w:rsid w:val="004D6491"/>
    <w:rsid w:val="004D676B"/>
    <w:rsid w:val="004D67F3"/>
    <w:rsid w:val="004D6927"/>
    <w:rsid w:val="004D7ADA"/>
    <w:rsid w:val="004D7E31"/>
    <w:rsid w:val="004E2F34"/>
    <w:rsid w:val="004E3EEF"/>
    <w:rsid w:val="004E488D"/>
    <w:rsid w:val="004E5862"/>
    <w:rsid w:val="004E5B06"/>
    <w:rsid w:val="004E5CC9"/>
    <w:rsid w:val="004E60BF"/>
    <w:rsid w:val="004E6631"/>
    <w:rsid w:val="004E6F78"/>
    <w:rsid w:val="004E74DC"/>
    <w:rsid w:val="004F0B5C"/>
    <w:rsid w:val="004F0E6C"/>
    <w:rsid w:val="004F138C"/>
    <w:rsid w:val="004F1C3F"/>
    <w:rsid w:val="004F29B5"/>
    <w:rsid w:val="004F2D2C"/>
    <w:rsid w:val="004F2D30"/>
    <w:rsid w:val="004F3300"/>
    <w:rsid w:val="004F35E6"/>
    <w:rsid w:val="004F4B9C"/>
    <w:rsid w:val="004F4BC1"/>
    <w:rsid w:val="004F5D1B"/>
    <w:rsid w:val="004F6554"/>
    <w:rsid w:val="004F7361"/>
    <w:rsid w:val="004F7F27"/>
    <w:rsid w:val="00500894"/>
    <w:rsid w:val="00501464"/>
    <w:rsid w:val="0050186C"/>
    <w:rsid w:val="00501976"/>
    <w:rsid w:val="00501AB6"/>
    <w:rsid w:val="00502011"/>
    <w:rsid w:val="005025E9"/>
    <w:rsid w:val="00502FA0"/>
    <w:rsid w:val="00503B9C"/>
    <w:rsid w:val="005041E6"/>
    <w:rsid w:val="005042BD"/>
    <w:rsid w:val="005051D7"/>
    <w:rsid w:val="00506141"/>
    <w:rsid w:val="005061EA"/>
    <w:rsid w:val="00506256"/>
    <w:rsid w:val="005068A2"/>
    <w:rsid w:val="00506989"/>
    <w:rsid w:val="005100BB"/>
    <w:rsid w:val="00510122"/>
    <w:rsid w:val="0051127C"/>
    <w:rsid w:val="005113A6"/>
    <w:rsid w:val="0051183C"/>
    <w:rsid w:val="0051252E"/>
    <w:rsid w:val="00512B22"/>
    <w:rsid w:val="00512B33"/>
    <w:rsid w:val="00514EB8"/>
    <w:rsid w:val="005152D9"/>
    <w:rsid w:val="005157BF"/>
    <w:rsid w:val="00515D04"/>
    <w:rsid w:val="00515D54"/>
    <w:rsid w:val="00515F89"/>
    <w:rsid w:val="00515FD7"/>
    <w:rsid w:val="005178DB"/>
    <w:rsid w:val="00520132"/>
    <w:rsid w:val="0052013F"/>
    <w:rsid w:val="00520950"/>
    <w:rsid w:val="00520A69"/>
    <w:rsid w:val="00520FB3"/>
    <w:rsid w:val="005219B1"/>
    <w:rsid w:val="005220CE"/>
    <w:rsid w:val="00522874"/>
    <w:rsid w:val="00522D75"/>
    <w:rsid w:val="00523372"/>
    <w:rsid w:val="00523975"/>
    <w:rsid w:val="00523F2A"/>
    <w:rsid w:val="0052439B"/>
    <w:rsid w:val="00524467"/>
    <w:rsid w:val="0052458F"/>
    <w:rsid w:val="00524C09"/>
    <w:rsid w:val="00524C55"/>
    <w:rsid w:val="005258CD"/>
    <w:rsid w:val="0052616E"/>
    <w:rsid w:val="005262E7"/>
    <w:rsid w:val="00526BCB"/>
    <w:rsid w:val="00526BE1"/>
    <w:rsid w:val="00527955"/>
    <w:rsid w:val="00527EB9"/>
    <w:rsid w:val="00530252"/>
    <w:rsid w:val="00530484"/>
    <w:rsid w:val="00530A84"/>
    <w:rsid w:val="005314E6"/>
    <w:rsid w:val="005315DF"/>
    <w:rsid w:val="005318CD"/>
    <w:rsid w:val="00531DC0"/>
    <w:rsid w:val="00533091"/>
    <w:rsid w:val="00533522"/>
    <w:rsid w:val="0053375E"/>
    <w:rsid w:val="00533B86"/>
    <w:rsid w:val="0053474D"/>
    <w:rsid w:val="005347FC"/>
    <w:rsid w:val="00534889"/>
    <w:rsid w:val="00534F62"/>
    <w:rsid w:val="00535232"/>
    <w:rsid w:val="00535497"/>
    <w:rsid w:val="005357DE"/>
    <w:rsid w:val="00535984"/>
    <w:rsid w:val="00535C1B"/>
    <w:rsid w:val="00535F94"/>
    <w:rsid w:val="00536BB3"/>
    <w:rsid w:val="00536F7C"/>
    <w:rsid w:val="005371F2"/>
    <w:rsid w:val="0053734B"/>
    <w:rsid w:val="005377FD"/>
    <w:rsid w:val="00537947"/>
    <w:rsid w:val="005405D4"/>
    <w:rsid w:val="005408A3"/>
    <w:rsid w:val="005430EF"/>
    <w:rsid w:val="005431DD"/>
    <w:rsid w:val="00543834"/>
    <w:rsid w:val="00543B1C"/>
    <w:rsid w:val="00543C9F"/>
    <w:rsid w:val="00544AB6"/>
    <w:rsid w:val="00544D17"/>
    <w:rsid w:val="0054513E"/>
    <w:rsid w:val="00545BC5"/>
    <w:rsid w:val="00546406"/>
    <w:rsid w:val="005471FD"/>
    <w:rsid w:val="005474C3"/>
    <w:rsid w:val="005518BE"/>
    <w:rsid w:val="00551BB5"/>
    <w:rsid w:val="00551CB1"/>
    <w:rsid w:val="00551DF5"/>
    <w:rsid w:val="005543BF"/>
    <w:rsid w:val="005546A7"/>
    <w:rsid w:val="005548DE"/>
    <w:rsid w:val="00555176"/>
    <w:rsid w:val="005552B3"/>
    <w:rsid w:val="00555364"/>
    <w:rsid w:val="0055684C"/>
    <w:rsid w:val="0055779F"/>
    <w:rsid w:val="00560022"/>
    <w:rsid w:val="00560660"/>
    <w:rsid w:val="005608B7"/>
    <w:rsid w:val="00560A53"/>
    <w:rsid w:val="00560BAA"/>
    <w:rsid w:val="00560E5A"/>
    <w:rsid w:val="00561A22"/>
    <w:rsid w:val="005621A2"/>
    <w:rsid w:val="00562271"/>
    <w:rsid w:val="0056228D"/>
    <w:rsid w:val="00562DD6"/>
    <w:rsid w:val="00562ECD"/>
    <w:rsid w:val="005639EF"/>
    <w:rsid w:val="00564B30"/>
    <w:rsid w:val="005653A5"/>
    <w:rsid w:val="00565474"/>
    <w:rsid w:val="005670DB"/>
    <w:rsid w:val="00567181"/>
    <w:rsid w:val="00567BC5"/>
    <w:rsid w:val="00567D71"/>
    <w:rsid w:val="00567F21"/>
    <w:rsid w:val="00570C79"/>
    <w:rsid w:val="00570E91"/>
    <w:rsid w:val="00571DF4"/>
    <w:rsid w:val="00572061"/>
    <w:rsid w:val="00572319"/>
    <w:rsid w:val="00573E60"/>
    <w:rsid w:val="00574799"/>
    <w:rsid w:val="00574F14"/>
    <w:rsid w:val="00575B55"/>
    <w:rsid w:val="00575EB6"/>
    <w:rsid w:val="00576FC7"/>
    <w:rsid w:val="00577289"/>
    <w:rsid w:val="00577641"/>
    <w:rsid w:val="00580208"/>
    <w:rsid w:val="005806DB"/>
    <w:rsid w:val="005812AA"/>
    <w:rsid w:val="00581E5E"/>
    <w:rsid w:val="00582373"/>
    <w:rsid w:val="00582812"/>
    <w:rsid w:val="00582C63"/>
    <w:rsid w:val="00583B15"/>
    <w:rsid w:val="0058405B"/>
    <w:rsid w:val="005847BC"/>
    <w:rsid w:val="0058494C"/>
    <w:rsid w:val="00584D33"/>
    <w:rsid w:val="005858B7"/>
    <w:rsid w:val="00586130"/>
    <w:rsid w:val="005867A2"/>
    <w:rsid w:val="00586974"/>
    <w:rsid w:val="00586C1D"/>
    <w:rsid w:val="00586FD0"/>
    <w:rsid w:val="0058736B"/>
    <w:rsid w:val="0059103F"/>
    <w:rsid w:val="00592318"/>
    <w:rsid w:val="005923BD"/>
    <w:rsid w:val="00592E34"/>
    <w:rsid w:val="005950BB"/>
    <w:rsid w:val="00595527"/>
    <w:rsid w:val="0059617F"/>
    <w:rsid w:val="0059705F"/>
    <w:rsid w:val="005A00F7"/>
    <w:rsid w:val="005A0103"/>
    <w:rsid w:val="005A0578"/>
    <w:rsid w:val="005A0C3C"/>
    <w:rsid w:val="005A0E73"/>
    <w:rsid w:val="005A184F"/>
    <w:rsid w:val="005A1A35"/>
    <w:rsid w:val="005A3268"/>
    <w:rsid w:val="005A362C"/>
    <w:rsid w:val="005A38DA"/>
    <w:rsid w:val="005A3AF8"/>
    <w:rsid w:val="005A3EBF"/>
    <w:rsid w:val="005A3EC3"/>
    <w:rsid w:val="005A463B"/>
    <w:rsid w:val="005A4724"/>
    <w:rsid w:val="005A4A1E"/>
    <w:rsid w:val="005A5293"/>
    <w:rsid w:val="005A5308"/>
    <w:rsid w:val="005A5971"/>
    <w:rsid w:val="005A5D98"/>
    <w:rsid w:val="005A600F"/>
    <w:rsid w:val="005A667E"/>
    <w:rsid w:val="005A678D"/>
    <w:rsid w:val="005A6E13"/>
    <w:rsid w:val="005A7195"/>
    <w:rsid w:val="005A7360"/>
    <w:rsid w:val="005B0FBD"/>
    <w:rsid w:val="005B125F"/>
    <w:rsid w:val="005B3914"/>
    <w:rsid w:val="005B54A4"/>
    <w:rsid w:val="005B5628"/>
    <w:rsid w:val="005B5720"/>
    <w:rsid w:val="005B5E80"/>
    <w:rsid w:val="005B7135"/>
    <w:rsid w:val="005B7BF5"/>
    <w:rsid w:val="005C015F"/>
    <w:rsid w:val="005C05CD"/>
    <w:rsid w:val="005C0A1C"/>
    <w:rsid w:val="005C0EE5"/>
    <w:rsid w:val="005C1647"/>
    <w:rsid w:val="005C1820"/>
    <w:rsid w:val="005C2EBC"/>
    <w:rsid w:val="005C3165"/>
    <w:rsid w:val="005C326E"/>
    <w:rsid w:val="005C3EDB"/>
    <w:rsid w:val="005C473A"/>
    <w:rsid w:val="005C5A9A"/>
    <w:rsid w:val="005C5C7C"/>
    <w:rsid w:val="005C60E7"/>
    <w:rsid w:val="005C6502"/>
    <w:rsid w:val="005C6A2E"/>
    <w:rsid w:val="005C7951"/>
    <w:rsid w:val="005D090A"/>
    <w:rsid w:val="005D15AF"/>
    <w:rsid w:val="005D218D"/>
    <w:rsid w:val="005D39A2"/>
    <w:rsid w:val="005D44DB"/>
    <w:rsid w:val="005D4684"/>
    <w:rsid w:val="005D46E4"/>
    <w:rsid w:val="005D53C5"/>
    <w:rsid w:val="005D5907"/>
    <w:rsid w:val="005D59AE"/>
    <w:rsid w:val="005D602E"/>
    <w:rsid w:val="005D677D"/>
    <w:rsid w:val="005D73A9"/>
    <w:rsid w:val="005D7A79"/>
    <w:rsid w:val="005E00A9"/>
    <w:rsid w:val="005E02EE"/>
    <w:rsid w:val="005E14A5"/>
    <w:rsid w:val="005E152F"/>
    <w:rsid w:val="005E15B8"/>
    <w:rsid w:val="005E1D2B"/>
    <w:rsid w:val="005E1FC9"/>
    <w:rsid w:val="005E2532"/>
    <w:rsid w:val="005E312B"/>
    <w:rsid w:val="005E3CA3"/>
    <w:rsid w:val="005E433C"/>
    <w:rsid w:val="005E4A9C"/>
    <w:rsid w:val="005E4BC3"/>
    <w:rsid w:val="005E4FC1"/>
    <w:rsid w:val="005E69FA"/>
    <w:rsid w:val="005E6B8A"/>
    <w:rsid w:val="005F0019"/>
    <w:rsid w:val="005F1341"/>
    <w:rsid w:val="005F1741"/>
    <w:rsid w:val="005F1D74"/>
    <w:rsid w:val="005F1DB1"/>
    <w:rsid w:val="005F21AE"/>
    <w:rsid w:val="005F29DD"/>
    <w:rsid w:val="005F3873"/>
    <w:rsid w:val="005F3A6F"/>
    <w:rsid w:val="005F4B6E"/>
    <w:rsid w:val="005F4C5B"/>
    <w:rsid w:val="005F5083"/>
    <w:rsid w:val="005F5BF4"/>
    <w:rsid w:val="005F5C50"/>
    <w:rsid w:val="005F5D52"/>
    <w:rsid w:val="005F77C4"/>
    <w:rsid w:val="005F7AF1"/>
    <w:rsid w:val="005F7EC0"/>
    <w:rsid w:val="00601155"/>
    <w:rsid w:val="006013AC"/>
    <w:rsid w:val="0060149A"/>
    <w:rsid w:val="00601BB9"/>
    <w:rsid w:val="00602253"/>
    <w:rsid w:val="006026EC"/>
    <w:rsid w:val="0060352B"/>
    <w:rsid w:val="00603AC7"/>
    <w:rsid w:val="00603BDD"/>
    <w:rsid w:val="00604962"/>
    <w:rsid w:val="006049B4"/>
    <w:rsid w:val="00604C4C"/>
    <w:rsid w:val="0060513C"/>
    <w:rsid w:val="00605291"/>
    <w:rsid w:val="00605B06"/>
    <w:rsid w:val="00605F41"/>
    <w:rsid w:val="00607178"/>
    <w:rsid w:val="00607F76"/>
    <w:rsid w:val="00610212"/>
    <w:rsid w:val="00610F3E"/>
    <w:rsid w:val="00611257"/>
    <w:rsid w:val="00611400"/>
    <w:rsid w:val="006127CF"/>
    <w:rsid w:val="00613638"/>
    <w:rsid w:val="00613917"/>
    <w:rsid w:val="00613FA3"/>
    <w:rsid w:val="0061430C"/>
    <w:rsid w:val="006143C6"/>
    <w:rsid w:val="006151F2"/>
    <w:rsid w:val="0061535D"/>
    <w:rsid w:val="00616156"/>
    <w:rsid w:val="006165B0"/>
    <w:rsid w:val="00616A2E"/>
    <w:rsid w:val="0061761C"/>
    <w:rsid w:val="00617FC9"/>
    <w:rsid w:val="00620AB9"/>
    <w:rsid w:val="00621090"/>
    <w:rsid w:val="006211C8"/>
    <w:rsid w:val="00621345"/>
    <w:rsid w:val="00621A5D"/>
    <w:rsid w:val="00622062"/>
    <w:rsid w:val="00622156"/>
    <w:rsid w:val="00622250"/>
    <w:rsid w:val="00622CA5"/>
    <w:rsid w:val="00624948"/>
    <w:rsid w:val="00624E6C"/>
    <w:rsid w:val="00625297"/>
    <w:rsid w:val="00625459"/>
    <w:rsid w:val="0062562F"/>
    <w:rsid w:val="00625FDA"/>
    <w:rsid w:val="00627505"/>
    <w:rsid w:val="00627DDE"/>
    <w:rsid w:val="00627EDF"/>
    <w:rsid w:val="00630059"/>
    <w:rsid w:val="0063162A"/>
    <w:rsid w:val="00631978"/>
    <w:rsid w:val="006322E4"/>
    <w:rsid w:val="006323E8"/>
    <w:rsid w:val="00633302"/>
    <w:rsid w:val="006335F0"/>
    <w:rsid w:val="006351C8"/>
    <w:rsid w:val="00635C3B"/>
    <w:rsid w:val="00635EE7"/>
    <w:rsid w:val="00635F75"/>
    <w:rsid w:val="00636334"/>
    <w:rsid w:val="00637356"/>
    <w:rsid w:val="00640512"/>
    <w:rsid w:val="0064099F"/>
    <w:rsid w:val="00640ABF"/>
    <w:rsid w:val="00640D62"/>
    <w:rsid w:val="006429E0"/>
    <w:rsid w:val="00642C7C"/>
    <w:rsid w:val="006436D0"/>
    <w:rsid w:val="00644265"/>
    <w:rsid w:val="00645364"/>
    <w:rsid w:val="006458A2"/>
    <w:rsid w:val="006460B9"/>
    <w:rsid w:val="00646370"/>
    <w:rsid w:val="00646984"/>
    <w:rsid w:val="006470FB"/>
    <w:rsid w:val="00651175"/>
    <w:rsid w:val="0065150F"/>
    <w:rsid w:val="006516D4"/>
    <w:rsid w:val="006526B0"/>
    <w:rsid w:val="00652F0F"/>
    <w:rsid w:val="006531A3"/>
    <w:rsid w:val="006534C0"/>
    <w:rsid w:val="006535C4"/>
    <w:rsid w:val="006538D2"/>
    <w:rsid w:val="00653C59"/>
    <w:rsid w:val="00654ED1"/>
    <w:rsid w:val="006559DA"/>
    <w:rsid w:val="00655D54"/>
    <w:rsid w:val="0065601E"/>
    <w:rsid w:val="00657BAE"/>
    <w:rsid w:val="00660380"/>
    <w:rsid w:val="00661418"/>
    <w:rsid w:val="00661840"/>
    <w:rsid w:val="00662898"/>
    <w:rsid w:val="00663A08"/>
    <w:rsid w:val="00664307"/>
    <w:rsid w:val="00664AC2"/>
    <w:rsid w:val="0066538E"/>
    <w:rsid w:val="00665925"/>
    <w:rsid w:val="00665E28"/>
    <w:rsid w:val="00666058"/>
    <w:rsid w:val="006667A7"/>
    <w:rsid w:val="00666FD4"/>
    <w:rsid w:val="00667180"/>
    <w:rsid w:val="00667577"/>
    <w:rsid w:val="00667D9D"/>
    <w:rsid w:val="00667DC4"/>
    <w:rsid w:val="006705F3"/>
    <w:rsid w:val="00670C75"/>
    <w:rsid w:val="00671E1B"/>
    <w:rsid w:val="00672184"/>
    <w:rsid w:val="006723BE"/>
    <w:rsid w:val="00672838"/>
    <w:rsid w:val="00672FBB"/>
    <w:rsid w:val="00673E96"/>
    <w:rsid w:val="00674B7C"/>
    <w:rsid w:val="006752FA"/>
    <w:rsid w:val="00675DA9"/>
    <w:rsid w:val="006761C2"/>
    <w:rsid w:val="00676A42"/>
    <w:rsid w:val="006805B7"/>
    <w:rsid w:val="00680DFA"/>
    <w:rsid w:val="00680F01"/>
    <w:rsid w:val="00681F08"/>
    <w:rsid w:val="006835B4"/>
    <w:rsid w:val="006841AF"/>
    <w:rsid w:val="0068429F"/>
    <w:rsid w:val="00684848"/>
    <w:rsid w:val="00685053"/>
    <w:rsid w:val="0068782E"/>
    <w:rsid w:val="0069037B"/>
    <w:rsid w:val="0069089A"/>
    <w:rsid w:val="0069103D"/>
    <w:rsid w:val="006922D0"/>
    <w:rsid w:val="00693522"/>
    <w:rsid w:val="00693C2B"/>
    <w:rsid w:val="006941BB"/>
    <w:rsid w:val="00694A54"/>
    <w:rsid w:val="0069552A"/>
    <w:rsid w:val="0069585C"/>
    <w:rsid w:val="0069593E"/>
    <w:rsid w:val="00695A0D"/>
    <w:rsid w:val="0069627A"/>
    <w:rsid w:val="006969B2"/>
    <w:rsid w:val="00696EAE"/>
    <w:rsid w:val="0069766A"/>
    <w:rsid w:val="006A0C55"/>
    <w:rsid w:val="006A158E"/>
    <w:rsid w:val="006A1960"/>
    <w:rsid w:val="006A1D0D"/>
    <w:rsid w:val="006A25A6"/>
    <w:rsid w:val="006A37D1"/>
    <w:rsid w:val="006A3CA3"/>
    <w:rsid w:val="006A3FDE"/>
    <w:rsid w:val="006A5209"/>
    <w:rsid w:val="006A6DC0"/>
    <w:rsid w:val="006A7F78"/>
    <w:rsid w:val="006B1119"/>
    <w:rsid w:val="006B1378"/>
    <w:rsid w:val="006B233E"/>
    <w:rsid w:val="006B2C7D"/>
    <w:rsid w:val="006B2F6C"/>
    <w:rsid w:val="006B32CE"/>
    <w:rsid w:val="006B36EC"/>
    <w:rsid w:val="006B378B"/>
    <w:rsid w:val="006B379D"/>
    <w:rsid w:val="006B4325"/>
    <w:rsid w:val="006B577A"/>
    <w:rsid w:val="006B63DA"/>
    <w:rsid w:val="006B6926"/>
    <w:rsid w:val="006B6D07"/>
    <w:rsid w:val="006B6F1B"/>
    <w:rsid w:val="006B7207"/>
    <w:rsid w:val="006B7510"/>
    <w:rsid w:val="006C0454"/>
    <w:rsid w:val="006C18CB"/>
    <w:rsid w:val="006C1F87"/>
    <w:rsid w:val="006C210F"/>
    <w:rsid w:val="006C24E8"/>
    <w:rsid w:val="006C34E2"/>
    <w:rsid w:val="006C3D0A"/>
    <w:rsid w:val="006C3E60"/>
    <w:rsid w:val="006C405D"/>
    <w:rsid w:val="006C43E7"/>
    <w:rsid w:val="006C4E0D"/>
    <w:rsid w:val="006C5661"/>
    <w:rsid w:val="006C5C69"/>
    <w:rsid w:val="006C5D09"/>
    <w:rsid w:val="006D0D0D"/>
    <w:rsid w:val="006D2FEE"/>
    <w:rsid w:val="006D4289"/>
    <w:rsid w:val="006D48C7"/>
    <w:rsid w:val="006D598E"/>
    <w:rsid w:val="006D59EE"/>
    <w:rsid w:val="006D5FAC"/>
    <w:rsid w:val="006D628A"/>
    <w:rsid w:val="006D7055"/>
    <w:rsid w:val="006D750B"/>
    <w:rsid w:val="006E0A78"/>
    <w:rsid w:val="006E15EE"/>
    <w:rsid w:val="006E203A"/>
    <w:rsid w:val="006E21EC"/>
    <w:rsid w:val="006E3D90"/>
    <w:rsid w:val="006E4453"/>
    <w:rsid w:val="006E452F"/>
    <w:rsid w:val="006E4D7E"/>
    <w:rsid w:val="006E559B"/>
    <w:rsid w:val="006E562A"/>
    <w:rsid w:val="006E67B5"/>
    <w:rsid w:val="006E68BA"/>
    <w:rsid w:val="006E7622"/>
    <w:rsid w:val="006F004E"/>
    <w:rsid w:val="006F0F0B"/>
    <w:rsid w:val="006F14C4"/>
    <w:rsid w:val="006F1506"/>
    <w:rsid w:val="006F1EF6"/>
    <w:rsid w:val="006F1FE5"/>
    <w:rsid w:val="006F213C"/>
    <w:rsid w:val="006F2A91"/>
    <w:rsid w:val="006F3650"/>
    <w:rsid w:val="006F36C0"/>
    <w:rsid w:val="006F3908"/>
    <w:rsid w:val="006F5389"/>
    <w:rsid w:val="006F5406"/>
    <w:rsid w:val="006F5A37"/>
    <w:rsid w:val="006F5AAD"/>
    <w:rsid w:val="006F5B50"/>
    <w:rsid w:val="006F6A57"/>
    <w:rsid w:val="006F6BF5"/>
    <w:rsid w:val="006F702B"/>
    <w:rsid w:val="006F7113"/>
    <w:rsid w:val="007006AF"/>
    <w:rsid w:val="00700BF3"/>
    <w:rsid w:val="00701C08"/>
    <w:rsid w:val="00702370"/>
    <w:rsid w:val="007029A9"/>
    <w:rsid w:val="00703665"/>
    <w:rsid w:val="00703D29"/>
    <w:rsid w:val="0070514D"/>
    <w:rsid w:val="00705E8E"/>
    <w:rsid w:val="00706096"/>
    <w:rsid w:val="007067AE"/>
    <w:rsid w:val="00706DB0"/>
    <w:rsid w:val="00707AE3"/>
    <w:rsid w:val="00707F1A"/>
    <w:rsid w:val="00707F73"/>
    <w:rsid w:val="007101B0"/>
    <w:rsid w:val="00710ED0"/>
    <w:rsid w:val="00711D11"/>
    <w:rsid w:val="00711D27"/>
    <w:rsid w:val="00712510"/>
    <w:rsid w:val="0071291F"/>
    <w:rsid w:val="00712D69"/>
    <w:rsid w:val="007135B9"/>
    <w:rsid w:val="00713A28"/>
    <w:rsid w:val="007141D7"/>
    <w:rsid w:val="00714566"/>
    <w:rsid w:val="00714BFC"/>
    <w:rsid w:val="00715A03"/>
    <w:rsid w:val="007167A2"/>
    <w:rsid w:val="00716CB5"/>
    <w:rsid w:val="00716EDE"/>
    <w:rsid w:val="00717030"/>
    <w:rsid w:val="007170C4"/>
    <w:rsid w:val="007170C9"/>
    <w:rsid w:val="007172D2"/>
    <w:rsid w:val="00721FFD"/>
    <w:rsid w:val="007226AB"/>
    <w:rsid w:val="007226B7"/>
    <w:rsid w:val="00724141"/>
    <w:rsid w:val="00725308"/>
    <w:rsid w:val="0072533E"/>
    <w:rsid w:val="00725351"/>
    <w:rsid w:val="0072575D"/>
    <w:rsid w:val="00725E74"/>
    <w:rsid w:val="0073063A"/>
    <w:rsid w:val="007307C8"/>
    <w:rsid w:val="00730CAD"/>
    <w:rsid w:val="007313EA"/>
    <w:rsid w:val="00732CAB"/>
    <w:rsid w:val="00733A79"/>
    <w:rsid w:val="007342F6"/>
    <w:rsid w:val="00734DE7"/>
    <w:rsid w:val="0073568C"/>
    <w:rsid w:val="00736DC7"/>
    <w:rsid w:val="00737955"/>
    <w:rsid w:val="00737D8B"/>
    <w:rsid w:val="0074043F"/>
    <w:rsid w:val="00740440"/>
    <w:rsid w:val="007409E1"/>
    <w:rsid w:val="00740CEC"/>
    <w:rsid w:val="00740DB4"/>
    <w:rsid w:val="0074103B"/>
    <w:rsid w:val="00741197"/>
    <w:rsid w:val="00741635"/>
    <w:rsid w:val="00741FB8"/>
    <w:rsid w:val="00742495"/>
    <w:rsid w:val="00742E37"/>
    <w:rsid w:val="00744220"/>
    <w:rsid w:val="00744D86"/>
    <w:rsid w:val="00745AC5"/>
    <w:rsid w:val="0074623A"/>
    <w:rsid w:val="00746297"/>
    <w:rsid w:val="00746F2E"/>
    <w:rsid w:val="007472C6"/>
    <w:rsid w:val="007509F7"/>
    <w:rsid w:val="007509F8"/>
    <w:rsid w:val="00750B21"/>
    <w:rsid w:val="00750C68"/>
    <w:rsid w:val="00752E43"/>
    <w:rsid w:val="00752F26"/>
    <w:rsid w:val="00753DE1"/>
    <w:rsid w:val="0075493F"/>
    <w:rsid w:val="007550E4"/>
    <w:rsid w:val="007552E2"/>
    <w:rsid w:val="00755B5B"/>
    <w:rsid w:val="00760BEF"/>
    <w:rsid w:val="007611CA"/>
    <w:rsid w:val="00761B53"/>
    <w:rsid w:val="00762780"/>
    <w:rsid w:val="00762AB4"/>
    <w:rsid w:val="00762B2A"/>
    <w:rsid w:val="00763E13"/>
    <w:rsid w:val="00764A93"/>
    <w:rsid w:val="00764EC4"/>
    <w:rsid w:val="00764EE6"/>
    <w:rsid w:val="007650E1"/>
    <w:rsid w:val="00765148"/>
    <w:rsid w:val="00767478"/>
    <w:rsid w:val="00767C1D"/>
    <w:rsid w:val="00771527"/>
    <w:rsid w:val="00772DE5"/>
    <w:rsid w:val="0077324C"/>
    <w:rsid w:val="00774A8C"/>
    <w:rsid w:val="0077501E"/>
    <w:rsid w:val="007759EB"/>
    <w:rsid w:val="00776614"/>
    <w:rsid w:val="00776B27"/>
    <w:rsid w:val="00776BFD"/>
    <w:rsid w:val="00777033"/>
    <w:rsid w:val="007775A2"/>
    <w:rsid w:val="0077774E"/>
    <w:rsid w:val="00777AEA"/>
    <w:rsid w:val="007804D3"/>
    <w:rsid w:val="00780779"/>
    <w:rsid w:val="0078089D"/>
    <w:rsid w:val="0078097D"/>
    <w:rsid w:val="00780FBA"/>
    <w:rsid w:val="00781995"/>
    <w:rsid w:val="00781C30"/>
    <w:rsid w:val="00781F77"/>
    <w:rsid w:val="00782725"/>
    <w:rsid w:val="00782EE2"/>
    <w:rsid w:val="0078331C"/>
    <w:rsid w:val="007836AE"/>
    <w:rsid w:val="00784BED"/>
    <w:rsid w:val="00784E09"/>
    <w:rsid w:val="00785208"/>
    <w:rsid w:val="00785B6C"/>
    <w:rsid w:val="00785CE8"/>
    <w:rsid w:val="007861E2"/>
    <w:rsid w:val="00787B77"/>
    <w:rsid w:val="00787D6A"/>
    <w:rsid w:val="007903CF"/>
    <w:rsid w:val="00791377"/>
    <w:rsid w:val="00792100"/>
    <w:rsid w:val="00792358"/>
    <w:rsid w:val="00792CED"/>
    <w:rsid w:val="0079305E"/>
    <w:rsid w:val="007935A7"/>
    <w:rsid w:val="00793A25"/>
    <w:rsid w:val="00793F5E"/>
    <w:rsid w:val="0079421A"/>
    <w:rsid w:val="0079740F"/>
    <w:rsid w:val="007A0B35"/>
    <w:rsid w:val="007A1162"/>
    <w:rsid w:val="007A1324"/>
    <w:rsid w:val="007A170F"/>
    <w:rsid w:val="007A218F"/>
    <w:rsid w:val="007A21D4"/>
    <w:rsid w:val="007A304A"/>
    <w:rsid w:val="007A310D"/>
    <w:rsid w:val="007A3C04"/>
    <w:rsid w:val="007A4105"/>
    <w:rsid w:val="007A47DA"/>
    <w:rsid w:val="007A6665"/>
    <w:rsid w:val="007A6B2B"/>
    <w:rsid w:val="007A701F"/>
    <w:rsid w:val="007A73A4"/>
    <w:rsid w:val="007A77B5"/>
    <w:rsid w:val="007B03B2"/>
    <w:rsid w:val="007B1F59"/>
    <w:rsid w:val="007B23D4"/>
    <w:rsid w:val="007B34C3"/>
    <w:rsid w:val="007B443D"/>
    <w:rsid w:val="007B4B56"/>
    <w:rsid w:val="007B527F"/>
    <w:rsid w:val="007B5455"/>
    <w:rsid w:val="007B55DE"/>
    <w:rsid w:val="007B5A09"/>
    <w:rsid w:val="007B635C"/>
    <w:rsid w:val="007B69F2"/>
    <w:rsid w:val="007B7794"/>
    <w:rsid w:val="007C001D"/>
    <w:rsid w:val="007C00CA"/>
    <w:rsid w:val="007C0DA4"/>
    <w:rsid w:val="007C11A9"/>
    <w:rsid w:val="007C18A4"/>
    <w:rsid w:val="007C1CD3"/>
    <w:rsid w:val="007C26E2"/>
    <w:rsid w:val="007C3D61"/>
    <w:rsid w:val="007C452D"/>
    <w:rsid w:val="007C45FE"/>
    <w:rsid w:val="007C509A"/>
    <w:rsid w:val="007C5210"/>
    <w:rsid w:val="007C5FC0"/>
    <w:rsid w:val="007C60E0"/>
    <w:rsid w:val="007C6E20"/>
    <w:rsid w:val="007C6F84"/>
    <w:rsid w:val="007C732E"/>
    <w:rsid w:val="007D119C"/>
    <w:rsid w:val="007D1C96"/>
    <w:rsid w:val="007D1DA7"/>
    <w:rsid w:val="007D3A11"/>
    <w:rsid w:val="007D54ED"/>
    <w:rsid w:val="007D5AE3"/>
    <w:rsid w:val="007D5E5D"/>
    <w:rsid w:val="007D6DBD"/>
    <w:rsid w:val="007D7304"/>
    <w:rsid w:val="007D747B"/>
    <w:rsid w:val="007D7C47"/>
    <w:rsid w:val="007E06F8"/>
    <w:rsid w:val="007E18A5"/>
    <w:rsid w:val="007E1A32"/>
    <w:rsid w:val="007E1BD7"/>
    <w:rsid w:val="007E2EF8"/>
    <w:rsid w:val="007E3C37"/>
    <w:rsid w:val="007E4092"/>
    <w:rsid w:val="007E4B36"/>
    <w:rsid w:val="007E4BD6"/>
    <w:rsid w:val="007E5726"/>
    <w:rsid w:val="007E5E4F"/>
    <w:rsid w:val="007E5EB7"/>
    <w:rsid w:val="007E639F"/>
    <w:rsid w:val="007E6749"/>
    <w:rsid w:val="007E75EB"/>
    <w:rsid w:val="007F0045"/>
    <w:rsid w:val="007F0A2A"/>
    <w:rsid w:val="007F0EA9"/>
    <w:rsid w:val="007F16D8"/>
    <w:rsid w:val="007F1A1C"/>
    <w:rsid w:val="007F3274"/>
    <w:rsid w:val="007F39B9"/>
    <w:rsid w:val="007F4134"/>
    <w:rsid w:val="007F47B4"/>
    <w:rsid w:val="007F52C6"/>
    <w:rsid w:val="007F545C"/>
    <w:rsid w:val="007F5D9A"/>
    <w:rsid w:val="007F5F65"/>
    <w:rsid w:val="007F61DA"/>
    <w:rsid w:val="007F6566"/>
    <w:rsid w:val="007F6C14"/>
    <w:rsid w:val="007F7153"/>
    <w:rsid w:val="007F758E"/>
    <w:rsid w:val="007F7F07"/>
    <w:rsid w:val="0080041E"/>
    <w:rsid w:val="00800CB8"/>
    <w:rsid w:val="0080125F"/>
    <w:rsid w:val="0080140A"/>
    <w:rsid w:val="00801C82"/>
    <w:rsid w:val="008025F6"/>
    <w:rsid w:val="00802BED"/>
    <w:rsid w:val="00802E54"/>
    <w:rsid w:val="00803CE8"/>
    <w:rsid w:val="00803F3E"/>
    <w:rsid w:val="008047F9"/>
    <w:rsid w:val="00804AED"/>
    <w:rsid w:val="00804C62"/>
    <w:rsid w:val="00805289"/>
    <w:rsid w:val="00805BFD"/>
    <w:rsid w:val="00805F53"/>
    <w:rsid w:val="00806811"/>
    <w:rsid w:val="00806FBE"/>
    <w:rsid w:val="00807B65"/>
    <w:rsid w:val="00807BA6"/>
    <w:rsid w:val="008102F7"/>
    <w:rsid w:val="00811C2C"/>
    <w:rsid w:val="00811E54"/>
    <w:rsid w:val="00812396"/>
    <w:rsid w:val="0081269F"/>
    <w:rsid w:val="008129CE"/>
    <w:rsid w:val="0081316D"/>
    <w:rsid w:val="0081327F"/>
    <w:rsid w:val="008133FB"/>
    <w:rsid w:val="00813A07"/>
    <w:rsid w:val="0081465A"/>
    <w:rsid w:val="00814B92"/>
    <w:rsid w:val="00814EBF"/>
    <w:rsid w:val="00815510"/>
    <w:rsid w:val="0081616A"/>
    <w:rsid w:val="00816730"/>
    <w:rsid w:val="00816B84"/>
    <w:rsid w:val="00820225"/>
    <w:rsid w:val="008209AE"/>
    <w:rsid w:val="00820D2D"/>
    <w:rsid w:val="00821328"/>
    <w:rsid w:val="00822397"/>
    <w:rsid w:val="008224F8"/>
    <w:rsid w:val="00822C37"/>
    <w:rsid w:val="008239A4"/>
    <w:rsid w:val="00823B27"/>
    <w:rsid w:val="00823EC8"/>
    <w:rsid w:val="00824E24"/>
    <w:rsid w:val="00825152"/>
    <w:rsid w:val="0082571D"/>
    <w:rsid w:val="00825961"/>
    <w:rsid w:val="00827011"/>
    <w:rsid w:val="00827DD8"/>
    <w:rsid w:val="00830CBC"/>
    <w:rsid w:val="008314F0"/>
    <w:rsid w:val="0083195A"/>
    <w:rsid w:val="008321F9"/>
    <w:rsid w:val="00833007"/>
    <w:rsid w:val="00833F19"/>
    <w:rsid w:val="00834346"/>
    <w:rsid w:val="00834B21"/>
    <w:rsid w:val="00835CF6"/>
    <w:rsid w:val="00836461"/>
    <w:rsid w:val="00836993"/>
    <w:rsid w:val="00836B2A"/>
    <w:rsid w:val="00837F9B"/>
    <w:rsid w:val="00840DFF"/>
    <w:rsid w:val="00842F8F"/>
    <w:rsid w:val="0084354F"/>
    <w:rsid w:val="0084357E"/>
    <w:rsid w:val="00844035"/>
    <w:rsid w:val="008443CA"/>
    <w:rsid w:val="0084466A"/>
    <w:rsid w:val="008450E7"/>
    <w:rsid w:val="008459BE"/>
    <w:rsid w:val="00847078"/>
    <w:rsid w:val="00847D55"/>
    <w:rsid w:val="00847E14"/>
    <w:rsid w:val="00850111"/>
    <w:rsid w:val="008517D0"/>
    <w:rsid w:val="008524B6"/>
    <w:rsid w:val="0085257D"/>
    <w:rsid w:val="00852748"/>
    <w:rsid w:val="0085305F"/>
    <w:rsid w:val="008530A4"/>
    <w:rsid w:val="0085313A"/>
    <w:rsid w:val="00853717"/>
    <w:rsid w:val="00854346"/>
    <w:rsid w:val="0085490C"/>
    <w:rsid w:val="0085506A"/>
    <w:rsid w:val="00855D36"/>
    <w:rsid w:val="008568A3"/>
    <w:rsid w:val="0085720B"/>
    <w:rsid w:val="00860497"/>
    <w:rsid w:val="0086069A"/>
    <w:rsid w:val="00860B9A"/>
    <w:rsid w:val="00860EAC"/>
    <w:rsid w:val="008611A5"/>
    <w:rsid w:val="00861F56"/>
    <w:rsid w:val="00862BFF"/>
    <w:rsid w:val="00864B7E"/>
    <w:rsid w:val="00864E1B"/>
    <w:rsid w:val="00865CCA"/>
    <w:rsid w:val="00866AFF"/>
    <w:rsid w:val="008675A7"/>
    <w:rsid w:val="00870022"/>
    <w:rsid w:val="00870B16"/>
    <w:rsid w:val="00871316"/>
    <w:rsid w:val="008715BF"/>
    <w:rsid w:val="00871FBB"/>
    <w:rsid w:val="008741F8"/>
    <w:rsid w:val="008753AC"/>
    <w:rsid w:val="008768DD"/>
    <w:rsid w:val="00877027"/>
    <w:rsid w:val="008775A4"/>
    <w:rsid w:val="00877A67"/>
    <w:rsid w:val="00877AD0"/>
    <w:rsid w:val="0088085A"/>
    <w:rsid w:val="008809E6"/>
    <w:rsid w:val="00880DA6"/>
    <w:rsid w:val="00880DB3"/>
    <w:rsid w:val="00880F49"/>
    <w:rsid w:val="0088215C"/>
    <w:rsid w:val="00882829"/>
    <w:rsid w:val="00883FE7"/>
    <w:rsid w:val="00885901"/>
    <w:rsid w:val="00885D78"/>
    <w:rsid w:val="008863D1"/>
    <w:rsid w:val="008868E9"/>
    <w:rsid w:val="0088738C"/>
    <w:rsid w:val="00890C56"/>
    <w:rsid w:val="008915F7"/>
    <w:rsid w:val="00891C26"/>
    <w:rsid w:val="008921F3"/>
    <w:rsid w:val="00892A08"/>
    <w:rsid w:val="00893267"/>
    <w:rsid w:val="0089366F"/>
    <w:rsid w:val="008936C7"/>
    <w:rsid w:val="00893ED4"/>
    <w:rsid w:val="00894109"/>
    <w:rsid w:val="00894163"/>
    <w:rsid w:val="008956BA"/>
    <w:rsid w:val="008957C3"/>
    <w:rsid w:val="00895E65"/>
    <w:rsid w:val="00896AAA"/>
    <w:rsid w:val="00897A43"/>
    <w:rsid w:val="008A072A"/>
    <w:rsid w:val="008A0859"/>
    <w:rsid w:val="008A092C"/>
    <w:rsid w:val="008A0D8F"/>
    <w:rsid w:val="008A1721"/>
    <w:rsid w:val="008A17B7"/>
    <w:rsid w:val="008A19C8"/>
    <w:rsid w:val="008A2047"/>
    <w:rsid w:val="008A209A"/>
    <w:rsid w:val="008A25B6"/>
    <w:rsid w:val="008A27B6"/>
    <w:rsid w:val="008A3583"/>
    <w:rsid w:val="008A3F3A"/>
    <w:rsid w:val="008A41CB"/>
    <w:rsid w:val="008A44B6"/>
    <w:rsid w:val="008A61B4"/>
    <w:rsid w:val="008A6258"/>
    <w:rsid w:val="008A64D7"/>
    <w:rsid w:val="008A74CA"/>
    <w:rsid w:val="008A7B5C"/>
    <w:rsid w:val="008B0515"/>
    <w:rsid w:val="008B16C2"/>
    <w:rsid w:val="008B199D"/>
    <w:rsid w:val="008B24D3"/>
    <w:rsid w:val="008B3CE2"/>
    <w:rsid w:val="008B3F3C"/>
    <w:rsid w:val="008B4563"/>
    <w:rsid w:val="008B4808"/>
    <w:rsid w:val="008B49C9"/>
    <w:rsid w:val="008B513B"/>
    <w:rsid w:val="008B59B0"/>
    <w:rsid w:val="008B5CDE"/>
    <w:rsid w:val="008B5D71"/>
    <w:rsid w:val="008B6191"/>
    <w:rsid w:val="008B73DE"/>
    <w:rsid w:val="008B7591"/>
    <w:rsid w:val="008C1A0C"/>
    <w:rsid w:val="008C1A52"/>
    <w:rsid w:val="008C2086"/>
    <w:rsid w:val="008C3BFB"/>
    <w:rsid w:val="008C49C8"/>
    <w:rsid w:val="008C4AC8"/>
    <w:rsid w:val="008C5740"/>
    <w:rsid w:val="008C5FFC"/>
    <w:rsid w:val="008C6DCF"/>
    <w:rsid w:val="008C709B"/>
    <w:rsid w:val="008C7B0D"/>
    <w:rsid w:val="008C7C06"/>
    <w:rsid w:val="008D050C"/>
    <w:rsid w:val="008D09E9"/>
    <w:rsid w:val="008D0CA3"/>
    <w:rsid w:val="008D0E91"/>
    <w:rsid w:val="008D1705"/>
    <w:rsid w:val="008D3C8E"/>
    <w:rsid w:val="008D42B3"/>
    <w:rsid w:val="008D4529"/>
    <w:rsid w:val="008D458B"/>
    <w:rsid w:val="008D59F7"/>
    <w:rsid w:val="008D6250"/>
    <w:rsid w:val="008D65C5"/>
    <w:rsid w:val="008D6A2F"/>
    <w:rsid w:val="008E180F"/>
    <w:rsid w:val="008E187B"/>
    <w:rsid w:val="008E2C8D"/>
    <w:rsid w:val="008E34CA"/>
    <w:rsid w:val="008E358B"/>
    <w:rsid w:val="008E38BB"/>
    <w:rsid w:val="008E3D7C"/>
    <w:rsid w:val="008E3E21"/>
    <w:rsid w:val="008E4DD6"/>
    <w:rsid w:val="008E4DEA"/>
    <w:rsid w:val="008E4EFA"/>
    <w:rsid w:val="008E5A57"/>
    <w:rsid w:val="008E5A83"/>
    <w:rsid w:val="008E6614"/>
    <w:rsid w:val="008E7636"/>
    <w:rsid w:val="008F0D10"/>
    <w:rsid w:val="008F1479"/>
    <w:rsid w:val="008F16F8"/>
    <w:rsid w:val="008F29C2"/>
    <w:rsid w:val="008F31FD"/>
    <w:rsid w:val="008F365F"/>
    <w:rsid w:val="008F3AA3"/>
    <w:rsid w:val="008F5F19"/>
    <w:rsid w:val="008F6368"/>
    <w:rsid w:val="008F6AA2"/>
    <w:rsid w:val="00900617"/>
    <w:rsid w:val="0090089B"/>
    <w:rsid w:val="00900CA2"/>
    <w:rsid w:val="00900DBC"/>
    <w:rsid w:val="00900F07"/>
    <w:rsid w:val="00901278"/>
    <w:rsid w:val="0090129B"/>
    <w:rsid w:val="0090140C"/>
    <w:rsid w:val="00901AD0"/>
    <w:rsid w:val="00901E25"/>
    <w:rsid w:val="009021DF"/>
    <w:rsid w:val="00902883"/>
    <w:rsid w:val="009033A0"/>
    <w:rsid w:val="00903658"/>
    <w:rsid w:val="00903934"/>
    <w:rsid w:val="009043D5"/>
    <w:rsid w:val="0090486A"/>
    <w:rsid w:val="00905009"/>
    <w:rsid w:val="0090514B"/>
    <w:rsid w:val="009057D0"/>
    <w:rsid w:val="00905BE0"/>
    <w:rsid w:val="00905F60"/>
    <w:rsid w:val="00906522"/>
    <w:rsid w:val="00906883"/>
    <w:rsid w:val="00906CF8"/>
    <w:rsid w:val="009072DA"/>
    <w:rsid w:val="00907D57"/>
    <w:rsid w:val="00910D25"/>
    <w:rsid w:val="009119E6"/>
    <w:rsid w:val="00911E7A"/>
    <w:rsid w:val="00913349"/>
    <w:rsid w:val="00913530"/>
    <w:rsid w:val="0091363F"/>
    <w:rsid w:val="00914365"/>
    <w:rsid w:val="009143AF"/>
    <w:rsid w:val="00914567"/>
    <w:rsid w:val="00914655"/>
    <w:rsid w:val="00917AC7"/>
    <w:rsid w:val="00917C86"/>
    <w:rsid w:val="00917CA8"/>
    <w:rsid w:val="00920484"/>
    <w:rsid w:val="00921031"/>
    <w:rsid w:val="009212FE"/>
    <w:rsid w:val="0092220D"/>
    <w:rsid w:val="00922434"/>
    <w:rsid w:val="009228E7"/>
    <w:rsid w:val="00922D25"/>
    <w:rsid w:val="00923003"/>
    <w:rsid w:val="00923024"/>
    <w:rsid w:val="009232C8"/>
    <w:rsid w:val="009239F1"/>
    <w:rsid w:val="00924DAE"/>
    <w:rsid w:val="00924F35"/>
    <w:rsid w:val="00925D74"/>
    <w:rsid w:val="00926399"/>
    <w:rsid w:val="009264B1"/>
    <w:rsid w:val="009269EE"/>
    <w:rsid w:val="009275F3"/>
    <w:rsid w:val="00927A90"/>
    <w:rsid w:val="00927C35"/>
    <w:rsid w:val="009325C8"/>
    <w:rsid w:val="009331E1"/>
    <w:rsid w:val="009340D1"/>
    <w:rsid w:val="009348A2"/>
    <w:rsid w:val="009351EC"/>
    <w:rsid w:val="00936803"/>
    <w:rsid w:val="00936EE1"/>
    <w:rsid w:val="009375CB"/>
    <w:rsid w:val="009375EB"/>
    <w:rsid w:val="009378E2"/>
    <w:rsid w:val="00941D8F"/>
    <w:rsid w:val="00942025"/>
    <w:rsid w:val="009422FD"/>
    <w:rsid w:val="009427C7"/>
    <w:rsid w:val="00942F0A"/>
    <w:rsid w:val="00943295"/>
    <w:rsid w:val="00943984"/>
    <w:rsid w:val="00945254"/>
    <w:rsid w:val="00945CA3"/>
    <w:rsid w:val="009465E6"/>
    <w:rsid w:val="0094773D"/>
    <w:rsid w:val="009479B8"/>
    <w:rsid w:val="00947E2A"/>
    <w:rsid w:val="00947F62"/>
    <w:rsid w:val="00950882"/>
    <w:rsid w:val="00950E30"/>
    <w:rsid w:val="0095119A"/>
    <w:rsid w:val="009515A1"/>
    <w:rsid w:val="00951872"/>
    <w:rsid w:val="009549E9"/>
    <w:rsid w:val="00954B2A"/>
    <w:rsid w:val="00954C36"/>
    <w:rsid w:val="009550DB"/>
    <w:rsid w:val="00955AC8"/>
    <w:rsid w:val="00955C03"/>
    <w:rsid w:val="00956410"/>
    <w:rsid w:val="00956963"/>
    <w:rsid w:val="00957512"/>
    <w:rsid w:val="00957E94"/>
    <w:rsid w:val="0096027E"/>
    <w:rsid w:val="009607C1"/>
    <w:rsid w:val="009607FB"/>
    <w:rsid w:val="00960DC6"/>
    <w:rsid w:val="00960FFD"/>
    <w:rsid w:val="00961345"/>
    <w:rsid w:val="00961920"/>
    <w:rsid w:val="009623F0"/>
    <w:rsid w:val="009624F7"/>
    <w:rsid w:val="00962C50"/>
    <w:rsid w:val="00962EF0"/>
    <w:rsid w:val="00962FF1"/>
    <w:rsid w:val="009630CA"/>
    <w:rsid w:val="0096315F"/>
    <w:rsid w:val="009637E8"/>
    <w:rsid w:val="00963FB4"/>
    <w:rsid w:val="00964D52"/>
    <w:rsid w:val="00964F55"/>
    <w:rsid w:val="009655B8"/>
    <w:rsid w:val="00965DB9"/>
    <w:rsid w:val="00966412"/>
    <w:rsid w:val="009666CD"/>
    <w:rsid w:val="00967692"/>
    <w:rsid w:val="00967A5E"/>
    <w:rsid w:val="00970257"/>
    <w:rsid w:val="00970AA6"/>
    <w:rsid w:val="009712E3"/>
    <w:rsid w:val="009729D0"/>
    <w:rsid w:val="00972ECE"/>
    <w:rsid w:val="009733D2"/>
    <w:rsid w:val="00973E4D"/>
    <w:rsid w:val="0097404D"/>
    <w:rsid w:val="009749F9"/>
    <w:rsid w:val="00974FDD"/>
    <w:rsid w:val="00976620"/>
    <w:rsid w:val="00976B97"/>
    <w:rsid w:val="00976C4D"/>
    <w:rsid w:val="00976C60"/>
    <w:rsid w:val="009775F4"/>
    <w:rsid w:val="00977BA3"/>
    <w:rsid w:val="00977F65"/>
    <w:rsid w:val="0098091A"/>
    <w:rsid w:val="00980966"/>
    <w:rsid w:val="0098103E"/>
    <w:rsid w:val="0098123F"/>
    <w:rsid w:val="00981412"/>
    <w:rsid w:val="00981804"/>
    <w:rsid w:val="00982B93"/>
    <w:rsid w:val="00982FAF"/>
    <w:rsid w:val="009838EB"/>
    <w:rsid w:val="00983DBF"/>
    <w:rsid w:val="00984608"/>
    <w:rsid w:val="0098521E"/>
    <w:rsid w:val="009852B5"/>
    <w:rsid w:val="00985936"/>
    <w:rsid w:val="00985C6E"/>
    <w:rsid w:val="00985D1D"/>
    <w:rsid w:val="00985D6B"/>
    <w:rsid w:val="00985FE4"/>
    <w:rsid w:val="0098684E"/>
    <w:rsid w:val="00986B6F"/>
    <w:rsid w:val="00990050"/>
    <w:rsid w:val="009900F0"/>
    <w:rsid w:val="00990BBC"/>
    <w:rsid w:val="009918FC"/>
    <w:rsid w:val="00991B6B"/>
    <w:rsid w:val="00991DEE"/>
    <w:rsid w:val="009927B8"/>
    <w:rsid w:val="009935FC"/>
    <w:rsid w:val="009936FD"/>
    <w:rsid w:val="00993F70"/>
    <w:rsid w:val="00995271"/>
    <w:rsid w:val="0099593F"/>
    <w:rsid w:val="00995E89"/>
    <w:rsid w:val="0099631A"/>
    <w:rsid w:val="00996788"/>
    <w:rsid w:val="009967C5"/>
    <w:rsid w:val="009968AC"/>
    <w:rsid w:val="00996AB0"/>
    <w:rsid w:val="00997019"/>
    <w:rsid w:val="0099723E"/>
    <w:rsid w:val="00997B4E"/>
    <w:rsid w:val="009A0465"/>
    <w:rsid w:val="009A067F"/>
    <w:rsid w:val="009A0E33"/>
    <w:rsid w:val="009A1E80"/>
    <w:rsid w:val="009A29FD"/>
    <w:rsid w:val="009A335E"/>
    <w:rsid w:val="009A3449"/>
    <w:rsid w:val="009A361D"/>
    <w:rsid w:val="009A374B"/>
    <w:rsid w:val="009A4054"/>
    <w:rsid w:val="009A4171"/>
    <w:rsid w:val="009A4713"/>
    <w:rsid w:val="009A4A70"/>
    <w:rsid w:val="009A64A2"/>
    <w:rsid w:val="009A6A02"/>
    <w:rsid w:val="009A75D7"/>
    <w:rsid w:val="009A7FBB"/>
    <w:rsid w:val="009B0879"/>
    <w:rsid w:val="009B097D"/>
    <w:rsid w:val="009B14AA"/>
    <w:rsid w:val="009B17F7"/>
    <w:rsid w:val="009B1F87"/>
    <w:rsid w:val="009B2600"/>
    <w:rsid w:val="009B2756"/>
    <w:rsid w:val="009B2CF0"/>
    <w:rsid w:val="009B3625"/>
    <w:rsid w:val="009B3F61"/>
    <w:rsid w:val="009B3FB0"/>
    <w:rsid w:val="009B4384"/>
    <w:rsid w:val="009B44BC"/>
    <w:rsid w:val="009B450C"/>
    <w:rsid w:val="009B5167"/>
    <w:rsid w:val="009B5A2A"/>
    <w:rsid w:val="009B633B"/>
    <w:rsid w:val="009B658E"/>
    <w:rsid w:val="009C020A"/>
    <w:rsid w:val="009C0C06"/>
    <w:rsid w:val="009C0CE9"/>
    <w:rsid w:val="009C2EBC"/>
    <w:rsid w:val="009C32D5"/>
    <w:rsid w:val="009C3631"/>
    <w:rsid w:val="009C3EF8"/>
    <w:rsid w:val="009C46BB"/>
    <w:rsid w:val="009C507A"/>
    <w:rsid w:val="009C5628"/>
    <w:rsid w:val="009C587D"/>
    <w:rsid w:val="009C5B2C"/>
    <w:rsid w:val="009C5F1D"/>
    <w:rsid w:val="009C5F20"/>
    <w:rsid w:val="009C6447"/>
    <w:rsid w:val="009C7094"/>
    <w:rsid w:val="009C7578"/>
    <w:rsid w:val="009C7AEB"/>
    <w:rsid w:val="009D0292"/>
    <w:rsid w:val="009D03E8"/>
    <w:rsid w:val="009D0598"/>
    <w:rsid w:val="009D0699"/>
    <w:rsid w:val="009D088C"/>
    <w:rsid w:val="009D0AEF"/>
    <w:rsid w:val="009D1101"/>
    <w:rsid w:val="009D1C98"/>
    <w:rsid w:val="009D1CCD"/>
    <w:rsid w:val="009D2413"/>
    <w:rsid w:val="009D2490"/>
    <w:rsid w:val="009D2F05"/>
    <w:rsid w:val="009D3CE4"/>
    <w:rsid w:val="009D4124"/>
    <w:rsid w:val="009D4325"/>
    <w:rsid w:val="009D5704"/>
    <w:rsid w:val="009D6163"/>
    <w:rsid w:val="009D62D2"/>
    <w:rsid w:val="009D6571"/>
    <w:rsid w:val="009D77A5"/>
    <w:rsid w:val="009D7AF4"/>
    <w:rsid w:val="009E0434"/>
    <w:rsid w:val="009E0D77"/>
    <w:rsid w:val="009E1EC6"/>
    <w:rsid w:val="009E20D1"/>
    <w:rsid w:val="009E240E"/>
    <w:rsid w:val="009E2558"/>
    <w:rsid w:val="009E29EF"/>
    <w:rsid w:val="009E2F2B"/>
    <w:rsid w:val="009E37E6"/>
    <w:rsid w:val="009E55C3"/>
    <w:rsid w:val="009E5ADD"/>
    <w:rsid w:val="009E5FA3"/>
    <w:rsid w:val="009E646A"/>
    <w:rsid w:val="009E6A93"/>
    <w:rsid w:val="009E6FDF"/>
    <w:rsid w:val="009F07D8"/>
    <w:rsid w:val="009F0B20"/>
    <w:rsid w:val="009F1175"/>
    <w:rsid w:val="009F150E"/>
    <w:rsid w:val="009F1685"/>
    <w:rsid w:val="009F1C8A"/>
    <w:rsid w:val="009F234A"/>
    <w:rsid w:val="009F246A"/>
    <w:rsid w:val="009F25D2"/>
    <w:rsid w:val="009F2777"/>
    <w:rsid w:val="009F2BCF"/>
    <w:rsid w:val="009F2DE0"/>
    <w:rsid w:val="009F46F2"/>
    <w:rsid w:val="009F4798"/>
    <w:rsid w:val="009F49E1"/>
    <w:rsid w:val="009F4B92"/>
    <w:rsid w:val="009F50E5"/>
    <w:rsid w:val="009F5C4D"/>
    <w:rsid w:val="009F6159"/>
    <w:rsid w:val="009F6C02"/>
    <w:rsid w:val="009F7A6A"/>
    <w:rsid w:val="00A007CB"/>
    <w:rsid w:val="00A00C09"/>
    <w:rsid w:val="00A00D03"/>
    <w:rsid w:val="00A01245"/>
    <w:rsid w:val="00A01828"/>
    <w:rsid w:val="00A027CB"/>
    <w:rsid w:val="00A042FF"/>
    <w:rsid w:val="00A05051"/>
    <w:rsid w:val="00A05B86"/>
    <w:rsid w:val="00A06BCE"/>
    <w:rsid w:val="00A06E45"/>
    <w:rsid w:val="00A07236"/>
    <w:rsid w:val="00A07324"/>
    <w:rsid w:val="00A0748F"/>
    <w:rsid w:val="00A10589"/>
    <w:rsid w:val="00A105EA"/>
    <w:rsid w:val="00A1080D"/>
    <w:rsid w:val="00A11386"/>
    <w:rsid w:val="00A11E44"/>
    <w:rsid w:val="00A12822"/>
    <w:rsid w:val="00A14298"/>
    <w:rsid w:val="00A14A73"/>
    <w:rsid w:val="00A14D3A"/>
    <w:rsid w:val="00A155D0"/>
    <w:rsid w:val="00A17185"/>
    <w:rsid w:val="00A17213"/>
    <w:rsid w:val="00A17C89"/>
    <w:rsid w:val="00A17ECF"/>
    <w:rsid w:val="00A20421"/>
    <w:rsid w:val="00A20F49"/>
    <w:rsid w:val="00A217A0"/>
    <w:rsid w:val="00A21F4A"/>
    <w:rsid w:val="00A22708"/>
    <w:rsid w:val="00A22A2E"/>
    <w:rsid w:val="00A23313"/>
    <w:rsid w:val="00A23D2D"/>
    <w:rsid w:val="00A247EF"/>
    <w:rsid w:val="00A248A7"/>
    <w:rsid w:val="00A24968"/>
    <w:rsid w:val="00A24A4A"/>
    <w:rsid w:val="00A25BAB"/>
    <w:rsid w:val="00A26C29"/>
    <w:rsid w:val="00A26E18"/>
    <w:rsid w:val="00A27049"/>
    <w:rsid w:val="00A2769F"/>
    <w:rsid w:val="00A27F09"/>
    <w:rsid w:val="00A27F58"/>
    <w:rsid w:val="00A30BE0"/>
    <w:rsid w:val="00A31689"/>
    <w:rsid w:val="00A31B1B"/>
    <w:rsid w:val="00A31B94"/>
    <w:rsid w:val="00A31FF1"/>
    <w:rsid w:val="00A32116"/>
    <w:rsid w:val="00A3275A"/>
    <w:rsid w:val="00A32BCE"/>
    <w:rsid w:val="00A3353A"/>
    <w:rsid w:val="00A339EA"/>
    <w:rsid w:val="00A34413"/>
    <w:rsid w:val="00A35274"/>
    <w:rsid w:val="00A3663B"/>
    <w:rsid w:val="00A36A8B"/>
    <w:rsid w:val="00A36E45"/>
    <w:rsid w:val="00A37282"/>
    <w:rsid w:val="00A374DE"/>
    <w:rsid w:val="00A375A9"/>
    <w:rsid w:val="00A37BF5"/>
    <w:rsid w:val="00A37D43"/>
    <w:rsid w:val="00A40E01"/>
    <w:rsid w:val="00A43267"/>
    <w:rsid w:val="00A43A1B"/>
    <w:rsid w:val="00A4645B"/>
    <w:rsid w:val="00A46A7F"/>
    <w:rsid w:val="00A46E89"/>
    <w:rsid w:val="00A4701A"/>
    <w:rsid w:val="00A47290"/>
    <w:rsid w:val="00A4758C"/>
    <w:rsid w:val="00A478E2"/>
    <w:rsid w:val="00A47BCD"/>
    <w:rsid w:val="00A50124"/>
    <w:rsid w:val="00A50301"/>
    <w:rsid w:val="00A507A0"/>
    <w:rsid w:val="00A5100B"/>
    <w:rsid w:val="00A5175B"/>
    <w:rsid w:val="00A51926"/>
    <w:rsid w:val="00A51F3C"/>
    <w:rsid w:val="00A5200A"/>
    <w:rsid w:val="00A52078"/>
    <w:rsid w:val="00A5243C"/>
    <w:rsid w:val="00A53D99"/>
    <w:rsid w:val="00A53DBB"/>
    <w:rsid w:val="00A5425B"/>
    <w:rsid w:val="00A566C1"/>
    <w:rsid w:val="00A56E7F"/>
    <w:rsid w:val="00A57062"/>
    <w:rsid w:val="00A577CE"/>
    <w:rsid w:val="00A57C7A"/>
    <w:rsid w:val="00A60CB0"/>
    <w:rsid w:val="00A61006"/>
    <w:rsid w:val="00A61570"/>
    <w:rsid w:val="00A618EF"/>
    <w:rsid w:val="00A61D21"/>
    <w:rsid w:val="00A61DAB"/>
    <w:rsid w:val="00A61F93"/>
    <w:rsid w:val="00A620E3"/>
    <w:rsid w:val="00A6262C"/>
    <w:rsid w:val="00A63046"/>
    <w:rsid w:val="00A63B46"/>
    <w:rsid w:val="00A64335"/>
    <w:rsid w:val="00A647B2"/>
    <w:rsid w:val="00A6537C"/>
    <w:rsid w:val="00A656B0"/>
    <w:rsid w:val="00A667B5"/>
    <w:rsid w:val="00A66DA2"/>
    <w:rsid w:val="00A675F5"/>
    <w:rsid w:val="00A67CEE"/>
    <w:rsid w:val="00A67D06"/>
    <w:rsid w:val="00A7051D"/>
    <w:rsid w:val="00A7159D"/>
    <w:rsid w:val="00A719AD"/>
    <w:rsid w:val="00A71AA9"/>
    <w:rsid w:val="00A720FF"/>
    <w:rsid w:val="00A7279F"/>
    <w:rsid w:val="00A729A5"/>
    <w:rsid w:val="00A73BC7"/>
    <w:rsid w:val="00A73E7F"/>
    <w:rsid w:val="00A74E7F"/>
    <w:rsid w:val="00A75467"/>
    <w:rsid w:val="00A75C60"/>
    <w:rsid w:val="00A75F21"/>
    <w:rsid w:val="00A76D0A"/>
    <w:rsid w:val="00A776DD"/>
    <w:rsid w:val="00A77760"/>
    <w:rsid w:val="00A779F7"/>
    <w:rsid w:val="00A77B18"/>
    <w:rsid w:val="00A8062C"/>
    <w:rsid w:val="00A80ED8"/>
    <w:rsid w:val="00A8123E"/>
    <w:rsid w:val="00A814E2"/>
    <w:rsid w:val="00A8175E"/>
    <w:rsid w:val="00A82274"/>
    <w:rsid w:val="00A82297"/>
    <w:rsid w:val="00A822AB"/>
    <w:rsid w:val="00A8290B"/>
    <w:rsid w:val="00A82AE6"/>
    <w:rsid w:val="00A82EDA"/>
    <w:rsid w:val="00A8305F"/>
    <w:rsid w:val="00A8322C"/>
    <w:rsid w:val="00A8353D"/>
    <w:rsid w:val="00A83799"/>
    <w:rsid w:val="00A83CA6"/>
    <w:rsid w:val="00A84A5E"/>
    <w:rsid w:val="00A84DC7"/>
    <w:rsid w:val="00A8516A"/>
    <w:rsid w:val="00A856D7"/>
    <w:rsid w:val="00A85704"/>
    <w:rsid w:val="00A85F6F"/>
    <w:rsid w:val="00A86797"/>
    <w:rsid w:val="00A87082"/>
    <w:rsid w:val="00A87816"/>
    <w:rsid w:val="00A87961"/>
    <w:rsid w:val="00A87CB9"/>
    <w:rsid w:val="00A90366"/>
    <w:rsid w:val="00A921A2"/>
    <w:rsid w:val="00A9249A"/>
    <w:rsid w:val="00A9375C"/>
    <w:rsid w:val="00A937A8"/>
    <w:rsid w:val="00A93FB1"/>
    <w:rsid w:val="00A94F14"/>
    <w:rsid w:val="00A96001"/>
    <w:rsid w:val="00A9633E"/>
    <w:rsid w:val="00AA0950"/>
    <w:rsid w:val="00AA0B4E"/>
    <w:rsid w:val="00AA0E67"/>
    <w:rsid w:val="00AA1579"/>
    <w:rsid w:val="00AA2467"/>
    <w:rsid w:val="00AA2830"/>
    <w:rsid w:val="00AA3420"/>
    <w:rsid w:val="00AA3508"/>
    <w:rsid w:val="00AA36E5"/>
    <w:rsid w:val="00AA3A96"/>
    <w:rsid w:val="00AA4903"/>
    <w:rsid w:val="00AA4EAD"/>
    <w:rsid w:val="00AA5005"/>
    <w:rsid w:val="00AA6197"/>
    <w:rsid w:val="00AA627D"/>
    <w:rsid w:val="00AA6650"/>
    <w:rsid w:val="00AA6CA6"/>
    <w:rsid w:val="00AA740C"/>
    <w:rsid w:val="00AA7F28"/>
    <w:rsid w:val="00AB0543"/>
    <w:rsid w:val="00AB136A"/>
    <w:rsid w:val="00AB1A45"/>
    <w:rsid w:val="00AB1F91"/>
    <w:rsid w:val="00AB2072"/>
    <w:rsid w:val="00AB208E"/>
    <w:rsid w:val="00AB26A8"/>
    <w:rsid w:val="00AB32CE"/>
    <w:rsid w:val="00AB41B1"/>
    <w:rsid w:val="00AB4547"/>
    <w:rsid w:val="00AB498D"/>
    <w:rsid w:val="00AB4E0B"/>
    <w:rsid w:val="00AB675F"/>
    <w:rsid w:val="00AB6A74"/>
    <w:rsid w:val="00AB6C29"/>
    <w:rsid w:val="00AB6D98"/>
    <w:rsid w:val="00AB745D"/>
    <w:rsid w:val="00AB780F"/>
    <w:rsid w:val="00AC0A13"/>
    <w:rsid w:val="00AC140F"/>
    <w:rsid w:val="00AC1ECE"/>
    <w:rsid w:val="00AC2102"/>
    <w:rsid w:val="00AC2698"/>
    <w:rsid w:val="00AC33C1"/>
    <w:rsid w:val="00AC4412"/>
    <w:rsid w:val="00AC4F2B"/>
    <w:rsid w:val="00AC5DC7"/>
    <w:rsid w:val="00AC6C43"/>
    <w:rsid w:val="00AC6EED"/>
    <w:rsid w:val="00AC6FB9"/>
    <w:rsid w:val="00AC77CF"/>
    <w:rsid w:val="00AC789F"/>
    <w:rsid w:val="00AD0659"/>
    <w:rsid w:val="00AD1726"/>
    <w:rsid w:val="00AD1D7C"/>
    <w:rsid w:val="00AD25A2"/>
    <w:rsid w:val="00AD3EC9"/>
    <w:rsid w:val="00AD442D"/>
    <w:rsid w:val="00AD4798"/>
    <w:rsid w:val="00AD508C"/>
    <w:rsid w:val="00AD561A"/>
    <w:rsid w:val="00AD5A99"/>
    <w:rsid w:val="00AD76C7"/>
    <w:rsid w:val="00AE0150"/>
    <w:rsid w:val="00AE110F"/>
    <w:rsid w:val="00AE2A86"/>
    <w:rsid w:val="00AE37C7"/>
    <w:rsid w:val="00AE3975"/>
    <w:rsid w:val="00AE3E96"/>
    <w:rsid w:val="00AE3F14"/>
    <w:rsid w:val="00AE4A5E"/>
    <w:rsid w:val="00AE4D9A"/>
    <w:rsid w:val="00AE544A"/>
    <w:rsid w:val="00AE5639"/>
    <w:rsid w:val="00AE5C6C"/>
    <w:rsid w:val="00AE7F71"/>
    <w:rsid w:val="00AF01EA"/>
    <w:rsid w:val="00AF06CF"/>
    <w:rsid w:val="00AF16B0"/>
    <w:rsid w:val="00AF18B9"/>
    <w:rsid w:val="00AF21BA"/>
    <w:rsid w:val="00AF27FE"/>
    <w:rsid w:val="00AF3719"/>
    <w:rsid w:val="00AF4B3B"/>
    <w:rsid w:val="00B02078"/>
    <w:rsid w:val="00B02579"/>
    <w:rsid w:val="00B0259F"/>
    <w:rsid w:val="00B03638"/>
    <w:rsid w:val="00B04031"/>
    <w:rsid w:val="00B042C4"/>
    <w:rsid w:val="00B04AD9"/>
    <w:rsid w:val="00B054A6"/>
    <w:rsid w:val="00B061FB"/>
    <w:rsid w:val="00B063D0"/>
    <w:rsid w:val="00B06936"/>
    <w:rsid w:val="00B069FD"/>
    <w:rsid w:val="00B07C85"/>
    <w:rsid w:val="00B1084D"/>
    <w:rsid w:val="00B10E42"/>
    <w:rsid w:val="00B11810"/>
    <w:rsid w:val="00B11A52"/>
    <w:rsid w:val="00B11EAA"/>
    <w:rsid w:val="00B1244F"/>
    <w:rsid w:val="00B1262E"/>
    <w:rsid w:val="00B1290D"/>
    <w:rsid w:val="00B13211"/>
    <w:rsid w:val="00B133F5"/>
    <w:rsid w:val="00B13E51"/>
    <w:rsid w:val="00B140CA"/>
    <w:rsid w:val="00B166E6"/>
    <w:rsid w:val="00B1717E"/>
    <w:rsid w:val="00B17789"/>
    <w:rsid w:val="00B17927"/>
    <w:rsid w:val="00B20714"/>
    <w:rsid w:val="00B21152"/>
    <w:rsid w:val="00B21B6D"/>
    <w:rsid w:val="00B2305D"/>
    <w:rsid w:val="00B231AE"/>
    <w:rsid w:val="00B23212"/>
    <w:rsid w:val="00B24010"/>
    <w:rsid w:val="00B24528"/>
    <w:rsid w:val="00B251F8"/>
    <w:rsid w:val="00B268A6"/>
    <w:rsid w:val="00B26D28"/>
    <w:rsid w:val="00B26F7F"/>
    <w:rsid w:val="00B270E6"/>
    <w:rsid w:val="00B278D8"/>
    <w:rsid w:val="00B279F0"/>
    <w:rsid w:val="00B30A31"/>
    <w:rsid w:val="00B310DB"/>
    <w:rsid w:val="00B31D24"/>
    <w:rsid w:val="00B32CEA"/>
    <w:rsid w:val="00B33A20"/>
    <w:rsid w:val="00B34721"/>
    <w:rsid w:val="00B348CA"/>
    <w:rsid w:val="00B34FED"/>
    <w:rsid w:val="00B354A1"/>
    <w:rsid w:val="00B357BE"/>
    <w:rsid w:val="00B35E67"/>
    <w:rsid w:val="00B360B4"/>
    <w:rsid w:val="00B36D0A"/>
    <w:rsid w:val="00B36E6D"/>
    <w:rsid w:val="00B37A2E"/>
    <w:rsid w:val="00B405F8"/>
    <w:rsid w:val="00B40977"/>
    <w:rsid w:val="00B4164A"/>
    <w:rsid w:val="00B418CB"/>
    <w:rsid w:val="00B4190C"/>
    <w:rsid w:val="00B41FA8"/>
    <w:rsid w:val="00B43236"/>
    <w:rsid w:val="00B439DD"/>
    <w:rsid w:val="00B43CE6"/>
    <w:rsid w:val="00B441DC"/>
    <w:rsid w:val="00B44412"/>
    <w:rsid w:val="00B446CE"/>
    <w:rsid w:val="00B44A9A"/>
    <w:rsid w:val="00B469DB"/>
    <w:rsid w:val="00B50BB1"/>
    <w:rsid w:val="00B5110A"/>
    <w:rsid w:val="00B51438"/>
    <w:rsid w:val="00B51541"/>
    <w:rsid w:val="00B51DBC"/>
    <w:rsid w:val="00B51F0B"/>
    <w:rsid w:val="00B523D1"/>
    <w:rsid w:val="00B5461C"/>
    <w:rsid w:val="00B5657E"/>
    <w:rsid w:val="00B57354"/>
    <w:rsid w:val="00B579CE"/>
    <w:rsid w:val="00B6012C"/>
    <w:rsid w:val="00B60977"/>
    <w:rsid w:val="00B60A65"/>
    <w:rsid w:val="00B6143C"/>
    <w:rsid w:val="00B61A3F"/>
    <w:rsid w:val="00B62201"/>
    <w:rsid w:val="00B63C45"/>
    <w:rsid w:val="00B63D61"/>
    <w:rsid w:val="00B63EFD"/>
    <w:rsid w:val="00B64009"/>
    <w:rsid w:val="00B647C3"/>
    <w:rsid w:val="00B649FE"/>
    <w:rsid w:val="00B64FED"/>
    <w:rsid w:val="00B65910"/>
    <w:rsid w:val="00B662D7"/>
    <w:rsid w:val="00B662DD"/>
    <w:rsid w:val="00B66AFD"/>
    <w:rsid w:val="00B66DA0"/>
    <w:rsid w:val="00B66DC3"/>
    <w:rsid w:val="00B700AC"/>
    <w:rsid w:val="00B720CD"/>
    <w:rsid w:val="00B72CBF"/>
    <w:rsid w:val="00B732FC"/>
    <w:rsid w:val="00B73746"/>
    <w:rsid w:val="00B73E26"/>
    <w:rsid w:val="00B7451C"/>
    <w:rsid w:val="00B74B26"/>
    <w:rsid w:val="00B75342"/>
    <w:rsid w:val="00B7588C"/>
    <w:rsid w:val="00B75CCC"/>
    <w:rsid w:val="00B75D50"/>
    <w:rsid w:val="00B76B93"/>
    <w:rsid w:val="00B773E5"/>
    <w:rsid w:val="00B8098D"/>
    <w:rsid w:val="00B80ABB"/>
    <w:rsid w:val="00B80D74"/>
    <w:rsid w:val="00B80F1E"/>
    <w:rsid w:val="00B810FA"/>
    <w:rsid w:val="00B82C9E"/>
    <w:rsid w:val="00B83331"/>
    <w:rsid w:val="00B83F46"/>
    <w:rsid w:val="00B845DF"/>
    <w:rsid w:val="00B84BAC"/>
    <w:rsid w:val="00B856D6"/>
    <w:rsid w:val="00B8575D"/>
    <w:rsid w:val="00B858F3"/>
    <w:rsid w:val="00B86B32"/>
    <w:rsid w:val="00B86E19"/>
    <w:rsid w:val="00B86E3D"/>
    <w:rsid w:val="00B8767C"/>
    <w:rsid w:val="00B91505"/>
    <w:rsid w:val="00B91897"/>
    <w:rsid w:val="00B925DE"/>
    <w:rsid w:val="00B92793"/>
    <w:rsid w:val="00B930B2"/>
    <w:rsid w:val="00B933F5"/>
    <w:rsid w:val="00B93836"/>
    <w:rsid w:val="00B93DD9"/>
    <w:rsid w:val="00B944E1"/>
    <w:rsid w:val="00B95374"/>
    <w:rsid w:val="00B95F79"/>
    <w:rsid w:val="00B962C8"/>
    <w:rsid w:val="00B965B9"/>
    <w:rsid w:val="00B96769"/>
    <w:rsid w:val="00B96A4D"/>
    <w:rsid w:val="00B97615"/>
    <w:rsid w:val="00B978AB"/>
    <w:rsid w:val="00BA0086"/>
    <w:rsid w:val="00BA0993"/>
    <w:rsid w:val="00BA0C13"/>
    <w:rsid w:val="00BA0C63"/>
    <w:rsid w:val="00BA1549"/>
    <w:rsid w:val="00BA1C71"/>
    <w:rsid w:val="00BA422E"/>
    <w:rsid w:val="00BA42CA"/>
    <w:rsid w:val="00BA488A"/>
    <w:rsid w:val="00BA5CEB"/>
    <w:rsid w:val="00BA6AD8"/>
    <w:rsid w:val="00BA6C87"/>
    <w:rsid w:val="00BB0193"/>
    <w:rsid w:val="00BB106C"/>
    <w:rsid w:val="00BB10DD"/>
    <w:rsid w:val="00BB14F5"/>
    <w:rsid w:val="00BB22D9"/>
    <w:rsid w:val="00BB2AED"/>
    <w:rsid w:val="00BB349C"/>
    <w:rsid w:val="00BB3D30"/>
    <w:rsid w:val="00BB464A"/>
    <w:rsid w:val="00BB49F3"/>
    <w:rsid w:val="00BB6075"/>
    <w:rsid w:val="00BB6380"/>
    <w:rsid w:val="00BB6A44"/>
    <w:rsid w:val="00BB6D58"/>
    <w:rsid w:val="00BB6F28"/>
    <w:rsid w:val="00BB738F"/>
    <w:rsid w:val="00BC14E4"/>
    <w:rsid w:val="00BC156F"/>
    <w:rsid w:val="00BC1E27"/>
    <w:rsid w:val="00BC2D5D"/>
    <w:rsid w:val="00BC2D5F"/>
    <w:rsid w:val="00BC340D"/>
    <w:rsid w:val="00BC375C"/>
    <w:rsid w:val="00BC38B1"/>
    <w:rsid w:val="00BC3B62"/>
    <w:rsid w:val="00BC4876"/>
    <w:rsid w:val="00BC4A10"/>
    <w:rsid w:val="00BC5257"/>
    <w:rsid w:val="00BC559F"/>
    <w:rsid w:val="00BC5A30"/>
    <w:rsid w:val="00BC63F7"/>
    <w:rsid w:val="00BC720B"/>
    <w:rsid w:val="00BC75E9"/>
    <w:rsid w:val="00BC7EF0"/>
    <w:rsid w:val="00BD111E"/>
    <w:rsid w:val="00BD1250"/>
    <w:rsid w:val="00BD1597"/>
    <w:rsid w:val="00BD1EC8"/>
    <w:rsid w:val="00BD1F63"/>
    <w:rsid w:val="00BD2544"/>
    <w:rsid w:val="00BD2884"/>
    <w:rsid w:val="00BD28A5"/>
    <w:rsid w:val="00BD404E"/>
    <w:rsid w:val="00BD4135"/>
    <w:rsid w:val="00BD5A40"/>
    <w:rsid w:val="00BD5F8E"/>
    <w:rsid w:val="00BD60CB"/>
    <w:rsid w:val="00BD63BE"/>
    <w:rsid w:val="00BD644F"/>
    <w:rsid w:val="00BD6829"/>
    <w:rsid w:val="00BE0451"/>
    <w:rsid w:val="00BE048F"/>
    <w:rsid w:val="00BE0E30"/>
    <w:rsid w:val="00BE0F5B"/>
    <w:rsid w:val="00BE14C8"/>
    <w:rsid w:val="00BE2286"/>
    <w:rsid w:val="00BE23A4"/>
    <w:rsid w:val="00BE37A6"/>
    <w:rsid w:val="00BE3E04"/>
    <w:rsid w:val="00BE40F3"/>
    <w:rsid w:val="00BE43F9"/>
    <w:rsid w:val="00BE542C"/>
    <w:rsid w:val="00BE60FE"/>
    <w:rsid w:val="00BE6E1D"/>
    <w:rsid w:val="00BF0532"/>
    <w:rsid w:val="00BF10C4"/>
    <w:rsid w:val="00BF1788"/>
    <w:rsid w:val="00BF1C4F"/>
    <w:rsid w:val="00BF1C56"/>
    <w:rsid w:val="00BF2C32"/>
    <w:rsid w:val="00BF3264"/>
    <w:rsid w:val="00BF338A"/>
    <w:rsid w:val="00BF42AF"/>
    <w:rsid w:val="00BF44A8"/>
    <w:rsid w:val="00BF5BA8"/>
    <w:rsid w:val="00BF5C94"/>
    <w:rsid w:val="00BF5CBB"/>
    <w:rsid w:val="00BF62B5"/>
    <w:rsid w:val="00BF675E"/>
    <w:rsid w:val="00BF68E0"/>
    <w:rsid w:val="00BF7658"/>
    <w:rsid w:val="00BF76EB"/>
    <w:rsid w:val="00C00182"/>
    <w:rsid w:val="00C0096A"/>
    <w:rsid w:val="00C00EBC"/>
    <w:rsid w:val="00C019E5"/>
    <w:rsid w:val="00C020F0"/>
    <w:rsid w:val="00C024BE"/>
    <w:rsid w:val="00C03272"/>
    <w:rsid w:val="00C0398C"/>
    <w:rsid w:val="00C03F8C"/>
    <w:rsid w:val="00C04B19"/>
    <w:rsid w:val="00C05E3C"/>
    <w:rsid w:val="00C063A7"/>
    <w:rsid w:val="00C064A1"/>
    <w:rsid w:val="00C06518"/>
    <w:rsid w:val="00C06D59"/>
    <w:rsid w:val="00C06EE3"/>
    <w:rsid w:val="00C11764"/>
    <w:rsid w:val="00C12827"/>
    <w:rsid w:val="00C134A0"/>
    <w:rsid w:val="00C134EB"/>
    <w:rsid w:val="00C14959"/>
    <w:rsid w:val="00C15125"/>
    <w:rsid w:val="00C15316"/>
    <w:rsid w:val="00C15653"/>
    <w:rsid w:val="00C159E5"/>
    <w:rsid w:val="00C164D4"/>
    <w:rsid w:val="00C16AF2"/>
    <w:rsid w:val="00C16C6C"/>
    <w:rsid w:val="00C16C89"/>
    <w:rsid w:val="00C1712D"/>
    <w:rsid w:val="00C1733B"/>
    <w:rsid w:val="00C17DBF"/>
    <w:rsid w:val="00C206C5"/>
    <w:rsid w:val="00C20A98"/>
    <w:rsid w:val="00C2104F"/>
    <w:rsid w:val="00C2158D"/>
    <w:rsid w:val="00C218F1"/>
    <w:rsid w:val="00C21C83"/>
    <w:rsid w:val="00C21EE5"/>
    <w:rsid w:val="00C21F4F"/>
    <w:rsid w:val="00C233FC"/>
    <w:rsid w:val="00C23836"/>
    <w:rsid w:val="00C24A15"/>
    <w:rsid w:val="00C25473"/>
    <w:rsid w:val="00C2623D"/>
    <w:rsid w:val="00C268F2"/>
    <w:rsid w:val="00C269BC"/>
    <w:rsid w:val="00C26AB4"/>
    <w:rsid w:val="00C26C0C"/>
    <w:rsid w:val="00C27C28"/>
    <w:rsid w:val="00C31213"/>
    <w:rsid w:val="00C31BE1"/>
    <w:rsid w:val="00C32083"/>
    <w:rsid w:val="00C32426"/>
    <w:rsid w:val="00C32662"/>
    <w:rsid w:val="00C328C6"/>
    <w:rsid w:val="00C32D70"/>
    <w:rsid w:val="00C330D6"/>
    <w:rsid w:val="00C33878"/>
    <w:rsid w:val="00C3411E"/>
    <w:rsid w:val="00C35212"/>
    <w:rsid w:val="00C354DF"/>
    <w:rsid w:val="00C35824"/>
    <w:rsid w:val="00C36257"/>
    <w:rsid w:val="00C36350"/>
    <w:rsid w:val="00C36412"/>
    <w:rsid w:val="00C37CE3"/>
    <w:rsid w:val="00C42556"/>
    <w:rsid w:val="00C42C90"/>
    <w:rsid w:val="00C43375"/>
    <w:rsid w:val="00C43905"/>
    <w:rsid w:val="00C44A01"/>
    <w:rsid w:val="00C46030"/>
    <w:rsid w:val="00C46160"/>
    <w:rsid w:val="00C461AC"/>
    <w:rsid w:val="00C468A6"/>
    <w:rsid w:val="00C46EF0"/>
    <w:rsid w:val="00C476EA"/>
    <w:rsid w:val="00C47B51"/>
    <w:rsid w:val="00C5028A"/>
    <w:rsid w:val="00C50843"/>
    <w:rsid w:val="00C50C8D"/>
    <w:rsid w:val="00C50EB7"/>
    <w:rsid w:val="00C520A2"/>
    <w:rsid w:val="00C535FF"/>
    <w:rsid w:val="00C54169"/>
    <w:rsid w:val="00C55078"/>
    <w:rsid w:val="00C56CFD"/>
    <w:rsid w:val="00C56D49"/>
    <w:rsid w:val="00C57E6B"/>
    <w:rsid w:val="00C6029A"/>
    <w:rsid w:val="00C602BE"/>
    <w:rsid w:val="00C60B4D"/>
    <w:rsid w:val="00C61693"/>
    <w:rsid w:val="00C616A4"/>
    <w:rsid w:val="00C6231C"/>
    <w:rsid w:val="00C62474"/>
    <w:rsid w:val="00C62E94"/>
    <w:rsid w:val="00C6354A"/>
    <w:rsid w:val="00C63676"/>
    <w:rsid w:val="00C64BA2"/>
    <w:rsid w:val="00C64CD3"/>
    <w:rsid w:val="00C64D38"/>
    <w:rsid w:val="00C6578C"/>
    <w:rsid w:val="00C65DA0"/>
    <w:rsid w:val="00C6609A"/>
    <w:rsid w:val="00C661E1"/>
    <w:rsid w:val="00C6684A"/>
    <w:rsid w:val="00C66942"/>
    <w:rsid w:val="00C67011"/>
    <w:rsid w:val="00C6753C"/>
    <w:rsid w:val="00C67577"/>
    <w:rsid w:val="00C67ACF"/>
    <w:rsid w:val="00C700F1"/>
    <w:rsid w:val="00C70429"/>
    <w:rsid w:val="00C72359"/>
    <w:rsid w:val="00C7395C"/>
    <w:rsid w:val="00C74E0F"/>
    <w:rsid w:val="00C750B9"/>
    <w:rsid w:val="00C7559C"/>
    <w:rsid w:val="00C75C1B"/>
    <w:rsid w:val="00C762E9"/>
    <w:rsid w:val="00C76877"/>
    <w:rsid w:val="00C7739B"/>
    <w:rsid w:val="00C77F0C"/>
    <w:rsid w:val="00C815DA"/>
    <w:rsid w:val="00C822E6"/>
    <w:rsid w:val="00C82331"/>
    <w:rsid w:val="00C83FB9"/>
    <w:rsid w:val="00C8427A"/>
    <w:rsid w:val="00C843B8"/>
    <w:rsid w:val="00C8446B"/>
    <w:rsid w:val="00C8489A"/>
    <w:rsid w:val="00C849CD"/>
    <w:rsid w:val="00C84C28"/>
    <w:rsid w:val="00C856B3"/>
    <w:rsid w:val="00C856CC"/>
    <w:rsid w:val="00C858FF"/>
    <w:rsid w:val="00C863C2"/>
    <w:rsid w:val="00C91438"/>
    <w:rsid w:val="00C9334B"/>
    <w:rsid w:val="00C934FC"/>
    <w:rsid w:val="00C93694"/>
    <w:rsid w:val="00C9391F"/>
    <w:rsid w:val="00C94165"/>
    <w:rsid w:val="00C94C50"/>
    <w:rsid w:val="00C94D49"/>
    <w:rsid w:val="00C95310"/>
    <w:rsid w:val="00C95A55"/>
    <w:rsid w:val="00C95E2E"/>
    <w:rsid w:val="00C96502"/>
    <w:rsid w:val="00C96CD7"/>
    <w:rsid w:val="00C96E53"/>
    <w:rsid w:val="00C97430"/>
    <w:rsid w:val="00C97A13"/>
    <w:rsid w:val="00CA1268"/>
    <w:rsid w:val="00CA1654"/>
    <w:rsid w:val="00CA19A2"/>
    <w:rsid w:val="00CA2AB9"/>
    <w:rsid w:val="00CA3FEE"/>
    <w:rsid w:val="00CA4803"/>
    <w:rsid w:val="00CA54AB"/>
    <w:rsid w:val="00CA72F3"/>
    <w:rsid w:val="00CA7E2D"/>
    <w:rsid w:val="00CA7F97"/>
    <w:rsid w:val="00CB00D4"/>
    <w:rsid w:val="00CB06D3"/>
    <w:rsid w:val="00CB06E9"/>
    <w:rsid w:val="00CB1CF4"/>
    <w:rsid w:val="00CB36A9"/>
    <w:rsid w:val="00CB3A4E"/>
    <w:rsid w:val="00CB46FF"/>
    <w:rsid w:val="00CB4F99"/>
    <w:rsid w:val="00CB5574"/>
    <w:rsid w:val="00CB56FD"/>
    <w:rsid w:val="00CB6B44"/>
    <w:rsid w:val="00CC027A"/>
    <w:rsid w:val="00CC0D12"/>
    <w:rsid w:val="00CC198C"/>
    <w:rsid w:val="00CC1F75"/>
    <w:rsid w:val="00CC220E"/>
    <w:rsid w:val="00CC222C"/>
    <w:rsid w:val="00CC2C7B"/>
    <w:rsid w:val="00CC3FA8"/>
    <w:rsid w:val="00CC4057"/>
    <w:rsid w:val="00CC4F2F"/>
    <w:rsid w:val="00CC5735"/>
    <w:rsid w:val="00CC5DAC"/>
    <w:rsid w:val="00CC6633"/>
    <w:rsid w:val="00CC6C0D"/>
    <w:rsid w:val="00CC6F2C"/>
    <w:rsid w:val="00CC7733"/>
    <w:rsid w:val="00CC7CC3"/>
    <w:rsid w:val="00CD018A"/>
    <w:rsid w:val="00CD0744"/>
    <w:rsid w:val="00CD0773"/>
    <w:rsid w:val="00CD1017"/>
    <w:rsid w:val="00CD1E38"/>
    <w:rsid w:val="00CD20BD"/>
    <w:rsid w:val="00CD21A8"/>
    <w:rsid w:val="00CD29B8"/>
    <w:rsid w:val="00CD2CFD"/>
    <w:rsid w:val="00CD44D4"/>
    <w:rsid w:val="00CD4B32"/>
    <w:rsid w:val="00CD5F38"/>
    <w:rsid w:val="00CD6475"/>
    <w:rsid w:val="00CD68A7"/>
    <w:rsid w:val="00CD6C8C"/>
    <w:rsid w:val="00CD6E0B"/>
    <w:rsid w:val="00CD7204"/>
    <w:rsid w:val="00CD7BAC"/>
    <w:rsid w:val="00CE14B1"/>
    <w:rsid w:val="00CE2079"/>
    <w:rsid w:val="00CE28BF"/>
    <w:rsid w:val="00CE29CB"/>
    <w:rsid w:val="00CE2F19"/>
    <w:rsid w:val="00CE3228"/>
    <w:rsid w:val="00CE3384"/>
    <w:rsid w:val="00CE33C0"/>
    <w:rsid w:val="00CE3ED2"/>
    <w:rsid w:val="00CE40C2"/>
    <w:rsid w:val="00CE505B"/>
    <w:rsid w:val="00CE5D98"/>
    <w:rsid w:val="00CE6ACD"/>
    <w:rsid w:val="00CE7D6F"/>
    <w:rsid w:val="00CF01C9"/>
    <w:rsid w:val="00CF09E9"/>
    <w:rsid w:val="00CF18BF"/>
    <w:rsid w:val="00CF1B6C"/>
    <w:rsid w:val="00CF20E0"/>
    <w:rsid w:val="00CF2D13"/>
    <w:rsid w:val="00CF40A3"/>
    <w:rsid w:val="00CF53A2"/>
    <w:rsid w:val="00CF53BC"/>
    <w:rsid w:val="00CF54CF"/>
    <w:rsid w:val="00CF5BD8"/>
    <w:rsid w:val="00CF6643"/>
    <w:rsid w:val="00CF6DDD"/>
    <w:rsid w:val="00CF73D2"/>
    <w:rsid w:val="00CF750E"/>
    <w:rsid w:val="00CF7D69"/>
    <w:rsid w:val="00D005BC"/>
    <w:rsid w:val="00D00628"/>
    <w:rsid w:val="00D0069D"/>
    <w:rsid w:val="00D011B0"/>
    <w:rsid w:val="00D01ADF"/>
    <w:rsid w:val="00D02B03"/>
    <w:rsid w:val="00D02FDB"/>
    <w:rsid w:val="00D0332E"/>
    <w:rsid w:val="00D0371C"/>
    <w:rsid w:val="00D03C42"/>
    <w:rsid w:val="00D03EB2"/>
    <w:rsid w:val="00D03FB7"/>
    <w:rsid w:val="00D04488"/>
    <w:rsid w:val="00D04AF8"/>
    <w:rsid w:val="00D05398"/>
    <w:rsid w:val="00D05839"/>
    <w:rsid w:val="00D05EA9"/>
    <w:rsid w:val="00D0646E"/>
    <w:rsid w:val="00D065AF"/>
    <w:rsid w:val="00D067BD"/>
    <w:rsid w:val="00D06BD1"/>
    <w:rsid w:val="00D11F60"/>
    <w:rsid w:val="00D131A4"/>
    <w:rsid w:val="00D13B0D"/>
    <w:rsid w:val="00D13B43"/>
    <w:rsid w:val="00D13E72"/>
    <w:rsid w:val="00D140A4"/>
    <w:rsid w:val="00D14481"/>
    <w:rsid w:val="00D144CF"/>
    <w:rsid w:val="00D14B6F"/>
    <w:rsid w:val="00D14DC5"/>
    <w:rsid w:val="00D14F24"/>
    <w:rsid w:val="00D15C84"/>
    <w:rsid w:val="00D16713"/>
    <w:rsid w:val="00D16D35"/>
    <w:rsid w:val="00D17581"/>
    <w:rsid w:val="00D20245"/>
    <w:rsid w:val="00D20B7F"/>
    <w:rsid w:val="00D20C80"/>
    <w:rsid w:val="00D21D0D"/>
    <w:rsid w:val="00D21E50"/>
    <w:rsid w:val="00D22673"/>
    <w:rsid w:val="00D22787"/>
    <w:rsid w:val="00D22933"/>
    <w:rsid w:val="00D22A97"/>
    <w:rsid w:val="00D2387B"/>
    <w:rsid w:val="00D245BA"/>
    <w:rsid w:val="00D2550D"/>
    <w:rsid w:val="00D25AE5"/>
    <w:rsid w:val="00D26260"/>
    <w:rsid w:val="00D2783C"/>
    <w:rsid w:val="00D27A58"/>
    <w:rsid w:val="00D27B93"/>
    <w:rsid w:val="00D27CDC"/>
    <w:rsid w:val="00D27D27"/>
    <w:rsid w:val="00D27E21"/>
    <w:rsid w:val="00D30C06"/>
    <w:rsid w:val="00D318F1"/>
    <w:rsid w:val="00D32C18"/>
    <w:rsid w:val="00D32D98"/>
    <w:rsid w:val="00D33352"/>
    <w:rsid w:val="00D334BB"/>
    <w:rsid w:val="00D338D4"/>
    <w:rsid w:val="00D34125"/>
    <w:rsid w:val="00D342F4"/>
    <w:rsid w:val="00D347BF"/>
    <w:rsid w:val="00D35468"/>
    <w:rsid w:val="00D35529"/>
    <w:rsid w:val="00D35537"/>
    <w:rsid w:val="00D3665E"/>
    <w:rsid w:val="00D409EC"/>
    <w:rsid w:val="00D414C0"/>
    <w:rsid w:val="00D41567"/>
    <w:rsid w:val="00D41C61"/>
    <w:rsid w:val="00D42F31"/>
    <w:rsid w:val="00D4431A"/>
    <w:rsid w:val="00D444FE"/>
    <w:rsid w:val="00D459A5"/>
    <w:rsid w:val="00D46DCD"/>
    <w:rsid w:val="00D504DB"/>
    <w:rsid w:val="00D50EBC"/>
    <w:rsid w:val="00D52AFF"/>
    <w:rsid w:val="00D53FA1"/>
    <w:rsid w:val="00D55155"/>
    <w:rsid w:val="00D56F03"/>
    <w:rsid w:val="00D603E5"/>
    <w:rsid w:val="00D60C15"/>
    <w:rsid w:val="00D60F34"/>
    <w:rsid w:val="00D61161"/>
    <w:rsid w:val="00D62ADF"/>
    <w:rsid w:val="00D634B9"/>
    <w:rsid w:val="00D63AAF"/>
    <w:rsid w:val="00D63FF1"/>
    <w:rsid w:val="00D675F2"/>
    <w:rsid w:val="00D70294"/>
    <w:rsid w:val="00D706EF"/>
    <w:rsid w:val="00D718E2"/>
    <w:rsid w:val="00D71B77"/>
    <w:rsid w:val="00D723A8"/>
    <w:rsid w:val="00D72C2C"/>
    <w:rsid w:val="00D73341"/>
    <w:rsid w:val="00D73839"/>
    <w:rsid w:val="00D74BB4"/>
    <w:rsid w:val="00D74C7E"/>
    <w:rsid w:val="00D75662"/>
    <w:rsid w:val="00D76455"/>
    <w:rsid w:val="00D76AF7"/>
    <w:rsid w:val="00D76D93"/>
    <w:rsid w:val="00D76E5D"/>
    <w:rsid w:val="00D77E45"/>
    <w:rsid w:val="00D8050C"/>
    <w:rsid w:val="00D81B18"/>
    <w:rsid w:val="00D81DFB"/>
    <w:rsid w:val="00D82168"/>
    <w:rsid w:val="00D82919"/>
    <w:rsid w:val="00D82AFF"/>
    <w:rsid w:val="00D8358F"/>
    <w:rsid w:val="00D83964"/>
    <w:rsid w:val="00D83A61"/>
    <w:rsid w:val="00D83AA5"/>
    <w:rsid w:val="00D8449C"/>
    <w:rsid w:val="00D84716"/>
    <w:rsid w:val="00D84A06"/>
    <w:rsid w:val="00D850B4"/>
    <w:rsid w:val="00D85723"/>
    <w:rsid w:val="00D861C7"/>
    <w:rsid w:val="00D86426"/>
    <w:rsid w:val="00D90D60"/>
    <w:rsid w:val="00D92040"/>
    <w:rsid w:val="00D931EF"/>
    <w:rsid w:val="00D93B18"/>
    <w:rsid w:val="00D94C02"/>
    <w:rsid w:val="00D94F1F"/>
    <w:rsid w:val="00D95175"/>
    <w:rsid w:val="00D95621"/>
    <w:rsid w:val="00D95BB5"/>
    <w:rsid w:val="00D95F95"/>
    <w:rsid w:val="00D95F99"/>
    <w:rsid w:val="00D96EDC"/>
    <w:rsid w:val="00DA0CFA"/>
    <w:rsid w:val="00DA0E66"/>
    <w:rsid w:val="00DA0FB4"/>
    <w:rsid w:val="00DA21E3"/>
    <w:rsid w:val="00DA2A9B"/>
    <w:rsid w:val="00DA2E2D"/>
    <w:rsid w:val="00DA34EC"/>
    <w:rsid w:val="00DA42E2"/>
    <w:rsid w:val="00DA4817"/>
    <w:rsid w:val="00DA56FD"/>
    <w:rsid w:val="00DA5BD3"/>
    <w:rsid w:val="00DA5EDE"/>
    <w:rsid w:val="00DA6D03"/>
    <w:rsid w:val="00DA72B3"/>
    <w:rsid w:val="00DA7C84"/>
    <w:rsid w:val="00DB0C6E"/>
    <w:rsid w:val="00DB10B9"/>
    <w:rsid w:val="00DB1A8C"/>
    <w:rsid w:val="00DB1CC3"/>
    <w:rsid w:val="00DB20CE"/>
    <w:rsid w:val="00DB243F"/>
    <w:rsid w:val="00DB32F5"/>
    <w:rsid w:val="00DB386C"/>
    <w:rsid w:val="00DB40AF"/>
    <w:rsid w:val="00DB520A"/>
    <w:rsid w:val="00DB5331"/>
    <w:rsid w:val="00DB5683"/>
    <w:rsid w:val="00DB5CCA"/>
    <w:rsid w:val="00DB670E"/>
    <w:rsid w:val="00DB71CC"/>
    <w:rsid w:val="00DB7DEA"/>
    <w:rsid w:val="00DC0B56"/>
    <w:rsid w:val="00DC1406"/>
    <w:rsid w:val="00DC1C41"/>
    <w:rsid w:val="00DC2256"/>
    <w:rsid w:val="00DC27AB"/>
    <w:rsid w:val="00DC3234"/>
    <w:rsid w:val="00DC32E2"/>
    <w:rsid w:val="00DC34ED"/>
    <w:rsid w:val="00DC3881"/>
    <w:rsid w:val="00DC4CD9"/>
    <w:rsid w:val="00DC4F3D"/>
    <w:rsid w:val="00DC50F7"/>
    <w:rsid w:val="00DC61C6"/>
    <w:rsid w:val="00DC6394"/>
    <w:rsid w:val="00DD0C09"/>
    <w:rsid w:val="00DD0E1B"/>
    <w:rsid w:val="00DD158A"/>
    <w:rsid w:val="00DD160D"/>
    <w:rsid w:val="00DD1669"/>
    <w:rsid w:val="00DD1AC5"/>
    <w:rsid w:val="00DD29A9"/>
    <w:rsid w:val="00DD2CF9"/>
    <w:rsid w:val="00DD3C13"/>
    <w:rsid w:val="00DD42E5"/>
    <w:rsid w:val="00DD502D"/>
    <w:rsid w:val="00DD521F"/>
    <w:rsid w:val="00DD603D"/>
    <w:rsid w:val="00DD78D7"/>
    <w:rsid w:val="00DE103F"/>
    <w:rsid w:val="00DE15DD"/>
    <w:rsid w:val="00DE2045"/>
    <w:rsid w:val="00DE23D5"/>
    <w:rsid w:val="00DE2A85"/>
    <w:rsid w:val="00DE36FF"/>
    <w:rsid w:val="00DE37E2"/>
    <w:rsid w:val="00DE38C4"/>
    <w:rsid w:val="00DE459F"/>
    <w:rsid w:val="00DE4C91"/>
    <w:rsid w:val="00DE59B4"/>
    <w:rsid w:val="00DE6C6E"/>
    <w:rsid w:val="00DE7884"/>
    <w:rsid w:val="00DF089A"/>
    <w:rsid w:val="00DF0D1C"/>
    <w:rsid w:val="00DF0DD4"/>
    <w:rsid w:val="00DF0DF0"/>
    <w:rsid w:val="00DF13F4"/>
    <w:rsid w:val="00DF1E82"/>
    <w:rsid w:val="00DF3540"/>
    <w:rsid w:val="00DF3A20"/>
    <w:rsid w:val="00DF4771"/>
    <w:rsid w:val="00DF4E16"/>
    <w:rsid w:val="00DF5498"/>
    <w:rsid w:val="00DF5523"/>
    <w:rsid w:val="00DF5B7F"/>
    <w:rsid w:val="00DF6144"/>
    <w:rsid w:val="00DF7C2F"/>
    <w:rsid w:val="00E00DA2"/>
    <w:rsid w:val="00E0180D"/>
    <w:rsid w:val="00E01A57"/>
    <w:rsid w:val="00E02416"/>
    <w:rsid w:val="00E0369D"/>
    <w:rsid w:val="00E0376E"/>
    <w:rsid w:val="00E03DD5"/>
    <w:rsid w:val="00E03E98"/>
    <w:rsid w:val="00E0533B"/>
    <w:rsid w:val="00E05DB0"/>
    <w:rsid w:val="00E05ED8"/>
    <w:rsid w:val="00E06001"/>
    <w:rsid w:val="00E06C0F"/>
    <w:rsid w:val="00E06CDB"/>
    <w:rsid w:val="00E070A5"/>
    <w:rsid w:val="00E0757F"/>
    <w:rsid w:val="00E1033A"/>
    <w:rsid w:val="00E106DB"/>
    <w:rsid w:val="00E123D2"/>
    <w:rsid w:val="00E12D4E"/>
    <w:rsid w:val="00E134CF"/>
    <w:rsid w:val="00E13642"/>
    <w:rsid w:val="00E141F3"/>
    <w:rsid w:val="00E15401"/>
    <w:rsid w:val="00E15932"/>
    <w:rsid w:val="00E15B30"/>
    <w:rsid w:val="00E16825"/>
    <w:rsid w:val="00E17038"/>
    <w:rsid w:val="00E1735D"/>
    <w:rsid w:val="00E173AF"/>
    <w:rsid w:val="00E175F0"/>
    <w:rsid w:val="00E20AD5"/>
    <w:rsid w:val="00E20E41"/>
    <w:rsid w:val="00E219A7"/>
    <w:rsid w:val="00E22355"/>
    <w:rsid w:val="00E22408"/>
    <w:rsid w:val="00E22E19"/>
    <w:rsid w:val="00E23056"/>
    <w:rsid w:val="00E230F5"/>
    <w:rsid w:val="00E23965"/>
    <w:rsid w:val="00E23E09"/>
    <w:rsid w:val="00E25122"/>
    <w:rsid w:val="00E253A8"/>
    <w:rsid w:val="00E25932"/>
    <w:rsid w:val="00E26516"/>
    <w:rsid w:val="00E26A85"/>
    <w:rsid w:val="00E2722F"/>
    <w:rsid w:val="00E2736B"/>
    <w:rsid w:val="00E273CB"/>
    <w:rsid w:val="00E27611"/>
    <w:rsid w:val="00E3000B"/>
    <w:rsid w:val="00E30B4F"/>
    <w:rsid w:val="00E3107D"/>
    <w:rsid w:val="00E3118A"/>
    <w:rsid w:val="00E314F8"/>
    <w:rsid w:val="00E31AF9"/>
    <w:rsid w:val="00E32223"/>
    <w:rsid w:val="00E32B5C"/>
    <w:rsid w:val="00E3331D"/>
    <w:rsid w:val="00E335CC"/>
    <w:rsid w:val="00E33DE9"/>
    <w:rsid w:val="00E34A3D"/>
    <w:rsid w:val="00E35132"/>
    <w:rsid w:val="00E3541C"/>
    <w:rsid w:val="00E35B8C"/>
    <w:rsid w:val="00E35D91"/>
    <w:rsid w:val="00E35F12"/>
    <w:rsid w:val="00E361C2"/>
    <w:rsid w:val="00E36475"/>
    <w:rsid w:val="00E36C5D"/>
    <w:rsid w:val="00E36DA6"/>
    <w:rsid w:val="00E37611"/>
    <w:rsid w:val="00E37B58"/>
    <w:rsid w:val="00E403AA"/>
    <w:rsid w:val="00E40BBF"/>
    <w:rsid w:val="00E4110E"/>
    <w:rsid w:val="00E41566"/>
    <w:rsid w:val="00E4164A"/>
    <w:rsid w:val="00E4181B"/>
    <w:rsid w:val="00E419A7"/>
    <w:rsid w:val="00E41E63"/>
    <w:rsid w:val="00E42325"/>
    <w:rsid w:val="00E4236D"/>
    <w:rsid w:val="00E42753"/>
    <w:rsid w:val="00E42B74"/>
    <w:rsid w:val="00E43ABD"/>
    <w:rsid w:val="00E43EE7"/>
    <w:rsid w:val="00E447B2"/>
    <w:rsid w:val="00E4498B"/>
    <w:rsid w:val="00E44C56"/>
    <w:rsid w:val="00E44DDD"/>
    <w:rsid w:val="00E44F16"/>
    <w:rsid w:val="00E4537A"/>
    <w:rsid w:val="00E45FA6"/>
    <w:rsid w:val="00E4627D"/>
    <w:rsid w:val="00E4661D"/>
    <w:rsid w:val="00E467DF"/>
    <w:rsid w:val="00E47A51"/>
    <w:rsid w:val="00E50002"/>
    <w:rsid w:val="00E50DDC"/>
    <w:rsid w:val="00E5125C"/>
    <w:rsid w:val="00E514B8"/>
    <w:rsid w:val="00E51956"/>
    <w:rsid w:val="00E5212A"/>
    <w:rsid w:val="00E525EA"/>
    <w:rsid w:val="00E53293"/>
    <w:rsid w:val="00E533C6"/>
    <w:rsid w:val="00E53517"/>
    <w:rsid w:val="00E53865"/>
    <w:rsid w:val="00E53E84"/>
    <w:rsid w:val="00E541C3"/>
    <w:rsid w:val="00E54498"/>
    <w:rsid w:val="00E551B6"/>
    <w:rsid w:val="00E5654F"/>
    <w:rsid w:val="00E5668D"/>
    <w:rsid w:val="00E56809"/>
    <w:rsid w:val="00E56AF7"/>
    <w:rsid w:val="00E56B7B"/>
    <w:rsid w:val="00E5723D"/>
    <w:rsid w:val="00E57C84"/>
    <w:rsid w:val="00E600CF"/>
    <w:rsid w:val="00E60BA5"/>
    <w:rsid w:val="00E61548"/>
    <w:rsid w:val="00E61814"/>
    <w:rsid w:val="00E620BF"/>
    <w:rsid w:val="00E62151"/>
    <w:rsid w:val="00E62649"/>
    <w:rsid w:val="00E6278A"/>
    <w:rsid w:val="00E62AA5"/>
    <w:rsid w:val="00E62D2B"/>
    <w:rsid w:val="00E62ED7"/>
    <w:rsid w:val="00E63795"/>
    <w:rsid w:val="00E63B58"/>
    <w:rsid w:val="00E63E88"/>
    <w:rsid w:val="00E64026"/>
    <w:rsid w:val="00E64790"/>
    <w:rsid w:val="00E654F3"/>
    <w:rsid w:val="00E65785"/>
    <w:rsid w:val="00E65807"/>
    <w:rsid w:val="00E66215"/>
    <w:rsid w:val="00E66237"/>
    <w:rsid w:val="00E662D4"/>
    <w:rsid w:val="00E67730"/>
    <w:rsid w:val="00E70AEF"/>
    <w:rsid w:val="00E71B36"/>
    <w:rsid w:val="00E723D1"/>
    <w:rsid w:val="00E72CB5"/>
    <w:rsid w:val="00E740F4"/>
    <w:rsid w:val="00E741DD"/>
    <w:rsid w:val="00E75318"/>
    <w:rsid w:val="00E7536F"/>
    <w:rsid w:val="00E7586D"/>
    <w:rsid w:val="00E76180"/>
    <w:rsid w:val="00E76501"/>
    <w:rsid w:val="00E76A51"/>
    <w:rsid w:val="00E76B82"/>
    <w:rsid w:val="00E77906"/>
    <w:rsid w:val="00E77AD2"/>
    <w:rsid w:val="00E77C30"/>
    <w:rsid w:val="00E80CF1"/>
    <w:rsid w:val="00E81B63"/>
    <w:rsid w:val="00E828E8"/>
    <w:rsid w:val="00E82A61"/>
    <w:rsid w:val="00E839A4"/>
    <w:rsid w:val="00E84E5C"/>
    <w:rsid w:val="00E85D7A"/>
    <w:rsid w:val="00E85DE7"/>
    <w:rsid w:val="00E8773E"/>
    <w:rsid w:val="00E905A8"/>
    <w:rsid w:val="00E92867"/>
    <w:rsid w:val="00E93AF2"/>
    <w:rsid w:val="00E9446A"/>
    <w:rsid w:val="00E94551"/>
    <w:rsid w:val="00E94CC6"/>
    <w:rsid w:val="00E956F3"/>
    <w:rsid w:val="00E9629E"/>
    <w:rsid w:val="00EA0201"/>
    <w:rsid w:val="00EA03A0"/>
    <w:rsid w:val="00EA0755"/>
    <w:rsid w:val="00EA393A"/>
    <w:rsid w:val="00EA5191"/>
    <w:rsid w:val="00EA58D1"/>
    <w:rsid w:val="00EA654E"/>
    <w:rsid w:val="00EA76DF"/>
    <w:rsid w:val="00EB026D"/>
    <w:rsid w:val="00EB04A9"/>
    <w:rsid w:val="00EB09F9"/>
    <w:rsid w:val="00EB133B"/>
    <w:rsid w:val="00EB2BF2"/>
    <w:rsid w:val="00EB30B4"/>
    <w:rsid w:val="00EB4362"/>
    <w:rsid w:val="00EB4385"/>
    <w:rsid w:val="00EB4467"/>
    <w:rsid w:val="00EB483B"/>
    <w:rsid w:val="00EB4F5E"/>
    <w:rsid w:val="00EB4FF5"/>
    <w:rsid w:val="00EB5EA7"/>
    <w:rsid w:val="00EB6E96"/>
    <w:rsid w:val="00EB6F23"/>
    <w:rsid w:val="00EB7394"/>
    <w:rsid w:val="00EB7B25"/>
    <w:rsid w:val="00EC0177"/>
    <w:rsid w:val="00EC1240"/>
    <w:rsid w:val="00EC2D8C"/>
    <w:rsid w:val="00EC31F8"/>
    <w:rsid w:val="00EC4480"/>
    <w:rsid w:val="00EC475A"/>
    <w:rsid w:val="00EC4C4A"/>
    <w:rsid w:val="00EC4F11"/>
    <w:rsid w:val="00EC534F"/>
    <w:rsid w:val="00EC5828"/>
    <w:rsid w:val="00EC613D"/>
    <w:rsid w:val="00ED015A"/>
    <w:rsid w:val="00ED06EF"/>
    <w:rsid w:val="00ED07B7"/>
    <w:rsid w:val="00ED0AD6"/>
    <w:rsid w:val="00ED0DF8"/>
    <w:rsid w:val="00ED2116"/>
    <w:rsid w:val="00ED2A5D"/>
    <w:rsid w:val="00ED2AEE"/>
    <w:rsid w:val="00ED3BE6"/>
    <w:rsid w:val="00ED3E53"/>
    <w:rsid w:val="00ED4787"/>
    <w:rsid w:val="00ED4F96"/>
    <w:rsid w:val="00ED5345"/>
    <w:rsid w:val="00ED6861"/>
    <w:rsid w:val="00ED6FB5"/>
    <w:rsid w:val="00ED7174"/>
    <w:rsid w:val="00ED7523"/>
    <w:rsid w:val="00ED78B7"/>
    <w:rsid w:val="00ED79B7"/>
    <w:rsid w:val="00ED7E83"/>
    <w:rsid w:val="00EE01B5"/>
    <w:rsid w:val="00EE1044"/>
    <w:rsid w:val="00EE170C"/>
    <w:rsid w:val="00EE2C91"/>
    <w:rsid w:val="00EE2E47"/>
    <w:rsid w:val="00EE4ECD"/>
    <w:rsid w:val="00EE58BA"/>
    <w:rsid w:val="00EE58E0"/>
    <w:rsid w:val="00EE65A2"/>
    <w:rsid w:val="00EE7440"/>
    <w:rsid w:val="00EE7878"/>
    <w:rsid w:val="00EE7B1F"/>
    <w:rsid w:val="00EF086B"/>
    <w:rsid w:val="00EF12BB"/>
    <w:rsid w:val="00EF14AB"/>
    <w:rsid w:val="00EF16F2"/>
    <w:rsid w:val="00EF1BEB"/>
    <w:rsid w:val="00EF1F27"/>
    <w:rsid w:val="00EF3909"/>
    <w:rsid w:val="00EF413E"/>
    <w:rsid w:val="00EF466E"/>
    <w:rsid w:val="00EF4689"/>
    <w:rsid w:val="00EF4EE6"/>
    <w:rsid w:val="00EF5059"/>
    <w:rsid w:val="00EF50FF"/>
    <w:rsid w:val="00EF5C62"/>
    <w:rsid w:val="00EF6B6F"/>
    <w:rsid w:val="00EF6BFF"/>
    <w:rsid w:val="00F00EF8"/>
    <w:rsid w:val="00F00F42"/>
    <w:rsid w:val="00F016B0"/>
    <w:rsid w:val="00F01875"/>
    <w:rsid w:val="00F01989"/>
    <w:rsid w:val="00F01F1F"/>
    <w:rsid w:val="00F034F8"/>
    <w:rsid w:val="00F0439E"/>
    <w:rsid w:val="00F05643"/>
    <w:rsid w:val="00F057AA"/>
    <w:rsid w:val="00F07120"/>
    <w:rsid w:val="00F07914"/>
    <w:rsid w:val="00F07CC8"/>
    <w:rsid w:val="00F1012A"/>
    <w:rsid w:val="00F104CF"/>
    <w:rsid w:val="00F106E5"/>
    <w:rsid w:val="00F1094C"/>
    <w:rsid w:val="00F119E9"/>
    <w:rsid w:val="00F11FAF"/>
    <w:rsid w:val="00F123B1"/>
    <w:rsid w:val="00F125FA"/>
    <w:rsid w:val="00F12BA5"/>
    <w:rsid w:val="00F14052"/>
    <w:rsid w:val="00F1591C"/>
    <w:rsid w:val="00F15FD1"/>
    <w:rsid w:val="00F164B1"/>
    <w:rsid w:val="00F1786A"/>
    <w:rsid w:val="00F179FE"/>
    <w:rsid w:val="00F17E2E"/>
    <w:rsid w:val="00F17E9A"/>
    <w:rsid w:val="00F2089C"/>
    <w:rsid w:val="00F211E0"/>
    <w:rsid w:val="00F2122E"/>
    <w:rsid w:val="00F212D7"/>
    <w:rsid w:val="00F2274B"/>
    <w:rsid w:val="00F22E83"/>
    <w:rsid w:val="00F2334B"/>
    <w:rsid w:val="00F25556"/>
    <w:rsid w:val="00F25DF1"/>
    <w:rsid w:val="00F26F88"/>
    <w:rsid w:val="00F30469"/>
    <w:rsid w:val="00F3063B"/>
    <w:rsid w:val="00F30CB6"/>
    <w:rsid w:val="00F30DC9"/>
    <w:rsid w:val="00F31A69"/>
    <w:rsid w:val="00F32578"/>
    <w:rsid w:val="00F32C47"/>
    <w:rsid w:val="00F33935"/>
    <w:rsid w:val="00F33E4A"/>
    <w:rsid w:val="00F34950"/>
    <w:rsid w:val="00F3506D"/>
    <w:rsid w:val="00F3586B"/>
    <w:rsid w:val="00F369EF"/>
    <w:rsid w:val="00F37C0E"/>
    <w:rsid w:val="00F37E3C"/>
    <w:rsid w:val="00F40213"/>
    <w:rsid w:val="00F407E9"/>
    <w:rsid w:val="00F410CE"/>
    <w:rsid w:val="00F412D7"/>
    <w:rsid w:val="00F41F92"/>
    <w:rsid w:val="00F41FA2"/>
    <w:rsid w:val="00F422F8"/>
    <w:rsid w:val="00F4297D"/>
    <w:rsid w:val="00F42C2B"/>
    <w:rsid w:val="00F42F9A"/>
    <w:rsid w:val="00F43B1E"/>
    <w:rsid w:val="00F449D7"/>
    <w:rsid w:val="00F44D72"/>
    <w:rsid w:val="00F454B1"/>
    <w:rsid w:val="00F45EFD"/>
    <w:rsid w:val="00F474C7"/>
    <w:rsid w:val="00F47A5D"/>
    <w:rsid w:val="00F47B22"/>
    <w:rsid w:val="00F50CBA"/>
    <w:rsid w:val="00F515A1"/>
    <w:rsid w:val="00F52554"/>
    <w:rsid w:val="00F52810"/>
    <w:rsid w:val="00F52DC3"/>
    <w:rsid w:val="00F53011"/>
    <w:rsid w:val="00F53ACA"/>
    <w:rsid w:val="00F53C90"/>
    <w:rsid w:val="00F54149"/>
    <w:rsid w:val="00F553B3"/>
    <w:rsid w:val="00F553C6"/>
    <w:rsid w:val="00F55B83"/>
    <w:rsid w:val="00F5622B"/>
    <w:rsid w:val="00F5650C"/>
    <w:rsid w:val="00F56AAD"/>
    <w:rsid w:val="00F56C68"/>
    <w:rsid w:val="00F60130"/>
    <w:rsid w:val="00F6035A"/>
    <w:rsid w:val="00F60A3E"/>
    <w:rsid w:val="00F621FA"/>
    <w:rsid w:val="00F6246A"/>
    <w:rsid w:val="00F62963"/>
    <w:rsid w:val="00F645F6"/>
    <w:rsid w:val="00F64640"/>
    <w:rsid w:val="00F648B5"/>
    <w:rsid w:val="00F6672E"/>
    <w:rsid w:val="00F66765"/>
    <w:rsid w:val="00F66AEB"/>
    <w:rsid w:val="00F66E7F"/>
    <w:rsid w:val="00F67BBD"/>
    <w:rsid w:val="00F67D93"/>
    <w:rsid w:val="00F67DDB"/>
    <w:rsid w:val="00F7035C"/>
    <w:rsid w:val="00F70657"/>
    <w:rsid w:val="00F70B43"/>
    <w:rsid w:val="00F71799"/>
    <w:rsid w:val="00F7220E"/>
    <w:rsid w:val="00F72608"/>
    <w:rsid w:val="00F72971"/>
    <w:rsid w:val="00F73E1F"/>
    <w:rsid w:val="00F752FD"/>
    <w:rsid w:val="00F75939"/>
    <w:rsid w:val="00F75CC4"/>
    <w:rsid w:val="00F75E98"/>
    <w:rsid w:val="00F7607A"/>
    <w:rsid w:val="00F765DA"/>
    <w:rsid w:val="00F766E6"/>
    <w:rsid w:val="00F76ACA"/>
    <w:rsid w:val="00F7786B"/>
    <w:rsid w:val="00F80950"/>
    <w:rsid w:val="00F80C78"/>
    <w:rsid w:val="00F80D54"/>
    <w:rsid w:val="00F8167F"/>
    <w:rsid w:val="00F8204C"/>
    <w:rsid w:val="00F8383C"/>
    <w:rsid w:val="00F83A49"/>
    <w:rsid w:val="00F83C22"/>
    <w:rsid w:val="00F84588"/>
    <w:rsid w:val="00F84AAC"/>
    <w:rsid w:val="00F84D19"/>
    <w:rsid w:val="00F85FC3"/>
    <w:rsid w:val="00F86DCC"/>
    <w:rsid w:val="00F90D6B"/>
    <w:rsid w:val="00F91C29"/>
    <w:rsid w:val="00F92582"/>
    <w:rsid w:val="00F9368F"/>
    <w:rsid w:val="00F9390E"/>
    <w:rsid w:val="00F94428"/>
    <w:rsid w:val="00F94DC7"/>
    <w:rsid w:val="00F950D1"/>
    <w:rsid w:val="00F950F2"/>
    <w:rsid w:val="00F95615"/>
    <w:rsid w:val="00F95CD4"/>
    <w:rsid w:val="00F96381"/>
    <w:rsid w:val="00F96B02"/>
    <w:rsid w:val="00F9744E"/>
    <w:rsid w:val="00F97575"/>
    <w:rsid w:val="00F97B30"/>
    <w:rsid w:val="00FA04D8"/>
    <w:rsid w:val="00FA0E75"/>
    <w:rsid w:val="00FA0F5D"/>
    <w:rsid w:val="00FA14B6"/>
    <w:rsid w:val="00FA1549"/>
    <w:rsid w:val="00FA16D2"/>
    <w:rsid w:val="00FA350F"/>
    <w:rsid w:val="00FA3528"/>
    <w:rsid w:val="00FA36BC"/>
    <w:rsid w:val="00FA3EBE"/>
    <w:rsid w:val="00FA423E"/>
    <w:rsid w:val="00FA4298"/>
    <w:rsid w:val="00FA56C4"/>
    <w:rsid w:val="00FA5CD7"/>
    <w:rsid w:val="00FA5FA1"/>
    <w:rsid w:val="00FA6238"/>
    <w:rsid w:val="00FA6B23"/>
    <w:rsid w:val="00FA6EBE"/>
    <w:rsid w:val="00FA746C"/>
    <w:rsid w:val="00FA7B33"/>
    <w:rsid w:val="00FB125C"/>
    <w:rsid w:val="00FB171A"/>
    <w:rsid w:val="00FB2250"/>
    <w:rsid w:val="00FB3681"/>
    <w:rsid w:val="00FB405D"/>
    <w:rsid w:val="00FB470E"/>
    <w:rsid w:val="00FB494D"/>
    <w:rsid w:val="00FB5C01"/>
    <w:rsid w:val="00FB61A3"/>
    <w:rsid w:val="00FB6862"/>
    <w:rsid w:val="00FB713B"/>
    <w:rsid w:val="00FB784D"/>
    <w:rsid w:val="00FB7C1B"/>
    <w:rsid w:val="00FC16F1"/>
    <w:rsid w:val="00FC1DD9"/>
    <w:rsid w:val="00FC4ACD"/>
    <w:rsid w:val="00FC59D6"/>
    <w:rsid w:val="00FC5F87"/>
    <w:rsid w:val="00FC60A0"/>
    <w:rsid w:val="00FC6738"/>
    <w:rsid w:val="00FC682B"/>
    <w:rsid w:val="00FC6AD3"/>
    <w:rsid w:val="00FC7C18"/>
    <w:rsid w:val="00FD05F1"/>
    <w:rsid w:val="00FD0658"/>
    <w:rsid w:val="00FD09A9"/>
    <w:rsid w:val="00FD15F9"/>
    <w:rsid w:val="00FD20C9"/>
    <w:rsid w:val="00FD3A46"/>
    <w:rsid w:val="00FD3AD6"/>
    <w:rsid w:val="00FD44F4"/>
    <w:rsid w:val="00FD4CEB"/>
    <w:rsid w:val="00FD4ECA"/>
    <w:rsid w:val="00FD51D3"/>
    <w:rsid w:val="00FD5D50"/>
    <w:rsid w:val="00FD6028"/>
    <w:rsid w:val="00FD71F0"/>
    <w:rsid w:val="00FD73D9"/>
    <w:rsid w:val="00FD774E"/>
    <w:rsid w:val="00FE08E8"/>
    <w:rsid w:val="00FE0F7D"/>
    <w:rsid w:val="00FE150C"/>
    <w:rsid w:val="00FE1872"/>
    <w:rsid w:val="00FE2028"/>
    <w:rsid w:val="00FE2090"/>
    <w:rsid w:val="00FE2BF2"/>
    <w:rsid w:val="00FE2D1C"/>
    <w:rsid w:val="00FE3043"/>
    <w:rsid w:val="00FE3C40"/>
    <w:rsid w:val="00FE54AA"/>
    <w:rsid w:val="00FE64AC"/>
    <w:rsid w:val="00FE6BC2"/>
    <w:rsid w:val="00FF0922"/>
    <w:rsid w:val="00FF0EF3"/>
    <w:rsid w:val="00FF1673"/>
    <w:rsid w:val="00FF2425"/>
    <w:rsid w:val="00FF3402"/>
    <w:rsid w:val="00FF3B39"/>
    <w:rsid w:val="00FF4CF7"/>
    <w:rsid w:val="00FF5064"/>
    <w:rsid w:val="00FF555F"/>
    <w:rsid w:val="00FF6209"/>
    <w:rsid w:val="00FF6F42"/>
    <w:rsid w:val="00FF7F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3CB"/>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link w:val="Heading2Char"/>
    <w:semiHidden/>
    <w:unhideWhenUsed/>
    <w:qFormat/>
    <w:rsid w:val="00F057A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Theme="majorHAnsi" w:eastAsiaTheme="majorEastAsia" w:hAnsiTheme="majorHAnsi" w:cstheme="majorBidi"/>
      <w:b/>
      <w:bCs/>
      <w:color w:val="4F81BD" w:themeColor="accent1"/>
      <w:szCs w:val="30"/>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rsid w:val="00E273CB"/>
    <w:pPr>
      <w:spacing w:after="120"/>
      <w:ind w:left="360"/>
    </w:pPr>
  </w:style>
  <w:style w:type="paragraph" w:styleId="Footer">
    <w:name w:val="footer"/>
    <w:basedOn w:val="Normal"/>
    <w:link w:val="FooterChar"/>
    <w:uiPriority w:val="99"/>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uiPriority w:val="34"/>
    <w:qFormat/>
    <w:rsid w:val="005C326E"/>
    <w:pPr>
      <w:ind w:left="720"/>
      <w:contextualSpacing/>
    </w:pPr>
    <w:rPr>
      <w:szCs w:val="30"/>
    </w:rPr>
  </w:style>
  <w:style w:type="character" w:customStyle="1" w:styleId="Heading3Char">
    <w:name w:val="Heading 3 Char"/>
    <w:basedOn w:val="DefaultParagraphFont"/>
    <w:link w:val="Heading3"/>
    <w:rsid w:val="001C23A6"/>
    <w:rPr>
      <w:rFonts w:asciiTheme="majorHAnsi" w:eastAsiaTheme="majorEastAsia" w:hAnsiTheme="majorHAnsi" w:cstheme="majorBidi"/>
      <w:b/>
      <w:bCs/>
      <w:color w:val="4F81BD" w:themeColor="accent1"/>
      <w:sz w:val="24"/>
      <w:szCs w:val="30"/>
    </w:rPr>
  </w:style>
  <w:style w:type="character" w:customStyle="1" w:styleId="HeaderChar">
    <w:name w:val="Header Char"/>
    <w:basedOn w:val="DefaultParagraphFont"/>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basedOn w:val="DefaultParagraphFont"/>
    <w:link w:val="BodyText"/>
    <w:rsid w:val="001E4A48"/>
    <w:rPr>
      <w:rFonts w:eastAsia="Times New Roman" w:hAnsi="Tms Rmn"/>
      <w:sz w:val="24"/>
      <w:szCs w:val="30"/>
    </w:rPr>
  </w:style>
  <w:style w:type="character" w:customStyle="1" w:styleId="BodyTextIndent3Char">
    <w:name w:val="Body Text Indent 3 Char"/>
    <w:basedOn w:val="DefaultParagraphFont"/>
    <w:link w:val="BodyTextIndent3"/>
    <w:rsid w:val="003467C8"/>
    <w:rPr>
      <w:rFonts w:eastAsia="Times New Roman" w:hAnsi="Tms Rmn"/>
      <w:sz w:val="16"/>
      <w:szCs w:val="16"/>
    </w:rPr>
  </w:style>
  <w:style w:type="character" w:customStyle="1" w:styleId="Heading2Char">
    <w:name w:val="Heading 2 Char"/>
    <w:basedOn w:val="DefaultParagraphFont"/>
    <w:link w:val="Heading2"/>
    <w:semiHidden/>
    <w:rsid w:val="00F057AA"/>
    <w:rPr>
      <w:rFonts w:asciiTheme="majorHAnsi" w:eastAsiaTheme="majorEastAsia" w:hAnsiTheme="majorHAnsi" w:cstheme="majorBidi"/>
      <w:b/>
      <w:bCs/>
      <w:color w:val="4F81BD" w:themeColor="accent1"/>
      <w:sz w:val="26"/>
      <w:szCs w:val="33"/>
    </w:rPr>
  </w:style>
  <w:style w:type="paragraph" w:styleId="BodyText2">
    <w:name w:val="Body Text 2"/>
    <w:basedOn w:val="Normal"/>
    <w:link w:val="BodyText2Char"/>
    <w:unhideWhenUsed/>
    <w:rsid w:val="009E6FDF"/>
    <w:pPr>
      <w:spacing w:after="120" w:line="480" w:lineRule="auto"/>
    </w:pPr>
    <w:rPr>
      <w:rFonts w:ascii="Arial" w:hAnsi="Arial"/>
      <w:sz w:val="22"/>
      <w:szCs w:val="32"/>
    </w:rPr>
  </w:style>
  <w:style w:type="character" w:customStyle="1" w:styleId="BodyText2Char">
    <w:name w:val="Body Text 2 Char"/>
    <w:basedOn w:val="DefaultParagraphFont"/>
    <w:link w:val="BodyText2"/>
    <w:rsid w:val="009E6FDF"/>
    <w:rPr>
      <w:rFonts w:ascii="Arial" w:eastAsia="Times New Roman" w:hAnsi="Arial"/>
      <w:sz w:val="22"/>
      <w:szCs w:val="32"/>
    </w:rPr>
  </w:style>
  <w:style w:type="paragraph" w:styleId="ListBullet5">
    <w:name w:val="List Bullet 5"/>
    <w:basedOn w:val="Normal"/>
    <w:autoRedefine/>
    <w:rsid w:val="004B63DE"/>
    <w:pPr>
      <w:spacing w:line="380" w:lineRule="exact"/>
      <w:ind w:left="432" w:hanging="270"/>
    </w:pPr>
    <w:rPr>
      <w:rFonts w:ascii="Arial" w:hAnsi="Arial" w:cs="Arial"/>
      <w:spacing w:val="-4"/>
      <w:sz w:val="20"/>
      <w:szCs w:val="20"/>
    </w:rPr>
  </w:style>
  <w:style w:type="character" w:customStyle="1" w:styleId="FooterChar">
    <w:name w:val="Footer Char"/>
    <w:basedOn w:val="DefaultParagraphFont"/>
    <w:link w:val="Footer"/>
    <w:uiPriority w:val="99"/>
    <w:rsid w:val="00561A22"/>
    <w:rPr>
      <w:rFonts w:eastAsia="Times New Roman" w:hAnsi="Tms Rmn"/>
      <w:sz w:val="24"/>
      <w:szCs w:val="24"/>
    </w:rPr>
  </w:style>
  <w:style w:type="paragraph" w:styleId="BalloonText">
    <w:name w:val="Balloon Text"/>
    <w:basedOn w:val="Normal"/>
    <w:link w:val="BalloonTextChar"/>
    <w:rsid w:val="00E01A57"/>
    <w:rPr>
      <w:rFonts w:ascii="Tahoma" w:hAnsi="Tahoma"/>
      <w:sz w:val="16"/>
      <w:szCs w:val="20"/>
    </w:rPr>
  </w:style>
  <w:style w:type="character" w:customStyle="1" w:styleId="BalloonTextChar">
    <w:name w:val="Balloon Text Char"/>
    <w:basedOn w:val="DefaultParagraphFont"/>
    <w:link w:val="BalloonText"/>
    <w:rsid w:val="00E01A57"/>
    <w:rPr>
      <w:rFonts w:ascii="Tahoma" w:eastAsia="Times New Roman"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3CB"/>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link w:val="Heading2Char"/>
    <w:semiHidden/>
    <w:unhideWhenUsed/>
    <w:qFormat/>
    <w:rsid w:val="00F057A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Theme="majorHAnsi" w:eastAsiaTheme="majorEastAsia" w:hAnsiTheme="majorHAnsi" w:cstheme="majorBidi"/>
      <w:b/>
      <w:bCs/>
      <w:color w:val="4F81BD" w:themeColor="accent1"/>
      <w:szCs w:val="30"/>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rsid w:val="00E273CB"/>
    <w:pPr>
      <w:spacing w:after="120"/>
      <w:ind w:left="360"/>
    </w:pPr>
  </w:style>
  <w:style w:type="paragraph" w:styleId="Footer">
    <w:name w:val="footer"/>
    <w:basedOn w:val="Normal"/>
    <w:link w:val="FooterChar"/>
    <w:uiPriority w:val="99"/>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uiPriority w:val="34"/>
    <w:qFormat/>
    <w:rsid w:val="005C326E"/>
    <w:pPr>
      <w:ind w:left="720"/>
      <w:contextualSpacing/>
    </w:pPr>
    <w:rPr>
      <w:szCs w:val="30"/>
    </w:rPr>
  </w:style>
  <w:style w:type="character" w:customStyle="1" w:styleId="Heading3Char">
    <w:name w:val="Heading 3 Char"/>
    <w:basedOn w:val="DefaultParagraphFont"/>
    <w:link w:val="Heading3"/>
    <w:rsid w:val="001C23A6"/>
    <w:rPr>
      <w:rFonts w:asciiTheme="majorHAnsi" w:eastAsiaTheme="majorEastAsia" w:hAnsiTheme="majorHAnsi" w:cstheme="majorBidi"/>
      <w:b/>
      <w:bCs/>
      <w:color w:val="4F81BD" w:themeColor="accent1"/>
      <w:sz w:val="24"/>
      <w:szCs w:val="30"/>
    </w:rPr>
  </w:style>
  <w:style w:type="character" w:customStyle="1" w:styleId="HeaderChar">
    <w:name w:val="Header Char"/>
    <w:basedOn w:val="DefaultParagraphFont"/>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basedOn w:val="DefaultParagraphFont"/>
    <w:link w:val="BodyText"/>
    <w:rsid w:val="001E4A48"/>
    <w:rPr>
      <w:rFonts w:eastAsia="Times New Roman" w:hAnsi="Tms Rmn"/>
      <w:sz w:val="24"/>
      <w:szCs w:val="30"/>
    </w:rPr>
  </w:style>
  <w:style w:type="character" w:customStyle="1" w:styleId="BodyTextIndent3Char">
    <w:name w:val="Body Text Indent 3 Char"/>
    <w:basedOn w:val="DefaultParagraphFont"/>
    <w:link w:val="BodyTextIndent3"/>
    <w:rsid w:val="003467C8"/>
    <w:rPr>
      <w:rFonts w:eastAsia="Times New Roman" w:hAnsi="Tms Rmn"/>
      <w:sz w:val="16"/>
      <w:szCs w:val="16"/>
    </w:rPr>
  </w:style>
  <w:style w:type="character" w:customStyle="1" w:styleId="Heading2Char">
    <w:name w:val="Heading 2 Char"/>
    <w:basedOn w:val="DefaultParagraphFont"/>
    <w:link w:val="Heading2"/>
    <w:semiHidden/>
    <w:rsid w:val="00F057AA"/>
    <w:rPr>
      <w:rFonts w:asciiTheme="majorHAnsi" w:eastAsiaTheme="majorEastAsia" w:hAnsiTheme="majorHAnsi" w:cstheme="majorBidi"/>
      <w:b/>
      <w:bCs/>
      <w:color w:val="4F81BD" w:themeColor="accent1"/>
      <w:sz w:val="26"/>
      <w:szCs w:val="33"/>
    </w:rPr>
  </w:style>
  <w:style w:type="paragraph" w:styleId="BodyText2">
    <w:name w:val="Body Text 2"/>
    <w:basedOn w:val="Normal"/>
    <w:link w:val="BodyText2Char"/>
    <w:unhideWhenUsed/>
    <w:rsid w:val="009E6FDF"/>
    <w:pPr>
      <w:spacing w:after="120" w:line="480" w:lineRule="auto"/>
    </w:pPr>
    <w:rPr>
      <w:rFonts w:ascii="Arial" w:hAnsi="Arial"/>
      <w:sz w:val="22"/>
      <w:szCs w:val="32"/>
    </w:rPr>
  </w:style>
  <w:style w:type="character" w:customStyle="1" w:styleId="BodyText2Char">
    <w:name w:val="Body Text 2 Char"/>
    <w:basedOn w:val="DefaultParagraphFont"/>
    <w:link w:val="BodyText2"/>
    <w:rsid w:val="009E6FDF"/>
    <w:rPr>
      <w:rFonts w:ascii="Arial" w:eastAsia="Times New Roman" w:hAnsi="Arial"/>
      <w:sz w:val="22"/>
      <w:szCs w:val="32"/>
    </w:rPr>
  </w:style>
  <w:style w:type="paragraph" w:styleId="ListBullet5">
    <w:name w:val="List Bullet 5"/>
    <w:basedOn w:val="Normal"/>
    <w:autoRedefine/>
    <w:rsid w:val="004B63DE"/>
    <w:pPr>
      <w:spacing w:line="380" w:lineRule="exact"/>
      <w:ind w:left="432" w:hanging="270"/>
    </w:pPr>
    <w:rPr>
      <w:rFonts w:ascii="Arial" w:hAnsi="Arial" w:cs="Arial"/>
      <w:spacing w:val="-4"/>
      <w:sz w:val="20"/>
      <w:szCs w:val="20"/>
    </w:rPr>
  </w:style>
  <w:style w:type="character" w:customStyle="1" w:styleId="FooterChar">
    <w:name w:val="Footer Char"/>
    <w:basedOn w:val="DefaultParagraphFont"/>
    <w:link w:val="Footer"/>
    <w:uiPriority w:val="99"/>
    <w:rsid w:val="00561A22"/>
    <w:rPr>
      <w:rFonts w:eastAsia="Times New Roman" w:hAnsi="Tms Rmn"/>
      <w:sz w:val="24"/>
      <w:szCs w:val="24"/>
    </w:rPr>
  </w:style>
  <w:style w:type="paragraph" w:styleId="BalloonText">
    <w:name w:val="Balloon Text"/>
    <w:basedOn w:val="Normal"/>
    <w:link w:val="BalloonTextChar"/>
    <w:rsid w:val="00E01A57"/>
    <w:rPr>
      <w:rFonts w:ascii="Tahoma" w:hAnsi="Tahoma"/>
      <w:sz w:val="16"/>
      <w:szCs w:val="20"/>
    </w:rPr>
  </w:style>
  <w:style w:type="character" w:customStyle="1" w:styleId="BalloonTextChar">
    <w:name w:val="Balloon Text Char"/>
    <w:basedOn w:val="DefaultParagraphFont"/>
    <w:link w:val="BalloonText"/>
    <w:rsid w:val="00E01A57"/>
    <w:rPr>
      <w:rFonts w:ascii="Tahoma" w:eastAsia="Times New Roman"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8064">
      <w:bodyDiv w:val="1"/>
      <w:marLeft w:val="0"/>
      <w:marRight w:val="0"/>
      <w:marTop w:val="0"/>
      <w:marBottom w:val="0"/>
      <w:divBdr>
        <w:top w:val="none" w:sz="0" w:space="0" w:color="auto"/>
        <w:left w:val="none" w:sz="0" w:space="0" w:color="auto"/>
        <w:bottom w:val="none" w:sz="0" w:space="0" w:color="auto"/>
        <w:right w:val="none" w:sz="0" w:space="0" w:color="auto"/>
      </w:divBdr>
    </w:div>
    <w:div w:id="104079030">
      <w:bodyDiv w:val="1"/>
      <w:marLeft w:val="0"/>
      <w:marRight w:val="0"/>
      <w:marTop w:val="0"/>
      <w:marBottom w:val="0"/>
      <w:divBdr>
        <w:top w:val="none" w:sz="0" w:space="0" w:color="auto"/>
        <w:left w:val="none" w:sz="0" w:space="0" w:color="auto"/>
        <w:bottom w:val="none" w:sz="0" w:space="0" w:color="auto"/>
        <w:right w:val="none" w:sz="0" w:space="0" w:color="auto"/>
      </w:divBdr>
    </w:div>
    <w:div w:id="178541611">
      <w:bodyDiv w:val="1"/>
      <w:marLeft w:val="0"/>
      <w:marRight w:val="0"/>
      <w:marTop w:val="0"/>
      <w:marBottom w:val="0"/>
      <w:divBdr>
        <w:top w:val="none" w:sz="0" w:space="0" w:color="auto"/>
        <w:left w:val="none" w:sz="0" w:space="0" w:color="auto"/>
        <w:bottom w:val="none" w:sz="0" w:space="0" w:color="auto"/>
        <w:right w:val="none" w:sz="0" w:space="0" w:color="auto"/>
      </w:divBdr>
    </w:div>
    <w:div w:id="389421828">
      <w:bodyDiv w:val="1"/>
      <w:marLeft w:val="0"/>
      <w:marRight w:val="0"/>
      <w:marTop w:val="0"/>
      <w:marBottom w:val="0"/>
      <w:divBdr>
        <w:top w:val="none" w:sz="0" w:space="0" w:color="auto"/>
        <w:left w:val="none" w:sz="0" w:space="0" w:color="auto"/>
        <w:bottom w:val="none" w:sz="0" w:space="0" w:color="auto"/>
        <w:right w:val="none" w:sz="0" w:space="0" w:color="auto"/>
      </w:divBdr>
    </w:div>
    <w:div w:id="440105648">
      <w:bodyDiv w:val="1"/>
      <w:marLeft w:val="0"/>
      <w:marRight w:val="0"/>
      <w:marTop w:val="0"/>
      <w:marBottom w:val="0"/>
      <w:divBdr>
        <w:top w:val="none" w:sz="0" w:space="0" w:color="auto"/>
        <w:left w:val="none" w:sz="0" w:space="0" w:color="auto"/>
        <w:bottom w:val="none" w:sz="0" w:space="0" w:color="auto"/>
        <w:right w:val="none" w:sz="0" w:space="0" w:color="auto"/>
      </w:divBdr>
    </w:div>
    <w:div w:id="495071620">
      <w:bodyDiv w:val="1"/>
      <w:marLeft w:val="0"/>
      <w:marRight w:val="0"/>
      <w:marTop w:val="0"/>
      <w:marBottom w:val="0"/>
      <w:divBdr>
        <w:top w:val="none" w:sz="0" w:space="0" w:color="auto"/>
        <w:left w:val="none" w:sz="0" w:space="0" w:color="auto"/>
        <w:bottom w:val="none" w:sz="0" w:space="0" w:color="auto"/>
        <w:right w:val="none" w:sz="0" w:space="0" w:color="auto"/>
      </w:divBdr>
    </w:div>
    <w:div w:id="687147668">
      <w:bodyDiv w:val="1"/>
      <w:marLeft w:val="0"/>
      <w:marRight w:val="0"/>
      <w:marTop w:val="0"/>
      <w:marBottom w:val="0"/>
      <w:divBdr>
        <w:top w:val="none" w:sz="0" w:space="0" w:color="auto"/>
        <w:left w:val="none" w:sz="0" w:space="0" w:color="auto"/>
        <w:bottom w:val="none" w:sz="0" w:space="0" w:color="auto"/>
        <w:right w:val="none" w:sz="0" w:space="0" w:color="auto"/>
      </w:divBdr>
    </w:div>
    <w:div w:id="756634631">
      <w:bodyDiv w:val="1"/>
      <w:marLeft w:val="0"/>
      <w:marRight w:val="0"/>
      <w:marTop w:val="0"/>
      <w:marBottom w:val="0"/>
      <w:divBdr>
        <w:top w:val="none" w:sz="0" w:space="0" w:color="auto"/>
        <w:left w:val="none" w:sz="0" w:space="0" w:color="auto"/>
        <w:bottom w:val="none" w:sz="0" w:space="0" w:color="auto"/>
        <w:right w:val="none" w:sz="0" w:space="0" w:color="auto"/>
      </w:divBdr>
      <w:divsChild>
        <w:div w:id="790126429">
          <w:marLeft w:val="0"/>
          <w:marRight w:val="0"/>
          <w:marTop w:val="0"/>
          <w:marBottom w:val="0"/>
          <w:divBdr>
            <w:top w:val="none" w:sz="0" w:space="0" w:color="auto"/>
            <w:left w:val="none" w:sz="0" w:space="0" w:color="auto"/>
            <w:bottom w:val="double" w:sz="4" w:space="1" w:color="auto"/>
            <w:right w:val="none" w:sz="0" w:space="0" w:color="auto"/>
          </w:divBdr>
        </w:div>
        <w:div w:id="439683682">
          <w:marLeft w:val="0"/>
          <w:marRight w:val="0"/>
          <w:marTop w:val="0"/>
          <w:marBottom w:val="0"/>
          <w:divBdr>
            <w:top w:val="none" w:sz="0" w:space="0" w:color="auto"/>
            <w:left w:val="none" w:sz="0" w:space="0" w:color="auto"/>
            <w:bottom w:val="double" w:sz="4" w:space="1" w:color="auto"/>
            <w:right w:val="none" w:sz="0" w:space="0" w:color="auto"/>
          </w:divBdr>
        </w:div>
        <w:div w:id="1238711401">
          <w:marLeft w:val="0"/>
          <w:marRight w:val="0"/>
          <w:marTop w:val="0"/>
          <w:marBottom w:val="0"/>
          <w:divBdr>
            <w:top w:val="none" w:sz="0" w:space="0" w:color="auto"/>
            <w:left w:val="none" w:sz="0" w:space="0" w:color="auto"/>
            <w:bottom w:val="double" w:sz="4" w:space="1" w:color="auto"/>
            <w:right w:val="none" w:sz="0" w:space="0" w:color="auto"/>
          </w:divBdr>
        </w:div>
        <w:div w:id="546339224">
          <w:marLeft w:val="0"/>
          <w:marRight w:val="0"/>
          <w:marTop w:val="0"/>
          <w:marBottom w:val="0"/>
          <w:divBdr>
            <w:top w:val="none" w:sz="0" w:space="0" w:color="auto"/>
            <w:left w:val="none" w:sz="0" w:space="0" w:color="auto"/>
            <w:bottom w:val="double" w:sz="4" w:space="1" w:color="auto"/>
            <w:right w:val="none" w:sz="0" w:space="0" w:color="auto"/>
          </w:divBdr>
        </w:div>
        <w:div w:id="1968395544">
          <w:marLeft w:val="0"/>
          <w:marRight w:val="0"/>
          <w:marTop w:val="0"/>
          <w:marBottom w:val="0"/>
          <w:divBdr>
            <w:top w:val="none" w:sz="0" w:space="0" w:color="auto"/>
            <w:left w:val="none" w:sz="0" w:space="0" w:color="auto"/>
            <w:bottom w:val="double" w:sz="4" w:space="1" w:color="auto"/>
            <w:right w:val="none" w:sz="0" w:space="0" w:color="auto"/>
          </w:divBdr>
        </w:div>
      </w:divsChild>
    </w:div>
    <w:div w:id="767308365">
      <w:bodyDiv w:val="1"/>
      <w:marLeft w:val="0"/>
      <w:marRight w:val="0"/>
      <w:marTop w:val="0"/>
      <w:marBottom w:val="0"/>
      <w:divBdr>
        <w:top w:val="none" w:sz="0" w:space="0" w:color="auto"/>
        <w:left w:val="none" w:sz="0" w:space="0" w:color="auto"/>
        <w:bottom w:val="none" w:sz="0" w:space="0" w:color="auto"/>
        <w:right w:val="none" w:sz="0" w:space="0" w:color="auto"/>
      </w:divBdr>
    </w:div>
    <w:div w:id="777217436">
      <w:bodyDiv w:val="1"/>
      <w:marLeft w:val="0"/>
      <w:marRight w:val="0"/>
      <w:marTop w:val="0"/>
      <w:marBottom w:val="0"/>
      <w:divBdr>
        <w:top w:val="none" w:sz="0" w:space="0" w:color="auto"/>
        <w:left w:val="none" w:sz="0" w:space="0" w:color="auto"/>
        <w:bottom w:val="none" w:sz="0" w:space="0" w:color="auto"/>
        <w:right w:val="none" w:sz="0" w:space="0" w:color="auto"/>
      </w:divBdr>
    </w:div>
    <w:div w:id="792602092">
      <w:bodyDiv w:val="1"/>
      <w:marLeft w:val="0"/>
      <w:marRight w:val="0"/>
      <w:marTop w:val="0"/>
      <w:marBottom w:val="0"/>
      <w:divBdr>
        <w:top w:val="none" w:sz="0" w:space="0" w:color="auto"/>
        <w:left w:val="none" w:sz="0" w:space="0" w:color="auto"/>
        <w:bottom w:val="none" w:sz="0" w:space="0" w:color="auto"/>
        <w:right w:val="none" w:sz="0" w:space="0" w:color="auto"/>
      </w:divBdr>
    </w:div>
    <w:div w:id="849830610">
      <w:bodyDiv w:val="1"/>
      <w:marLeft w:val="0"/>
      <w:marRight w:val="0"/>
      <w:marTop w:val="0"/>
      <w:marBottom w:val="0"/>
      <w:divBdr>
        <w:top w:val="none" w:sz="0" w:space="0" w:color="auto"/>
        <w:left w:val="none" w:sz="0" w:space="0" w:color="auto"/>
        <w:bottom w:val="none" w:sz="0" w:space="0" w:color="auto"/>
        <w:right w:val="none" w:sz="0" w:space="0" w:color="auto"/>
      </w:divBdr>
    </w:div>
    <w:div w:id="948001275">
      <w:bodyDiv w:val="1"/>
      <w:marLeft w:val="0"/>
      <w:marRight w:val="0"/>
      <w:marTop w:val="0"/>
      <w:marBottom w:val="0"/>
      <w:divBdr>
        <w:top w:val="none" w:sz="0" w:space="0" w:color="auto"/>
        <w:left w:val="none" w:sz="0" w:space="0" w:color="auto"/>
        <w:bottom w:val="none" w:sz="0" w:space="0" w:color="auto"/>
        <w:right w:val="none" w:sz="0" w:space="0" w:color="auto"/>
      </w:divBdr>
    </w:div>
    <w:div w:id="1055936526">
      <w:bodyDiv w:val="1"/>
      <w:marLeft w:val="0"/>
      <w:marRight w:val="0"/>
      <w:marTop w:val="0"/>
      <w:marBottom w:val="0"/>
      <w:divBdr>
        <w:top w:val="none" w:sz="0" w:space="0" w:color="auto"/>
        <w:left w:val="none" w:sz="0" w:space="0" w:color="auto"/>
        <w:bottom w:val="none" w:sz="0" w:space="0" w:color="auto"/>
        <w:right w:val="none" w:sz="0" w:space="0" w:color="auto"/>
      </w:divBdr>
    </w:div>
    <w:div w:id="1166048465">
      <w:bodyDiv w:val="1"/>
      <w:marLeft w:val="0"/>
      <w:marRight w:val="0"/>
      <w:marTop w:val="0"/>
      <w:marBottom w:val="0"/>
      <w:divBdr>
        <w:top w:val="none" w:sz="0" w:space="0" w:color="auto"/>
        <w:left w:val="none" w:sz="0" w:space="0" w:color="auto"/>
        <w:bottom w:val="none" w:sz="0" w:space="0" w:color="auto"/>
        <w:right w:val="none" w:sz="0" w:space="0" w:color="auto"/>
      </w:divBdr>
    </w:div>
    <w:div w:id="1216510376">
      <w:bodyDiv w:val="1"/>
      <w:marLeft w:val="0"/>
      <w:marRight w:val="0"/>
      <w:marTop w:val="0"/>
      <w:marBottom w:val="0"/>
      <w:divBdr>
        <w:top w:val="none" w:sz="0" w:space="0" w:color="auto"/>
        <w:left w:val="none" w:sz="0" w:space="0" w:color="auto"/>
        <w:bottom w:val="none" w:sz="0" w:space="0" w:color="auto"/>
        <w:right w:val="none" w:sz="0" w:space="0" w:color="auto"/>
      </w:divBdr>
    </w:div>
    <w:div w:id="1315063749">
      <w:bodyDiv w:val="1"/>
      <w:marLeft w:val="0"/>
      <w:marRight w:val="0"/>
      <w:marTop w:val="0"/>
      <w:marBottom w:val="0"/>
      <w:divBdr>
        <w:top w:val="none" w:sz="0" w:space="0" w:color="auto"/>
        <w:left w:val="none" w:sz="0" w:space="0" w:color="auto"/>
        <w:bottom w:val="none" w:sz="0" w:space="0" w:color="auto"/>
        <w:right w:val="none" w:sz="0" w:space="0" w:color="auto"/>
      </w:divBdr>
    </w:div>
    <w:div w:id="1510755309">
      <w:bodyDiv w:val="1"/>
      <w:marLeft w:val="0"/>
      <w:marRight w:val="0"/>
      <w:marTop w:val="0"/>
      <w:marBottom w:val="0"/>
      <w:divBdr>
        <w:top w:val="none" w:sz="0" w:space="0" w:color="auto"/>
        <w:left w:val="none" w:sz="0" w:space="0" w:color="auto"/>
        <w:bottom w:val="none" w:sz="0" w:space="0" w:color="auto"/>
        <w:right w:val="none" w:sz="0" w:space="0" w:color="auto"/>
      </w:divBdr>
    </w:div>
    <w:div w:id="1631978752">
      <w:bodyDiv w:val="1"/>
      <w:marLeft w:val="0"/>
      <w:marRight w:val="0"/>
      <w:marTop w:val="0"/>
      <w:marBottom w:val="0"/>
      <w:divBdr>
        <w:top w:val="none" w:sz="0" w:space="0" w:color="auto"/>
        <w:left w:val="none" w:sz="0" w:space="0" w:color="auto"/>
        <w:bottom w:val="none" w:sz="0" w:space="0" w:color="auto"/>
        <w:right w:val="none" w:sz="0" w:space="0" w:color="auto"/>
      </w:divBdr>
    </w:div>
    <w:div w:id="1721318580">
      <w:bodyDiv w:val="1"/>
      <w:marLeft w:val="0"/>
      <w:marRight w:val="0"/>
      <w:marTop w:val="0"/>
      <w:marBottom w:val="0"/>
      <w:divBdr>
        <w:top w:val="none" w:sz="0" w:space="0" w:color="auto"/>
        <w:left w:val="none" w:sz="0" w:space="0" w:color="auto"/>
        <w:bottom w:val="none" w:sz="0" w:space="0" w:color="auto"/>
        <w:right w:val="none" w:sz="0" w:space="0" w:color="auto"/>
      </w:divBdr>
    </w:div>
    <w:div w:id="1911766951">
      <w:bodyDiv w:val="1"/>
      <w:marLeft w:val="0"/>
      <w:marRight w:val="0"/>
      <w:marTop w:val="0"/>
      <w:marBottom w:val="0"/>
      <w:divBdr>
        <w:top w:val="none" w:sz="0" w:space="0" w:color="auto"/>
        <w:left w:val="none" w:sz="0" w:space="0" w:color="auto"/>
        <w:bottom w:val="none" w:sz="0" w:space="0" w:color="auto"/>
        <w:right w:val="none" w:sz="0" w:space="0" w:color="auto"/>
      </w:divBdr>
      <w:divsChild>
        <w:div w:id="1141656520">
          <w:marLeft w:val="0"/>
          <w:marRight w:val="0"/>
          <w:marTop w:val="0"/>
          <w:marBottom w:val="0"/>
          <w:divBdr>
            <w:top w:val="none" w:sz="0" w:space="0" w:color="auto"/>
            <w:left w:val="none" w:sz="0" w:space="0" w:color="auto"/>
            <w:bottom w:val="double" w:sz="4" w:space="1" w:color="auto"/>
            <w:right w:val="none" w:sz="0" w:space="0" w:color="auto"/>
          </w:divBdr>
        </w:div>
        <w:div w:id="1299266475">
          <w:marLeft w:val="0"/>
          <w:marRight w:val="0"/>
          <w:marTop w:val="0"/>
          <w:marBottom w:val="0"/>
          <w:divBdr>
            <w:top w:val="none" w:sz="0" w:space="0" w:color="auto"/>
            <w:left w:val="none" w:sz="0" w:space="0" w:color="auto"/>
            <w:bottom w:val="double" w:sz="4" w:space="1" w:color="auto"/>
            <w:right w:val="none" w:sz="0" w:space="0" w:color="auto"/>
          </w:divBdr>
        </w:div>
        <w:div w:id="1003242674">
          <w:marLeft w:val="0"/>
          <w:marRight w:val="0"/>
          <w:marTop w:val="0"/>
          <w:marBottom w:val="0"/>
          <w:divBdr>
            <w:top w:val="none" w:sz="0" w:space="0" w:color="auto"/>
            <w:left w:val="none" w:sz="0" w:space="0" w:color="auto"/>
            <w:bottom w:val="double" w:sz="4" w:space="1" w:color="auto"/>
            <w:right w:val="none" w:sz="0" w:space="0" w:color="auto"/>
          </w:divBdr>
        </w:div>
        <w:div w:id="1816995129">
          <w:marLeft w:val="0"/>
          <w:marRight w:val="0"/>
          <w:marTop w:val="0"/>
          <w:marBottom w:val="0"/>
          <w:divBdr>
            <w:top w:val="none" w:sz="0" w:space="0" w:color="auto"/>
            <w:left w:val="none" w:sz="0" w:space="0" w:color="auto"/>
            <w:bottom w:val="double" w:sz="4" w:space="1" w:color="auto"/>
            <w:right w:val="none" w:sz="0" w:space="0" w:color="auto"/>
          </w:divBdr>
        </w:div>
      </w:divsChild>
    </w:div>
    <w:div w:id="207304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04D4F-210F-435F-B12E-12BE406EB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1757</Words>
  <Characters>10020</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AmatoCorporation</vt:lpstr>
      <vt:lpstr>AmatoCorporation</vt:lpstr>
    </vt:vector>
  </TitlesOfParts>
  <Company>Ernst &amp; Young</Company>
  <LinksUpToDate>false</LinksUpToDate>
  <CharactersWithSpaces>11754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AmatoCorporation</dc:title>
  <dc:creator>PEM</dc:creator>
  <cp:lastModifiedBy>siraporn</cp:lastModifiedBy>
  <cp:revision>2</cp:revision>
  <cp:lastPrinted>2017-08-03T10:18:00Z</cp:lastPrinted>
  <dcterms:created xsi:type="dcterms:W3CDTF">2017-08-11T07:04:00Z</dcterms:created>
  <dcterms:modified xsi:type="dcterms:W3CDTF">2017-08-11T07:04:00Z</dcterms:modified>
</cp:coreProperties>
</file>