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40" w:rsidRDefault="00CE3140" w:rsidP="00CE3140">
      <w:pPr>
        <w:tabs>
          <w:tab w:val="left" w:pos="8214"/>
        </w:tabs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10784840</wp:posOffset>
            </wp:positionV>
            <wp:extent cx="1407160" cy="802640"/>
            <wp:effectExtent l="0" t="0" r="0" b="0"/>
            <wp:wrapNone/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s/>
        </w:rPr>
        <w:tab/>
      </w:r>
    </w:p>
    <w:p w:rsidR="00CE3140" w:rsidRDefault="00CE3140"/>
    <w:p w:rsidR="00CE3140" w:rsidRDefault="00CE3140"/>
    <w:p w:rsidR="00B945A9" w:rsidRPr="00B1298C" w:rsidRDefault="00B945A9" w:rsidP="00B945A9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Pr="00914558">
        <w:rPr>
          <w:rFonts w:hint="cs"/>
          <w:b/>
          <w:bCs/>
          <w:sz w:val="36"/>
          <w:szCs w:val="36"/>
          <w:cs/>
        </w:rPr>
        <w:t>ส.กิจชัย เอ็นเตอร์ไพรส์ จำกัด</w:t>
      </w:r>
      <w:r w:rsidRPr="00914558">
        <w:rPr>
          <w:b/>
          <w:bCs/>
          <w:sz w:val="36"/>
          <w:szCs w:val="36"/>
          <w:cs/>
        </w:rPr>
        <w:t xml:space="preserve"> </w:t>
      </w:r>
      <w:r w:rsidRPr="00914558">
        <w:rPr>
          <w:rFonts w:hint="cs"/>
          <w:b/>
          <w:bCs/>
          <w:sz w:val="36"/>
          <w:szCs w:val="36"/>
          <w:cs/>
        </w:rPr>
        <w:t>(มหาชน)</w:t>
      </w:r>
      <w:r w:rsidRPr="00B1298C">
        <w:rPr>
          <w:b/>
          <w:bCs/>
          <w:sz w:val="36"/>
          <w:szCs w:val="36"/>
          <w:cs/>
        </w:rPr>
        <w:t xml:space="preserve"> </w:t>
      </w:r>
    </w:p>
    <w:p w:rsidR="00B945A9" w:rsidRPr="00B1298C" w:rsidRDefault="00B945A9" w:rsidP="00B945A9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B945A9" w:rsidRPr="00B1298C" w:rsidRDefault="00B945A9" w:rsidP="00B945A9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B945A9" w:rsidRDefault="00B945A9" w:rsidP="00B945A9">
      <w:pPr>
        <w:ind w:firstLine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>
        <w:rPr>
          <w:rFonts w:hint="cs"/>
          <w:b/>
          <w:bCs/>
          <w:sz w:val="36"/>
          <w:szCs w:val="36"/>
          <w:cs/>
        </w:rPr>
        <w:t>2</w:t>
      </w:r>
      <w:r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Pr="00B1298C">
        <w:rPr>
          <w:b/>
          <w:bCs/>
          <w:sz w:val="36"/>
          <w:szCs w:val="36"/>
        </w:rPr>
        <w:t>3</w:t>
      </w:r>
      <w:r>
        <w:rPr>
          <w:b/>
          <w:bCs/>
          <w:sz w:val="36"/>
          <w:szCs w:val="36"/>
        </w:rPr>
        <w:t xml:space="preserve">0 </w:t>
      </w:r>
      <w:r>
        <w:rPr>
          <w:rFonts w:hint="cs"/>
          <w:b/>
          <w:bCs/>
          <w:sz w:val="36"/>
          <w:szCs w:val="36"/>
          <w:cs/>
        </w:rPr>
        <w:t>มิถุนายน</w:t>
      </w:r>
      <w:r w:rsidRPr="00B1298C">
        <w:rPr>
          <w:rFonts w:hint="cs"/>
          <w:b/>
          <w:bCs/>
          <w:sz w:val="36"/>
          <w:szCs w:val="36"/>
          <w:cs/>
        </w:rPr>
        <w:t xml:space="preserve"> </w:t>
      </w:r>
      <w:r w:rsidRPr="00B1298C">
        <w:rPr>
          <w:b/>
          <w:bCs/>
          <w:sz w:val="36"/>
          <w:szCs w:val="36"/>
        </w:rPr>
        <w:t>25</w:t>
      </w:r>
      <w:r w:rsidRPr="00B1298C">
        <w:rPr>
          <w:rFonts w:hint="cs"/>
          <w:b/>
          <w:bCs/>
          <w:sz w:val="36"/>
          <w:szCs w:val="36"/>
          <w:cs/>
        </w:rPr>
        <w:t>60</w:t>
      </w: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rFonts w:hint="cs"/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 </w:t>
      </w:r>
    </w:p>
    <w:p w:rsidR="00B945A9" w:rsidRDefault="00B945A9" w:rsidP="00B945A9">
      <w:pPr>
        <w:rPr>
          <w:rFonts w:hint="cs"/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b/>
          <w:bCs/>
          <w:sz w:val="36"/>
          <w:szCs w:val="36"/>
        </w:rPr>
      </w:pPr>
    </w:p>
    <w:p w:rsidR="00B945A9" w:rsidRDefault="00B945A9" w:rsidP="00B945A9">
      <w:pPr>
        <w:rPr>
          <w:rFonts w:hint="cs"/>
        </w:rPr>
      </w:pPr>
    </w:p>
    <w:p w:rsidR="00CE3140" w:rsidRDefault="00CE3140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215750">
        <w:tc>
          <w:tcPr>
            <w:tcW w:w="3051" w:type="dxa"/>
            <w:hideMark/>
          </w:tcPr>
          <w:p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  <w:hideMark/>
          </w:tcPr>
          <w:p w:rsidR="00335AEA" w:rsidRPr="00215750" w:rsidRDefault="00335AEA" w:rsidP="00D24927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hideMark/>
          </w:tcPr>
          <w:p w:rsidR="00335AEA" w:rsidRPr="00335AEA" w:rsidRDefault="00335AEA" w:rsidP="00D24927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B945A9" w:rsidRDefault="00B945A9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</w:p>
    <w:p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คณะกรรมการและ</w:t>
      </w:r>
      <w:r w:rsidRPr="00731668">
        <w:rPr>
          <w:b/>
          <w:bCs/>
          <w:sz w:val="28"/>
          <w:szCs w:val="28"/>
          <w:cs/>
        </w:rPr>
        <w:t>ผู้ถือหุ้น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เอ็นเตอร์ไพรส์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D97DAB">
        <w:rPr>
          <w:rFonts w:ascii="Angsana New" w:eastAsia="Angsana New" w:hAnsi="Angsana New" w:cs="Angsana New" w:hint="cs"/>
          <w:cs/>
        </w:rPr>
        <w:t>30 มิถุนายน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4250F3" w:rsidRPr="00B1298C">
        <w:rPr>
          <w:rFonts w:ascii="Angsana New" w:eastAsia="Angsana New" w:hAnsi="Angsana New" w:cs="Angsana New"/>
          <w:cs/>
        </w:rPr>
        <w:t>25</w:t>
      </w:r>
      <w:r w:rsidR="00B1298C">
        <w:rPr>
          <w:rFonts w:ascii="Angsana New" w:eastAsia="Angsana New" w:hAnsi="Angsana New" w:cs="Angsana New" w:hint="cs"/>
          <w:cs/>
        </w:rPr>
        <w:t>60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D97DAB" w:rsidRPr="00B1298C">
        <w:rPr>
          <w:rFonts w:ascii="Angsana New" w:eastAsia="Angsana New" w:hAnsi="Angsana New" w:cs="Angsana New"/>
          <w:cs/>
        </w:rPr>
        <w:t>สำหรับงวด</w:t>
      </w:r>
      <w:r w:rsidR="00D97DAB">
        <w:rPr>
          <w:rFonts w:ascii="Angsana New" w:eastAsia="Angsana New" w:hAnsi="Angsana New" w:cs="Angsana New" w:hint="cs"/>
          <w:cs/>
        </w:rPr>
        <w:t>สาม</w:t>
      </w:r>
      <w:r w:rsidR="00D97DAB" w:rsidRPr="00B1298C">
        <w:rPr>
          <w:rFonts w:ascii="Angsana New" w:eastAsia="Angsana New" w:hAnsi="Angsana New" w:cs="Angsana New"/>
          <w:cs/>
        </w:rPr>
        <w:t>เดือน</w:t>
      </w:r>
      <w:r w:rsidR="00D97DAB">
        <w:rPr>
          <w:rFonts w:ascii="Angsana New" w:eastAsia="Angsana New" w:hAnsi="Angsana New" w:cs="Angsana New" w:hint="cs"/>
          <w:cs/>
        </w:rPr>
        <w:t>และหกเดือน</w:t>
      </w:r>
      <w:r w:rsidR="00D97DAB" w:rsidRPr="00B1298C">
        <w:rPr>
          <w:rFonts w:ascii="Angsana New" w:eastAsia="Angsana New" w:hAnsi="Angsana New" w:cs="Angsana New"/>
          <w:cs/>
        </w:rPr>
        <w:t>สิ้นสุดวันเดียวกัน</w:t>
      </w:r>
      <w:r w:rsidRPr="00B1298C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D97DAB">
        <w:rPr>
          <w:rFonts w:ascii="Angsana New" w:eastAsia="Angsana New" w:hAnsi="Angsana New" w:cs="Angsana New" w:hint="cs"/>
          <w:cs/>
        </w:rPr>
        <w:t>หก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เอ็นเตอร์ไพรส์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4250F3" w:rsidRPr="00B1298C">
        <w:rPr>
          <w:rFonts w:ascii="Angsana New" w:eastAsia="Angsana New" w:hAnsi="Angsana New" w:cs="Angsana New"/>
          <w:cs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A614A5">
      <w:pPr>
        <w:spacing w:before="120" w:after="12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4250F3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250F3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E66B85" w:rsidRDefault="00E66B85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 New" w:eastAsia="Angsana New" w:hAnsi="Angsana New" w:cs="Angsana New"/>
          <w:cs/>
        </w:rPr>
      </w:pPr>
    </w:p>
    <w:p w:rsidR="005322C4" w:rsidRPr="005322C4" w:rsidRDefault="005322C4" w:rsidP="00106C47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 w:after="240"/>
        <w:ind w:right="284"/>
        <w:jc w:val="thaiDistribute"/>
        <w:rPr>
          <w:sz w:val="28"/>
          <w:szCs w:val="28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BF42D6">
        <w:rPr>
          <w:sz w:val="28"/>
          <w:szCs w:val="28"/>
        </w:rPr>
        <w:t>7147</w:t>
      </w:r>
    </w:p>
    <w:p w:rsidR="001F58F5" w:rsidRPr="00BF42D6" w:rsidRDefault="001F58F5" w:rsidP="00A66480">
      <w:pPr>
        <w:tabs>
          <w:tab w:val="center" w:pos="7088"/>
        </w:tabs>
        <w:rPr>
          <w:sz w:val="28"/>
          <w:szCs w:val="28"/>
        </w:rPr>
      </w:pPr>
    </w:p>
    <w:p w:rsidR="00E908F7" w:rsidRPr="00353643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ทรูธ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7076BC" w:rsidRPr="00A614A5" w:rsidRDefault="00B1298C" w:rsidP="00B945A9">
      <w:pPr>
        <w:tabs>
          <w:tab w:val="left" w:pos="5954"/>
        </w:tabs>
        <w:rPr>
          <w:rFonts w:eastAsia="SimSun" w:hint="cs"/>
          <w:b/>
          <w:bCs/>
          <w:i/>
          <w:iCs/>
          <w:kern w:val="28"/>
        </w:r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D97DAB">
        <w:rPr>
          <w:sz w:val="28"/>
          <w:szCs w:val="28"/>
        </w:rPr>
        <w:t xml:space="preserve">9 </w:t>
      </w:r>
      <w:bookmarkStart w:id="0" w:name="_GoBack"/>
      <w:bookmarkEnd w:id="0"/>
      <w:r w:rsidR="00D97DAB">
        <w:rPr>
          <w:rFonts w:hint="cs"/>
          <w:sz w:val="28"/>
          <w:szCs w:val="28"/>
          <w:cs/>
        </w:rPr>
        <w:t>สิงหาคม</w:t>
      </w:r>
      <w:r w:rsidR="00475D3D">
        <w:rPr>
          <w:rFonts w:hint="cs"/>
          <w:sz w:val="28"/>
          <w:szCs w:val="28"/>
          <w:cs/>
        </w:rPr>
        <w:t xml:space="preserve"> </w:t>
      </w:r>
      <w:r w:rsidR="00F85080">
        <w:rPr>
          <w:sz w:val="28"/>
          <w:szCs w:val="28"/>
        </w:rPr>
        <w:t>25</w:t>
      </w:r>
      <w:r>
        <w:rPr>
          <w:rFonts w:hint="cs"/>
          <w:sz w:val="28"/>
          <w:szCs w:val="28"/>
          <w:cs/>
        </w:rPr>
        <w:t>60</w:t>
      </w:r>
    </w:p>
    <w:sectPr w:rsidR="007076BC" w:rsidRPr="00A614A5" w:rsidSect="003C3EF0">
      <w:footerReference w:type="even" r:id="rId9"/>
      <w:footerReference w:type="default" r:id="rId10"/>
      <w:footerReference w:type="first" r:id="rId11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31C" w:rsidRDefault="002F431C">
      <w:r>
        <w:separator/>
      </w:r>
    </w:p>
  </w:endnote>
  <w:endnote w:type="continuationSeparator" w:id="0">
    <w:p w:rsidR="002F431C" w:rsidRDefault="002F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9704A4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31C" w:rsidRDefault="002F431C">
      <w:r>
        <w:separator/>
      </w:r>
    </w:p>
  </w:footnote>
  <w:footnote w:type="continuationSeparator" w:id="0">
    <w:p w:rsidR="002F431C" w:rsidRDefault="002F4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625D"/>
    <w:rsid w:val="000A6141"/>
    <w:rsid w:val="000B2631"/>
    <w:rsid w:val="000B6093"/>
    <w:rsid w:val="000C0FFA"/>
    <w:rsid w:val="000C343A"/>
    <w:rsid w:val="000C378A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3600"/>
    <w:rsid w:val="001264F5"/>
    <w:rsid w:val="00127095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6C27"/>
    <w:rsid w:val="00204B46"/>
    <w:rsid w:val="00215750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37B8"/>
    <w:rsid w:val="002F431C"/>
    <w:rsid w:val="002F5A5D"/>
    <w:rsid w:val="00316C05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1FF6"/>
    <w:rsid w:val="003E45F9"/>
    <w:rsid w:val="003F1C74"/>
    <w:rsid w:val="003F6778"/>
    <w:rsid w:val="004127DD"/>
    <w:rsid w:val="00414829"/>
    <w:rsid w:val="00421B3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4338"/>
    <w:rsid w:val="00734EDD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C4EB9"/>
    <w:rsid w:val="007D3FCA"/>
    <w:rsid w:val="007E7237"/>
    <w:rsid w:val="007F36FC"/>
    <w:rsid w:val="007F6991"/>
    <w:rsid w:val="007F7D90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4A4"/>
    <w:rsid w:val="00970745"/>
    <w:rsid w:val="00982A82"/>
    <w:rsid w:val="00984648"/>
    <w:rsid w:val="00991AA3"/>
    <w:rsid w:val="009953FF"/>
    <w:rsid w:val="0099691F"/>
    <w:rsid w:val="009A2CB7"/>
    <w:rsid w:val="009A4C88"/>
    <w:rsid w:val="009A7C3E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7EC7"/>
    <w:rsid w:val="009F057E"/>
    <w:rsid w:val="009F70F0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74197"/>
    <w:rsid w:val="00B74DE7"/>
    <w:rsid w:val="00B76933"/>
    <w:rsid w:val="00B945A9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5C71"/>
    <w:rsid w:val="00C7043D"/>
    <w:rsid w:val="00C80FF1"/>
    <w:rsid w:val="00C8686A"/>
    <w:rsid w:val="00C87047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E3140"/>
    <w:rsid w:val="00CF1364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6F23"/>
    <w:rsid w:val="00E0257E"/>
    <w:rsid w:val="00E106A5"/>
    <w:rsid w:val="00E11144"/>
    <w:rsid w:val="00E14282"/>
    <w:rsid w:val="00E32BEE"/>
    <w:rsid w:val="00E34DBB"/>
    <w:rsid w:val="00E412EF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A0428E-72EC-43ED-A135-90A9E4F5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3FD9-E3B3-4C00-A6F1-997001FAB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Suvicha Hongkong</cp:lastModifiedBy>
  <cp:revision>43</cp:revision>
  <cp:lastPrinted>2016-08-05T11:44:00Z</cp:lastPrinted>
  <dcterms:created xsi:type="dcterms:W3CDTF">2015-07-18T13:55:00Z</dcterms:created>
  <dcterms:modified xsi:type="dcterms:W3CDTF">2017-09-22T07:27:00Z</dcterms:modified>
</cp:coreProperties>
</file>