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914A7E" w14:textId="77777777" w:rsidR="0010192B" w:rsidRPr="001F3B86" w:rsidRDefault="00DF2CCF" w:rsidP="00F965E6">
      <w:pPr>
        <w:spacing w:before="120" w:line="380" w:lineRule="exact"/>
        <w:ind w:left="547" w:hanging="547"/>
        <w:jc w:val="both"/>
        <w:rPr>
          <w:rFonts w:ascii="Arial" w:hAnsi="Arial" w:cs="Arial"/>
          <w:b/>
          <w:bCs/>
          <w:sz w:val="22"/>
          <w:szCs w:val="22"/>
        </w:rPr>
      </w:pPr>
      <w:proofErr w:type="spellStart"/>
      <w:r w:rsidRPr="001F3B86">
        <w:rPr>
          <w:rFonts w:ascii="Arial" w:hAnsi="Arial" w:cs="Arial"/>
          <w:b/>
          <w:bCs/>
          <w:sz w:val="22"/>
          <w:szCs w:val="22"/>
        </w:rPr>
        <w:t>Wattanapat</w:t>
      </w:r>
      <w:proofErr w:type="spellEnd"/>
      <w:r w:rsidRPr="001F3B86">
        <w:rPr>
          <w:rFonts w:ascii="Arial" w:hAnsi="Arial" w:cs="Arial"/>
          <w:b/>
          <w:bCs/>
          <w:sz w:val="22"/>
          <w:szCs w:val="22"/>
        </w:rPr>
        <w:t xml:space="preserve"> </w:t>
      </w:r>
      <w:r w:rsidR="00E6432A" w:rsidRPr="001F3B86">
        <w:rPr>
          <w:rFonts w:ascii="Arial" w:hAnsi="Arial" w:cs="Arial"/>
          <w:b/>
          <w:bCs/>
          <w:sz w:val="22"/>
          <w:szCs w:val="22"/>
        </w:rPr>
        <w:t xml:space="preserve">Hospital </w:t>
      </w:r>
      <w:r w:rsidRPr="001F3B86">
        <w:rPr>
          <w:rFonts w:ascii="Arial" w:hAnsi="Arial" w:cs="Arial"/>
          <w:b/>
          <w:bCs/>
          <w:sz w:val="22"/>
          <w:szCs w:val="22"/>
        </w:rPr>
        <w:t xml:space="preserve">Trang </w:t>
      </w:r>
      <w:r w:rsidR="00E6432A" w:rsidRPr="001F3B86">
        <w:rPr>
          <w:rFonts w:ascii="Arial" w:hAnsi="Arial" w:cs="Arial"/>
          <w:b/>
          <w:bCs/>
          <w:sz w:val="22"/>
          <w:szCs w:val="22"/>
        </w:rPr>
        <w:t xml:space="preserve">Public </w:t>
      </w:r>
      <w:r w:rsidRPr="001F3B86">
        <w:rPr>
          <w:rFonts w:ascii="Arial" w:hAnsi="Arial" w:cs="Arial"/>
          <w:b/>
          <w:bCs/>
          <w:sz w:val="22"/>
          <w:szCs w:val="22"/>
        </w:rPr>
        <w:t>Company Limited</w:t>
      </w:r>
      <w:r w:rsidR="001A6DA5" w:rsidRPr="001F3B86">
        <w:rPr>
          <w:rFonts w:ascii="Arial" w:hAnsi="Arial" w:cs="Arial"/>
          <w:b/>
          <w:bCs/>
          <w:sz w:val="22"/>
          <w:szCs w:val="22"/>
        </w:rPr>
        <w:t xml:space="preserve"> and its subsidiary</w:t>
      </w:r>
    </w:p>
    <w:p w14:paraId="18E38DA8" w14:textId="77777777" w:rsidR="001A6DA5" w:rsidRPr="001F3B86" w:rsidRDefault="001A6DA5" w:rsidP="00F965E6">
      <w:pPr>
        <w:tabs>
          <w:tab w:val="left" w:pos="720"/>
        </w:tabs>
        <w:spacing w:line="380" w:lineRule="exact"/>
        <w:rPr>
          <w:rFonts w:ascii="Arial" w:hAnsi="Arial" w:cs="Arial"/>
          <w:b/>
          <w:bCs/>
          <w:sz w:val="22"/>
          <w:szCs w:val="22"/>
        </w:rPr>
      </w:pPr>
      <w:r w:rsidRPr="001F3B86">
        <w:rPr>
          <w:rFonts w:ascii="Arial" w:hAnsi="Arial" w:cs="Arial"/>
          <w:b/>
          <w:bCs/>
          <w:sz w:val="22"/>
          <w:szCs w:val="22"/>
        </w:rPr>
        <w:t>Notes to consolidated interim financial statements</w:t>
      </w:r>
    </w:p>
    <w:p w14:paraId="6CBE1D40" w14:textId="0478CC02" w:rsidR="001A6DA5" w:rsidRPr="001F3B86" w:rsidRDefault="001A6DA5" w:rsidP="00F965E6">
      <w:pPr>
        <w:tabs>
          <w:tab w:val="left" w:pos="720"/>
        </w:tabs>
        <w:spacing w:line="380" w:lineRule="exact"/>
        <w:rPr>
          <w:rFonts w:ascii="Arial" w:hAnsi="Arial" w:cs="Arial"/>
          <w:b/>
          <w:bCs/>
          <w:sz w:val="22"/>
          <w:szCs w:val="22"/>
        </w:rPr>
      </w:pPr>
      <w:r w:rsidRPr="001F3B86">
        <w:rPr>
          <w:rFonts w:ascii="Arial" w:hAnsi="Arial" w:cs="Arial"/>
          <w:b/>
          <w:bCs/>
          <w:sz w:val="22"/>
          <w:szCs w:val="22"/>
        </w:rPr>
        <w:t>For the three-month</w:t>
      </w:r>
      <w:r w:rsidR="00ED2B30" w:rsidRPr="001F3B86">
        <w:rPr>
          <w:rFonts w:ascii="Arial" w:hAnsi="Arial" w:cs="Arial"/>
          <w:b/>
          <w:bCs/>
          <w:sz w:val="22"/>
          <w:szCs w:val="22"/>
        </w:rPr>
        <w:t xml:space="preserve"> and six-month</w:t>
      </w:r>
      <w:r w:rsidRPr="001F3B86">
        <w:rPr>
          <w:rFonts w:ascii="Arial" w:hAnsi="Arial" w:cs="Arial"/>
          <w:b/>
          <w:bCs/>
          <w:sz w:val="22"/>
          <w:szCs w:val="22"/>
        </w:rPr>
        <w:t xml:space="preserve"> ended </w:t>
      </w:r>
      <w:r w:rsidR="00ED2B30" w:rsidRPr="001F3B86">
        <w:rPr>
          <w:rFonts w:ascii="Arial" w:hAnsi="Arial" w:cs="Arial"/>
          <w:b/>
          <w:bCs/>
          <w:sz w:val="22"/>
          <w:szCs w:val="22"/>
        </w:rPr>
        <w:t xml:space="preserve">30 June </w:t>
      </w:r>
      <w:r w:rsidR="00693CD8" w:rsidRPr="001F3B86">
        <w:rPr>
          <w:rFonts w:ascii="Arial" w:hAnsi="Arial" w:cs="Arial"/>
          <w:b/>
          <w:bCs/>
          <w:sz w:val="22"/>
          <w:szCs w:val="22"/>
        </w:rPr>
        <w:t>2017</w:t>
      </w:r>
    </w:p>
    <w:p w14:paraId="54751B6E" w14:textId="484008F6" w:rsidR="0010192B" w:rsidRPr="001F3B86" w:rsidRDefault="00CD1ACF" w:rsidP="00F965E6">
      <w:pPr>
        <w:tabs>
          <w:tab w:val="left" w:pos="2160"/>
          <w:tab w:val="right" w:pos="9029"/>
        </w:tabs>
        <w:spacing w:before="240" w:after="120" w:line="380" w:lineRule="exact"/>
        <w:ind w:left="547" w:hanging="547"/>
        <w:jc w:val="both"/>
        <w:rPr>
          <w:rFonts w:ascii="Arial" w:hAnsi="Arial" w:cs="Arial"/>
          <w:b/>
          <w:bCs/>
          <w:sz w:val="22"/>
          <w:szCs w:val="22"/>
        </w:rPr>
      </w:pPr>
      <w:r w:rsidRPr="001F3B86">
        <w:rPr>
          <w:rFonts w:ascii="Arial" w:hAnsi="Arial" w:cs="Arial"/>
          <w:b/>
          <w:bCs/>
          <w:sz w:val="22"/>
          <w:szCs w:val="22"/>
        </w:rPr>
        <w:t>1.</w:t>
      </w:r>
      <w:r w:rsidRPr="001F3B86">
        <w:rPr>
          <w:rFonts w:ascii="Arial" w:hAnsi="Arial" w:cs="Arial"/>
          <w:b/>
          <w:bCs/>
          <w:sz w:val="22"/>
          <w:szCs w:val="22"/>
        </w:rPr>
        <w:tab/>
        <w:t>General information</w:t>
      </w:r>
    </w:p>
    <w:p w14:paraId="2BAA3C7B" w14:textId="77777777" w:rsidR="00D91ED0" w:rsidRPr="001F3B86" w:rsidRDefault="00D91ED0" w:rsidP="00F965E6">
      <w:pPr>
        <w:spacing w:before="120" w:after="120" w:line="380" w:lineRule="exact"/>
        <w:ind w:left="547" w:hanging="547"/>
        <w:jc w:val="both"/>
        <w:rPr>
          <w:rFonts w:ascii="Arial" w:hAnsi="Arial" w:cs="Arial"/>
          <w:b/>
          <w:bCs/>
          <w:sz w:val="22"/>
          <w:szCs w:val="22"/>
        </w:rPr>
      </w:pPr>
      <w:r w:rsidRPr="001F3B86">
        <w:rPr>
          <w:rFonts w:ascii="Arial" w:hAnsi="Arial" w:cs="Arial"/>
          <w:b/>
          <w:bCs/>
          <w:sz w:val="22"/>
          <w:szCs w:val="22"/>
        </w:rPr>
        <w:t>1.1</w:t>
      </w:r>
      <w:r w:rsidRPr="001F3B86">
        <w:rPr>
          <w:rFonts w:ascii="Arial" w:hAnsi="Arial" w:cs="Arial"/>
          <w:b/>
          <w:bCs/>
          <w:sz w:val="22"/>
          <w:szCs w:val="22"/>
        </w:rPr>
        <w:tab/>
        <w:t>Corporate information</w:t>
      </w:r>
    </w:p>
    <w:p w14:paraId="69EB4379" w14:textId="32ADEC95" w:rsidR="00184124" w:rsidRPr="001F3B86" w:rsidRDefault="00D91ED0" w:rsidP="00F965E6">
      <w:pPr>
        <w:tabs>
          <w:tab w:val="left" w:pos="600"/>
          <w:tab w:val="left" w:pos="2880"/>
        </w:tabs>
        <w:spacing w:before="120" w:after="120" w:line="380" w:lineRule="exact"/>
        <w:ind w:left="547" w:hanging="547"/>
        <w:jc w:val="thaiDistribute"/>
        <w:rPr>
          <w:rFonts w:ascii="Arial" w:hAnsi="Arial" w:cs="Arial"/>
          <w:sz w:val="22"/>
          <w:szCs w:val="22"/>
        </w:rPr>
      </w:pPr>
      <w:r w:rsidRPr="001F3B86">
        <w:rPr>
          <w:rFonts w:ascii="Arial" w:hAnsi="Arial" w:cs="Arial"/>
          <w:sz w:val="22"/>
          <w:szCs w:val="22"/>
        </w:rPr>
        <w:t xml:space="preserve"> </w:t>
      </w:r>
      <w:r w:rsidR="00184124" w:rsidRPr="001F3B86">
        <w:rPr>
          <w:rFonts w:ascii="Arial" w:hAnsi="Arial" w:cs="Arial"/>
          <w:sz w:val="22"/>
          <w:szCs w:val="22"/>
        </w:rPr>
        <w:tab/>
      </w:r>
      <w:proofErr w:type="spellStart"/>
      <w:r w:rsidR="00184124" w:rsidRPr="001F3B86">
        <w:rPr>
          <w:rFonts w:ascii="Arial" w:hAnsi="Arial" w:cs="Arial"/>
          <w:sz w:val="22"/>
          <w:szCs w:val="22"/>
        </w:rPr>
        <w:t>Wattanapat</w:t>
      </w:r>
      <w:proofErr w:type="spellEnd"/>
      <w:r w:rsidR="00184124" w:rsidRPr="001F3B86">
        <w:rPr>
          <w:rFonts w:ascii="Arial" w:hAnsi="Arial" w:cs="Arial"/>
          <w:sz w:val="22"/>
          <w:szCs w:val="22"/>
        </w:rPr>
        <w:t xml:space="preserve"> Hospital Trang Public Company Limited (“the Company”) is a public company incorporated and domiciled in Thailand. The Company is principally engaged in the operating of hospitals and clinics. The registered office of the Company is at   247/2, </w:t>
      </w:r>
      <w:proofErr w:type="spellStart"/>
      <w:r w:rsidR="00184124" w:rsidRPr="001F3B86">
        <w:rPr>
          <w:rFonts w:ascii="Arial" w:hAnsi="Arial" w:cs="Arial"/>
          <w:sz w:val="22"/>
          <w:szCs w:val="22"/>
        </w:rPr>
        <w:t>Phatalung</w:t>
      </w:r>
      <w:proofErr w:type="spellEnd"/>
      <w:r w:rsidR="00184124" w:rsidRPr="001F3B86">
        <w:rPr>
          <w:rFonts w:ascii="Arial" w:hAnsi="Arial" w:cs="Arial"/>
          <w:sz w:val="22"/>
          <w:szCs w:val="22"/>
        </w:rPr>
        <w:t xml:space="preserve"> Road, </w:t>
      </w:r>
      <w:proofErr w:type="spellStart"/>
      <w:r w:rsidR="00184124" w:rsidRPr="001F3B86">
        <w:rPr>
          <w:rFonts w:ascii="Arial" w:hAnsi="Arial" w:cs="Arial"/>
          <w:sz w:val="22"/>
          <w:szCs w:val="22"/>
        </w:rPr>
        <w:t>Thap</w:t>
      </w:r>
      <w:proofErr w:type="spellEnd"/>
      <w:r w:rsidR="00184124" w:rsidRPr="001F3B86">
        <w:rPr>
          <w:rFonts w:ascii="Arial" w:hAnsi="Arial" w:cs="Arial"/>
          <w:sz w:val="22"/>
          <w:szCs w:val="22"/>
        </w:rPr>
        <w:t xml:space="preserve"> </w:t>
      </w:r>
      <w:proofErr w:type="spellStart"/>
      <w:r w:rsidR="00184124" w:rsidRPr="001F3B86">
        <w:rPr>
          <w:rFonts w:ascii="Arial" w:hAnsi="Arial" w:cs="Arial"/>
          <w:sz w:val="22"/>
          <w:szCs w:val="22"/>
        </w:rPr>
        <w:t>Thiang</w:t>
      </w:r>
      <w:proofErr w:type="spellEnd"/>
      <w:r w:rsidR="00184124" w:rsidRPr="001F3B86">
        <w:rPr>
          <w:rFonts w:ascii="Arial" w:hAnsi="Arial" w:cs="Arial"/>
          <w:sz w:val="22"/>
          <w:szCs w:val="22"/>
        </w:rPr>
        <w:t xml:space="preserve"> Sub-district, </w:t>
      </w:r>
      <w:proofErr w:type="spellStart"/>
      <w:r w:rsidR="00184124" w:rsidRPr="001F3B86">
        <w:rPr>
          <w:rFonts w:ascii="Arial" w:hAnsi="Arial" w:cs="Arial"/>
          <w:sz w:val="22"/>
          <w:szCs w:val="22"/>
        </w:rPr>
        <w:t>Mueang</w:t>
      </w:r>
      <w:proofErr w:type="spellEnd"/>
      <w:r w:rsidR="00184124" w:rsidRPr="001F3B86">
        <w:rPr>
          <w:rFonts w:ascii="Arial" w:hAnsi="Arial" w:cs="Arial"/>
          <w:sz w:val="22"/>
          <w:szCs w:val="22"/>
        </w:rPr>
        <w:t xml:space="preserve"> Trang District, Trang</w:t>
      </w:r>
      <w:r w:rsidR="0015329E">
        <w:rPr>
          <w:rFonts w:ascii="Arial" w:hAnsi="Arial" w:cs="Arial"/>
          <w:sz w:val="22"/>
          <w:szCs w:val="22"/>
        </w:rPr>
        <w:t>.</w:t>
      </w:r>
    </w:p>
    <w:p w14:paraId="206A1BAE" w14:textId="5D43CB54" w:rsidR="00E6432A" w:rsidRPr="001F3B86" w:rsidRDefault="00E6432A" w:rsidP="00F965E6">
      <w:pPr>
        <w:spacing w:before="120" w:after="120" w:line="380" w:lineRule="exact"/>
        <w:ind w:left="547"/>
        <w:jc w:val="both"/>
        <w:rPr>
          <w:rFonts w:ascii="Arial" w:hAnsi="Arial" w:cs="Arial"/>
          <w:sz w:val="22"/>
          <w:szCs w:val="22"/>
        </w:rPr>
      </w:pPr>
      <w:r w:rsidRPr="001F3B86">
        <w:rPr>
          <w:rFonts w:ascii="Arial" w:hAnsi="Arial" w:cs="Arial"/>
          <w:sz w:val="22"/>
          <w:szCs w:val="22"/>
        </w:rPr>
        <w:t xml:space="preserve">As at </w:t>
      </w:r>
      <w:r w:rsidR="00ED2B30" w:rsidRPr="001F3B86">
        <w:rPr>
          <w:rFonts w:ascii="Arial" w:hAnsi="Arial" w:cs="Arial"/>
          <w:sz w:val="22"/>
          <w:szCs w:val="22"/>
        </w:rPr>
        <w:t>30 June</w:t>
      </w:r>
      <w:r w:rsidR="00881F45" w:rsidRPr="001F3B86">
        <w:rPr>
          <w:rFonts w:ascii="Arial" w:hAnsi="Arial" w:cs="Arial"/>
          <w:sz w:val="22"/>
          <w:szCs w:val="22"/>
        </w:rPr>
        <w:t xml:space="preserve"> 2017</w:t>
      </w:r>
      <w:r w:rsidRPr="001F3B86">
        <w:rPr>
          <w:rFonts w:ascii="Arial" w:hAnsi="Arial" w:cs="Arial"/>
          <w:sz w:val="22"/>
          <w:szCs w:val="22"/>
        </w:rPr>
        <w:t xml:space="preserve">, the Company </w:t>
      </w:r>
      <w:r w:rsidR="0094335C" w:rsidRPr="001F3B86">
        <w:rPr>
          <w:rFonts w:ascii="Arial" w:hAnsi="Arial" w:cs="Arial"/>
          <w:sz w:val="22"/>
          <w:szCs w:val="22"/>
        </w:rPr>
        <w:t>and its subsidiary totally have 2</w:t>
      </w:r>
      <w:r w:rsidR="00ED2B30" w:rsidRPr="001F3B86">
        <w:rPr>
          <w:rFonts w:ascii="Arial" w:hAnsi="Arial" w:cs="Arial"/>
          <w:sz w:val="22"/>
          <w:szCs w:val="22"/>
        </w:rPr>
        <w:t xml:space="preserve"> </w:t>
      </w:r>
      <w:r w:rsidRPr="001F3B86">
        <w:rPr>
          <w:rFonts w:ascii="Arial" w:hAnsi="Arial" w:cs="Arial"/>
          <w:sz w:val="22"/>
          <w:szCs w:val="22"/>
        </w:rPr>
        <w:t>branches of clinics and hospitals.</w:t>
      </w:r>
    </w:p>
    <w:p w14:paraId="21B4ADAA" w14:textId="77777777" w:rsidR="0010192B" w:rsidRPr="001F3B86" w:rsidRDefault="00D91ED0" w:rsidP="00F965E6">
      <w:pPr>
        <w:spacing w:before="120" w:after="120" w:line="380" w:lineRule="exact"/>
        <w:ind w:left="547" w:hanging="547"/>
        <w:jc w:val="both"/>
        <w:rPr>
          <w:rFonts w:ascii="Arial" w:hAnsi="Arial" w:cs="Arial"/>
          <w:b/>
          <w:bCs/>
          <w:sz w:val="22"/>
          <w:szCs w:val="22"/>
        </w:rPr>
      </w:pPr>
      <w:r w:rsidRPr="001F3B86">
        <w:rPr>
          <w:rFonts w:ascii="Arial" w:hAnsi="Arial" w:cs="Arial"/>
          <w:b/>
          <w:bCs/>
          <w:sz w:val="22"/>
          <w:szCs w:val="22"/>
        </w:rPr>
        <w:t>1.2</w:t>
      </w:r>
      <w:r w:rsidRPr="001F3B86">
        <w:rPr>
          <w:rFonts w:ascii="Arial" w:hAnsi="Arial" w:cs="Arial"/>
          <w:b/>
          <w:bCs/>
          <w:sz w:val="22"/>
          <w:szCs w:val="22"/>
        </w:rPr>
        <w:tab/>
      </w:r>
      <w:r w:rsidR="0010192B" w:rsidRPr="001F3B86">
        <w:rPr>
          <w:rFonts w:ascii="Arial" w:hAnsi="Arial" w:cs="Arial"/>
          <w:b/>
          <w:bCs/>
          <w:sz w:val="22"/>
          <w:szCs w:val="22"/>
        </w:rPr>
        <w:t>Basis for preparation of interim financial statements</w:t>
      </w:r>
    </w:p>
    <w:p w14:paraId="2B77293A" w14:textId="3CA0AE2B" w:rsidR="00B8360F" w:rsidRPr="001F3B86" w:rsidRDefault="00C70181" w:rsidP="00F965E6">
      <w:pPr>
        <w:tabs>
          <w:tab w:val="left" w:pos="600"/>
          <w:tab w:val="left" w:pos="2880"/>
        </w:tabs>
        <w:spacing w:before="120" w:after="120" w:line="380" w:lineRule="exact"/>
        <w:ind w:left="547" w:hanging="547"/>
        <w:jc w:val="thaiDistribute"/>
        <w:rPr>
          <w:rFonts w:ascii="Arial" w:hAnsi="Arial" w:cs="Arial"/>
          <w:sz w:val="22"/>
          <w:szCs w:val="22"/>
        </w:rPr>
      </w:pPr>
      <w:r w:rsidRPr="001F3B86">
        <w:rPr>
          <w:rFonts w:ascii="Arial" w:hAnsi="Arial" w:cs="Arial"/>
          <w:sz w:val="22"/>
          <w:szCs w:val="22"/>
        </w:rPr>
        <w:tab/>
      </w:r>
      <w:r w:rsidR="00B8360F" w:rsidRPr="001F3B86">
        <w:rPr>
          <w:rFonts w:ascii="Arial" w:hAnsi="Arial" w:cs="Arial"/>
          <w:sz w:val="22"/>
          <w:szCs w:val="22"/>
        </w:rPr>
        <w:t>These interim financial statements are prepared in accordance with</w:t>
      </w:r>
      <w:r w:rsidR="00071925" w:rsidRPr="001F3B86">
        <w:rPr>
          <w:rFonts w:ascii="Arial" w:hAnsi="Arial" w:cs="Arial"/>
          <w:sz w:val="22"/>
          <w:szCs w:val="22"/>
        </w:rPr>
        <w:t xml:space="preserve"> Thai</w:t>
      </w:r>
      <w:r w:rsidR="00B8360F" w:rsidRPr="001F3B86">
        <w:rPr>
          <w:rFonts w:ascii="Arial" w:hAnsi="Arial" w:cs="Arial"/>
          <w:sz w:val="22"/>
          <w:szCs w:val="22"/>
        </w:rPr>
        <w:t xml:space="preserve"> Accounting Standard No. 34 (revised </w:t>
      </w:r>
      <w:r w:rsidR="00A8111D" w:rsidRPr="001F3B86">
        <w:rPr>
          <w:rFonts w:ascii="Arial" w:hAnsi="Arial" w:cs="Arial"/>
          <w:sz w:val="22"/>
          <w:szCs w:val="22"/>
        </w:rPr>
        <w:t>2016</w:t>
      </w:r>
      <w:r w:rsidR="00034AB7" w:rsidRPr="001F3B86">
        <w:rPr>
          <w:rFonts w:ascii="Arial" w:hAnsi="Arial" w:cs="Arial"/>
          <w:sz w:val="22"/>
          <w:szCs w:val="22"/>
        </w:rPr>
        <w:t xml:space="preserve">) </w:t>
      </w:r>
      <w:r w:rsidR="00B8360F" w:rsidRPr="001F3B86">
        <w:rPr>
          <w:rFonts w:ascii="Arial" w:hAnsi="Arial" w:cs="Arial"/>
          <w:i/>
          <w:iCs/>
          <w:sz w:val="22"/>
          <w:szCs w:val="22"/>
        </w:rPr>
        <w:t>Interim Financial Reporting</w:t>
      </w:r>
      <w:r w:rsidR="00B8360F" w:rsidRPr="001F3B86">
        <w:rPr>
          <w:rFonts w:ascii="Arial" w:hAnsi="Arial" w:cs="Arial"/>
          <w:sz w:val="22"/>
          <w:szCs w:val="22"/>
        </w:rPr>
        <w:t xml:space="preserve">, with the Company choosing to present condensed interim financial statements. However, the Company </w:t>
      </w:r>
      <w:r w:rsidR="00B8360F" w:rsidRPr="001F3B86">
        <w:rPr>
          <w:rFonts w:ascii="Arial" w:hAnsi="Arial" w:cs="Arial"/>
          <w:spacing w:val="-2"/>
          <w:sz w:val="22"/>
          <w:szCs w:val="22"/>
        </w:rPr>
        <w:t>has presented the st</w:t>
      </w:r>
      <w:r w:rsidR="00090A97" w:rsidRPr="001F3B86">
        <w:rPr>
          <w:rFonts w:ascii="Arial" w:hAnsi="Arial" w:cs="Arial"/>
          <w:spacing w:val="-2"/>
          <w:sz w:val="22"/>
          <w:szCs w:val="22"/>
        </w:rPr>
        <w:t xml:space="preserve">atements of financial position, </w:t>
      </w:r>
      <w:r w:rsidR="00110DE0" w:rsidRPr="001F3B86">
        <w:rPr>
          <w:rFonts w:ascii="Arial" w:hAnsi="Arial" w:cs="Arial"/>
          <w:spacing w:val="-2"/>
          <w:sz w:val="22"/>
          <w:szCs w:val="22"/>
        </w:rPr>
        <w:t xml:space="preserve">comprehensive </w:t>
      </w:r>
      <w:r w:rsidR="00B8360F" w:rsidRPr="001F3B86">
        <w:rPr>
          <w:rFonts w:ascii="Arial" w:hAnsi="Arial" w:cs="Arial"/>
          <w:spacing w:val="-2"/>
          <w:sz w:val="22"/>
          <w:szCs w:val="22"/>
        </w:rPr>
        <w:t>income</w:t>
      </w:r>
      <w:r w:rsidR="00110DE0" w:rsidRPr="001F3B86">
        <w:rPr>
          <w:rFonts w:ascii="Arial" w:hAnsi="Arial" w:cs="Arial"/>
          <w:spacing w:val="-2"/>
          <w:sz w:val="22"/>
          <w:szCs w:val="22"/>
        </w:rPr>
        <w:t>,</w:t>
      </w:r>
      <w:r w:rsidR="00B8360F" w:rsidRPr="001F3B86">
        <w:rPr>
          <w:rFonts w:ascii="Arial" w:hAnsi="Arial" w:cs="Arial"/>
          <w:spacing w:val="-2"/>
          <w:sz w:val="22"/>
          <w:szCs w:val="22"/>
        </w:rPr>
        <w:t xml:space="preserve"> </w:t>
      </w:r>
      <w:proofErr w:type="gramStart"/>
      <w:r w:rsidR="00090A97" w:rsidRPr="001F3B86">
        <w:rPr>
          <w:rFonts w:ascii="Arial" w:hAnsi="Arial" w:cs="Arial"/>
          <w:spacing w:val="-2"/>
          <w:sz w:val="22"/>
          <w:szCs w:val="22"/>
        </w:rPr>
        <w:t>changes</w:t>
      </w:r>
      <w:proofErr w:type="gramEnd"/>
      <w:r w:rsidR="00090A97" w:rsidRPr="001F3B86">
        <w:rPr>
          <w:rFonts w:ascii="Arial" w:hAnsi="Arial" w:cs="Arial"/>
          <w:spacing w:val="-2"/>
          <w:sz w:val="22"/>
          <w:szCs w:val="22"/>
        </w:rPr>
        <w:t xml:space="preserve"> in shareholders'</w:t>
      </w:r>
      <w:r w:rsidR="00090A97" w:rsidRPr="001F3B86">
        <w:rPr>
          <w:rFonts w:ascii="Arial" w:hAnsi="Arial" w:cs="Arial"/>
          <w:sz w:val="22"/>
          <w:szCs w:val="22"/>
        </w:rPr>
        <w:t xml:space="preserve"> equity</w:t>
      </w:r>
      <w:r w:rsidR="00B8360F" w:rsidRPr="001F3B86">
        <w:rPr>
          <w:rFonts w:ascii="Arial" w:hAnsi="Arial" w:cs="Arial"/>
          <w:sz w:val="22"/>
          <w:szCs w:val="22"/>
        </w:rPr>
        <w:t xml:space="preserve"> </w:t>
      </w:r>
      <w:r w:rsidR="00110DE0" w:rsidRPr="001F3B86">
        <w:rPr>
          <w:rFonts w:ascii="Arial" w:hAnsi="Arial" w:cs="Arial"/>
          <w:sz w:val="22"/>
          <w:szCs w:val="22"/>
        </w:rPr>
        <w:t xml:space="preserve">and cash flows </w:t>
      </w:r>
      <w:r w:rsidR="00B8360F" w:rsidRPr="001F3B86">
        <w:rPr>
          <w:rFonts w:ascii="Arial" w:hAnsi="Arial" w:cs="Arial"/>
          <w:sz w:val="22"/>
          <w:szCs w:val="22"/>
        </w:rPr>
        <w:t>in the same format as that used for the annual financial statements.</w:t>
      </w:r>
    </w:p>
    <w:p w14:paraId="15756114" w14:textId="77777777" w:rsidR="00B8360F" w:rsidRPr="001F3B86" w:rsidRDefault="00B8360F" w:rsidP="00F965E6">
      <w:pPr>
        <w:tabs>
          <w:tab w:val="left" w:pos="600"/>
          <w:tab w:val="left" w:pos="2880"/>
        </w:tabs>
        <w:spacing w:before="120" w:after="120" w:line="380" w:lineRule="exact"/>
        <w:ind w:left="547" w:hanging="547"/>
        <w:jc w:val="thaiDistribute"/>
        <w:rPr>
          <w:rFonts w:ascii="Arial" w:hAnsi="Arial" w:cs="Arial"/>
          <w:sz w:val="22"/>
          <w:szCs w:val="22"/>
        </w:rPr>
      </w:pPr>
      <w:r w:rsidRPr="001F3B86">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5319E8EC" w14:textId="77777777" w:rsidR="00814AA8" w:rsidRPr="001F3B86" w:rsidRDefault="00B8360F" w:rsidP="00F965E6">
      <w:pPr>
        <w:spacing w:before="120" w:after="120" w:line="380" w:lineRule="exact"/>
        <w:ind w:left="547" w:hanging="547"/>
        <w:jc w:val="both"/>
        <w:rPr>
          <w:rFonts w:ascii="Arial" w:hAnsi="Arial" w:cs="Arial"/>
          <w:sz w:val="22"/>
          <w:szCs w:val="22"/>
        </w:rPr>
      </w:pPr>
      <w:r w:rsidRPr="001F3B86">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14:paraId="1CEB6B01" w14:textId="77777777" w:rsidR="00701C88" w:rsidRPr="001F3B86" w:rsidRDefault="00701C88" w:rsidP="00F965E6">
      <w:pPr>
        <w:spacing w:before="120" w:after="120" w:line="380" w:lineRule="exact"/>
        <w:ind w:left="547" w:hanging="544"/>
        <w:rPr>
          <w:rFonts w:ascii="Arial" w:hAnsi="Arial" w:cs="Arial"/>
          <w:b/>
          <w:bCs/>
          <w:sz w:val="22"/>
          <w:szCs w:val="22"/>
        </w:rPr>
      </w:pPr>
      <w:r w:rsidRPr="001F3B86">
        <w:rPr>
          <w:rFonts w:ascii="Arial" w:hAnsi="Arial" w:cs="Arial"/>
          <w:b/>
          <w:bCs/>
          <w:sz w:val="22"/>
          <w:szCs w:val="22"/>
        </w:rPr>
        <w:t>1.3</w:t>
      </w:r>
      <w:r w:rsidRPr="001F3B86">
        <w:rPr>
          <w:rFonts w:ascii="Arial" w:hAnsi="Arial" w:cs="Arial"/>
          <w:b/>
          <w:bCs/>
          <w:sz w:val="22"/>
          <w:szCs w:val="22"/>
        </w:rPr>
        <w:tab/>
        <w:t>Basis of consolidation</w:t>
      </w:r>
    </w:p>
    <w:p w14:paraId="0E74D7DD" w14:textId="61CB4F76" w:rsidR="00701C88" w:rsidRPr="001F3B86" w:rsidRDefault="00E10076" w:rsidP="00F965E6">
      <w:pPr>
        <w:spacing w:before="120" w:after="120" w:line="380" w:lineRule="exact"/>
        <w:ind w:left="547"/>
        <w:jc w:val="thaiDistribute"/>
        <w:rPr>
          <w:rFonts w:ascii="Arial" w:hAnsi="Arial" w:cs="Arial"/>
          <w:sz w:val="22"/>
          <w:szCs w:val="22"/>
        </w:rPr>
      </w:pPr>
      <w:r w:rsidRPr="001F3B86">
        <w:rPr>
          <w:rFonts w:ascii="Arial" w:hAnsi="Arial" w:cs="Arial"/>
          <w:sz w:val="22"/>
          <w:szCs w:val="22"/>
        </w:rPr>
        <w:t xml:space="preserve">These consolidated interim financial statements include the financial statements of </w:t>
      </w:r>
      <w:proofErr w:type="spellStart"/>
      <w:r w:rsidRPr="001F3B86">
        <w:rPr>
          <w:rFonts w:ascii="Arial" w:hAnsi="Arial" w:cs="Arial"/>
          <w:sz w:val="22"/>
          <w:szCs w:val="22"/>
        </w:rPr>
        <w:t>Wattanapat</w:t>
      </w:r>
      <w:proofErr w:type="spellEnd"/>
      <w:r w:rsidRPr="001F3B86">
        <w:rPr>
          <w:rFonts w:ascii="Arial" w:hAnsi="Arial" w:cs="Arial"/>
          <w:sz w:val="22"/>
          <w:szCs w:val="22"/>
        </w:rPr>
        <w:t xml:space="preserve"> Hospital Trang Public Company Limited and its subsidiary and have been prepared on the same basis as that applied for the consolidated financial statements for t</w:t>
      </w:r>
      <w:r w:rsidR="002866CA" w:rsidRPr="001F3B86">
        <w:rPr>
          <w:rFonts w:ascii="Arial" w:hAnsi="Arial" w:cs="Arial"/>
          <w:sz w:val="22"/>
          <w:szCs w:val="22"/>
        </w:rPr>
        <w:t>he year ended 31 December 2016</w:t>
      </w:r>
      <w:r w:rsidR="00701C88" w:rsidRPr="001F3B86">
        <w:rPr>
          <w:rFonts w:ascii="Arial" w:hAnsi="Arial" w:cs="Arial"/>
          <w:sz w:val="22"/>
          <w:szCs w:val="22"/>
        </w:rPr>
        <w:t>.</w:t>
      </w:r>
      <w:r w:rsidR="002866CA" w:rsidRPr="001F3B86">
        <w:rPr>
          <w:rFonts w:ascii="Arial" w:hAnsi="Arial" w:cs="Arial"/>
          <w:sz w:val="22"/>
          <w:szCs w:val="22"/>
        </w:rPr>
        <w:t xml:space="preserve"> There have been no changes in the composition of the Group during the period.</w:t>
      </w:r>
    </w:p>
    <w:p w14:paraId="771FF570" w14:textId="77777777" w:rsidR="00373DAA" w:rsidRPr="001F3B86" w:rsidRDefault="00373DAA">
      <w:pPr>
        <w:autoSpaceDE/>
        <w:autoSpaceDN/>
        <w:adjustRightInd/>
        <w:rPr>
          <w:rFonts w:ascii="Arial" w:hAnsi="Arial" w:cs="Arial"/>
          <w:b/>
          <w:bCs/>
          <w:sz w:val="22"/>
          <w:szCs w:val="22"/>
        </w:rPr>
      </w:pPr>
      <w:r w:rsidRPr="001F3B86">
        <w:rPr>
          <w:rFonts w:ascii="Arial" w:hAnsi="Arial" w:cs="Arial"/>
          <w:b/>
          <w:bCs/>
          <w:sz w:val="22"/>
          <w:szCs w:val="22"/>
        </w:rPr>
        <w:br w:type="page"/>
      </w:r>
    </w:p>
    <w:p w14:paraId="79CDEA79" w14:textId="208A5D09" w:rsidR="00A8395D" w:rsidRPr="001F3B86" w:rsidRDefault="00701C88" w:rsidP="00064888">
      <w:pPr>
        <w:spacing w:before="120" w:after="120" w:line="380" w:lineRule="exact"/>
        <w:ind w:left="547" w:hanging="547"/>
        <w:jc w:val="both"/>
        <w:rPr>
          <w:rFonts w:ascii="Arial" w:hAnsi="Arial" w:cs="Arial"/>
          <w:b/>
          <w:bCs/>
          <w:sz w:val="22"/>
          <w:szCs w:val="22"/>
        </w:rPr>
      </w:pPr>
      <w:r w:rsidRPr="001F3B86">
        <w:rPr>
          <w:rFonts w:ascii="Arial" w:hAnsi="Arial" w:cs="Arial"/>
          <w:b/>
          <w:bCs/>
          <w:sz w:val="22"/>
          <w:szCs w:val="22"/>
        </w:rPr>
        <w:lastRenderedPageBreak/>
        <w:t>1.</w:t>
      </w:r>
      <w:r w:rsidR="00693CD8" w:rsidRPr="001F3B86">
        <w:rPr>
          <w:rFonts w:ascii="Arial" w:hAnsi="Arial" w:cs="Arial"/>
          <w:b/>
          <w:bCs/>
          <w:sz w:val="22"/>
          <w:szCs w:val="22"/>
        </w:rPr>
        <w:t>4</w:t>
      </w:r>
      <w:r w:rsidR="00A8395D" w:rsidRPr="001F3B86">
        <w:rPr>
          <w:rFonts w:ascii="Arial" w:hAnsi="Arial" w:cs="Arial"/>
          <w:b/>
          <w:bCs/>
          <w:sz w:val="22"/>
          <w:szCs w:val="22"/>
        </w:rPr>
        <w:tab/>
        <w:t>New financial reporting standards</w:t>
      </w:r>
    </w:p>
    <w:p w14:paraId="6BA9208F" w14:textId="5DDFAF6C" w:rsidR="007B3AA1" w:rsidRPr="001F3B86" w:rsidRDefault="007B3AA1" w:rsidP="00064888">
      <w:pPr>
        <w:tabs>
          <w:tab w:val="left" w:pos="900"/>
          <w:tab w:val="left" w:pos="1440"/>
        </w:tabs>
        <w:spacing w:before="120" w:after="120" w:line="380" w:lineRule="exact"/>
        <w:ind w:left="547" w:hanging="547"/>
        <w:jc w:val="thaiDistribute"/>
        <w:outlineLvl w:val="0"/>
        <w:rPr>
          <w:rFonts w:ascii="Arial" w:hAnsi="Arial" w:cs="Arial"/>
          <w:sz w:val="22"/>
          <w:szCs w:val="22"/>
        </w:rPr>
      </w:pPr>
      <w:r w:rsidRPr="001F3B86">
        <w:rPr>
          <w:rFonts w:ascii="Arial" w:hAnsi="Arial" w:cs="Arial"/>
          <w:sz w:val="22"/>
          <w:szCs w:val="22"/>
        </w:rPr>
        <w:tab/>
      </w:r>
      <w:r w:rsidR="00E10076" w:rsidRPr="001F3B86">
        <w:rPr>
          <w:rFonts w:ascii="Arial" w:hAnsi="Arial" w:cs="Arial"/>
          <w:sz w:val="22"/>
          <w:szCs w:val="22"/>
        </w:rPr>
        <w:t xml:space="preserve">During the period, the Company and its subsidiary have adopted the revised financial reporting standards and interpretations (revised 2016) and new accounting treatment guidance which are effective for fiscal years beginning on or after 1 January 2017.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w:t>
      </w:r>
      <w:r w:rsidR="00E10076" w:rsidRPr="0035682E">
        <w:rPr>
          <w:rFonts w:ascii="Arial" w:hAnsi="Arial" w:cs="Arial"/>
          <w:spacing w:val="-2"/>
          <w:sz w:val="22"/>
          <w:szCs w:val="22"/>
        </w:rPr>
        <w:t>not</w:t>
      </w:r>
      <w:r w:rsidR="00034AB7" w:rsidRPr="0035682E">
        <w:rPr>
          <w:rFonts w:ascii="Arial" w:hAnsi="Arial" w:cs="Arial"/>
          <w:spacing w:val="-2"/>
          <w:sz w:val="22"/>
          <w:szCs w:val="22"/>
          <w:cs/>
        </w:rPr>
        <w:t xml:space="preserve"> </w:t>
      </w:r>
      <w:r w:rsidR="00E10076" w:rsidRPr="0035682E">
        <w:rPr>
          <w:rFonts w:ascii="Arial" w:hAnsi="Arial" w:cs="Arial"/>
          <w:spacing w:val="-2"/>
          <w:sz w:val="22"/>
          <w:szCs w:val="22"/>
        </w:rPr>
        <w:t>have any significant impact on the Company and its subsidiary’</w:t>
      </w:r>
      <w:r w:rsidR="00034AB7" w:rsidRPr="0035682E">
        <w:rPr>
          <w:rFonts w:ascii="Arial" w:hAnsi="Arial" w:cs="Arial"/>
          <w:spacing w:val="-2"/>
          <w:sz w:val="22"/>
          <w:szCs w:val="22"/>
        </w:rPr>
        <w:t>s</w:t>
      </w:r>
      <w:r w:rsidR="00E10076" w:rsidRPr="0035682E">
        <w:rPr>
          <w:rFonts w:ascii="Arial" w:hAnsi="Arial" w:cs="Arial"/>
          <w:spacing w:val="-2"/>
          <w:sz w:val="22"/>
          <w:szCs w:val="22"/>
        </w:rPr>
        <w:t xml:space="preserve"> financial statements</w:t>
      </w:r>
      <w:r w:rsidR="00A822C7" w:rsidRPr="0035682E">
        <w:rPr>
          <w:rFonts w:ascii="Arial" w:hAnsi="Arial" w:cs="Arial"/>
          <w:spacing w:val="-2"/>
          <w:sz w:val="22"/>
          <w:szCs w:val="22"/>
        </w:rPr>
        <w:t>.</w:t>
      </w:r>
    </w:p>
    <w:p w14:paraId="525310D9" w14:textId="18C5566E" w:rsidR="00D6669C" w:rsidRPr="001F3B86" w:rsidRDefault="00F965E6" w:rsidP="00064888">
      <w:pPr>
        <w:tabs>
          <w:tab w:val="left" w:pos="360"/>
          <w:tab w:val="left" w:pos="1440"/>
          <w:tab w:val="left" w:pos="2880"/>
        </w:tabs>
        <w:spacing w:before="120" w:after="120" w:line="380" w:lineRule="exact"/>
        <w:ind w:left="547" w:hanging="547"/>
        <w:jc w:val="both"/>
        <w:rPr>
          <w:rFonts w:ascii="Arial" w:hAnsi="Arial" w:cs="Arial"/>
          <w:b/>
          <w:bCs/>
          <w:sz w:val="22"/>
          <w:szCs w:val="22"/>
        </w:rPr>
      </w:pPr>
      <w:r w:rsidRPr="001F3B86">
        <w:rPr>
          <w:rFonts w:ascii="Arial" w:hAnsi="Arial" w:cs="Arial"/>
          <w:b/>
          <w:bCs/>
          <w:sz w:val="22"/>
          <w:szCs w:val="22"/>
        </w:rPr>
        <w:t>2.</w:t>
      </w:r>
      <w:r w:rsidRPr="001F3B86">
        <w:rPr>
          <w:rFonts w:ascii="Arial" w:hAnsi="Arial" w:cs="Arial"/>
          <w:b/>
          <w:bCs/>
          <w:sz w:val="22"/>
          <w:szCs w:val="22"/>
        </w:rPr>
        <w:tab/>
      </w:r>
      <w:r w:rsidRPr="001F3B86">
        <w:rPr>
          <w:rFonts w:ascii="Arial" w:hAnsi="Arial" w:cs="Arial"/>
          <w:b/>
          <w:bCs/>
          <w:sz w:val="22"/>
          <w:szCs w:val="22"/>
        </w:rPr>
        <w:tab/>
      </w:r>
      <w:r w:rsidR="00D6669C" w:rsidRPr="001F3B86">
        <w:rPr>
          <w:rFonts w:ascii="Arial" w:hAnsi="Arial" w:cs="Arial"/>
          <w:b/>
          <w:bCs/>
          <w:sz w:val="22"/>
          <w:szCs w:val="22"/>
        </w:rPr>
        <w:t>Significant accounting policies</w:t>
      </w:r>
    </w:p>
    <w:p w14:paraId="57BA3B42" w14:textId="61287B2E" w:rsidR="00D6669C" w:rsidRPr="001F3B86" w:rsidRDefault="00D6669C" w:rsidP="00064888">
      <w:pPr>
        <w:tabs>
          <w:tab w:val="left" w:pos="360"/>
          <w:tab w:val="left" w:pos="2880"/>
        </w:tabs>
        <w:spacing w:before="120" w:after="120" w:line="380" w:lineRule="exact"/>
        <w:ind w:left="547" w:hanging="547"/>
        <w:jc w:val="both"/>
        <w:rPr>
          <w:rFonts w:ascii="Arial" w:hAnsi="Arial" w:cs="Arial"/>
          <w:sz w:val="22"/>
          <w:szCs w:val="22"/>
        </w:rPr>
      </w:pPr>
      <w:r w:rsidRPr="001F3B86">
        <w:rPr>
          <w:rFonts w:ascii="Arial" w:hAnsi="Arial" w:cs="Arial"/>
          <w:sz w:val="22"/>
          <w:szCs w:val="22"/>
        </w:rPr>
        <w:tab/>
      </w:r>
      <w:r w:rsidRPr="001F3B86">
        <w:rPr>
          <w:rFonts w:ascii="Arial" w:hAnsi="Arial" w:cs="Arial"/>
          <w:sz w:val="22"/>
          <w:szCs w:val="22"/>
        </w:rPr>
        <w:tab/>
      </w:r>
      <w:r w:rsidR="00317F86" w:rsidRPr="001F3B86">
        <w:rPr>
          <w:rFonts w:ascii="Arial" w:hAnsi="Arial" w:cs="Arial"/>
          <w:sz w:val="22"/>
          <w:szCs w:val="22"/>
        </w:rPr>
        <w:t>The interim financial statements are prepared using the same accounting policies and methods of computation as were used for the financial statement for the year ended                      31 December 2016</w:t>
      </w:r>
      <w:r w:rsidR="00F965E6" w:rsidRPr="001F3B86">
        <w:rPr>
          <w:rFonts w:ascii="Arial" w:hAnsi="Arial" w:cs="Arial"/>
          <w:sz w:val="22"/>
          <w:szCs w:val="22"/>
        </w:rPr>
        <w:t>.</w:t>
      </w:r>
    </w:p>
    <w:p w14:paraId="7876B52C" w14:textId="577B22C1" w:rsidR="00DA334A" w:rsidRPr="001F3B86" w:rsidRDefault="00F965E6" w:rsidP="00064888">
      <w:pPr>
        <w:tabs>
          <w:tab w:val="left" w:pos="1200"/>
          <w:tab w:val="left" w:pos="1800"/>
          <w:tab w:val="left" w:pos="2400"/>
          <w:tab w:val="left" w:pos="3000"/>
        </w:tabs>
        <w:spacing w:before="120" w:after="120" w:line="380" w:lineRule="exact"/>
        <w:ind w:left="547" w:hanging="547"/>
        <w:jc w:val="thaiDistribute"/>
        <w:rPr>
          <w:rFonts w:ascii="Arial" w:hAnsi="Arial" w:cs="Arial"/>
          <w:b/>
          <w:bCs/>
          <w:sz w:val="22"/>
          <w:szCs w:val="22"/>
        </w:rPr>
      </w:pPr>
      <w:r w:rsidRPr="001F3B86">
        <w:rPr>
          <w:rFonts w:ascii="Arial" w:hAnsi="Arial" w:cs="Arial"/>
          <w:b/>
          <w:bCs/>
          <w:sz w:val="22"/>
          <w:szCs w:val="22"/>
        </w:rPr>
        <w:t>3</w:t>
      </w:r>
      <w:r w:rsidR="00CB1398" w:rsidRPr="001F3B86">
        <w:rPr>
          <w:rFonts w:ascii="Arial" w:hAnsi="Arial" w:cs="Arial"/>
          <w:b/>
          <w:bCs/>
          <w:sz w:val="22"/>
          <w:szCs w:val="22"/>
        </w:rPr>
        <w:t>.</w:t>
      </w:r>
      <w:r w:rsidR="00CB1398" w:rsidRPr="001F3B86">
        <w:rPr>
          <w:rFonts w:ascii="Arial" w:hAnsi="Arial" w:cs="Arial"/>
          <w:b/>
          <w:bCs/>
          <w:sz w:val="22"/>
          <w:szCs w:val="22"/>
        </w:rPr>
        <w:tab/>
      </w:r>
      <w:r w:rsidR="00DA334A" w:rsidRPr="001F3B86">
        <w:rPr>
          <w:rFonts w:ascii="Arial" w:hAnsi="Arial" w:cs="Arial"/>
          <w:b/>
          <w:bCs/>
          <w:sz w:val="22"/>
          <w:szCs w:val="22"/>
        </w:rPr>
        <w:t>Related party transactions</w:t>
      </w:r>
    </w:p>
    <w:p w14:paraId="51095F59" w14:textId="63588EA2" w:rsidR="0085627E" w:rsidRPr="001F3B86" w:rsidRDefault="00DA334A" w:rsidP="00064888">
      <w:pPr>
        <w:spacing w:before="120" w:after="120" w:line="380" w:lineRule="exact"/>
        <w:ind w:left="547" w:hanging="547"/>
        <w:jc w:val="both"/>
        <w:rPr>
          <w:rFonts w:ascii="Arial" w:hAnsi="Arial" w:cs="Arial"/>
          <w:sz w:val="22"/>
          <w:szCs w:val="22"/>
        </w:rPr>
      </w:pPr>
      <w:r w:rsidRPr="001F3B86">
        <w:rPr>
          <w:rFonts w:ascii="Arial" w:hAnsi="Arial" w:cs="Arial"/>
          <w:sz w:val="22"/>
          <w:szCs w:val="22"/>
        </w:rPr>
        <w:t xml:space="preserve"> </w:t>
      </w:r>
      <w:r w:rsidRPr="001F3B86">
        <w:rPr>
          <w:rFonts w:ascii="Arial" w:hAnsi="Arial" w:cs="Arial"/>
          <w:sz w:val="22"/>
          <w:szCs w:val="22"/>
        </w:rPr>
        <w:tab/>
      </w:r>
      <w:r w:rsidR="0085627E" w:rsidRPr="001F3B86">
        <w:rPr>
          <w:rFonts w:ascii="Arial" w:hAnsi="Arial" w:cs="Arial"/>
          <w:sz w:val="22"/>
          <w:szCs w:val="22"/>
        </w:rPr>
        <w:t xml:space="preserve">During the periods, the Company and its subsidiary had significant business transactions with individual or related parties. Such transactions, which are </w:t>
      </w:r>
      <w:proofErr w:type="spellStart"/>
      <w:r w:rsidR="0085627E" w:rsidRPr="001F3B86">
        <w:rPr>
          <w:rFonts w:ascii="Arial" w:hAnsi="Arial" w:cs="Arial"/>
          <w:sz w:val="22"/>
          <w:szCs w:val="22"/>
        </w:rPr>
        <w:t>summarised</w:t>
      </w:r>
      <w:proofErr w:type="spellEnd"/>
      <w:r w:rsidR="0085627E" w:rsidRPr="001F3B86">
        <w:rPr>
          <w:rFonts w:ascii="Arial" w:hAnsi="Arial" w:cs="Arial"/>
          <w:sz w:val="22"/>
          <w:szCs w:val="22"/>
        </w:rPr>
        <w:t xml:space="preserve"> below, arose in the ordinary course of business and were concluded on commercial terms and bases agreed upon between the </w:t>
      </w:r>
      <w:proofErr w:type="gramStart"/>
      <w:r w:rsidR="0085627E" w:rsidRPr="001F3B86">
        <w:rPr>
          <w:rFonts w:ascii="Arial" w:hAnsi="Arial" w:cs="Arial"/>
          <w:sz w:val="22"/>
          <w:szCs w:val="22"/>
        </w:rPr>
        <w:t>Company</w:t>
      </w:r>
      <w:proofErr w:type="gramEnd"/>
      <w:r w:rsidR="001F3B86" w:rsidRPr="001F3B86">
        <w:rPr>
          <w:rFonts w:ascii="Arial" w:hAnsi="Arial" w:cs="Arial"/>
          <w:sz w:val="22"/>
          <w:szCs w:val="22"/>
        </w:rPr>
        <w:t>,</w:t>
      </w:r>
      <w:r w:rsidR="0085627E" w:rsidRPr="001F3B86">
        <w:rPr>
          <w:rFonts w:ascii="Arial" w:hAnsi="Arial" w:cs="Arial"/>
          <w:sz w:val="22"/>
          <w:szCs w:val="22"/>
        </w:rPr>
        <w:t xml:space="preserve"> its subsidiary and those related parties.</w:t>
      </w:r>
    </w:p>
    <w:tbl>
      <w:tblPr>
        <w:tblW w:w="9180" w:type="dxa"/>
        <w:tblInd w:w="-90" w:type="dxa"/>
        <w:tblLayout w:type="fixed"/>
        <w:tblLook w:val="0000" w:firstRow="0" w:lastRow="0" w:firstColumn="0" w:lastColumn="0" w:noHBand="0" w:noVBand="0"/>
      </w:tblPr>
      <w:tblGrid>
        <w:gridCol w:w="2790"/>
        <w:gridCol w:w="108"/>
        <w:gridCol w:w="972"/>
        <w:gridCol w:w="1080"/>
        <w:gridCol w:w="1080"/>
        <w:gridCol w:w="1080"/>
        <w:gridCol w:w="2070"/>
      </w:tblGrid>
      <w:tr w:rsidR="00632166" w:rsidRPr="001F3B86" w14:paraId="6C8DFA08" w14:textId="77777777" w:rsidTr="009D31C0">
        <w:trPr>
          <w:cantSplit/>
        </w:trPr>
        <w:tc>
          <w:tcPr>
            <w:tcW w:w="2898" w:type="dxa"/>
            <w:gridSpan w:val="2"/>
          </w:tcPr>
          <w:p w14:paraId="6B1AE83C" w14:textId="77777777" w:rsidR="00632166" w:rsidRPr="001F3B86" w:rsidRDefault="00632166" w:rsidP="009D31C0">
            <w:pPr>
              <w:overflowPunct w:val="0"/>
              <w:spacing w:line="320" w:lineRule="exact"/>
              <w:jc w:val="right"/>
              <w:textAlignment w:val="baseline"/>
              <w:rPr>
                <w:rFonts w:ascii="Arial" w:hAnsi="Arial" w:cs="Arial"/>
                <w:sz w:val="16"/>
                <w:szCs w:val="16"/>
              </w:rPr>
            </w:pPr>
          </w:p>
        </w:tc>
        <w:tc>
          <w:tcPr>
            <w:tcW w:w="6282" w:type="dxa"/>
            <w:gridSpan w:val="5"/>
          </w:tcPr>
          <w:p w14:paraId="75878F36" w14:textId="48A1327E" w:rsidR="00632166" w:rsidRPr="001F3B86" w:rsidRDefault="00632166" w:rsidP="009D31C0">
            <w:pPr>
              <w:overflowPunct w:val="0"/>
              <w:spacing w:line="320" w:lineRule="exact"/>
              <w:jc w:val="right"/>
              <w:textAlignment w:val="baseline"/>
              <w:rPr>
                <w:rFonts w:ascii="Arial" w:hAnsi="Arial" w:cs="Arial"/>
                <w:sz w:val="16"/>
                <w:szCs w:val="16"/>
              </w:rPr>
            </w:pPr>
            <w:r w:rsidRPr="001F3B86">
              <w:rPr>
                <w:rFonts w:ascii="Arial" w:hAnsi="Arial" w:cs="Arial"/>
                <w:sz w:val="16"/>
                <w:szCs w:val="16"/>
              </w:rPr>
              <w:t>(Unit: Million Baht)</w:t>
            </w:r>
          </w:p>
        </w:tc>
      </w:tr>
      <w:tr w:rsidR="00632166" w:rsidRPr="001F3B86" w14:paraId="7EBBE994" w14:textId="77777777" w:rsidTr="009D31C0">
        <w:trPr>
          <w:cantSplit/>
        </w:trPr>
        <w:tc>
          <w:tcPr>
            <w:tcW w:w="2790" w:type="dxa"/>
            <w:vAlign w:val="bottom"/>
          </w:tcPr>
          <w:p w14:paraId="1DBE0902" w14:textId="77777777" w:rsidR="00632166" w:rsidRPr="001F3B86" w:rsidRDefault="00632166" w:rsidP="009D31C0">
            <w:pPr>
              <w:keepNext/>
              <w:overflowPunct w:val="0"/>
              <w:spacing w:line="320" w:lineRule="exact"/>
              <w:jc w:val="center"/>
              <w:textAlignment w:val="baseline"/>
              <w:outlineLvl w:val="6"/>
              <w:rPr>
                <w:rFonts w:ascii="Arial" w:hAnsi="Arial" w:cs="Arial"/>
                <w:sz w:val="16"/>
                <w:szCs w:val="16"/>
              </w:rPr>
            </w:pPr>
          </w:p>
        </w:tc>
        <w:tc>
          <w:tcPr>
            <w:tcW w:w="4320" w:type="dxa"/>
            <w:gridSpan w:val="5"/>
          </w:tcPr>
          <w:p w14:paraId="1E6C4E32" w14:textId="024C252F" w:rsidR="00632166" w:rsidRPr="001F3B86" w:rsidRDefault="00632166" w:rsidP="009D31C0">
            <w:pPr>
              <w:keepNext/>
              <w:pBdr>
                <w:bottom w:val="single" w:sz="4" w:space="1" w:color="auto"/>
              </w:pBdr>
              <w:overflowPunct w:val="0"/>
              <w:spacing w:line="320" w:lineRule="exact"/>
              <w:jc w:val="center"/>
              <w:textAlignment w:val="baseline"/>
              <w:outlineLvl w:val="6"/>
              <w:rPr>
                <w:rFonts w:ascii="Arial" w:hAnsi="Arial" w:cs="Arial"/>
                <w:sz w:val="16"/>
                <w:szCs w:val="16"/>
              </w:rPr>
            </w:pPr>
            <w:r w:rsidRPr="001F3B86">
              <w:rPr>
                <w:rFonts w:ascii="Arial" w:hAnsi="Arial" w:cs="Arial"/>
                <w:sz w:val="16"/>
                <w:szCs w:val="16"/>
              </w:rPr>
              <w:t>For the three-month periods ended 30 June</w:t>
            </w:r>
          </w:p>
        </w:tc>
        <w:tc>
          <w:tcPr>
            <w:tcW w:w="2070" w:type="dxa"/>
            <w:vAlign w:val="bottom"/>
          </w:tcPr>
          <w:p w14:paraId="3C009E0B" w14:textId="77777777" w:rsidR="00632166" w:rsidRPr="001F3B86" w:rsidRDefault="00632166" w:rsidP="009D31C0">
            <w:pPr>
              <w:keepNext/>
              <w:overflowPunct w:val="0"/>
              <w:spacing w:line="320" w:lineRule="exact"/>
              <w:jc w:val="center"/>
              <w:textAlignment w:val="baseline"/>
              <w:outlineLvl w:val="6"/>
              <w:rPr>
                <w:rFonts w:ascii="Arial" w:hAnsi="Arial" w:cs="Arial"/>
                <w:sz w:val="16"/>
                <w:szCs w:val="16"/>
              </w:rPr>
            </w:pPr>
          </w:p>
        </w:tc>
      </w:tr>
      <w:tr w:rsidR="00632166" w:rsidRPr="001F3B86" w14:paraId="3125E1DE" w14:textId="77777777" w:rsidTr="009D31C0">
        <w:trPr>
          <w:cantSplit/>
        </w:trPr>
        <w:tc>
          <w:tcPr>
            <w:tcW w:w="2790" w:type="dxa"/>
            <w:vAlign w:val="bottom"/>
          </w:tcPr>
          <w:p w14:paraId="09FCCDF4" w14:textId="77777777" w:rsidR="00632166" w:rsidRPr="001F3B86" w:rsidRDefault="00632166" w:rsidP="009D31C0">
            <w:pPr>
              <w:keepNext/>
              <w:overflowPunct w:val="0"/>
              <w:spacing w:line="320" w:lineRule="exact"/>
              <w:jc w:val="center"/>
              <w:textAlignment w:val="baseline"/>
              <w:outlineLvl w:val="6"/>
              <w:rPr>
                <w:rFonts w:ascii="Arial" w:hAnsi="Arial" w:cs="Arial"/>
                <w:sz w:val="16"/>
                <w:szCs w:val="16"/>
              </w:rPr>
            </w:pPr>
          </w:p>
        </w:tc>
        <w:tc>
          <w:tcPr>
            <w:tcW w:w="2160" w:type="dxa"/>
            <w:gridSpan w:val="3"/>
          </w:tcPr>
          <w:p w14:paraId="4275AE6E" w14:textId="4B61DB06" w:rsidR="00632166" w:rsidRPr="001F3B86" w:rsidRDefault="00632166" w:rsidP="009D31C0">
            <w:pPr>
              <w:keepNext/>
              <w:pBdr>
                <w:bottom w:val="single" w:sz="4" w:space="1" w:color="auto"/>
              </w:pBdr>
              <w:overflowPunct w:val="0"/>
              <w:spacing w:line="320" w:lineRule="exact"/>
              <w:ind w:right="-18"/>
              <w:jc w:val="center"/>
              <w:textAlignment w:val="baseline"/>
              <w:outlineLvl w:val="6"/>
              <w:rPr>
                <w:rFonts w:ascii="Arial" w:hAnsi="Arial" w:cs="Arial"/>
                <w:sz w:val="16"/>
                <w:szCs w:val="16"/>
              </w:rPr>
            </w:pPr>
            <w:r w:rsidRPr="001F3B86">
              <w:rPr>
                <w:rFonts w:ascii="Arial" w:hAnsi="Arial" w:cs="Arial"/>
                <w:sz w:val="16"/>
                <w:szCs w:val="16"/>
              </w:rPr>
              <w:t xml:space="preserve">Consolidated                                  </w:t>
            </w:r>
            <w:r w:rsidRPr="001F3B86">
              <w:rPr>
                <w:rFonts w:ascii="Arial" w:hAnsi="Arial" w:cs="Arial"/>
                <w:spacing w:val="-4"/>
                <w:sz w:val="16"/>
                <w:szCs w:val="16"/>
              </w:rPr>
              <w:t>financial statements</w:t>
            </w:r>
          </w:p>
        </w:tc>
        <w:tc>
          <w:tcPr>
            <w:tcW w:w="2160" w:type="dxa"/>
            <w:gridSpan w:val="2"/>
            <w:vAlign w:val="bottom"/>
          </w:tcPr>
          <w:p w14:paraId="37B192EB" w14:textId="77777777" w:rsidR="00632166" w:rsidRPr="001F3B86" w:rsidRDefault="00632166" w:rsidP="009D31C0">
            <w:pPr>
              <w:keepNext/>
              <w:pBdr>
                <w:bottom w:val="single" w:sz="4" w:space="1" w:color="auto"/>
              </w:pBdr>
              <w:overflowPunct w:val="0"/>
              <w:spacing w:line="320" w:lineRule="exact"/>
              <w:jc w:val="center"/>
              <w:textAlignment w:val="baseline"/>
              <w:outlineLvl w:val="6"/>
              <w:rPr>
                <w:rFonts w:ascii="Arial" w:hAnsi="Arial" w:cs="Arial"/>
                <w:sz w:val="16"/>
                <w:szCs w:val="16"/>
              </w:rPr>
            </w:pPr>
            <w:r w:rsidRPr="001F3B86">
              <w:rPr>
                <w:rFonts w:ascii="Arial" w:hAnsi="Arial" w:cs="Arial"/>
                <w:sz w:val="16"/>
                <w:szCs w:val="16"/>
              </w:rPr>
              <w:t>Separate</w:t>
            </w:r>
          </w:p>
          <w:p w14:paraId="325E1CDC" w14:textId="77777777" w:rsidR="00632166" w:rsidRPr="001F3B86" w:rsidRDefault="00632166" w:rsidP="009D31C0">
            <w:pPr>
              <w:keepNext/>
              <w:pBdr>
                <w:bottom w:val="single" w:sz="4" w:space="1" w:color="auto"/>
              </w:pBdr>
              <w:overflowPunct w:val="0"/>
              <w:spacing w:line="320" w:lineRule="exact"/>
              <w:jc w:val="center"/>
              <w:textAlignment w:val="baseline"/>
              <w:outlineLvl w:val="6"/>
              <w:rPr>
                <w:rFonts w:ascii="Arial" w:hAnsi="Arial" w:cs="Arial"/>
                <w:sz w:val="16"/>
                <w:szCs w:val="16"/>
              </w:rPr>
            </w:pPr>
            <w:r w:rsidRPr="001F3B86">
              <w:rPr>
                <w:rFonts w:ascii="Arial" w:hAnsi="Arial" w:cs="Arial"/>
                <w:sz w:val="16"/>
                <w:szCs w:val="16"/>
              </w:rPr>
              <w:t>financial statements</w:t>
            </w:r>
          </w:p>
        </w:tc>
        <w:tc>
          <w:tcPr>
            <w:tcW w:w="2070" w:type="dxa"/>
            <w:vAlign w:val="bottom"/>
          </w:tcPr>
          <w:p w14:paraId="5F85F571" w14:textId="77777777" w:rsidR="00632166" w:rsidRPr="001F3B86" w:rsidRDefault="00632166" w:rsidP="009D31C0">
            <w:pPr>
              <w:keepNext/>
              <w:pBdr>
                <w:bottom w:val="single" w:sz="4" w:space="1" w:color="auto"/>
              </w:pBdr>
              <w:overflowPunct w:val="0"/>
              <w:spacing w:line="320" w:lineRule="exact"/>
              <w:jc w:val="center"/>
              <w:textAlignment w:val="baseline"/>
              <w:outlineLvl w:val="6"/>
              <w:rPr>
                <w:rFonts w:ascii="Arial" w:hAnsi="Arial" w:cs="Arial"/>
                <w:sz w:val="16"/>
                <w:szCs w:val="16"/>
              </w:rPr>
            </w:pPr>
            <w:r w:rsidRPr="001F3B86">
              <w:rPr>
                <w:rFonts w:ascii="Arial" w:hAnsi="Arial" w:cs="Arial"/>
                <w:sz w:val="16"/>
                <w:szCs w:val="16"/>
              </w:rPr>
              <w:t>Transfer pricing policy</w:t>
            </w:r>
          </w:p>
        </w:tc>
      </w:tr>
      <w:tr w:rsidR="0015329E" w:rsidRPr="001F3B86" w14:paraId="19F130F1" w14:textId="77777777" w:rsidTr="00DA4EDE">
        <w:tc>
          <w:tcPr>
            <w:tcW w:w="2790" w:type="dxa"/>
          </w:tcPr>
          <w:p w14:paraId="1556D81E" w14:textId="77777777" w:rsidR="0015329E" w:rsidRPr="001F3B86" w:rsidRDefault="0015329E" w:rsidP="0015329E">
            <w:pPr>
              <w:overflowPunct w:val="0"/>
              <w:spacing w:line="320" w:lineRule="exact"/>
              <w:jc w:val="center"/>
              <w:textAlignment w:val="baseline"/>
              <w:rPr>
                <w:rFonts w:ascii="Arial" w:hAnsi="Arial" w:cs="Arial"/>
                <w:sz w:val="16"/>
                <w:szCs w:val="16"/>
              </w:rPr>
            </w:pPr>
          </w:p>
        </w:tc>
        <w:tc>
          <w:tcPr>
            <w:tcW w:w="1080" w:type="dxa"/>
            <w:gridSpan w:val="2"/>
            <w:vAlign w:val="bottom"/>
          </w:tcPr>
          <w:p w14:paraId="7B7C2966" w14:textId="7F6E95C8" w:rsidR="0015329E" w:rsidRPr="001F3B86" w:rsidRDefault="0015329E" w:rsidP="0015329E">
            <w:pPr>
              <w:pBdr>
                <w:bottom w:val="single" w:sz="4" w:space="1" w:color="auto"/>
              </w:pBdr>
              <w:overflowPunct w:val="0"/>
              <w:spacing w:line="320" w:lineRule="exact"/>
              <w:jc w:val="center"/>
              <w:textAlignment w:val="baseline"/>
              <w:rPr>
                <w:rFonts w:ascii="Arial" w:hAnsi="Arial" w:cs="Arial"/>
                <w:sz w:val="16"/>
                <w:szCs w:val="16"/>
                <w:u w:val="single"/>
              </w:rPr>
            </w:pPr>
            <w:r>
              <w:rPr>
                <w:rFonts w:ascii="Arial" w:hAnsi="Arial" w:cs="Arial"/>
                <w:sz w:val="16"/>
                <w:szCs w:val="16"/>
              </w:rPr>
              <w:t>2017</w:t>
            </w:r>
          </w:p>
        </w:tc>
        <w:tc>
          <w:tcPr>
            <w:tcW w:w="1080" w:type="dxa"/>
            <w:vAlign w:val="bottom"/>
          </w:tcPr>
          <w:p w14:paraId="3FADC1E7" w14:textId="069F8C00" w:rsidR="0015329E" w:rsidRPr="001F3B86" w:rsidRDefault="0015329E" w:rsidP="0015329E">
            <w:pPr>
              <w:pBdr>
                <w:bottom w:val="single" w:sz="4" w:space="1" w:color="auto"/>
              </w:pBdr>
              <w:overflowPunct w:val="0"/>
              <w:spacing w:line="320" w:lineRule="exact"/>
              <w:jc w:val="center"/>
              <w:textAlignment w:val="baseline"/>
              <w:rPr>
                <w:rFonts w:ascii="Arial" w:hAnsi="Arial" w:cs="Arial"/>
                <w:sz w:val="16"/>
                <w:szCs w:val="16"/>
                <w:u w:val="single"/>
              </w:rPr>
            </w:pPr>
            <w:r>
              <w:rPr>
                <w:rFonts w:ascii="Arial" w:hAnsi="Arial" w:cs="Arial"/>
                <w:sz w:val="16"/>
                <w:szCs w:val="16"/>
              </w:rPr>
              <w:t>2016</w:t>
            </w:r>
          </w:p>
        </w:tc>
        <w:tc>
          <w:tcPr>
            <w:tcW w:w="1080" w:type="dxa"/>
            <w:vAlign w:val="bottom"/>
          </w:tcPr>
          <w:p w14:paraId="07F48DF1" w14:textId="2BC3D137" w:rsidR="0015329E" w:rsidRPr="001F3B86" w:rsidRDefault="0015329E" w:rsidP="0015329E">
            <w:pPr>
              <w:pBdr>
                <w:bottom w:val="single" w:sz="4" w:space="1" w:color="auto"/>
              </w:pBdr>
              <w:overflowPunct w:val="0"/>
              <w:spacing w:line="320" w:lineRule="exact"/>
              <w:jc w:val="center"/>
              <w:textAlignment w:val="baseline"/>
              <w:rPr>
                <w:rFonts w:ascii="Arial" w:hAnsi="Arial" w:cs="Arial"/>
                <w:sz w:val="16"/>
                <w:szCs w:val="16"/>
                <w:u w:val="single"/>
              </w:rPr>
            </w:pPr>
            <w:r>
              <w:rPr>
                <w:rFonts w:ascii="Arial" w:hAnsi="Arial" w:cs="Arial"/>
                <w:sz w:val="16"/>
                <w:szCs w:val="16"/>
              </w:rPr>
              <w:t>2017</w:t>
            </w:r>
          </w:p>
        </w:tc>
        <w:tc>
          <w:tcPr>
            <w:tcW w:w="1080" w:type="dxa"/>
            <w:vAlign w:val="bottom"/>
          </w:tcPr>
          <w:p w14:paraId="4BF613EB" w14:textId="6E351603" w:rsidR="0015329E" w:rsidRPr="001F3B86" w:rsidRDefault="0015329E" w:rsidP="0015329E">
            <w:pPr>
              <w:pBdr>
                <w:bottom w:val="single" w:sz="4" w:space="1" w:color="auto"/>
              </w:pBdr>
              <w:overflowPunct w:val="0"/>
              <w:spacing w:line="320" w:lineRule="exact"/>
              <w:jc w:val="center"/>
              <w:textAlignment w:val="baseline"/>
              <w:rPr>
                <w:rFonts w:ascii="Arial" w:hAnsi="Arial" w:cs="Arial"/>
                <w:sz w:val="16"/>
                <w:szCs w:val="16"/>
                <w:u w:val="single"/>
              </w:rPr>
            </w:pPr>
            <w:r>
              <w:rPr>
                <w:rFonts w:ascii="Arial" w:hAnsi="Arial" w:cs="Arial"/>
                <w:sz w:val="16"/>
                <w:szCs w:val="16"/>
              </w:rPr>
              <w:t>2016</w:t>
            </w:r>
          </w:p>
        </w:tc>
        <w:tc>
          <w:tcPr>
            <w:tcW w:w="2070" w:type="dxa"/>
          </w:tcPr>
          <w:p w14:paraId="3A66EF25" w14:textId="77777777" w:rsidR="0015329E" w:rsidRPr="001F3B86" w:rsidRDefault="0015329E" w:rsidP="0015329E">
            <w:pPr>
              <w:overflowPunct w:val="0"/>
              <w:spacing w:line="320" w:lineRule="exact"/>
              <w:jc w:val="center"/>
              <w:textAlignment w:val="baseline"/>
              <w:rPr>
                <w:rFonts w:ascii="Arial" w:hAnsi="Arial" w:cs="Arial"/>
                <w:sz w:val="16"/>
                <w:szCs w:val="16"/>
                <w:u w:val="single"/>
              </w:rPr>
            </w:pPr>
          </w:p>
        </w:tc>
      </w:tr>
      <w:tr w:rsidR="0015329E" w:rsidRPr="001F3B86" w14:paraId="3B5B20BD" w14:textId="77777777" w:rsidTr="009D31C0">
        <w:trPr>
          <w:trHeight w:val="873"/>
        </w:trPr>
        <w:tc>
          <w:tcPr>
            <w:tcW w:w="2790" w:type="dxa"/>
          </w:tcPr>
          <w:p w14:paraId="044764F8" w14:textId="5267806E" w:rsidR="0015329E" w:rsidRPr="001F3B86" w:rsidRDefault="0015329E" w:rsidP="0015329E">
            <w:pPr>
              <w:keepNext/>
              <w:overflowPunct w:val="0"/>
              <w:spacing w:line="320" w:lineRule="exact"/>
              <w:ind w:right="-198"/>
              <w:textAlignment w:val="baseline"/>
              <w:outlineLvl w:val="5"/>
              <w:rPr>
                <w:rFonts w:ascii="Arial" w:hAnsi="Arial" w:cs="Arial"/>
                <w:sz w:val="16"/>
                <w:szCs w:val="16"/>
                <w:u w:val="single"/>
              </w:rPr>
            </w:pPr>
            <w:r w:rsidRPr="001F3B86">
              <w:rPr>
                <w:rFonts w:ascii="Arial" w:hAnsi="Arial" w:cs="Arial"/>
                <w:sz w:val="16"/>
                <w:szCs w:val="16"/>
                <w:u w:val="single"/>
              </w:rPr>
              <w:t>Transactions with subsidiary</w:t>
            </w:r>
          </w:p>
          <w:p w14:paraId="61B07140" w14:textId="50961775" w:rsidR="0015329E" w:rsidRPr="001F3B86" w:rsidRDefault="0015329E" w:rsidP="0015329E">
            <w:pPr>
              <w:keepNext/>
              <w:overflowPunct w:val="0"/>
              <w:spacing w:line="320" w:lineRule="exact"/>
              <w:ind w:left="162" w:right="-198" w:hanging="162"/>
              <w:textAlignment w:val="baseline"/>
              <w:outlineLvl w:val="5"/>
              <w:rPr>
                <w:rFonts w:ascii="Arial" w:hAnsi="Arial" w:cs="Arial"/>
                <w:b/>
                <w:bCs/>
                <w:sz w:val="16"/>
                <w:szCs w:val="16"/>
                <w:u w:val="single"/>
              </w:rPr>
            </w:pPr>
            <w:r w:rsidRPr="001F3B86">
              <w:rPr>
                <w:rFonts w:ascii="Arial" w:hAnsi="Arial" w:cs="Arial"/>
                <w:i/>
                <w:iCs/>
                <w:sz w:val="16"/>
                <w:szCs w:val="16"/>
              </w:rPr>
              <w:t>(Eliminated from the consolidated financial statements)</w:t>
            </w:r>
          </w:p>
        </w:tc>
        <w:tc>
          <w:tcPr>
            <w:tcW w:w="1080" w:type="dxa"/>
            <w:gridSpan w:val="2"/>
            <w:vAlign w:val="bottom"/>
          </w:tcPr>
          <w:p w14:paraId="510B39A3" w14:textId="77777777" w:rsidR="0015329E" w:rsidRPr="001F3B86" w:rsidRDefault="0015329E" w:rsidP="0015329E">
            <w:pPr>
              <w:overflowPunct w:val="0"/>
              <w:spacing w:line="320" w:lineRule="exact"/>
              <w:ind w:right="242"/>
              <w:jc w:val="right"/>
              <w:textAlignment w:val="baseline"/>
              <w:rPr>
                <w:rFonts w:ascii="Arial" w:hAnsi="Arial" w:cs="Arial"/>
                <w:sz w:val="16"/>
                <w:szCs w:val="16"/>
              </w:rPr>
            </w:pPr>
          </w:p>
        </w:tc>
        <w:tc>
          <w:tcPr>
            <w:tcW w:w="1080" w:type="dxa"/>
            <w:vAlign w:val="bottom"/>
          </w:tcPr>
          <w:p w14:paraId="48F5A042" w14:textId="7F0DD758" w:rsidR="0015329E" w:rsidRPr="001F3B86" w:rsidRDefault="0015329E" w:rsidP="0015329E">
            <w:pPr>
              <w:overflowPunct w:val="0"/>
              <w:spacing w:line="320" w:lineRule="exact"/>
              <w:ind w:right="242"/>
              <w:jc w:val="right"/>
              <w:textAlignment w:val="baseline"/>
              <w:rPr>
                <w:rFonts w:ascii="Arial" w:hAnsi="Arial" w:cs="Arial"/>
                <w:sz w:val="16"/>
                <w:szCs w:val="16"/>
              </w:rPr>
            </w:pPr>
          </w:p>
        </w:tc>
        <w:tc>
          <w:tcPr>
            <w:tcW w:w="1080" w:type="dxa"/>
            <w:vAlign w:val="bottom"/>
          </w:tcPr>
          <w:p w14:paraId="1211CF0F" w14:textId="77777777" w:rsidR="0015329E" w:rsidRPr="001F3B86" w:rsidRDefault="0015329E" w:rsidP="0015329E">
            <w:pPr>
              <w:overflowPunct w:val="0"/>
              <w:spacing w:line="320" w:lineRule="exact"/>
              <w:ind w:right="242"/>
              <w:jc w:val="right"/>
              <w:textAlignment w:val="baseline"/>
              <w:rPr>
                <w:rFonts w:ascii="Arial" w:hAnsi="Arial" w:cs="Arial"/>
                <w:sz w:val="16"/>
                <w:szCs w:val="16"/>
              </w:rPr>
            </w:pPr>
          </w:p>
        </w:tc>
        <w:tc>
          <w:tcPr>
            <w:tcW w:w="1080" w:type="dxa"/>
            <w:vAlign w:val="bottom"/>
          </w:tcPr>
          <w:p w14:paraId="50412613" w14:textId="77777777" w:rsidR="0015329E" w:rsidRPr="001F3B86" w:rsidRDefault="0015329E" w:rsidP="0015329E">
            <w:pPr>
              <w:overflowPunct w:val="0"/>
              <w:spacing w:line="320" w:lineRule="exact"/>
              <w:ind w:right="242"/>
              <w:jc w:val="right"/>
              <w:textAlignment w:val="baseline"/>
              <w:rPr>
                <w:rFonts w:ascii="Arial" w:hAnsi="Arial" w:cs="Arial"/>
                <w:sz w:val="16"/>
                <w:szCs w:val="16"/>
              </w:rPr>
            </w:pPr>
          </w:p>
        </w:tc>
        <w:tc>
          <w:tcPr>
            <w:tcW w:w="2070" w:type="dxa"/>
          </w:tcPr>
          <w:p w14:paraId="6E5E8682" w14:textId="77777777" w:rsidR="0015329E" w:rsidRPr="001F3B86" w:rsidRDefault="0015329E" w:rsidP="0015329E">
            <w:pPr>
              <w:keepNext/>
              <w:overflowPunct w:val="0"/>
              <w:spacing w:line="320" w:lineRule="exact"/>
              <w:textAlignment w:val="baseline"/>
              <w:outlineLvl w:val="1"/>
              <w:rPr>
                <w:rFonts w:ascii="Arial" w:hAnsi="Arial" w:cs="Arial"/>
                <w:sz w:val="16"/>
                <w:szCs w:val="16"/>
              </w:rPr>
            </w:pPr>
          </w:p>
        </w:tc>
      </w:tr>
      <w:tr w:rsidR="0015329E" w:rsidRPr="001F3B86" w14:paraId="3A88A50E" w14:textId="77777777" w:rsidTr="009D31C0">
        <w:tc>
          <w:tcPr>
            <w:tcW w:w="2790" w:type="dxa"/>
          </w:tcPr>
          <w:p w14:paraId="3203C1B6" w14:textId="7B0D014E" w:rsidR="0015329E" w:rsidRPr="001F3B86" w:rsidRDefault="0015329E" w:rsidP="0015329E">
            <w:pPr>
              <w:overflowPunct w:val="0"/>
              <w:spacing w:line="320" w:lineRule="exact"/>
              <w:jc w:val="both"/>
              <w:textAlignment w:val="baseline"/>
              <w:rPr>
                <w:rFonts w:ascii="Arial" w:hAnsi="Arial" w:cs="Arial"/>
                <w:sz w:val="16"/>
                <w:szCs w:val="16"/>
              </w:rPr>
            </w:pPr>
            <w:r w:rsidRPr="001F3B86">
              <w:rPr>
                <w:rFonts w:ascii="Arial" w:hAnsi="Arial" w:cs="Arial"/>
                <w:sz w:val="16"/>
                <w:szCs w:val="16"/>
              </w:rPr>
              <w:t>Service income</w:t>
            </w:r>
          </w:p>
        </w:tc>
        <w:tc>
          <w:tcPr>
            <w:tcW w:w="1080" w:type="dxa"/>
            <w:gridSpan w:val="2"/>
            <w:vAlign w:val="bottom"/>
          </w:tcPr>
          <w:p w14:paraId="73AC23E0" w14:textId="7EE85832" w:rsidR="0015329E" w:rsidRPr="001F3B86" w:rsidRDefault="0015329E" w:rsidP="0015329E">
            <w:pPr>
              <w:overflowPunct w:val="0"/>
              <w:spacing w:line="320" w:lineRule="exact"/>
              <w:ind w:right="45"/>
              <w:jc w:val="right"/>
              <w:textAlignment w:val="baseline"/>
              <w:rPr>
                <w:rFonts w:ascii="Arial" w:hAnsi="Arial" w:cs="Arial"/>
                <w:sz w:val="16"/>
                <w:szCs w:val="16"/>
              </w:rPr>
            </w:pPr>
            <w:r w:rsidRPr="001F3B86">
              <w:rPr>
                <w:rFonts w:ascii="Arial" w:hAnsi="Arial" w:cs="Arial"/>
                <w:sz w:val="16"/>
                <w:szCs w:val="16"/>
              </w:rPr>
              <w:t>-</w:t>
            </w:r>
          </w:p>
        </w:tc>
        <w:tc>
          <w:tcPr>
            <w:tcW w:w="1080" w:type="dxa"/>
            <w:vAlign w:val="bottom"/>
          </w:tcPr>
          <w:p w14:paraId="552B2ECB" w14:textId="57E83551" w:rsidR="0015329E" w:rsidRPr="001F3B86" w:rsidRDefault="0015329E" w:rsidP="0015329E">
            <w:pPr>
              <w:overflowPunct w:val="0"/>
              <w:spacing w:line="320" w:lineRule="exact"/>
              <w:ind w:right="45"/>
              <w:jc w:val="right"/>
              <w:textAlignment w:val="baseline"/>
              <w:rPr>
                <w:rFonts w:ascii="Arial" w:hAnsi="Arial" w:cs="Arial"/>
                <w:sz w:val="16"/>
                <w:szCs w:val="16"/>
              </w:rPr>
            </w:pPr>
            <w:r w:rsidRPr="001F3B86">
              <w:rPr>
                <w:rFonts w:ascii="Arial" w:hAnsi="Arial" w:cs="Arial"/>
                <w:sz w:val="16"/>
                <w:szCs w:val="16"/>
              </w:rPr>
              <w:t>-</w:t>
            </w:r>
          </w:p>
        </w:tc>
        <w:tc>
          <w:tcPr>
            <w:tcW w:w="1080" w:type="dxa"/>
            <w:vAlign w:val="bottom"/>
          </w:tcPr>
          <w:p w14:paraId="74AF0D1E" w14:textId="27BE4D4B" w:rsidR="0015329E" w:rsidRPr="001F3B86" w:rsidRDefault="0015329E" w:rsidP="0015329E">
            <w:pPr>
              <w:overflowPunct w:val="0"/>
              <w:spacing w:line="320" w:lineRule="exact"/>
              <w:ind w:right="45"/>
              <w:jc w:val="right"/>
              <w:textAlignment w:val="baseline"/>
              <w:rPr>
                <w:rFonts w:ascii="Arial" w:hAnsi="Arial" w:cs="Arial"/>
                <w:sz w:val="16"/>
                <w:szCs w:val="16"/>
              </w:rPr>
            </w:pPr>
            <w:r w:rsidRPr="001F3B86">
              <w:rPr>
                <w:rFonts w:ascii="Arial" w:hAnsi="Arial" w:cs="Arial"/>
                <w:sz w:val="16"/>
                <w:szCs w:val="16"/>
              </w:rPr>
              <w:t>0.3</w:t>
            </w:r>
          </w:p>
        </w:tc>
        <w:tc>
          <w:tcPr>
            <w:tcW w:w="1080" w:type="dxa"/>
            <w:vAlign w:val="bottom"/>
          </w:tcPr>
          <w:p w14:paraId="7A971CE6" w14:textId="6E99007C" w:rsidR="0015329E" w:rsidRPr="001F3B86" w:rsidRDefault="0015329E" w:rsidP="0015329E">
            <w:pPr>
              <w:overflowPunct w:val="0"/>
              <w:spacing w:line="320" w:lineRule="exact"/>
              <w:ind w:right="45"/>
              <w:jc w:val="right"/>
              <w:textAlignment w:val="baseline"/>
              <w:rPr>
                <w:rFonts w:ascii="Arial" w:hAnsi="Arial" w:cs="Arial"/>
                <w:sz w:val="16"/>
                <w:szCs w:val="16"/>
              </w:rPr>
            </w:pPr>
            <w:r w:rsidRPr="001F3B86">
              <w:rPr>
                <w:rFonts w:ascii="Arial" w:hAnsi="Arial" w:cs="Arial"/>
                <w:sz w:val="16"/>
                <w:szCs w:val="16"/>
              </w:rPr>
              <w:t>-</w:t>
            </w:r>
          </w:p>
        </w:tc>
        <w:tc>
          <w:tcPr>
            <w:tcW w:w="2070" w:type="dxa"/>
          </w:tcPr>
          <w:p w14:paraId="123C9E11" w14:textId="77777777" w:rsidR="0015329E" w:rsidRPr="001F3B86" w:rsidRDefault="0015329E" w:rsidP="0015329E">
            <w:pPr>
              <w:keepNext/>
              <w:overflowPunct w:val="0"/>
              <w:spacing w:line="320" w:lineRule="exact"/>
              <w:textAlignment w:val="baseline"/>
              <w:outlineLvl w:val="1"/>
              <w:rPr>
                <w:rFonts w:ascii="Arial" w:hAnsi="Arial" w:cs="Arial"/>
                <w:sz w:val="16"/>
                <w:szCs w:val="16"/>
              </w:rPr>
            </w:pPr>
            <w:r w:rsidRPr="001F3B86">
              <w:rPr>
                <w:rFonts w:ascii="Arial" w:hAnsi="Arial" w:cs="Arial"/>
                <w:sz w:val="16"/>
                <w:szCs w:val="16"/>
              </w:rPr>
              <w:t>Contract price</w:t>
            </w:r>
          </w:p>
        </w:tc>
      </w:tr>
      <w:tr w:rsidR="0015329E" w:rsidRPr="001F3B86" w14:paraId="34E2C431" w14:textId="77777777" w:rsidTr="009D31C0">
        <w:tc>
          <w:tcPr>
            <w:tcW w:w="2790" w:type="dxa"/>
          </w:tcPr>
          <w:p w14:paraId="2730CA60" w14:textId="4D12B6FC" w:rsidR="0015329E" w:rsidRPr="001F3B86" w:rsidRDefault="0015329E" w:rsidP="0015329E">
            <w:pPr>
              <w:overflowPunct w:val="0"/>
              <w:spacing w:line="320" w:lineRule="exact"/>
              <w:jc w:val="both"/>
              <w:textAlignment w:val="baseline"/>
              <w:rPr>
                <w:rFonts w:ascii="Arial" w:hAnsi="Arial" w:cs="Arial"/>
                <w:sz w:val="16"/>
                <w:szCs w:val="16"/>
              </w:rPr>
            </w:pPr>
            <w:r w:rsidRPr="001F3B86">
              <w:rPr>
                <w:rFonts w:ascii="Arial" w:hAnsi="Arial" w:cs="Arial"/>
                <w:sz w:val="16"/>
                <w:szCs w:val="16"/>
              </w:rPr>
              <w:t>Sales of goods</w:t>
            </w:r>
          </w:p>
        </w:tc>
        <w:tc>
          <w:tcPr>
            <w:tcW w:w="1080" w:type="dxa"/>
            <w:gridSpan w:val="2"/>
            <w:vAlign w:val="bottom"/>
          </w:tcPr>
          <w:p w14:paraId="6592D58D" w14:textId="140C0A90" w:rsidR="0015329E" w:rsidRPr="001F3B86" w:rsidRDefault="0015329E" w:rsidP="0015329E">
            <w:pPr>
              <w:overflowPunct w:val="0"/>
              <w:spacing w:line="320" w:lineRule="exact"/>
              <w:ind w:right="45"/>
              <w:jc w:val="right"/>
              <w:textAlignment w:val="baseline"/>
              <w:rPr>
                <w:rFonts w:ascii="Arial" w:hAnsi="Arial" w:cs="Arial"/>
                <w:sz w:val="16"/>
                <w:szCs w:val="16"/>
                <w:cs/>
              </w:rPr>
            </w:pPr>
            <w:r w:rsidRPr="001F3B86">
              <w:rPr>
                <w:rFonts w:ascii="Arial" w:hAnsi="Arial" w:cs="Arial"/>
                <w:sz w:val="16"/>
                <w:szCs w:val="16"/>
              </w:rPr>
              <w:t>-</w:t>
            </w:r>
          </w:p>
        </w:tc>
        <w:tc>
          <w:tcPr>
            <w:tcW w:w="1080" w:type="dxa"/>
            <w:vAlign w:val="bottom"/>
          </w:tcPr>
          <w:p w14:paraId="15D098DF" w14:textId="121D9F5F" w:rsidR="0015329E" w:rsidRPr="001F3B86" w:rsidRDefault="0015329E" w:rsidP="0015329E">
            <w:pPr>
              <w:overflowPunct w:val="0"/>
              <w:spacing w:line="320" w:lineRule="exact"/>
              <w:ind w:right="45"/>
              <w:jc w:val="right"/>
              <w:textAlignment w:val="baseline"/>
              <w:rPr>
                <w:rFonts w:ascii="Arial" w:hAnsi="Arial" w:cs="Arial"/>
                <w:sz w:val="16"/>
                <w:szCs w:val="16"/>
                <w:cs/>
              </w:rPr>
            </w:pPr>
            <w:r w:rsidRPr="001F3B86">
              <w:rPr>
                <w:rFonts w:ascii="Arial" w:hAnsi="Arial" w:cs="Arial"/>
                <w:sz w:val="16"/>
                <w:szCs w:val="16"/>
              </w:rPr>
              <w:t>-</w:t>
            </w:r>
          </w:p>
        </w:tc>
        <w:tc>
          <w:tcPr>
            <w:tcW w:w="1080" w:type="dxa"/>
            <w:vAlign w:val="bottom"/>
          </w:tcPr>
          <w:p w14:paraId="7E856E3C" w14:textId="203A1B5A" w:rsidR="0015329E" w:rsidRPr="001F3B86" w:rsidRDefault="0015329E" w:rsidP="0015329E">
            <w:pPr>
              <w:overflowPunct w:val="0"/>
              <w:spacing w:line="320" w:lineRule="exact"/>
              <w:ind w:right="45"/>
              <w:jc w:val="right"/>
              <w:textAlignment w:val="baseline"/>
              <w:rPr>
                <w:rFonts w:ascii="Arial" w:hAnsi="Arial" w:cs="Arial"/>
                <w:sz w:val="16"/>
                <w:szCs w:val="16"/>
              </w:rPr>
            </w:pPr>
            <w:r w:rsidRPr="001F3B86">
              <w:rPr>
                <w:rFonts w:ascii="Arial" w:hAnsi="Arial" w:cs="Arial"/>
                <w:sz w:val="16"/>
                <w:szCs w:val="16"/>
              </w:rPr>
              <w:t>0.2</w:t>
            </w:r>
          </w:p>
        </w:tc>
        <w:tc>
          <w:tcPr>
            <w:tcW w:w="1080" w:type="dxa"/>
            <w:vAlign w:val="bottom"/>
          </w:tcPr>
          <w:p w14:paraId="5FE30216" w14:textId="50035C25" w:rsidR="0015329E" w:rsidRPr="001F3B86" w:rsidRDefault="0015329E" w:rsidP="0015329E">
            <w:pPr>
              <w:tabs>
                <w:tab w:val="decimal" w:pos="792"/>
              </w:tabs>
              <w:overflowPunct w:val="0"/>
              <w:spacing w:line="320" w:lineRule="exact"/>
              <w:ind w:right="45"/>
              <w:jc w:val="right"/>
              <w:textAlignment w:val="baseline"/>
              <w:rPr>
                <w:rFonts w:ascii="Arial" w:hAnsi="Arial" w:cs="Arial"/>
                <w:sz w:val="16"/>
                <w:szCs w:val="16"/>
              </w:rPr>
            </w:pPr>
            <w:r w:rsidRPr="001F3B86">
              <w:rPr>
                <w:rFonts w:ascii="Arial" w:hAnsi="Arial" w:cs="Arial"/>
                <w:sz w:val="16"/>
                <w:szCs w:val="16"/>
              </w:rPr>
              <w:t>-</w:t>
            </w:r>
          </w:p>
        </w:tc>
        <w:tc>
          <w:tcPr>
            <w:tcW w:w="2070" w:type="dxa"/>
          </w:tcPr>
          <w:p w14:paraId="22D3DD70" w14:textId="481628C9" w:rsidR="0015329E" w:rsidRPr="001F3B86" w:rsidRDefault="0015329E" w:rsidP="0015329E">
            <w:pPr>
              <w:keepNext/>
              <w:overflowPunct w:val="0"/>
              <w:spacing w:line="320" w:lineRule="exact"/>
              <w:textAlignment w:val="baseline"/>
              <w:outlineLvl w:val="1"/>
              <w:rPr>
                <w:rFonts w:ascii="Arial" w:hAnsi="Arial" w:cs="Arial"/>
                <w:sz w:val="16"/>
                <w:szCs w:val="16"/>
              </w:rPr>
            </w:pPr>
            <w:r w:rsidRPr="001F3B86">
              <w:rPr>
                <w:rFonts w:ascii="Arial" w:hAnsi="Arial" w:cs="Arial"/>
                <w:sz w:val="16"/>
                <w:szCs w:val="16"/>
              </w:rPr>
              <w:t>Cost plus margin</w:t>
            </w:r>
          </w:p>
        </w:tc>
      </w:tr>
      <w:tr w:rsidR="0015329E" w:rsidRPr="001F3B86" w14:paraId="11D22A01" w14:textId="77777777" w:rsidTr="009D31C0">
        <w:tc>
          <w:tcPr>
            <w:tcW w:w="2790" w:type="dxa"/>
          </w:tcPr>
          <w:p w14:paraId="35A7D3FD" w14:textId="77777777" w:rsidR="0015329E" w:rsidRPr="001F3B86" w:rsidRDefault="0015329E" w:rsidP="0015329E">
            <w:pPr>
              <w:overflowPunct w:val="0"/>
              <w:spacing w:line="320" w:lineRule="exact"/>
              <w:jc w:val="both"/>
              <w:textAlignment w:val="baseline"/>
              <w:rPr>
                <w:rFonts w:ascii="Arial" w:hAnsi="Arial" w:cs="Arial"/>
                <w:sz w:val="16"/>
                <w:szCs w:val="16"/>
              </w:rPr>
            </w:pPr>
          </w:p>
        </w:tc>
        <w:tc>
          <w:tcPr>
            <w:tcW w:w="1080" w:type="dxa"/>
            <w:gridSpan w:val="2"/>
            <w:vAlign w:val="bottom"/>
          </w:tcPr>
          <w:p w14:paraId="32C12377" w14:textId="77777777" w:rsidR="0015329E" w:rsidRPr="001F3B86" w:rsidRDefault="0015329E" w:rsidP="0015329E">
            <w:pPr>
              <w:overflowPunct w:val="0"/>
              <w:spacing w:line="320" w:lineRule="exact"/>
              <w:ind w:right="45"/>
              <w:jc w:val="right"/>
              <w:textAlignment w:val="baseline"/>
              <w:rPr>
                <w:rFonts w:ascii="Arial" w:hAnsi="Arial" w:cs="Arial"/>
                <w:sz w:val="16"/>
                <w:szCs w:val="16"/>
              </w:rPr>
            </w:pPr>
          </w:p>
        </w:tc>
        <w:tc>
          <w:tcPr>
            <w:tcW w:w="1080" w:type="dxa"/>
            <w:vAlign w:val="bottom"/>
          </w:tcPr>
          <w:p w14:paraId="027C70E6" w14:textId="77026A9E" w:rsidR="0015329E" w:rsidRPr="001F3B86" w:rsidRDefault="0015329E" w:rsidP="0015329E">
            <w:pPr>
              <w:overflowPunct w:val="0"/>
              <w:spacing w:line="320" w:lineRule="exact"/>
              <w:ind w:right="45"/>
              <w:jc w:val="right"/>
              <w:textAlignment w:val="baseline"/>
              <w:rPr>
                <w:rFonts w:ascii="Arial" w:hAnsi="Arial" w:cs="Arial"/>
                <w:sz w:val="16"/>
                <w:szCs w:val="16"/>
              </w:rPr>
            </w:pPr>
          </w:p>
        </w:tc>
        <w:tc>
          <w:tcPr>
            <w:tcW w:w="1080" w:type="dxa"/>
            <w:vAlign w:val="bottom"/>
          </w:tcPr>
          <w:p w14:paraId="7B03CED0" w14:textId="77777777" w:rsidR="0015329E" w:rsidRPr="001F3B86" w:rsidRDefault="0015329E" w:rsidP="0015329E">
            <w:pPr>
              <w:overflowPunct w:val="0"/>
              <w:spacing w:line="320" w:lineRule="exact"/>
              <w:ind w:right="45"/>
              <w:jc w:val="right"/>
              <w:textAlignment w:val="baseline"/>
              <w:rPr>
                <w:rFonts w:ascii="Arial" w:hAnsi="Arial" w:cs="Arial"/>
                <w:sz w:val="16"/>
                <w:szCs w:val="16"/>
              </w:rPr>
            </w:pPr>
          </w:p>
        </w:tc>
        <w:tc>
          <w:tcPr>
            <w:tcW w:w="1080" w:type="dxa"/>
            <w:vAlign w:val="bottom"/>
          </w:tcPr>
          <w:p w14:paraId="5C2208A9" w14:textId="77777777" w:rsidR="0015329E" w:rsidRPr="001F3B86" w:rsidRDefault="0015329E" w:rsidP="0015329E">
            <w:pPr>
              <w:overflowPunct w:val="0"/>
              <w:spacing w:line="320" w:lineRule="exact"/>
              <w:ind w:right="45"/>
              <w:jc w:val="right"/>
              <w:textAlignment w:val="baseline"/>
              <w:rPr>
                <w:rFonts w:ascii="Arial" w:hAnsi="Arial" w:cs="Arial"/>
                <w:sz w:val="16"/>
                <w:szCs w:val="16"/>
              </w:rPr>
            </w:pPr>
          </w:p>
        </w:tc>
        <w:tc>
          <w:tcPr>
            <w:tcW w:w="2070" w:type="dxa"/>
          </w:tcPr>
          <w:p w14:paraId="20B318FB" w14:textId="77777777" w:rsidR="0015329E" w:rsidRPr="001F3B86" w:rsidRDefault="0015329E" w:rsidP="0015329E">
            <w:pPr>
              <w:keepNext/>
              <w:overflowPunct w:val="0"/>
              <w:spacing w:line="320" w:lineRule="exact"/>
              <w:textAlignment w:val="baseline"/>
              <w:outlineLvl w:val="1"/>
              <w:rPr>
                <w:rFonts w:ascii="Arial" w:hAnsi="Arial" w:cs="Arial"/>
                <w:sz w:val="16"/>
                <w:szCs w:val="16"/>
              </w:rPr>
            </w:pPr>
          </w:p>
        </w:tc>
      </w:tr>
      <w:tr w:rsidR="0015329E" w:rsidRPr="001F3B86" w14:paraId="2F3E358F" w14:textId="77777777" w:rsidTr="009D31C0">
        <w:tc>
          <w:tcPr>
            <w:tcW w:w="2790" w:type="dxa"/>
          </w:tcPr>
          <w:p w14:paraId="46A23384" w14:textId="1AF24F9E" w:rsidR="0015329E" w:rsidRPr="001F3B86" w:rsidRDefault="0015329E" w:rsidP="0015329E">
            <w:pPr>
              <w:overflowPunct w:val="0"/>
              <w:spacing w:line="320" w:lineRule="exact"/>
              <w:jc w:val="both"/>
              <w:textAlignment w:val="baseline"/>
              <w:rPr>
                <w:rFonts w:ascii="Arial" w:hAnsi="Arial" w:cs="Arial"/>
                <w:sz w:val="16"/>
                <w:szCs w:val="16"/>
                <w:u w:val="single"/>
              </w:rPr>
            </w:pPr>
            <w:r w:rsidRPr="001F3B86">
              <w:rPr>
                <w:rFonts w:ascii="Arial" w:hAnsi="Arial" w:cs="Arial"/>
                <w:sz w:val="16"/>
                <w:szCs w:val="16"/>
                <w:u w:val="single"/>
              </w:rPr>
              <w:t>Transactions with related companies</w:t>
            </w:r>
          </w:p>
        </w:tc>
        <w:tc>
          <w:tcPr>
            <w:tcW w:w="1080" w:type="dxa"/>
            <w:gridSpan w:val="2"/>
            <w:vAlign w:val="bottom"/>
          </w:tcPr>
          <w:p w14:paraId="0D017C60" w14:textId="77777777" w:rsidR="0015329E" w:rsidRPr="001F3B86" w:rsidRDefault="0015329E" w:rsidP="0015329E">
            <w:pPr>
              <w:overflowPunct w:val="0"/>
              <w:spacing w:line="320" w:lineRule="exact"/>
              <w:ind w:right="45"/>
              <w:jc w:val="right"/>
              <w:textAlignment w:val="baseline"/>
              <w:rPr>
                <w:rFonts w:ascii="Arial" w:hAnsi="Arial" w:cs="Arial"/>
                <w:sz w:val="16"/>
                <w:szCs w:val="16"/>
              </w:rPr>
            </w:pPr>
          </w:p>
        </w:tc>
        <w:tc>
          <w:tcPr>
            <w:tcW w:w="1080" w:type="dxa"/>
            <w:vAlign w:val="bottom"/>
          </w:tcPr>
          <w:p w14:paraId="579F2FE9" w14:textId="367A4DA5" w:rsidR="0015329E" w:rsidRPr="001F3B86" w:rsidRDefault="0015329E" w:rsidP="0015329E">
            <w:pPr>
              <w:overflowPunct w:val="0"/>
              <w:spacing w:line="320" w:lineRule="exact"/>
              <w:ind w:right="45"/>
              <w:jc w:val="right"/>
              <w:textAlignment w:val="baseline"/>
              <w:rPr>
                <w:rFonts w:ascii="Arial" w:hAnsi="Arial" w:cs="Arial"/>
                <w:sz w:val="16"/>
                <w:szCs w:val="16"/>
              </w:rPr>
            </w:pPr>
          </w:p>
        </w:tc>
        <w:tc>
          <w:tcPr>
            <w:tcW w:w="1080" w:type="dxa"/>
            <w:vAlign w:val="bottom"/>
          </w:tcPr>
          <w:p w14:paraId="10FDD923" w14:textId="77777777" w:rsidR="0015329E" w:rsidRPr="001F3B86" w:rsidRDefault="0015329E" w:rsidP="0015329E">
            <w:pPr>
              <w:overflowPunct w:val="0"/>
              <w:spacing w:line="320" w:lineRule="exact"/>
              <w:ind w:right="45"/>
              <w:jc w:val="right"/>
              <w:textAlignment w:val="baseline"/>
              <w:rPr>
                <w:rFonts w:ascii="Arial" w:hAnsi="Arial" w:cs="Arial"/>
                <w:sz w:val="16"/>
                <w:szCs w:val="16"/>
              </w:rPr>
            </w:pPr>
          </w:p>
        </w:tc>
        <w:tc>
          <w:tcPr>
            <w:tcW w:w="1080" w:type="dxa"/>
            <w:vAlign w:val="bottom"/>
          </w:tcPr>
          <w:p w14:paraId="757FBEDF" w14:textId="77777777" w:rsidR="0015329E" w:rsidRPr="001F3B86" w:rsidRDefault="0015329E" w:rsidP="0015329E">
            <w:pPr>
              <w:overflowPunct w:val="0"/>
              <w:spacing w:line="320" w:lineRule="exact"/>
              <w:ind w:right="45"/>
              <w:jc w:val="right"/>
              <w:textAlignment w:val="baseline"/>
              <w:rPr>
                <w:rFonts w:ascii="Arial" w:hAnsi="Arial" w:cs="Arial"/>
                <w:sz w:val="16"/>
                <w:szCs w:val="16"/>
              </w:rPr>
            </w:pPr>
          </w:p>
        </w:tc>
        <w:tc>
          <w:tcPr>
            <w:tcW w:w="2070" w:type="dxa"/>
          </w:tcPr>
          <w:p w14:paraId="40CA62D4" w14:textId="77777777" w:rsidR="0015329E" w:rsidRPr="001F3B86" w:rsidRDefault="0015329E" w:rsidP="0015329E">
            <w:pPr>
              <w:keepNext/>
              <w:overflowPunct w:val="0"/>
              <w:spacing w:line="320" w:lineRule="exact"/>
              <w:textAlignment w:val="baseline"/>
              <w:outlineLvl w:val="1"/>
              <w:rPr>
                <w:rFonts w:ascii="Arial" w:hAnsi="Arial" w:cs="Arial"/>
                <w:sz w:val="16"/>
                <w:szCs w:val="16"/>
              </w:rPr>
            </w:pPr>
          </w:p>
        </w:tc>
      </w:tr>
      <w:tr w:rsidR="0015329E" w:rsidRPr="001F3B86" w14:paraId="1AE1B923" w14:textId="77777777" w:rsidTr="00FD24C6">
        <w:tc>
          <w:tcPr>
            <w:tcW w:w="2790" w:type="dxa"/>
          </w:tcPr>
          <w:p w14:paraId="15024960" w14:textId="77777777" w:rsidR="0015329E" w:rsidRPr="001F3B86" w:rsidRDefault="0015329E" w:rsidP="00FD24C6">
            <w:pPr>
              <w:overflowPunct w:val="0"/>
              <w:spacing w:line="320" w:lineRule="exact"/>
              <w:jc w:val="both"/>
              <w:textAlignment w:val="baseline"/>
              <w:rPr>
                <w:rFonts w:ascii="Arial" w:hAnsi="Arial" w:cs="Arial"/>
                <w:sz w:val="16"/>
                <w:szCs w:val="16"/>
              </w:rPr>
            </w:pPr>
            <w:r w:rsidRPr="001F3B86">
              <w:rPr>
                <w:rFonts w:ascii="Arial" w:hAnsi="Arial" w:cs="Arial"/>
                <w:sz w:val="16"/>
                <w:szCs w:val="16"/>
              </w:rPr>
              <w:t>Rental and service income</w:t>
            </w:r>
          </w:p>
        </w:tc>
        <w:tc>
          <w:tcPr>
            <w:tcW w:w="1080" w:type="dxa"/>
            <w:gridSpan w:val="2"/>
            <w:vAlign w:val="bottom"/>
          </w:tcPr>
          <w:p w14:paraId="13C5A5EB" w14:textId="77777777" w:rsidR="0015329E" w:rsidRPr="001F3B86" w:rsidRDefault="0015329E" w:rsidP="00FD24C6">
            <w:pPr>
              <w:overflowPunct w:val="0"/>
              <w:spacing w:line="320" w:lineRule="exact"/>
              <w:ind w:right="45"/>
              <w:jc w:val="right"/>
              <w:textAlignment w:val="baseline"/>
              <w:rPr>
                <w:rFonts w:ascii="Arial" w:hAnsi="Arial" w:cs="Arial"/>
                <w:sz w:val="16"/>
                <w:szCs w:val="16"/>
              </w:rPr>
            </w:pPr>
            <w:r w:rsidRPr="001F3B86">
              <w:rPr>
                <w:rFonts w:ascii="Arial" w:hAnsi="Arial" w:cs="Arial"/>
                <w:sz w:val="16"/>
                <w:szCs w:val="16"/>
              </w:rPr>
              <w:t>0.1</w:t>
            </w:r>
          </w:p>
        </w:tc>
        <w:tc>
          <w:tcPr>
            <w:tcW w:w="1080" w:type="dxa"/>
            <w:vAlign w:val="bottom"/>
          </w:tcPr>
          <w:p w14:paraId="207AEB22" w14:textId="77777777" w:rsidR="0015329E" w:rsidRPr="001F3B86" w:rsidRDefault="0015329E" w:rsidP="00FD24C6">
            <w:pPr>
              <w:overflowPunct w:val="0"/>
              <w:spacing w:line="320" w:lineRule="exact"/>
              <w:ind w:right="45"/>
              <w:jc w:val="right"/>
              <w:textAlignment w:val="baseline"/>
              <w:rPr>
                <w:rFonts w:ascii="Arial" w:hAnsi="Arial" w:cs="Arial"/>
                <w:sz w:val="16"/>
                <w:szCs w:val="16"/>
              </w:rPr>
            </w:pPr>
            <w:r w:rsidRPr="001F3B86">
              <w:rPr>
                <w:rFonts w:ascii="Arial" w:hAnsi="Arial" w:cs="Arial"/>
                <w:sz w:val="16"/>
                <w:szCs w:val="16"/>
              </w:rPr>
              <w:t>-</w:t>
            </w:r>
          </w:p>
        </w:tc>
        <w:tc>
          <w:tcPr>
            <w:tcW w:w="1080" w:type="dxa"/>
            <w:vAlign w:val="bottom"/>
          </w:tcPr>
          <w:p w14:paraId="269B4B20" w14:textId="77777777" w:rsidR="0015329E" w:rsidRPr="001F3B86" w:rsidRDefault="0015329E" w:rsidP="00FD24C6">
            <w:pPr>
              <w:overflowPunct w:val="0"/>
              <w:spacing w:line="320" w:lineRule="exact"/>
              <w:ind w:right="45"/>
              <w:jc w:val="right"/>
              <w:textAlignment w:val="baseline"/>
              <w:rPr>
                <w:rFonts w:ascii="Arial" w:hAnsi="Arial" w:cs="Arial"/>
                <w:sz w:val="16"/>
                <w:szCs w:val="16"/>
                <w:cs/>
              </w:rPr>
            </w:pPr>
            <w:r w:rsidRPr="001F3B86">
              <w:rPr>
                <w:rFonts w:ascii="Arial" w:hAnsi="Arial" w:cs="Arial"/>
                <w:sz w:val="16"/>
                <w:szCs w:val="16"/>
              </w:rPr>
              <w:t>0.1</w:t>
            </w:r>
          </w:p>
        </w:tc>
        <w:tc>
          <w:tcPr>
            <w:tcW w:w="1080" w:type="dxa"/>
            <w:vAlign w:val="bottom"/>
          </w:tcPr>
          <w:p w14:paraId="2E9DC0F3" w14:textId="77777777" w:rsidR="0015329E" w:rsidRPr="001F3B86" w:rsidRDefault="0015329E" w:rsidP="00FD24C6">
            <w:pPr>
              <w:overflowPunct w:val="0"/>
              <w:spacing w:line="320" w:lineRule="exact"/>
              <w:ind w:right="45"/>
              <w:jc w:val="right"/>
              <w:textAlignment w:val="baseline"/>
              <w:rPr>
                <w:rFonts w:ascii="Arial" w:hAnsi="Arial" w:cs="Arial"/>
                <w:sz w:val="16"/>
                <w:szCs w:val="16"/>
                <w:cs/>
              </w:rPr>
            </w:pPr>
            <w:r w:rsidRPr="001F3B86">
              <w:rPr>
                <w:rFonts w:ascii="Arial" w:hAnsi="Arial" w:cs="Arial"/>
                <w:sz w:val="16"/>
                <w:szCs w:val="16"/>
              </w:rPr>
              <w:t>-</w:t>
            </w:r>
          </w:p>
        </w:tc>
        <w:tc>
          <w:tcPr>
            <w:tcW w:w="2070" w:type="dxa"/>
          </w:tcPr>
          <w:p w14:paraId="74FFF833" w14:textId="77777777" w:rsidR="0015329E" w:rsidRPr="001F3B86" w:rsidRDefault="0015329E" w:rsidP="00FD24C6">
            <w:pPr>
              <w:keepNext/>
              <w:overflowPunct w:val="0"/>
              <w:spacing w:line="320" w:lineRule="exact"/>
              <w:ind w:left="115" w:right="-193" w:hanging="115"/>
              <w:textAlignment w:val="baseline"/>
              <w:outlineLvl w:val="1"/>
              <w:rPr>
                <w:rFonts w:ascii="Arial" w:hAnsi="Arial" w:cs="Arial"/>
                <w:sz w:val="16"/>
                <w:szCs w:val="16"/>
              </w:rPr>
            </w:pPr>
            <w:r w:rsidRPr="001F3B86">
              <w:rPr>
                <w:rFonts w:ascii="Arial" w:hAnsi="Arial" w:cs="Arial"/>
                <w:sz w:val="16"/>
                <w:szCs w:val="16"/>
              </w:rPr>
              <w:t>Contract price and</w:t>
            </w:r>
          </w:p>
        </w:tc>
      </w:tr>
      <w:tr w:rsidR="0015329E" w:rsidRPr="001F3B86" w14:paraId="7056B197" w14:textId="77777777" w:rsidTr="00FD24C6">
        <w:tc>
          <w:tcPr>
            <w:tcW w:w="2790" w:type="dxa"/>
          </w:tcPr>
          <w:p w14:paraId="608829E3" w14:textId="77777777" w:rsidR="0015329E" w:rsidRPr="001F3B86" w:rsidRDefault="0015329E" w:rsidP="00FD24C6">
            <w:pPr>
              <w:overflowPunct w:val="0"/>
              <w:spacing w:line="320" w:lineRule="exact"/>
              <w:jc w:val="both"/>
              <w:textAlignment w:val="baseline"/>
              <w:rPr>
                <w:rFonts w:ascii="Arial" w:hAnsi="Arial" w:cs="Arial"/>
                <w:sz w:val="16"/>
                <w:szCs w:val="16"/>
              </w:rPr>
            </w:pPr>
          </w:p>
        </w:tc>
        <w:tc>
          <w:tcPr>
            <w:tcW w:w="1080" w:type="dxa"/>
            <w:gridSpan w:val="2"/>
            <w:vAlign w:val="bottom"/>
          </w:tcPr>
          <w:p w14:paraId="62BBCFD1" w14:textId="77777777" w:rsidR="0015329E" w:rsidRPr="001F3B86" w:rsidRDefault="0015329E" w:rsidP="00FD24C6">
            <w:pPr>
              <w:overflowPunct w:val="0"/>
              <w:spacing w:line="320" w:lineRule="exact"/>
              <w:ind w:right="45"/>
              <w:jc w:val="right"/>
              <w:textAlignment w:val="baseline"/>
              <w:rPr>
                <w:rFonts w:ascii="Arial" w:hAnsi="Arial" w:cs="Arial"/>
                <w:sz w:val="16"/>
                <w:szCs w:val="16"/>
              </w:rPr>
            </w:pPr>
          </w:p>
        </w:tc>
        <w:tc>
          <w:tcPr>
            <w:tcW w:w="1080" w:type="dxa"/>
            <w:vAlign w:val="bottom"/>
          </w:tcPr>
          <w:p w14:paraId="5A206369" w14:textId="77777777" w:rsidR="0015329E" w:rsidRPr="001F3B86" w:rsidRDefault="0015329E" w:rsidP="00FD24C6">
            <w:pPr>
              <w:overflowPunct w:val="0"/>
              <w:spacing w:line="320" w:lineRule="exact"/>
              <w:ind w:right="45"/>
              <w:jc w:val="right"/>
              <w:textAlignment w:val="baseline"/>
              <w:rPr>
                <w:rFonts w:ascii="Arial" w:hAnsi="Arial" w:cs="Arial"/>
                <w:sz w:val="16"/>
                <w:szCs w:val="16"/>
              </w:rPr>
            </w:pPr>
          </w:p>
        </w:tc>
        <w:tc>
          <w:tcPr>
            <w:tcW w:w="1080" w:type="dxa"/>
            <w:vAlign w:val="bottom"/>
          </w:tcPr>
          <w:p w14:paraId="27928EDC" w14:textId="77777777" w:rsidR="0015329E" w:rsidRPr="001F3B86" w:rsidRDefault="0015329E" w:rsidP="00FD24C6">
            <w:pPr>
              <w:overflowPunct w:val="0"/>
              <w:spacing w:line="320" w:lineRule="exact"/>
              <w:ind w:right="45"/>
              <w:jc w:val="right"/>
              <w:textAlignment w:val="baseline"/>
              <w:rPr>
                <w:rFonts w:ascii="Arial" w:hAnsi="Arial" w:cs="Arial"/>
                <w:sz w:val="16"/>
                <w:szCs w:val="16"/>
                <w:cs/>
              </w:rPr>
            </w:pPr>
          </w:p>
        </w:tc>
        <w:tc>
          <w:tcPr>
            <w:tcW w:w="1080" w:type="dxa"/>
            <w:vAlign w:val="bottom"/>
          </w:tcPr>
          <w:p w14:paraId="3C7F4DFC" w14:textId="77777777" w:rsidR="0015329E" w:rsidRPr="001F3B86" w:rsidRDefault="0015329E" w:rsidP="00FD24C6">
            <w:pPr>
              <w:overflowPunct w:val="0"/>
              <w:spacing w:line="320" w:lineRule="exact"/>
              <w:ind w:right="45"/>
              <w:jc w:val="right"/>
              <w:textAlignment w:val="baseline"/>
              <w:rPr>
                <w:rFonts w:ascii="Arial" w:hAnsi="Arial" w:cs="Arial"/>
                <w:sz w:val="16"/>
                <w:szCs w:val="16"/>
                <w:cs/>
              </w:rPr>
            </w:pPr>
          </w:p>
        </w:tc>
        <w:tc>
          <w:tcPr>
            <w:tcW w:w="2070" w:type="dxa"/>
          </w:tcPr>
          <w:p w14:paraId="7ADFA1FF" w14:textId="77777777" w:rsidR="0015329E" w:rsidRPr="001F3B86" w:rsidRDefault="0015329E" w:rsidP="00FD24C6">
            <w:pPr>
              <w:keepNext/>
              <w:overflowPunct w:val="0"/>
              <w:spacing w:line="320" w:lineRule="exact"/>
              <w:ind w:left="115" w:right="-193" w:hanging="115"/>
              <w:textAlignment w:val="baseline"/>
              <w:outlineLvl w:val="1"/>
              <w:rPr>
                <w:rFonts w:ascii="Arial" w:hAnsi="Arial" w:cs="Arial"/>
                <w:sz w:val="16"/>
                <w:szCs w:val="16"/>
              </w:rPr>
            </w:pPr>
            <w:r w:rsidRPr="001F3B86">
              <w:rPr>
                <w:rFonts w:ascii="Arial" w:hAnsi="Arial" w:cs="Arial"/>
                <w:sz w:val="16"/>
                <w:szCs w:val="16"/>
              </w:rPr>
              <w:tab/>
              <w:t>mutually agreed price</w:t>
            </w:r>
          </w:p>
        </w:tc>
      </w:tr>
      <w:tr w:rsidR="0015329E" w:rsidRPr="001F3B86" w14:paraId="5C8B4CDC" w14:textId="77777777" w:rsidTr="009D31C0">
        <w:tc>
          <w:tcPr>
            <w:tcW w:w="2790" w:type="dxa"/>
          </w:tcPr>
          <w:p w14:paraId="009980ED" w14:textId="3C48E9C4" w:rsidR="0015329E" w:rsidRPr="001F3B86" w:rsidRDefault="0015329E" w:rsidP="0015329E">
            <w:pPr>
              <w:overflowPunct w:val="0"/>
              <w:spacing w:line="320" w:lineRule="exact"/>
              <w:jc w:val="both"/>
              <w:textAlignment w:val="baseline"/>
              <w:rPr>
                <w:rFonts w:ascii="Arial" w:hAnsi="Arial" w:cs="Arial"/>
                <w:sz w:val="16"/>
                <w:szCs w:val="16"/>
              </w:rPr>
            </w:pPr>
            <w:r w:rsidRPr="001F3B86">
              <w:rPr>
                <w:rFonts w:ascii="Arial" w:hAnsi="Arial" w:cs="Arial"/>
                <w:sz w:val="16"/>
                <w:szCs w:val="16"/>
              </w:rPr>
              <w:t>Service expenses</w:t>
            </w:r>
          </w:p>
        </w:tc>
        <w:tc>
          <w:tcPr>
            <w:tcW w:w="1080" w:type="dxa"/>
            <w:gridSpan w:val="2"/>
            <w:vAlign w:val="bottom"/>
          </w:tcPr>
          <w:p w14:paraId="4BF727D9" w14:textId="3D4A673D" w:rsidR="0015329E" w:rsidRPr="001F3B86" w:rsidRDefault="0015329E" w:rsidP="0015329E">
            <w:pPr>
              <w:overflowPunct w:val="0"/>
              <w:spacing w:line="320" w:lineRule="exact"/>
              <w:ind w:right="45"/>
              <w:jc w:val="right"/>
              <w:textAlignment w:val="baseline"/>
              <w:rPr>
                <w:rFonts w:ascii="Arial" w:hAnsi="Arial" w:cs="Arial"/>
                <w:sz w:val="16"/>
                <w:szCs w:val="16"/>
              </w:rPr>
            </w:pPr>
            <w:r w:rsidRPr="001F3B86">
              <w:rPr>
                <w:rFonts w:ascii="Arial" w:hAnsi="Arial" w:cs="Arial"/>
                <w:sz w:val="16"/>
                <w:szCs w:val="16"/>
              </w:rPr>
              <w:t>2.5</w:t>
            </w:r>
          </w:p>
        </w:tc>
        <w:tc>
          <w:tcPr>
            <w:tcW w:w="1080" w:type="dxa"/>
            <w:vAlign w:val="bottom"/>
          </w:tcPr>
          <w:p w14:paraId="1BF3ACA3" w14:textId="1BD7FAD0" w:rsidR="0015329E" w:rsidRPr="001F3B86" w:rsidRDefault="0015329E" w:rsidP="0015329E">
            <w:pPr>
              <w:overflowPunct w:val="0"/>
              <w:spacing w:line="320" w:lineRule="exact"/>
              <w:ind w:right="45"/>
              <w:jc w:val="right"/>
              <w:textAlignment w:val="baseline"/>
              <w:rPr>
                <w:rFonts w:ascii="Arial" w:hAnsi="Arial" w:cs="Arial"/>
                <w:sz w:val="16"/>
                <w:szCs w:val="16"/>
              </w:rPr>
            </w:pPr>
            <w:r w:rsidRPr="001F3B86">
              <w:rPr>
                <w:rFonts w:ascii="Arial" w:hAnsi="Arial" w:cs="Arial"/>
                <w:sz w:val="16"/>
                <w:szCs w:val="16"/>
              </w:rPr>
              <w:t>2.3</w:t>
            </w:r>
          </w:p>
        </w:tc>
        <w:tc>
          <w:tcPr>
            <w:tcW w:w="1080" w:type="dxa"/>
            <w:vAlign w:val="bottom"/>
          </w:tcPr>
          <w:p w14:paraId="6E32A6F4" w14:textId="55B0421C" w:rsidR="0015329E" w:rsidRPr="001F3B86" w:rsidRDefault="0015329E" w:rsidP="0015329E">
            <w:pPr>
              <w:overflowPunct w:val="0"/>
              <w:spacing w:line="320" w:lineRule="exact"/>
              <w:ind w:right="45"/>
              <w:jc w:val="right"/>
              <w:textAlignment w:val="baseline"/>
              <w:rPr>
                <w:rFonts w:ascii="Arial" w:hAnsi="Arial" w:cs="Arial"/>
                <w:sz w:val="16"/>
                <w:szCs w:val="16"/>
              </w:rPr>
            </w:pPr>
            <w:r w:rsidRPr="001F3B86">
              <w:rPr>
                <w:rFonts w:ascii="Arial" w:hAnsi="Arial" w:cs="Arial"/>
                <w:sz w:val="16"/>
                <w:szCs w:val="16"/>
              </w:rPr>
              <w:t>2.5</w:t>
            </w:r>
          </w:p>
        </w:tc>
        <w:tc>
          <w:tcPr>
            <w:tcW w:w="1080" w:type="dxa"/>
            <w:vAlign w:val="bottom"/>
          </w:tcPr>
          <w:p w14:paraId="283BDDC2" w14:textId="216BCD00" w:rsidR="0015329E" w:rsidRPr="001F3B86" w:rsidRDefault="0015329E" w:rsidP="0015329E">
            <w:pPr>
              <w:overflowPunct w:val="0"/>
              <w:spacing w:line="320" w:lineRule="exact"/>
              <w:ind w:right="45"/>
              <w:jc w:val="right"/>
              <w:textAlignment w:val="baseline"/>
              <w:rPr>
                <w:rFonts w:ascii="Arial" w:hAnsi="Arial" w:cs="Arial"/>
                <w:sz w:val="16"/>
                <w:szCs w:val="16"/>
              </w:rPr>
            </w:pPr>
            <w:r w:rsidRPr="001F3B86">
              <w:rPr>
                <w:rFonts w:ascii="Arial" w:hAnsi="Arial" w:cs="Arial"/>
                <w:sz w:val="16"/>
                <w:szCs w:val="16"/>
              </w:rPr>
              <w:t>2.3</w:t>
            </w:r>
          </w:p>
        </w:tc>
        <w:tc>
          <w:tcPr>
            <w:tcW w:w="2070" w:type="dxa"/>
          </w:tcPr>
          <w:p w14:paraId="1BB72821" w14:textId="77777777" w:rsidR="0015329E" w:rsidRPr="001F3B86" w:rsidRDefault="0015329E" w:rsidP="0015329E">
            <w:pPr>
              <w:keepNext/>
              <w:overflowPunct w:val="0"/>
              <w:spacing w:line="320" w:lineRule="exact"/>
              <w:ind w:left="115" w:hanging="115"/>
              <w:textAlignment w:val="baseline"/>
              <w:outlineLvl w:val="1"/>
              <w:rPr>
                <w:rFonts w:ascii="Arial" w:hAnsi="Arial" w:cs="Arial"/>
                <w:sz w:val="16"/>
                <w:szCs w:val="16"/>
              </w:rPr>
            </w:pPr>
            <w:r w:rsidRPr="001F3B86">
              <w:rPr>
                <w:rFonts w:ascii="Arial" w:hAnsi="Arial" w:cs="Arial"/>
                <w:sz w:val="16"/>
                <w:szCs w:val="16"/>
              </w:rPr>
              <w:t>Contract price</w:t>
            </w:r>
          </w:p>
        </w:tc>
      </w:tr>
      <w:tr w:rsidR="0015329E" w:rsidRPr="001F3B86" w14:paraId="3F011676" w14:textId="77777777" w:rsidTr="009D31C0">
        <w:tc>
          <w:tcPr>
            <w:tcW w:w="2790" w:type="dxa"/>
          </w:tcPr>
          <w:p w14:paraId="6F2ADA2F" w14:textId="2321E2DD" w:rsidR="0015329E" w:rsidRPr="001F3B86" w:rsidRDefault="0015329E" w:rsidP="0015329E">
            <w:pPr>
              <w:overflowPunct w:val="0"/>
              <w:spacing w:line="320" w:lineRule="exact"/>
              <w:jc w:val="both"/>
              <w:textAlignment w:val="baseline"/>
              <w:rPr>
                <w:rFonts w:ascii="Arial" w:hAnsi="Arial" w:cs="Arial"/>
                <w:sz w:val="16"/>
                <w:szCs w:val="16"/>
              </w:rPr>
            </w:pPr>
            <w:r w:rsidRPr="001F3B86">
              <w:rPr>
                <w:rFonts w:ascii="Arial" w:hAnsi="Arial" w:cs="Arial"/>
                <w:sz w:val="16"/>
                <w:szCs w:val="16"/>
              </w:rPr>
              <w:t xml:space="preserve">Purchase </w:t>
            </w:r>
            <w:r>
              <w:rPr>
                <w:rFonts w:ascii="Arial" w:hAnsi="Arial" w:cs="Arial"/>
                <w:sz w:val="16"/>
                <w:szCs w:val="16"/>
              </w:rPr>
              <w:t>of goods</w:t>
            </w:r>
          </w:p>
        </w:tc>
        <w:tc>
          <w:tcPr>
            <w:tcW w:w="1080" w:type="dxa"/>
            <w:gridSpan w:val="2"/>
            <w:vAlign w:val="bottom"/>
          </w:tcPr>
          <w:p w14:paraId="2B22E286" w14:textId="336E722C" w:rsidR="0015329E" w:rsidRPr="001F3B86" w:rsidRDefault="0015329E" w:rsidP="0015329E">
            <w:pPr>
              <w:overflowPunct w:val="0"/>
              <w:spacing w:line="320" w:lineRule="exact"/>
              <w:ind w:right="45"/>
              <w:jc w:val="right"/>
              <w:textAlignment w:val="baseline"/>
              <w:rPr>
                <w:rFonts w:ascii="Arial" w:hAnsi="Arial" w:cs="Arial"/>
                <w:sz w:val="16"/>
                <w:szCs w:val="16"/>
              </w:rPr>
            </w:pPr>
            <w:r w:rsidRPr="001F3B86">
              <w:rPr>
                <w:rFonts w:ascii="Arial" w:hAnsi="Arial" w:cs="Arial"/>
                <w:sz w:val="16"/>
                <w:szCs w:val="16"/>
              </w:rPr>
              <w:t>0.1</w:t>
            </w:r>
          </w:p>
        </w:tc>
        <w:tc>
          <w:tcPr>
            <w:tcW w:w="1080" w:type="dxa"/>
            <w:vAlign w:val="bottom"/>
          </w:tcPr>
          <w:p w14:paraId="5A013F39" w14:textId="2F1EE00F" w:rsidR="0015329E" w:rsidRPr="001F3B86" w:rsidRDefault="0015329E" w:rsidP="0015329E">
            <w:pPr>
              <w:overflowPunct w:val="0"/>
              <w:spacing w:line="320" w:lineRule="exact"/>
              <w:ind w:right="45"/>
              <w:jc w:val="right"/>
              <w:textAlignment w:val="baseline"/>
              <w:rPr>
                <w:rFonts w:ascii="Arial" w:hAnsi="Arial" w:cs="Arial"/>
                <w:sz w:val="16"/>
                <w:szCs w:val="16"/>
              </w:rPr>
            </w:pPr>
            <w:r w:rsidRPr="001F3B86">
              <w:rPr>
                <w:rFonts w:ascii="Arial" w:hAnsi="Arial" w:cs="Arial"/>
                <w:sz w:val="16"/>
                <w:szCs w:val="16"/>
              </w:rPr>
              <w:t>0.1</w:t>
            </w:r>
          </w:p>
        </w:tc>
        <w:tc>
          <w:tcPr>
            <w:tcW w:w="1080" w:type="dxa"/>
            <w:vAlign w:val="bottom"/>
          </w:tcPr>
          <w:p w14:paraId="7CE35B2D" w14:textId="4E866804" w:rsidR="0015329E" w:rsidRPr="001F3B86" w:rsidRDefault="0015329E" w:rsidP="0015329E">
            <w:pPr>
              <w:overflowPunct w:val="0"/>
              <w:spacing w:line="320" w:lineRule="exact"/>
              <w:ind w:right="45"/>
              <w:jc w:val="right"/>
              <w:textAlignment w:val="baseline"/>
              <w:rPr>
                <w:rFonts w:ascii="Arial" w:hAnsi="Arial" w:cs="Arial"/>
                <w:sz w:val="16"/>
                <w:szCs w:val="16"/>
                <w:cs/>
              </w:rPr>
            </w:pPr>
            <w:r w:rsidRPr="001F3B86">
              <w:rPr>
                <w:rFonts w:ascii="Arial" w:hAnsi="Arial" w:cs="Arial"/>
                <w:sz w:val="16"/>
                <w:szCs w:val="16"/>
              </w:rPr>
              <w:t>0.1</w:t>
            </w:r>
          </w:p>
        </w:tc>
        <w:tc>
          <w:tcPr>
            <w:tcW w:w="1080" w:type="dxa"/>
            <w:vAlign w:val="bottom"/>
          </w:tcPr>
          <w:p w14:paraId="392DB5A6" w14:textId="15514B5E" w:rsidR="0015329E" w:rsidRPr="001F3B86" w:rsidRDefault="0015329E" w:rsidP="0015329E">
            <w:pPr>
              <w:tabs>
                <w:tab w:val="decimal" w:pos="774"/>
              </w:tabs>
              <w:overflowPunct w:val="0"/>
              <w:spacing w:line="320" w:lineRule="exact"/>
              <w:ind w:right="45"/>
              <w:jc w:val="right"/>
              <w:textAlignment w:val="baseline"/>
              <w:rPr>
                <w:rFonts w:ascii="Arial" w:hAnsi="Arial" w:cs="Arial"/>
                <w:sz w:val="16"/>
                <w:szCs w:val="16"/>
                <w:cs/>
              </w:rPr>
            </w:pPr>
            <w:r w:rsidRPr="001F3B86">
              <w:rPr>
                <w:rFonts w:ascii="Arial" w:hAnsi="Arial" w:cs="Arial"/>
                <w:sz w:val="16"/>
                <w:szCs w:val="16"/>
              </w:rPr>
              <w:t>0.1</w:t>
            </w:r>
          </w:p>
        </w:tc>
        <w:tc>
          <w:tcPr>
            <w:tcW w:w="2070" w:type="dxa"/>
          </w:tcPr>
          <w:p w14:paraId="299E7527" w14:textId="1D4B4FE1" w:rsidR="0015329E" w:rsidRPr="001F3B86" w:rsidRDefault="0015329E" w:rsidP="0015329E">
            <w:pPr>
              <w:keepNext/>
              <w:overflowPunct w:val="0"/>
              <w:spacing w:line="320" w:lineRule="exact"/>
              <w:ind w:left="115" w:right="-193" w:hanging="115"/>
              <w:textAlignment w:val="baseline"/>
              <w:outlineLvl w:val="1"/>
              <w:rPr>
                <w:rFonts w:ascii="Arial" w:hAnsi="Arial" w:cs="Arial"/>
                <w:sz w:val="16"/>
                <w:szCs w:val="16"/>
              </w:rPr>
            </w:pPr>
            <w:r w:rsidRPr="001F3B86">
              <w:rPr>
                <w:rFonts w:ascii="Arial" w:hAnsi="Arial" w:cs="Arial"/>
                <w:sz w:val="16"/>
                <w:szCs w:val="16"/>
              </w:rPr>
              <w:t>Mutually agreed price</w:t>
            </w:r>
          </w:p>
        </w:tc>
      </w:tr>
      <w:tr w:rsidR="0015329E" w:rsidRPr="001F3B86" w14:paraId="368AA898" w14:textId="77777777" w:rsidTr="009D31C0">
        <w:tc>
          <w:tcPr>
            <w:tcW w:w="2790" w:type="dxa"/>
          </w:tcPr>
          <w:p w14:paraId="27C776AC" w14:textId="77777777" w:rsidR="0015329E" w:rsidRPr="001F3B86" w:rsidRDefault="0015329E" w:rsidP="0015329E">
            <w:pPr>
              <w:overflowPunct w:val="0"/>
              <w:spacing w:line="320" w:lineRule="exact"/>
              <w:jc w:val="both"/>
              <w:textAlignment w:val="baseline"/>
              <w:rPr>
                <w:rFonts w:ascii="Arial" w:hAnsi="Arial" w:cs="Arial"/>
                <w:sz w:val="16"/>
                <w:szCs w:val="16"/>
              </w:rPr>
            </w:pPr>
          </w:p>
        </w:tc>
        <w:tc>
          <w:tcPr>
            <w:tcW w:w="1080" w:type="dxa"/>
            <w:gridSpan w:val="2"/>
            <w:vAlign w:val="bottom"/>
          </w:tcPr>
          <w:p w14:paraId="13E867AD" w14:textId="77777777" w:rsidR="0015329E" w:rsidRPr="001F3B86" w:rsidRDefault="0015329E" w:rsidP="0015329E">
            <w:pPr>
              <w:overflowPunct w:val="0"/>
              <w:spacing w:line="320" w:lineRule="exact"/>
              <w:ind w:right="242"/>
              <w:jc w:val="right"/>
              <w:textAlignment w:val="baseline"/>
              <w:rPr>
                <w:rFonts w:ascii="Arial" w:hAnsi="Arial" w:cs="Arial"/>
                <w:sz w:val="16"/>
                <w:szCs w:val="16"/>
              </w:rPr>
            </w:pPr>
          </w:p>
        </w:tc>
        <w:tc>
          <w:tcPr>
            <w:tcW w:w="1080" w:type="dxa"/>
            <w:vAlign w:val="bottom"/>
          </w:tcPr>
          <w:p w14:paraId="2A207B1A" w14:textId="7458F629" w:rsidR="0015329E" w:rsidRPr="001F3B86" w:rsidRDefault="0015329E" w:rsidP="0015329E">
            <w:pPr>
              <w:overflowPunct w:val="0"/>
              <w:spacing w:line="320" w:lineRule="exact"/>
              <w:ind w:right="242"/>
              <w:jc w:val="right"/>
              <w:textAlignment w:val="baseline"/>
              <w:rPr>
                <w:rFonts w:ascii="Arial" w:hAnsi="Arial" w:cs="Arial"/>
                <w:sz w:val="16"/>
                <w:szCs w:val="16"/>
              </w:rPr>
            </w:pPr>
          </w:p>
        </w:tc>
        <w:tc>
          <w:tcPr>
            <w:tcW w:w="1080" w:type="dxa"/>
            <w:vAlign w:val="bottom"/>
          </w:tcPr>
          <w:p w14:paraId="3B1F6D63" w14:textId="77777777" w:rsidR="0015329E" w:rsidRPr="001F3B86" w:rsidRDefault="0015329E" w:rsidP="0015329E">
            <w:pPr>
              <w:overflowPunct w:val="0"/>
              <w:spacing w:line="320" w:lineRule="exact"/>
              <w:ind w:right="242"/>
              <w:jc w:val="right"/>
              <w:textAlignment w:val="baseline"/>
              <w:rPr>
                <w:rFonts w:ascii="Arial" w:hAnsi="Arial" w:cs="Arial"/>
                <w:sz w:val="16"/>
                <w:szCs w:val="16"/>
              </w:rPr>
            </w:pPr>
          </w:p>
        </w:tc>
        <w:tc>
          <w:tcPr>
            <w:tcW w:w="1080" w:type="dxa"/>
            <w:vAlign w:val="bottom"/>
          </w:tcPr>
          <w:p w14:paraId="3FB439BE" w14:textId="77777777" w:rsidR="0015329E" w:rsidRPr="001F3B86" w:rsidRDefault="0015329E" w:rsidP="0015329E">
            <w:pPr>
              <w:overflowPunct w:val="0"/>
              <w:spacing w:line="320" w:lineRule="exact"/>
              <w:ind w:right="242"/>
              <w:jc w:val="right"/>
              <w:textAlignment w:val="baseline"/>
              <w:rPr>
                <w:rFonts w:ascii="Arial" w:hAnsi="Arial" w:cs="Arial"/>
                <w:sz w:val="16"/>
                <w:szCs w:val="16"/>
              </w:rPr>
            </w:pPr>
          </w:p>
        </w:tc>
        <w:tc>
          <w:tcPr>
            <w:tcW w:w="2070" w:type="dxa"/>
          </w:tcPr>
          <w:p w14:paraId="00181282" w14:textId="77777777" w:rsidR="0015329E" w:rsidRPr="001F3B86" w:rsidRDefault="0015329E" w:rsidP="0015329E">
            <w:pPr>
              <w:keepNext/>
              <w:overflowPunct w:val="0"/>
              <w:spacing w:line="320" w:lineRule="exact"/>
              <w:ind w:left="115" w:right="-193" w:hanging="115"/>
              <w:textAlignment w:val="baseline"/>
              <w:outlineLvl w:val="1"/>
              <w:rPr>
                <w:rFonts w:ascii="Arial" w:hAnsi="Arial" w:cs="Arial"/>
                <w:sz w:val="16"/>
                <w:szCs w:val="16"/>
              </w:rPr>
            </w:pPr>
          </w:p>
        </w:tc>
      </w:tr>
      <w:tr w:rsidR="0015329E" w:rsidRPr="001F3B86" w14:paraId="3B0F987E" w14:textId="77777777" w:rsidTr="009D31C0">
        <w:tc>
          <w:tcPr>
            <w:tcW w:w="2790" w:type="dxa"/>
          </w:tcPr>
          <w:p w14:paraId="43FD9F70" w14:textId="77777777" w:rsidR="0015329E" w:rsidRPr="001F3B86" w:rsidRDefault="0015329E" w:rsidP="0015329E">
            <w:pPr>
              <w:overflowPunct w:val="0"/>
              <w:spacing w:line="320" w:lineRule="exact"/>
              <w:jc w:val="both"/>
              <w:textAlignment w:val="baseline"/>
              <w:rPr>
                <w:rFonts w:ascii="Arial" w:hAnsi="Arial" w:cs="Arial"/>
                <w:sz w:val="16"/>
                <w:szCs w:val="16"/>
              </w:rPr>
            </w:pPr>
          </w:p>
        </w:tc>
        <w:tc>
          <w:tcPr>
            <w:tcW w:w="1080" w:type="dxa"/>
            <w:gridSpan w:val="2"/>
            <w:vAlign w:val="bottom"/>
          </w:tcPr>
          <w:p w14:paraId="3EDECC42" w14:textId="77777777" w:rsidR="0015329E" w:rsidRPr="001F3B86" w:rsidRDefault="0015329E" w:rsidP="0015329E">
            <w:pPr>
              <w:overflowPunct w:val="0"/>
              <w:spacing w:line="320" w:lineRule="exact"/>
              <w:ind w:right="242"/>
              <w:jc w:val="right"/>
              <w:textAlignment w:val="baseline"/>
              <w:rPr>
                <w:rFonts w:ascii="Arial" w:hAnsi="Arial" w:cs="Arial"/>
                <w:sz w:val="16"/>
                <w:szCs w:val="16"/>
              </w:rPr>
            </w:pPr>
          </w:p>
        </w:tc>
        <w:tc>
          <w:tcPr>
            <w:tcW w:w="1080" w:type="dxa"/>
            <w:vAlign w:val="bottom"/>
          </w:tcPr>
          <w:p w14:paraId="73DA7482" w14:textId="50EA12C4" w:rsidR="0015329E" w:rsidRPr="001F3B86" w:rsidRDefault="0015329E" w:rsidP="0015329E">
            <w:pPr>
              <w:overflowPunct w:val="0"/>
              <w:spacing w:line="320" w:lineRule="exact"/>
              <w:ind w:right="242"/>
              <w:jc w:val="right"/>
              <w:textAlignment w:val="baseline"/>
              <w:rPr>
                <w:rFonts w:ascii="Arial" w:hAnsi="Arial" w:cs="Arial"/>
                <w:sz w:val="16"/>
                <w:szCs w:val="16"/>
              </w:rPr>
            </w:pPr>
          </w:p>
        </w:tc>
        <w:tc>
          <w:tcPr>
            <w:tcW w:w="1080" w:type="dxa"/>
            <w:vAlign w:val="bottom"/>
          </w:tcPr>
          <w:p w14:paraId="1EB4A3DA" w14:textId="77777777" w:rsidR="0015329E" w:rsidRPr="001F3B86" w:rsidRDefault="0015329E" w:rsidP="0015329E">
            <w:pPr>
              <w:overflowPunct w:val="0"/>
              <w:spacing w:line="320" w:lineRule="exact"/>
              <w:ind w:right="242"/>
              <w:jc w:val="right"/>
              <w:textAlignment w:val="baseline"/>
              <w:rPr>
                <w:rFonts w:ascii="Arial" w:hAnsi="Arial" w:cs="Arial"/>
                <w:sz w:val="16"/>
                <w:szCs w:val="16"/>
              </w:rPr>
            </w:pPr>
          </w:p>
        </w:tc>
        <w:tc>
          <w:tcPr>
            <w:tcW w:w="1080" w:type="dxa"/>
            <w:vAlign w:val="bottom"/>
          </w:tcPr>
          <w:p w14:paraId="12FEA928" w14:textId="77777777" w:rsidR="0015329E" w:rsidRPr="001F3B86" w:rsidRDefault="0015329E" w:rsidP="0015329E">
            <w:pPr>
              <w:overflowPunct w:val="0"/>
              <w:spacing w:line="320" w:lineRule="exact"/>
              <w:ind w:right="242"/>
              <w:jc w:val="right"/>
              <w:textAlignment w:val="baseline"/>
              <w:rPr>
                <w:rFonts w:ascii="Arial" w:hAnsi="Arial" w:cs="Arial"/>
                <w:sz w:val="16"/>
                <w:szCs w:val="16"/>
              </w:rPr>
            </w:pPr>
          </w:p>
        </w:tc>
        <w:tc>
          <w:tcPr>
            <w:tcW w:w="2070" w:type="dxa"/>
          </w:tcPr>
          <w:p w14:paraId="4EAC1788" w14:textId="77777777" w:rsidR="0015329E" w:rsidRPr="001F3B86" w:rsidRDefault="0015329E" w:rsidP="0015329E">
            <w:pPr>
              <w:keepNext/>
              <w:overflowPunct w:val="0"/>
              <w:spacing w:line="320" w:lineRule="exact"/>
              <w:ind w:left="115" w:right="-193" w:hanging="115"/>
              <w:textAlignment w:val="baseline"/>
              <w:outlineLvl w:val="1"/>
              <w:rPr>
                <w:rFonts w:ascii="Arial" w:hAnsi="Arial" w:cs="Arial"/>
                <w:sz w:val="16"/>
                <w:szCs w:val="16"/>
              </w:rPr>
            </w:pPr>
          </w:p>
        </w:tc>
      </w:tr>
      <w:tr w:rsidR="0015329E" w:rsidRPr="001F3B86" w14:paraId="41686890" w14:textId="77777777" w:rsidTr="009D31C0">
        <w:tc>
          <w:tcPr>
            <w:tcW w:w="9180" w:type="dxa"/>
            <w:gridSpan w:val="7"/>
          </w:tcPr>
          <w:p w14:paraId="2E3BA652" w14:textId="304C4CC7" w:rsidR="0015329E" w:rsidRPr="001F3B86" w:rsidRDefault="0015329E" w:rsidP="0015329E">
            <w:pPr>
              <w:keepNext/>
              <w:overflowPunct w:val="0"/>
              <w:spacing w:line="320" w:lineRule="exact"/>
              <w:ind w:left="522" w:right="-193" w:firstLine="2070"/>
              <w:jc w:val="center"/>
              <w:textAlignment w:val="baseline"/>
              <w:outlineLvl w:val="1"/>
              <w:rPr>
                <w:rFonts w:ascii="Arial" w:hAnsi="Arial" w:cs="Arial"/>
                <w:sz w:val="16"/>
                <w:szCs w:val="16"/>
              </w:rPr>
            </w:pPr>
            <w:r w:rsidRPr="001F3B86">
              <w:rPr>
                <w:rFonts w:ascii="Arial" w:hAnsi="Arial" w:cs="Arial"/>
                <w:sz w:val="16"/>
                <w:szCs w:val="16"/>
              </w:rPr>
              <w:lastRenderedPageBreak/>
              <w:t xml:space="preserve">                                                             (Unit: Million Baht)</w:t>
            </w:r>
          </w:p>
        </w:tc>
      </w:tr>
      <w:tr w:rsidR="0015329E" w:rsidRPr="001F3B86" w14:paraId="3A5B47C2" w14:textId="77777777" w:rsidTr="003F70FE">
        <w:trPr>
          <w:cantSplit/>
        </w:trPr>
        <w:tc>
          <w:tcPr>
            <w:tcW w:w="2790" w:type="dxa"/>
            <w:vAlign w:val="bottom"/>
          </w:tcPr>
          <w:p w14:paraId="71C608D7" w14:textId="77777777" w:rsidR="0015329E" w:rsidRPr="001F3B86" w:rsidRDefault="0015329E" w:rsidP="0015329E">
            <w:pPr>
              <w:keepNext/>
              <w:overflowPunct w:val="0"/>
              <w:spacing w:line="320" w:lineRule="exact"/>
              <w:jc w:val="center"/>
              <w:textAlignment w:val="baseline"/>
              <w:outlineLvl w:val="6"/>
              <w:rPr>
                <w:rFonts w:ascii="Arial" w:hAnsi="Arial" w:cs="Arial"/>
                <w:sz w:val="16"/>
                <w:szCs w:val="16"/>
              </w:rPr>
            </w:pPr>
          </w:p>
        </w:tc>
        <w:tc>
          <w:tcPr>
            <w:tcW w:w="4320" w:type="dxa"/>
            <w:gridSpan w:val="5"/>
          </w:tcPr>
          <w:p w14:paraId="554E0389" w14:textId="77777777" w:rsidR="0015329E" w:rsidRPr="001F3B86" w:rsidRDefault="0015329E" w:rsidP="0015329E">
            <w:pPr>
              <w:keepNext/>
              <w:pBdr>
                <w:bottom w:val="single" w:sz="4" w:space="1" w:color="auto"/>
              </w:pBdr>
              <w:overflowPunct w:val="0"/>
              <w:spacing w:line="320" w:lineRule="exact"/>
              <w:jc w:val="center"/>
              <w:textAlignment w:val="baseline"/>
              <w:outlineLvl w:val="6"/>
              <w:rPr>
                <w:rFonts w:ascii="Arial" w:hAnsi="Arial" w:cs="Arial"/>
                <w:sz w:val="16"/>
                <w:szCs w:val="16"/>
              </w:rPr>
            </w:pPr>
            <w:r w:rsidRPr="001F3B86">
              <w:rPr>
                <w:rFonts w:ascii="Arial" w:hAnsi="Arial" w:cs="Arial"/>
                <w:sz w:val="16"/>
                <w:szCs w:val="16"/>
              </w:rPr>
              <w:t>For the three-month periods ended 30 June</w:t>
            </w:r>
          </w:p>
        </w:tc>
        <w:tc>
          <w:tcPr>
            <w:tcW w:w="2070" w:type="dxa"/>
            <w:vAlign w:val="bottom"/>
          </w:tcPr>
          <w:p w14:paraId="2CEA7A1C" w14:textId="77777777" w:rsidR="0015329E" w:rsidRPr="001F3B86" w:rsidRDefault="0015329E" w:rsidP="0015329E">
            <w:pPr>
              <w:keepNext/>
              <w:overflowPunct w:val="0"/>
              <w:spacing w:line="320" w:lineRule="exact"/>
              <w:jc w:val="center"/>
              <w:textAlignment w:val="baseline"/>
              <w:outlineLvl w:val="6"/>
              <w:rPr>
                <w:rFonts w:ascii="Arial" w:hAnsi="Arial" w:cs="Arial"/>
                <w:sz w:val="16"/>
                <w:szCs w:val="16"/>
              </w:rPr>
            </w:pPr>
          </w:p>
        </w:tc>
      </w:tr>
      <w:tr w:rsidR="0015329E" w:rsidRPr="001F3B86" w14:paraId="0B9DB8AB" w14:textId="77777777" w:rsidTr="003F70FE">
        <w:trPr>
          <w:cantSplit/>
        </w:trPr>
        <w:tc>
          <w:tcPr>
            <w:tcW w:w="2790" w:type="dxa"/>
            <w:vAlign w:val="bottom"/>
          </w:tcPr>
          <w:p w14:paraId="5ADCB12C" w14:textId="77777777" w:rsidR="0015329E" w:rsidRPr="001F3B86" w:rsidRDefault="0015329E" w:rsidP="0015329E">
            <w:pPr>
              <w:keepNext/>
              <w:overflowPunct w:val="0"/>
              <w:spacing w:line="320" w:lineRule="exact"/>
              <w:jc w:val="center"/>
              <w:textAlignment w:val="baseline"/>
              <w:outlineLvl w:val="6"/>
              <w:rPr>
                <w:rFonts w:ascii="Arial" w:hAnsi="Arial" w:cs="Arial"/>
                <w:sz w:val="16"/>
                <w:szCs w:val="16"/>
              </w:rPr>
            </w:pPr>
          </w:p>
        </w:tc>
        <w:tc>
          <w:tcPr>
            <w:tcW w:w="2160" w:type="dxa"/>
            <w:gridSpan w:val="3"/>
          </w:tcPr>
          <w:p w14:paraId="5F85BAB3" w14:textId="77777777" w:rsidR="0015329E" w:rsidRPr="001F3B86" w:rsidRDefault="0015329E" w:rsidP="0015329E">
            <w:pPr>
              <w:keepNext/>
              <w:pBdr>
                <w:bottom w:val="single" w:sz="4" w:space="1" w:color="auto"/>
              </w:pBdr>
              <w:overflowPunct w:val="0"/>
              <w:spacing w:line="320" w:lineRule="exact"/>
              <w:ind w:right="-18"/>
              <w:jc w:val="center"/>
              <w:textAlignment w:val="baseline"/>
              <w:outlineLvl w:val="6"/>
              <w:rPr>
                <w:rFonts w:ascii="Arial" w:hAnsi="Arial" w:cs="Arial"/>
                <w:sz w:val="16"/>
                <w:szCs w:val="16"/>
              </w:rPr>
            </w:pPr>
            <w:r w:rsidRPr="001F3B86">
              <w:rPr>
                <w:rFonts w:ascii="Arial" w:hAnsi="Arial" w:cs="Arial"/>
                <w:sz w:val="16"/>
                <w:szCs w:val="16"/>
              </w:rPr>
              <w:t xml:space="preserve">Consolidated                                  </w:t>
            </w:r>
            <w:r w:rsidRPr="001F3B86">
              <w:rPr>
                <w:rFonts w:ascii="Arial" w:hAnsi="Arial" w:cs="Arial"/>
                <w:spacing w:val="-4"/>
                <w:sz w:val="16"/>
                <w:szCs w:val="16"/>
              </w:rPr>
              <w:t>financial statements</w:t>
            </w:r>
          </w:p>
        </w:tc>
        <w:tc>
          <w:tcPr>
            <w:tcW w:w="2160" w:type="dxa"/>
            <w:gridSpan w:val="2"/>
            <w:vAlign w:val="bottom"/>
          </w:tcPr>
          <w:p w14:paraId="28585D70" w14:textId="77777777" w:rsidR="0015329E" w:rsidRPr="001F3B86" w:rsidRDefault="0015329E" w:rsidP="0015329E">
            <w:pPr>
              <w:keepNext/>
              <w:pBdr>
                <w:bottom w:val="single" w:sz="4" w:space="1" w:color="auto"/>
              </w:pBdr>
              <w:overflowPunct w:val="0"/>
              <w:spacing w:line="320" w:lineRule="exact"/>
              <w:jc w:val="center"/>
              <w:textAlignment w:val="baseline"/>
              <w:outlineLvl w:val="6"/>
              <w:rPr>
                <w:rFonts w:ascii="Arial" w:hAnsi="Arial" w:cs="Arial"/>
                <w:sz w:val="16"/>
                <w:szCs w:val="16"/>
              </w:rPr>
            </w:pPr>
            <w:r w:rsidRPr="001F3B86">
              <w:rPr>
                <w:rFonts w:ascii="Arial" w:hAnsi="Arial" w:cs="Arial"/>
                <w:sz w:val="16"/>
                <w:szCs w:val="16"/>
              </w:rPr>
              <w:t>Separate</w:t>
            </w:r>
          </w:p>
          <w:p w14:paraId="6105678E" w14:textId="77777777" w:rsidR="0015329E" w:rsidRPr="001F3B86" w:rsidRDefault="0015329E" w:rsidP="0015329E">
            <w:pPr>
              <w:keepNext/>
              <w:pBdr>
                <w:bottom w:val="single" w:sz="4" w:space="1" w:color="auto"/>
              </w:pBdr>
              <w:overflowPunct w:val="0"/>
              <w:spacing w:line="320" w:lineRule="exact"/>
              <w:jc w:val="center"/>
              <w:textAlignment w:val="baseline"/>
              <w:outlineLvl w:val="6"/>
              <w:rPr>
                <w:rFonts w:ascii="Arial" w:hAnsi="Arial" w:cs="Arial"/>
                <w:sz w:val="16"/>
                <w:szCs w:val="16"/>
              </w:rPr>
            </w:pPr>
            <w:r w:rsidRPr="001F3B86">
              <w:rPr>
                <w:rFonts w:ascii="Arial" w:hAnsi="Arial" w:cs="Arial"/>
                <w:sz w:val="16"/>
                <w:szCs w:val="16"/>
              </w:rPr>
              <w:t>financial statements</w:t>
            </w:r>
          </w:p>
        </w:tc>
        <w:tc>
          <w:tcPr>
            <w:tcW w:w="2070" w:type="dxa"/>
            <w:vAlign w:val="bottom"/>
          </w:tcPr>
          <w:p w14:paraId="27629292" w14:textId="77777777" w:rsidR="0015329E" w:rsidRPr="001F3B86" w:rsidRDefault="0015329E" w:rsidP="0015329E">
            <w:pPr>
              <w:keepNext/>
              <w:pBdr>
                <w:bottom w:val="single" w:sz="4" w:space="1" w:color="auto"/>
              </w:pBdr>
              <w:overflowPunct w:val="0"/>
              <w:spacing w:line="320" w:lineRule="exact"/>
              <w:jc w:val="center"/>
              <w:textAlignment w:val="baseline"/>
              <w:outlineLvl w:val="6"/>
              <w:rPr>
                <w:rFonts w:ascii="Arial" w:hAnsi="Arial" w:cs="Arial"/>
                <w:sz w:val="16"/>
                <w:szCs w:val="16"/>
              </w:rPr>
            </w:pPr>
            <w:r w:rsidRPr="001F3B86">
              <w:rPr>
                <w:rFonts w:ascii="Arial" w:hAnsi="Arial" w:cs="Arial"/>
                <w:sz w:val="16"/>
                <w:szCs w:val="16"/>
              </w:rPr>
              <w:t>Transfer pricing policy</w:t>
            </w:r>
          </w:p>
        </w:tc>
      </w:tr>
      <w:tr w:rsidR="0015329E" w:rsidRPr="001F3B86" w14:paraId="4B603D94" w14:textId="77777777" w:rsidTr="003F70FE">
        <w:tc>
          <w:tcPr>
            <w:tcW w:w="2790" w:type="dxa"/>
          </w:tcPr>
          <w:p w14:paraId="3CC2327E" w14:textId="77777777" w:rsidR="0015329E" w:rsidRPr="001F3B86" w:rsidRDefault="0015329E" w:rsidP="0015329E">
            <w:pPr>
              <w:overflowPunct w:val="0"/>
              <w:spacing w:line="320" w:lineRule="exact"/>
              <w:jc w:val="center"/>
              <w:textAlignment w:val="baseline"/>
              <w:rPr>
                <w:rFonts w:ascii="Arial" w:hAnsi="Arial" w:cs="Arial"/>
                <w:sz w:val="16"/>
                <w:szCs w:val="16"/>
              </w:rPr>
            </w:pPr>
          </w:p>
        </w:tc>
        <w:tc>
          <w:tcPr>
            <w:tcW w:w="1080" w:type="dxa"/>
            <w:gridSpan w:val="2"/>
          </w:tcPr>
          <w:p w14:paraId="0117D25C" w14:textId="77777777" w:rsidR="0015329E" w:rsidRPr="0015329E" w:rsidRDefault="0015329E" w:rsidP="0015329E">
            <w:pPr>
              <w:pBdr>
                <w:bottom w:val="single" w:sz="4" w:space="1" w:color="auto"/>
              </w:pBdr>
              <w:overflowPunct w:val="0"/>
              <w:spacing w:line="320" w:lineRule="exact"/>
              <w:jc w:val="center"/>
              <w:textAlignment w:val="baseline"/>
              <w:rPr>
                <w:rFonts w:ascii="Arial" w:hAnsi="Arial" w:cs="Arial"/>
                <w:sz w:val="16"/>
                <w:szCs w:val="16"/>
              </w:rPr>
            </w:pPr>
            <w:r w:rsidRPr="0015329E">
              <w:rPr>
                <w:rFonts w:ascii="Arial" w:hAnsi="Arial" w:cs="Arial"/>
                <w:sz w:val="16"/>
                <w:szCs w:val="16"/>
              </w:rPr>
              <w:t>2017</w:t>
            </w:r>
          </w:p>
        </w:tc>
        <w:tc>
          <w:tcPr>
            <w:tcW w:w="1080" w:type="dxa"/>
          </w:tcPr>
          <w:p w14:paraId="09EDCAF3" w14:textId="77777777" w:rsidR="0015329E" w:rsidRPr="0015329E" w:rsidRDefault="0015329E" w:rsidP="0015329E">
            <w:pPr>
              <w:pBdr>
                <w:bottom w:val="single" w:sz="4" w:space="1" w:color="auto"/>
              </w:pBdr>
              <w:overflowPunct w:val="0"/>
              <w:spacing w:line="320" w:lineRule="exact"/>
              <w:jc w:val="center"/>
              <w:textAlignment w:val="baseline"/>
              <w:rPr>
                <w:rFonts w:ascii="Arial" w:hAnsi="Arial" w:cs="Arial"/>
                <w:sz w:val="16"/>
                <w:szCs w:val="16"/>
              </w:rPr>
            </w:pPr>
            <w:r w:rsidRPr="0015329E">
              <w:rPr>
                <w:rFonts w:ascii="Arial" w:hAnsi="Arial" w:cs="Arial"/>
                <w:sz w:val="16"/>
                <w:szCs w:val="16"/>
              </w:rPr>
              <w:t>2016</w:t>
            </w:r>
          </w:p>
        </w:tc>
        <w:tc>
          <w:tcPr>
            <w:tcW w:w="1080" w:type="dxa"/>
          </w:tcPr>
          <w:p w14:paraId="028F7040" w14:textId="77777777" w:rsidR="0015329E" w:rsidRPr="0015329E" w:rsidRDefault="0015329E" w:rsidP="0015329E">
            <w:pPr>
              <w:pBdr>
                <w:bottom w:val="single" w:sz="4" w:space="1" w:color="auto"/>
              </w:pBdr>
              <w:overflowPunct w:val="0"/>
              <w:spacing w:line="320" w:lineRule="exact"/>
              <w:jc w:val="center"/>
              <w:textAlignment w:val="baseline"/>
              <w:rPr>
                <w:rFonts w:ascii="Arial" w:hAnsi="Arial" w:cs="Arial"/>
                <w:sz w:val="16"/>
                <w:szCs w:val="16"/>
              </w:rPr>
            </w:pPr>
            <w:r w:rsidRPr="0015329E">
              <w:rPr>
                <w:rFonts w:ascii="Arial" w:hAnsi="Arial" w:cs="Arial"/>
                <w:sz w:val="16"/>
                <w:szCs w:val="16"/>
              </w:rPr>
              <w:t>2017</w:t>
            </w:r>
          </w:p>
        </w:tc>
        <w:tc>
          <w:tcPr>
            <w:tcW w:w="1080" w:type="dxa"/>
          </w:tcPr>
          <w:p w14:paraId="53D1E70E" w14:textId="77777777" w:rsidR="0015329E" w:rsidRPr="0015329E" w:rsidRDefault="0015329E" w:rsidP="0015329E">
            <w:pPr>
              <w:pBdr>
                <w:bottom w:val="single" w:sz="4" w:space="1" w:color="auto"/>
              </w:pBdr>
              <w:overflowPunct w:val="0"/>
              <w:spacing w:line="320" w:lineRule="exact"/>
              <w:jc w:val="center"/>
              <w:textAlignment w:val="baseline"/>
              <w:rPr>
                <w:rFonts w:ascii="Arial" w:hAnsi="Arial" w:cs="Arial"/>
                <w:sz w:val="16"/>
                <w:szCs w:val="16"/>
              </w:rPr>
            </w:pPr>
            <w:r w:rsidRPr="0015329E">
              <w:rPr>
                <w:rFonts w:ascii="Arial" w:hAnsi="Arial" w:cs="Arial"/>
                <w:sz w:val="16"/>
                <w:szCs w:val="16"/>
              </w:rPr>
              <w:t>2016</w:t>
            </w:r>
          </w:p>
        </w:tc>
        <w:tc>
          <w:tcPr>
            <w:tcW w:w="2070" w:type="dxa"/>
          </w:tcPr>
          <w:p w14:paraId="3699F532" w14:textId="77777777" w:rsidR="0015329E" w:rsidRPr="001F3B86" w:rsidRDefault="0015329E" w:rsidP="0015329E">
            <w:pPr>
              <w:overflowPunct w:val="0"/>
              <w:spacing w:line="320" w:lineRule="exact"/>
              <w:jc w:val="center"/>
              <w:textAlignment w:val="baseline"/>
              <w:rPr>
                <w:rFonts w:ascii="Arial" w:hAnsi="Arial" w:cs="Arial"/>
                <w:sz w:val="16"/>
                <w:szCs w:val="16"/>
                <w:u w:val="single"/>
              </w:rPr>
            </w:pPr>
          </w:p>
        </w:tc>
      </w:tr>
      <w:tr w:rsidR="0015329E" w:rsidRPr="001F3B86" w14:paraId="1FE523FC" w14:textId="77777777" w:rsidTr="009D31C0">
        <w:tc>
          <w:tcPr>
            <w:tcW w:w="2790" w:type="dxa"/>
          </w:tcPr>
          <w:p w14:paraId="7C637904" w14:textId="75BD1C72" w:rsidR="0015329E" w:rsidRPr="001F3B86" w:rsidRDefault="0015329E" w:rsidP="0015329E">
            <w:pPr>
              <w:overflowPunct w:val="0"/>
              <w:spacing w:line="320" w:lineRule="exact"/>
              <w:jc w:val="both"/>
              <w:textAlignment w:val="baseline"/>
              <w:rPr>
                <w:rFonts w:ascii="Arial" w:hAnsi="Arial" w:cs="Arial"/>
                <w:sz w:val="16"/>
                <w:szCs w:val="16"/>
              </w:rPr>
            </w:pPr>
            <w:r w:rsidRPr="001F3B86">
              <w:rPr>
                <w:rFonts w:ascii="Arial" w:hAnsi="Arial" w:cs="Arial"/>
                <w:sz w:val="16"/>
                <w:szCs w:val="16"/>
                <w:u w:val="single"/>
              </w:rPr>
              <w:t>Transactions with related parties</w:t>
            </w:r>
          </w:p>
        </w:tc>
        <w:tc>
          <w:tcPr>
            <w:tcW w:w="1080" w:type="dxa"/>
            <w:gridSpan w:val="2"/>
            <w:vAlign w:val="bottom"/>
          </w:tcPr>
          <w:p w14:paraId="0F268A17" w14:textId="77777777" w:rsidR="0015329E" w:rsidRPr="001F3B86" w:rsidRDefault="0015329E" w:rsidP="0015329E">
            <w:pPr>
              <w:overflowPunct w:val="0"/>
              <w:spacing w:line="320" w:lineRule="exact"/>
              <w:ind w:right="242"/>
              <w:jc w:val="right"/>
              <w:textAlignment w:val="baseline"/>
              <w:rPr>
                <w:rFonts w:ascii="Arial" w:hAnsi="Arial" w:cs="Arial"/>
                <w:sz w:val="16"/>
                <w:szCs w:val="16"/>
              </w:rPr>
            </w:pPr>
          </w:p>
        </w:tc>
        <w:tc>
          <w:tcPr>
            <w:tcW w:w="1080" w:type="dxa"/>
            <w:vAlign w:val="bottom"/>
          </w:tcPr>
          <w:p w14:paraId="548C3CBE" w14:textId="77777777" w:rsidR="0015329E" w:rsidRPr="001F3B86" w:rsidRDefault="0015329E" w:rsidP="0015329E">
            <w:pPr>
              <w:overflowPunct w:val="0"/>
              <w:spacing w:line="320" w:lineRule="exact"/>
              <w:ind w:right="242"/>
              <w:jc w:val="right"/>
              <w:textAlignment w:val="baseline"/>
              <w:rPr>
                <w:rFonts w:ascii="Arial" w:hAnsi="Arial" w:cs="Arial"/>
                <w:sz w:val="16"/>
                <w:szCs w:val="16"/>
              </w:rPr>
            </w:pPr>
          </w:p>
        </w:tc>
        <w:tc>
          <w:tcPr>
            <w:tcW w:w="1080" w:type="dxa"/>
            <w:vAlign w:val="bottom"/>
          </w:tcPr>
          <w:p w14:paraId="23031B31" w14:textId="77777777" w:rsidR="0015329E" w:rsidRPr="001F3B86" w:rsidRDefault="0015329E" w:rsidP="0015329E">
            <w:pPr>
              <w:overflowPunct w:val="0"/>
              <w:spacing w:line="320" w:lineRule="exact"/>
              <w:ind w:right="242"/>
              <w:jc w:val="right"/>
              <w:textAlignment w:val="baseline"/>
              <w:rPr>
                <w:rFonts w:ascii="Arial" w:hAnsi="Arial" w:cs="Arial"/>
                <w:sz w:val="16"/>
                <w:szCs w:val="16"/>
              </w:rPr>
            </w:pPr>
          </w:p>
        </w:tc>
        <w:tc>
          <w:tcPr>
            <w:tcW w:w="1080" w:type="dxa"/>
            <w:vAlign w:val="bottom"/>
          </w:tcPr>
          <w:p w14:paraId="4936FC4B" w14:textId="77777777" w:rsidR="0015329E" w:rsidRPr="001F3B86" w:rsidRDefault="0015329E" w:rsidP="0015329E">
            <w:pPr>
              <w:overflowPunct w:val="0"/>
              <w:spacing w:line="320" w:lineRule="exact"/>
              <w:ind w:right="242"/>
              <w:jc w:val="right"/>
              <w:textAlignment w:val="baseline"/>
              <w:rPr>
                <w:rFonts w:ascii="Arial" w:hAnsi="Arial" w:cs="Arial"/>
                <w:sz w:val="16"/>
                <w:szCs w:val="16"/>
              </w:rPr>
            </w:pPr>
          </w:p>
        </w:tc>
        <w:tc>
          <w:tcPr>
            <w:tcW w:w="2070" w:type="dxa"/>
          </w:tcPr>
          <w:p w14:paraId="5D79ACC0" w14:textId="77777777" w:rsidR="0015329E" w:rsidRPr="001F3B86" w:rsidRDefault="0015329E" w:rsidP="0015329E">
            <w:pPr>
              <w:keepNext/>
              <w:overflowPunct w:val="0"/>
              <w:spacing w:line="320" w:lineRule="exact"/>
              <w:ind w:left="115" w:right="-193" w:hanging="115"/>
              <w:textAlignment w:val="baseline"/>
              <w:outlineLvl w:val="1"/>
              <w:rPr>
                <w:rFonts w:ascii="Arial" w:hAnsi="Arial" w:cs="Arial"/>
                <w:sz w:val="16"/>
                <w:szCs w:val="16"/>
              </w:rPr>
            </w:pPr>
          </w:p>
        </w:tc>
      </w:tr>
      <w:tr w:rsidR="0015329E" w:rsidRPr="001F3B86" w14:paraId="0C412A5D" w14:textId="77777777" w:rsidTr="00FD24C6">
        <w:tc>
          <w:tcPr>
            <w:tcW w:w="2790" w:type="dxa"/>
          </w:tcPr>
          <w:p w14:paraId="27B7F1B9" w14:textId="77777777" w:rsidR="0015329E" w:rsidRPr="001F3B86" w:rsidRDefault="0015329E" w:rsidP="00FD24C6">
            <w:pPr>
              <w:overflowPunct w:val="0"/>
              <w:spacing w:line="320" w:lineRule="exact"/>
              <w:jc w:val="both"/>
              <w:textAlignment w:val="baseline"/>
              <w:rPr>
                <w:rFonts w:ascii="Arial" w:hAnsi="Arial" w:cs="Arial"/>
                <w:sz w:val="16"/>
                <w:szCs w:val="16"/>
              </w:rPr>
            </w:pPr>
            <w:r w:rsidRPr="001F3B86">
              <w:rPr>
                <w:rFonts w:ascii="Arial" w:hAnsi="Arial" w:cs="Arial"/>
                <w:sz w:val="16"/>
                <w:szCs w:val="16"/>
              </w:rPr>
              <w:t>Rental income</w:t>
            </w:r>
          </w:p>
        </w:tc>
        <w:tc>
          <w:tcPr>
            <w:tcW w:w="1080" w:type="dxa"/>
            <w:gridSpan w:val="2"/>
            <w:vAlign w:val="bottom"/>
          </w:tcPr>
          <w:p w14:paraId="56C11E3F" w14:textId="77777777" w:rsidR="0015329E" w:rsidRPr="001F3B86" w:rsidRDefault="0015329E" w:rsidP="00FD24C6">
            <w:pPr>
              <w:overflowPunct w:val="0"/>
              <w:spacing w:line="320" w:lineRule="exact"/>
              <w:ind w:right="45"/>
              <w:jc w:val="right"/>
              <w:textAlignment w:val="baseline"/>
              <w:rPr>
                <w:rFonts w:ascii="Arial" w:hAnsi="Arial" w:cs="Arial"/>
                <w:sz w:val="16"/>
                <w:szCs w:val="16"/>
              </w:rPr>
            </w:pPr>
            <w:r w:rsidRPr="001F3B86">
              <w:rPr>
                <w:rFonts w:ascii="Arial" w:hAnsi="Arial" w:cs="Arial"/>
                <w:sz w:val="16"/>
                <w:szCs w:val="16"/>
              </w:rPr>
              <w:t>-</w:t>
            </w:r>
          </w:p>
        </w:tc>
        <w:tc>
          <w:tcPr>
            <w:tcW w:w="1080" w:type="dxa"/>
            <w:vAlign w:val="bottom"/>
          </w:tcPr>
          <w:p w14:paraId="49B24123" w14:textId="77777777" w:rsidR="0015329E" w:rsidRPr="001F3B86" w:rsidRDefault="0015329E" w:rsidP="00FD24C6">
            <w:pPr>
              <w:overflowPunct w:val="0"/>
              <w:spacing w:line="320" w:lineRule="exact"/>
              <w:ind w:right="45"/>
              <w:jc w:val="right"/>
              <w:textAlignment w:val="baseline"/>
              <w:rPr>
                <w:rFonts w:ascii="Arial" w:hAnsi="Arial" w:cs="Arial"/>
                <w:sz w:val="16"/>
                <w:szCs w:val="16"/>
              </w:rPr>
            </w:pPr>
            <w:r w:rsidRPr="001F3B86">
              <w:rPr>
                <w:rFonts w:ascii="Arial" w:hAnsi="Arial" w:cs="Arial"/>
                <w:sz w:val="16"/>
                <w:szCs w:val="16"/>
              </w:rPr>
              <w:t>0.1</w:t>
            </w:r>
          </w:p>
        </w:tc>
        <w:tc>
          <w:tcPr>
            <w:tcW w:w="1080" w:type="dxa"/>
            <w:vAlign w:val="bottom"/>
          </w:tcPr>
          <w:p w14:paraId="5679A4EB" w14:textId="77777777" w:rsidR="0015329E" w:rsidRPr="001F3B86" w:rsidRDefault="0015329E" w:rsidP="00FD24C6">
            <w:pPr>
              <w:overflowPunct w:val="0"/>
              <w:spacing w:line="320" w:lineRule="exact"/>
              <w:ind w:right="45"/>
              <w:jc w:val="right"/>
              <w:textAlignment w:val="baseline"/>
              <w:rPr>
                <w:rFonts w:ascii="Arial" w:hAnsi="Arial" w:cs="Arial"/>
                <w:sz w:val="16"/>
                <w:szCs w:val="16"/>
              </w:rPr>
            </w:pPr>
            <w:r w:rsidRPr="001F3B86">
              <w:rPr>
                <w:rFonts w:ascii="Arial" w:hAnsi="Arial" w:cs="Arial"/>
                <w:sz w:val="16"/>
                <w:szCs w:val="16"/>
              </w:rPr>
              <w:t>-</w:t>
            </w:r>
          </w:p>
        </w:tc>
        <w:tc>
          <w:tcPr>
            <w:tcW w:w="1080" w:type="dxa"/>
            <w:vAlign w:val="bottom"/>
          </w:tcPr>
          <w:p w14:paraId="13B8B6F9" w14:textId="77777777" w:rsidR="0015329E" w:rsidRPr="001F3B86" w:rsidRDefault="0015329E" w:rsidP="00FD24C6">
            <w:pPr>
              <w:overflowPunct w:val="0"/>
              <w:spacing w:line="320" w:lineRule="exact"/>
              <w:ind w:right="45"/>
              <w:jc w:val="right"/>
              <w:textAlignment w:val="baseline"/>
              <w:rPr>
                <w:rFonts w:ascii="Arial" w:hAnsi="Arial" w:cs="Arial"/>
                <w:sz w:val="16"/>
                <w:szCs w:val="16"/>
              </w:rPr>
            </w:pPr>
            <w:r w:rsidRPr="001F3B86">
              <w:rPr>
                <w:rFonts w:ascii="Arial" w:hAnsi="Arial" w:cs="Arial"/>
                <w:sz w:val="16"/>
                <w:szCs w:val="16"/>
              </w:rPr>
              <w:t>0.1</w:t>
            </w:r>
          </w:p>
        </w:tc>
        <w:tc>
          <w:tcPr>
            <w:tcW w:w="2070" w:type="dxa"/>
          </w:tcPr>
          <w:p w14:paraId="30501BA4" w14:textId="77777777" w:rsidR="0015329E" w:rsidRPr="001F3B86" w:rsidRDefault="0015329E" w:rsidP="00FD24C6">
            <w:pPr>
              <w:keepNext/>
              <w:overflowPunct w:val="0"/>
              <w:spacing w:line="320" w:lineRule="exact"/>
              <w:ind w:left="115" w:right="-193" w:hanging="115"/>
              <w:textAlignment w:val="baseline"/>
              <w:outlineLvl w:val="1"/>
              <w:rPr>
                <w:rFonts w:ascii="Arial" w:hAnsi="Arial" w:cs="Arial"/>
                <w:sz w:val="16"/>
                <w:szCs w:val="16"/>
              </w:rPr>
            </w:pPr>
            <w:r w:rsidRPr="001F3B86">
              <w:rPr>
                <w:rFonts w:ascii="Arial" w:hAnsi="Arial" w:cs="Arial"/>
                <w:sz w:val="16"/>
                <w:szCs w:val="16"/>
              </w:rPr>
              <w:t>Contract price</w:t>
            </w:r>
          </w:p>
        </w:tc>
      </w:tr>
      <w:tr w:rsidR="0015329E" w:rsidRPr="001F3B86" w14:paraId="7E0AB89D" w14:textId="77777777" w:rsidTr="009D31C0">
        <w:tc>
          <w:tcPr>
            <w:tcW w:w="2790" w:type="dxa"/>
          </w:tcPr>
          <w:p w14:paraId="7F42AF6B" w14:textId="12CB8B99" w:rsidR="0015329E" w:rsidRPr="001F3B86" w:rsidRDefault="0015329E" w:rsidP="0015329E">
            <w:pPr>
              <w:overflowPunct w:val="0"/>
              <w:spacing w:line="320" w:lineRule="exact"/>
              <w:jc w:val="both"/>
              <w:textAlignment w:val="baseline"/>
              <w:rPr>
                <w:rFonts w:ascii="Arial" w:hAnsi="Arial" w:cs="Arial"/>
                <w:sz w:val="16"/>
                <w:szCs w:val="16"/>
              </w:rPr>
            </w:pPr>
            <w:r w:rsidRPr="001F3B86">
              <w:rPr>
                <w:rFonts w:ascii="Arial" w:hAnsi="Arial" w:cs="Arial"/>
                <w:sz w:val="16"/>
                <w:szCs w:val="16"/>
              </w:rPr>
              <w:t>Consultant fee</w:t>
            </w:r>
          </w:p>
        </w:tc>
        <w:tc>
          <w:tcPr>
            <w:tcW w:w="1080" w:type="dxa"/>
            <w:gridSpan w:val="2"/>
            <w:vAlign w:val="bottom"/>
          </w:tcPr>
          <w:p w14:paraId="3C508EBD" w14:textId="6A43C7AD" w:rsidR="0015329E" w:rsidRPr="001F3B86" w:rsidRDefault="0015329E" w:rsidP="0015329E">
            <w:pPr>
              <w:overflowPunct w:val="0"/>
              <w:spacing w:line="320" w:lineRule="exact"/>
              <w:ind w:right="45"/>
              <w:jc w:val="right"/>
              <w:textAlignment w:val="baseline"/>
              <w:rPr>
                <w:rFonts w:ascii="Arial" w:hAnsi="Arial" w:cs="Arial"/>
                <w:sz w:val="16"/>
                <w:szCs w:val="16"/>
              </w:rPr>
            </w:pPr>
            <w:r w:rsidRPr="001F3B86">
              <w:rPr>
                <w:rFonts w:ascii="Arial" w:hAnsi="Arial" w:cs="Arial"/>
                <w:sz w:val="16"/>
                <w:szCs w:val="16"/>
              </w:rPr>
              <w:t>1.7</w:t>
            </w:r>
          </w:p>
        </w:tc>
        <w:tc>
          <w:tcPr>
            <w:tcW w:w="1080" w:type="dxa"/>
            <w:vAlign w:val="bottom"/>
          </w:tcPr>
          <w:p w14:paraId="7980ADAA" w14:textId="2C787677" w:rsidR="0015329E" w:rsidRPr="001F3B86" w:rsidRDefault="0015329E" w:rsidP="0015329E">
            <w:pPr>
              <w:overflowPunct w:val="0"/>
              <w:spacing w:line="320" w:lineRule="exact"/>
              <w:ind w:right="45"/>
              <w:jc w:val="right"/>
              <w:textAlignment w:val="baseline"/>
              <w:rPr>
                <w:rFonts w:ascii="Arial" w:hAnsi="Arial" w:cs="Arial"/>
                <w:sz w:val="16"/>
                <w:szCs w:val="16"/>
              </w:rPr>
            </w:pPr>
            <w:r w:rsidRPr="001F3B86">
              <w:rPr>
                <w:rFonts w:ascii="Arial" w:hAnsi="Arial" w:cs="Arial"/>
                <w:sz w:val="16"/>
                <w:szCs w:val="16"/>
              </w:rPr>
              <w:t>-</w:t>
            </w:r>
          </w:p>
        </w:tc>
        <w:tc>
          <w:tcPr>
            <w:tcW w:w="1080" w:type="dxa"/>
            <w:vAlign w:val="bottom"/>
          </w:tcPr>
          <w:p w14:paraId="58935E20" w14:textId="6266D0CF" w:rsidR="0015329E" w:rsidRPr="001F3B86" w:rsidRDefault="0015329E" w:rsidP="0015329E">
            <w:pPr>
              <w:overflowPunct w:val="0"/>
              <w:spacing w:line="320" w:lineRule="exact"/>
              <w:ind w:right="45"/>
              <w:jc w:val="right"/>
              <w:textAlignment w:val="baseline"/>
              <w:rPr>
                <w:rFonts w:ascii="Arial" w:hAnsi="Arial" w:cs="Arial"/>
                <w:sz w:val="16"/>
                <w:szCs w:val="16"/>
              </w:rPr>
            </w:pPr>
            <w:r w:rsidRPr="001F3B86">
              <w:rPr>
                <w:rFonts w:ascii="Arial" w:hAnsi="Arial" w:cs="Arial"/>
                <w:sz w:val="16"/>
                <w:szCs w:val="16"/>
              </w:rPr>
              <w:t>1.7</w:t>
            </w:r>
          </w:p>
        </w:tc>
        <w:tc>
          <w:tcPr>
            <w:tcW w:w="1080" w:type="dxa"/>
            <w:vAlign w:val="bottom"/>
          </w:tcPr>
          <w:p w14:paraId="288EC5C5" w14:textId="5C440C0C" w:rsidR="0015329E" w:rsidRPr="001F3B86" w:rsidRDefault="0015329E" w:rsidP="0015329E">
            <w:pPr>
              <w:overflowPunct w:val="0"/>
              <w:spacing w:line="320" w:lineRule="exact"/>
              <w:ind w:right="45"/>
              <w:jc w:val="right"/>
              <w:textAlignment w:val="baseline"/>
              <w:rPr>
                <w:rFonts w:ascii="Arial" w:hAnsi="Arial" w:cs="Arial"/>
                <w:sz w:val="16"/>
                <w:szCs w:val="16"/>
              </w:rPr>
            </w:pPr>
            <w:r w:rsidRPr="001F3B86">
              <w:rPr>
                <w:rFonts w:ascii="Arial" w:hAnsi="Arial" w:cs="Arial"/>
                <w:sz w:val="16"/>
                <w:szCs w:val="16"/>
              </w:rPr>
              <w:t>-</w:t>
            </w:r>
          </w:p>
        </w:tc>
        <w:tc>
          <w:tcPr>
            <w:tcW w:w="2070" w:type="dxa"/>
          </w:tcPr>
          <w:p w14:paraId="0845EFBC" w14:textId="6C2DF728" w:rsidR="0015329E" w:rsidRPr="001F3B86" w:rsidRDefault="0015329E" w:rsidP="0015329E">
            <w:pPr>
              <w:keepNext/>
              <w:overflowPunct w:val="0"/>
              <w:spacing w:line="320" w:lineRule="exact"/>
              <w:ind w:left="115" w:right="-193" w:hanging="115"/>
              <w:textAlignment w:val="baseline"/>
              <w:outlineLvl w:val="1"/>
              <w:rPr>
                <w:rFonts w:ascii="Arial" w:hAnsi="Arial" w:cs="Arial"/>
                <w:sz w:val="16"/>
                <w:szCs w:val="16"/>
              </w:rPr>
            </w:pPr>
            <w:r w:rsidRPr="001F3B86">
              <w:rPr>
                <w:rFonts w:ascii="Arial" w:hAnsi="Arial" w:cs="Arial"/>
                <w:sz w:val="16"/>
                <w:szCs w:val="16"/>
              </w:rPr>
              <w:t>Contract price</w:t>
            </w:r>
          </w:p>
        </w:tc>
      </w:tr>
      <w:tr w:rsidR="0015329E" w:rsidRPr="001F3B86" w14:paraId="121FDBCD" w14:textId="77777777" w:rsidTr="009D31C0">
        <w:tc>
          <w:tcPr>
            <w:tcW w:w="2790" w:type="dxa"/>
          </w:tcPr>
          <w:p w14:paraId="7FC8F050" w14:textId="767BF4D7" w:rsidR="0015329E" w:rsidRPr="001F3B86" w:rsidRDefault="0015329E" w:rsidP="0015329E">
            <w:pPr>
              <w:overflowPunct w:val="0"/>
              <w:spacing w:line="320" w:lineRule="exact"/>
              <w:jc w:val="both"/>
              <w:textAlignment w:val="baseline"/>
              <w:rPr>
                <w:rFonts w:ascii="Arial" w:hAnsi="Arial" w:cs="Arial"/>
                <w:sz w:val="16"/>
                <w:szCs w:val="16"/>
              </w:rPr>
            </w:pPr>
            <w:r w:rsidRPr="001F3B86">
              <w:rPr>
                <w:rFonts w:ascii="Arial" w:hAnsi="Arial" w:cs="Arial"/>
                <w:sz w:val="16"/>
                <w:szCs w:val="16"/>
              </w:rPr>
              <w:t>Physicians’ fee</w:t>
            </w:r>
          </w:p>
        </w:tc>
        <w:tc>
          <w:tcPr>
            <w:tcW w:w="1080" w:type="dxa"/>
            <w:gridSpan w:val="2"/>
            <w:vAlign w:val="bottom"/>
          </w:tcPr>
          <w:p w14:paraId="5AB82925" w14:textId="7BC80C12" w:rsidR="0015329E" w:rsidRPr="001F3B86" w:rsidRDefault="0015329E" w:rsidP="0015329E">
            <w:pPr>
              <w:overflowPunct w:val="0"/>
              <w:spacing w:line="320" w:lineRule="exact"/>
              <w:ind w:right="45"/>
              <w:jc w:val="right"/>
              <w:textAlignment w:val="baseline"/>
              <w:rPr>
                <w:rFonts w:ascii="Arial" w:hAnsi="Arial" w:cs="Arial"/>
                <w:sz w:val="16"/>
                <w:szCs w:val="16"/>
              </w:rPr>
            </w:pPr>
            <w:r w:rsidRPr="001F3B86">
              <w:rPr>
                <w:rFonts w:ascii="Arial" w:hAnsi="Arial" w:cs="Arial"/>
                <w:sz w:val="16"/>
                <w:szCs w:val="16"/>
              </w:rPr>
              <w:t>0.3</w:t>
            </w:r>
          </w:p>
        </w:tc>
        <w:tc>
          <w:tcPr>
            <w:tcW w:w="1080" w:type="dxa"/>
            <w:vAlign w:val="bottom"/>
          </w:tcPr>
          <w:p w14:paraId="660F4E06" w14:textId="4484108A" w:rsidR="0015329E" w:rsidRPr="001F3B86" w:rsidRDefault="0015329E" w:rsidP="0015329E">
            <w:pPr>
              <w:overflowPunct w:val="0"/>
              <w:spacing w:line="320" w:lineRule="exact"/>
              <w:ind w:right="45"/>
              <w:jc w:val="right"/>
              <w:textAlignment w:val="baseline"/>
              <w:rPr>
                <w:rFonts w:ascii="Arial" w:hAnsi="Arial" w:cs="Arial"/>
                <w:sz w:val="16"/>
                <w:szCs w:val="16"/>
              </w:rPr>
            </w:pPr>
            <w:r w:rsidRPr="001F3B86">
              <w:rPr>
                <w:rFonts w:ascii="Arial" w:hAnsi="Arial" w:cs="Arial"/>
                <w:sz w:val="16"/>
                <w:szCs w:val="16"/>
              </w:rPr>
              <w:t>0.8</w:t>
            </w:r>
          </w:p>
        </w:tc>
        <w:tc>
          <w:tcPr>
            <w:tcW w:w="1080" w:type="dxa"/>
            <w:vAlign w:val="bottom"/>
          </w:tcPr>
          <w:p w14:paraId="7431375C" w14:textId="197B5DAB" w:rsidR="0015329E" w:rsidRPr="001F3B86" w:rsidRDefault="0015329E" w:rsidP="0015329E">
            <w:pPr>
              <w:overflowPunct w:val="0"/>
              <w:spacing w:line="320" w:lineRule="exact"/>
              <w:ind w:right="45"/>
              <w:jc w:val="right"/>
              <w:textAlignment w:val="baseline"/>
              <w:rPr>
                <w:rFonts w:ascii="Arial" w:hAnsi="Arial" w:cs="Arial"/>
                <w:sz w:val="16"/>
                <w:szCs w:val="16"/>
              </w:rPr>
            </w:pPr>
            <w:r w:rsidRPr="001F3B86">
              <w:rPr>
                <w:rFonts w:ascii="Arial" w:hAnsi="Arial" w:cs="Arial"/>
                <w:sz w:val="16"/>
                <w:szCs w:val="16"/>
              </w:rPr>
              <w:t>0.3</w:t>
            </w:r>
          </w:p>
        </w:tc>
        <w:tc>
          <w:tcPr>
            <w:tcW w:w="1080" w:type="dxa"/>
            <w:vAlign w:val="bottom"/>
          </w:tcPr>
          <w:p w14:paraId="1F25B5F1" w14:textId="2CC5334D" w:rsidR="0015329E" w:rsidRPr="001F3B86" w:rsidRDefault="0015329E" w:rsidP="0015329E">
            <w:pPr>
              <w:overflowPunct w:val="0"/>
              <w:spacing w:line="320" w:lineRule="exact"/>
              <w:ind w:right="45"/>
              <w:jc w:val="right"/>
              <w:textAlignment w:val="baseline"/>
              <w:rPr>
                <w:rFonts w:ascii="Arial" w:hAnsi="Arial" w:cs="Arial"/>
                <w:sz w:val="16"/>
                <w:szCs w:val="16"/>
              </w:rPr>
            </w:pPr>
            <w:r w:rsidRPr="001F3B86">
              <w:rPr>
                <w:rFonts w:ascii="Arial" w:hAnsi="Arial" w:cs="Arial"/>
                <w:sz w:val="16"/>
                <w:szCs w:val="16"/>
              </w:rPr>
              <w:t>0.8</w:t>
            </w:r>
          </w:p>
        </w:tc>
        <w:tc>
          <w:tcPr>
            <w:tcW w:w="2070" w:type="dxa"/>
          </w:tcPr>
          <w:p w14:paraId="04C19939" w14:textId="59CC4007" w:rsidR="0015329E" w:rsidRPr="001F3B86" w:rsidRDefault="0015329E" w:rsidP="0015329E">
            <w:pPr>
              <w:keepNext/>
              <w:overflowPunct w:val="0"/>
              <w:spacing w:line="320" w:lineRule="exact"/>
              <w:ind w:left="115" w:right="-193" w:hanging="115"/>
              <w:textAlignment w:val="baseline"/>
              <w:outlineLvl w:val="1"/>
              <w:rPr>
                <w:rFonts w:ascii="Arial" w:hAnsi="Arial" w:cs="Arial"/>
                <w:sz w:val="16"/>
                <w:szCs w:val="16"/>
              </w:rPr>
            </w:pPr>
            <w:r w:rsidRPr="001F3B86">
              <w:rPr>
                <w:rFonts w:ascii="Arial" w:hAnsi="Arial" w:cs="Arial"/>
                <w:sz w:val="16"/>
                <w:szCs w:val="16"/>
              </w:rPr>
              <w:t>Contract price</w:t>
            </w:r>
          </w:p>
        </w:tc>
      </w:tr>
      <w:tr w:rsidR="0015329E" w:rsidRPr="001F3B86" w14:paraId="51CDDAC9" w14:textId="77777777" w:rsidTr="009D31C0">
        <w:tc>
          <w:tcPr>
            <w:tcW w:w="2790" w:type="dxa"/>
          </w:tcPr>
          <w:p w14:paraId="50C03465" w14:textId="7FA95B18" w:rsidR="0015329E" w:rsidRPr="001F3B86" w:rsidRDefault="0015329E" w:rsidP="0015329E">
            <w:pPr>
              <w:overflowPunct w:val="0"/>
              <w:spacing w:line="320" w:lineRule="exact"/>
              <w:jc w:val="both"/>
              <w:textAlignment w:val="baseline"/>
              <w:rPr>
                <w:rFonts w:ascii="Arial" w:hAnsi="Arial" w:cs="Arial"/>
                <w:sz w:val="16"/>
                <w:szCs w:val="16"/>
              </w:rPr>
            </w:pPr>
            <w:r w:rsidRPr="001F3B86">
              <w:rPr>
                <w:rFonts w:ascii="Arial" w:hAnsi="Arial" w:cs="Arial"/>
                <w:sz w:val="16"/>
                <w:szCs w:val="16"/>
              </w:rPr>
              <w:t>Rental expenses</w:t>
            </w:r>
          </w:p>
        </w:tc>
        <w:tc>
          <w:tcPr>
            <w:tcW w:w="1080" w:type="dxa"/>
            <w:gridSpan w:val="2"/>
            <w:vAlign w:val="bottom"/>
          </w:tcPr>
          <w:p w14:paraId="78A6F8A7" w14:textId="3FD27F00" w:rsidR="0015329E" w:rsidRPr="001F3B86" w:rsidRDefault="0015329E" w:rsidP="0015329E">
            <w:pPr>
              <w:overflowPunct w:val="0"/>
              <w:spacing w:line="320" w:lineRule="exact"/>
              <w:ind w:right="45"/>
              <w:jc w:val="right"/>
              <w:textAlignment w:val="baseline"/>
              <w:rPr>
                <w:rFonts w:ascii="Arial" w:hAnsi="Arial" w:cs="Arial"/>
                <w:sz w:val="16"/>
                <w:szCs w:val="16"/>
              </w:rPr>
            </w:pPr>
            <w:r w:rsidRPr="001F3B86">
              <w:rPr>
                <w:rFonts w:ascii="Arial" w:hAnsi="Arial" w:cs="Arial"/>
                <w:sz w:val="16"/>
                <w:szCs w:val="16"/>
              </w:rPr>
              <w:t>0.2</w:t>
            </w:r>
          </w:p>
        </w:tc>
        <w:tc>
          <w:tcPr>
            <w:tcW w:w="1080" w:type="dxa"/>
            <w:vAlign w:val="bottom"/>
          </w:tcPr>
          <w:p w14:paraId="389E2970" w14:textId="13455932" w:rsidR="0015329E" w:rsidRPr="001F3B86" w:rsidRDefault="0015329E" w:rsidP="0015329E">
            <w:pPr>
              <w:overflowPunct w:val="0"/>
              <w:spacing w:line="320" w:lineRule="exact"/>
              <w:ind w:right="45"/>
              <w:jc w:val="right"/>
              <w:textAlignment w:val="baseline"/>
              <w:rPr>
                <w:rFonts w:ascii="Arial" w:hAnsi="Arial" w:cs="Arial"/>
                <w:sz w:val="16"/>
                <w:szCs w:val="16"/>
              </w:rPr>
            </w:pPr>
            <w:r w:rsidRPr="001F3B86">
              <w:rPr>
                <w:rFonts w:ascii="Arial" w:hAnsi="Arial" w:cs="Arial"/>
                <w:sz w:val="16"/>
                <w:szCs w:val="16"/>
              </w:rPr>
              <w:t>0.1</w:t>
            </w:r>
          </w:p>
        </w:tc>
        <w:tc>
          <w:tcPr>
            <w:tcW w:w="1080" w:type="dxa"/>
            <w:vAlign w:val="bottom"/>
          </w:tcPr>
          <w:p w14:paraId="26A87073" w14:textId="1A5EC991" w:rsidR="0015329E" w:rsidRPr="001F3B86" w:rsidRDefault="0015329E" w:rsidP="0015329E">
            <w:pPr>
              <w:overflowPunct w:val="0"/>
              <w:spacing w:line="320" w:lineRule="exact"/>
              <w:ind w:right="45"/>
              <w:jc w:val="right"/>
              <w:textAlignment w:val="baseline"/>
              <w:rPr>
                <w:rFonts w:ascii="Arial" w:hAnsi="Arial" w:cs="Arial"/>
                <w:sz w:val="16"/>
                <w:szCs w:val="16"/>
              </w:rPr>
            </w:pPr>
            <w:r w:rsidRPr="001F3B86">
              <w:rPr>
                <w:rFonts w:ascii="Arial" w:hAnsi="Arial" w:cs="Arial"/>
                <w:sz w:val="16"/>
                <w:szCs w:val="16"/>
              </w:rPr>
              <w:t>0.2</w:t>
            </w:r>
          </w:p>
        </w:tc>
        <w:tc>
          <w:tcPr>
            <w:tcW w:w="1080" w:type="dxa"/>
            <w:vAlign w:val="bottom"/>
          </w:tcPr>
          <w:p w14:paraId="26EEBF8D" w14:textId="6256A90D" w:rsidR="0015329E" w:rsidRPr="001F3B86" w:rsidRDefault="0015329E" w:rsidP="0015329E">
            <w:pPr>
              <w:overflowPunct w:val="0"/>
              <w:spacing w:line="320" w:lineRule="exact"/>
              <w:ind w:right="45"/>
              <w:jc w:val="right"/>
              <w:textAlignment w:val="baseline"/>
              <w:rPr>
                <w:rFonts w:ascii="Arial" w:hAnsi="Arial" w:cs="Arial"/>
                <w:sz w:val="16"/>
                <w:szCs w:val="16"/>
              </w:rPr>
            </w:pPr>
            <w:r w:rsidRPr="001F3B86">
              <w:rPr>
                <w:rFonts w:ascii="Arial" w:hAnsi="Arial" w:cs="Arial"/>
                <w:sz w:val="16"/>
                <w:szCs w:val="16"/>
              </w:rPr>
              <w:t>0.1</w:t>
            </w:r>
          </w:p>
        </w:tc>
        <w:tc>
          <w:tcPr>
            <w:tcW w:w="2070" w:type="dxa"/>
          </w:tcPr>
          <w:p w14:paraId="30373A8C" w14:textId="0BC11F6B" w:rsidR="0015329E" w:rsidRPr="001F3B86" w:rsidRDefault="0015329E" w:rsidP="0015329E">
            <w:pPr>
              <w:keepNext/>
              <w:overflowPunct w:val="0"/>
              <w:spacing w:line="320" w:lineRule="exact"/>
              <w:ind w:left="115" w:right="-193" w:hanging="115"/>
              <w:textAlignment w:val="baseline"/>
              <w:outlineLvl w:val="1"/>
              <w:rPr>
                <w:rFonts w:ascii="Arial" w:hAnsi="Arial" w:cs="Arial"/>
                <w:sz w:val="16"/>
                <w:szCs w:val="16"/>
              </w:rPr>
            </w:pPr>
            <w:r w:rsidRPr="001F3B86">
              <w:rPr>
                <w:rFonts w:ascii="Arial" w:hAnsi="Arial" w:cs="Arial"/>
                <w:sz w:val="16"/>
                <w:szCs w:val="16"/>
              </w:rPr>
              <w:t>Contract price</w:t>
            </w:r>
          </w:p>
        </w:tc>
      </w:tr>
      <w:tr w:rsidR="0015329E" w:rsidRPr="001F3B86" w14:paraId="232F8C49" w14:textId="77777777" w:rsidTr="009D31C0">
        <w:tc>
          <w:tcPr>
            <w:tcW w:w="2790" w:type="dxa"/>
          </w:tcPr>
          <w:p w14:paraId="66C72998" w14:textId="4D1C7A04" w:rsidR="0015329E" w:rsidRPr="001F3B86" w:rsidRDefault="0015329E" w:rsidP="0015329E">
            <w:pPr>
              <w:overflowPunct w:val="0"/>
              <w:spacing w:line="320" w:lineRule="exact"/>
              <w:jc w:val="both"/>
              <w:textAlignment w:val="baseline"/>
              <w:rPr>
                <w:rFonts w:ascii="Arial" w:hAnsi="Arial" w:cs="Arial"/>
                <w:sz w:val="16"/>
                <w:szCs w:val="16"/>
              </w:rPr>
            </w:pPr>
            <w:r w:rsidRPr="001F3B86">
              <w:rPr>
                <w:rFonts w:ascii="Arial" w:hAnsi="Arial" w:cs="Arial"/>
                <w:sz w:val="16"/>
                <w:szCs w:val="16"/>
              </w:rPr>
              <w:t>Other expenses</w:t>
            </w:r>
          </w:p>
        </w:tc>
        <w:tc>
          <w:tcPr>
            <w:tcW w:w="1080" w:type="dxa"/>
            <w:gridSpan w:val="2"/>
            <w:vAlign w:val="bottom"/>
          </w:tcPr>
          <w:p w14:paraId="0193A395" w14:textId="31A03F46" w:rsidR="0015329E" w:rsidRPr="001F3B86" w:rsidRDefault="0015329E" w:rsidP="0015329E">
            <w:pPr>
              <w:overflowPunct w:val="0"/>
              <w:spacing w:line="320" w:lineRule="exact"/>
              <w:ind w:right="45"/>
              <w:jc w:val="right"/>
              <w:textAlignment w:val="baseline"/>
              <w:rPr>
                <w:rFonts w:ascii="Arial" w:hAnsi="Arial" w:cs="Arial"/>
                <w:sz w:val="16"/>
                <w:szCs w:val="16"/>
              </w:rPr>
            </w:pPr>
            <w:r w:rsidRPr="001F3B86">
              <w:rPr>
                <w:rFonts w:ascii="Arial" w:hAnsi="Arial" w:cs="Arial"/>
                <w:sz w:val="16"/>
                <w:szCs w:val="16"/>
              </w:rPr>
              <w:t>-</w:t>
            </w:r>
          </w:p>
        </w:tc>
        <w:tc>
          <w:tcPr>
            <w:tcW w:w="1080" w:type="dxa"/>
            <w:vAlign w:val="bottom"/>
          </w:tcPr>
          <w:p w14:paraId="17F74C2B" w14:textId="6A440884" w:rsidR="0015329E" w:rsidRPr="001F3B86" w:rsidRDefault="0015329E" w:rsidP="0015329E">
            <w:pPr>
              <w:overflowPunct w:val="0"/>
              <w:spacing w:line="320" w:lineRule="exact"/>
              <w:ind w:right="45"/>
              <w:jc w:val="right"/>
              <w:textAlignment w:val="baseline"/>
              <w:rPr>
                <w:rFonts w:ascii="Arial" w:hAnsi="Arial" w:cs="Arial"/>
                <w:sz w:val="16"/>
                <w:szCs w:val="16"/>
              </w:rPr>
            </w:pPr>
            <w:r w:rsidRPr="001F3B86">
              <w:rPr>
                <w:rFonts w:ascii="Arial" w:hAnsi="Arial" w:cs="Arial"/>
                <w:sz w:val="16"/>
                <w:szCs w:val="16"/>
              </w:rPr>
              <w:t>0.1</w:t>
            </w:r>
          </w:p>
        </w:tc>
        <w:tc>
          <w:tcPr>
            <w:tcW w:w="1080" w:type="dxa"/>
            <w:vAlign w:val="bottom"/>
          </w:tcPr>
          <w:p w14:paraId="0531DA94" w14:textId="4F07A9C9" w:rsidR="0015329E" w:rsidRPr="001F3B86" w:rsidRDefault="0015329E" w:rsidP="0015329E">
            <w:pPr>
              <w:overflowPunct w:val="0"/>
              <w:spacing w:line="320" w:lineRule="exact"/>
              <w:ind w:right="45"/>
              <w:jc w:val="right"/>
              <w:textAlignment w:val="baseline"/>
              <w:rPr>
                <w:rFonts w:ascii="Arial" w:hAnsi="Arial" w:cs="Arial"/>
                <w:sz w:val="16"/>
                <w:szCs w:val="16"/>
              </w:rPr>
            </w:pPr>
            <w:r w:rsidRPr="001F3B86">
              <w:rPr>
                <w:rFonts w:ascii="Arial" w:hAnsi="Arial" w:cs="Arial"/>
                <w:sz w:val="16"/>
                <w:szCs w:val="16"/>
              </w:rPr>
              <w:t>-</w:t>
            </w:r>
          </w:p>
        </w:tc>
        <w:tc>
          <w:tcPr>
            <w:tcW w:w="1080" w:type="dxa"/>
            <w:vAlign w:val="bottom"/>
          </w:tcPr>
          <w:p w14:paraId="649B0D48" w14:textId="74096B31" w:rsidR="0015329E" w:rsidRPr="001F3B86" w:rsidRDefault="0015329E" w:rsidP="0015329E">
            <w:pPr>
              <w:overflowPunct w:val="0"/>
              <w:spacing w:line="320" w:lineRule="exact"/>
              <w:ind w:right="45"/>
              <w:jc w:val="right"/>
              <w:textAlignment w:val="baseline"/>
              <w:rPr>
                <w:rFonts w:ascii="Arial" w:hAnsi="Arial" w:cs="Arial"/>
                <w:sz w:val="16"/>
                <w:szCs w:val="16"/>
              </w:rPr>
            </w:pPr>
            <w:r w:rsidRPr="001F3B86">
              <w:rPr>
                <w:rFonts w:ascii="Arial" w:hAnsi="Arial" w:cs="Arial"/>
                <w:sz w:val="16"/>
                <w:szCs w:val="16"/>
              </w:rPr>
              <w:t>0.1</w:t>
            </w:r>
          </w:p>
        </w:tc>
        <w:tc>
          <w:tcPr>
            <w:tcW w:w="2070" w:type="dxa"/>
          </w:tcPr>
          <w:p w14:paraId="2B597D7A" w14:textId="3447D564" w:rsidR="0015329E" w:rsidRPr="001F3B86" w:rsidRDefault="0015329E" w:rsidP="0015329E">
            <w:pPr>
              <w:keepNext/>
              <w:overflowPunct w:val="0"/>
              <w:spacing w:line="320" w:lineRule="exact"/>
              <w:ind w:left="115" w:right="-193" w:hanging="115"/>
              <w:textAlignment w:val="baseline"/>
              <w:outlineLvl w:val="1"/>
              <w:rPr>
                <w:rFonts w:ascii="Arial" w:hAnsi="Arial" w:cs="Arial"/>
                <w:sz w:val="16"/>
                <w:szCs w:val="16"/>
              </w:rPr>
            </w:pPr>
            <w:r w:rsidRPr="001F3B86">
              <w:rPr>
                <w:rFonts w:ascii="Arial" w:hAnsi="Arial" w:cs="Arial"/>
                <w:sz w:val="16"/>
                <w:szCs w:val="16"/>
              </w:rPr>
              <w:t>Market price</w:t>
            </w:r>
          </w:p>
        </w:tc>
      </w:tr>
      <w:tr w:rsidR="0015329E" w:rsidRPr="001F3B86" w14:paraId="2EE34390" w14:textId="77777777" w:rsidTr="009D31C0">
        <w:tc>
          <w:tcPr>
            <w:tcW w:w="2790" w:type="dxa"/>
          </w:tcPr>
          <w:p w14:paraId="3879C20A" w14:textId="77777777" w:rsidR="0015329E" w:rsidRPr="001F3B86" w:rsidRDefault="0015329E" w:rsidP="0015329E">
            <w:pPr>
              <w:overflowPunct w:val="0"/>
              <w:spacing w:line="320" w:lineRule="exact"/>
              <w:jc w:val="both"/>
              <w:textAlignment w:val="baseline"/>
              <w:rPr>
                <w:rFonts w:ascii="Arial" w:hAnsi="Arial" w:cs="Arial"/>
                <w:sz w:val="16"/>
                <w:szCs w:val="16"/>
              </w:rPr>
            </w:pPr>
          </w:p>
        </w:tc>
        <w:tc>
          <w:tcPr>
            <w:tcW w:w="1080" w:type="dxa"/>
            <w:gridSpan w:val="2"/>
            <w:vAlign w:val="bottom"/>
          </w:tcPr>
          <w:p w14:paraId="3215D63F" w14:textId="77777777" w:rsidR="0015329E" w:rsidRPr="001F3B86" w:rsidRDefault="0015329E" w:rsidP="0015329E">
            <w:pPr>
              <w:overflowPunct w:val="0"/>
              <w:spacing w:line="320" w:lineRule="exact"/>
              <w:ind w:right="242"/>
              <w:jc w:val="right"/>
              <w:textAlignment w:val="baseline"/>
              <w:rPr>
                <w:rFonts w:ascii="Arial" w:hAnsi="Arial" w:cs="Arial"/>
                <w:sz w:val="16"/>
                <w:szCs w:val="16"/>
              </w:rPr>
            </w:pPr>
          </w:p>
        </w:tc>
        <w:tc>
          <w:tcPr>
            <w:tcW w:w="1080" w:type="dxa"/>
            <w:vAlign w:val="bottom"/>
          </w:tcPr>
          <w:p w14:paraId="0AC8F5D9" w14:textId="77777777" w:rsidR="0015329E" w:rsidRPr="001F3B86" w:rsidRDefault="0015329E" w:rsidP="0015329E">
            <w:pPr>
              <w:overflowPunct w:val="0"/>
              <w:spacing w:line="320" w:lineRule="exact"/>
              <w:ind w:right="242"/>
              <w:jc w:val="right"/>
              <w:textAlignment w:val="baseline"/>
              <w:rPr>
                <w:rFonts w:ascii="Arial" w:hAnsi="Arial" w:cs="Arial"/>
                <w:sz w:val="16"/>
                <w:szCs w:val="16"/>
              </w:rPr>
            </w:pPr>
          </w:p>
        </w:tc>
        <w:tc>
          <w:tcPr>
            <w:tcW w:w="1080" w:type="dxa"/>
            <w:vAlign w:val="bottom"/>
          </w:tcPr>
          <w:p w14:paraId="5A8C39D5" w14:textId="77777777" w:rsidR="0015329E" w:rsidRPr="001F3B86" w:rsidRDefault="0015329E" w:rsidP="0015329E">
            <w:pPr>
              <w:overflowPunct w:val="0"/>
              <w:spacing w:line="320" w:lineRule="exact"/>
              <w:ind w:right="242"/>
              <w:jc w:val="right"/>
              <w:textAlignment w:val="baseline"/>
              <w:rPr>
                <w:rFonts w:ascii="Arial" w:hAnsi="Arial" w:cs="Arial"/>
                <w:sz w:val="16"/>
                <w:szCs w:val="16"/>
              </w:rPr>
            </w:pPr>
          </w:p>
        </w:tc>
        <w:tc>
          <w:tcPr>
            <w:tcW w:w="1080" w:type="dxa"/>
            <w:vAlign w:val="bottom"/>
          </w:tcPr>
          <w:p w14:paraId="50937C77" w14:textId="77777777" w:rsidR="0015329E" w:rsidRPr="001F3B86" w:rsidRDefault="0015329E" w:rsidP="0015329E">
            <w:pPr>
              <w:overflowPunct w:val="0"/>
              <w:spacing w:line="320" w:lineRule="exact"/>
              <w:ind w:right="242"/>
              <w:jc w:val="right"/>
              <w:textAlignment w:val="baseline"/>
              <w:rPr>
                <w:rFonts w:ascii="Arial" w:hAnsi="Arial" w:cs="Arial"/>
                <w:sz w:val="16"/>
                <w:szCs w:val="16"/>
              </w:rPr>
            </w:pPr>
          </w:p>
        </w:tc>
        <w:tc>
          <w:tcPr>
            <w:tcW w:w="2070" w:type="dxa"/>
          </w:tcPr>
          <w:p w14:paraId="451AC423" w14:textId="77777777" w:rsidR="0015329E" w:rsidRPr="001F3B86" w:rsidRDefault="0015329E" w:rsidP="0015329E">
            <w:pPr>
              <w:keepNext/>
              <w:overflowPunct w:val="0"/>
              <w:spacing w:line="320" w:lineRule="exact"/>
              <w:ind w:left="115" w:right="-193" w:hanging="115"/>
              <w:textAlignment w:val="baseline"/>
              <w:outlineLvl w:val="1"/>
              <w:rPr>
                <w:rFonts w:ascii="Arial" w:hAnsi="Arial" w:cs="Arial"/>
                <w:sz w:val="16"/>
                <w:szCs w:val="16"/>
              </w:rPr>
            </w:pPr>
          </w:p>
        </w:tc>
      </w:tr>
      <w:tr w:rsidR="0015329E" w:rsidRPr="001F3B86" w14:paraId="48459559" w14:textId="77777777" w:rsidTr="009D31C0">
        <w:trPr>
          <w:cantSplit/>
        </w:trPr>
        <w:tc>
          <w:tcPr>
            <w:tcW w:w="2898" w:type="dxa"/>
            <w:gridSpan w:val="2"/>
          </w:tcPr>
          <w:p w14:paraId="32D27211" w14:textId="77777777" w:rsidR="0015329E" w:rsidRPr="001F3B86" w:rsidRDefault="0015329E" w:rsidP="0015329E">
            <w:pPr>
              <w:overflowPunct w:val="0"/>
              <w:spacing w:line="320" w:lineRule="exact"/>
              <w:jc w:val="right"/>
              <w:textAlignment w:val="baseline"/>
              <w:rPr>
                <w:rFonts w:ascii="Arial" w:hAnsi="Arial" w:cs="Arial"/>
                <w:sz w:val="16"/>
                <w:szCs w:val="16"/>
              </w:rPr>
            </w:pPr>
          </w:p>
        </w:tc>
        <w:tc>
          <w:tcPr>
            <w:tcW w:w="6282" w:type="dxa"/>
            <w:gridSpan w:val="5"/>
          </w:tcPr>
          <w:p w14:paraId="00729EE0" w14:textId="74A32BC1" w:rsidR="0015329E" w:rsidRPr="001F3B86" w:rsidRDefault="0015329E" w:rsidP="0015329E">
            <w:pPr>
              <w:overflowPunct w:val="0"/>
              <w:spacing w:line="320" w:lineRule="exact"/>
              <w:jc w:val="right"/>
              <w:textAlignment w:val="baseline"/>
              <w:rPr>
                <w:rFonts w:ascii="Arial" w:hAnsi="Arial" w:cs="Arial"/>
                <w:sz w:val="16"/>
                <w:szCs w:val="16"/>
              </w:rPr>
            </w:pPr>
            <w:r w:rsidRPr="001F3B86">
              <w:rPr>
                <w:rFonts w:ascii="Arial" w:hAnsi="Arial" w:cs="Arial"/>
                <w:sz w:val="16"/>
                <w:szCs w:val="16"/>
              </w:rPr>
              <w:t>(Unit: Million Baht)</w:t>
            </w:r>
          </w:p>
        </w:tc>
      </w:tr>
      <w:tr w:rsidR="0015329E" w:rsidRPr="001F3B86" w14:paraId="5AF6570B" w14:textId="77777777" w:rsidTr="009D31C0">
        <w:trPr>
          <w:cantSplit/>
        </w:trPr>
        <w:tc>
          <w:tcPr>
            <w:tcW w:w="2790" w:type="dxa"/>
            <w:vAlign w:val="bottom"/>
          </w:tcPr>
          <w:p w14:paraId="307F43FC" w14:textId="77777777" w:rsidR="0015329E" w:rsidRPr="001F3B86" w:rsidRDefault="0015329E" w:rsidP="0015329E">
            <w:pPr>
              <w:keepNext/>
              <w:overflowPunct w:val="0"/>
              <w:spacing w:line="320" w:lineRule="exact"/>
              <w:jc w:val="center"/>
              <w:textAlignment w:val="baseline"/>
              <w:outlineLvl w:val="6"/>
              <w:rPr>
                <w:rFonts w:ascii="Arial" w:hAnsi="Arial" w:cs="Arial"/>
                <w:sz w:val="16"/>
                <w:szCs w:val="16"/>
              </w:rPr>
            </w:pPr>
          </w:p>
        </w:tc>
        <w:tc>
          <w:tcPr>
            <w:tcW w:w="4320" w:type="dxa"/>
            <w:gridSpan w:val="5"/>
          </w:tcPr>
          <w:p w14:paraId="1D5FF8E2" w14:textId="4E6EBFD4" w:rsidR="0015329E" w:rsidRPr="001F3B86" w:rsidRDefault="0015329E" w:rsidP="0015329E">
            <w:pPr>
              <w:keepNext/>
              <w:pBdr>
                <w:bottom w:val="single" w:sz="4" w:space="1" w:color="auto"/>
              </w:pBdr>
              <w:overflowPunct w:val="0"/>
              <w:spacing w:line="320" w:lineRule="exact"/>
              <w:jc w:val="center"/>
              <w:textAlignment w:val="baseline"/>
              <w:outlineLvl w:val="6"/>
              <w:rPr>
                <w:rFonts w:ascii="Arial" w:hAnsi="Arial" w:cs="Arial"/>
                <w:sz w:val="16"/>
                <w:szCs w:val="16"/>
              </w:rPr>
            </w:pPr>
            <w:r w:rsidRPr="001F3B86">
              <w:rPr>
                <w:rFonts w:ascii="Arial" w:hAnsi="Arial" w:cs="Arial"/>
                <w:sz w:val="16"/>
                <w:szCs w:val="16"/>
              </w:rPr>
              <w:t>For the six-month periods ended 30 June</w:t>
            </w:r>
          </w:p>
        </w:tc>
        <w:tc>
          <w:tcPr>
            <w:tcW w:w="2070" w:type="dxa"/>
            <w:vAlign w:val="bottom"/>
          </w:tcPr>
          <w:p w14:paraId="05DBC3E2" w14:textId="77777777" w:rsidR="0015329E" w:rsidRPr="001F3B86" w:rsidRDefault="0015329E" w:rsidP="0015329E">
            <w:pPr>
              <w:keepNext/>
              <w:overflowPunct w:val="0"/>
              <w:spacing w:line="320" w:lineRule="exact"/>
              <w:jc w:val="center"/>
              <w:textAlignment w:val="baseline"/>
              <w:outlineLvl w:val="6"/>
              <w:rPr>
                <w:rFonts w:ascii="Arial" w:hAnsi="Arial" w:cs="Arial"/>
                <w:sz w:val="16"/>
                <w:szCs w:val="16"/>
              </w:rPr>
            </w:pPr>
          </w:p>
        </w:tc>
      </w:tr>
      <w:tr w:rsidR="0015329E" w:rsidRPr="001F3B86" w14:paraId="06C7DA8F" w14:textId="77777777" w:rsidTr="009D31C0">
        <w:trPr>
          <w:cantSplit/>
        </w:trPr>
        <w:tc>
          <w:tcPr>
            <w:tcW w:w="2790" w:type="dxa"/>
            <w:vAlign w:val="bottom"/>
          </w:tcPr>
          <w:p w14:paraId="377625B3" w14:textId="77777777" w:rsidR="0015329E" w:rsidRPr="001F3B86" w:rsidRDefault="0015329E" w:rsidP="0015329E">
            <w:pPr>
              <w:keepNext/>
              <w:overflowPunct w:val="0"/>
              <w:spacing w:line="320" w:lineRule="exact"/>
              <w:jc w:val="center"/>
              <w:textAlignment w:val="baseline"/>
              <w:outlineLvl w:val="6"/>
              <w:rPr>
                <w:rFonts w:ascii="Arial" w:hAnsi="Arial" w:cs="Arial"/>
                <w:sz w:val="16"/>
                <w:szCs w:val="16"/>
              </w:rPr>
            </w:pPr>
          </w:p>
        </w:tc>
        <w:tc>
          <w:tcPr>
            <w:tcW w:w="2160" w:type="dxa"/>
            <w:gridSpan w:val="3"/>
          </w:tcPr>
          <w:p w14:paraId="4A9122A9" w14:textId="62C52074" w:rsidR="0015329E" w:rsidRPr="001F3B86" w:rsidRDefault="0015329E" w:rsidP="0015329E">
            <w:pPr>
              <w:keepNext/>
              <w:pBdr>
                <w:bottom w:val="single" w:sz="4" w:space="1" w:color="auto"/>
              </w:pBdr>
              <w:overflowPunct w:val="0"/>
              <w:spacing w:line="320" w:lineRule="exact"/>
              <w:ind w:right="-18"/>
              <w:jc w:val="center"/>
              <w:textAlignment w:val="baseline"/>
              <w:outlineLvl w:val="6"/>
              <w:rPr>
                <w:rFonts w:ascii="Arial" w:hAnsi="Arial" w:cs="Arial"/>
                <w:sz w:val="16"/>
                <w:szCs w:val="16"/>
              </w:rPr>
            </w:pPr>
            <w:r w:rsidRPr="001F3B86">
              <w:rPr>
                <w:rFonts w:ascii="Arial" w:hAnsi="Arial" w:cs="Arial"/>
                <w:sz w:val="16"/>
                <w:szCs w:val="16"/>
              </w:rPr>
              <w:t xml:space="preserve">Consolidated                                </w:t>
            </w:r>
            <w:r w:rsidRPr="001F3B86">
              <w:rPr>
                <w:rFonts w:ascii="Arial" w:hAnsi="Arial" w:cs="Arial"/>
                <w:spacing w:val="-4"/>
                <w:sz w:val="16"/>
                <w:szCs w:val="16"/>
              </w:rPr>
              <w:t>financial statements</w:t>
            </w:r>
          </w:p>
        </w:tc>
        <w:tc>
          <w:tcPr>
            <w:tcW w:w="2160" w:type="dxa"/>
            <w:gridSpan w:val="2"/>
            <w:vAlign w:val="bottom"/>
          </w:tcPr>
          <w:p w14:paraId="3CEB970B" w14:textId="77777777" w:rsidR="0015329E" w:rsidRPr="001F3B86" w:rsidRDefault="0015329E" w:rsidP="0015329E">
            <w:pPr>
              <w:keepNext/>
              <w:pBdr>
                <w:bottom w:val="single" w:sz="4" w:space="1" w:color="auto"/>
              </w:pBdr>
              <w:overflowPunct w:val="0"/>
              <w:spacing w:line="320" w:lineRule="exact"/>
              <w:jc w:val="center"/>
              <w:textAlignment w:val="baseline"/>
              <w:outlineLvl w:val="6"/>
              <w:rPr>
                <w:rFonts w:ascii="Arial" w:hAnsi="Arial" w:cs="Arial"/>
                <w:sz w:val="16"/>
                <w:szCs w:val="16"/>
              </w:rPr>
            </w:pPr>
            <w:r w:rsidRPr="001F3B86">
              <w:rPr>
                <w:rFonts w:ascii="Arial" w:hAnsi="Arial" w:cs="Arial"/>
                <w:sz w:val="16"/>
                <w:szCs w:val="16"/>
              </w:rPr>
              <w:t>Separate</w:t>
            </w:r>
          </w:p>
          <w:p w14:paraId="350E5F2F" w14:textId="77777777" w:rsidR="0015329E" w:rsidRPr="001F3B86" w:rsidRDefault="0015329E" w:rsidP="0015329E">
            <w:pPr>
              <w:keepNext/>
              <w:pBdr>
                <w:bottom w:val="single" w:sz="4" w:space="1" w:color="auto"/>
              </w:pBdr>
              <w:overflowPunct w:val="0"/>
              <w:spacing w:line="320" w:lineRule="exact"/>
              <w:jc w:val="center"/>
              <w:textAlignment w:val="baseline"/>
              <w:outlineLvl w:val="6"/>
              <w:rPr>
                <w:rFonts w:ascii="Arial" w:hAnsi="Arial" w:cs="Arial"/>
                <w:sz w:val="16"/>
                <w:szCs w:val="16"/>
              </w:rPr>
            </w:pPr>
            <w:r w:rsidRPr="001F3B86">
              <w:rPr>
                <w:rFonts w:ascii="Arial" w:hAnsi="Arial" w:cs="Arial"/>
                <w:sz w:val="16"/>
                <w:szCs w:val="16"/>
              </w:rPr>
              <w:t>financial statements</w:t>
            </w:r>
          </w:p>
        </w:tc>
        <w:tc>
          <w:tcPr>
            <w:tcW w:w="2070" w:type="dxa"/>
            <w:vAlign w:val="bottom"/>
          </w:tcPr>
          <w:p w14:paraId="03664DEB" w14:textId="77777777" w:rsidR="0015329E" w:rsidRPr="001F3B86" w:rsidRDefault="0015329E" w:rsidP="0015329E">
            <w:pPr>
              <w:keepNext/>
              <w:pBdr>
                <w:bottom w:val="single" w:sz="4" w:space="1" w:color="auto"/>
              </w:pBdr>
              <w:overflowPunct w:val="0"/>
              <w:spacing w:line="320" w:lineRule="exact"/>
              <w:jc w:val="center"/>
              <w:textAlignment w:val="baseline"/>
              <w:outlineLvl w:val="6"/>
              <w:rPr>
                <w:rFonts w:ascii="Arial" w:hAnsi="Arial" w:cs="Arial"/>
                <w:sz w:val="16"/>
                <w:szCs w:val="16"/>
              </w:rPr>
            </w:pPr>
            <w:r w:rsidRPr="001F3B86">
              <w:rPr>
                <w:rFonts w:ascii="Arial" w:hAnsi="Arial" w:cs="Arial"/>
                <w:sz w:val="16"/>
                <w:szCs w:val="16"/>
              </w:rPr>
              <w:t>Transfer pricing policy</w:t>
            </w:r>
          </w:p>
        </w:tc>
      </w:tr>
      <w:tr w:rsidR="0015329E" w:rsidRPr="001F3B86" w14:paraId="6C2890C9" w14:textId="77777777" w:rsidTr="009D31C0">
        <w:tc>
          <w:tcPr>
            <w:tcW w:w="2790" w:type="dxa"/>
          </w:tcPr>
          <w:p w14:paraId="3C185D8A" w14:textId="77777777" w:rsidR="0015329E" w:rsidRPr="001F3B86" w:rsidRDefault="0015329E" w:rsidP="0015329E">
            <w:pPr>
              <w:overflowPunct w:val="0"/>
              <w:spacing w:line="320" w:lineRule="exact"/>
              <w:jc w:val="center"/>
              <w:textAlignment w:val="baseline"/>
              <w:rPr>
                <w:rFonts w:ascii="Arial" w:hAnsi="Arial" w:cs="Arial"/>
                <w:sz w:val="16"/>
                <w:szCs w:val="16"/>
              </w:rPr>
            </w:pPr>
          </w:p>
        </w:tc>
        <w:tc>
          <w:tcPr>
            <w:tcW w:w="1080" w:type="dxa"/>
            <w:gridSpan w:val="2"/>
          </w:tcPr>
          <w:p w14:paraId="2B2504EB" w14:textId="281257F5" w:rsidR="0015329E" w:rsidRPr="0015329E" w:rsidRDefault="0015329E" w:rsidP="0015329E">
            <w:pPr>
              <w:pBdr>
                <w:bottom w:val="single" w:sz="4" w:space="1" w:color="auto"/>
              </w:pBdr>
              <w:overflowPunct w:val="0"/>
              <w:spacing w:line="320" w:lineRule="exact"/>
              <w:jc w:val="center"/>
              <w:textAlignment w:val="baseline"/>
              <w:rPr>
                <w:rFonts w:ascii="Arial" w:hAnsi="Arial" w:cs="Arial"/>
                <w:sz w:val="16"/>
                <w:szCs w:val="16"/>
              </w:rPr>
            </w:pPr>
            <w:r w:rsidRPr="0015329E">
              <w:rPr>
                <w:rFonts w:ascii="Arial" w:hAnsi="Arial" w:cs="Arial"/>
                <w:sz w:val="16"/>
                <w:szCs w:val="16"/>
              </w:rPr>
              <w:t>2017</w:t>
            </w:r>
          </w:p>
        </w:tc>
        <w:tc>
          <w:tcPr>
            <w:tcW w:w="1080" w:type="dxa"/>
          </w:tcPr>
          <w:p w14:paraId="0DC95CD0" w14:textId="7FDB8AE3" w:rsidR="0015329E" w:rsidRPr="0015329E" w:rsidRDefault="0015329E" w:rsidP="0015329E">
            <w:pPr>
              <w:pBdr>
                <w:bottom w:val="single" w:sz="4" w:space="1" w:color="auto"/>
              </w:pBdr>
              <w:overflowPunct w:val="0"/>
              <w:spacing w:line="320" w:lineRule="exact"/>
              <w:jc w:val="center"/>
              <w:textAlignment w:val="baseline"/>
              <w:rPr>
                <w:rFonts w:ascii="Arial" w:hAnsi="Arial" w:cs="Arial"/>
                <w:sz w:val="16"/>
                <w:szCs w:val="16"/>
              </w:rPr>
            </w:pPr>
            <w:r w:rsidRPr="0015329E">
              <w:rPr>
                <w:rFonts w:ascii="Arial" w:hAnsi="Arial" w:cs="Arial"/>
                <w:sz w:val="16"/>
                <w:szCs w:val="16"/>
              </w:rPr>
              <w:t>2016</w:t>
            </w:r>
          </w:p>
        </w:tc>
        <w:tc>
          <w:tcPr>
            <w:tcW w:w="1080" w:type="dxa"/>
          </w:tcPr>
          <w:p w14:paraId="00FA5DB3" w14:textId="08BD65B8" w:rsidR="0015329E" w:rsidRPr="0015329E" w:rsidRDefault="0015329E" w:rsidP="0015329E">
            <w:pPr>
              <w:pBdr>
                <w:bottom w:val="single" w:sz="4" w:space="1" w:color="auto"/>
              </w:pBdr>
              <w:overflowPunct w:val="0"/>
              <w:spacing w:line="320" w:lineRule="exact"/>
              <w:jc w:val="center"/>
              <w:textAlignment w:val="baseline"/>
              <w:rPr>
                <w:rFonts w:ascii="Arial" w:hAnsi="Arial" w:cs="Arial"/>
                <w:sz w:val="16"/>
                <w:szCs w:val="16"/>
              </w:rPr>
            </w:pPr>
            <w:r w:rsidRPr="0015329E">
              <w:rPr>
                <w:rFonts w:ascii="Arial" w:hAnsi="Arial" w:cs="Arial"/>
                <w:sz w:val="16"/>
                <w:szCs w:val="16"/>
              </w:rPr>
              <w:t>2017</w:t>
            </w:r>
          </w:p>
        </w:tc>
        <w:tc>
          <w:tcPr>
            <w:tcW w:w="1080" w:type="dxa"/>
          </w:tcPr>
          <w:p w14:paraId="1FE9501B" w14:textId="00D39A67" w:rsidR="0015329E" w:rsidRPr="0015329E" w:rsidRDefault="0015329E" w:rsidP="0015329E">
            <w:pPr>
              <w:pBdr>
                <w:bottom w:val="single" w:sz="4" w:space="1" w:color="auto"/>
              </w:pBdr>
              <w:overflowPunct w:val="0"/>
              <w:spacing w:line="320" w:lineRule="exact"/>
              <w:jc w:val="center"/>
              <w:textAlignment w:val="baseline"/>
              <w:rPr>
                <w:rFonts w:ascii="Arial" w:hAnsi="Arial" w:cs="Arial"/>
                <w:sz w:val="16"/>
                <w:szCs w:val="16"/>
              </w:rPr>
            </w:pPr>
            <w:r w:rsidRPr="0015329E">
              <w:rPr>
                <w:rFonts w:ascii="Arial" w:hAnsi="Arial" w:cs="Arial"/>
                <w:sz w:val="16"/>
                <w:szCs w:val="16"/>
              </w:rPr>
              <w:t>2016</w:t>
            </w:r>
          </w:p>
        </w:tc>
        <w:tc>
          <w:tcPr>
            <w:tcW w:w="2070" w:type="dxa"/>
          </w:tcPr>
          <w:p w14:paraId="54B2D880" w14:textId="77777777" w:rsidR="0015329E" w:rsidRPr="001F3B86" w:rsidRDefault="0015329E" w:rsidP="0015329E">
            <w:pPr>
              <w:overflowPunct w:val="0"/>
              <w:spacing w:line="320" w:lineRule="exact"/>
              <w:jc w:val="center"/>
              <w:textAlignment w:val="baseline"/>
              <w:rPr>
                <w:rFonts w:ascii="Arial" w:hAnsi="Arial" w:cs="Arial"/>
                <w:sz w:val="16"/>
                <w:szCs w:val="16"/>
                <w:u w:val="single"/>
              </w:rPr>
            </w:pPr>
          </w:p>
        </w:tc>
      </w:tr>
      <w:tr w:rsidR="0015329E" w:rsidRPr="001F3B86" w14:paraId="2D91B653" w14:textId="77777777" w:rsidTr="009D31C0">
        <w:trPr>
          <w:trHeight w:val="819"/>
        </w:trPr>
        <w:tc>
          <w:tcPr>
            <w:tcW w:w="2790" w:type="dxa"/>
          </w:tcPr>
          <w:p w14:paraId="5E4C4DB5" w14:textId="3B2934C7" w:rsidR="0015329E" w:rsidRPr="001F3B86" w:rsidRDefault="0015329E" w:rsidP="0015329E">
            <w:pPr>
              <w:keepNext/>
              <w:overflowPunct w:val="0"/>
              <w:spacing w:line="320" w:lineRule="exact"/>
              <w:ind w:right="-198"/>
              <w:textAlignment w:val="baseline"/>
              <w:outlineLvl w:val="5"/>
              <w:rPr>
                <w:rFonts w:ascii="Arial" w:hAnsi="Arial" w:cs="Arial"/>
                <w:sz w:val="16"/>
                <w:szCs w:val="16"/>
                <w:u w:val="single"/>
              </w:rPr>
            </w:pPr>
            <w:r w:rsidRPr="001F3B86">
              <w:rPr>
                <w:rFonts w:ascii="Arial" w:hAnsi="Arial" w:cs="Arial"/>
                <w:sz w:val="16"/>
                <w:szCs w:val="16"/>
                <w:u w:val="single"/>
              </w:rPr>
              <w:t>Transactions with subsidiary</w:t>
            </w:r>
          </w:p>
          <w:p w14:paraId="3379899C" w14:textId="304DF537" w:rsidR="0015329E" w:rsidRPr="001F3B86" w:rsidRDefault="0015329E" w:rsidP="0015329E">
            <w:pPr>
              <w:keepNext/>
              <w:overflowPunct w:val="0"/>
              <w:spacing w:line="320" w:lineRule="exact"/>
              <w:ind w:left="162" w:right="-198" w:hanging="162"/>
              <w:textAlignment w:val="baseline"/>
              <w:outlineLvl w:val="5"/>
              <w:rPr>
                <w:rFonts w:ascii="Arial" w:hAnsi="Arial" w:cs="Arial"/>
                <w:b/>
                <w:bCs/>
                <w:sz w:val="16"/>
                <w:szCs w:val="16"/>
                <w:u w:val="single"/>
              </w:rPr>
            </w:pPr>
            <w:r w:rsidRPr="001F3B86">
              <w:rPr>
                <w:rFonts w:ascii="Arial" w:hAnsi="Arial" w:cs="Arial"/>
                <w:i/>
                <w:iCs/>
                <w:sz w:val="16"/>
                <w:szCs w:val="16"/>
              </w:rPr>
              <w:t>(Eliminated from the consolidated financial statements)</w:t>
            </w:r>
          </w:p>
        </w:tc>
        <w:tc>
          <w:tcPr>
            <w:tcW w:w="1080" w:type="dxa"/>
            <w:gridSpan w:val="2"/>
            <w:vAlign w:val="bottom"/>
          </w:tcPr>
          <w:p w14:paraId="5B73BFF0" w14:textId="77777777" w:rsidR="0015329E" w:rsidRPr="001F3B86" w:rsidRDefault="0015329E" w:rsidP="0015329E">
            <w:pPr>
              <w:overflowPunct w:val="0"/>
              <w:spacing w:line="320" w:lineRule="exact"/>
              <w:ind w:right="242"/>
              <w:jc w:val="right"/>
              <w:textAlignment w:val="baseline"/>
              <w:rPr>
                <w:rFonts w:ascii="Arial" w:hAnsi="Arial" w:cs="Arial"/>
                <w:sz w:val="16"/>
                <w:szCs w:val="16"/>
              </w:rPr>
            </w:pPr>
          </w:p>
        </w:tc>
        <w:tc>
          <w:tcPr>
            <w:tcW w:w="1080" w:type="dxa"/>
            <w:vAlign w:val="bottom"/>
          </w:tcPr>
          <w:p w14:paraId="58A10521" w14:textId="0041129D" w:rsidR="0015329E" w:rsidRPr="001F3B86" w:rsidRDefault="0015329E" w:rsidP="0015329E">
            <w:pPr>
              <w:overflowPunct w:val="0"/>
              <w:spacing w:line="320" w:lineRule="exact"/>
              <w:ind w:right="242"/>
              <w:jc w:val="right"/>
              <w:textAlignment w:val="baseline"/>
              <w:rPr>
                <w:rFonts w:ascii="Arial" w:hAnsi="Arial" w:cs="Arial"/>
                <w:sz w:val="16"/>
                <w:szCs w:val="16"/>
              </w:rPr>
            </w:pPr>
          </w:p>
        </w:tc>
        <w:tc>
          <w:tcPr>
            <w:tcW w:w="1080" w:type="dxa"/>
            <w:vAlign w:val="bottom"/>
          </w:tcPr>
          <w:p w14:paraId="344EAC90" w14:textId="77777777" w:rsidR="0015329E" w:rsidRPr="001F3B86" w:rsidRDefault="0015329E" w:rsidP="0015329E">
            <w:pPr>
              <w:overflowPunct w:val="0"/>
              <w:spacing w:line="320" w:lineRule="exact"/>
              <w:ind w:right="242"/>
              <w:jc w:val="right"/>
              <w:textAlignment w:val="baseline"/>
              <w:rPr>
                <w:rFonts w:ascii="Arial" w:hAnsi="Arial" w:cs="Arial"/>
                <w:sz w:val="16"/>
                <w:szCs w:val="16"/>
              </w:rPr>
            </w:pPr>
          </w:p>
        </w:tc>
        <w:tc>
          <w:tcPr>
            <w:tcW w:w="1080" w:type="dxa"/>
            <w:vAlign w:val="bottom"/>
          </w:tcPr>
          <w:p w14:paraId="493EE787" w14:textId="77777777" w:rsidR="0015329E" w:rsidRPr="001F3B86" w:rsidRDefault="0015329E" w:rsidP="0015329E">
            <w:pPr>
              <w:overflowPunct w:val="0"/>
              <w:spacing w:line="320" w:lineRule="exact"/>
              <w:ind w:right="242"/>
              <w:jc w:val="right"/>
              <w:textAlignment w:val="baseline"/>
              <w:rPr>
                <w:rFonts w:ascii="Arial" w:hAnsi="Arial" w:cs="Arial"/>
                <w:sz w:val="16"/>
                <w:szCs w:val="16"/>
              </w:rPr>
            </w:pPr>
          </w:p>
        </w:tc>
        <w:tc>
          <w:tcPr>
            <w:tcW w:w="2070" w:type="dxa"/>
          </w:tcPr>
          <w:p w14:paraId="0D45105F" w14:textId="77777777" w:rsidR="0015329E" w:rsidRPr="001F3B86" w:rsidRDefault="0015329E" w:rsidP="0015329E">
            <w:pPr>
              <w:keepNext/>
              <w:overflowPunct w:val="0"/>
              <w:spacing w:line="320" w:lineRule="exact"/>
              <w:textAlignment w:val="baseline"/>
              <w:outlineLvl w:val="1"/>
              <w:rPr>
                <w:rFonts w:ascii="Arial" w:hAnsi="Arial" w:cs="Arial"/>
                <w:sz w:val="16"/>
                <w:szCs w:val="16"/>
              </w:rPr>
            </w:pPr>
          </w:p>
        </w:tc>
      </w:tr>
      <w:tr w:rsidR="0015329E" w:rsidRPr="001F3B86" w14:paraId="60088407" w14:textId="77777777" w:rsidTr="009D31C0">
        <w:tc>
          <w:tcPr>
            <w:tcW w:w="2790" w:type="dxa"/>
          </w:tcPr>
          <w:p w14:paraId="4A0C4F44" w14:textId="338FF6B5" w:rsidR="0015329E" w:rsidRPr="001F3B86" w:rsidRDefault="0015329E" w:rsidP="0015329E">
            <w:pPr>
              <w:overflowPunct w:val="0"/>
              <w:spacing w:line="320" w:lineRule="exact"/>
              <w:jc w:val="both"/>
              <w:textAlignment w:val="baseline"/>
              <w:rPr>
                <w:rFonts w:ascii="Arial" w:hAnsi="Arial" w:cs="Arial"/>
                <w:sz w:val="16"/>
                <w:szCs w:val="16"/>
              </w:rPr>
            </w:pPr>
            <w:r w:rsidRPr="001F3B86">
              <w:rPr>
                <w:rFonts w:ascii="Arial" w:hAnsi="Arial" w:cs="Arial"/>
                <w:sz w:val="16"/>
                <w:szCs w:val="16"/>
              </w:rPr>
              <w:t>Service income</w:t>
            </w:r>
          </w:p>
        </w:tc>
        <w:tc>
          <w:tcPr>
            <w:tcW w:w="1080" w:type="dxa"/>
            <w:gridSpan w:val="2"/>
            <w:vAlign w:val="bottom"/>
          </w:tcPr>
          <w:p w14:paraId="01C461CA" w14:textId="38273E65" w:rsidR="0015329E" w:rsidRPr="001F3B86" w:rsidRDefault="0015329E" w:rsidP="0015329E">
            <w:pPr>
              <w:overflowPunct w:val="0"/>
              <w:spacing w:line="320" w:lineRule="exact"/>
              <w:ind w:right="45"/>
              <w:jc w:val="right"/>
              <w:textAlignment w:val="baseline"/>
              <w:rPr>
                <w:rFonts w:ascii="Arial" w:hAnsi="Arial" w:cs="Arial"/>
                <w:sz w:val="16"/>
                <w:szCs w:val="16"/>
              </w:rPr>
            </w:pPr>
            <w:r w:rsidRPr="001F3B86">
              <w:rPr>
                <w:rFonts w:ascii="Arial" w:hAnsi="Arial" w:cs="Arial"/>
                <w:sz w:val="16"/>
                <w:szCs w:val="16"/>
              </w:rPr>
              <w:t>-</w:t>
            </w:r>
          </w:p>
        </w:tc>
        <w:tc>
          <w:tcPr>
            <w:tcW w:w="1080" w:type="dxa"/>
            <w:vAlign w:val="bottom"/>
          </w:tcPr>
          <w:p w14:paraId="5549B79F" w14:textId="1374EF67" w:rsidR="0015329E" w:rsidRPr="001F3B86" w:rsidRDefault="0015329E" w:rsidP="0015329E">
            <w:pPr>
              <w:overflowPunct w:val="0"/>
              <w:spacing w:line="320" w:lineRule="exact"/>
              <w:ind w:right="45"/>
              <w:jc w:val="right"/>
              <w:textAlignment w:val="baseline"/>
              <w:rPr>
                <w:rFonts w:ascii="Arial" w:hAnsi="Arial" w:cs="Arial"/>
                <w:sz w:val="16"/>
                <w:szCs w:val="16"/>
              </w:rPr>
            </w:pPr>
            <w:r w:rsidRPr="001F3B86">
              <w:rPr>
                <w:rFonts w:ascii="Arial" w:hAnsi="Arial" w:cs="Arial"/>
                <w:sz w:val="16"/>
                <w:szCs w:val="16"/>
              </w:rPr>
              <w:t>-</w:t>
            </w:r>
          </w:p>
        </w:tc>
        <w:tc>
          <w:tcPr>
            <w:tcW w:w="1080" w:type="dxa"/>
            <w:vAlign w:val="bottom"/>
          </w:tcPr>
          <w:p w14:paraId="08163963" w14:textId="4BB89A75" w:rsidR="0015329E" w:rsidRPr="001F3B86" w:rsidRDefault="0015329E" w:rsidP="0015329E">
            <w:pPr>
              <w:overflowPunct w:val="0"/>
              <w:spacing w:line="320" w:lineRule="exact"/>
              <w:ind w:right="45"/>
              <w:jc w:val="right"/>
              <w:textAlignment w:val="baseline"/>
              <w:rPr>
                <w:rFonts w:ascii="Arial" w:hAnsi="Arial" w:cs="Arial"/>
                <w:sz w:val="16"/>
                <w:szCs w:val="16"/>
              </w:rPr>
            </w:pPr>
            <w:r w:rsidRPr="001F3B86">
              <w:rPr>
                <w:rFonts w:ascii="Arial" w:hAnsi="Arial" w:cs="Arial"/>
                <w:sz w:val="16"/>
                <w:szCs w:val="16"/>
              </w:rPr>
              <w:t>0.6</w:t>
            </w:r>
          </w:p>
        </w:tc>
        <w:tc>
          <w:tcPr>
            <w:tcW w:w="1080" w:type="dxa"/>
            <w:vAlign w:val="bottom"/>
          </w:tcPr>
          <w:p w14:paraId="57A450A6" w14:textId="18CBC497" w:rsidR="0015329E" w:rsidRPr="001F3B86" w:rsidRDefault="0015329E" w:rsidP="0015329E">
            <w:pPr>
              <w:overflowPunct w:val="0"/>
              <w:spacing w:line="320" w:lineRule="exact"/>
              <w:ind w:right="45"/>
              <w:jc w:val="right"/>
              <w:textAlignment w:val="baseline"/>
              <w:rPr>
                <w:rFonts w:ascii="Arial" w:hAnsi="Arial" w:cs="Arial"/>
                <w:sz w:val="16"/>
                <w:szCs w:val="16"/>
              </w:rPr>
            </w:pPr>
            <w:r w:rsidRPr="001F3B86">
              <w:rPr>
                <w:rFonts w:ascii="Arial" w:hAnsi="Arial" w:cs="Arial"/>
                <w:sz w:val="16"/>
                <w:szCs w:val="16"/>
              </w:rPr>
              <w:t>-</w:t>
            </w:r>
          </w:p>
        </w:tc>
        <w:tc>
          <w:tcPr>
            <w:tcW w:w="2070" w:type="dxa"/>
          </w:tcPr>
          <w:p w14:paraId="55B6C74C" w14:textId="77777777" w:rsidR="0015329E" w:rsidRPr="001F3B86" w:rsidRDefault="0015329E" w:rsidP="0015329E">
            <w:pPr>
              <w:keepNext/>
              <w:overflowPunct w:val="0"/>
              <w:spacing w:line="320" w:lineRule="exact"/>
              <w:textAlignment w:val="baseline"/>
              <w:outlineLvl w:val="1"/>
              <w:rPr>
                <w:rFonts w:ascii="Arial" w:hAnsi="Arial" w:cs="Arial"/>
                <w:sz w:val="16"/>
                <w:szCs w:val="16"/>
              </w:rPr>
            </w:pPr>
            <w:r w:rsidRPr="001F3B86">
              <w:rPr>
                <w:rFonts w:ascii="Arial" w:hAnsi="Arial" w:cs="Arial"/>
                <w:sz w:val="16"/>
                <w:szCs w:val="16"/>
              </w:rPr>
              <w:t>Contract price</w:t>
            </w:r>
          </w:p>
        </w:tc>
      </w:tr>
      <w:tr w:rsidR="0015329E" w:rsidRPr="001F3B86" w14:paraId="257C8271" w14:textId="77777777" w:rsidTr="009D31C0">
        <w:tc>
          <w:tcPr>
            <w:tcW w:w="2790" w:type="dxa"/>
          </w:tcPr>
          <w:p w14:paraId="41BDDD14" w14:textId="274C00F2" w:rsidR="0015329E" w:rsidRPr="001F3B86" w:rsidRDefault="0015329E" w:rsidP="0015329E">
            <w:pPr>
              <w:overflowPunct w:val="0"/>
              <w:spacing w:line="320" w:lineRule="exact"/>
              <w:jc w:val="both"/>
              <w:textAlignment w:val="baseline"/>
              <w:rPr>
                <w:rFonts w:ascii="Arial" w:hAnsi="Arial" w:cs="Arial"/>
                <w:sz w:val="16"/>
                <w:szCs w:val="16"/>
              </w:rPr>
            </w:pPr>
            <w:r w:rsidRPr="001F3B86">
              <w:rPr>
                <w:rFonts w:ascii="Arial" w:hAnsi="Arial" w:cs="Arial"/>
                <w:sz w:val="16"/>
                <w:szCs w:val="16"/>
              </w:rPr>
              <w:t>Sales of goods</w:t>
            </w:r>
          </w:p>
        </w:tc>
        <w:tc>
          <w:tcPr>
            <w:tcW w:w="1080" w:type="dxa"/>
            <w:gridSpan w:val="2"/>
            <w:vAlign w:val="bottom"/>
          </w:tcPr>
          <w:p w14:paraId="1844A326" w14:textId="6E51E12D" w:rsidR="0015329E" w:rsidRPr="001F3B86" w:rsidRDefault="0015329E" w:rsidP="0015329E">
            <w:pPr>
              <w:overflowPunct w:val="0"/>
              <w:spacing w:line="320" w:lineRule="exact"/>
              <w:ind w:right="45"/>
              <w:jc w:val="right"/>
              <w:textAlignment w:val="baseline"/>
              <w:rPr>
                <w:rFonts w:ascii="Arial" w:hAnsi="Arial" w:cs="Arial"/>
                <w:sz w:val="16"/>
                <w:szCs w:val="16"/>
                <w:cs/>
              </w:rPr>
            </w:pPr>
            <w:r w:rsidRPr="001F3B86">
              <w:rPr>
                <w:rFonts w:ascii="Arial" w:hAnsi="Arial" w:cs="Arial"/>
                <w:sz w:val="16"/>
                <w:szCs w:val="16"/>
              </w:rPr>
              <w:t>-</w:t>
            </w:r>
          </w:p>
        </w:tc>
        <w:tc>
          <w:tcPr>
            <w:tcW w:w="1080" w:type="dxa"/>
            <w:vAlign w:val="bottom"/>
          </w:tcPr>
          <w:p w14:paraId="2BD72E9F" w14:textId="10E39F44" w:rsidR="0015329E" w:rsidRPr="001F3B86" w:rsidRDefault="0015329E" w:rsidP="0015329E">
            <w:pPr>
              <w:overflowPunct w:val="0"/>
              <w:spacing w:line="320" w:lineRule="exact"/>
              <w:ind w:right="45"/>
              <w:jc w:val="right"/>
              <w:textAlignment w:val="baseline"/>
              <w:rPr>
                <w:rFonts w:ascii="Arial" w:hAnsi="Arial" w:cs="Arial"/>
                <w:sz w:val="16"/>
                <w:szCs w:val="16"/>
                <w:cs/>
              </w:rPr>
            </w:pPr>
            <w:r w:rsidRPr="001F3B86">
              <w:rPr>
                <w:rFonts w:ascii="Arial" w:hAnsi="Arial" w:cs="Arial"/>
                <w:sz w:val="16"/>
                <w:szCs w:val="16"/>
              </w:rPr>
              <w:t>-</w:t>
            </w:r>
          </w:p>
        </w:tc>
        <w:tc>
          <w:tcPr>
            <w:tcW w:w="1080" w:type="dxa"/>
            <w:vAlign w:val="bottom"/>
          </w:tcPr>
          <w:p w14:paraId="792441E1" w14:textId="1955BC89" w:rsidR="0015329E" w:rsidRPr="001F3B86" w:rsidRDefault="0015329E" w:rsidP="0015329E">
            <w:pPr>
              <w:overflowPunct w:val="0"/>
              <w:spacing w:line="320" w:lineRule="exact"/>
              <w:ind w:right="45"/>
              <w:jc w:val="right"/>
              <w:textAlignment w:val="baseline"/>
              <w:rPr>
                <w:rFonts w:ascii="Arial" w:hAnsi="Arial" w:cs="Arial"/>
                <w:sz w:val="16"/>
                <w:szCs w:val="16"/>
              </w:rPr>
            </w:pPr>
            <w:r w:rsidRPr="001F3B86">
              <w:rPr>
                <w:rFonts w:ascii="Arial" w:hAnsi="Arial" w:cs="Arial"/>
                <w:sz w:val="16"/>
                <w:szCs w:val="16"/>
              </w:rPr>
              <w:t>0.5</w:t>
            </w:r>
          </w:p>
        </w:tc>
        <w:tc>
          <w:tcPr>
            <w:tcW w:w="1080" w:type="dxa"/>
            <w:vAlign w:val="bottom"/>
          </w:tcPr>
          <w:p w14:paraId="7F0056CF" w14:textId="5AEC8178" w:rsidR="0015329E" w:rsidRPr="001F3B86" w:rsidRDefault="0015329E" w:rsidP="0015329E">
            <w:pPr>
              <w:overflowPunct w:val="0"/>
              <w:spacing w:line="320" w:lineRule="exact"/>
              <w:ind w:right="45"/>
              <w:jc w:val="right"/>
              <w:textAlignment w:val="baseline"/>
              <w:rPr>
                <w:rFonts w:ascii="Arial" w:hAnsi="Arial" w:cs="Arial"/>
                <w:sz w:val="16"/>
                <w:szCs w:val="16"/>
              </w:rPr>
            </w:pPr>
            <w:r w:rsidRPr="001F3B86">
              <w:rPr>
                <w:rFonts w:ascii="Arial" w:hAnsi="Arial" w:cs="Arial"/>
                <w:sz w:val="16"/>
                <w:szCs w:val="16"/>
              </w:rPr>
              <w:t>-</w:t>
            </w:r>
          </w:p>
        </w:tc>
        <w:tc>
          <w:tcPr>
            <w:tcW w:w="2070" w:type="dxa"/>
          </w:tcPr>
          <w:p w14:paraId="4B0F4FFD" w14:textId="3537F03D" w:rsidR="0015329E" w:rsidRPr="001F3B86" w:rsidRDefault="0015329E" w:rsidP="0015329E">
            <w:pPr>
              <w:keepNext/>
              <w:overflowPunct w:val="0"/>
              <w:spacing w:line="320" w:lineRule="exact"/>
              <w:textAlignment w:val="baseline"/>
              <w:outlineLvl w:val="1"/>
              <w:rPr>
                <w:rFonts w:ascii="Arial" w:hAnsi="Arial" w:cs="Arial"/>
                <w:sz w:val="16"/>
                <w:szCs w:val="16"/>
              </w:rPr>
            </w:pPr>
            <w:r w:rsidRPr="001F3B86">
              <w:rPr>
                <w:rFonts w:ascii="Arial" w:hAnsi="Arial" w:cs="Arial"/>
                <w:sz w:val="16"/>
                <w:szCs w:val="16"/>
              </w:rPr>
              <w:t>Cost plus margin</w:t>
            </w:r>
          </w:p>
        </w:tc>
      </w:tr>
      <w:tr w:rsidR="0015329E" w:rsidRPr="001F3B86" w14:paraId="27DBB918" w14:textId="77777777" w:rsidTr="009D31C0">
        <w:tc>
          <w:tcPr>
            <w:tcW w:w="2790" w:type="dxa"/>
          </w:tcPr>
          <w:p w14:paraId="34A4E13F" w14:textId="71FC8AED" w:rsidR="0015329E" w:rsidRPr="001F3B86" w:rsidRDefault="0015329E" w:rsidP="0015329E">
            <w:pPr>
              <w:overflowPunct w:val="0"/>
              <w:spacing w:line="320" w:lineRule="exact"/>
              <w:jc w:val="both"/>
              <w:textAlignment w:val="baseline"/>
              <w:rPr>
                <w:rFonts w:ascii="Arial" w:hAnsi="Arial" w:cs="Arial"/>
                <w:sz w:val="16"/>
                <w:szCs w:val="16"/>
                <w:u w:val="single"/>
              </w:rPr>
            </w:pPr>
            <w:r w:rsidRPr="001F3B86">
              <w:rPr>
                <w:rFonts w:ascii="Arial" w:hAnsi="Arial" w:cs="Arial"/>
                <w:sz w:val="16"/>
                <w:szCs w:val="16"/>
              </w:rPr>
              <w:t>Sales of assets</w:t>
            </w:r>
          </w:p>
        </w:tc>
        <w:tc>
          <w:tcPr>
            <w:tcW w:w="1080" w:type="dxa"/>
            <w:gridSpan w:val="2"/>
            <w:vAlign w:val="bottom"/>
          </w:tcPr>
          <w:p w14:paraId="0216724F" w14:textId="26ADB619" w:rsidR="0015329E" w:rsidRPr="001F3B86" w:rsidRDefault="0015329E" w:rsidP="0015329E">
            <w:pPr>
              <w:overflowPunct w:val="0"/>
              <w:spacing w:line="320" w:lineRule="exact"/>
              <w:ind w:right="45"/>
              <w:jc w:val="right"/>
              <w:textAlignment w:val="baseline"/>
              <w:rPr>
                <w:rFonts w:ascii="Arial" w:hAnsi="Arial" w:cs="Arial"/>
                <w:sz w:val="16"/>
                <w:szCs w:val="16"/>
              </w:rPr>
            </w:pPr>
            <w:r w:rsidRPr="001F3B86">
              <w:rPr>
                <w:rFonts w:ascii="Arial" w:hAnsi="Arial" w:cs="Arial"/>
                <w:sz w:val="16"/>
                <w:szCs w:val="16"/>
              </w:rPr>
              <w:t>-</w:t>
            </w:r>
          </w:p>
        </w:tc>
        <w:tc>
          <w:tcPr>
            <w:tcW w:w="1080" w:type="dxa"/>
            <w:vAlign w:val="bottom"/>
          </w:tcPr>
          <w:p w14:paraId="34621091" w14:textId="712FA157" w:rsidR="0015329E" w:rsidRPr="001F3B86" w:rsidRDefault="0015329E" w:rsidP="0015329E">
            <w:pPr>
              <w:overflowPunct w:val="0"/>
              <w:spacing w:line="320" w:lineRule="exact"/>
              <w:ind w:right="45"/>
              <w:jc w:val="right"/>
              <w:textAlignment w:val="baseline"/>
              <w:rPr>
                <w:rFonts w:ascii="Arial" w:hAnsi="Arial" w:cs="Arial"/>
                <w:sz w:val="16"/>
                <w:szCs w:val="16"/>
              </w:rPr>
            </w:pPr>
            <w:r w:rsidRPr="001F3B86">
              <w:rPr>
                <w:rFonts w:ascii="Arial" w:hAnsi="Arial" w:cs="Arial"/>
                <w:sz w:val="16"/>
                <w:szCs w:val="16"/>
              </w:rPr>
              <w:t>-</w:t>
            </w:r>
          </w:p>
        </w:tc>
        <w:tc>
          <w:tcPr>
            <w:tcW w:w="1080" w:type="dxa"/>
            <w:vAlign w:val="bottom"/>
          </w:tcPr>
          <w:p w14:paraId="31226CFC" w14:textId="4B4D72A7" w:rsidR="0015329E" w:rsidRPr="001F3B86" w:rsidRDefault="0015329E" w:rsidP="0015329E">
            <w:pPr>
              <w:overflowPunct w:val="0"/>
              <w:spacing w:line="320" w:lineRule="exact"/>
              <w:ind w:right="45"/>
              <w:jc w:val="right"/>
              <w:textAlignment w:val="baseline"/>
              <w:rPr>
                <w:rFonts w:ascii="Arial" w:hAnsi="Arial" w:cs="Arial"/>
                <w:sz w:val="16"/>
                <w:szCs w:val="16"/>
              </w:rPr>
            </w:pPr>
            <w:r w:rsidRPr="001F3B86">
              <w:rPr>
                <w:rFonts w:ascii="Arial" w:hAnsi="Arial" w:cs="Arial"/>
                <w:sz w:val="16"/>
                <w:szCs w:val="16"/>
              </w:rPr>
              <w:t>4.4</w:t>
            </w:r>
          </w:p>
        </w:tc>
        <w:tc>
          <w:tcPr>
            <w:tcW w:w="1080" w:type="dxa"/>
            <w:vAlign w:val="bottom"/>
          </w:tcPr>
          <w:p w14:paraId="10BBBF04" w14:textId="753447CF" w:rsidR="0015329E" w:rsidRPr="001F3B86" w:rsidRDefault="0015329E" w:rsidP="0015329E">
            <w:pPr>
              <w:overflowPunct w:val="0"/>
              <w:spacing w:line="320" w:lineRule="exact"/>
              <w:ind w:right="45"/>
              <w:jc w:val="right"/>
              <w:textAlignment w:val="baseline"/>
              <w:rPr>
                <w:rFonts w:ascii="Arial" w:hAnsi="Arial" w:cs="Arial"/>
                <w:sz w:val="16"/>
                <w:szCs w:val="16"/>
              </w:rPr>
            </w:pPr>
            <w:r w:rsidRPr="001F3B86">
              <w:rPr>
                <w:rFonts w:ascii="Arial" w:hAnsi="Arial" w:cs="Arial"/>
                <w:sz w:val="16"/>
                <w:szCs w:val="16"/>
              </w:rPr>
              <w:t>-</w:t>
            </w:r>
          </w:p>
        </w:tc>
        <w:tc>
          <w:tcPr>
            <w:tcW w:w="2070" w:type="dxa"/>
          </w:tcPr>
          <w:p w14:paraId="0D9BAA2A" w14:textId="4196A1D2" w:rsidR="0015329E" w:rsidRPr="001F3B86" w:rsidRDefault="0015329E" w:rsidP="0015329E">
            <w:pPr>
              <w:keepNext/>
              <w:overflowPunct w:val="0"/>
              <w:spacing w:line="320" w:lineRule="exact"/>
              <w:textAlignment w:val="baseline"/>
              <w:outlineLvl w:val="1"/>
              <w:rPr>
                <w:rFonts w:ascii="Arial" w:hAnsi="Arial" w:cs="Arial"/>
                <w:sz w:val="16"/>
                <w:szCs w:val="16"/>
              </w:rPr>
            </w:pPr>
            <w:r w:rsidRPr="001F3B86">
              <w:rPr>
                <w:rFonts w:ascii="Arial" w:hAnsi="Arial" w:cs="Arial"/>
                <w:sz w:val="16"/>
                <w:szCs w:val="16"/>
              </w:rPr>
              <w:t>Contract price</w:t>
            </w:r>
          </w:p>
        </w:tc>
      </w:tr>
      <w:tr w:rsidR="0015329E" w:rsidRPr="001F3B86" w14:paraId="4B0547F0" w14:textId="77777777" w:rsidTr="009D31C0">
        <w:tc>
          <w:tcPr>
            <w:tcW w:w="2790" w:type="dxa"/>
          </w:tcPr>
          <w:p w14:paraId="01321AAD" w14:textId="77777777" w:rsidR="0015329E" w:rsidRPr="001F3B86" w:rsidRDefault="0015329E" w:rsidP="0015329E">
            <w:pPr>
              <w:overflowPunct w:val="0"/>
              <w:spacing w:line="320" w:lineRule="exact"/>
              <w:jc w:val="both"/>
              <w:textAlignment w:val="baseline"/>
              <w:rPr>
                <w:rFonts w:ascii="Arial" w:hAnsi="Arial" w:cs="Arial"/>
                <w:sz w:val="16"/>
                <w:szCs w:val="16"/>
              </w:rPr>
            </w:pPr>
          </w:p>
        </w:tc>
        <w:tc>
          <w:tcPr>
            <w:tcW w:w="1080" w:type="dxa"/>
            <w:gridSpan w:val="2"/>
            <w:vAlign w:val="bottom"/>
          </w:tcPr>
          <w:p w14:paraId="7BEFD088" w14:textId="77777777" w:rsidR="0015329E" w:rsidRPr="001F3B86" w:rsidRDefault="0015329E" w:rsidP="0015329E">
            <w:pPr>
              <w:overflowPunct w:val="0"/>
              <w:spacing w:line="320" w:lineRule="exact"/>
              <w:ind w:right="45"/>
              <w:jc w:val="right"/>
              <w:textAlignment w:val="baseline"/>
              <w:rPr>
                <w:rFonts w:ascii="Arial" w:hAnsi="Arial" w:cs="Arial"/>
                <w:sz w:val="16"/>
                <w:szCs w:val="16"/>
              </w:rPr>
            </w:pPr>
          </w:p>
        </w:tc>
        <w:tc>
          <w:tcPr>
            <w:tcW w:w="1080" w:type="dxa"/>
            <w:vAlign w:val="bottom"/>
          </w:tcPr>
          <w:p w14:paraId="7A360B47" w14:textId="3E73CF98" w:rsidR="0015329E" w:rsidRPr="001F3B86" w:rsidRDefault="0015329E" w:rsidP="0015329E">
            <w:pPr>
              <w:overflowPunct w:val="0"/>
              <w:spacing w:line="320" w:lineRule="exact"/>
              <w:ind w:right="45"/>
              <w:jc w:val="right"/>
              <w:textAlignment w:val="baseline"/>
              <w:rPr>
                <w:rFonts w:ascii="Arial" w:hAnsi="Arial" w:cs="Arial"/>
                <w:sz w:val="16"/>
                <w:szCs w:val="16"/>
              </w:rPr>
            </w:pPr>
          </w:p>
        </w:tc>
        <w:tc>
          <w:tcPr>
            <w:tcW w:w="1080" w:type="dxa"/>
            <w:vAlign w:val="bottom"/>
          </w:tcPr>
          <w:p w14:paraId="065B97FC" w14:textId="77777777" w:rsidR="0015329E" w:rsidRPr="001F3B86" w:rsidRDefault="0015329E" w:rsidP="0015329E">
            <w:pPr>
              <w:overflowPunct w:val="0"/>
              <w:spacing w:line="320" w:lineRule="exact"/>
              <w:ind w:right="45"/>
              <w:jc w:val="right"/>
              <w:textAlignment w:val="baseline"/>
              <w:rPr>
                <w:rFonts w:ascii="Arial" w:hAnsi="Arial" w:cs="Arial"/>
                <w:sz w:val="16"/>
                <w:szCs w:val="16"/>
              </w:rPr>
            </w:pPr>
          </w:p>
        </w:tc>
        <w:tc>
          <w:tcPr>
            <w:tcW w:w="1080" w:type="dxa"/>
            <w:vAlign w:val="bottom"/>
          </w:tcPr>
          <w:p w14:paraId="02E260DD" w14:textId="77777777" w:rsidR="0015329E" w:rsidRPr="001F3B86" w:rsidRDefault="0015329E" w:rsidP="0015329E">
            <w:pPr>
              <w:overflowPunct w:val="0"/>
              <w:spacing w:line="320" w:lineRule="exact"/>
              <w:ind w:right="45"/>
              <w:jc w:val="right"/>
              <w:textAlignment w:val="baseline"/>
              <w:rPr>
                <w:rFonts w:ascii="Arial" w:hAnsi="Arial" w:cs="Arial"/>
                <w:sz w:val="16"/>
                <w:szCs w:val="16"/>
              </w:rPr>
            </w:pPr>
          </w:p>
        </w:tc>
        <w:tc>
          <w:tcPr>
            <w:tcW w:w="2070" w:type="dxa"/>
          </w:tcPr>
          <w:p w14:paraId="41AAA83F" w14:textId="77777777" w:rsidR="0015329E" w:rsidRPr="001F3B86" w:rsidRDefault="0015329E" w:rsidP="0015329E">
            <w:pPr>
              <w:keepNext/>
              <w:overflowPunct w:val="0"/>
              <w:spacing w:line="320" w:lineRule="exact"/>
              <w:textAlignment w:val="baseline"/>
              <w:outlineLvl w:val="1"/>
              <w:rPr>
                <w:rFonts w:ascii="Arial" w:hAnsi="Arial" w:cs="Arial"/>
                <w:sz w:val="16"/>
                <w:szCs w:val="16"/>
              </w:rPr>
            </w:pPr>
          </w:p>
        </w:tc>
      </w:tr>
      <w:tr w:rsidR="0015329E" w:rsidRPr="001F3B86" w14:paraId="1F99DABF" w14:textId="77777777" w:rsidTr="009D31C0">
        <w:tc>
          <w:tcPr>
            <w:tcW w:w="2790" w:type="dxa"/>
          </w:tcPr>
          <w:p w14:paraId="24A5A4DF" w14:textId="6CE2EACE" w:rsidR="0015329E" w:rsidRPr="001F3B86" w:rsidRDefault="0015329E" w:rsidP="0015329E">
            <w:pPr>
              <w:overflowPunct w:val="0"/>
              <w:spacing w:line="320" w:lineRule="exact"/>
              <w:jc w:val="both"/>
              <w:textAlignment w:val="baseline"/>
              <w:rPr>
                <w:rFonts w:ascii="Arial" w:hAnsi="Arial" w:cs="Arial"/>
                <w:sz w:val="16"/>
                <w:szCs w:val="16"/>
                <w:u w:val="single"/>
              </w:rPr>
            </w:pPr>
            <w:r w:rsidRPr="001F3B86">
              <w:rPr>
                <w:rFonts w:ascii="Arial" w:hAnsi="Arial" w:cs="Arial"/>
                <w:sz w:val="16"/>
                <w:szCs w:val="16"/>
                <w:u w:val="single"/>
              </w:rPr>
              <w:t>Transactions with related companies</w:t>
            </w:r>
          </w:p>
        </w:tc>
        <w:tc>
          <w:tcPr>
            <w:tcW w:w="1080" w:type="dxa"/>
            <w:gridSpan w:val="2"/>
            <w:vAlign w:val="bottom"/>
          </w:tcPr>
          <w:p w14:paraId="77F4AEDD" w14:textId="77777777" w:rsidR="0015329E" w:rsidRPr="001F3B86" w:rsidRDefault="0015329E" w:rsidP="0015329E">
            <w:pPr>
              <w:overflowPunct w:val="0"/>
              <w:spacing w:line="320" w:lineRule="exact"/>
              <w:ind w:right="45"/>
              <w:jc w:val="right"/>
              <w:textAlignment w:val="baseline"/>
              <w:rPr>
                <w:rFonts w:ascii="Arial" w:hAnsi="Arial" w:cs="Arial"/>
                <w:sz w:val="16"/>
                <w:szCs w:val="16"/>
              </w:rPr>
            </w:pPr>
          </w:p>
        </w:tc>
        <w:tc>
          <w:tcPr>
            <w:tcW w:w="1080" w:type="dxa"/>
            <w:vAlign w:val="bottom"/>
          </w:tcPr>
          <w:p w14:paraId="01B2BAF5" w14:textId="3A1FFB33" w:rsidR="0015329E" w:rsidRPr="001F3B86" w:rsidRDefault="0015329E" w:rsidP="0015329E">
            <w:pPr>
              <w:overflowPunct w:val="0"/>
              <w:spacing w:line="320" w:lineRule="exact"/>
              <w:ind w:right="45"/>
              <w:jc w:val="right"/>
              <w:textAlignment w:val="baseline"/>
              <w:rPr>
                <w:rFonts w:ascii="Arial" w:hAnsi="Arial" w:cs="Arial"/>
                <w:sz w:val="16"/>
                <w:szCs w:val="16"/>
              </w:rPr>
            </w:pPr>
          </w:p>
        </w:tc>
        <w:tc>
          <w:tcPr>
            <w:tcW w:w="1080" w:type="dxa"/>
            <w:vAlign w:val="bottom"/>
          </w:tcPr>
          <w:p w14:paraId="40BB0878" w14:textId="77777777" w:rsidR="0015329E" w:rsidRPr="001F3B86" w:rsidRDefault="0015329E" w:rsidP="0015329E">
            <w:pPr>
              <w:overflowPunct w:val="0"/>
              <w:spacing w:line="320" w:lineRule="exact"/>
              <w:ind w:right="45"/>
              <w:jc w:val="right"/>
              <w:textAlignment w:val="baseline"/>
              <w:rPr>
                <w:rFonts w:ascii="Arial" w:hAnsi="Arial" w:cs="Arial"/>
                <w:sz w:val="16"/>
                <w:szCs w:val="16"/>
              </w:rPr>
            </w:pPr>
          </w:p>
        </w:tc>
        <w:tc>
          <w:tcPr>
            <w:tcW w:w="1080" w:type="dxa"/>
            <w:vAlign w:val="bottom"/>
          </w:tcPr>
          <w:p w14:paraId="6240B7AA" w14:textId="77777777" w:rsidR="0015329E" w:rsidRPr="001F3B86" w:rsidRDefault="0015329E" w:rsidP="0015329E">
            <w:pPr>
              <w:overflowPunct w:val="0"/>
              <w:spacing w:line="320" w:lineRule="exact"/>
              <w:ind w:right="45"/>
              <w:jc w:val="right"/>
              <w:textAlignment w:val="baseline"/>
              <w:rPr>
                <w:rFonts w:ascii="Arial" w:hAnsi="Arial" w:cs="Arial"/>
                <w:sz w:val="16"/>
                <w:szCs w:val="16"/>
              </w:rPr>
            </w:pPr>
          </w:p>
        </w:tc>
        <w:tc>
          <w:tcPr>
            <w:tcW w:w="2070" w:type="dxa"/>
          </w:tcPr>
          <w:p w14:paraId="67D2DDF4" w14:textId="77777777" w:rsidR="0015329E" w:rsidRPr="001F3B86" w:rsidRDefault="0015329E" w:rsidP="0015329E">
            <w:pPr>
              <w:keepNext/>
              <w:overflowPunct w:val="0"/>
              <w:spacing w:line="320" w:lineRule="exact"/>
              <w:textAlignment w:val="baseline"/>
              <w:outlineLvl w:val="1"/>
              <w:rPr>
                <w:rFonts w:ascii="Arial" w:hAnsi="Arial" w:cs="Arial"/>
                <w:sz w:val="16"/>
                <w:szCs w:val="16"/>
              </w:rPr>
            </w:pPr>
          </w:p>
        </w:tc>
      </w:tr>
      <w:tr w:rsidR="0015329E" w:rsidRPr="001F3B86" w14:paraId="5AFE5D36" w14:textId="77777777" w:rsidTr="00FD24C6">
        <w:tc>
          <w:tcPr>
            <w:tcW w:w="2790" w:type="dxa"/>
          </w:tcPr>
          <w:p w14:paraId="4B8B6D2C" w14:textId="77777777" w:rsidR="0015329E" w:rsidRPr="001F3B86" w:rsidRDefault="0015329E" w:rsidP="00FD24C6">
            <w:pPr>
              <w:overflowPunct w:val="0"/>
              <w:spacing w:line="320" w:lineRule="exact"/>
              <w:jc w:val="both"/>
              <w:textAlignment w:val="baseline"/>
              <w:rPr>
                <w:rFonts w:ascii="Arial" w:hAnsi="Arial" w:cs="Arial"/>
                <w:sz w:val="16"/>
                <w:szCs w:val="16"/>
              </w:rPr>
            </w:pPr>
            <w:r w:rsidRPr="001F3B86">
              <w:rPr>
                <w:rFonts w:ascii="Arial" w:hAnsi="Arial" w:cs="Arial"/>
                <w:sz w:val="16"/>
                <w:szCs w:val="16"/>
              </w:rPr>
              <w:t>Rental and service income</w:t>
            </w:r>
          </w:p>
        </w:tc>
        <w:tc>
          <w:tcPr>
            <w:tcW w:w="1080" w:type="dxa"/>
            <w:gridSpan w:val="2"/>
            <w:vAlign w:val="bottom"/>
          </w:tcPr>
          <w:p w14:paraId="3EE803C8" w14:textId="77777777" w:rsidR="0015329E" w:rsidRPr="001F3B86" w:rsidRDefault="0015329E" w:rsidP="00FD24C6">
            <w:pPr>
              <w:overflowPunct w:val="0"/>
              <w:spacing w:line="320" w:lineRule="exact"/>
              <w:ind w:right="45"/>
              <w:jc w:val="right"/>
              <w:textAlignment w:val="baseline"/>
              <w:rPr>
                <w:rFonts w:ascii="Arial" w:hAnsi="Arial" w:cs="Arial"/>
                <w:sz w:val="16"/>
                <w:szCs w:val="16"/>
              </w:rPr>
            </w:pPr>
            <w:r w:rsidRPr="001F3B86">
              <w:rPr>
                <w:rFonts w:ascii="Arial" w:hAnsi="Arial" w:cs="Arial"/>
                <w:sz w:val="16"/>
                <w:szCs w:val="16"/>
              </w:rPr>
              <w:t>0.2</w:t>
            </w:r>
          </w:p>
        </w:tc>
        <w:tc>
          <w:tcPr>
            <w:tcW w:w="1080" w:type="dxa"/>
            <w:vAlign w:val="bottom"/>
          </w:tcPr>
          <w:p w14:paraId="65E5DE7B" w14:textId="77777777" w:rsidR="0015329E" w:rsidRPr="001F3B86" w:rsidRDefault="0015329E" w:rsidP="00FD24C6">
            <w:pPr>
              <w:overflowPunct w:val="0"/>
              <w:spacing w:line="320" w:lineRule="exact"/>
              <w:ind w:right="45"/>
              <w:jc w:val="right"/>
              <w:textAlignment w:val="baseline"/>
              <w:rPr>
                <w:rFonts w:ascii="Arial" w:hAnsi="Arial" w:cs="Arial"/>
                <w:sz w:val="16"/>
                <w:szCs w:val="16"/>
              </w:rPr>
            </w:pPr>
            <w:r w:rsidRPr="001F3B86">
              <w:rPr>
                <w:rFonts w:ascii="Arial" w:hAnsi="Arial" w:cs="Arial"/>
                <w:sz w:val="16"/>
                <w:szCs w:val="16"/>
              </w:rPr>
              <w:t>0.1</w:t>
            </w:r>
          </w:p>
        </w:tc>
        <w:tc>
          <w:tcPr>
            <w:tcW w:w="1080" w:type="dxa"/>
            <w:vAlign w:val="bottom"/>
          </w:tcPr>
          <w:p w14:paraId="3E94F1D2" w14:textId="77777777" w:rsidR="0015329E" w:rsidRPr="001F3B86" w:rsidRDefault="0015329E" w:rsidP="00FD24C6">
            <w:pPr>
              <w:overflowPunct w:val="0"/>
              <w:spacing w:line="320" w:lineRule="exact"/>
              <w:ind w:right="45"/>
              <w:jc w:val="right"/>
              <w:textAlignment w:val="baseline"/>
              <w:rPr>
                <w:rFonts w:ascii="Arial" w:hAnsi="Arial" w:cs="Arial"/>
                <w:sz w:val="16"/>
                <w:szCs w:val="16"/>
              </w:rPr>
            </w:pPr>
            <w:r w:rsidRPr="001F3B86">
              <w:rPr>
                <w:rFonts w:ascii="Arial" w:hAnsi="Arial" w:cs="Arial"/>
                <w:sz w:val="16"/>
                <w:szCs w:val="16"/>
              </w:rPr>
              <w:t>0.2</w:t>
            </w:r>
          </w:p>
        </w:tc>
        <w:tc>
          <w:tcPr>
            <w:tcW w:w="1080" w:type="dxa"/>
            <w:vAlign w:val="bottom"/>
          </w:tcPr>
          <w:p w14:paraId="730DD6A9" w14:textId="77777777" w:rsidR="0015329E" w:rsidRPr="001F3B86" w:rsidRDefault="0015329E" w:rsidP="00FD24C6">
            <w:pPr>
              <w:overflowPunct w:val="0"/>
              <w:spacing w:line="320" w:lineRule="exact"/>
              <w:ind w:right="45"/>
              <w:jc w:val="right"/>
              <w:textAlignment w:val="baseline"/>
              <w:rPr>
                <w:rFonts w:ascii="Arial" w:hAnsi="Arial" w:cs="Arial"/>
                <w:sz w:val="16"/>
                <w:szCs w:val="16"/>
              </w:rPr>
            </w:pPr>
            <w:r w:rsidRPr="001F3B86">
              <w:rPr>
                <w:rFonts w:ascii="Arial" w:hAnsi="Arial" w:cs="Arial"/>
                <w:sz w:val="16"/>
                <w:szCs w:val="16"/>
              </w:rPr>
              <w:t>0.1</w:t>
            </w:r>
          </w:p>
        </w:tc>
        <w:tc>
          <w:tcPr>
            <w:tcW w:w="2070" w:type="dxa"/>
          </w:tcPr>
          <w:p w14:paraId="74F0F545" w14:textId="77777777" w:rsidR="0015329E" w:rsidRPr="001F3B86" w:rsidRDefault="0015329E" w:rsidP="00FD24C6">
            <w:pPr>
              <w:keepNext/>
              <w:overflowPunct w:val="0"/>
              <w:spacing w:line="320" w:lineRule="exact"/>
              <w:ind w:left="115" w:right="-193" w:hanging="115"/>
              <w:textAlignment w:val="baseline"/>
              <w:outlineLvl w:val="1"/>
              <w:rPr>
                <w:rFonts w:ascii="Arial" w:hAnsi="Arial" w:cs="Arial"/>
                <w:sz w:val="16"/>
                <w:szCs w:val="16"/>
              </w:rPr>
            </w:pPr>
            <w:r w:rsidRPr="001F3B86">
              <w:rPr>
                <w:rFonts w:ascii="Arial" w:hAnsi="Arial" w:cs="Arial"/>
                <w:sz w:val="16"/>
                <w:szCs w:val="16"/>
              </w:rPr>
              <w:t>Contract price and</w:t>
            </w:r>
          </w:p>
        </w:tc>
      </w:tr>
      <w:tr w:rsidR="0015329E" w:rsidRPr="001F3B86" w14:paraId="52AA0B25" w14:textId="77777777" w:rsidTr="00FD24C6">
        <w:tc>
          <w:tcPr>
            <w:tcW w:w="2790" w:type="dxa"/>
          </w:tcPr>
          <w:p w14:paraId="6B4AD846" w14:textId="77777777" w:rsidR="0015329E" w:rsidRPr="001F3B86" w:rsidRDefault="0015329E" w:rsidP="00FD24C6">
            <w:pPr>
              <w:overflowPunct w:val="0"/>
              <w:spacing w:line="320" w:lineRule="exact"/>
              <w:jc w:val="both"/>
              <w:textAlignment w:val="baseline"/>
              <w:rPr>
                <w:rFonts w:ascii="Arial" w:hAnsi="Arial" w:cs="Arial"/>
                <w:sz w:val="16"/>
                <w:szCs w:val="16"/>
              </w:rPr>
            </w:pPr>
          </w:p>
        </w:tc>
        <w:tc>
          <w:tcPr>
            <w:tcW w:w="1080" w:type="dxa"/>
            <w:gridSpan w:val="2"/>
            <w:vAlign w:val="bottom"/>
          </w:tcPr>
          <w:p w14:paraId="3157F8B5" w14:textId="77777777" w:rsidR="0015329E" w:rsidRPr="001F3B86" w:rsidRDefault="0015329E" w:rsidP="00FD24C6">
            <w:pPr>
              <w:overflowPunct w:val="0"/>
              <w:spacing w:line="320" w:lineRule="exact"/>
              <w:ind w:right="45"/>
              <w:jc w:val="right"/>
              <w:textAlignment w:val="baseline"/>
              <w:rPr>
                <w:rFonts w:ascii="Arial" w:hAnsi="Arial" w:cs="Arial"/>
                <w:sz w:val="16"/>
                <w:szCs w:val="16"/>
              </w:rPr>
            </w:pPr>
          </w:p>
        </w:tc>
        <w:tc>
          <w:tcPr>
            <w:tcW w:w="1080" w:type="dxa"/>
            <w:vAlign w:val="bottom"/>
          </w:tcPr>
          <w:p w14:paraId="16ECF439" w14:textId="77777777" w:rsidR="0015329E" w:rsidRPr="001F3B86" w:rsidRDefault="0015329E" w:rsidP="00FD24C6">
            <w:pPr>
              <w:overflowPunct w:val="0"/>
              <w:spacing w:line="320" w:lineRule="exact"/>
              <w:ind w:right="45"/>
              <w:jc w:val="right"/>
              <w:textAlignment w:val="baseline"/>
              <w:rPr>
                <w:rFonts w:ascii="Arial" w:hAnsi="Arial" w:cs="Arial"/>
                <w:sz w:val="16"/>
                <w:szCs w:val="16"/>
              </w:rPr>
            </w:pPr>
          </w:p>
        </w:tc>
        <w:tc>
          <w:tcPr>
            <w:tcW w:w="1080" w:type="dxa"/>
            <w:vAlign w:val="bottom"/>
          </w:tcPr>
          <w:p w14:paraId="1B61F897" w14:textId="77777777" w:rsidR="0015329E" w:rsidRPr="001F3B86" w:rsidRDefault="0015329E" w:rsidP="00FD24C6">
            <w:pPr>
              <w:overflowPunct w:val="0"/>
              <w:spacing w:line="320" w:lineRule="exact"/>
              <w:ind w:right="45"/>
              <w:jc w:val="right"/>
              <w:textAlignment w:val="baseline"/>
              <w:rPr>
                <w:rFonts w:ascii="Arial" w:hAnsi="Arial" w:cs="Arial"/>
                <w:sz w:val="16"/>
                <w:szCs w:val="16"/>
              </w:rPr>
            </w:pPr>
          </w:p>
        </w:tc>
        <w:tc>
          <w:tcPr>
            <w:tcW w:w="1080" w:type="dxa"/>
            <w:vAlign w:val="bottom"/>
          </w:tcPr>
          <w:p w14:paraId="188A7015" w14:textId="77777777" w:rsidR="0015329E" w:rsidRPr="001F3B86" w:rsidRDefault="0015329E" w:rsidP="00FD24C6">
            <w:pPr>
              <w:overflowPunct w:val="0"/>
              <w:spacing w:line="320" w:lineRule="exact"/>
              <w:ind w:right="45"/>
              <w:jc w:val="right"/>
              <w:textAlignment w:val="baseline"/>
              <w:rPr>
                <w:rFonts w:ascii="Arial" w:hAnsi="Arial" w:cs="Arial"/>
                <w:sz w:val="16"/>
                <w:szCs w:val="16"/>
              </w:rPr>
            </w:pPr>
          </w:p>
        </w:tc>
        <w:tc>
          <w:tcPr>
            <w:tcW w:w="2070" w:type="dxa"/>
          </w:tcPr>
          <w:p w14:paraId="11FA8416" w14:textId="77777777" w:rsidR="0015329E" w:rsidRPr="001F3B86" w:rsidRDefault="0015329E" w:rsidP="00FD24C6">
            <w:pPr>
              <w:keepNext/>
              <w:overflowPunct w:val="0"/>
              <w:spacing w:line="320" w:lineRule="exact"/>
              <w:ind w:left="115" w:right="-193" w:hanging="115"/>
              <w:textAlignment w:val="baseline"/>
              <w:outlineLvl w:val="1"/>
              <w:rPr>
                <w:rFonts w:ascii="Arial" w:hAnsi="Arial" w:cs="Arial"/>
                <w:sz w:val="16"/>
                <w:szCs w:val="16"/>
              </w:rPr>
            </w:pPr>
            <w:r w:rsidRPr="001F3B86">
              <w:rPr>
                <w:rFonts w:ascii="Arial" w:hAnsi="Arial" w:cs="Arial"/>
                <w:sz w:val="16"/>
                <w:szCs w:val="16"/>
              </w:rPr>
              <w:tab/>
              <w:t>mutually agreed price</w:t>
            </w:r>
          </w:p>
        </w:tc>
      </w:tr>
      <w:tr w:rsidR="0015329E" w:rsidRPr="001F3B86" w14:paraId="58562065" w14:textId="77777777" w:rsidTr="009D31C0">
        <w:tc>
          <w:tcPr>
            <w:tcW w:w="2790" w:type="dxa"/>
          </w:tcPr>
          <w:p w14:paraId="6C698396" w14:textId="36717405" w:rsidR="0015329E" w:rsidRPr="001F3B86" w:rsidRDefault="0015329E" w:rsidP="0015329E">
            <w:pPr>
              <w:overflowPunct w:val="0"/>
              <w:spacing w:line="320" w:lineRule="exact"/>
              <w:jc w:val="both"/>
              <w:textAlignment w:val="baseline"/>
              <w:rPr>
                <w:rFonts w:ascii="Arial" w:hAnsi="Arial" w:cs="Arial"/>
                <w:sz w:val="16"/>
                <w:szCs w:val="16"/>
              </w:rPr>
            </w:pPr>
            <w:r w:rsidRPr="001F3B86">
              <w:rPr>
                <w:rFonts w:ascii="Arial" w:hAnsi="Arial" w:cs="Arial"/>
                <w:sz w:val="16"/>
                <w:szCs w:val="16"/>
              </w:rPr>
              <w:t>Service expenses</w:t>
            </w:r>
          </w:p>
        </w:tc>
        <w:tc>
          <w:tcPr>
            <w:tcW w:w="1080" w:type="dxa"/>
            <w:gridSpan w:val="2"/>
            <w:vAlign w:val="bottom"/>
          </w:tcPr>
          <w:p w14:paraId="759157A4" w14:textId="120229EA" w:rsidR="0015329E" w:rsidRPr="001F3B86" w:rsidRDefault="0015329E" w:rsidP="0015329E">
            <w:pPr>
              <w:overflowPunct w:val="0"/>
              <w:spacing w:line="320" w:lineRule="exact"/>
              <w:ind w:right="45"/>
              <w:jc w:val="right"/>
              <w:textAlignment w:val="baseline"/>
              <w:rPr>
                <w:rFonts w:ascii="Arial" w:hAnsi="Arial" w:cs="Arial"/>
                <w:sz w:val="16"/>
                <w:szCs w:val="16"/>
              </w:rPr>
            </w:pPr>
            <w:r w:rsidRPr="001F3B86">
              <w:rPr>
                <w:rFonts w:ascii="Arial" w:hAnsi="Arial" w:cs="Arial"/>
                <w:sz w:val="16"/>
                <w:szCs w:val="16"/>
              </w:rPr>
              <w:t>5.3</w:t>
            </w:r>
          </w:p>
        </w:tc>
        <w:tc>
          <w:tcPr>
            <w:tcW w:w="1080" w:type="dxa"/>
            <w:vAlign w:val="bottom"/>
          </w:tcPr>
          <w:p w14:paraId="26EA0628" w14:textId="6474D822" w:rsidR="0015329E" w:rsidRPr="001F3B86" w:rsidRDefault="0015329E" w:rsidP="0015329E">
            <w:pPr>
              <w:overflowPunct w:val="0"/>
              <w:spacing w:line="320" w:lineRule="exact"/>
              <w:ind w:right="45"/>
              <w:jc w:val="right"/>
              <w:textAlignment w:val="baseline"/>
              <w:rPr>
                <w:rFonts w:ascii="Arial" w:hAnsi="Arial" w:cs="Arial"/>
                <w:sz w:val="16"/>
                <w:szCs w:val="16"/>
              </w:rPr>
            </w:pPr>
            <w:r w:rsidRPr="001F3B86">
              <w:rPr>
                <w:rFonts w:ascii="Arial" w:hAnsi="Arial" w:cs="Arial"/>
                <w:sz w:val="16"/>
                <w:szCs w:val="16"/>
              </w:rPr>
              <w:t>4.6</w:t>
            </w:r>
          </w:p>
        </w:tc>
        <w:tc>
          <w:tcPr>
            <w:tcW w:w="1080" w:type="dxa"/>
            <w:vAlign w:val="bottom"/>
          </w:tcPr>
          <w:p w14:paraId="7AFAFF53" w14:textId="677B174C" w:rsidR="0015329E" w:rsidRPr="001F3B86" w:rsidRDefault="0015329E" w:rsidP="0015329E">
            <w:pPr>
              <w:overflowPunct w:val="0"/>
              <w:spacing w:line="320" w:lineRule="exact"/>
              <w:ind w:right="45"/>
              <w:jc w:val="right"/>
              <w:textAlignment w:val="baseline"/>
              <w:rPr>
                <w:rFonts w:ascii="Arial" w:hAnsi="Arial" w:cs="Arial"/>
                <w:sz w:val="16"/>
                <w:szCs w:val="16"/>
              </w:rPr>
            </w:pPr>
            <w:r w:rsidRPr="001F3B86">
              <w:rPr>
                <w:rFonts w:ascii="Arial" w:hAnsi="Arial" w:cs="Arial"/>
                <w:sz w:val="16"/>
                <w:szCs w:val="16"/>
              </w:rPr>
              <w:t>5.3</w:t>
            </w:r>
          </w:p>
        </w:tc>
        <w:tc>
          <w:tcPr>
            <w:tcW w:w="1080" w:type="dxa"/>
            <w:vAlign w:val="bottom"/>
          </w:tcPr>
          <w:p w14:paraId="0A220858" w14:textId="55F335EE" w:rsidR="0015329E" w:rsidRPr="001F3B86" w:rsidRDefault="0015329E" w:rsidP="0015329E">
            <w:pPr>
              <w:overflowPunct w:val="0"/>
              <w:spacing w:line="320" w:lineRule="exact"/>
              <w:ind w:right="45"/>
              <w:jc w:val="right"/>
              <w:textAlignment w:val="baseline"/>
              <w:rPr>
                <w:rFonts w:ascii="Arial" w:hAnsi="Arial" w:cs="Arial"/>
                <w:sz w:val="16"/>
                <w:szCs w:val="16"/>
              </w:rPr>
            </w:pPr>
            <w:r w:rsidRPr="001F3B86">
              <w:rPr>
                <w:rFonts w:ascii="Arial" w:hAnsi="Arial" w:cs="Arial"/>
                <w:sz w:val="16"/>
                <w:szCs w:val="16"/>
              </w:rPr>
              <w:t>4.6</w:t>
            </w:r>
          </w:p>
        </w:tc>
        <w:tc>
          <w:tcPr>
            <w:tcW w:w="2070" w:type="dxa"/>
          </w:tcPr>
          <w:p w14:paraId="56A6CEBE" w14:textId="77777777" w:rsidR="0015329E" w:rsidRPr="001F3B86" w:rsidRDefault="0015329E" w:rsidP="0015329E">
            <w:pPr>
              <w:keepNext/>
              <w:overflowPunct w:val="0"/>
              <w:spacing w:line="320" w:lineRule="exact"/>
              <w:ind w:left="115" w:hanging="115"/>
              <w:textAlignment w:val="baseline"/>
              <w:outlineLvl w:val="1"/>
              <w:rPr>
                <w:rFonts w:ascii="Arial" w:hAnsi="Arial" w:cs="Arial"/>
                <w:sz w:val="16"/>
                <w:szCs w:val="16"/>
              </w:rPr>
            </w:pPr>
            <w:r w:rsidRPr="001F3B86">
              <w:rPr>
                <w:rFonts w:ascii="Arial" w:hAnsi="Arial" w:cs="Arial"/>
                <w:sz w:val="16"/>
                <w:szCs w:val="16"/>
              </w:rPr>
              <w:t>Contract price</w:t>
            </w:r>
          </w:p>
        </w:tc>
      </w:tr>
      <w:tr w:rsidR="0015329E" w:rsidRPr="001F3B86" w14:paraId="30FD1822" w14:textId="77777777" w:rsidTr="009D31C0">
        <w:tc>
          <w:tcPr>
            <w:tcW w:w="2790" w:type="dxa"/>
          </w:tcPr>
          <w:p w14:paraId="52C52051" w14:textId="03B036D2" w:rsidR="0015329E" w:rsidRPr="001F3B86" w:rsidRDefault="0015329E" w:rsidP="0015329E">
            <w:pPr>
              <w:overflowPunct w:val="0"/>
              <w:spacing w:line="320" w:lineRule="exact"/>
              <w:jc w:val="both"/>
              <w:textAlignment w:val="baseline"/>
              <w:rPr>
                <w:rFonts w:ascii="Arial" w:hAnsi="Arial" w:cs="Arial"/>
                <w:sz w:val="16"/>
                <w:szCs w:val="16"/>
              </w:rPr>
            </w:pPr>
            <w:r w:rsidRPr="001F3B86">
              <w:rPr>
                <w:rFonts w:ascii="Arial" w:hAnsi="Arial" w:cs="Arial"/>
                <w:sz w:val="16"/>
                <w:szCs w:val="16"/>
              </w:rPr>
              <w:t xml:space="preserve">Purchase </w:t>
            </w:r>
            <w:r>
              <w:rPr>
                <w:rFonts w:ascii="Arial" w:hAnsi="Arial" w:cs="Arial"/>
                <w:sz w:val="16"/>
                <w:szCs w:val="16"/>
              </w:rPr>
              <w:t>of goods</w:t>
            </w:r>
          </w:p>
        </w:tc>
        <w:tc>
          <w:tcPr>
            <w:tcW w:w="1080" w:type="dxa"/>
            <w:gridSpan w:val="2"/>
            <w:vAlign w:val="bottom"/>
          </w:tcPr>
          <w:p w14:paraId="2AA6BB6B" w14:textId="4924FF13" w:rsidR="0015329E" w:rsidRPr="001F3B86" w:rsidRDefault="0015329E" w:rsidP="0015329E">
            <w:pPr>
              <w:overflowPunct w:val="0"/>
              <w:spacing w:line="320" w:lineRule="exact"/>
              <w:ind w:right="45"/>
              <w:jc w:val="right"/>
              <w:textAlignment w:val="baseline"/>
              <w:rPr>
                <w:rFonts w:ascii="Arial" w:hAnsi="Arial" w:cs="Arial"/>
                <w:sz w:val="16"/>
                <w:szCs w:val="16"/>
              </w:rPr>
            </w:pPr>
            <w:r w:rsidRPr="001F3B86">
              <w:rPr>
                <w:rFonts w:ascii="Arial" w:hAnsi="Arial" w:cs="Arial"/>
                <w:sz w:val="16"/>
                <w:szCs w:val="16"/>
              </w:rPr>
              <w:t>0.1</w:t>
            </w:r>
          </w:p>
        </w:tc>
        <w:tc>
          <w:tcPr>
            <w:tcW w:w="1080" w:type="dxa"/>
            <w:vAlign w:val="bottom"/>
          </w:tcPr>
          <w:p w14:paraId="6F75A7D4" w14:textId="43C349C1" w:rsidR="0015329E" w:rsidRPr="001F3B86" w:rsidRDefault="0015329E" w:rsidP="0015329E">
            <w:pPr>
              <w:overflowPunct w:val="0"/>
              <w:spacing w:line="320" w:lineRule="exact"/>
              <w:ind w:right="45"/>
              <w:jc w:val="right"/>
              <w:textAlignment w:val="baseline"/>
              <w:rPr>
                <w:rFonts w:ascii="Arial" w:hAnsi="Arial" w:cs="Arial"/>
                <w:sz w:val="16"/>
                <w:szCs w:val="16"/>
              </w:rPr>
            </w:pPr>
            <w:r w:rsidRPr="001F3B86">
              <w:rPr>
                <w:rFonts w:ascii="Arial" w:hAnsi="Arial" w:cs="Arial"/>
                <w:sz w:val="16"/>
                <w:szCs w:val="16"/>
              </w:rPr>
              <w:t>0.1</w:t>
            </w:r>
          </w:p>
        </w:tc>
        <w:tc>
          <w:tcPr>
            <w:tcW w:w="1080" w:type="dxa"/>
            <w:vAlign w:val="bottom"/>
          </w:tcPr>
          <w:p w14:paraId="0FB45925" w14:textId="07000B5B" w:rsidR="0015329E" w:rsidRPr="001F3B86" w:rsidRDefault="0015329E" w:rsidP="0015329E">
            <w:pPr>
              <w:overflowPunct w:val="0"/>
              <w:spacing w:line="320" w:lineRule="exact"/>
              <w:ind w:right="45"/>
              <w:jc w:val="right"/>
              <w:textAlignment w:val="baseline"/>
              <w:rPr>
                <w:rFonts w:ascii="Arial" w:hAnsi="Arial" w:cs="Arial"/>
                <w:sz w:val="16"/>
                <w:szCs w:val="16"/>
              </w:rPr>
            </w:pPr>
            <w:r w:rsidRPr="001F3B86">
              <w:rPr>
                <w:rFonts w:ascii="Arial" w:hAnsi="Arial" w:cs="Arial"/>
                <w:sz w:val="16"/>
                <w:szCs w:val="16"/>
              </w:rPr>
              <w:t>0.1</w:t>
            </w:r>
          </w:p>
        </w:tc>
        <w:tc>
          <w:tcPr>
            <w:tcW w:w="1080" w:type="dxa"/>
            <w:vAlign w:val="bottom"/>
          </w:tcPr>
          <w:p w14:paraId="14CC8DED" w14:textId="1A16C981" w:rsidR="0015329E" w:rsidRPr="001F3B86" w:rsidRDefault="0015329E" w:rsidP="0015329E">
            <w:pPr>
              <w:overflowPunct w:val="0"/>
              <w:spacing w:line="320" w:lineRule="exact"/>
              <w:ind w:right="45"/>
              <w:jc w:val="right"/>
              <w:textAlignment w:val="baseline"/>
              <w:rPr>
                <w:rFonts w:ascii="Arial" w:hAnsi="Arial" w:cs="Arial"/>
                <w:sz w:val="16"/>
                <w:szCs w:val="16"/>
              </w:rPr>
            </w:pPr>
            <w:r w:rsidRPr="001F3B86">
              <w:rPr>
                <w:rFonts w:ascii="Arial" w:hAnsi="Arial" w:cs="Arial"/>
                <w:sz w:val="16"/>
                <w:szCs w:val="16"/>
              </w:rPr>
              <w:t>0.1</w:t>
            </w:r>
          </w:p>
        </w:tc>
        <w:tc>
          <w:tcPr>
            <w:tcW w:w="2070" w:type="dxa"/>
          </w:tcPr>
          <w:p w14:paraId="066D7A65" w14:textId="09F7C994" w:rsidR="0015329E" w:rsidRPr="001F3B86" w:rsidRDefault="0015329E" w:rsidP="0015329E">
            <w:pPr>
              <w:keepNext/>
              <w:overflowPunct w:val="0"/>
              <w:spacing w:line="320" w:lineRule="exact"/>
              <w:ind w:left="115" w:right="-193" w:hanging="115"/>
              <w:textAlignment w:val="baseline"/>
              <w:outlineLvl w:val="1"/>
              <w:rPr>
                <w:rFonts w:ascii="Arial" w:hAnsi="Arial" w:cs="Arial"/>
                <w:sz w:val="16"/>
                <w:szCs w:val="16"/>
              </w:rPr>
            </w:pPr>
            <w:r w:rsidRPr="001F3B86">
              <w:rPr>
                <w:rFonts w:ascii="Arial" w:hAnsi="Arial" w:cs="Arial"/>
                <w:sz w:val="16"/>
                <w:szCs w:val="16"/>
              </w:rPr>
              <w:t>Mutually agreed price</w:t>
            </w:r>
          </w:p>
        </w:tc>
      </w:tr>
      <w:tr w:rsidR="0015329E" w:rsidRPr="001F3B86" w14:paraId="64FC14CA" w14:textId="77777777" w:rsidTr="009D31C0">
        <w:tc>
          <w:tcPr>
            <w:tcW w:w="2790" w:type="dxa"/>
          </w:tcPr>
          <w:p w14:paraId="1C092ABE" w14:textId="77777777" w:rsidR="0015329E" w:rsidRPr="001F3B86" w:rsidRDefault="0015329E" w:rsidP="0015329E">
            <w:pPr>
              <w:overflowPunct w:val="0"/>
              <w:spacing w:line="320" w:lineRule="exact"/>
              <w:jc w:val="both"/>
              <w:textAlignment w:val="baseline"/>
              <w:rPr>
                <w:rFonts w:ascii="Arial" w:hAnsi="Arial" w:cs="Arial"/>
                <w:sz w:val="16"/>
                <w:szCs w:val="16"/>
              </w:rPr>
            </w:pPr>
          </w:p>
        </w:tc>
        <w:tc>
          <w:tcPr>
            <w:tcW w:w="1080" w:type="dxa"/>
            <w:gridSpan w:val="2"/>
            <w:vAlign w:val="bottom"/>
          </w:tcPr>
          <w:p w14:paraId="26B9891A" w14:textId="77777777" w:rsidR="0015329E" w:rsidRPr="001F3B86" w:rsidRDefault="0015329E" w:rsidP="0015329E">
            <w:pPr>
              <w:overflowPunct w:val="0"/>
              <w:spacing w:line="320" w:lineRule="exact"/>
              <w:ind w:right="45"/>
              <w:jc w:val="right"/>
              <w:textAlignment w:val="baseline"/>
              <w:rPr>
                <w:rFonts w:ascii="Arial" w:hAnsi="Arial" w:cs="Arial"/>
                <w:sz w:val="16"/>
                <w:szCs w:val="16"/>
              </w:rPr>
            </w:pPr>
          </w:p>
        </w:tc>
        <w:tc>
          <w:tcPr>
            <w:tcW w:w="1080" w:type="dxa"/>
            <w:vAlign w:val="bottom"/>
          </w:tcPr>
          <w:p w14:paraId="36CD6843" w14:textId="77777777" w:rsidR="0015329E" w:rsidRPr="001F3B86" w:rsidRDefault="0015329E" w:rsidP="0015329E">
            <w:pPr>
              <w:overflowPunct w:val="0"/>
              <w:spacing w:line="320" w:lineRule="exact"/>
              <w:ind w:right="45"/>
              <w:jc w:val="right"/>
              <w:textAlignment w:val="baseline"/>
              <w:rPr>
                <w:rFonts w:ascii="Arial" w:hAnsi="Arial" w:cs="Arial"/>
                <w:sz w:val="16"/>
                <w:szCs w:val="16"/>
              </w:rPr>
            </w:pPr>
          </w:p>
        </w:tc>
        <w:tc>
          <w:tcPr>
            <w:tcW w:w="1080" w:type="dxa"/>
            <w:vAlign w:val="bottom"/>
          </w:tcPr>
          <w:p w14:paraId="0125A690" w14:textId="77777777" w:rsidR="0015329E" w:rsidRPr="001F3B86" w:rsidRDefault="0015329E" w:rsidP="0015329E">
            <w:pPr>
              <w:overflowPunct w:val="0"/>
              <w:spacing w:line="320" w:lineRule="exact"/>
              <w:ind w:right="45"/>
              <w:jc w:val="right"/>
              <w:textAlignment w:val="baseline"/>
              <w:rPr>
                <w:rFonts w:ascii="Arial" w:hAnsi="Arial" w:cs="Arial"/>
                <w:sz w:val="16"/>
                <w:szCs w:val="16"/>
              </w:rPr>
            </w:pPr>
          </w:p>
        </w:tc>
        <w:tc>
          <w:tcPr>
            <w:tcW w:w="1080" w:type="dxa"/>
            <w:vAlign w:val="bottom"/>
          </w:tcPr>
          <w:p w14:paraId="1C739C16" w14:textId="77777777" w:rsidR="0015329E" w:rsidRPr="001F3B86" w:rsidRDefault="0015329E" w:rsidP="0015329E">
            <w:pPr>
              <w:overflowPunct w:val="0"/>
              <w:spacing w:line="320" w:lineRule="exact"/>
              <w:ind w:right="45"/>
              <w:jc w:val="right"/>
              <w:textAlignment w:val="baseline"/>
              <w:rPr>
                <w:rFonts w:ascii="Arial" w:hAnsi="Arial" w:cs="Arial"/>
                <w:sz w:val="16"/>
                <w:szCs w:val="16"/>
              </w:rPr>
            </w:pPr>
          </w:p>
        </w:tc>
        <w:tc>
          <w:tcPr>
            <w:tcW w:w="2070" w:type="dxa"/>
          </w:tcPr>
          <w:p w14:paraId="1A37AD32" w14:textId="77777777" w:rsidR="0015329E" w:rsidRPr="001F3B86" w:rsidRDefault="0015329E" w:rsidP="0015329E">
            <w:pPr>
              <w:keepNext/>
              <w:overflowPunct w:val="0"/>
              <w:spacing w:line="320" w:lineRule="exact"/>
              <w:ind w:left="115" w:right="-193" w:hanging="115"/>
              <w:textAlignment w:val="baseline"/>
              <w:outlineLvl w:val="1"/>
              <w:rPr>
                <w:rFonts w:ascii="Arial" w:hAnsi="Arial" w:cs="Arial"/>
                <w:sz w:val="16"/>
                <w:szCs w:val="16"/>
              </w:rPr>
            </w:pPr>
          </w:p>
        </w:tc>
      </w:tr>
      <w:tr w:rsidR="0015329E" w:rsidRPr="001F3B86" w14:paraId="677F5355" w14:textId="77777777" w:rsidTr="009D31C0">
        <w:tc>
          <w:tcPr>
            <w:tcW w:w="2790" w:type="dxa"/>
          </w:tcPr>
          <w:p w14:paraId="7893A6F7" w14:textId="19448969" w:rsidR="0015329E" w:rsidRPr="001F3B86" w:rsidRDefault="0015329E" w:rsidP="0015329E">
            <w:pPr>
              <w:overflowPunct w:val="0"/>
              <w:spacing w:line="320" w:lineRule="exact"/>
              <w:jc w:val="both"/>
              <w:textAlignment w:val="baseline"/>
              <w:rPr>
                <w:rFonts w:ascii="Arial" w:hAnsi="Arial" w:cs="Arial"/>
                <w:sz w:val="16"/>
                <w:szCs w:val="16"/>
              </w:rPr>
            </w:pPr>
            <w:r w:rsidRPr="001F3B86">
              <w:rPr>
                <w:rFonts w:ascii="Arial" w:hAnsi="Arial" w:cs="Arial"/>
                <w:sz w:val="16"/>
                <w:szCs w:val="16"/>
                <w:u w:val="single"/>
              </w:rPr>
              <w:t>Transactions with related parties</w:t>
            </w:r>
          </w:p>
        </w:tc>
        <w:tc>
          <w:tcPr>
            <w:tcW w:w="1080" w:type="dxa"/>
            <w:gridSpan w:val="2"/>
            <w:vAlign w:val="bottom"/>
          </w:tcPr>
          <w:p w14:paraId="5310FF81" w14:textId="747031B0" w:rsidR="0015329E" w:rsidRPr="001F3B86" w:rsidRDefault="0015329E" w:rsidP="0015329E">
            <w:pPr>
              <w:overflowPunct w:val="0"/>
              <w:spacing w:line="320" w:lineRule="exact"/>
              <w:ind w:right="45"/>
              <w:jc w:val="right"/>
              <w:textAlignment w:val="baseline"/>
              <w:rPr>
                <w:rFonts w:ascii="Arial" w:hAnsi="Arial" w:cs="Arial"/>
                <w:sz w:val="16"/>
                <w:szCs w:val="16"/>
              </w:rPr>
            </w:pPr>
          </w:p>
        </w:tc>
        <w:tc>
          <w:tcPr>
            <w:tcW w:w="1080" w:type="dxa"/>
            <w:vAlign w:val="bottom"/>
          </w:tcPr>
          <w:p w14:paraId="53795108" w14:textId="2C8E917D" w:rsidR="0015329E" w:rsidRPr="001F3B86" w:rsidRDefault="0015329E" w:rsidP="0015329E">
            <w:pPr>
              <w:overflowPunct w:val="0"/>
              <w:spacing w:line="320" w:lineRule="exact"/>
              <w:ind w:right="45"/>
              <w:jc w:val="right"/>
              <w:textAlignment w:val="baseline"/>
              <w:rPr>
                <w:rFonts w:ascii="Arial" w:hAnsi="Arial" w:cs="Arial"/>
                <w:sz w:val="16"/>
                <w:szCs w:val="16"/>
              </w:rPr>
            </w:pPr>
          </w:p>
        </w:tc>
        <w:tc>
          <w:tcPr>
            <w:tcW w:w="1080" w:type="dxa"/>
            <w:vAlign w:val="bottom"/>
          </w:tcPr>
          <w:p w14:paraId="7026911F" w14:textId="153BA751" w:rsidR="0015329E" w:rsidRPr="001F3B86" w:rsidRDefault="0015329E" w:rsidP="0015329E">
            <w:pPr>
              <w:overflowPunct w:val="0"/>
              <w:spacing w:line="320" w:lineRule="exact"/>
              <w:ind w:right="45"/>
              <w:jc w:val="right"/>
              <w:textAlignment w:val="baseline"/>
              <w:rPr>
                <w:rFonts w:ascii="Arial" w:hAnsi="Arial" w:cs="Arial"/>
                <w:sz w:val="16"/>
                <w:szCs w:val="16"/>
              </w:rPr>
            </w:pPr>
          </w:p>
        </w:tc>
        <w:tc>
          <w:tcPr>
            <w:tcW w:w="1080" w:type="dxa"/>
            <w:vAlign w:val="bottom"/>
          </w:tcPr>
          <w:p w14:paraId="129A3DB6" w14:textId="337471B9" w:rsidR="0015329E" w:rsidRPr="001F3B86" w:rsidRDefault="0015329E" w:rsidP="0015329E">
            <w:pPr>
              <w:overflowPunct w:val="0"/>
              <w:spacing w:line="320" w:lineRule="exact"/>
              <w:ind w:right="45"/>
              <w:jc w:val="right"/>
              <w:textAlignment w:val="baseline"/>
              <w:rPr>
                <w:rFonts w:ascii="Arial" w:hAnsi="Arial" w:cs="Arial"/>
                <w:sz w:val="16"/>
                <w:szCs w:val="16"/>
              </w:rPr>
            </w:pPr>
          </w:p>
        </w:tc>
        <w:tc>
          <w:tcPr>
            <w:tcW w:w="2070" w:type="dxa"/>
          </w:tcPr>
          <w:p w14:paraId="423E34E0" w14:textId="58A45597" w:rsidR="0015329E" w:rsidRPr="001F3B86" w:rsidRDefault="0015329E" w:rsidP="0015329E">
            <w:pPr>
              <w:keepNext/>
              <w:overflowPunct w:val="0"/>
              <w:spacing w:line="320" w:lineRule="exact"/>
              <w:ind w:left="115" w:right="-193" w:hanging="115"/>
              <w:textAlignment w:val="baseline"/>
              <w:outlineLvl w:val="1"/>
              <w:rPr>
                <w:rFonts w:ascii="Arial" w:hAnsi="Arial" w:cs="Arial"/>
                <w:sz w:val="16"/>
                <w:szCs w:val="16"/>
              </w:rPr>
            </w:pPr>
          </w:p>
        </w:tc>
      </w:tr>
      <w:tr w:rsidR="0015329E" w:rsidRPr="001F3B86" w14:paraId="18D8A8C5" w14:textId="77777777" w:rsidTr="00FD24C6">
        <w:tc>
          <w:tcPr>
            <w:tcW w:w="2790" w:type="dxa"/>
          </w:tcPr>
          <w:p w14:paraId="0FBDCB03" w14:textId="77777777" w:rsidR="0015329E" w:rsidRPr="001F3B86" w:rsidRDefault="0015329E" w:rsidP="00FD24C6">
            <w:pPr>
              <w:overflowPunct w:val="0"/>
              <w:spacing w:line="320" w:lineRule="exact"/>
              <w:jc w:val="both"/>
              <w:textAlignment w:val="baseline"/>
              <w:rPr>
                <w:rFonts w:ascii="Arial" w:hAnsi="Arial" w:cs="Arial"/>
                <w:sz w:val="16"/>
                <w:szCs w:val="16"/>
              </w:rPr>
            </w:pPr>
            <w:r w:rsidRPr="001F3B86">
              <w:rPr>
                <w:rFonts w:ascii="Arial" w:hAnsi="Arial" w:cs="Arial"/>
                <w:sz w:val="16"/>
                <w:szCs w:val="16"/>
              </w:rPr>
              <w:t>Rental income</w:t>
            </w:r>
          </w:p>
        </w:tc>
        <w:tc>
          <w:tcPr>
            <w:tcW w:w="1080" w:type="dxa"/>
            <w:gridSpan w:val="2"/>
            <w:vAlign w:val="bottom"/>
          </w:tcPr>
          <w:p w14:paraId="7F21DC7F" w14:textId="77777777" w:rsidR="0015329E" w:rsidRPr="001F3B86" w:rsidRDefault="0015329E" w:rsidP="00FD24C6">
            <w:pPr>
              <w:overflowPunct w:val="0"/>
              <w:spacing w:line="320" w:lineRule="exact"/>
              <w:ind w:right="45"/>
              <w:jc w:val="right"/>
              <w:textAlignment w:val="baseline"/>
              <w:rPr>
                <w:rFonts w:ascii="Arial" w:hAnsi="Arial" w:cs="Arial"/>
                <w:sz w:val="16"/>
                <w:szCs w:val="16"/>
              </w:rPr>
            </w:pPr>
            <w:r w:rsidRPr="001F3B86">
              <w:rPr>
                <w:rFonts w:ascii="Arial" w:hAnsi="Arial" w:cs="Arial"/>
                <w:sz w:val="16"/>
                <w:szCs w:val="16"/>
              </w:rPr>
              <w:t>-</w:t>
            </w:r>
          </w:p>
        </w:tc>
        <w:tc>
          <w:tcPr>
            <w:tcW w:w="1080" w:type="dxa"/>
            <w:vAlign w:val="bottom"/>
          </w:tcPr>
          <w:p w14:paraId="5114ECFF" w14:textId="77777777" w:rsidR="0015329E" w:rsidRPr="001F3B86" w:rsidRDefault="0015329E" w:rsidP="00FD24C6">
            <w:pPr>
              <w:overflowPunct w:val="0"/>
              <w:spacing w:line="320" w:lineRule="exact"/>
              <w:ind w:right="45"/>
              <w:jc w:val="right"/>
              <w:textAlignment w:val="baseline"/>
              <w:rPr>
                <w:rFonts w:ascii="Arial" w:hAnsi="Arial" w:cs="Arial"/>
                <w:sz w:val="16"/>
                <w:szCs w:val="16"/>
              </w:rPr>
            </w:pPr>
            <w:r w:rsidRPr="001F3B86">
              <w:rPr>
                <w:rFonts w:ascii="Arial" w:hAnsi="Arial" w:cs="Arial"/>
                <w:sz w:val="16"/>
                <w:szCs w:val="16"/>
              </w:rPr>
              <w:t>0.1</w:t>
            </w:r>
          </w:p>
        </w:tc>
        <w:tc>
          <w:tcPr>
            <w:tcW w:w="1080" w:type="dxa"/>
            <w:vAlign w:val="bottom"/>
          </w:tcPr>
          <w:p w14:paraId="2AD4CC07" w14:textId="77777777" w:rsidR="0015329E" w:rsidRPr="001F3B86" w:rsidRDefault="0015329E" w:rsidP="00FD24C6">
            <w:pPr>
              <w:overflowPunct w:val="0"/>
              <w:spacing w:line="320" w:lineRule="exact"/>
              <w:ind w:right="45"/>
              <w:jc w:val="right"/>
              <w:textAlignment w:val="baseline"/>
              <w:rPr>
                <w:rFonts w:ascii="Arial" w:hAnsi="Arial" w:cs="Arial"/>
                <w:sz w:val="16"/>
                <w:szCs w:val="16"/>
              </w:rPr>
            </w:pPr>
            <w:r w:rsidRPr="001F3B86">
              <w:rPr>
                <w:rFonts w:ascii="Arial" w:hAnsi="Arial" w:cs="Arial"/>
                <w:sz w:val="16"/>
                <w:szCs w:val="16"/>
              </w:rPr>
              <w:t>-</w:t>
            </w:r>
          </w:p>
        </w:tc>
        <w:tc>
          <w:tcPr>
            <w:tcW w:w="1080" w:type="dxa"/>
            <w:vAlign w:val="bottom"/>
          </w:tcPr>
          <w:p w14:paraId="40A3F6C5" w14:textId="77777777" w:rsidR="0015329E" w:rsidRPr="001F3B86" w:rsidRDefault="0015329E" w:rsidP="00FD24C6">
            <w:pPr>
              <w:overflowPunct w:val="0"/>
              <w:spacing w:line="320" w:lineRule="exact"/>
              <w:ind w:right="45"/>
              <w:jc w:val="right"/>
              <w:textAlignment w:val="baseline"/>
              <w:rPr>
                <w:rFonts w:ascii="Arial" w:hAnsi="Arial" w:cs="Arial"/>
                <w:sz w:val="16"/>
                <w:szCs w:val="16"/>
              </w:rPr>
            </w:pPr>
            <w:r w:rsidRPr="001F3B86">
              <w:rPr>
                <w:rFonts w:ascii="Arial" w:hAnsi="Arial" w:cs="Arial"/>
                <w:sz w:val="16"/>
                <w:szCs w:val="16"/>
              </w:rPr>
              <w:t>0.1</w:t>
            </w:r>
          </w:p>
        </w:tc>
        <w:tc>
          <w:tcPr>
            <w:tcW w:w="2070" w:type="dxa"/>
          </w:tcPr>
          <w:p w14:paraId="6D3EAF51" w14:textId="77777777" w:rsidR="0015329E" w:rsidRPr="001F3B86" w:rsidRDefault="0015329E" w:rsidP="00FD24C6">
            <w:pPr>
              <w:keepNext/>
              <w:overflowPunct w:val="0"/>
              <w:spacing w:line="320" w:lineRule="exact"/>
              <w:ind w:left="115" w:right="-193" w:hanging="115"/>
              <w:textAlignment w:val="baseline"/>
              <w:outlineLvl w:val="1"/>
              <w:rPr>
                <w:rFonts w:ascii="Arial" w:hAnsi="Arial" w:cs="Arial"/>
                <w:sz w:val="16"/>
                <w:szCs w:val="16"/>
              </w:rPr>
            </w:pPr>
            <w:r w:rsidRPr="001F3B86">
              <w:rPr>
                <w:rFonts w:ascii="Arial" w:hAnsi="Arial" w:cs="Arial"/>
                <w:sz w:val="16"/>
                <w:szCs w:val="16"/>
              </w:rPr>
              <w:t>Contract price</w:t>
            </w:r>
          </w:p>
        </w:tc>
      </w:tr>
      <w:tr w:rsidR="0015329E" w:rsidRPr="001F3B86" w14:paraId="372CA49A" w14:textId="77777777" w:rsidTr="009D31C0">
        <w:tc>
          <w:tcPr>
            <w:tcW w:w="2790" w:type="dxa"/>
          </w:tcPr>
          <w:p w14:paraId="4CD4BE0F" w14:textId="75582D80" w:rsidR="0015329E" w:rsidRPr="001F3B86" w:rsidRDefault="0015329E" w:rsidP="0015329E">
            <w:pPr>
              <w:overflowPunct w:val="0"/>
              <w:spacing w:line="320" w:lineRule="exact"/>
              <w:jc w:val="both"/>
              <w:textAlignment w:val="baseline"/>
              <w:rPr>
                <w:rFonts w:ascii="Arial" w:hAnsi="Arial" w:cs="Arial"/>
                <w:sz w:val="16"/>
                <w:szCs w:val="16"/>
              </w:rPr>
            </w:pPr>
            <w:r w:rsidRPr="001F3B86">
              <w:rPr>
                <w:rFonts w:ascii="Arial" w:hAnsi="Arial" w:cs="Arial"/>
                <w:sz w:val="16"/>
                <w:szCs w:val="16"/>
              </w:rPr>
              <w:t>Consultant fee</w:t>
            </w:r>
          </w:p>
        </w:tc>
        <w:tc>
          <w:tcPr>
            <w:tcW w:w="1080" w:type="dxa"/>
            <w:gridSpan w:val="2"/>
            <w:vAlign w:val="bottom"/>
          </w:tcPr>
          <w:p w14:paraId="188C1CD1" w14:textId="35B685BA" w:rsidR="0015329E" w:rsidRPr="001F3B86" w:rsidRDefault="0015329E" w:rsidP="0015329E">
            <w:pPr>
              <w:overflowPunct w:val="0"/>
              <w:spacing w:line="320" w:lineRule="exact"/>
              <w:ind w:right="45"/>
              <w:jc w:val="right"/>
              <w:textAlignment w:val="baseline"/>
              <w:rPr>
                <w:rFonts w:ascii="Arial" w:hAnsi="Arial" w:cs="Arial"/>
                <w:sz w:val="16"/>
                <w:szCs w:val="16"/>
              </w:rPr>
            </w:pPr>
            <w:r w:rsidRPr="001F3B86">
              <w:rPr>
                <w:rFonts w:ascii="Arial" w:hAnsi="Arial" w:cs="Arial"/>
                <w:sz w:val="16"/>
                <w:szCs w:val="16"/>
              </w:rPr>
              <w:t>3.4</w:t>
            </w:r>
          </w:p>
        </w:tc>
        <w:tc>
          <w:tcPr>
            <w:tcW w:w="1080" w:type="dxa"/>
            <w:vAlign w:val="bottom"/>
          </w:tcPr>
          <w:p w14:paraId="523A4FD2" w14:textId="5BC0E539" w:rsidR="0015329E" w:rsidRPr="001F3B86" w:rsidRDefault="0015329E" w:rsidP="0015329E">
            <w:pPr>
              <w:overflowPunct w:val="0"/>
              <w:spacing w:line="320" w:lineRule="exact"/>
              <w:ind w:right="45"/>
              <w:jc w:val="right"/>
              <w:textAlignment w:val="baseline"/>
              <w:rPr>
                <w:rFonts w:ascii="Arial" w:hAnsi="Arial" w:cs="Arial"/>
                <w:sz w:val="16"/>
                <w:szCs w:val="16"/>
              </w:rPr>
            </w:pPr>
            <w:r w:rsidRPr="001F3B86">
              <w:rPr>
                <w:rFonts w:ascii="Arial" w:hAnsi="Arial" w:cs="Arial"/>
                <w:sz w:val="16"/>
                <w:szCs w:val="16"/>
              </w:rPr>
              <w:t>-</w:t>
            </w:r>
          </w:p>
        </w:tc>
        <w:tc>
          <w:tcPr>
            <w:tcW w:w="1080" w:type="dxa"/>
            <w:vAlign w:val="bottom"/>
          </w:tcPr>
          <w:p w14:paraId="22151996" w14:textId="2B789458" w:rsidR="0015329E" w:rsidRPr="001F3B86" w:rsidRDefault="0015329E" w:rsidP="0015329E">
            <w:pPr>
              <w:overflowPunct w:val="0"/>
              <w:spacing w:line="320" w:lineRule="exact"/>
              <w:ind w:right="45"/>
              <w:jc w:val="right"/>
              <w:textAlignment w:val="baseline"/>
              <w:rPr>
                <w:rFonts w:ascii="Arial" w:hAnsi="Arial" w:cs="Arial"/>
                <w:sz w:val="16"/>
                <w:szCs w:val="16"/>
              </w:rPr>
            </w:pPr>
            <w:r w:rsidRPr="001F3B86">
              <w:rPr>
                <w:rFonts w:ascii="Arial" w:hAnsi="Arial" w:cs="Arial"/>
                <w:sz w:val="16"/>
                <w:szCs w:val="16"/>
              </w:rPr>
              <w:t>3.4</w:t>
            </w:r>
          </w:p>
        </w:tc>
        <w:tc>
          <w:tcPr>
            <w:tcW w:w="1080" w:type="dxa"/>
            <w:vAlign w:val="bottom"/>
          </w:tcPr>
          <w:p w14:paraId="1E83515B" w14:textId="6FCAC76F" w:rsidR="0015329E" w:rsidRPr="001F3B86" w:rsidRDefault="0015329E" w:rsidP="0015329E">
            <w:pPr>
              <w:overflowPunct w:val="0"/>
              <w:spacing w:line="320" w:lineRule="exact"/>
              <w:ind w:right="45"/>
              <w:jc w:val="right"/>
              <w:textAlignment w:val="baseline"/>
              <w:rPr>
                <w:rFonts w:ascii="Arial" w:hAnsi="Arial" w:cs="Arial"/>
                <w:sz w:val="16"/>
                <w:szCs w:val="16"/>
              </w:rPr>
            </w:pPr>
            <w:r w:rsidRPr="001F3B86">
              <w:rPr>
                <w:rFonts w:ascii="Arial" w:hAnsi="Arial" w:cs="Arial"/>
                <w:sz w:val="16"/>
                <w:szCs w:val="16"/>
              </w:rPr>
              <w:t>-</w:t>
            </w:r>
          </w:p>
        </w:tc>
        <w:tc>
          <w:tcPr>
            <w:tcW w:w="2070" w:type="dxa"/>
          </w:tcPr>
          <w:p w14:paraId="2ED4DCF0" w14:textId="3F084DC5" w:rsidR="0015329E" w:rsidRPr="001F3B86" w:rsidRDefault="0015329E" w:rsidP="0015329E">
            <w:pPr>
              <w:keepNext/>
              <w:overflowPunct w:val="0"/>
              <w:spacing w:line="320" w:lineRule="exact"/>
              <w:ind w:left="115" w:right="-193" w:hanging="115"/>
              <w:textAlignment w:val="baseline"/>
              <w:outlineLvl w:val="1"/>
              <w:rPr>
                <w:rFonts w:ascii="Arial" w:hAnsi="Arial" w:cs="Arial"/>
                <w:sz w:val="16"/>
                <w:szCs w:val="16"/>
              </w:rPr>
            </w:pPr>
            <w:r w:rsidRPr="001F3B86">
              <w:rPr>
                <w:rFonts w:ascii="Arial" w:hAnsi="Arial" w:cs="Arial"/>
                <w:sz w:val="16"/>
                <w:szCs w:val="16"/>
              </w:rPr>
              <w:t>Contract price</w:t>
            </w:r>
          </w:p>
        </w:tc>
      </w:tr>
      <w:tr w:rsidR="0015329E" w:rsidRPr="001F3B86" w14:paraId="5FBAACE9" w14:textId="77777777" w:rsidTr="009D31C0">
        <w:tc>
          <w:tcPr>
            <w:tcW w:w="2790" w:type="dxa"/>
          </w:tcPr>
          <w:p w14:paraId="002CB5E7" w14:textId="52D675B8" w:rsidR="0015329E" w:rsidRPr="001F3B86" w:rsidRDefault="0015329E" w:rsidP="0015329E">
            <w:pPr>
              <w:overflowPunct w:val="0"/>
              <w:spacing w:line="320" w:lineRule="exact"/>
              <w:jc w:val="both"/>
              <w:textAlignment w:val="baseline"/>
              <w:rPr>
                <w:rFonts w:ascii="Arial" w:hAnsi="Arial" w:cs="Arial"/>
                <w:sz w:val="16"/>
                <w:szCs w:val="16"/>
              </w:rPr>
            </w:pPr>
            <w:r w:rsidRPr="001F3B86">
              <w:rPr>
                <w:rFonts w:ascii="Arial" w:hAnsi="Arial" w:cs="Arial"/>
                <w:sz w:val="16"/>
                <w:szCs w:val="16"/>
              </w:rPr>
              <w:t>Physicians’ fee</w:t>
            </w:r>
          </w:p>
        </w:tc>
        <w:tc>
          <w:tcPr>
            <w:tcW w:w="1080" w:type="dxa"/>
            <w:gridSpan w:val="2"/>
            <w:vAlign w:val="bottom"/>
          </w:tcPr>
          <w:p w14:paraId="4E4B079A" w14:textId="6274808D" w:rsidR="0015329E" w:rsidRPr="001F3B86" w:rsidRDefault="0015329E" w:rsidP="0015329E">
            <w:pPr>
              <w:overflowPunct w:val="0"/>
              <w:spacing w:line="320" w:lineRule="exact"/>
              <w:ind w:right="45"/>
              <w:jc w:val="right"/>
              <w:textAlignment w:val="baseline"/>
              <w:rPr>
                <w:rFonts w:ascii="Arial" w:hAnsi="Arial" w:cs="Arial"/>
                <w:sz w:val="16"/>
                <w:szCs w:val="16"/>
              </w:rPr>
            </w:pPr>
            <w:r w:rsidRPr="001F3B86">
              <w:rPr>
                <w:rFonts w:ascii="Arial" w:hAnsi="Arial" w:cs="Arial"/>
                <w:sz w:val="16"/>
                <w:szCs w:val="16"/>
              </w:rPr>
              <w:t>0.7</w:t>
            </w:r>
          </w:p>
        </w:tc>
        <w:tc>
          <w:tcPr>
            <w:tcW w:w="1080" w:type="dxa"/>
            <w:vAlign w:val="bottom"/>
          </w:tcPr>
          <w:p w14:paraId="2F6F90FD" w14:textId="2A749B82" w:rsidR="0015329E" w:rsidRPr="001F3B86" w:rsidRDefault="0015329E" w:rsidP="0015329E">
            <w:pPr>
              <w:overflowPunct w:val="0"/>
              <w:spacing w:line="320" w:lineRule="exact"/>
              <w:ind w:right="45"/>
              <w:jc w:val="right"/>
              <w:textAlignment w:val="baseline"/>
              <w:rPr>
                <w:rFonts w:ascii="Arial" w:hAnsi="Arial" w:cs="Arial"/>
                <w:sz w:val="16"/>
                <w:szCs w:val="16"/>
              </w:rPr>
            </w:pPr>
            <w:r w:rsidRPr="001F3B86">
              <w:rPr>
                <w:rFonts w:ascii="Arial" w:hAnsi="Arial" w:cs="Arial"/>
                <w:sz w:val="16"/>
                <w:szCs w:val="16"/>
              </w:rPr>
              <w:t>1.7</w:t>
            </w:r>
          </w:p>
        </w:tc>
        <w:tc>
          <w:tcPr>
            <w:tcW w:w="1080" w:type="dxa"/>
            <w:vAlign w:val="bottom"/>
          </w:tcPr>
          <w:p w14:paraId="661A0D4E" w14:textId="567E8E7C" w:rsidR="0015329E" w:rsidRPr="001F3B86" w:rsidRDefault="0015329E" w:rsidP="0015329E">
            <w:pPr>
              <w:overflowPunct w:val="0"/>
              <w:spacing w:line="320" w:lineRule="exact"/>
              <w:ind w:right="45"/>
              <w:jc w:val="right"/>
              <w:textAlignment w:val="baseline"/>
              <w:rPr>
                <w:rFonts w:ascii="Arial" w:hAnsi="Arial" w:cs="Arial"/>
                <w:sz w:val="16"/>
                <w:szCs w:val="16"/>
              </w:rPr>
            </w:pPr>
            <w:r w:rsidRPr="001F3B86">
              <w:rPr>
                <w:rFonts w:ascii="Arial" w:hAnsi="Arial" w:cs="Arial"/>
                <w:sz w:val="16"/>
                <w:szCs w:val="16"/>
              </w:rPr>
              <w:t>0.7</w:t>
            </w:r>
          </w:p>
        </w:tc>
        <w:tc>
          <w:tcPr>
            <w:tcW w:w="1080" w:type="dxa"/>
            <w:vAlign w:val="bottom"/>
          </w:tcPr>
          <w:p w14:paraId="107D498C" w14:textId="502D1718" w:rsidR="0015329E" w:rsidRPr="001F3B86" w:rsidRDefault="0015329E" w:rsidP="0015329E">
            <w:pPr>
              <w:overflowPunct w:val="0"/>
              <w:spacing w:line="320" w:lineRule="exact"/>
              <w:ind w:right="45"/>
              <w:jc w:val="right"/>
              <w:textAlignment w:val="baseline"/>
              <w:rPr>
                <w:rFonts w:ascii="Arial" w:hAnsi="Arial" w:cs="Arial"/>
                <w:sz w:val="16"/>
                <w:szCs w:val="16"/>
              </w:rPr>
            </w:pPr>
            <w:r w:rsidRPr="001F3B86">
              <w:rPr>
                <w:rFonts w:ascii="Arial" w:hAnsi="Arial" w:cs="Arial"/>
                <w:sz w:val="16"/>
                <w:szCs w:val="16"/>
              </w:rPr>
              <w:t>1.7</w:t>
            </w:r>
          </w:p>
        </w:tc>
        <w:tc>
          <w:tcPr>
            <w:tcW w:w="2070" w:type="dxa"/>
          </w:tcPr>
          <w:p w14:paraId="317B3C07" w14:textId="3C9C4FF0" w:rsidR="0015329E" w:rsidRPr="001F3B86" w:rsidRDefault="0015329E" w:rsidP="0015329E">
            <w:pPr>
              <w:keepNext/>
              <w:overflowPunct w:val="0"/>
              <w:spacing w:line="320" w:lineRule="exact"/>
              <w:ind w:left="115" w:right="-193" w:hanging="115"/>
              <w:textAlignment w:val="baseline"/>
              <w:outlineLvl w:val="1"/>
              <w:rPr>
                <w:rFonts w:ascii="Arial" w:hAnsi="Arial" w:cs="Arial"/>
                <w:sz w:val="16"/>
                <w:szCs w:val="16"/>
              </w:rPr>
            </w:pPr>
            <w:r w:rsidRPr="001F3B86">
              <w:rPr>
                <w:rFonts w:ascii="Arial" w:hAnsi="Arial" w:cs="Arial"/>
                <w:sz w:val="16"/>
                <w:szCs w:val="16"/>
              </w:rPr>
              <w:t>Contract price</w:t>
            </w:r>
          </w:p>
        </w:tc>
      </w:tr>
      <w:tr w:rsidR="0015329E" w:rsidRPr="001F3B86" w14:paraId="343FC4D7" w14:textId="77777777" w:rsidTr="009D31C0">
        <w:tc>
          <w:tcPr>
            <w:tcW w:w="2790" w:type="dxa"/>
          </w:tcPr>
          <w:p w14:paraId="671B0778" w14:textId="086EF52E" w:rsidR="0015329E" w:rsidRPr="001F3B86" w:rsidRDefault="0015329E" w:rsidP="0015329E">
            <w:pPr>
              <w:overflowPunct w:val="0"/>
              <w:spacing w:line="320" w:lineRule="exact"/>
              <w:jc w:val="both"/>
              <w:textAlignment w:val="baseline"/>
              <w:rPr>
                <w:rFonts w:ascii="Arial" w:hAnsi="Arial" w:cs="Arial"/>
                <w:sz w:val="16"/>
                <w:szCs w:val="16"/>
              </w:rPr>
            </w:pPr>
            <w:r w:rsidRPr="001F3B86">
              <w:rPr>
                <w:rFonts w:ascii="Arial" w:hAnsi="Arial" w:cs="Arial"/>
                <w:sz w:val="16"/>
                <w:szCs w:val="16"/>
              </w:rPr>
              <w:t>Rental expenses</w:t>
            </w:r>
          </w:p>
        </w:tc>
        <w:tc>
          <w:tcPr>
            <w:tcW w:w="1080" w:type="dxa"/>
            <w:gridSpan w:val="2"/>
            <w:vAlign w:val="bottom"/>
          </w:tcPr>
          <w:p w14:paraId="12FA77AA" w14:textId="6CDBCAB5" w:rsidR="0015329E" w:rsidRPr="001F3B86" w:rsidRDefault="0015329E" w:rsidP="0015329E">
            <w:pPr>
              <w:overflowPunct w:val="0"/>
              <w:spacing w:line="320" w:lineRule="exact"/>
              <w:ind w:right="45"/>
              <w:jc w:val="right"/>
              <w:textAlignment w:val="baseline"/>
              <w:rPr>
                <w:rFonts w:ascii="Arial" w:hAnsi="Arial" w:cs="Arial"/>
                <w:sz w:val="16"/>
                <w:szCs w:val="16"/>
              </w:rPr>
            </w:pPr>
            <w:r w:rsidRPr="001F3B86">
              <w:rPr>
                <w:rFonts w:ascii="Arial" w:hAnsi="Arial" w:cs="Arial"/>
                <w:sz w:val="16"/>
                <w:szCs w:val="16"/>
              </w:rPr>
              <w:t>0.5</w:t>
            </w:r>
          </w:p>
        </w:tc>
        <w:tc>
          <w:tcPr>
            <w:tcW w:w="1080" w:type="dxa"/>
            <w:vAlign w:val="bottom"/>
          </w:tcPr>
          <w:p w14:paraId="2DCD6BE8" w14:textId="46FC7D89" w:rsidR="0015329E" w:rsidRPr="001F3B86" w:rsidRDefault="0015329E" w:rsidP="0015329E">
            <w:pPr>
              <w:overflowPunct w:val="0"/>
              <w:spacing w:line="320" w:lineRule="exact"/>
              <w:ind w:right="45"/>
              <w:jc w:val="right"/>
              <w:textAlignment w:val="baseline"/>
              <w:rPr>
                <w:rFonts w:ascii="Arial" w:hAnsi="Arial" w:cs="Arial"/>
                <w:sz w:val="16"/>
                <w:szCs w:val="16"/>
              </w:rPr>
            </w:pPr>
            <w:r w:rsidRPr="001F3B86">
              <w:rPr>
                <w:rFonts w:ascii="Arial" w:hAnsi="Arial" w:cs="Arial"/>
                <w:sz w:val="16"/>
                <w:szCs w:val="16"/>
              </w:rPr>
              <w:t>0.2</w:t>
            </w:r>
          </w:p>
        </w:tc>
        <w:tc>
          <w:tcPr>
            <w:tcW w:w="1080" w:type="dxa"/>
            <w:vAlign w:val="bottom"/>
          </w:tcPr>
          <w:p w14:paraId="3CB17122" w14:textId="5F68CD4E" w:rsidR="0015329E" w:rsidRPr="001F3B86" w:rsidRDefault="0015329E" w:rsidP="0015329E">
            <w:pPr>
              <w:overflowPunct w:val="0"/>
              <w:spacing w:line="320" w:lineRule="exact"/>
              <w:ind w:right="45"/>
              <w:jc w:val="right"/>
              <w:textAlignment w:val="baseline"/>
              <w:rPr>
                <w:rFonts w:ascii="Arial" w:hAnsi="Arial" w:cs="Arial"/>
                <w:sz w:val="16"/>
                <w:szCs w:val="16"/>
              </w:rPr>
            </w:pPr>
            <w:r w:rsidRPr="001F3B86">
              <w:rPr>
                <w:rFonts w:ascii="Arial" w:hAnsi="Arial" w:cs="Arial"/>
                <w:sz w:val="16"/>
                <w:szCs w:val="16"/>
              </w:rPr>
              <w:t>0.5</w:t>
            </w:r>
          </w:p>
        </w:tc>
        <w:tc>
          <w:tcPr>
            <w:tcW w:w="1080" w:type="dxa"/>
            <w:vAlign w:val="bottom"/>
          </w:tcPr>
          <w:p w14:paraId="7E4DF49F" w14:textId="52990FB0" w:rsidR="0015329E" w:rsidRPr="001F3B86" w:rsidRDefault="0015329E" w:rsidP="0015329E">
            <w:pPr>
              <w:overflowPunct w:val="0"/>
              <w:spacing w:line="320" w:lineRule="exact"/>
              <w:ind w:right="45"/>
              <w:jc w:val="right"/>
              <w:textAlignment w:val="baseline"/>
              <w:rPr>
                <w:rFonts w:ascii="Arial" w:hAnsi="Arial" w:cs="Arial"/>
                <w:sz w:val="16"/>
                <w:szCs w:val="16"/>
              </w:rPr>
            </w:pPr>
            <w:r w:rsidRPr="001F3B86">
              <w:rPr>
                <w:rFonts w:ascii="Arial" w:hAnsi="Arial" w:cs="Arial"/>
                <w:sz w:val="16"/>
                <w:szCs w:val="16"/>
              </w:rPr>
              <w:t>0.2</w:t>
            </w:r>
          </w:p>
        </w:tc>
        <w:tc>
          <w:tcPr>
            <w:tcW w:w="2070" w:type="dxa"/>
          </w:tcPr>
          <w:p w14:paraId="0FAE7EB6" w14:textId="53B38E11" w:rsidR="0015329E" w:rsidRPr="001F3B86" w:rsidRDefault="0015329E" w:rsidP="0015329E">
            <w:pPr>
              <w:keepNext/>
              <w:overflowPunct w:val="0"/>
              <w:spacing w:line="320" w:lineRule="exact"/>
              <w:ind w:left="115" w:right="-193" w:hanging="115"/>
              <w:textAlignment w:val="baseline"/>
              <w:outlineLvl w:val="1"/>
              <w:rPr>
                <w:rFonts w:ascii="Arial" w:hAnsi="Arial" w:cs="Arial"/>
                <w:sz w:val="16"/>
                <w:szCs w:val="16"/>
              </w:rPr>
            </w:pPr>
            <w:r w:rsidRPr="001F3B86">
              <w:rPr>
                <w:rFonts w:ascii="Arial" w:hAnsi="Arial" w:cs="Arial"/>
                <w:sz w:val="16"/>
                <w:szCs w:val="16"/>
              </w:rPr>
              <w:t>Contract price</w:t>
            </w:r>
          </w:p>
        </w:tc>
      </w:tr>
      <w:tr w:rsidR="0015329E" w:rsidRPr="001F3B86" w14:paraId="799F2355" w14:textId="77777777" w:rsidTr="009D31C0">
        <w:tc>
          <w:tcPr>
            <w:tcW w:w="2790" w:type="dxa"/>
          </w:tcPr>
          <w:p w14:paraId="6C5F1B01" w14:textId="23C09751" w:rsidR="0015329E" w:rsidRPr="001F3B86" w:rsidRDefault="0015329E" w:rsidP="0015329E">
            <w:pPr>
              <w:overflowPunct w:val="0"/>
              <w:spacing w:line="320" w:lineRule="exact"/>
              <w:jc w:val="both"/>
              <w:textAlignment w:val="baseline"/>
              <w:rPr>
                <w:rFonts w:ascii="Arial" w:hAnsi="Arial" w:cs="Arial"/>
                <w:sz w:val="16"/>
                <w:szCs w:val="16"/>
              </w:rPr>
            </w:pPr>
            <w:r w:rsidRPr="001F3B86">
              <w:rPr>
                <w:rFonts w:ascii="Arial" w:hAnsi="Arial" w:cs="Arial"/>
                <w:sz w:val="16"/>
                <w:szCs w:val="16"/>
              </w:rPr>
              <w:t>Other expenses</w:t>
            </w:r>
          </w:p>
        </w:tc>
        <w:tc>
          <w:tcPr>
            <w:tcW w:w="1080" w:type="dxa"/>
            <w:gridSpan w:val="2"/>
            <w:vAlign w:val="bottom"/>
          </w:tcPr>
          <w:p w14:paraId="179BDBDE" w14:textId="54FBB16C" w:rsidR="0015329E" w:rsidRPr="001F3B86" w:rsidRDefault="0015329E" w:rsidP="0015329E">
            <w:pPr>
              <w:overflowPunct w:val="0"/>
              <w:spacing w:line="320" w:lineRule="exact"/>
              <w:ind w:right="45"/>
              <w:jc w:val="right"/>
              <w:textAlignment w:val="baseline"/>
              <w:rPr>
                <w:rFonts w:ascii="Arial" w:hAnsi="Arial" w:cs="Arial"/>
                <w:sz w:val="16"/>
                <w:szCs w:val="16"/>
              </w:rPr>
            </w:pPr>
            <w:r w:rsidRPr="001F3B86">
              <w:rPr>
                <w:rFonts w:ascii="Arial" w:hAnsi="Arial" w:cs="Arial"/>
                <w:sz w:val="16"/>
                <w:szCs w:val="16"/>
              </w:rPr>
              <w:t>-</w:t>
            </w:r>
          </w:p>
        </w:tc>
        <w:tc>
          <w:tcPr>
            <w:tcW w:w="1080" w:type="dxa"/>
            <w:vAlign w:val="bottom"/>
          </w:tcPr>
          <w:p w14:paraId="514E99B5" w14:textId="56D257F2" w:rsidR="0015329E" w:rsidRPr="001F3B86" w:rsidRDefault="0015329E" w:rsidP="0015329E">
            <w:pPr>
              <w:overflowPunct w:val="0"/>
              <w:spacing w:line="320" w:lineRule="exact"/>
              <w:ind w:right="45"/>
              <w:jc w:val="right"/>
              <w:textAlignment w:val="baseline"/>
              <w:rPr>
                <w:rFonts w:ascii="Arial" w:hAnsi="Arial" w:cs="Arial"/>
                <w:sz w:val="16"/>
                <w:szCs w:val="16"/>
              </w:rPr>
            </w:pPr>
            <w:r w:rsidRPr="001F3B86">
              <w:rPr>
                <w:rFonts w:ascii="Arial" w:hAnsi="Arial" w:cs="Arial"/>
                <w:sz w:val="16"/>
                <w:szCs w:val="16"/>
              </w:rPr>
              <w:t>0.2</w:t>
            </w:r>
          </w:p>
        </w:tc>
        <w:tc>
          <w:tcPr>
            <w:tcW w:w="1080" w:type="dxa"/>
            <w:vAlign w:val="bottom"/>
          </w:tcPr>
          <w:p w14:paraId="4F6B8839" w14:textId="5E84C557" w:rsidR="0015329E" w:rsidRPr="001F3B86" w:rsidRDefault="0015329E" w:rsidP="0015329E">
            <w:pPr>
              <w:overflowPunct w:val="0"/>
              <w:spacing w:line="320" w:lineRule="exact"/>
              <w:ind w:right="45"/>
              <w:jc w:val="right"/>
              <w:textAlignment w:val="baseline"/>
              <w:rPr>
                <w:rFonts w:ascii="Arial" w:hAnsi="Arial" w:cs="Arial"/>
                <w:sz w:val="16"/>
                <w:szCs w:val="16"/>
              </w:rPr>
            </w:pPr>
            <w:r w:rsidRPr="001F3B86">
              <w:rPr>
                <w:rFonts w:ascii="Arial" w:hAnsi="Arial" w:cs="Arial"/>
                <w:sz w:val="16"/>
                <w:szCs w:val="16"/>
              </w:rPr>
              <w:t>-</w:t>
            </w:r>
          </w:p>
        </w:tc>
        <w:tc>
          <w:tcPr>
            <w:tcW w:w="1080" w:type="dxa"/>
            <w:vAlign w:val="bottom"/>
          </w:tcPr>
          <w:p w14:paraId="6B55D9E2" w14:textId="2693800F" w:rsidR="0015329E" w:rsidRPr="001F3B86" w:rsidRDefault="0015329E" w:rsidP="0015329E">
            <w:pPr>
              <w:overflowPunct w:val="0"/>
              <w:spacing w:line="320" w:lineRule="exact"/>
              <w:ind w:right="45"/>
              <w:jc w:val="right"/>
              <w:textAlignment w:val="baseline"/>
              <w:rPr>
                <w:rFonts w:ascii="Arial" w:hAnsi="Arial" w:cs="Arial"/>
                <w:sz w:val="16"/>
                <w:szCs w:val="16"/>
              </w:rPr>
            </w:pPr>
            <w:r w:rsidRPr="001F3B86">
              <w:rPr>
                <w:rFonts w:ascii="Arial" w:hAnsi="Arial" w:cs="Arial"/>
                <w:sz w:val="16"/>
                <w:szCs w:val="16"/>
              </w:rPr>
              <w:t>0.2</w:t>
            </w:r>
          </w:p>
        </w:tc>
        <w:tc>
          <w:tcPr>
            <w:tcW w:w="2070" w:type="dxa"/>
          </w:tcPr>
          <w:p w14:paraId="57949183" w14:textId="2A5E00E3" w:rsidR="0015329E" w:rsidRPr="001F3B86" w:rsidRDefault="0015329E" w:rsidP="0015329E">
            <w:pPr>
              <w:keepNext/>
              <w:overflowPunct w:val="0"/>
              <w:spacing w:line="320" w:lineRule="exact"/>
              <w:ind w:left="115" w:right="-193" w:hanging="115"/>
              <w:textAlignment w:val="baseline"/>
              <w:outlineLvl w:val="1"/>
              <w:rPr>
                <w:rFonts w:ascii="Arial" w:hAnsi="Arial" w:cs="Arial"/>
                <w:sz w:val="16"/>
                <w:szCs w:val="16"/>
              </w:rPr>
            </w:pPr>
            <w:r w:rsidRPr="001F3B86">
              <w:rPr>
                <w:rFonts w:ascii="Arial" w:hAnsi="Arial" w:cs="Arial"/>
                <w:sz w:val="16"/>
                <w:szCs w:val="16"/>
              </w:rPr>
              <w:t>Market price</w:t>
            </w:r>
          </w:p>
        </w:tc>
      </w:tr>
      <w:tr w:rsidR="0015329E" w:rsidRPr="001F3B86" w14:paraId="42A07FD4" w14:textId="77777777" w:rsidTr="009D31C0">
        <w:tc>
          <w:tcPr>
            <w:tcW w:w="2790" w:type="dxa"/>
          </w:tcPr>
          <w:p w14:paraId="00458350" w14:textId="77777777" w:rsidR="0015329E" w:rsidRPr="001F3B86" w:rsidRDefault="0015329E" w:rsidP="0015329E">
            <w:pPr>
              <w:overflowPunct w:val="0"/>
              <w:spacing w:line="320" w:lineRule="exact"/>
              <w:jc w:val="both"/>
              <w:textAlignment w:val="baseline"/>
              <w:rPr>
                <w:rFonts w:ascii="Arial" w:hAnsi="Arial" w:cs="Arial"/>
                <w:sz w:val="16"/>
                <w:szCs w:val="16"/>
              </w:rPr>
            </w:pPr>
          </w:p>
        </w:tc>
        <w:tc>
          <w:tcPr>
            <w:tcW w:w="1080" w:type="dxa"/>
            <w:gridSpan w:val="2"/>
            <w:vAlign w:val="bottom"/>
          </w:tcPr>
          <w:p w14:paraId="05CB3C74" w14:textId="77777777" w:rsidR="0015329E" w:rsidRPr="001F3B86" w:rsidRDefault="0015329E" w:rsidP="0015329E">
            <w:pPr>
              <w:overflowPunct w:val="0"/>
              <w:spacing w:line="320" w:lineRule="exact"/>
              <w:ind w:right="45"/>
              <w:jc w:val="right"/>
              <w:textAlignment w:val="baseline"/>
              <w:rPr>
                <w:rFonts w:ascii="Arial" w:hAnsi="Arial" w:cs="Arial"/>
                <w:sz w:val="16"/>
                <w:szCs w:val="16"/>
              </w:rPr>
            </w:pPr>
          </w:p>
        </w:tc>
        <w:tc>
          <w:tcPr>
            <w:tcW w:w="1080" w:type="dxa"/>
            <w:vAlign w:val="bottom"/>
          </w:tcPr>
          <w:p w14:paraId="60DADDF2" w14:textId="77777777" w:rsidR="0015329E" w:rsidRPr="001F3B86" w:rsidRDefault="0015329E" w:rsidP="0015329E">
            <w:pPr>
              <w:overflowPunct w:val="0"/>
              <w:spacing w:line="320" w:lineRule="exact"/>
              <w:ind w:right="45"/>
              <w:jc w:val="right"/>
              <w:textAlignment w:val="baseline"/>
              <w:rPr>
                <w:rFonts w:ascii="Arial" w:hAnsi="Arial" w:cs="Arial"/>
                <w:sz w:val="16"/>
                <w:szCs w:val="16"/>
              </w:rPr>
            </w:pPr>
          </w:p>
        </w:tc>
        <w:tc>
          <w:tcPr>
            <w:tcW w:w="1080" w:type="dxa"/>
            <w:vAlign w:val="bottom"/>
          </w:tcPr>
          <w:p w14:paraId="478170C7" w14:textId="77777777" w:rsidR="0015329E" w:rsidRPr="001F3B86" w:rsidRDefault="0015329E" w:rsidP="0015329E">
            <w:pPr>
              <w:overflowPunct w:val="0"/>
              <w:spacing w:line="320" w:lineRule="exact"/>
              <w:ind w:right="45"/>
              <w:jc w:val="right"/>
              <w:textAlignment w:val="baseline"/>
              <w:rPr>
                <w:rFonts w:ascii="Arial" w:hAnsi="Arial" w:cs="Arial"/>
                <w:sz w:val="16"/>
                <w:szCs w:val="16"/>
              </w:rPr>
            </w:pPr>
          </w:p>
        </w:tc>
        <w:tc>
          <w:tcPr>
            <w:tcW w:w="1080" w:type="dxa"/>
            <w:vAlign w:val="bottom"/>
          </w:tcPr>
          <w:p w14:paraId="4BD07083" w14:textId="77777777" w:rsidR="0015329E" w:rsidRPr="001F3B86" w:rsidRDefault="0015329E" w:rsidP="0015329E">
            <w:pPr>
              <w:overflowPunct w:val="0"/>
              <w:spacing w:line="320" w:lineRule="exact"/>
              <w:ind w:right="45"/>
              <w:jc w:val="right"/>
              <w:textAlignment w:val="baseline"/>
              <w:rPr>
                <w:rFonts w:ascii="Arial" w:hAnsi="Arial" w:cs="Arial"/>
                <w:sz w:val="16"/>
                <w:szCs w:val="16"/>
              </w:rPr>
            </w:pPr>
          </w:p>
        </w:tc>
        <w:tc>
          <w:tcPr>
            <w:tcW w:w="2070" w:type="dxa"/>
          </w:tcPr>
          <w:p w14:paraId="167932DA" w14:textId="77777777" w:rsidR="0015329E" w:rsidRPr="001F3B86" w:rsidRDefault="0015329E" w:rsidP="0015329E">
            <w:pPr>
              <w:keepNext/>
              <w:overflowPunct w:val="0"/>
              <w:spacing w:line="320" w:lineRule="exact"/>
              <w:ind w:left="115" w:right="-193" w:hanging="115"/>
              <w:textAlignment w:val="baseline"/>
              <w:outlineLvl w:val="1"/>
              <w:rPr>
                <w:rFonts w:ascii="Arial" w:hAnsi="Arial" w:cs="Arial"/>
                <w:sz w:val="16"/>
                <w:szCs w:val="16"/>
              </w:rPr>
            </w:pPr>
          </w:p>
        </w:tc>
      </w:tr>
      <w:tr w:rsidR="0015329E" w:rsidRPr="001F3B86" w14:paraId="39103B90" w14:textId="77777777" w:rsidTr="009D31C0">
        <w:tc>
          <w:tcPr>
            <w:tcW w:w="2790" w:type="dxa"/>
          </w:tcPr>
          <w:p w14:paraId="3D92A60B" w14:textId="77777777" w:rsidR="0015329E" w:rsidRPr="001F3B86" w:rsidRDefault="0015329E" w:rsidP="0015329E">
            <w:pPr>
              <w:overflowPunct w:val="0"/>
              <w:spacing w:line="320" w:lineRule="exact"/>
              <w:jc w:val="both"/>
              <w:textAlignment w:val="baseline"/>
              <w:rPr>
                <w:rFonts w:ascii="Arial" w:hAnsi="Arial" w:cs="Arial"/>
                <w:sz w:val="16"/>
                <w:szCs w:val="16"/>
              </w:rPr>
            </w:pPr>
          </w:p>
        </w:tc>
        <w:tc>
          <w:tcPr>
            <w:tcW w:w="1080" w:type="dxa"/>
            <w:gridSpan w:val="2"/>
            <w:vAlign w:val="bottom"/>
          </w:tcPr>
          <w:p w14:paraId="3DF8B8C8" w14:textId="77777777" w:rsidR="0015329E" w:rsidRPr="001F3B86" w:rsidRDefault="0015329E" w:rsidP="0015329E">
            <w:pPr>
              <w:overflowPunct w:val="0"/>
              <w:spacing w:line="320" w:lineRule="exact"/>
              <w:ind w:right="45"/>
              <w:jc w:val="right"/>
              <w:textAlignment w:val="baseline"/>
              <w:rPr>
                <w:rFonts w:ascii="Arial" w:hAnsi="Arial" w:cs="Arial"/>
                <w:sz w:val="16"/>
                <w:szCs w:val="16"/>
              </w:rPr>
            </w:pPr>
          </w:p>
        </w:tc>
        <w:tc>
          <w:tcPr>
            <w:tcW w:w="1080" w:type="dxa"/>
            <w:vAlign w:val="bottom"/>
          </w:tcPr>
          <w:p w14:paraId="09D5A0C2" w14:textId="77777777" w:rsidR="0015329E" w:rsidRPr="001F3B86" w:rsidRDefault="0015329E" w:rsidP="0015329E">
            <w:pPr>
              <w:overflowPunct w:val="0"/>
              <w:spacing w:line="320" w:lineRule="exact"/>
              <w:ind w:right="45"/>
              <w:jc w:val="right"/>
              <w:textAlignment w:val="baseline"/>
              <w:rPr>
                <w:rFonts w:ascii="Arial" w:hAnsi="Arial" w:cs="Arial"/>
                <w:sz w:val="16"/>
                <w:szCs w:val="16"/>
              </w:rPr>
            </w:pPr>
          </w:p>
        </w:tc>
        <w:tc>
          <w:tcPr>
            <w:tcW w:w="1080" w:type="dxa"/>
            <w:vAlign w:val="bottom"/>
          </w:tcPr>
          <w:p w14:paraId="6384EC9E" w14:textId="77777777" w:rsidR="0015329E" w:rsidRPr="001F3B86" w:rsidRDefault="0015329E" w:rsidP="0015329E">
            <w:pPr>
              <w:overflowPunct w:val="0"/>
              <w:spacing w:line="320" w:lineRule="exact"/>
              <w:ind w:right="45"/>
              <w:jc w:val="right"/>
              <w:textAlignment w:val="baseline"/>
              <w:rPr>
                <w:rFonts w:ascii="Arial" w:hAnsi="Arial" w:cs="Arial"/>
                <w:sz w:val="16"/>
                <w:szCs w:val="16"/>
              </w:rPr>
            </w:pPr>
          </w:p>
        </w:tc>
        <w:tc>
          <w:tcPr>
            <w:tcW w:w="1080" w:type="dxa"/>
            <w:vAlign w:val="bottom"/>
          </w:tcPr>
          <w:p w14:paraId="7D7667CD" w14:textId="77777777" w:rsidR="0015329E" w:rsidRPr="001F3B86" w:rsidRDefault="0015329E" w:rsidP="0015329E">
            <w:pPr>
              <w:overflowPunct w:val="0"/>
              <w:spacing w:line="320" w:lineRule="exact"/>
              <w:ind w:right="45"/>
              <w:jc w:val="right"/>
              <w:textAlignment w:val="baseline"/>
              <w:rPr>
                <w:rFonts w:ascii="Arial" w:hAnsi="Arial" w:cs="Arial"/>
                <w:sz w:val="16"/>
                <w:szCs w:val="16"/>
              </w:rPr>
            </w:pPr>
          </w:p>
        </w:tc>
        <w:tc>
          <w:tcPr>
            <w:tcW w:w="2070" w:type="dxa"/>
          </w:tcPr>
          <w:p w14:paraId="42790DB9" w14:textId="77777777" w:rsidR="0015329E" w:rsidRPr="001F3B86" w:rsidRDefault="0015329E" w:rsidP="0015329E">
            <w:pPr>
              <w:keepNext/>
              <w:overflowPunct w:val="0"/>
              <w:spacing w:line="320" w:lineRule="exact"/>
              <w:ind w:left="115" w:right="-193" w:hanging="115"/>
              <w:textAlignment w:val="baseline"/>
              <w:outlineLvl w:val="1"/>
              <w:rPr>
                <w:rFonts w:ascii="Arial" w:hAnsi="Arial" w:cs="Arial"/>
                <w:sz w:val="16"/>
                <w:szCs w:val="16"/>
              </w:rPr>
            </w:pPr>
          </w:p>
        </w:tc>
      </w:tr>
      <w:tr w:rsidR="0015329E" w:rsidRPr="001F3B86" w14:paraId="49FD356C" w14:textId="77777777" w:rsidTr="009D31C0">
        <w:tc>
          <w:tcPr>
            <w:tcW w:w="2790" w:type="dxa"/>
          </w:tcPr>
          <w:p w14:paraId="58DFB6CC" w14:textId="77777777" w:rsidR="0015329E" w:rsidRPr="001F3B86" w:rsidRDefault="0015329E" w:rsidP="0015329E">
            <w:pPr>
              <w:overflowPunct w:val="0"/>
              <w:spacing w:line="320" w:lineRule="exact"/>
              <w:jc w:val="both"/>
              <w:textAlignment w:val="baseline"/>
              <w:rPr>
                <w:rFonts w:ascii="Arial" w:hAnsi="Arial" w:cs="Arial"/>
                <w:sz w:val="16"/>
                <w:szCs w:val="16"/>
              </w:rPr>
            </w:pPr>
          </w:p>
        </w:tc>
        <w:tc>
          <w:tcPr>
            <w:tcW w:w="1080" w:type="dxa"/>
            <w:gridSpan w:val="2"/>
            <w:vAlign w:val="bottom"/>
          </w:tcPr>
          <w:p w14:paraId="19749D82" w14:textId="77777777" w:rsidR="0015329E" w:rsidRPr="001F3B86" w:rsidRDefault="0015329E" w:rsidP="0015329E">
            <w:pPr>
              <w:overflowPunct w:val="0"/>
              <w:spacing w:line="320" w:lineRule="exact"/>
              <w:ind w:right="45"/>
              <w:jc w:val="right"/>
              <w:textAlignment w:val="baseline"/>
              <w:rPr>
                <w:rFonts w:ascii="Arial" w:hAnsi="Arial" w:cs="Arial"/>
                <w:sz w:val="16"/>
                <w:szCs w:val="16"/>
              </w:rPr>
            </w:pPr>
          </w:p>
        </w:tc>
        <w:tc>
          <w:tcPr>
            <w:tcW w:w="1080" w:type="dxa"/>
            <w:vAlign w:val="bottom"/>
          </w:tcPr>
          <w:p w14:paraId="29CB3F32" w14:textId="77777777" w:rsidR="0015329E" w:rsidRPr="001F3B86" w:rsidRDefault="0015329E" w:rsidP="0015329E">
            <w:pPr>
              <w:overflowPunct w:val="0"/>
              <w:spacing w:line="320" w:lineRule="exact"/>
              <w:ind w:right="45"/>
              <w:jc w:val="right"/>
              <w:textAlignment w:val="baseline"/>
              <w:rPr>
                <w:rFonts w:ascii="Arial" w:hAnsi="Arial" w:cs="Arial"/>
                <w:sz w:val="16"/>
                <w:szCs w:val="16"/>
              </w:rPr>
            </w:pPr>
          </w:p>
        </w:tc>
        <w:tc>
          <w:tcPr>
            <w:tcW w:w="1080" w:type="dxa"/>
            <w:vAlign w:val="bottom"/>
          </w:tcPr>
          <w:p w14:paraId="75443920" w14:textId="77777777" w:rsidR="0015329E" w:rsidRPr="001F3B86" w:rsidRDefault="0015329E" w:rsidP="0015329E">
            <w:pPr>
              <w:overflowPunct w:val="0"/>
              <w:spacing w:line="320" w:lineRule="exact"/>
              <w:ind w:right="45"/>
              <w:jc w:val="right"/>
              <w:textAlignment w:val="baseline"/>
              <w:rPr>
                <w:rFonts w:ascii="Arial" w:hAnsi="Arial" w:cs="Arial"/>
                <w:sz w:val="16"/>
                <w:szCs w:val="16"/>
              </w:rPr>
            </w:pPr>
          </w:p>
        </w:tc>
        <w:tc>
          <w:tcPr>
            <w:tcW w:w="1080" w:type="dxa"/>
            <w:vAlign w:val="bottom"/>
          </w:tcPr>
          <w:p w14:paraId="55508A44" w14:textId="77777777" w:rsidR="0015329E" w:rsidRPr="001F3B86" w:rsidRDefault="0015329E" w:rsidP="0015329E">
            <w:pPr>
              <w:overflowPunct w:val="0"/>
              <w:spacing w:line="320" w:lineRule="exact"/>
              <w:ind w:right="45"/>
              <w:jc w:val="right"/>
              <w:textAlignment w:val="baseline"/>
              <w:rPr>
                <w:rFonts w:ascii="Arial" w:hAnsi="Arial" w:cs="Arial"/>
                <w:sz w:val="16"/>
                <w:szCs w:val="16"/>
              </w:rPr>
            </w:pPr>
          </w:p>
        </w:tc>
        <w:tc>
          <w:tcPr>
            <w:tcW w:w="2070" w:type="dxa"/>
          </w:tcPr>
          <w:p w14:paraId="0DD54679" w14:textId="77777777" w:rsidR="0015329E" w:rsidRPr="001F3B86" w:rsidRDefault="0015329E" w:rsidP="0015329E">
            <w:pPr>
              <w:keepNext/>
              <w:overflowPunct w:val="0"/>
              <w:spacing w:line="320" w:lineRule="exact"/>
              <w:ind w:left="115" w:right="-193" w:hanging="115"/>
              <w:textAlignment w:val="baseline"/>
              <w:outlineLvl w:val="1"/>
              <w:rPr>
                <w:rFonts w:ascii="Arial" w:hAnsi="Arial" w:cs="Arial"/>
                <w:sz w:val="16"/>
                <w:szCs w:val="16"/>
              </w:rPr>
            </w:pPr>
          </w:p>
        </w:tc>
      </w:tr>
      <w:tr w:rsidR="0015329E" w:rsidRPr="001F3B86" w14:paraId="2255DBE8" w14:textId="77777777" w:rsidTr="009D31C0">
        <w:tc>
          <w:tcPr>
            <w:tcW w:w="2790" w:type="dxa"/>
          </w:tcPr>
          <w:p w14:paraId="5B401ADC" w14:textId="77777777" w:rsidR="0015329E" w:rsidRPr="001F3B86" w:rsidRDefault="0015329E" w:rsidP="0015329E">
            <w:pPr>
              <w:overflowPunct w:val="0"/>
              <w:spacing w:line="320" w:lineRule="exact"/>
              <w:jc w:val="both"/>
              <w:textAlignment w:val="baseline"/>
              <w:rPr>
                <w:rFonts w:ascii="Arial" w:hAnsi="Arial" w:cs="Arial"/>
                <w:sz w:val="16"/>
                <w:szCs w:val="16"/>
              </w:rPr>
            </w:pPr>
          </w:p>
        </w:tc>
        <w:tc>
          <w:tcPr>
            <w:tcW w:w="1080" w:type="dxa"/>
            <w:gridSpan w:val="2"/>
            <w:vAlign w:val="bottom"/>
          </w:tcPr>
          <w:p w14:paraId="4553452F" w14:textId="77777777" w:rsidR="0015329E" w:rsidRPr="001F3B86" w:rsidRDefault="0015329E" w:rsidP="0015329E">
            <w:pPr>
              <w:overflowPunct w:val="0"/>
              <w:spacing w:line="320" w:lineRule="exact"/>
              <w:ind w:right="45"/>
              <w:jc w:val="right"/>
              <w:textAlignment w:val="baseline"/>
              <w:rPr>
                <w:rFonts w:ascii="Arial" w:hAnsi="Arial" w:cs="Arial"/>
                <w:sz w:val="16"/>
                <w:szCs w:val="16"/>
              </w:rPr>
            </w:pPr>
          </w:p>
        </w:tc>
        <w:tc>
          <w:tcPr>
            <w:tcW w:w="1080" w:type="dxa"/>
            <w:vAlign w:val="bottom"/>
          </w:tcPr>
          <w:p w14:paraId="2691FF0E" w14:textId="77777777" w:rsidR="0015329E" w:rsidRPr="001F3B86" w:rsidRDefault="0015329E" w:rsidP="0015329E">
            <w:pPr>
              <w:overflowPunct w:val="0"/>
              <w:spacing w:line="320" w:lineRule="exact"/>
              <w:ind w:right="45"/>
              <w:jc w:val="right"/>
              <w:textAlignment w:val="baseline"/>
              <w:rPr>
                <w:rFonts w:ascii="Arial" w:hAnsi="Arial" w:cs="Arial"/>
                <w:sz w:val="16"/>
                <w:szCs w:val="16"/>
              </w:rPr>
            </w:pPr>
          </w:p>
        </w:tc>
        <w:tc>
          <w:tcPr>
            <w:tcW w:w="1080" w:type="dxa"/>
            <w:vAlign w:val="bottom"/>
          </w:tcPr>
          <w:p w14:paraId="49F293E7" w14:textId="77777777" w:rsidR="0015329E" w:rsidRPr="001F3B86" w:rsidRDefault="0015329E" w:rsidP="0015329E">
            <w:pPr>
              <w:overflowPunct w:val="0"/>
              <w:spacing w:line="320" w:lineRule="exact"/>
              <w:ind w:right="45"/>
              <w:jc w:val="right"/>
              <w:textAlignment w:val="baseline"/>
              <w:rPr>
                <w:rFonts w:ascii="Arial" w:hAnsi="Arial" w:cs="Arial"/>
                <w:sz w:val="16"/>
                <w:szCs w:val="16"/>
              </w:rPr>
            </w:pPr>
          </w:p>
        </w:tc>
        <w:tc>
          <w:tcPr>
            <w:tcW w:w="1080" w:type="dxa"/>
            <w:vAlign w:val="bottom"/>
          </w:tcPr>
          <w:p w14:paraId="7A20DA42" w14:textId="77777777" w:rsidR="0015329E" w:rsidRPr="001F3B86" w:rsidRDefault="0015329E" w:rsidP="0015329E">
            <w:pPr>
              <w:overflowPunct w:val="0"/>
              <w:spacing w:line="320" w:lineRule="exact"/>
              <w:ind w:right="45"/>
              <w:jc w:val="right"/>
              <w:textAlignment w:val="baseline"/>
              <w:rPr>
                <w:rFonts w:ascii="Arial" w:hAnsi="Arial" w:cs="Arial"/>
                <w:sz w:val="16"/>
                <w:szCs w:val="16"/>
              </w:rPr>
            </w:pPr>
          </w:p>
        </w:tc>
        <w:tc>
          <w:tcPr>
            <w:tcW w:w="2070" w:type="dxa"/>
          </w:tcPr>
          <w:p w14:paraId="596211E8" w14:textId="77777777" w:rsidR="0015329E" w:rsidRPr="001F3B86" w:rsidRDefault="0015329E" w:rsidP="0015329E">
            <w:pPr>
              <w:keepNext/>
              <w:overflowPunct w:val="0"/>
              <w:spacing w:line="320" w:lineRule="exact"/>
              <w:ind w:left="115" w:right="-193" w:hanging="115"/>
              <w:textAlignment w:val="baseline"/>
              <w:outlineLvl w:val="1"/>
              <w:rPr>
                <w:rFonts w:ascii="Arial" w:hAnsi="Arial" w:cs="Arial"/>
                <w:sz w:val="16"/>
                <w:szCs w:val="16"/>
              </w:rPr>
            </w:pPr>
          </w:p>
        </w:tc>
      </w:tr>
      <w:tr w:rsidR="0015329E" w:rsidRPr="001F3B86" w14:paraId="606B7398" w14:textId="77777777" w:rsidTr="009D31C0">
        <w:tc>
          <w:tcPr>
            <w:tcW w:w="2790" w:type="dxa"/>
          </w:tcPr>
          <w:p w14:paraId="22CBF7FB" w14:textId="77777777" w:rsidR="0015329E" w:rsidRPr="001F3B86" w:rsidRDefault="0015329E" w:rsidP="0015329E">
            <w:pPr>
              <w:overflowPunct w:val="0"/>
              <w:spacing w:line="320" w:lineRule="exact"/>
              <w:jc w:val="both"/>
              <w:textAlignment w:val="baseline"/>
              <w:rPr>
                <w:rFonts w:ascii="Arial" w:hAnsi="Arial" w:cs="Arial"/>
                <w:sz w:val="16"/>
                <w:szCs w:val="16"/>
              </w:rPr>
            </w:pPr>
          </w:p>
        </w:tc>
        <w:tc>
          <w:tcPr>
            <w:tcW w:w="1080" w:type="dxa"/>
            <w:gridSpan w:val="2"/>
            <w:vAlign w:val="bottom"/>
          </w:tcPr>
          <w:p w14:paraId="05F50F8F" w14:textId="77777777" w:rsidR="0015329E" w:rsidRPr="001F3B86" w:rsidRDefault="0015329E" w:rsidP="0015329E">
            <w:pPr>
              <w:overflowPunct w:val="0"/>
              <w:spacing w:line="320" w:lineRule="exact"/>
              <w:ind w:right="45"/>
              <w:jc w:val="right"/>
              <w:textAlignment w:val="baseline"/>
              <w:rPr>
                <w:rFonts w:ascii="Arial" w:hAnsi="Arial" w:cs="Arial"/>
                <w:sz w:val="16"/>
                <w:szCs w:val="16"/>
              </w:rPr>
            </w:pPr>
          </w:p>
        </w:tc>
        <w:tc>
          <w:tcPr>
            <w:tcW w:w="1080" w:type="dxa"/>
            <w:vAlign w:val="bottom"/>
          </w:tcPr>
          <w:p w14:paraId="25629D58" w14:textId="77777777" w:rsidR="0015329E" w:rsidRPr="001F3B86" w:rsidRDefault="0015329E" w:rsidP="0015329E">
            <w:pPr>
              <w:overflowPunct w:val="0"/>
              <w:spacing w:line="320" w:lineRule="exact"/>
              <w:ind w:right="45"/>
              <w:jc w:val="right"/>
              <w:textAlignment w:val="baseline"/>
              <w:rPr>
                <w:rFonts w:ascii="Arial" w:hAnsi="Arial" w:cs="Arial"/>
                <w:sz w:val="16"/>
                <w:szCs w:val="16"/>
              </w:rPr>
            </w:pPr>
          </w:p>
        </w:tc>
        <w:tc>
          <w:tcPr>
            <w:tcW w:w="1080" w:type="dxa"/>
            <w:vAlign w:val="bottom"/>
          </w:tcPr>
          <w:p w14:paraId="533AFBE1" w14:textId="77777777" w:rsidR="0015329E" w:rsidRPr="001F3B86" w:rsidRDefault="0015329E" w:rsidP="0015329E">
            <w:pPr>
              <w:overflowPunct w:val="0"/>
              <w:spacing w:line="320" w:lineRule="exact"/>
              <w:ind w:right="45"/>
              <w:jc w:val="right"/>
              <w:textAlignment w:val="baseline"/>
              <w:rPr>
                <w:rFonts w:ascii="Arial" w:hAnsi="Arial" w:cs="Arial"/>
                <w:sz w:val="16"/>
                <w:szCs w:val="16"/>
              </w:rPr>
            </w:pPr>
          </w:p>
        </w:tc>
        <w:tc>
          <w:tcPr>
            <w:tcW w:w="1080" w:type="dxa"/>
            <w:vAlign w:val="bottom"/>
          </w:tcPr>
          <w:p w14:paraId="18DDC873" w14:textId="77777777" w:rsidR="0015329E" w:rsidRPr="001F3B86" w:rsidRDefault="0015329E" w:rsidP="0015329E">
            <w:pPr>
              <w:overflowPunct w:val="0"/>
              <w:spacing w:line="320" w:lineRule="exact"/>
              <w:ind w:right="45"/>
              <w:jc w:val="right"/>
              <w:textAlignment w:val="baseline"/>
              <w:rPr>
                <w:rFonts w:ascii="Arial" w:hAnsi="Arial" w:cs="Arial"/>
                <w:sz w:val="16"/>
                <w:szCs w:val="16"/>
              </w:rPr>
            </w:pPr>
          </w:p>
        </w:tc>
        <w:tc>
          <w:tcPr>
            <w:tcW w:w="2070" w:type="dxa"/>
          </w:tcPr>
          <w:p w14:paraId="0F5F91DD" w14:textId="77777777" w:rsidR="0015329E" w:rsidRPr="001F3B86" w:rsidRDefault="0015329E" w:rsidP="0015329E">
            <w:pPr>
              <w:keepNext/>
              <w:overflowPunct w:val="0"/>
              <w:spacing w:line="320" w:lineRule="exact"/>
              <w:ind w:left="115" w:right="-193" w:hanging="115"/>
              <w:textAlignment w:val="baseline"/>
              <w:outlineLvl w:val="1"/>
              <w:rPr>
                <w:rFonts w:ascii="Arial" w:hAnsi="Arial" w:cs="Arial"/>
                <w:sz w:val="16"/>
                <w:szCs w:val="16"/>
              </w:rPr>
            </w:pPr>
          </w:p>
        </w:tc>
      </w:tr>
    </w:tbl>
    <w:p w14:paraId="3518B5BD" w14:textId="77777777" w:rsidR="001F3B86" w:rsidRPr="001F3B86" w:rsidRDefault="001F3B86">
      <w:pPr>
        <w:autoSpaceDE/>
        <w:autoSpaceDN/>
        <w:adjustRightInd/>
        <w:rPr>
          <w:rFonts w:ascii="Arial" w:hAnsi="Arial" w:cs="Arial"/>
          <w:sz w:val="22"/>
          <w:szCs w:val="22"/>
        </w:rPr>
      </w:pPr>
      <w:r w:rsidRPr="001F3B86">
        <w:rPr>
          <w:rFonts w:ascii="Arial" w:hAnsi="Arial" w:cs="Arial"/>
          <w:sz w:val="22"/>
          <w:szCs w:val="22"/>
        </w:rPr>
        <w:br w:type="page"/>
      </w:r>
    </w:p>
    <w:p w14:paraId="222AB0BB" w14:textId="0A8AE861" w:rsidR="00485F02" w:rsidRPr="001F3B86" w:rsidRDefault="00485F02" w:rsidP="009D31C0">
      <w:pPr>
        <w:spacing w:before="120" w:after="120" w:line="380" w:lineRule="exact"/>
        <w:ind w:left="547"/>
        <w:jc w:val="both"/>
        <w:rPr>
          <w:rFonts w:ascii="Arial" w:hAnsi="Arial" w:cs="Arial"/>
          <w:sz w:val="22"/>
          <w:szCs w:val="22"/>
        </w:rPr>
      </w:pPr>
      <w:r w:rsidRPr="001F3B86">
        <w:rPr>
          <w:rFonts w:ascii="Arial" w:hAnsi="Arial" w:cs="Arial"/>
          <w:sz w:val="22"/>
          <w:szCs w:val="22"/>
        </w:rPr>
        <w:lastRenderedPageBreak/>
        <w:t xml:space="preserve">As at </w:t>
      </w:r>
      <w:r w:rsidR="00ED2B30" w:rsidRPr="001F3B86">
        <w:rPr>
          <w:rFonts w:ascii="Arial" w:hAnsi="Arial" w:cs="Arial"/>
          <w:sz w:val="22"/>
          <w:szCs w:val="22"/>
        </w:rPr>
        <w:t>30 June</w:t>
      </w:r>
      <w:r w:rsidR="00693CD8" w:rsidRPr="001F3B86">
        <w:rPr>
          <w:rFonts w:ascii="Arial" w:hAnsi="Arial" w:cs="Arial"/>
          <w:sz w:val="22"/>
          <w:szCs w:val="22"/>
        </w:rPr>
        <w:t xml:space="preserve"> 2017</w:t>
      </w:r>
      <w:r w:rsidRPr="001F3B86">
        <w:rPr>
          <w:rFonts w:ascii="Arial" w:hAnsi="Arial" w:cs="Arial"/>
          <w:sz w:val="22"/>
          <w:szCs w:val="22"/>
        </w:rPr>
        <w:t xml:space="preserve"> and 31 December </w:t>
      </w:r>
      <w:r w:rsidR="00693CD8" w:rsidRPr="001F3B86">
        <w:rPr>
          <w:rFonts w:ascii="Arial" w:hAnsi="Arial" w:cs="Arial"/>
          <w:sz w:val="22"/>
          <w:szCs w:val="22"/>
        </w:rPr>
        <w:t>2016</w:t>
      </w:r>
      <w:r w:rsidRPr="001F3B86">
        <w:rPr>
          <w:rFonts w:ascii="Arial" w:hAnsi="Arial" w:cs="Arial"/>
          <w:sz w:val="22"/>
          <w:szCs w:val="22"/>
        </w:rPr>
        <w:t>, the balances of accounts between the Company</w:t>
      </w:r>
      <w:r w:rsidR="001F3B86" w:rsidRPr="001F3B86">
        <w:rPr>
          <w:rFonts w:ascii="Arial" w:hAnsi="Arial" w:cs="Arial"/>
          <w:sz w:val="22"/>
          <w:szCs w:val="22"/>
        </w:rPr>
        <w:t>,</w:t>
      </w:r>
      <w:r w:rsidRPr="001F3B86">
        <w:rPr>
          <w:rFonts w:ascii="Arial" w:hAnsi="Arial" w:cs="Arial"/>
          <w:sz w:val="22"/>
          <w:szCs w:val="22"/>
        </w:rPr>
        <w:t xml:space="preserve"> </w:t>
      </w:r>
      <w:r w:rsidR="001F3B86" w:rsidRPr="001F3B86">
        <w:rPr>
          <w:rFonts w:ascii="Arial" w:hAnsi="Arial" w:cs="Arial"/>
          <w:sz w:val="22"/>
          <w:szCs w:val="22"/>
        </w:rPr>
        <w:t xml:space="preserve">its subsidiary </w:t>
      </w:r>
      <w:r w:rsidRPr="001F3B86">
        <w:rPr>
          <w:rFonts w:ascii="Arial" w:hAnsi="Arial" w:cs="Arial"/>
          <w:sz w:val="22"/>
          <w:szCs w:val="22"/>
        </w:rPr>
        <w:t>and related parties are as follows:</w:t>
      </w:r>
    </w:p>
    <w:tbl>
      <w:tblPr>
        <w:tblW w:w="8910" w:type="dxa"/>
        <w:tblInd w:w="360" w:type="dxa"/>
        <w:tblLayout w:type="fixed"/>
        <w:tblLook w:val="0000" w:firstRow="0" w:lastRow="0" w:firstColumn="0" w:lastColumn="0" w:noHBand="0" w:noVBand="0"/>
      </w:tblPr>
      <w:tblGrid>
        <w:gridCol w:w="4230"/>
        <w:gridCol w:w="1170"/>
        <w:gridCol w:w="1170"/>
        <w:gridCol w:w="1170"/>
        <w:gridCol w:w="1170"/>
      </w:tblGrid>
      <w:tr w:rsidR="00306519" w:rsidRPr="001F3B86" w14:paraId="25153906" w14:textId="77777777" w:rsidTr="00454B01">
        <w:trPr>
          <w:tblHeader/>
        </w:trPr>
        <w:tc>
          <w:tcPr>
            <w:tcW w:w="4230" w:type="dxa"/>
          </w:tcPr>
          <w:p w14:paraId="23E8698E" w14:textId="77777777" w:rsidR="00306519" w:rsidRPr="001F3B86" w:rsidRDefault="00306519" w:rsidP="002F1EFB">
            <w:pPr>
              <w:tabs>
                <w:tab w:val="left" w:pos="900"/>
              </w:tabs>
              <w:overflowPunct w:val="0"/>
              <w:spacing w:line="320" w:lineRule="exact"/>
              <w:ind w:right="-108"/>
              <w:jc w:val="thaiDistribute"/>
              <w:textAlignment w:val="baseline"/>
              <w:outlineLvl w:val="0"/>
              <w:rPr>
                <w:rFonts w:ascii="Arial" w:hAnsi="Arial" w:cs="Arial"/>
                <w:sz w:val="16"/>
                <w:szCs w:val="16"/>
              </w:rPr>
            </w:pPr>
          </w:p>
        </w:tc>
        <w:tc>
          <w:tcPr>
            <w:tcW w:w="4680" w:type="dxa"/>
            <w:gridSpan w:val="4"/>
          </w:tcPr>
          <w:p w14:paraId="26264441" w14:textId="77777777" w:rsidR="00306519" w:rsidRPr="001F3B86" w:rsidRDefault="00306519" w:rsidP="002F1EFB">
            <w:pPr>
              <w:tabs>
                <w:tab w:val="left" w:pos="900"/>
              </w:tabs>
              <w:overflowPunct w:val="0"/>
              <w:spacing w:line="320" w:lineRule="exact"/>
              <w:jc w:val="right"/>
              <w:textAlignment w:val="baseline"/>
              <w:outlineLvl w:val="0"/>
              <w:rPr>
                <w:rFonts w:ascii="Arial" w:hAnsi="Arial" w:cs="Arial"/>
                <w:sz w:val="16"/>
                <w:szCs w:val="16"/>
              </w:rPr>
            </w:pPr>
            <w:r w:rsidRPr="001F3B86">
              <w:rPr>
                <w:rFonts w:ascii="Arial" w:hAnsi="Arial" w:cs="Arial"/>
                <w:sz w:val="16"/>
                <w:szCs w:val="16"/>
              </w:rPr>
              <w:t>(Unit: Thousand Baht)</w:t>
            </w:r>
          </w:p>
        </w:tc>
      </w:tr>
      <w:tr w:rsidR="00306519" w:rsidRPr="001F3B86" w14:paraId="75890093" w14:textId="77777777" w:rsidTr="00454B01">
        <w:trPr>
          <w:cantSplit/>
          <w:tblHeader/>
        </w:trPr>
        <w:tc>
          <w:tcPr>
            <w:tcW w:w="4230" w:type="dxa"/>
            <w:vAlign w:val="bottom"/>
          </w:tcPr>
          <w:p w14:paraId="3A3952A1" w14:textId="77777777" w:rsidR="00306519" w:rsidRPr="001F3B86" w:rsidRDefault="00306519" w:rsidP="002F1EFB">
            <w:pPr>
              <w:tabs>
                <w:tab w:val="left" w:pos="900"/>
              </w:tabs>
              <w:overflowPunct w:val="0"/>
              <w:spacing w:line="320" w:lineRule="exact"/>
              <w:ind w:right="-108"/>
              <w:jc w:val="center"/>
              <w:textAlignment w:val="baseline"/>
              <w:outlineLvl w:val="0"/>
              <w:rPr>
                <w:rFonts w:ascii="Arial" w:hAnsi="Arial" w:cs="Arial"/>
                <w:sz w:val="16"/>
                <w:szCs w:val="16"/>
              </w:rPr>
            </w:pPr>
          </w:p>
        </w:tc>
        <w:tc>
          <w:tcPr>
            <w:tcW w:w="2340" w:type="dxa"/>
            <w:gridSpan w:val="2"/>
            <w:vAlign w:val="bottom"/>
          </w:tcPr>
          <w:p w14:paraId="4423ADD9" w14:textId="77777777" w:rsidR="00306519" w:rsidRPr="001F3B86" w:rsidRDefault="00306519" w:rsidP="002F1EFB">
            <w:pPr>
              <w:pBdr>
                <w:bottom w:val="single" w:sz="4" w:space="1" w:color="auto"/>
              </w:pBdr>
              <w:tabs>
                <w:tab w:val="left" w:pos="900"/>
              </w:tabs>
              <w:overflowPunct w:val="0"/>
              <w:spacing w:line="320" w:lineRule="exact"/>
              <w:jc w:val="center"/>
              <w:textAlignment w:val="baseline"/>
              <w:outlineLvl w:val="0"/>
              <w:rPr>
                <w:rFonts w:ascii="Arial" w:hAnsi="Arial" w:cs="Arial"/>
                <w:sz w:val="16"/>
                <w:szCs w:val="16"/>
              </w:rPr>
            </w:pPr>
            <w:r w:rsidRPr="001F3B86">
              <w:rPr>
                <w:rFonts w:ascii="Arial" w:hAnsi="Arial" w:cs="Arial"/>
                <w:sz w:val="16"/>
                <w:szCs w:val="16"/>
              </w:rPr>
              <w:t>Consolidated</w:t>
            </w:r>
          </w:p>
          <w:p w14:paraId="27D142FD" w14:textId="77777777" w:rsidR="00306519" w:rsidRPr="001F3B86" w:rsidRDefault="00306519" w:rsidP="002F1EFB">
            <w:pPr>
              <w:pBdr>
                <w:bottom w:val="single" w:sz="4" w:space="1" w:color="auto"/>
              </w:pBdr>
              <w:tabs>
                <w:tab w:val="left" w:pos="900"/>
              </w:tabs>
              <w:overflowPunct w:val="0"/>
              <w:spacing w:line="320" w:lineRule="exact"/>
              <w:jc w:val="center"/>
              <w:textAlignment w:val="baseline"/>
              <w:outlineLvl w:val="0"/>
              <w:rPr>
                <w:rFonts w:ascii="Arial" w:hAnsi="Arial" w:cs="Arial"/>
                <w:sz w:val="16"/>
                <w:szCs w:val="16"/>
              </w:rPr>
            </w:pPr>
            <w:r w:rsidRPr="001F3B86">
              <w:rPr>
                <w:rFonts w:ascii="Arial" w:hAnsi="Arial" w:cs="Arial"/>
                <w:sz w:val="16"/>
                <w:szCs w:val="16"/>
              </w:rPr>
              <w:t>financial statements</w:t>
            </w:r>
          </w:p>
        </w:tc>
        <w:tc>
          <w:tcPr>
            <w:tcW w:w="2340" w:type="dxa"/>
            <w:gridSpan w:val="2"/>
            <w:vAlign w:val="bottom"/>
          </w:tcPr>
          <w:p w14:paraId="22039FA1" w14:textId="77777777" w:rsidR="00306519" w:rsidRPr="001F3B86" w:rsidRDefault="00306519" w:rsidP="002F1EFB">
            <w:pPr>
              <w:pBdr>
                <w:bottom w:val="single" w:sz="4" w:space="1" w:color="auto"/>
              </w:pBdr>
              <w:tabs>
                <w:tab w:val="left" w:pos="900"/>
              </w:tabs>
              <w:overflowPunct w:val="0"/>
              <w:spacing w:line="320" w:lineRule="exact"/>
              <w:jc w:val="center"/>
              <w:textAlignment w:val="baseline"/>
              <w:outlineLvl w:val="0"/>
              <w:rPr>
                <w:rFonts w:ascii="Arial" w:hAnsi="Arial" w:cs="Arial"/>
                <w:sz w:val="16"/>
                <w:szCs w:val="16"/>
              </w:rPr>
            </w:pPr>
            <w:r w:rsidRPr="001F3B86">
              <w:rPr>
                <w:rFonts w:ascii="Arial" w:hAnsi="Arial" w:cs="Arial"/>
                <w:sz w:val="16"/>
                <w:szCs w:val="16"/>
              </w:rPr>
              <w:t>Separate</w:t>
            </w:r>
          </w:p>
          <w:p w14:paraId="000FB46A" w14:textId="77777777" w:rsidR="00306519" w:rsidRPr="001F3B86" w:rsidRDefault="00306519" w:rsidP="002F1EFB">
            <w:pPr>
              <w:pBdr>
                <w:bottom w:val="single" w:sz="4" w:space="1" w:color="auto"/>
              </w:pBdr>
              <w:tabs>
                <w:tab w:val="left" w:pos="900"/>
              </w:tabs>
              <w:overflowPunct w:val="0"/>
              <w:spacing w:line="320" w:lineRule="exact"/>
              <w:jc w:val="center"/>
              <w:textAlignment w:val="baseline"/>
              <w:outlineLvl w:val="0"/>
              <w:rPr>
                <w:rFonts w:ascii="Arial" w:hAnsi="Arial" w:cs="Arial"/>
                <w:sz w:val="16"/>
                <w:szCs w:val="16"/>
                <w:cs/>
              </w:rPr>
            </w:pPr>
            <w:r w:rsidRPr="001F3B86">
              <w:rPr>
                <w:rFonts w:ascii="Arial" w:hAnsi="Arial" w:cs="Arial"/>
                <w:sz w:val="16"/>
                <w:szCs w:val="16"/>
              </w:rPr>
              <w:t>financial statements</w:t>
            </w:r>
          </w:p>
        </w:tc>
      </w:tr>
      <w:tr w:rsidR="00F965E6" w:rsidRPr="001F3B86" w14:paraId="6C091860" w14:textId="77777777" w:rsidTr="00454B01">
        <w:trPr>
          <w:tblHeader/>
        </w:trPr>
        <w:tc>
          <w:tcPr>
            <w:tcW w:w="4230" w:type="dxa"/>
          </w:tcPr>
          <w:p w14:paraId="23E7FED7" w14:textId="77777777" w:rsidR="00F965E6" w:rsidRPr="001F3B86" w:rsidRDefault="00F965E6" w:rsidP="002F1EFB">
            <w:pPr>
              <w:tabs>
                <w:tab w:val="left" w:pos="900"/>
              </w:tabs>
              <w:overflowPunct w:val="0"/>
              <w:spacing w:line="320" w:lineRule="exact"/>
              <w:ind w:right="-108"/>
              <w:jc w:val="thaiDistribute"/>
              <w:textAlignment w:val="baseline"/>
              <w:outlineLvl w:val="0"/>
              <w:rPr>
                <w:rFonts w:ascii="Arial" w:hAnsi="Arial" w:cs="Arial"/>
                <w:sz w:val="16"/>
                <w:szCs w:val="16"/>
              </w:rPr>
            </w:pPr>
          </w:p>
        </w:tc>
        <w:tc>
          <w:tcPr>
            <w:tcW w:w="1170" w:type="dxa"/>
          </w:tcPr>
          <w:p w14:paraId="162853E7" w14:textId="78CD4F3B" w:rsidR="00F965E6" w:rsidRPr="001F3B86" w:rsidRDefault="00ED2B30" w:rsidP="002F1EFB">
            <w:pPr>
              <w:pBdr>
                <w:bottom w:val="single" w:sz="4" w:space="1" w:color="auto"/>
              </w:pBdr>
              <w:tabs>
                <w:tab w:val="left" w:pos="900"/>
              </w:tabs>
              <w:overflowPunct w:val="0"/>
              <w:spacing w:line="320" w:lineRule="exact"/>
              <w:jc w:val="center"/>
              <w:textAlignment w:val="baseline"/>
              <w:outlineLvl w:val="0"/>
              <w:rPr>
                <w:rFonts w:ascii="Arial" w:hAnsi="Arial" w:cs="Arial"/>
                <w:sz w:val="16"/>
                <w:szCs w:val="16"/>
              </w:rPr>
            </w:pPr>
            <w:r w:rsidRPr="001F3B86">
              <w:rPr>
                <w:rFonts w:ascii="Arial" w:hAnsi="Arial" w:cs="Arial"/>
                <w:sz w:val="16"/>
                <w:szCs w:val="16"/>
              </w:rPr>
              <w:t>30 June</w:t>
            </w:r>
            <w:r w:rsidR="00F965E6" w:rsidRPr="001F3B86">
              <w:rPr>
                <w:rFonts w:ascii="Arial" w:hAnsi="Arial" w:cs="Arial"/>
                <w:sz w:val="16"/>
                <w:szCs w:val="16"/>
              </w:rPr>
              <w:t xml:space="preserve">                    2017</w:t>
            </w:r>
          </w:p>
        </w:tc>
        <w:tc>
          <w:tcPr>
            <w:tcW w:w="1170" w:type="dxa"/>
          </w:tcPr>
          <w:p w14:paraId="539EB6E4" w14:textId="7AE8C1D0" w:rsidR="00F965E6" w:rsidRPr="001F3B86" w:rsidRDefault="00F965E6" w:rsidP="002F1EFB">
            <w:pPr>
              <w:pBdr>
                <w:bottom w:val="single" w:sz="4" w:space="1" w:color="auto"/>
              </w:pBdr>
              <w:tabs>
                <w:tab w:val="left" w:pos="900"/>
              </w:tabs>
              <w:overflowPunct w:val="0"/>
              <w:spacing w:line="320" w:lineRule="exact"/>
              <w:ind w:left="-108" w:right="-108"/>
              <w:jc w:val="center"/>
              <w:textAlignment w:val="baseline"/>
              <w:outlineLvl w:val="0"/>
              <w:rPr>
                <w:rFonts w:ascii="Arial" w:hAnsi="Arial" w:cs="Arial"/>
                <w:sz w:val="16"/>
                <w:szCs w:val="16"/>
              </w:rPr>
            </w:pPr>
            <w:r w:rsidRPr="001F3B86">
              <w:rPr>
                <w:rFonts w:ascii="Arial" w:hAnsi="Arial" w:cs="Arial"/>
                <w:sz w:val="16"/>
                <w:szCs w:val="16"/>
              </w:rPr>
              <w:t>31 December 2016</w:t>
            </w:r>
          </w:p>
        </w:tc>
        <w:tc>
          <w:tcPr>
            <w:tcW w:w="1170" w:type="dxa"/>
          </w:tcPr>
          <w:p w14:paraId="24277792" w14:textId="0889EED3" w:rsidR="00F965E6" w:rsidRPr="001F3B86" w:rsidRDefault="00ED2B30" w:rsidP="00ED2B30">
            <w:pPr>
              <w:pBdr>
                <w:bottom w:val="single" w:sz="4" w:space="1" w:color="auto"/>
              </w:pBdr>
              <w:tabs>
                <w:tab w:val="left" w:pos="900"/>
              </w:tabs>
              <w:overflowPunct w:val="0"/>
              <w:spacing w:line="320" w:lineRule="exact"/>
              <w:jc w:val="center"/>
              <w:textAlignment w:val="baseline"/>
              <w:outlineLvl w:val="0"/>
              <w:rPr>
                <w:rFonts w:ascii="Arial" w:hAnsi="Arial" w:cs="Arial"/>
                <w:sz w:val="16"/>
                <w:szCs w:val="16"/>
              </w:rPr>
            </w:pPr>
            <w:r w:rsidRPr="001F3B86">
              <w:rPr>
                <w:rFonts w:ascii="Arial" w:hAnsi="Arial" w:cs="Arial"/>
                <w:sz w:val="16"/>
                <w:szCs w:val="16"/>
              </w:rPr>
              <w:t>30 June 2017</w:t>
            </w:r>
          </w:p>
        </w:tc>
        <w:tc>
          <w:tcPr>
            <w:tcW w:w="1170" w:type="dxa"/>
          </w:tcPr>
          <w:p w14:paraId="1922EDCA" w14:textId="2E946D1D" w:rsidR="00F965E6" w:rsidRPr="001F3B86" w:rsidRDefault="00F965E6" w:rsidP="002F1EFB">
            <w:pPr>
              <w:pBdr>
                <w:bottom w:val="single" w:sz="4" w:space="1" w:color="auto"/>
              </w:pBdr>
              <w:tabs>
                <w:tab w:val="left" w:pos="900"/>
              </w:tabs>
              <w:overflowPunct w:val="0"/>
              <w:spacing w:line="320" w:lineRule="exact"/>
              <w:ind w:left="-108" w:right="-108"/>
              <w:jc w:val="center"/>
              <w:textAlignment w:val="baseline"/>
              <w:outlineLvl w:val="0"/>
              <w:rPr>
                <w:rFonts w:ascii="Arial" w:hAnsi="Arial" w:cs="Arial"/>
                <w:sz w:val="16"/>
                <w:szCs w:val="16"/>
              </w:rPr>
            </w:pPr>
            <w:r w:rsidRPr="001F3B86">
              <w:rPr>
                <w:rFonts w:ascii="Arial" w:hAnsi="Arial" w:cs="Arial"/>
                <w:sz w:val="16"/>
                <w:szCs w:val="16"/>
              </w:rPr>
              <w:t>31 December 2016</w:t>
            </w:r>
          </w:p>
        </w:tc>
      </w:tr>
      <w:tr w:rsidR="00F965E6" w:rsidRPr="001F3B86" w14:paraId="28741ABE" w14:textId="77777777" w:rsidTr="00454B01">
        <w:tc>
          <w:tcPr>
            <w:tcW w:w="4230" w:type="dxa"/>
          </w:tcPr>
          <w:p w14:paraId="33F90B58" w14:textId="77777777" w:rsidR="00F965E6" w:rsidRPr="001F3B86" w:rsidRDefault="00F965E6" w:rsidP="002F1EFB">
            <w:pPr>
              <w:tabs>
                <w:tab w:val="decimal" w:pos="882"/>
              </w:tabs>
              <w:overflowPunct w:val="0"/>
              <w:spacing w:line="320" w:lineRule="exact"/>
              <w:ind w:right="-108"/>
              <w:textAlignment w:val="baseline"/>
              <w:outlineLvl w:val="0"/>
              <w:rPr>
                <w:rFonts w:ascii="Arial" w:hAnsi="Arial" w:cs="Arial"/>
                <w:sz w:val="16"/>
                <w:szCs w:val="16"/>
                <w:cs/>
              </w:rPr>
            </w:pPr>
            <w:r w:rsidRPr="001F3B86">
              <w:rPr>
                <w:rFonts w:ascii="Arial" w:hAnsi="Arial" w:cs="Arial"/>
                <w:b/>
                <w:bCs/>
                <w:sz w:val="16"/>
                <w:szCs w:val="16"/>
                <w:u w:val="single"/>
              </w:rPr>
              <w:t>Trade and other receivables - related parties</w:t>
            </w:r>
            <w:r w:rsidRPr="001F3B86">
              <w:rPr>
                <w:rFonts w:ascii="Arial" w:hAnsi="Arial" w:cs="Arial"/>
                <w:b/>
                <w:bCs/>
                <w:sz w:val="16"/>
                <w:szCs w:val="16"/>
              </w:rPr>
              <w:t xml:space="preserve"> (Note 4)</w:t>
            </w:r>
          </w:p>
        </w:tc>
        <w:tc>
          <w:tcPr>
            <w:tcW w:w="1170" w:type="dxa"/>
          </w:tcPr>
          <w:p w14:paraId="7434FB2B" w14:textId="77777777" w:rsidR="00F965E6" w:rsidRPr="001F3B86" w:rsidRDefault="00F965E6" w:rsidP="002F1EFB">
            <w:pPr>
              <w:tabs>
                <w:tab w:val="decimal" w:pos="882"/>
              </w:tabs>
              <w:overflowPunct w:val="0"/>
              <w:spacing w:line="320" w:lineRule="exact"/>
              <w:jc w:val="center"/>
              <w:textAlignment w:val="baseline"/>
              <w:outlineLvl w:val="0"/>
              <w:rPr>
                <w:rFonts w:ascii="Arial" w:hAnsi="Arial" w:cs="Arial"/>
                <w:sz w:val="16"/>
                <w:szCs w:val="16"/>
                <w:cs/>
              </w:rPr>
            </w:pPr>
          </w:p>
        </w:tc>
        <w:tc>
          <w:tcPr>
            <w:tcW w:w="1170" w:type="dxa"/>
          </w:tcPr>
          <w:p w14:paraId="129A39A2" w14:textId="77777777" w:rsidR="00F965E6" w:rsidRPr="001F3B86" w:rsidRDefault="00F965E6" w:rsidP="002F1EFB">
            <w:pPr>
              <w:tabs>
                <w:tab w:val="decimal" w:pos="882"/>
              </w:tabs>
              <w:overflowPunct w:val="0"/>
              <w:spacing w:line="320" w:lineRule="exact"/>
              <w:jc w:val="thaiDistribute"/>
              <w:textAlignment w:val="baseline"/>
              <w:outlineLvl w:val="0"/>
              <w:rPr>
                <w:rFonts w:ascii="Arial" w:hAnsi="Arial" w:cs="Arial"/>
                <w:sz w:val="16"/>
                <w:szCs w:val="16"/>
                <w:cs/>
              </w:rPr>
            </w:pPr>
          </w:p>
        </w:tc>
        <w:tc>
          <w:tcPr>
            <w:tcW w:w="1170" w:type="dxa"/>
          </w:tcPr>
          <w:p w14:paraId="2F949669" w14:textId="0ADB1AA7" w:rsidR="00F965E6" w:rsidRPr="001F3B86" w:rsidRDefault="00F965E6" w:rsidP="002F1EFB">
            <w:pPr>
              <w:tabs>
                <w:tab w:val="decimal" w:pos="882"/>
              </w:tabs>
              <w:overflowPunct w:val="0"/>
              <w:spacing w:line="320" w:lineRule="exact"/>
              <w:jc w:val="thaiDistribute"/>
              <w:textAlignment w:val="baseline"/>
              <w:outlineLvl w:val="0"/>
              <w:rPr>
                <w:rFonts w:ascii="Arial" w:hAnsi="Arial" w:cs="Arial"/>
                <w:sz w:val="16"/>
                <w:szCs w:val="16"/>
                <w:cs/>
              </w:rPr>
            </w:pPr>
          </w:p>
        </w:tc>
        <w:tc>
          <w:tcPr>
            <w:tcW w:w="1170" w:type="dxa"/>
          </w:tcPr>
          <w:p w14:paraId="725B024C" w14:textId="77777777" w:rsidR="00F965E6" w:rsidRPr="001F3B86" w:rsidRDefault="00F965E6" w:rsidP="002F1EFB">
            <w:pPr>
              <w:tabs>
                <w:tab w:val="decimal" w:pos="882"/>
              </w:tabs>
              <w:overflowPunct w:val="0"/>
              <w:spacing w:line="320" w:lineRule="exact"/>
              <w:jc w:val="thaiDistribute"/>
              <w:textAlignment w:val="baseline"/>
              <w:outlineLvl w:val="0"/>
              <w:rPr>
                <w:rFonts w:ascii="Arial" w:hAnsi="Arial" w:cs="Arial"/>
                <w:sz w:val="16"/>
                <w:szCs w:val="16"/>
                <w:cs/>
              </w:rPr>
            </w:pPr>
          </w:p>
        </w:tc>
      </w:tr>
      <w:tr w:rsidR="00F965E6" w:rsidRPr="001F3B86" w14:paraId="1F042617" w14:textId="77777777" w:rsidTr="00454B01">
        <w:trPr>
          <w:trHeight w:val="80"/>
        </w:trPr>
        <w:tc>
          <w:tcPr>
            <w:tcW w:w="4230" w:type="dxa"/>
          </w:tcPr>
          <w:p w14:paraId="0932ABB1" w14:textId="77777777" w:rsidR="00F965E6" w:rsidRPr="001F3B86" w:rsidRDefault="00F965E6" w:rsidP="002F1EFB">
            <w:pPr>
              <w:tabs>
                <w:tab w:val="left" w:pos="900"/>
              </w:tabs>
              <w:overflowPunct w:val="0"/>
              <w:spacing w:line="320" w:lineRule="exact"/>
              <w:ind w:right="-108"/>
              <w:textAlignment w:val="baseline"/>
              <w:outlineLvl w:val="0"/>
              <w:rPr>
                <w:rFonts w:ascii="Arial" w:hAnsi="Arial" w:cs="Arial"/>
                <w:sz w:val="16"/>
                <w:szCs w:val="16"/>
              </w:rPr>
            </w:pPr>
            <w:r w:rsidRPr="001F3B86">
              <w:rPr>
                <w:rFonts w:ascii="Arial" w:hAnsi="Arial" w:cs="Arial"/>
                <w:sz w:val="16"/>
                <w:szCs w:val="16"/>
              </w:rPr>
              <w:t>Subsidiary</w:t>
            </w:r>
          </w:p>
        </w:tc>
        <w:tc>
          <w:tcPr>
            <w:tcW w:w="1170" w:type="dxa"/>
          </w:tcPr>
          <w:p w14:paraId="77F14F68" w14:textId="4FFDE063" w:rsidR="00F965E6" w:rsidRPr="001F3B86" w:rsidRDefault="00FF7E44" w:rsidP="002F1EFB">
            <w:pPr>
              <w:tabs>
                <w:tab w:val="decimal" w:pos="882"/>
              </w:tabs>
              <w:overflowPunct w:val="0"/>
              <w:spacing w:line="320" w:lineRule="exact"/>
              <w:textAlignment w:val="baseline"/>
              <w:outlineLvl w:val="0"/>
              <w:rPr>
                <w:rFonts w:ascii="Arial" w:hAnsi="Arial" w:cs="Arial"/>
                <w:sz w:val="16"/>
                <w:szCs w:val="16"/>
              </w:rPr>
            </w:pPr>
            <w:r w:rsidRPr="001F3B86">
              <w:rPr>
                <w:rFonts w:ascii="Arial" w:hAnsi="Arial" w:cs="Arial"/>
                <w:sz w:val="16"/>
                <w:szCs w:val="16"/>
              </w:rPr>
              <w:t>-</w:t>
            </w:r>
          </w:p>
        </w:tc>
        <w:tc>
          <w:tcPr>
            <w:tcW w:w="1170" w:type="dxa"/>
          </w:tcPr>
          <w:p w14:paraId="7595FB3E" w14:textId="44ACEBBE" w:rsidR="00F965E6" w:rsidRPr="001F3B86" w:rsidRDefault="00F965E6" w:rsidP="002F1EFB">
            <w:pPr>
              <w:tabs>
                <w:tab w:val="decimal" w:pos="882"/>
              </w:tabs>
              <w:overflowPunct w:val="0"/>
              <w:spacing w:line="320" w:lineRule="exact"/>
              <w:textAlignment w:val="baseline"/>
              <w:outlineLvl w:val="0"/>
              <w:rPr>
                <w:rFonts w:ascii="Arial" w:hAnsi="Arial" w:cs="Arial"/>
                <w:sz w:val="16"/>
                <w:szCs w:val="16"/>
              </w:rPr>
            </w:pPr>
            <w:r w:rsidRPr="001F3B86">
              <w:rPr>
                <w:rFonts w:ascii="Arial" w:hAnsi="Arial" w:cs="Arial"/>
                <w:sz w:val="16"/>
                <w:szCs w:val="16"/>
              </w:rPr>
              <w:t>-</w:t>
            </w:r>
          </w:p>
        </w:tc>
        <w:tc>
          <w:tcPr>
            <w:tcW w:w="1170" w:type="dxa"/>
          </w:tcPr>
          <w:p w14:paraId="7F804C21" w14:textId="6C6F8517" w:rsidR="00F965E6" w:rsidRPr="001F3B86" w:rsidRDefault="00FF7E44" w:rsidP="001F3B86">
            <w:pPr>
              <w:tabs>
                <w:tab w:val="decimal" w:pos="882"/>
              </w:tabs>
              <w:overflowPunct w:val="0"/>
              <w:spacing w:line="320" w:lineRule="exact"/>
              <w:textAlignment w:val="baseline"/>
              <w:outlineLvl w:val="0"/>
              <w:rPr>
                <w:rFonts w:ascii="Arial" w:hAnsi="Arial" w:cs="Arial"/>
                <w:sz w:val="16"/>
                <w:szCs w:val="16"/>
              </w:rPr>
            </w:pPr>
            <w:r w:rsidRPr="001F3B86">
              <w:rPr>
                <w:rFonts w:ascii="Arial" w:hAnsi="Arial" w:cs="Arial"/>
                <w:sz w:val="16"/>
                <w:szCs w:val="16"/>
              </w:rPr>
              <w:t>5</w:t>
            </w:r>
            <w:r w:rsidR="001F3B86" w:rsidRPr="001F3B86">
              <w:rPr>
                <w:rFonts w:ascii="Arial" w:hAnsi="Arial" w:cs="Arial"/>
                <w:sz w:val="16"/>
                <w:szCs w:val="16"/>
              </w:rPr>
              <w:t>6</w:t>
            </w:r>
          </w:p>
        </w:tc>
        <w:tc>
          <w:tcPr>
            <w:tcW w:w="1170" w:type="dxa"/>
          </w:tcPr>
          <w:p w14:paraId="77F577DC" w14:textId="3C289B3D" w:rsidR="00F965E6" w:rsidRPr="001F3B86" w:rsidRDefault="00F965E6" w:rsidP="002F1EFB">
            <w:pPr>
              <w:tabs>
                <w:tab w:val="decimal" w:pos="882"/>
              </w:tabs>
              <w:overflowPunct w:val="0"/>
              <w:spacing w:line="320" w:lineRule="exact"/>
              <w:textAlignment w:val="baseline"/>
              <w:outlineLvl w:val="0"/>
              <w:rPr>
                <w:rFonts w:ascii="Arial" w:hAnsi="Arial" w:cs="Arial"/>
                <w:sz w:val="16"/>
                <w:szCs w:val="16"/>
              </w:rPr>
            </w:pPr>
            <w:r w:rsidRPr="001F3B86">
              <w:rPr>
                <w:rFonts w:ascii="Arial" w:hAnsi="Arial" w:cs="Arial"/>
                <w:sz w:val="16"/>
                <w:szCs w:val="16"/>
                <w:cs/>
              </w:rPr>
              <w:t>303</w:t>
            </w:r>
          </w:p>
        </w:tc>
      </w:tr>
      <w:tr w:rsidR="00F965E6" w:rsidRPr="001F3B86" w14:paraId="5AAA2747" w14:textId="77777777" w:rsidTr="00454B01">
        <w:trPr>
          <w:trHeight w:val="80"/>
        </w:trPr>
        <w:tc>
          <w:tcPr>
            <w:tcW w:w="4230" w:type="dxa"/>
          </w:tcPr>
          <w:p w14:paraId="7D35FADF" w14:textId="77777777" w:rsidR="00F965E6" w:rsidRPr="001F3B86" w:rsidRDefault="00F965E6" w:rsidP="002F1EFB">
            <w:pPr>
              <w:tabs>
                <w:tab w:val="left" w:pos="900"/>
              </w:tabs>
              <w:overflowPunct w:val="0"/>
              <w:spacing w:line="320" w:lineRule="exact"/>
              <w:ind w:right="-108"/>
              <w:textAlignment w:val="baseline"/>
              <w:outlineLvl w:val="0"/>
              <w:rPr>
                <w:rFonts w:ascii="Arial" w:hAnsi="Arial" w:cs="Arial"/>
                <w:sz w:val="16"/>
                <w:szCs w:val="16"/>
              </w:rPr>
            </w:pPr>
            <w:r w:rsidRPr="001F3B86">
              <w:rPr>
                <w:rFonts w:ascii="Arial" w:hAnsi="Arial" w:cs="Arial"/>
                <w:sz w:val="16"/>
                <w:szCs w:val="16"/>
              </w:rPr>
              <w:t>Related company (related by common shareholders and</w:t>
            </w:r>
          </w:p>
        </w:tc>
        <w:tc>
          <w:tcPr>
            <w:tcW w:w="1170" w:type="dxa"/>
          </w:tcPr>
          <w:p w14:paraId="1AE637E6" w14:textId="61E11DC1" w:rsidR="00F965E6" w:rsidRPr="001F3B86" w:rsidRDefault="00F965E6" w:rsidP="002F1EFB">
            <w:pPr>
              <w:tabs>
                <w:tab w:val="decimal" w:pos="882"/>
              </w:tabs>
              <w:overflowPunct w:val="0"/>
              <w:spacing w:line="320" w:lineRule="exact"/>
              <w:textAlignment w:val="baseline"/>
              <w:outlineLvl w:val="0"/>
              <w:rPr>
                <w:rFonts w:ascii="Arial" w:hAnsi="Arial" w:cs="Arial"/>
                <w:sz w:val="16"/>
                <w:szCs w:val="16"/>
                <w:cs/>
              </w:rPr>
            </w:pPr>
          </w:p>
        </w:tc>
        <w:tc>
          <w:tcPr>
            <w:tcW w:w="1170" w:type="dxa"/>
          </w:tcPr>
          <w:p w14:paraId="102CAA54" w14:textId="38103C2B" w:rsidR="00F965E6" w:rsidRPr="001F3B86" w:rsidRDefault="00F965E6" w:rsidP="002F1EFB">
            <w:pPr>
              <w:tabs>
                <w:tab w:val="decimal" w:pos="882"/>
              </w:tabs>
              <w:overflowPunct w:val="0"/>
              <w:spacing w:line="320" w:lineRule="exact"/>
              <w:textAlignment w:val="baseline"/>
              <w:outlineLvl w:val="0"/>
              <w:rPr>
                <w:rFonts w:ascii="Arial" w:hAnsi="Arial" w:cs="Arial"/>
                <w:sz w:val="16"/>
                <w:szCs w:val="16"/>
              </w:rPr>
            </w:pPr>
          </w:p>
        </w:tc>
        <w:tc>
          <w:tcPr>
            <w:tcW w:w="1170" w:type="dxa"/>
          </w:tcPr>
          <w:p w14:paraId="0CFB21D6" w14:textId="5A92428F" w:rsidR="00F965E6" w:rsidRPr="001F3B86" w:rsidRDefault="00F965E6" w:rsidP="002F1EFB">
            <w:pPr>
              <w:tabs>
                <w:tab w:val="decimal" w:pos="882"/>
              </w:tabs>
              <w:overflowPunct w:val="0"/>
              <w:spacing w:line="320" w:lineRule="exact"/>
              <w:textAlignment w:val="baseline"/>
              <w:outlineLvl w:val="0"/>
              <w:rPr>
                <w:rFonts w:ascii="Arial" w:hAnsi="Arial" w:cs="Arial"/>
                <w:sz w:val="16"/>
                <w:szCs w:val="16"/>
              </w:rPr>
            </w:pPr>
          </w:p>
        </w:tc>
        <w:tc>
          <w:tcPr>
            <w:tcW w:w="1170" w:type="dxa"/>
          </w:tcPr>
          <w:p w14:paraId="194DD9D3" w14:textId="535E0FD5" w:rsidR="00F965E6" w:rsidRPr="001F3B86" w:rsidRDefault="00F965E6" w:rsidP="002F1EFB">
            <w:pPr>
              <w:tabs>
                <w:tab w:val="decimal" w:pos="882"/>
              </w:tabs>
              <w:overflowPunct w:val="0"/>
              <w:spacing w:line="320" w:lineRule="exact"/>
              <w:textAlignment w:val="baseline"/>
              <w:outlineLvl w:val="0"/>
              <w:rPr>
                <w:rFonts w:ascii="Arial" w:hAnsi="Arial" w:cs="Arial"/>
                <w:sz w:val="16"/>
                <w:szCs w:val="16"/>
              </w:rPr>
            </w:pPr>
          </w:p>
        </w:tc>
      </w:tr>
      <w:tr w:rsidR="00F965E6" w:rsidRPr="001F3B86" w14:paraId="4BD8F05E" w14:textId="77777777" w:rsidTr="00454B01">
        <w:trPr>
          <w:trHeight w:val="80"/>
        </w:trPr>
        <w:tc>
          <w:tcPr>
            <w:tcW w:w="4230" w:type="dxa"/>
          </w:tcPr>
          <w:p w14:paraId="4CB1AE67" w14:textId="77777777" w:rsidR="00F965E6" w:rsidRPr="001F3B86" w:rsidRDefault="00F965E6" w:rsidP="002F1EFB">
            <w:pPr>
              <w:tabs>
                <w:tab w:val="left" w:pos="900"/>
              </w:tabs>
              <w:overflowPunct w:val="0"/>
              <w:spacing w:line="320" w:lineRule="exact"/>
              <w:ind w:right="-108"/>
              <w:textAlignment w:val="baseline"/>
              <w:outlineLvl w:val="0"/>
              <w:rPr>
                <w:rFonts w:ascii="Arial" w:hAnsi="Arial" w:cs="Arial"/>
                <w:sz w:val="16"/>
                <w:szCs w:val="16"/>
                <w:cs/>
              </w:rPr>
            </w:pPr>
            <w:r w:rsidRPr="001F3B86">
              <w:rPr>
                <w:rFonts w:ascii="Arial" w:hAnsi="Arial" w:cs="Arial"/>
                <w:sz w:val="16"/>
                <w:szCs w:val="16"/>
              </w:rPr>
              <w:t xml:space="preserve">   directors)</w:t>
            </w:r>
          </w:p>
        </w:tc>
        <w:tc>
          <w:tcPr>
            <w:tcW w:w="1170" w:type="dxa"/>
          </w:tcPr>
          <w:p w14:paraId="577C7690" w14:textId="59960D54" w:rsidR="00F965E6" w:rsidRPr="001F3B86" w:rsidRDefault="00FF7E44" w:rsidP="002F1EFB">
            <w:pPr>
              <w:tabs>
                <w:tab w:val="decimal" w:pos="882"/>
              </w:tabs>
              <w:overflowPunct w:val="0"/>
              <w:spacing w:line="320" w:lineRule="exact"/>
              <w:textAlignment w:val="baseline"/>
              <w:outlineLvl w:val="0"/>
              <w:rPr>
                <w:rFonts w:ascii="Arial" w:hAnsi="Arial" w:cs="Arial"/>
                <w:sz w:val="16"/>
                <w:szCs w:val="16"/>
                <w:cs/>
              </w:rPr>
            </w:pPr>
            <w:r w:rsidRPr="001F3B86">
              <w:rPr>
                <w:rFonts w:ascii="Arial" w:hAnsi="Arial" w:cs="Arial"/>
                <w:sz w:val="16"/>
                <w:szCs w:val="16"/>
              </w:rPr>
              <w:t>25</w:t>
            </w:r>
          </w:p>
        </w:tc>
        <w:tc>
          <w:tcPr>
            <w:tcW w:w="1170" w:type="dxa"/>
          </w:tcPr>
          <w:p w14:paraId="368F83A9" w14:textId="20E1D43C" w:rsidR="00F965E6" w:rsidRPr="001F3B86" w:rsidRDefault="00F965E6" w:rsidP="002F1EFB">
            <w:pPr>
              <w:tabs>
                <w:tab w:val="decimal" w:pos="882"/>
              </w:tabs>
              <w:overflowPunct w:val="0"/>
              <w:spacing w:line="320" w:lineRule="exact"/>
              <w:textAlignment w:val="baseline"/>
              <w:outlineLvl w:val="0"/>
              <w:rPr>
                <w:rFonts w:ascii="Arial" w:hAnsi="Arial" w:cs="Arial"/>
                <w:sz w:val="16"/>
                <w:szCs w:val="16"/>
              </w:rPr>
            </w:pPr>
            <w:r w:rsidRPr="001F3B86">
              <w:rPr>
                <w:rFonts w:ascii="Arial" w:hAnsi="Arial" w:cs="Arial"/>
                <w:sz w:val="16"/>
                <w:szCs w:val="16"/>
              </w:rPr>
              <w:t>65</w:t>
            </w:r>
          </w:p>
        </w:tc>
        <w:tc>
          <w:tcPr>
            <w:tcW w:w="1170" w:type="dxa"/>
          </w:tcPr>
          <w:p w14:paraId="5CDD67A6" w14:textId="1C74C209" w:rsidR="00F965E6" w:rsidRPr="001F3B86" w:rsidRDefault="00FF7E44" w:rsidP="002F1EFB">
            <w:pPr>
              <w:tabs>
                <w:tab w:val="decimal" w:pos="882"/>
              </w:tabs>
              <w:overflowPunct w:val="0"/>
              <w:spacing w:line="320" w:lineRule="exact"/>
              <w:textAlignment w:val="baseline"/>
              <w:outlineLvl w:val="0"/>
              <w:rPr>
                <w:rFonts w:ascii="Arial" w:hAnsi="Arial" w:cs="Arial"/>
                <w:sz w:val="16"/>
                <w:szCs w:val="16"/>
              </w:rPr>
            </w:pPr>
            <w:r w:rsidRPr="001F3B86">
              <w:rPr>
                <w:rFonts w:ascii="Arial" w:hAnsi="Arial" w:cs="Arial"/>
                <w:sz w:val="16"/>
                <w:szCs w:val="16"/>
              </w:rPr>
              <w:t>25</w:t>
            </w:r>
          </w:p>
        </w:tc>
        <w:tc>
          <w:tcPr>
            <w:tcW w:w="1170" w:type="dxa"/>
          </w:tcPr>
          <w:p w14:paraId="34DE3661" w14:textId="643F8B80" w:rsidR="00F965E6" w:rsidRPr="001F3B86" w:rsidRDefault="00F965E6" w:rsidP="002F1EFB">
            <w:pPr>
              <w:tabs>
                <w:tab w:val="decimal" w:pos="882"/>
              </w:tabs>
              <w:overflowPunct w:val="0"/>
              <w:spacing w:line="320" w:lineRule="exact"/>
              <w:textAlignment w:val="baseline"/>
              <w:outlineLvl w:val="0"/>
              <w:rPr>
                <w:rFonts w:ascii="Arial" w:hAnsi="Arial" w:cs="Arial"/>
                <w:sz w:val="16"/>
                <w:szCs w:val="16"/>
              </w:rPr>
            </w:pPr>
            <w:r w:rsidRPr="001F3B86">
              <w:rPr>
                <w:rFonts w:ascii="Arial" w:hAnsi="Arial" w:cs="Arial"/>
                <w:sz w:val="16"/>
                <w:szCs w:val="16"/>
                <w:cs/>
              </w:rPr>
              <w:t>65</w:t>
            </w:r>
          </w:p>
        </w:tc>
      </w:tr>
      <w:tr w:rsidR="00F965E6" w:rsidRPr="001F3B86" w14:paraId="30905C63" w14:textId="77777777" w:rsidTr="00454B01">
        <w:tc>
          <w:tcPr>
            <w:tcW w:w="4230" w:type="dxa"/>
          </w:tcPr>
          <w:p w14:paraId="5C8A2AC7" w14:textId="77777777" w:rsidR="00F965E6" w:rsidRPr="001F3B86" w:rsidRDefault="00F965E6" w:rsidP="002F1EFB">
            <w:pPr>
              <w:tabs>
                <w:tab w:val="left" w:pos="900"/>
              </w:tabs>
              <w:overflowPunct w:val="0"/>
              <w:spacing w:line="320" w:lineRule="exact"/>
              <w:ind w:right="-108"/>
              <w:textAlignment w:val="baseline"/>
              <w:outlineLvl w:val="0"/>
              <w:rPr>
                <w:rFonts w:ascii="Arial" w:hAnsi="Arial" w:cs="Arial"/>
                <w:sz w:val="16"/>
                <w:szCs w:val="16"/>
                <w:cs/>
              </w:rPr>
            </w:pPr>
            <w:r w:rsidRPr="001F3B86">
              <w:rPr>
                <w:rFonts w:ascii="Arial" w:hAnsi="Arial" w:cs="Arial"/>
                <w:sz w:val="16"/>
                <w:szCs w:val="16"/>
              </w:rPr>
              <w:t>Related person (related to shareholder)</w:t>
            </w:r>
          </w:p>
        </w:tc>
        <w:tc>
          <w:tcPr>
            <w:tcW w:w="1170" w:type="dxa"/>
          </w:tcPr>
          <w:p w14:paraId="3B97EBF6" w14:textId="6C8A47C6" w:rsidR="00F965E6" w:rsidRPr="001F3B86" w:rsidRDefault="00FF7E44" w:rsidP="002F1EFB">
            <w:pPr>
              <w:pBdr>
                <w:bottom w:val="single" w:sz="4" w:space="1" w:color="auto"/>
              </w:pBdr>
              <w:tabs>
                <w:tab w:val="decimal" w:pos="882"/>
              </w:tabs>
              <w:overflowPunct w:val="0"/>
              <w:spacing w:line="320" w:lineRule="exact"/>
              <w:textAlignment w:val="baseline"/>
              <w:outlineLvl w:val="0"/>
              <w:rPr>
                <w:rFonts w:ascii="Arial" w:hAnsi="Arial" w:cs="Arial"/>
                <w:sz w:val="16"/>
                <w:szCs w:val="16"/>
                <w:cs/>
              </w:rPr>
            </w:pPr>
            <w:r w:rsidRPr="001F3B86">
              <w:rPr>
                <w:rFonts w:ascii="Arial" w:hAnsi="Arial" w:cs="Arial"/>
                <w:sz w:val="16"/>
                <w:szCs w:val="16"/>
              </w:rPr>
              <w:t>-</w:t>
            </w:r>
          </w:p>
        </w:tc>
        <w:tc>
          <w:tcPr>
            <w:tcW w:w="1170" w:type="dxa"/>
          </w:tcPr>
          <w:p w14:paraId="2B6E534E" w14:textId="0ED11F5B" w:rsidR="00F965E6" w:rsidRPr="001F3B86" w:rsidRDefault="00F965E6" w:rsidP="002F1EFB">
            <w:pPr>
              <w:pBdr>
                <w:bottom w:val="single" w:sz="4" w:space="1" w:color="auto"/>
              </w:pBdr>
              <w:tabs>
                <w:tab w:val="decimal" w:pos="882"/>
              </w:tabs>
              <w:overflowPunct w:val="0"/>
              <w:spacing w:line="320" w:lineRule="exact"/>
              <w:textAlignment w:val="baseline"/>
              <w:outlineLvl w:val="0"/>
              <w:rPr>
                <w:rFonts w:ascii="Arial" w:hAnsi="Arial" w:cs="Arial"/>
                <w:sz w:val="16"/>
                <w:szCs w:val="16"/>
              </w:rPr>
            </w:pPr>
            <w:r w:rsidRPr="001F3B86">
              <w:rPr>
                <w:rFonts w:ascii="Arial" w:hAnsi="Arial" w:cs="Arial"/>
                <w:sz w:val="16"/>
                <w:szCs w:val="16"/>
              </w:rPr>
              <w:t>24</w:t>
            </w:r>
          </w:p>
        </w:tc>
        <w:tc>
          <w:tcPr>
            <w:tcW w:w="1170" w:type="dxa"/>
          </w:tcPr>
          <w:p w14:paraId="4E4403C6" w14:textId="4644A744" w:rsidR="00F965E6" w:rsidRPr="001F3B86" w:rsidRDefault="00FF7E44" w:rsidP="002F1EFB">
            <w:pPr>
              <w:pBdr>
                <w:bottom w:val="single" w:sz="4" w:space="1" w:color="auto"/>
              </w:pBdr>
              <w:tabs>
                <w:tab w:val="decimal" w:pos="882"/>
              </w:tabs>
              <w:overflowPunct w:val="0"/>
              <w:spacing w:line="320" w:lineRule="exact"/>
              <w:textAlignment w:val="baseline"/>
              <w:outlineLvl w:val="0"/>
              <w:rPr>
                <w:rFonts w:ascii="Arial" w:hAnsi="Arial" w:cs="Arial"/>
                <w:sz w:val="16"/>
                <w:szCs w:val="16"/>
              </w:rPr>
            </w:pPr>
            <w:r w:rsidRPr="001F3B86">
              <w:rPr>
                <w:rFonts w:ascii="Arial" w:hAnsi="Arial" w:cs="Arial"/>
                <w:sz w:val="16"/>
                <w:szCs w:val="16"/>
              </w:rPr>
              <w:t>-</w:t>
            </w:r>
          </w:p>
        </w:tc>
        <w:tc>
          <w:tcPr>
            <w:tcW w:w="1170" w:type="dxa"/>
          </w:tcPr>
          <w:p w14:paraId="2251A0BE" w14:textId="01910535" w:rsidR="00F965E6" w:rsidRPr="001F3B86" w:rsidRDefault="00F965E6" w:rsidP="002F1EFB">
            <w:pPr>
              <w:pBdr>
                <w:bottom w:val="single" w:sz="4" w:space="1" w:color="auto"/>
              </w:pBdr>
              <w:tabs>
                <w:tab w:val="decimal" w:pos="882"/>
              </w:tabs>
              <w:overflowPunct w:val="0"/>
              <w:spacing w:line="320" w:lineRule="exact"/>
              <w:textAlignment w:val="baseline"/>
              <w:outlineLvl w:val="0"/>
              <w:rPr>
                <w:rFonts w:ascii="Arial" w:hAnsi="Arial" w:cs="Arial"/>
                <w:sz w:val="16"/>
                <w:szCs w:val="16"/>
              </w:rPr>
            </w:pPr>
            <w:r w:rsidRPr="001F3B86">
              <w:rPr>
                <w:rFonts w:ascii="Arial" w:hAnsi="Arial" w:cs="Arial"/>
                <w:sz w:val="16"/>
                <w:szCs w:val="16"/>
                <w:cs/>
              </w:rPr>
              <w:t>24</w:t>
            </w:r>
          </w:p>
        </w:tc>
      </w:tr>
      <w:tr w:rsidR="00F965E6" w:rsidRPr="001F3B86" w14:paraId="3ED02FAC" w14:textId="77777777" w:rsidTr="00454B01">
        <w:tc>
          <w:tcPr>
            <w:tcW w:w="4230" w:type="dxa"/>
          </w:tcPr>
          <w:p w14:paraId="2D3500C2" w14:textId="77777777" w:rsidR="00F965E6" w:rsidRPr="001F3B86" w:rsidRDefault="00F965E6" w:rsidP="002F1EFB">
            <w:pPr>
              <w:tabs>
                <w:tab w:val="left" w:pos="900"/>
              </w:tabs>
              <w:overflowPunct w:val="0"/>
              <w:spacing w:line="320" w:lineRule="exact"/>
              <w:ind w:right="-108"/>
              <w:textAlignment w:val="baseline"/>
              <w:outlineLvl w:val="0"/>
              <w:rPr>
                <w:rFonts w:ascii="Arial" w:hAnsi="Arial" w:cs="Arial"/>
                <w:sz w:val="16"/>
                <w:szCs w:val="16"/>
              </w:rPr>
            </w:pPr>
          </w:p>
        </w:tc>
        <w:tc>
          <w:tcPr>
            <w:tcW w:w="1170" w:type="dxa"/>
          </w:tcPr>
          <w:p w14:paraId="656ACE31" w14:textId="0FF0653A" w:rsidR="00F965E6" w:rsidRPr="001F3B86" w:rsidRDefault="00FF7E44" w:rsidP="002F1EFB">
            <w:pPr>
              <w:pBdr>
                <w:bottom w:val="double" w:sz="4" w:space="1" w:color="auto"/>
              </w:pBdr>
              <w:tabs>
                <w:tab w:val="decimal" w:pos="882"/>
              </w:tabs>
              <w:overflowPunct w:val="0"/>
              <w:spacing w:line="320" w:lineRule="exact"/>
              <w:textAlignment w:val="baseline"/>
              <w:outlineLvl w:val="0"/>
              <w:rPr>
                <w:rFonts w:ascii="Arial" w:hAnsi="Arial" w:cs="Arial"/>
                <w:sz w:val="16"/>
                <w:szCs w:val="16"/>
                <w:cs/>
              </w:rPr>
            </w:pPr>
            <w:r w:rsidRPr="001F3B86">
              <w:rPr>
                <w:rFonts w:ascii="Arial" w:hAnsi="Arial" w:cs="Arial"/>
                <w:sz w:val="16"/>
                <w:szCs w:val="16"/>
              </w:rPr>
              <w:t>25</w:t>
            </w:r>
          </w:p>
        </w:tc>
        <w:tc>
          <w:tcPr>
            <w:tcW w:w="1170" w:type="dxa"/>
          </w:tcPr>
          <w:p w14:paraId="0ED91A1F" w14:textId="07F31F98" w:rsidR="00F965E6" w:rsidRPr="001F3B86" w:rsidRDefault="00F965E6" w:rsidP="002F1EFB">
            <w:pPr>
              <w:pBdr>
                <w:bottom w:val="double" w:sz="4" w:space="1" w:color="auto"/>
              </w:pBdr>
              <w:tabs>
                <w:tab w:val="decimal" w:pos="882"/>
              </w:tabs>
              <w:overflowPunct w:val="0"/>
              <w:spacing w:line="320" w:lineRule="exact"/>
              <w:textAlignment w:val="baseline"/>
              <w:outlineLvl w:val="0"/>
              <w:rPr>
                <w:rFonts w:ascii="Arial" w:hAnsi="Arial" w:cs="Arial"/>
                <w:sz w:val="16"/>
                <w:szCs w:val="16"/>
                <w:cs/>
              </w:rPr>
            </w:pPr>
            <w:r w:rsidRPr="001F3B86">
              <w:rPr>
                <w:rFonts w:ascii="Arial" w:hAnsi="Arial" w:cs="Arial"/>
                <w:sz w:val="16"/>
                <w:szCs w:val="16"/>
              </w:rPr>
              <w:t>89</w:t>
            </w:r>
          </w:p>
        </w:tc>
        <w:tc>
          <w:tcPr>
            <w:tcW w:w="1170" w:type="dxa"/>
          </w:tcPr>
          <w:p w14:paraId="4D752516" w14:textId="0FD46FCF" w:rsidR="00F965E6" w:rsidRPr="001F3B86" w:rsidRDefault="00FF7E44" w:rsidP="001F3B86">
            <w:pPr>
              <w:pBdr>
                <w:bottom w:val="double" w:sz="4" w:space="1" w:color="auto"/>
              </w:pBdr>
              <w:tabs>
                <w:tab w:val="decimal" w:pos="882"/>
              </w:tabs>
              <w:overflowPunct w:val="0"/>
              <w:spacing w:line="320" w:lineRule="exact"/>
              <w:textAlignment w:val="baseline"/>
              <w:outlineLvl w:val="0"/>
              <w:rPr>
                <w:rFonts w:ascii="Arial" w:hAnsi="Arial" w:cs="Arial"/>
                <w:sz w:val="16"/>
                <w:szCs w:val="16"/>
                <w:cs/>
              </w:rPr>
            </w:pPr>
            <w:r w:rsidRPr="001F3B86">
              <w:rPr>
                <w:rFonts w:ascii="Arial" w:hAnsi="Arial" w:cs="Arial"/>
                <w:sz w:val="16"/>
                <w:szCs w:val="16"/>
              </w:rPr>
              <w:t>8</w:t>
            </w:r>
            <w:r w:rsidR="001F3B86" w:rsidRPr="001F3B86">
              <w:rPr>
                <w:rFonts w:ascii="Arial" w:hAnsi="Arial" w:cs="Arial"/>
                <w:sz w:val="16"/>
                <w:szCs w:val="16"/>
              </w:rPr>
              <w:t>1</w:t>
            </w:r>
          </w:p>
        </w:tc>
        <w:tc>
          <w:tcPr>
            <w:tcW w:w="1170" w:type="dxa"/>
          </w:tcPr>
          <w:p w14:paraId="221C9D6D" w14:textId="186FF174" w:rsidR="00F965E6" w:rsidRPr="001F3B86" w:rsidRDefault="00F965E6" w:rsidP="002F1EFB">
            <w:pPr>
              <w:pBdr>
                <w:bottom w:val="double" w:sz="4" w:space="1" w:color="auto"/>
              </w:pBdr>
              <w:tabs>
                <w:tab w:val="decimal" w:pos="882"/>
              </w:tabs>
              <w:overflowPunct w:val="0"/>
              <w:spacing w:line="320" w:lineRule="exact"/>
              <w:textAlignment w:val="baseline"/>
              <w:outlineLvl w:val="0"/>
              <w:rPr>
                <w:rFonts w:ascii="Arial" w:hAnsi="Arial" w:cs="Arial"/>
                <w:sz w:val="16"/>
                <w:szCs w:val="16"/>
                <w:cs/>
              </w:rPr>
            </w:pPr>
            <w:r w:rsidRPr="001F3B86">
              <w:rPr>
                <w:rFonts w:ascii="Arial" w:hAnsi="Arial" w:cs="Arial"/>
                <w:sz w:val="16"/>
                <w:szCs w:val="16"/>
                <w:cs/>
              </w:rPr>
              <w:t>392</w:t>
            </w:r>
          </w:p>
        </w:tc>
      </w:tr>
      <w:tr w:rsidR="00F965E6" w:rsidRPr="001F3B86" w14:paraId="22F5E0CA" w14:textId="77777777" w:rsidTr="00454B01">
        <w:tc>
          <w:tcPr>
            <w:tcW w:w="4230" w:type="dxa"/>
          </w:tcPr>
          <w:p w14:paraId="53C1A17D" w14:textId="660FE802" w:rsidR="00F965E6" w:rsidRPr="001F3B86" w:rsidRDefault="00F965E6" w:rsidP="0035682E">
            <w:pPr>
              <w:overflowPunct w:val="0"/>
              <w:spacing w:line="320" w:lineRule="exact"/>
              <w:ind w:right="-108"/>
              <w:textAlignment w:val="baseline"/>
              <w:outlineLvl w:val="0"/>
              <w:rPr>
                <w:rFonts w:ascii="Arial" w:hAnsi="Arial" w:cs="Arial"/>
                <w:b/>
                <w:bCs/>
                <w:sz w:val="16"/>
                <w:szCs w:val="16"/>
                <w:u w:val="single"/>
              </w:rPr>
            </w:pPr>
            <w:r w:rsidRPr="001F3B86">
              <w:rPr>
                <w:rFonts w:ascii="Arial" w:hAnsi="Arial" w:cs="Arial"/>
                <w:b/>
                <w:bCs/>
                <w:sz w:val="16"/>
                <w:szCs w:val="16"/>
                <w:u w:val="single"/>
              </w:rPr>
              <w:t>Trade and other payables - related parties</w:t>
            </w:r>
            <w:r w:rsidRPr="001F3B86">
              <w:rPr>
                <w:rFonts w:ascii="Arial" w:hAnsi="Arial" w:cs="Arial"/>
                <w:b/>
                <w:bCs/>
                <w:sz w:val="16"/>
                <w:szCs w:val="16"/>
              </w:rPr>
              <w:t xml:space="preserve"> (Note </w:t>
            </w:r>
            <w:r w:rsidR="0035682E">
              <w:rPr>
                <w:rFonts w:ascii="Arial" w:hAnsi="Arial" w:cs="Arial"/>
                <w:b/>
                <w:bCs/>
                <w:sz w:val="16"/>
                <w:szCs w:val="16"/>
              </w:rPr>
              <w:t>9</w:t>
            </w:r>
            <w:r w:rsidRPr="001F3B86">
              <w:rPr>
                <w:rFonts w:ascii="Arial" w:hAnsi="Arial" w:cs="Arial"/>
                <w:b/>
                <w:bCs/>
                <w:sz w:val="16"/>
                <w:szCs w:val="16"/>
              </w:rPr>
              <w:t>)</w:t>
            </w:r>
          </w:p>
        </w:tc>
        <w:tc>
          <w:tcPr>
            <w:tcW w:w="1170" w:type="dxa"/>
          </w:tcPr>
          <w:p w14:paraId="465D279B" w14:textId="6137FACA" w:rsidR="00F965E6" w:rsidRPr="001F3B86" w:rsidRDefault="00F965E6" w:rsidP="002F1EFB">
            <w:pPr>
              <w:tabs>
                <w:tab w:val="decimal" w:pos="882"/>
              </w:tabs>
              <w:overflowPunct w:val="0"/>
              <w:spacing w:line="320" w:lineRule="exact"/>
              <w:textAlignment w:val="baseline"/>
              <w:outlineLvl w:val="0"/>
              <w:rPr>
                <w:rFonts w:ascii="Arial" w:hAnsi="Arial" w:cs="Arial"/>
                <w:sz w:val="16"/>
                <w:szCs w:val="16"/>
                <w:cs/>
              </w:rPr>
            </w:pPr>
          </w:p>
        </w:tc>
        <w:tc>
          <w:tcPr>
            <w:tcW w:w="1170" w:type="dxa"/>
          </w:tcPr>
          <w:p w14:paraId="5B165BDB" w14:textId="52033C95" w:rsidR="00F965E6" w:rsidRPr="001F3B86" w:rsidRDefault="00F965E6" w:rsidP="002F1EFB">
            <w:pPr>
              <w:tabs>
                <w:tab w:val="decimal" w:pos="882"/>
              </w:tabs>
              <w:overflowPunct w:val="0"/>
              <w:spacing w:line="320" w:lineRule="exact"/>
              <w:textAlignment w:val="baseline"/>
              <w:outlineLvl w:val="0"/>
              <w:rPr>
                <w:rFonts w:ascii="Arial" w:hAnsi="Arial" w:cs="Arial"/>
                <w:sz w:val="16"/>
                <w:szCs w:val="16"/>
                <w:cs/>
              </w:rPr>
            </w:pPr>
          </w:p>
        </w:tc>
        <w:tc>
          <w:tcPr>
            <w:tcW w:w="1170" w:type="dxa"/>
          </w:tcPr>
          <w:p w14:paraId="7EC52E0F" w14:textId="2BB175DC" w:rsidR="00F965E6" w:rsidRPr="001F3B86" w:rsidRDefault="00F965E6" w:rsidP="002F1EFB">
            <w:pPr>
              <w:tabs>
                <w:tab w:val="decimal" w:pos="882"/>
              </w:tabs>
              <w:overflowPunct w:val="0"/>
              <w:spacing w:line="320" w:lineRule="exact"/>
              <w:textAlignment w:val="baseline"/>
              <w:outlineLvl w:val="0"/>
              <w:rPr>
                <w:rFonts w:ascii="Arial" w:hAnsi="Arial" w:cs="Arial"/>
                <w:sz w:val="16"/>
                <w:szCs w:val="16"/>
                <w:cs/>
              </w:rPr>
            </w:pPr>
          </w:p>
        </w:tc>
        <w:tc>
          <w:tcPr>
            <w:tcW w:w="1170" w:type="dxa"/>
          </w:tcPr>
          <w:p w14:paraId="6D8503F6" w14:textId="17FBA339" w:rsidR="00F965E6" w:rsidRPr="001F3B86" w:rsidRDefault="00F965E6" w:rsidP="002F1EFB">
            <w:pPr>
              <w:tabs>
                <w:tab w:val="decimal" w:pos="882"/>
              </w:tabs>
              <w:overflowPunct w:val="0"/>
              <w:spacing w:line="320" w:lineRule="exact"/>
              <w:textAlignment w:val="baseline"/>
              <w:outlineLvl w:val="0"/>
              <w:rPr>
                <w:rFonts w:ascii="Arial" w:hAnsi="Arial" w:cs="Arial"/>
                <w:sz w:val="16"/>
                <w:szCs w:val="16"/>
                <w:cs/>
              </w:rPr>
            </w:pPr>
          </w:p>
        </w:tc>
      </w:tr>
      <w:tr w:rsidR="00F965E6" w:rsidRPr="001F3B86" w14:paraId="7B006EFD" w14:textId="77777777" w:rsidTr="00454B01">
        <w:tc>
          <w:tcPr>
            <w:tcW w:w="4230" w:type="dxa"/>
          </w:tcPr>
          <w:p w14:paraId="109EE508" w14:textId="79FE9498" w:rsidR="00F965E6" w:rsidRPr="001F3B86" w:rsidRDefault="00F965E6" w:rsidP="002F1EFB">
            <w:pPr>
              <w:overflowPunct w:val="0"/>
              <w:spacing w:line="320" w:lineRule="exact"/>
              <w:ind w:right="-108"/>
              <w:textAlignment w:val="baseline"/>
              <w:outlineLvl w:val="0"/>
              <w:rPr>
                <w:rFonts w:ascii="Arial" w:hAnsi="Arial" w:cs="Arial"/>
                <w:b/>
                <w:bCs/>
                <w:sz w:val="16"/>
                <w:szCs w:val="16"/>
                <w:u w:val="single"/>
              </w:rPr>
            </w:pPr>
            <w:r w:rsidRPr="001F3B86">
              <w:rPr>
                <w:rFonts w:ascii="Arial" w:hAnsi="Arial" w:cs="Arial"/>
                <w:sz w:val="16"/>
                <w:szCs w:val="16"/>
              </w:rPr>
              <w:t>Subsidiary</w:t>
            </w:r>
          </w:p>
        </w:tc>
        <w:tc>
          <w:tcPr>
            <w:tcW w:w="1170" w:type="dxa"/>
          </w:tcPr>
          <w:p w14:paraId="3AC52817" w14:textId="146823EF" w:rsidR="00F965E6" w:rsidRPr="001F3B86" w:rsidRDefault="00FF7E44" w:rsidP="002F1EFB">
            <w:pPr>
              <w:tabs>
                <w:tab w:val="decimal" w:pos="882"/>
              </w:tabs>
              <w:overflowPunct w:val="0"/>
              <w:spacing w:line="320" w:lineRule="exact"/>
              <w:textAlignment w:val="baseline"/>
              <w:outlineLvl w:val="0"/>
              <w:rPr>
                <w:rFonts w:ascii="Arial" w:hAnsi="Arial" w:cs="Arial"/>
                <w:sz w:val="16"/>
                <w:szCs w:val="16"/>
                <w:cs/>
              </w:rPr>
            </w:pPr>
            <w:r w:rsidRPr="001F3B86">
              <w:rPr>
                <w:rFonts w:ascii="Arial" w:hAnsi="Arial" w:cs="Arial"/>
                <w:sz w:val="16"/>
                <w:szCs w:val="16"/>
              </w:rPr>
              <w:t>-</w:t>
            </w:r>
          </w:p>
        </w:tc>
        <w:tc>
          <w:tcPr>
            <w:tcW w:w="1170" w:type="dxa"/>
          </w:tcPr>
          <w:p w14:paraId="389FDF6F" w14:textId="1375414E" w:rsidR="00F965E6" w:rsidRPr="001F3B86" w:rsidRDefault="00F965E6" w:rsidP="002F1EFB">
            <w:pPr>
              <w:tabs>
                <w:tab w:val="decimal" w:pos="882"/>
              </w:tabs>
              <w:overflowPunct w:val="0"/>
              <w:spacing w:line="320" w:lineRule="exact"/>
              <w:textAlignment w:val="baseline"/>
              <w:outlineLvl w:val="0"/>
              <w:rPr>
                <w:rFonts w:ascii="Arial" w:hAnsi="Arial" w:cs="Arial"/>
                <w:sz w:val="16"/>
                <w:szCs w:val="16"/>
                <w:cs/>
              </w:rPr>
            </w:pPr>
            <w:r w:rsidRPr="001F3B86">
              <w:rPr>
                <w:rFonts w:ascii="Arial" w:hAnsi="Arial" w:cs="Arial"/>
                <w:sz w:val="16"/>
                <w:szCs w:val="16"/>
              </w:rPr>
              <w:t>-</w:t>
            </w:r>
          </w:p>
        </w:tc>
        <w:tc>
          <w:tcPr>
            <w:tcW w:w="1170" w:type="dxa"/>
          </w:tcPr>
          <w:p w14:paraId="684B806F" w14:textId="3A1DA0B7" w:rsidR="00F965E6" w:rsidRPr="001F3B86" w:rsidRDefault="00FF7E44" w:rsidP="002F1EFB">
            <w:pPr>
              <w:tabs>
                <w:tab w:val="decimal" w:pos="882"/>
              </w:tabs>
              <w:overflowPunct w:val="0"/>
              <w:spacing w:line="320" w:lineRule="exact"/>
              <w:textAlignment w:val="baseline"/>
              <w:outlineLvl w:val="0"/>
              <w:rPr>
                <w:rFonts w:ascii="Arial" w:hAnsi="Arial" w:cs="Arial"/>
                <w:sz w:val="16"/>
                <w:szCs w:val="16"/>
                <w:cs/>
              </w:rPr>
            </w:pPr>
            <w:r w:rsidRPr="001F3B86">
              <w:rPr>
                <w:rFonts w:ascii="Arial" w:hAnsi="Arial" w:cs="Arial"/>
                <w:sz w:val="16"/>
                <w:szCs w:val="16"/>
              </w:rPr>
              <w:t>72</w:t>
            </w:r>
          </w:p>
        </w:tc>
        <w:tc>
          <w:tcPr>
            <w:tcW w:w="1170" w:type="dxa"/>
          </w:tcPr>
          <w:p w14:paraId="338B1DBB" w14:textId="6B662F09" w:rsidR="00F965E6" w:rsidRPr="001F3B86" w:rsidRDefault="00F965E6" w:rsidP="002F1EFB">
            <w:pPr>
              <w:tabs>
                <w:tab w:val="decimal" w:pos="882"/>
              </w:tabs>
              <w:overflowPunct w:val="0"/>
              <w:spacing w:line="320" w:lineRule="exact"/>
              <w:textAlignment w:val="baseline"/>
              <w:outlineLvl w:val="0"/>
              <w:rPr>
                <w:rFonts w:ascii="Arial" w:hAnsi="Arial" w:cs="Arial"/>
                <w:sz w:val="16"/>
                <w:szCs w:val="16"/>
                <w:cs/>
              </w:rPr>
            </w:pPr>
            <w:r w:rsidRPr="001F3B86">
              <w:rPr>
                <w:rFonts w:ascii="Arial" w:hAnsi="Arial" w:cs="Arial"/>
                <w:sz w:val="16"/>
                <w:szCs w:val="16"/>
              </w:rPr>
              <w:t>-</w:t>
            </w:r>
          </w:p>
        </w:tc>
      </w:tr>
      <w:tr w:rsidR="00F965E6" w:rsidRPr="001F3B86" w14:paraId="0515501D" w14:textId="77777777" w:rsidTr="00454B01">
        <w:tc>
          <w:tcPr>
            <w:tcW w:w="4230" w:type="dxa"/>
          </w:tcPr>
          <w:p w14:paraId="4DBD78ED" w14:textId="77777777" w:rsidR="00F965E6" w:rsidRPr="001F3B86" w:rsidRDefault="00F965E6" w:rsidP="002F1EFB">
            <w:pPr>
              <w:tabs>
                <w:tab w:val="left" w:pos="900"/>
              </w:tabs>
              <w:overflowPunct w:val="0"/>
              <w:spacing w:line="320" w:lineRule="exact"/>
              <w:ind w:right="-108"/>
              <w:textAlignment w:val="baseline"/>
              <w:outlineLvl w:val="0"/>
              <w:rPr>
                <w:rFonts w:ascii="Arial" w:hAnsi="Arial" w:cs="Arial"/>
                <w:sz w:val="16"/>
                <w:szCs w:val="16"/>
              </w:rPr>
            </w:pPr>
            <w:r w:rsidRPr="001F3B86">
              <w:rPr>
                <w:rFonts w:ascii="Arial" w:hAnsi="Arial" w:cs="Arial"/>
                <w:sz w:val="16"/>
                <w:szCs w:val="16"/>
              </w:rPr>
              <w:t>Related company (related by common shareholders and</w:t>
            </w:r>
          </w:p>
        </w:tc>
        <w:tc>
          <w:tcPr>
            <w:tcW w:w="1170" w:type="dxa"/>
          </w:tcPr>
          <w:p w14:paraId="78D50A3D" w14:textId="15C1090A" w:rsidR="00F965E6" w:rsidRPr="001F3B86" w:rsidRDefault="00F965E6" w:rsidP="002F1EFB">
            <w:pPr>
              <w:tabs>
                <w:tab w:val="decimal" w:pos="882"/>
              </w:tabs>
              <w:overflowPunct w:val="0"/>
              <w:spacing w:line="320" w:lineRule="exact"/>
              <w:textAlignment w:val="baseline"/>
              <w:outlineLvl w:val="0"/>
              <w:rPr>
                <w:rFonts w:ascii="Arial" w:hAnsi="Arial" w:cs="Arial"/>
                <w:sz w:val="16"/>
                <w:szCs w:val="16"/>
                <w:cs/>
              </w:rPr>
            </w:pPr>
          </w:p>
        </w:tc>
        <w:tc>
          <w:tcPr>
            <w:tcW w:w="1170" w:type="dxa"/>
          </w:tcPr>
          <w:p w14:paraId="2E7839B8" w14:textId="5CF09CED" w:rsidR="00F965E6" w:rsidRPr="001F3B86" w:rsidRDefault="00F965E6" w:rsidP="002F1EFB">
            <w:pPr>
              <w:tabs>
                <w:tab w:val="decimal" w:pos="882"/>
              </w:tabs>
              <w:overflowPunct w:val="0"/>
              <w:spacing w:line="320" w:lineRule="exact"/>
              <w:textAlignment w:val="baseline"/>
              <w:outlineLvl w:val="0"/>
              <w:rPr>
                <w:rFonts w:ascii="Arial" w:hAnsi="Arial" w:cs="Arial"/>
                <w:sz w:val="16"/>
                <w:szCs w:val="16"/>
                <w:cs/>
              </w:rPr>
            </w:pPr>
          </w:p>
        </w:tc>
        <w:tc>
          <w:tcPr>
            <w:tcW w:w="1170" w:type="dxa"/>
          </w:tcPr>
          <w:p w14:paraId="1FF6C6D0" w14:textId="76740BAB" w:rsidR="00F965E6" w:rsidRPr="001F3B86" w:rsidRDefault="00F965E6" w:rsidP="002F1EFB">
            <w:pPr>
              <w:tabs>
                <w:tab w:val="decimal" w:pos="882"/>
              </w:tabs>
              <w:overflowPunct w:val="0"/>
              <w:spacing w:line="320" w:lineRule="exact"/>
              <w:textAlignment w:val="baseline"/>
              <w:outlineLvl w:val="0"/>
              <w:rPr>
                <w:rFonts w:ascii="Arial" w:hAnsi="Arial" w:cs="Arial"/>
                <w:sz w:val="16"/>
                <w:szCs w:val="16"/>
                <w:cs/>
              </w:rPr>
            </w:pPr>
          </w:p>
        </w:tc>
        <w:tc>
          <w:tcPr>
            <w:tcW w:w="1170" w:type="dxa"/>
          </w:tcPr>
          <w:p w14:paraId="5935EEC1" w14:textId="7E9A09B9" w:rsidR="00F965E6" w:rsidRPr="001F3B86" w:rsidRDefault="00F965E6" w:rsidP="002F1EFB">
            <w:pPr>
              <w:tabs>
                <w:tab w:val="decimal" w:pos="882"/>
              </w:tabs>
              <w:overflowPunct w:val="0"/>
              <w:spacing w:line="320" w:lineRule="exact"/>
              <w:textAlignment w:val="baseline"/>
              <w:outlineLvl w:val="0"/>
              <w:rPr>
                <w:rFonts w:ascii="Arial" w:hAnsi="Arial" w:cs="Arial"/>
                <w:sz w:val="16"/>
                <w:szCs w:val="16"/>
                <w:cs/>
              </w:rPr>
            </w:pPr>
          </w:p>
        </w:tc>
      </w:tr>
      <w:tr w:rsidR="00F965E6" w:rsidRPr="001F3B86" w14:paraId="7157F3BA" w14:textId="77777777" w:rsidTr="00454B01">
        <w:tc>
          <w:tcPr>
            <w:tcW w:w="4230" w:type="dxa"/>
          </w:tcPr>
          <w:p w14:paraId="1DAF0E87" w14:textId="77777777" w:rsidR="00F965E6" w:rsidRPr="001F3B86" w:rsidRDefault="00F965E6" w:rsidP="002F1EFB">
            <w:pPr>
              <w:tabs>
                <w:tab w:val="left" w:pos="900"/>
              </w:tabs>
              <w:overflowPunct w:val="0"/>
              <w:spacing w:line="320" w:lineRule="exact"/>
              <w:ind w:right="-108"/>
              <w:textAlignment w:val="baseline"/>
              <w:outlineLvl w:val="0"/>
              <w:rPr>
                <w:rFonts w:ascii="Arial" w:hAnsi="Arial" w:cs="Arial"/>
                <w:sz w:val="16"/>
                <w:szCs w:val="16"/>
                <w:cs/>
              </w:rPr>
            </w:pPr>
            <w:r w:rsidRPr="001F3B86">
              <w:rPr>
                <w:rFonts w:ascii="Arial" w:hAnsi="Arial" w:cs="Arial"/>
                <w:sz w:val="16"/>
                <w:szCs w:val="16"/>
              </w:rPr>
              <w:t xml:space="preserve">   directors)</w:t>
            </w:r>
          </w:p>
        </w:tc>
        <w:tc>
          <w:tcPr>
            <w:tcW w:w="1170" w:type="dxa"/>
          </w:tcPr>
          <w:p w14:paraId="5FCD080A" w14:textId="0A816FC2" w:rsidR="00F965E6" w:rsidRPr="001F3B86" w:rsidRDefault="001F3B86" w:rsidP="002F1EFB">
            <w:pPr>
              <w:tabs>
                <w:tab w:val="decimal" w:pos="882"/>
              </w:tabs>
              <w:overflowPunct w:val="0"/>
              <w:spacing w:line="320" w:lineRule="exact"/>
              <w:textAlignment w:val="baseline"/>
              <w:outlineLvl w:val="0"/>
              <w:rPr>
                <w:rFonts w:ascii="Arial" w:hAnsi="Arial" w:cs="Arial"/>
                <w:sz w:val="16"/>
                <w:szCs w:val="16"/>
                <w:cs/>
              </w:rPr>
            </w:pPr>
            <w:r w:rsidRPr="001F3B86">
              <w:rPr>
                <w:rFonts w:ascii="Arial" w:hAnsi="Arial" w:cs="Arial"/>
                <w:sz w:val="16"/>
                <w:szCs w:val="16"/>
              </w:rPr>
              <w:t>936</w:t>
            </w:r>
          </w:p>
        </w:tc>
        <w:tc>
          <w:tcPr>
            <w:tcW w:w="1170" w:type="dxa"/>
          </w:tcPr>
          <w:p w14:paraId="39BA9D66" w14:textId="5CAA924C" w:rsidR="00F965E6" w:rsidRPr="001F3B86" w:rsidRDefault="00F965E6" w:rsidP="002F1EFB">
            <w:pPr>
              <w:tabs>
                <w:tab w:val="decimal" w:pos="882"/>
              </w:tabs>
              <w:overflowPunct w:val="0"/>
              <w:spacing w:line="320" w:lineRule="exact"/>
              <w:textAlignment w:val="baseline"/>
              <w:outlineLvl w:val="0"/>
              <w:rPr>
                <w:rFonts w:ascii="Arial" w:hAnsi="Arial" w:cs="Arial"/>
                <w:sz w:val="16"/>
                <w:szCs w:val="16"/>
                <w:cs/>
              </w:rPr>
            </w:pPr>
            <w:r w:rsidRPr="001F3B86">
              <w:rPr>
                <w:rFonts w:ascii="Arial" w:hAnsi="Arial" w:cs="Arial"/>
                <w:sz w:val="16"/>
                <w:szCs w:val="16"/>
              </w:rPr>
              <w:t>957</w:t>
            </w:r>
          </w:p>
        </w:tc>
        <w:tc>
          <w:tcPr>
            <w:tcW w:w="1170" w:type="dxa"/>
          </w:tcPr>
          <w:p w14:paraId="57BA4DE9" w14:textId="71E0AFDE" w:rsidR="00F965E6" w:rsidRPr="001F3B86" w:rsidRDefault="00A540BD" w:rsidP="002F1EFB">
            <w:pPr>
              <w:tabs>
                <w:tab w:val="decimal" w:pos="882"/>
              </w:tabs>
              <w:overflowPunct w:val="0"/>
              <w:spacing w:line="320" w:lineRule="exact"/>
              <w:textAlignment w:val="baseline"/>
              <w:outlineLvl w:val="0"/>
              <w:rPr>
                <w:rFonts w:ascii="Arial" w:hAnsi="Arial" w:cs="Arial"/>
                <w:sz w:val="16"/>
                <w:szCs w:val="16"/>
                <w:cs/>
              </w:rPr>
            </w:pPr>
            <w:r w:rsidRPr="001F3B86">
              <w:rPr>
                <w:rFonts w:ascii="Arial" w:hAnsi="Arial" w:cs="Arial"/>
                <w:sz w:val="16"/>
                <w:szCs w:val="16"/>
              </w:rPr>
              <w:t>936</w:t>
            </w:r>
          </w:p>
        </w:tc>
        <w:tc>
          <w:tcPr>
            <w:tcW w:w="1170" w:type="dxa"/>
          </w:tcPr>
          <w:p w14:paraId="214BBB2A" w14:textId="4236A644" w:rsidR="00F965E6" w:rsidRPr="001F3B86" w:rsidRDefault="00F965E6" w:rsidP="002F1EFB">
            <w:pPr>
              <w:tabs>
                <w:tab w:val="decimal" w:pos="882"/>
              </w:tabs>
              <w:overflowPunct w:val="0"/>
              <w:spacing w:line="320" w:lineRule="exact"/>
              <w:textAlignment w:val="baseline"/>
              <w:outlineLvl w:val="0"/>
              <w:rPr>
                <w:rFonts w:ascii="Arial" w:hAnsi="Arial" w:cs="Arial"/>
                <w:sz w:val="16"/>
                <w:szCs w:val="16"/>
                <w:cs/>
              </w:rPr>
            </w:pPr>
            <w:r w:rsidRPr="001F3B86">
              <w:rPr>
                <w:rFonts w:ascii="Arial" w:hAnsi="Arial" w:cs="Arial"/>
                <w:sz w:val="16"/>
                <w:szCs w:val="16"/>
                <w:cs/>
              </w:rPr>
              <w:t>957</w:t>
            </w:r>
          </w:p>
        </w:tc>
      </w:tr>
      <w:tr w:rsidR="00F965E6" w:rsidRPr="001F3B86" w14:paraId="56AEA4F9" w14:textId="77777777" w:rsidTr="00454B01">
        <w:tc>
          <w:tcPr>
            <w:tcW w:w="4230" w:type="dxa"/>
          </w:tcPr>
          <w:p w14:paraId="562E0C9F" w14:textId="77777777" w:rsidR="00F965E6" w:rsidRPr="001F3B86" w:rsidRDefault="00F965E6" w:rsidP="002F1EFB">
            <w:pPr>
              <w:tabs>
                <w:tab w:val="left" w:pos="900"/>
              </w:tabs>
              <w:overflowPunct w:val="0"/>
              <w:spacing w:line="320" w:lineRule="exact"/>
              <w:ind w:right="-108"/>
              <w:textAlignment w:val="baseline"/>
              <w:outlineLvl w:val="0"/>
              <w:rPr>
                <w:rFonts w:ascii="Arial" w:hAnsi="Arial" w:cs="Arial"/>
                <w:sz w:val="16"/>
                <w:szCs w:val="16"/>
                <w:cs/>
              </w:rPr>
            </w:pPr>
            <w:r w:rsidRPr="001F3B86">
              <w:rPr>
                <w:rFonts w:ascii="Arial" w:hAnsi="Arial" w:cs="Arial"/>
                <w:sz w:val="16"/>
                <w:szCs w:val="16"/>
              </w:rPr>
              <w:t>Related person (related to shareholder)</w:t>
            </w:r>
          </w:p>
        </w:tc>
        <w:tc>
          <w:tcPr>
            <w:tcW w:w="1170" w:type="dxa"/>
          </w:tcPr>
          <w:p w14:paraId="3FA718E3" w14:textId="4CF57163" w:rsidR="00F965E6" w:rsidRPr="001F3B86" w:rsidRDefault="001F3B86" w:rsidP="002F1EFB">
            <w:pPr>
              <w:pBdr>
                <w:bottom w:val="single" w:sz="4" w:space="1" w:color="auto"/>
              </w:pBdr>
              <w:tabs>
                <w:tab w:val="decimal" w:pos="882"/>
              </w:tabs>
              <w:overflowPunct w:val="0"/>
              <w:spacing w:line="320" w:lineRule="exact"/>
              <w:textAlignment w:val="baseline"/>
              <w:outlineLvl w:val="0"/>
              <w:rPr>
                <w:rFonts w:ascii="Arial" w:hAnsi="Arial" w:cs="Arial"/>
                <w:sz w:val="16"/>
                <w:szCs w:val="16"/>
                <w:cs/>
              </w:rPr>
            </w:pPr>
            <w:r w:rsidRPr="001F3B86">
              <w:rPr>
                <w:rFonts w:ascii="Arial" w:hAnsi="Arial" w:cs="Arial"/>
                <w:sz w:val="16"/>
                <w:szCs w:val="16"/>
              </w:rPr>
              <w:t>-</w:t>
            </w:r>
          </w:p>
        </w:tc>
        <w:tc>
          <w:tcPr>
            <w:tcW w:w="1170" w:type="dxa"/>
          </w:tcPr>
          <w:p w14:paraId="5EADD8AE" w14:textId="5490D59D" w:rsidR="00F965E6" w:rsidRPr="001F3B86" w:rsidRDefault="00F965E6" w:rsidP="002F1EFB">
            <w:pPr>
              <w:pBdr>
                <w:bottom w:val="single" w:sz="4" w:space="1" w:color="auto"/>
              </w:pBdr>
              <w:tabs>
                <w:tab w:val="decimal" w:pos="882"/>
              </w:tabs>
              <w:overflowPunct w:val="0"/>
              <w:spacing w:line="320" w:lineRule="exact"/>
              <w:textAlignment w:val="baseline"/>
              <w:outlineLvl w:val="0"/>
              <w:rPr>
                <w:rFonts w:ascii="Arial" w:hAnsi="Arial" w:cs="Arial"/>
                <w:sz w:val="16"/>
                <w:szCs w:val="16"/>
              </w:rPr>
            </w:pPr>
            <w:r w:rsidRPr="001F3B86">
              <w:rPr>
                <w:rFonts w:ascii="Arial" w:hAnsi="Arial" w:cs="Arial"/>
                <w:sz w:val="16"/>
                <w:szCs w:val="16"/>
              </w:rPr>
              <w:t>37</w:t>
            </w:r>
          </w:p>
        </w:tc>
        <w:tc>
          <w:tcPr>
            <w:tcW w:w="1170" w:type="dxa"/>
          </w:tcPr>
          <w:p w14:paraId="0872903D" w14:textId="20ECD29F" w:rsidR="00F965E6" w:rsidRPr="001F3B86" w:rsidRDefault="00A540BD" w:rsidP="002F1EFB">
            <w:pPr>
              <w:pBdr>
                <w:bottom w:val="single" w:sz="4" w:space="1" w:color="auto"/>
              </w:pBdr>
              <w:tabs>
                <w:tab w:val="decimal" w:pos="882"/>
              </w:tabs>
              <w:overflowPunct w:val="0"/>
              <w:spacing w:line="320" w:lineRule="exact"/>
              <w:textAlignment w:val="baseline"/>
              <w:outlineLvl w:val="0"/>
              <w:rPr>
                <w:rFonts w:ascii="Arial" w:hAnsi="Arial" w:cs="Arial"/>
                <w:sz w:val="16"/>
                <w:szCs w:val="16"/>
              </w:rPr>
            </w:pPr>
            <w:r w:rsidRPr="001F3B86">
              <w:rPr>
                <w:rFonts w:ascii="Arial" w:hAnsi="Arial" w:cs="Arial"/>
                <w:sz w:val="16"/>
                <w:szCs w:val="16"/>
              </w:rPr>
              <w:t>-</w:t>
            </w:r>
          </w:p>
        </w:tc>
        <w:tc>
          <w:tcPr>
            <w:tcW w:w="1170" w:type="dxa"/>
          </w:tcPr>
          <w:p w14:paraId="2E142A7C" w14:textId="7AA8A378" w:rsidR="00F965E6" w:rsidRPr="001F3B86" w:rsidRDefault="00F965E6" w:rsidP="002F1EFB">
            <w:pPr>
              <w:pBdr>
                <w:bottom w:val="single" w:sz="4" w:space="1" w:color="auto"/>
              </w:pBdr>
              <w:tabs>
                <w:tab w:val="decimal" w:pos="882"/>
              </w:tabs>
              <w:overflowPunct w:val="0"/>
              <w:spacing w:line="320" w:lineRule="exact"/>
              <w:textAlignment w:val="baseline"/>
              <w:outlineLvl w:val="0"/>
              <w:rPr>
                <w:rFonts w:ascii="Arial" w:hAnsi="Arial" w:cs="Arial"/>
                <w:sz w:val="16"/>
                <w:szCs w:val="16"/>
              </w:rPr>
            </w:pPr>
            <w:r w:rsidRPr="001F3B86">
              <w:rPr>
                <w:rFonts w:ascii="Arial" w:hAnsi="Arial" w:cs="Arial"/>
                <w:sz w:val="16"/>
                <w:szCs w:val="16"/>
                <w:cs/>
              </w:rPr>
              <w:t>37</w:t>
            </w:r>
          </w:p>
        </w:tc>
      </w:tr>
      <w:tr w:rsidR="00F965E6" w:rsidRPr="001F3B86" w14:paraId="4CC2DD08" w14:textId="77777777" w:rsidTr="00454B01">
        <w:tc>
          <w:tcPr>
            <w:tcW w:w="4230" w:type="dxa"/>
          </w:tcPr>
          <w:p w14:paraId="04FBBAB4" w14:textId="77777777" w:rsidR="00F965E6" w:rsidRPr="001F3B86" w:rsidRDefault="00F965E6" w:rsidP="002F1EFB">
            <w:pPr>
              <w:tabs>
                <w:tab w:val="left" w:pos="900"/>
              </w:tabs>
              <w:overflowPunct w:val="0"/>
              <w:spacing w:line="320" w:lineRule="exact"/>
              <w:ind w:right="-108"/>
              <w:textAlignment w:val="baseline"/>
              <w:outlineLvl w:val="0"/>
              <w:rPr>
                <w:rFonts w:ascii="Arial" w:hAnsi="Arial" w:cs="Arial"/>
                <w:sz w:val="16"/>
                <w:szCs w:val="16"/>
                <w:cs/>
              </w:rPr>
            </w:pPr>
          </w:p>
        </w:tc>
        <w:tc>
          <w:tcPr>
            <w:tcW w:w="1170" w:type="dxa"/>
          </w:tcPr>
          <w:p w14:paraId="4836417D" w14:textId="58AB2E57" w:rsidR="00F965E6" w:rsidRPr="001F3B86" w:rsidRDefault="00FF7E44" w:rsidP="002F1EFB">
            <w:pPr>
              <w:pBdr>
                <w:bottom w:val="double" w:sz="4" w:space="1" w:color="auto"/>
              </w:pBdr>
              <w:tabs>
                <w:tab w:val="decimal" w:pos="882"/>
              </w:tabs>
              <w:overflowPunct w:val="0"/>
              <w:spacing w:line="320" w:lineRule="exact"/>
              <w:textAlignment w:val="baseline"/>
              <w:outlineLvl w:val="0"/>
              <w:rPr>
                <w:rFonts w:ascii="Arial" w:hAnsi="Arial" w:cs="Arial"/>
                <w:sz w:val="16"/>
                <w:szCs w:val="16"/>
                <w:cs/>
              </w:rPr>
            </w:pPr>
            <w:r w:rsidRPr="001F3B86">
              <w:rPr>
                <w:rFonts w:ascii="Arial" w:hAnsi="Arial" w:cs="Arial"/>
                <w:sz w:val="16"/>
                <w:szCs w:val="16"/>
              </w:rPr>
              <w:t>936</w:t>
            </w:r>
          </w:p>
        </w:tc>
        <w:tc>
          <w:tcPr>
            <w:tcW w:w="1170" w:type="dxa"/>
          </w:tcPr>
          <w:p w14:paraId="186B3D79" w14:textId="7BA12017" w:rsidR="00F965E6" w:rsidRPr="001F3B86" w:rsidRDefault="00F965E6" w:rsidP="002F1EFB">
            <w:pPr>
              <w:pBdr>
                <w:bottom w:val="double" w:sz="4" w:space="1" w:color="auto"/>
              </w:pBdr>
              <w:tabs>
                <w:tab w:val="decimal" w:pos="882"/>
              </w:tabs>
              <w:overflowPunct w:val="0"/>
              <w:spacing w:line="320" w:lineRule="exact"/>
              <w:textAlignment w:val="baseline"/>
              <w:outlineLvl w:val="0"/>
              <w:rPr>
                <w:rFonts w:ascii="Arial" w:hAnsi="Arial" w:cs="Arial"/>
                <w:sz w:val="16"/>
                <w:szCs w:val="16"/>
                <w:cs/>
              </w:rPr>
            </w:pPr>
            <w:r w:rsidRPr="001F3B86">
              <w:rPr>
                <w:rFonts w:ascii="Arial" w:hAnsi="Arial" w:cs="Arial"/>
                <w:sz w:val="16"/>
                <w:szCs w:val="16"/>
              </w:rPr>
              <w:t>994</w:t>
            </w:r>
          </w:p>
        </w:tc>
        <w:tc>
          <w:tcPr>
            <w:tcW w:w="1170" w:type="dxa"/>
          </w:tcPr>
          <w:p w14:paraId="647B37CB" w14:textId="2982AE7F" w:rsidR="00F965E6" w:rsidRPr="001F3B86" w:rsidRDefault="00FF7E44" w:rsidP="002F1EFB">
            <w:pPr>
              <w:pBdr>
                <w:bottom w:val="double" w:sz="4" w:space="1" w:color="auto"/>
              </w:pBdr>
              <w:tabs>
                <w:tab w:val="decimal" w:pos="882"/>
              </w:tabs>
              <w:overflowPunct w:val="0"/>
              <w:spacing w:line="320" w:lineRule="exact"/>
              <w:textAlignment w:val="baseline"/>
              <w:outlineLvl w:val="0"/>
              <w:rPr>
                <w:rFonts w:ascii="Arial" w:hAnsi="Arial" w:cs="Arial"/>
                <w:sz w:val="16"/>
                <w:szCs w:val="16"/>
                <w:cs/>
              </w:rPr>
            </w:pPr>
            <w:r w:rsidRPr="001F3B86">
              <w:rPr>
                <w:rFonts w:ascii="Arial" w:hAnsi="Arial" w:cs="Arial"/>
                <w:sz w:val="16"/>
                <w:szCs w:val="16"/>
              </w:rPr>
              <w:t>1,008</w:t>
            </w:r>
          </w:p>
        </w:tc>
        <w:tc>
          <w:tcPr>
            <w:tcW w:w="1170" w:type="dxa"/>
          </w:tcPr>
          <w:p w14:paraId="6618495A" w14:textId="4657F336" w:rsidR="00F965E6" w:rsidRPr="001F3B86" w:rsidRDefault="00F965E6" w:rsidP="002F1EFB">
            <w:pPr>
              <w:pBdr>
                <w:bottom w:val="double" w:sz="4" w:space="1" w:color="auto"/>
              </w:pBdr>
              <w:tabs>
                <w:tab w:val="decimal" w:pos="882"/>
              </w:tabs>
              <w:overflowPunct w:val="0"/>
              <w:spacing w:line="320" w:lineRule="exact"/>
              <w:textAlignment w:val="baseline"/>
              <w:outlineLvl w:val="0"/>
              <w:rPr>
                <w:rFonts w:ascii="Arial" w:hAnsi="Arial" w:cs="Arial"/>
                <w:sz w:val="16"/>
                <w:szCs w:val="16"/>
                <w:cs/>
              </w:rPr>
            </w:pPr>
            <w:r w:rsidRPr="001F3B86">
              <w:rPr>
                <w:rFonts w:ascii="Arial" w:hAnsi="Arial" w:cs="Arial"/>
                <w:sz w:val="16"/>
                <w:szCs w:val="16"/>
                <w:cs/>
              </w:rPr>
              <w:t>994</w:t>
            </w:r>
          </w:p>
        </w:tc>
      </w:tr>
      <w:tr w:rsidR="00F965E6" w:rsidRPr="001F3B86" w14:paraId="4BF2CC16" w14:textId="77777777" w:rsidTr="00454B01">
        <w:tc>
          <w:tcPr>
            <w:tcW w:w="4230" w:type="dxa"/>
          </w:tcPr>
          <w:p w14:paraId="3127694D" w14:textId="49EC266F" w:rsidR="00F965E6" w:rsidRPr="001F3B86" w:rsidRDefault="00F965E6" w:rsidP="002F1EFB">
            <w:pPr>
              <w:tabs>
                <w:tab w:val="left" w:pos="900"/>
              </w:tabs>
              <w:overflowPunct w:val="0"/>
              <w:spacing w:line="320" w:lineRule="exact"/>
              <w:ind w:right="-108"/>
              <w:textAlignment w:val="baseline"/>
              <w:outlineLvl w:val="0"/>
              <w:rPr>
                <w:rFonts w:ascii="Arial" w:hAnsi="Arial" w:cs="Arial"/>
                <w:sz w:val="16"/>
                <w:szCs w:val="16"/>
                <w:cs/>
              </w:rPr>
            </w:pPr>
            <w:r w:rsidRPr="001F3B86">
              <w:rPr>
                <w:rFonts w:ascii="Arial" w:hAnsi="Arial" w:cs="Arial"/>
                <w:b/>
                <w:bCs/>
                <w:sz w:val="16"/>
                <w:szCs w:val="16"/>
                <w:u w:val="single"/>
              </w:rPr>
              <w:t>Loans to related persons</w:t>
            </w:r>
          </w:p>
        </w:tc>
        <w:tc>
          <w:tcPr>
            <w:tcW w:w="1170" w:type="dxa"/>
          </w:tcPr>
          <w:p w14:paraId="4FFF7E9F" w14:textId="371A3FF3" w:rsidR="00F965E6" w:rsidRPr="001F3B86" w:rsidRDefault="00F965E6" w:rsidP="002F1EFB">
            <w:pPr>
              <w:tabs>
                <w:tab w:val="decimal" w:pos="882"/>
              </w:tabs>
              <w:overflowPunct w:val="0"/>
              <w:spacing w:line="320" w:lineRule="exact"/>
              <w:textAlignment w:val="baseline"/>
              <w:outlineLvl w:val="0"/>
              <w:rPr>
                <w:rFonts w:ascii="Arial" w:hAnsi="Arial" w:cs="Arial"/>
                <w:sz w:val="16"/>
                <w:szCs w:val="16"/>
              </w:rPr>
            </w:pPr>
          </w:p>
        </w:tc>
        <w:tc>
          <w:tcPr>
            <w:tcW w:w="1170" w:type="dxa"/>
          </w:tcPr>
          <w:p w14:paraId="64D4525D" w14:textId="0514253F" w:rsidR="00F965E6" w:rsidRPr="001F3B86" w:rsidRDefault="00F965E6" w:rsidP="002F1EFB">
            <w:pPr>
              <w:tabs>
                <w:tab w:val="decimal" w:pos="882"/>
              </w:tabs>
              <w:overflowPunct w:val="0"/>
              <w:spacing w:line="320" w:lineRule="exact"/>
              <w:textAlignment w:val="baseline"/>
              <w:outlineLvl w:val="0"/>
              <w:rPr>
                <w:rFonts w:ascii="Arial" w:hAnsi="Arial" w:cs="Arial"/>
                <w:sz w:val="16"/>
                <w:szCs w:val="16"/>
              </w:rPr>
            </w:pPr>
          </w:p>
        </w:tc>
        <w:tc>
          <w:tcPr>
            <w:tcW w:w="1170" w:type="dxa"/>
          </w:tcPr>
          <w:p w14:paraId="17A976D3" w14:textId="70E59ECD" w:rsidR="00F965E6" w:rsidRPr="001F3B86" w:rsidRDefault="00F965E6" w:rsidP="002F1EFB">
            <w:pPr>
              <w:tabs>
                <w:tab w:val="decimal" w:pos="882"/>
              </w:tabs>
              <w:overflowPunct w:val="0"/>
              <w:spacing w:line="320" w:lineRule="exact"/>
              <w:textAlignment w:val="baseline"/>
              <w:outlineLvl w:val="0"/>
              <w:rPr>
                <w:rFonts w:ascii="Arial" w:hAnsi="Arial" w:cs="Arial"/>
                <w:sz w:val="16"/>
                <w:szCs w:val="16"/>
              </w:rPr>
            </w:pPr>
          </w:p>
        </w:tc>
        <w:tc>
          <w:tcPr>
            <w:tcW w:w="1170" w:type="dxa"/>
          </w:tcPr>
          <w:p w14:paraId="5B40470E" w14:textId="340A122A" w:rsidR="00F965E6" w:rsidRPr="001F3B86" w:rsidRDefault="00F965E6" w:rsidP="002F1EFB">
            <w:pPr>
              <w:tabs>
                <w:tab w:val="decimal" w:pos="882"/>
              </w:tabs>
              <w:overflowPunct w:val="0"/>
              <w:spacing w:line="320" w:lineRule="exact"/>
              <w:textAlignment w:val="baseline"/>
              <w:outlineLvl w:val="0"/>
              <w:rPr>
                <w:rFonts w:ascii="Arial" w:hAnsi="Arial" w:cs="Arial"/>
                <w:sz w:val="16"/>
                <w:szCs w:val="16"/>
              </w:rPr>
            </w:pPr>
          </w:p>
        </w:tc>
      </w:tr>
      <w:tr w:rsidR="00F965E6" w:rsidRPr="001F3B86" w14:paraId="45048394" w14:textId="77777777" w:rsidTr="00454B01">
        <w:tc>
          <w:tcPr>
            <w:tcW w:w="4230" w:type="dxa"/>
          </w:tcPr>
          <w:p w14:paraId="587B9525" w14:textId="038B41ED" w:rsidR="00F965E6" w:rsidRPr="001F3B86" w:rsidRDefault="00F965E6" w:rsidP="002F1EFB">
            <w:pPr>
              <w:tabs>
                <w:tab w:val="left" w:pos="900"/>
              </w:tabs>
              <w:overflowPunct w:val="0"/>
              <w:spacing w:line="320" w:lineRule="exact"/>
              <w:ind w:right="-108"/>
              <w:textAlignment w:val="baseline"/>
              <w:outlineLvl w:val="0"/>
              <w:rPr>
                <w:rFonts w:ascii="Arial" w:hAnsi="Arial" w:cs="Arial"/>
                <w:sz w:val="16"/>
                <w:szCs w:val="16"/>
                <w:cs/>
              </w:rPr>
            </w:pPr>
            <w:r w:rsidRPr="001F3B86">
              <w:rPr>
                <w:rFonts w:ascii="Arial" w:hAnsi="Arial" w:cs="Arial"/>
                <w:sz w:val="16"/>
                <w:szCs w:val="16"/>
              </w:rPr>
              <w:t>Management</w:t>
            </w:r>
          </w:p>
        </w:tc>
        <w:tc>
          <w:tcPr>
            <w:tcW w:w="1170" w:type="dxa"/>
          </w:tcPr>
          <w:p w14:paraId="18159B30" w14:textId="187A735D" w:rsidR="00F965E6" w:rsidRPr="001F3B86" w:rsidRDefault="00FF7E44" w:rsidP="002F1EFB">
            <w:pPr>
              <w:pBdr>
                <w:bottom w:val="single" w:sz="4" w:space="1" w:color="auto"/>
              </w:pBdr>
              <w:tabs>
                <w:tab w:val="decimal" w:pos="882"/>
              </w:tabs>
              <w:overflowPunct w:val="0"/>
              <w:spacing w:line="320" w:lineRule="exact"/>
              <w:textAlignment w:val="baseline"/>
              <w:outlineLvl w:val="0"/>
              <w:rPr>
                <w:rFonts w:ascii="Arial" w:hAnsi="Arial" w:cs="Arial"/>
                <w:sz w:val="16"/>
                <w:szCs w:val="16"/>
              </w:rPr>
            </w:pPr>
            <w:r w:rsidRPr="001F3B86">
              <w:rPr>
                <w:rFonts w:ascii="Arial" w:hAnsi="Arial" w:cs="Arial"/>
                <w:sz w:val="16"/>
                <w:szCs w:val="16"/>
              </w:rPr>
              <w:t>1,642</w:t>
            </w:r>
          </w:p>
        </w:tc>
        <w:tc>
          <w:tcPr>
            <w:tcW w:w="1170" w:type="dxa"/>
          </w:tcPr>
          <w:p w14:paraId="0AB167BC" w14:textId="7E9047F6" w:rsidR="00F965E6" w:rsidRPr="001F3B86" w:rsidRDefault="00F965E6" w:rsidP="002F1EFB">
            <w:pPr>
              <w:pBdr>
                <w:bottom w:val="single" w:sz="4" w:space="1" w:color="auto"/>
              </w:pBdr>
              <w:tabs>
                <w:tab w:val="decimal" w:pos="882"/>
              </w:tabs>
              <w:overflowPunct w:val="0"/>
              <w:spacing w:line="320" w:lineRule="exact"/>
              <w:textAlignment w:val="baseline"/>
              <w:outlineLvl w:val="0"/>
              <w:rPr>
                <w:rFonts w:ascii="Arial" w:hAnsi="Arial" w:cs="Arial"/>
                <w:sz w:val="16"/>
                <w:szCs w:val="16"/>
              </w:rPr>
            </w:pPr>
            <w:r w:rsidRPr="001F3B86">
              <w:rPr>
                <w:rFonts w:ascii="Arial" w:hAnsi="Arial" w:cs="Arial"/>
                <w:sz w:val="16"/>
                <w:szCs w:val="16"/>
              </w:rPr>
              <w:t>1,932</w:t>
            </w:r>
          </w:p>
        </w:tc>
        <w:tc>
          <w:tcPr>
            <w:tcW w:w="1170" w:type="dxa"/>
          </w:tcPr>
          <w:p w14:paraId="0FEF45C0" w14:textId="156D0D90" w:rsidR="00F965E6" w:rsidRPr="001F3B86" w:rsidRDefault="00FF7E44" w:rsidP="002F1EFB">
            <w:pPr>
              <w:pBdr>
                <w:bottom w:val="single" w:sz="4" w:space="1" w:color="auto"/>
              </w:pBdr>
              <w:tabs>
                <w:tab w:val="decimal" w:pos="882"/>
              </w:tabs>
              <w:overflowPunct w:val="0"/>
              <w:spacing w:line="320" w:lineRule="exact"/>
              <w:textAlignment w:val="baseline"/>
              <w:outlineLvl w:val="0"/>
              <w:rPr>
                <w:rFonts w:ascii="Arial" w:hAnsi="Arial" w:cs="Arial"/>
                <w:sz w:val="16"/>
                <w:szCs w:val="16"/>
              </w:rPr>
            </w:pPr>
            <w:r w:rsidRPr="001F3B86">
              <w:rPr>
                <w:rFonts w:ascii="Arial" w:hAnsi="Arial" w:cs="Arial"/>
                <w:sz w:val="16"/>
                <w:szCs w:val="16"/>
              </w:rPr>
              <w:t>1,642</w:t>
            </w:r>
          </w:p>
        </w:tc>
        <w:tc>
          <w:tcPr>
            <w:tcW w:w="1170" w:type="dxa"/>
          </w:tcPr>
          <w:p w14:paraId="69538AE6" w14:textId="06DF4DC0" w:rsidR="00F965E6" w:rsidRPr="001F3B86" w:rsidRDefault="00F965E6" w:rsidP="002F1EFB">
            <w:pPr>
              <w:pBdr>
                <w:bottom w:val="single" w:sz="4" w:space="1" w:color="auto"/>
              </w:pBdr>
              <w:tabs>
                <w:tab w:val="decimal" w:pos="882"/>
              </w:tabs>
              <w:overflowPunct w:val="0"/>
              <w:spacing w:line="320" w:lineRule="exact"/>
              <w:textAlignment w:val="baseline"/>
              <w:outlineLvl w:val="0"/>
              <w:rPr>
                <w:rFonts w:ascii="Arial" w:hAnsi="Arial" w:cs="Arial"/>
                <w:sz w:val="16"/>
                <w:szCs w:val="16"/>
              </w:rPr>
            </w:pPr>
            <w:r w:rsidRPr="001F3B86">
              <w:rPr>
                <w:rFonts w:ascii="Arial" w:hAnsi="Arial" w:cs="Arial"/>
                <w:sz w:val="16"/>
                <w:szCs w:val="16"/>
              </w:rPr>
              <w:t>1,932</w:t>
            </w:r>
          </w:p>
        </w:tc>
      </w:tr>
      <w:tr w:rsidR="00F965E6" w:rsidRPr="001F3B86" w14:paraId="42B36990" w14:textId="77777777" w:rsidTr="00454B01">
        <w:tc>
          <w:tcPr>
            <w:tcW w:w="4230" w:type="dxa"/>
          </w:tcPr>
          <w:p w14:paraId="029299CB" w14:textId="77777777" w:rsidR="00F965E6" w:rsidRPr="001F3B86" w:rsidRDefault="00F965E6" w:rsidP="002F1EFB">
            <w:pPr>
              <w:tabs>
                <w:tab w:val="left" w:pos="900"/>
              </w:tabs>
              <w:overflowPunct w:val="0"/>
              <w:spacing w:line="320" w:lineRule="exact"/>
              <w:ind w:right="-108"/>
              <w:textAlignment w:val="baseline"/>
              <w:outlineLvl w:val="0"/>
              <w:rPr>
                <w:rFonts w:ascii="Arial" w:hAnsi="Arial" w:cs="Arial"/>
                <w:sz w:val="16"/>
                <w:szCs w:val="16"/>
                <w:cs/>
              </w:rPr>
            </w:pPr>
          </w:p>
        </w:tc>
        <w:tc>
          <w:tcPr>
            <w:tcW w:w="1170" w:type="dxa"/>
          </w:tcPr>
          <w:p w14:paraId="4D22C335" w14:textId="2CA8774D" w:rsidR="00F965E6" w:rsidRPr="001F3B86" w:rsidRDefault="00FF7E44" w:rsidP="002F1EFB">
            <w:pPr>
              <w:pBdr>
                <w:bottom w:val="double" w:sz="4" w:space="1" w:color="auto"/>
              </w:pBdr>
              <w:tabs>
                <w:tab w:val="decimal" w:pos="882"/>
              </w:tabs>
              <w:overflowPunct w:val="0"/>
              <w:spacing w:line="320" w:lineRule="exact"/>
              <w:textAlignment w:val="baseline"/>
              <w:outlineLvl w:val="0"/>
              <w:rPr>
                <w:rFonts w:ascii="Arial" w:hAnsi="Arial" w:cs="Arial"/>
                <w:sz w:val="16"/>
                <w:szCs w:val="16"/>
              </w:rPr>
            </w:pPr>
            <w:r w:rsidRPr="001F3B86">
              <w:rPr>
                <w:rFonts w:ascii="Arial" w:hAnsi="Arial" w:cs="Arial"/>
                <w:sz w:val="16"/>
                <w:szCs w:val="16"/>
              </w:rPr>
              <w:t>1,642</w:t>
            </w:r>
          </w:p>
        </w:tc>
        <w:tc>
          <w:tcPr>
            <w:tcW w:w="1170" w:type="dxa"/>
          </w:tcPr>
          <w:p w14:paraId="42B1713F" w14:textId="53DEBD09" w:rsidR="00F965E6" w:rsidRPr="001F3B86" w:rsidRDefault="00F965E6" w:rsidP="002F1EFB">
            <w:pPr>
              <w:pBdr>
                <w:bottom w:val="double" w:sz="4" w:space="1" w:color="auto"/>
              </w:pBdr>
              <w:tabs>
                <w:tab w:val="decimal" w:pos="882"/>
              </w:tabs>
              <w:overflowPunct w:val="0"/>
              <w:spacing w:line="320" w:lineRule="exact"/>
              <w:textAlignment w:val="baseline"/>
              <w:outlineLvl w:val="0"/>
              <w:rPr>
                <w:rFonts w:ascii="Arial" w:hAnsi="Arial" w:cs="Arial"/>
                <w:sz w:val="16"/>
                <w:szCs w:val="16"/>
              </w:rPr>
            </w:pPr>
            <w:r w:rsidRPr="001F3B86">
              <w:rPr>
                <w:rFonts w:ascii="Arial" w:hAnsi="Arial" w:cs="Arial"/>
                <w:sz w:val="16"/>
                <w:szCs w:val="16"/>
              </w:rPr>
              <w:t>1,932</w:t>
            </w:r>
          </w:p>
        </w:tc>
        <w:tc>
          <w:tcPr>
            <w:tcW w:w="1170" w:type="dxa"/>
          </w:tcPr>
          <w:p w14:paraId="49A7A684" w14:textId="13AE1579" w:rsidR="00F965E6" w:rsidRPr="001F3B86" w:rsidRDefault="00FF7E44" w:rsidP="002F1EFB">
            <w:pPr>
              <w:pBdr>
                <w:bottom w:val="double" w:sz="4" w:space="1" w:color="auto"/>
              </w:pBdr>
              <w:tabs>
                <w:tab w:val="decimal" w:pos="882"/>
              </w:tabs>
              <w:overflowPunct w:val="0"/>
              <w:spacing w:line="320" w:lineRule="exact"/>
              <w:textAlignment w:val="baseline"/>
              <w:outlineLvl w:val="0"/>
              <w:rPr>
                <w:rFonts w:ascii="Arial" w:hAnsi="Arial" w:cs="Arial"/>
                <w:sz w:val="16"/>
                <w:szCs w:val="16"/>
              </w:rPr>
            </w:pPr>
            <w:r w:rsidRPr="001F3B86">
              <w:rPr>
                <w:rFonts w:ascii="Arial" w:hAnsi="Arial" w:cs="Arial"/>
                <w:sz w:val="16"/>
                <w:szCs w:val="16"/>
              </w:rPr>
              <w:t>1,642</w:t>
            </w:r>
          </w:p>
        </w:tc>
        <w:tc>
          <w:tcPr>
            <w:tcW w:w="1170" w:type="dxa"/>
          </w:tcPr>
          <w:p w14:paraId="3FABF3C4" w14:textId="1D52E58F" w:rsidR="00F965E6" w:rsidRPr="001F3B86" w:rsidRDefault="00F965E6" w:rsidP="002F1EFB">
            <w:pPr>
              <w:pBdr>
                <w:bottom w:val="double" w:sz="4" w:space="1" w:color="auto"/>
              </w:pBdr>
              <w:tabs>
                <w:tab w:val="decimal" w:pos="882"/>
              </w:tabs>
              <w:overflowPunct w:val="0"/>
              <w:spacing w:line="320" w:lineRule="exact"/>
              <w:textAlignment w:val="baseline"/>
              <w:outlineLvl w:val="0"/>
              <w:rPr>
                <w:rFonts w:ascii="Arial" w:hAnsi="Arial" w:cs="Arial"/>
                <w:sz w:val="16"/>
                <w:szCs w:val="16"/>
              </w:rPr>
            </w:pPr>
            <w:r w:rsidRPr="001F3B86">
              <w:rPr>
                <w:rFonts w:ascii="Arial" w:hAnsi="Arial" w:cs="Arial"/>
                <w:sz w:val="16"/>
                <w:szCs w:val="16"/>
              </w:rPr>
              <w:t>1,932</w:t>
            </w:r>
          </w:p>
        </w:tc>
      </w:tr>
    </w:tbl>
    <w:p w14:paraId="21E7D801" w14:textId="77777777" w:rsidR="00837AED" w:rsidRPr="001F3B86" w:rsidRDefault="00837AED" w:rsidP="00837AED">
      <w:pPr>
        <w:autoSpaceDE/>
        <w:autoSpaceDN/>
        <w:adjustRightInd/>
        <w:rPr>
          <w:rFonts w:ascii="Arial" w:hAnsi="Arial" w:cs="Arial"/>
          <w:sz w:val="22"/>
          <w:szCs w:val="22"/>
          <w:u w:val="single"/>
        </w:rPr>
      </w:pPr>
      <w:r w:rsidRPr="001F3B86">
        <w:rPr>
          <w:rFonts w:ascii="Arial" w:hAnsi="Arial" w:cs="Arial"/>
          <w:sz w:val="22"/>
          <w:szCs w:val="22"/>
          <w:u w:val="single"/>
        </w:rPr>
        <w:t xml:space="preserve">  </w:t>
      </w:r>
    </w:p>
    <w:p w14:paraId="6C1D29A3" w14:textId="565673DB" w:rsidR="00767BC5" w:rsidRPr="001F3B86" w:rsidRDefault="00767BC5" w:rsidP="00837AED">
      <w:pPr>
        <w:autoSpaceDE/>
        <w:autoSpaceDN/>
        <w:adjustRightInd/>
        <w:ind w:left="450"/>
        <w:rPr>
          <w:rFonts w:ascii="Arial" w:hAnsi="Arial" w:cs="Arial"/>
          <w:sz w:val="22"/>
          <w:szCs w:val="22"/>
          <w:u w:val="single"/>
        </w:rPr>
      </w:pPr>
      <w:r w:rsidRPr="001F3B86">
        <w:rPr>
          <w:rFonts w:ascii="Arial" w:hAnsi="Arial" w:cs="Arial"/>
          <w:sz w:val="22"/>
          <w:szCs w:val="22"/>
          <w:u w:val="single"/>
        </w:rPr>
        <w:t>Loans to subsidiary</w:t>
      </w:r>
    </w:p>
    <w:p w14:paraId="3A100C72" w14:textId="77777777" w:rsidR="00837AED" w:rsidRPr="001F3B86" w:rsidRDefault="00837AED" w:rsidP="00837AED">
      <w:pPr>
        <w:autoSpaceDE/>
        <w:autoSpaceDN/>
        <w:adjustRightInd/>
        <w:ind w:left="450"/>
        <w:rPr>
          <w:rFonts w:ascii="Arial" w:hAnsi="Arial" w:cs="Arial"/>
          <w:sz w:val="22"/>
          <w:szCs w:val="22"/>
          <w:u w:val="single"/>
        </w:rPr>
      </w:pPr>
    </w:p>
    <w:tbl>
      <w:tblPr>
        <w:tblW w:w="8622" w:type="dxa"/>
        <w:tblInd w:w="450" w:type="dxa"/>
        <w:tblLayout w:type="fixed"/>
        <w:tblLook w:val="0000" w:firstRow="0" w:lastRow="0" w:firstColumn="0" w:lastColumn="0" w:noHBand="0" w:noVBand="0"/>
      </w:tblPr>
      <w:tblGrid>
        <w:gridCol w:w="3060"/>
        <w:gridCol w:w="1390"/>
        <w:gridCol w:w="1391"/>
        <w:gridCol w:w="1390"/>
        <w:gridCol w:w="1391"/>
      </w:tblGrid>
      <w:tr w:rsidR="00767BC5" w:rsidRPr="001F3B86" w14:paraId="1C08E0A1" w14:textId="77777777" w:rsidTr="00034AB7">
        <w:trPr>
          <w:cantSplit/>
        </w:trPr>
        <w:tc>
          <w:tcPr>
            <w:tcW w:w="8622" w:type="dxa"/>
            <w:gridSpan w:val="5"/>
          </w:tcPr>
          <w:p w14:paraId="0586B636" w14:textId="1FD37B01" w:rsidR="00767BC5" w:rsidRPr="001F3B86" w:rsidRDefault="00767BC5" w:rsidP="00034AB7">
            <w:pPr>
              <w:spacing w:line="340" w:lineRule="exact"/>
              <w:ind w:right="-43"/>
              <w:contextualSpacing/>
              <w:jc w:val="right"/>
              <w:rPr>
                <w:rFonts w:ascii="Arial" w:hAnsi="Arial" w:cs="Arial"/>
                <w:sz w:val="18"/>
                <w:szCs w:val="18"/>
              </w:rPr>
            </w:pPr>
            <w:r w:rsidRPr="001F3B86">
              <w:rPr>
                <w:rFonts w:ascii="Arial" w:hAnsi="Arial" w:cs="Arial"/>
                <w:sz w:val="18"/>
                <w:szCs w:val="18"/>
              </w:rPr>
              <w:t xml:space="preserve"> (Unit: Thousand Baht)</w:t>
            </w:r>
          </w:p>
        </w:tc>
      </w:tr>
      <w:tr w:rsidR="00767BC5" w:rsidRPr="001F3B86" w14:paraId="228D2229" w14:textId="77777777" w:rsidTr="00034AB7">
        <w:tc>
          <w:tcPr>
            <w:tcW w:w="3060" w:type="dxa"/>
          </w:tcPr>
          <w:p w14:paraId="1B9E3E02" w14:textId="77777777" w:rsidR="00767BC5" w:rsidRPr="001F3B86" w:rsidRDefault="00767BC5" w:rsidP="00034AB7">
            <w:pPr>
              <w:spacing w:line="340" w:lineRule="exact"/>
              <w:ind w:right="-43"/>
              <w:contextualSpacing/>
              <w:jc w:val="both"/>
              <w:rPr>
                <w:rFonts w:ascii="Arial" w:hAnsi="Arial" w:cs="Arial"/>
                <w:b/>
                <w:bCs/>
                <w:sz w:val="18"/>
                <w:szCs w:val="18"/>
                <w:u w:val="single"/>
              </w:rPr>
            </w:pPr>
          </w:p>
        </w:tc>
        <w:tc>
          <w:tcPr>
            <w:tcW w:w="5562" w:type="dxa"/>
            <w:gridSpan w:val="4"/>
          </w:tcPr>
          <w:p w14:paraId="20BD8B13" w14:textId="59FCCC25" w:rsidR="00767BC5" w:rsidRPr="001F3B86" w:rsidRDefault="00767BC5" w:rsidP="00767BC5">
            <w:pPr>
              <w:pBdr>
                <w:bottom w:val="single" w:sz="4" w:space="1" w:color="auto"/>
              </w:pBdr>
              <w:tabs>
                <w:tab w:val="decimal" w:pos="846"/>
              </w:tabs>
              <w:spacing w:line="340" w:lineRule="exact"/>
              <w:ind w:right="-43"/>
              <w:contextualSpacing/>
              <w:jc w:val="center"/>
              <w:rPr>
                <w:rFonts w:ascii="Arial" w:hAnsi="Arial" w:cs="Arial"/>
                <w:sz w:val="18"/>
                <w:szCs w:val="18"/>
              </w:rPr>
            </w:pPr>
            <w:r w:rsidRPr="001F3B86">
              <w:rPr>
                <w:rFonts w:ascii="Arial" w:hAnsi="Arial" w:cs="Arial"/>
                <w:sz w:val="18"/>
                <w:szCs w:val="18"/>
              </w:rPr>
              <w:t>Separate financial statements</w:t>
            </w:r>
          </w:p>
        </w:tc>
      </w:tr>
      <w:tr w:rsidR="00767BC5" w:rsidRPr="001F3B86" w14:paraId="02E123AD" w14:textId="77777777" w:rsidTr="00034AB7">
        <w:tc>
          <w:tcPr>
            <w:tcW w:w="3060" w:type="dxa"/>
            <w:vMerge w:val="restart"/>
            <w:vAlign w:val="bottom"/>
          </w:tcPr>
          <w:p w14:paraId="1B643299" w14:textId="77777777" w:rsidR="00767BC5" w:rsidRPr="001F3B86" w:rsidRDefault="00767BC5" w:rsidP="00034AB7">
            <w:pPr>
              <w:pBdr>
                <w:bottom w:val="single" w:sz="4" w:space="1" w:color="auto"/>
              </w:pBdr>
              <w:spacing w:line="340" w:lineRule="exact"/>
              <w:ind w:right="-43"/>
              <w:contextualSpacing/>
              <w:jc w:val="center"/>
              <w:rPr>
                <w:rFonts w:ascii="Arial" w:hAnsi="Arial" w:cs="Arial"/>
                <w:b/>
                <w:bCs/>
                <w:sz w:val="18"/>
                <w:szCs w:val="18"/>
                <w:u w:val="single"/>
              </w:rPr>
            </w:pPr>
            <w:r w:rsidRPr="001F3B86">
              <w:rPr>
                <w:rFonts w:ascii="Arial" w:hAnsi="Arial" w:cs="Arial"/>
                <w:sz w:val="18"/>
                <w:szCs w:val="18"/>
              </w:rPr>
              <w:t>Loans to</w:t>
            </w:r>
          </w:p>
        </w:tc>
        <w:tc>
          <w:tcPr>
            <w:tcW w:w="1390" w:type="dxa"/>
          </w:tcPr>
          <w:p w14:paraId="6DF5D7CB" w14:textId="77777777" w:rsidR="00767BC5" w:rsidRPr="001F3B86" w:rsidRDefault="00767BC5" w:rsidP="00034AB7">
            <w:pPr>
              <w:spacing w:line="340" w:lineRule="exact"/>
              <w:ind w:right="-43"/>
              <w:contextualSpacing/>
              <w:jc w:val="center"/>
              <w:rPr>
                <w:rFonts w:ascii="Arial" w:hAnsi="Arial" w:cs="Arial"/>
                <w:sz w:val="18"/>
                <w:szCs w:val="18"/>
              </w:rPr>
            </w:pPr>
            <w:r w:rsidRPr="001F3B86">
              <w:rPr>
                <w:rFonts w:ascii="Arial" w:hAnsi="Arial" w:cs="Arial"/>
                <w:sz w:val="18"/>
                <w:szCs w:val="18"/>
              </w:rPr>
              <w:t>Balance as at</w:t>
            </w:r>
          </w:p>
        </w:tc>
        <w:tc>
          <w:tcPr>
            <w:tcW w:w="1391" w:type="dxa"/>
          </w:tcPr>
          <w:p w14:paraId="0B647A24" w14:textId="77777777" w:rsidR="00767BC5" w:rsidRPr="001F3B86" w:rsidRDefault="00767BC5" w:rsidP="00034AB7">
            <w:pPr>
              <w:spacing w:line="340" w:lineRule="exact"/>
              <w:ind w:left="-108" w:right="-77"/>
              <w:contextualSpacing/>
              <w:jc w:val="center"/>
              <w:rPr>
                <w:rFonts w:ascii="Arial" w:hAnsi="Arial" w:cs="Arial"/>
                <w:sz w:val="18"/>
                <w:szCs w:val="18"/>
              </w:rPr>
            </w:pPr>
            <w:r w:rsidRPr="001F3B86">
              <w:rPr>
                <w:rFonts w:ascii="Arial" w:hAnsi="Arial" w:cs="Arial"/>
                <w:sz w:val="18"/>
                <w:szCs w:val="18"/>
              </w:rPr>
              <w:t xml:space="preserve">Increase </w:t>
            </w:r>
          </w:p>
        </w:tc>
        <w:tc>
          <w:tcPr>
            <w:tcW w:w="1390" w:type="dxa"/>
          </w:tcPr>
          <w:p w14:paraId="28AE6011" w14:textId="77777777" w:rsidR="00767BC5" w:rsidRPr="001F3B86" w:rsidRDefault="00767BC5" w:rsidP="00034AB7">
            <w:pPr>
              <w:spacing w:line="340" w:lineRule="exact"/>
              <w:ind w:right="-43"/>
              <w:contextualSpacing/>
              <w:jc w:val="center"/>
              <w:rPr>
                <w:rFonts w:ascii="Arial" w:hAnsi="Arial" w:cs="Arial"/>
                <w:sz w:val="18"/>
                <w:szCs w:val="18"/>
              </w:rPr>
            </w:pPr>
            <w:r w:rsidRPr="001F3B86">
              <w:rPr>
                <w:rFonts w:ascii="Arial" w:hAnsi="Arial" w:cs="Arial"/>
                <w:sz w:val="18"/>
                <w:szCs w:val="18"/>
              </w:rPr>
              <w:t>Decrease</w:t>
            </w:r>
          </w:p>
        </w:tc>
        <w:tc>
          <w:tcPr>
            <w:tcW w:w="1391" w:type="dxa"/>
          </w:tcPr>
          <w:p w14:paraId="44A82D5D" w14:textId="77777777" w:rsidR="00767BC5" w:rsidRPr="001F3B86" w:rsidRDefault="00767BC5" w:rsidP="00034AB7">
            <w:pPr>
              <w:spacing w:line="340" w:lineRule="exact"/>
              <w:ind w:right="-43"/>
              <w:contextualSpacing/>
              <w:jc w:val="center"/>
              <w:rPr>
                <w:rFonts w:ascii="Arial" w:hAnsi="Arial" w:cs="Arial"/>
                <w:sz w:val="18"/>
                <w:szCs w:val="18"/>
              </w:rPr>
            </w:pPr>
            <w:r w:rsidRPr="001F3B86">
              <w:rPr>
                <w:rFonts w:ascii="Arial" w:hAnsi="Arial" w:cs="Arial"/>
                <w:sz w:val="18"/>
                <w:szCs w:val="18"/>
              </w:rPr>
              <w:t>Balance as at</w:t>
            </w:r>
          </w:p>
        </w:tc>
      </w:tr>
      <w:tr w:rsidR="00767BC5" w:rsidRPr="001F3B86" w14:paraId="0CB81A49" w14:textId="77777777" w:rsidTr="00034AB7">
        <w:tc>
          <w:tcPr>
            <w:tcW w:w="3060" w:type="dxa"/>
            <w:vMerge/>
            <w:vAlign w:val="bottom"/>
          </w:tcPr>
          <w:p w14:paraId="122263FD" w14:textId="77777777" w:rsidR="00767BC5" w:rsidRPr="001F3B86" w:rsidRDefault="00767BC5" w:rsidP="00034AB7">
            <w:pPr>
              <w:pBdr>
                <w:bottom w:val="single" w:sz="4" w:space="1" w:color="auto"/>
              </w:pBdr>
              <w:spacing w:line="340" w:lineRule="exact"/>
              <w:ind w:right="-43"/>
              <w:contextualSpacing/>
              <w:jc w:val="center"/>
              <w:rPr>
                <w:rFonts w:ascii="Arial" w:hAnsi="Arial" w:cs="Arial"/>
                <w:sz w:val="18"/>
                <w:szCs w:val="18"/>
                <w:cs/>
              </w:rPr>
            </w:pPr>
          </w:p>
        </w:tc>
        <w:tc>
          <w:tcPr>
            <w:tcW w:w="1390" w:type="dxa"/>
          </w:tcPr>
          <w:p w14:paraId="4C62A6F8" w14:textId="77777777" w:rsidR="00767BC5" w:rsidRPr="001F3B86" w:rsidRDefault="00767BC5" w:rsidP="00034AB7">
            <w:pPr>
              <w:pBdr>
                <w:bottom w:val="single" w:sz="4" w:space="1" w:color="auto"/>
              </w:pBdr>
              <w:spacing w:line="340" w:lineRule="exact"/>
              <w:ind w:right="-43"/>
              <w:contextualSpacing/>
              <w:jc w:val="center"/>
              <w:rPr>
                <w:rFonts w:ascii="Arial" w:hAnsi="Arial" w:cs="Arial"/>
                <w:sz w:val="18"/>
                <w:szCs w:val="18"/>
              </w:rPr>
            </w:pPr>
            <w:r w:rsidRPr="001F3B86">
              <w:rPr>
                <w:rFonts w:ascii="Arial" w:hAnsi="Arial" w:cs="Arial"/>
                <w:sz w:val="18"/>
                <w:szCs w:val="18"/>
              </w:rPr>
              <w:t>31 December 2016</w:t>
            </w:r>
          </w:p>
        </w:tc>
        <w:tc>
          <w:tcPr>
            <w:tcW w:w="1391" w:type="dxa"/>
          </w:tcPr>
          <w:p w14:paraId="7FAC6290" w14:textId="77777777" w:rsidR="00767BC5" w:rsidRPr="001F3B86" w:rsidRDefault="00767BC5" w:rsidP="00034AB7">
            <w:pPr>
              <w:pBdr>
                <w:bottom w:val="single" w:sz="4" w:space="1" w:color="auto"/>
              </w:pBdr>
              <w:spacing w:line="340" w:lineRule="exact"/>
              <w:ind w:right="-43"/>
              <w:contextualSpacing/>
              <w:jc w:val="center"/>
              <w:rPr>
                <w:rFonts w:ascii="Arial" w:hAnsi="Arial" w:cs="Arial"/>
                <w:sz w:val="18"/>
                <w:szCs w:val="18"/>
              </w:rPr>
            </w:pPr>
            <w:r w:rsidRPr="001F3B86">
              <w:rPr>
                <w:rFonts w:ascii="Arial" w:hAnsi="Arial" w:cs="Arial"/>
                <w:sz w:val="18"/>
                <w:szCs w:val="18"/>
              </w:rPr>
              <w:t>during           the period</w:t>
            </w:r>
          </w:p>
        </w:tc>
        <w:tc>
          <w:tcPr>
            <w:tcW w:w="1390" w:type="dxa"/>
          </w:tcPr>
          <w:p w14:paraId="134E32CA" w14:textId="77777777" w:rsidR="00767BC5" w:rsidRPr="001F3B86" w:rsidRDefault="00767BC5" w:rsidP="00034AB7">
            <w:pPr>
              <w:pBdr>
                <w:bottom w:val="single" w:sz="4" w:space="1" w:color="auto"/>
              </w:pBdr>
              <w:spacing w:line="340" w:lineRule="exact"/>
              <w:ind w:right="-43"/>
              <w:contextualSpacing/>
              <w:jc w:val="center"/>
              <w:rPr>
                <w:rFonts w:ascii="Arial" w:hAnsi="Arial" w:cs="Arial"/>
                <w:sz w:val="18"/>
                <w:szCs w:val="18"/>
              </w:rPr>
            </w:pPr>
            <w:r w:rsidRPr="001F3B86">
              <w:rPr>
                <w:rFonts w:ascii="Arial" w:hAnsi="Arial" w:cs="Arial"/>
                <w:sz w:val="18"/>
                <w:szCs w:val="18"/>
              </w:rPr>
              <w:t>during           the period</w:t>
            </w:r>
          </w:p>
        </w:tc>
        <w:tc>
          <w:tcPr>
            <w:tcW w:w="1391" w:type="dxa"/>
          </w:tcPr>
          <w:p w14:paraId="39FF2841" w14:textId="5EB3A988" w:rsidR="00767BC5" w:rsidRPr="001F3B86" w:rsidRDefault="00ED2B30" w:rsidP="00034AB7">
            <w:pPr>
              <w:pBdr>
                <w:bottom w:val="single" w:sz="4" w:space="1" w:color="auto"/>
              </w:pBdr>
              <w:spacing w:line="340" w:lineRule="exact"/>
              <w:ind w:right="5"/>
              <w:contextualSpacing/>
              <w:jc w:val="center"/>
              <w:rPr>
                <w:rFonts w:ascii="Arial" w:hAnsi="Arial" w:cs="Arial"/>
                <w:sz w:val="18"/>
                <w:szCs w:val="18"/>
              </w:rPr>
            </w:pPr>
            <w:r w:rsidRPr="001F3B86">
              <w:rPr>
                <w:rFonts w:ascii="Arial" w:hAnsi="Arial" w:cs="Arial"/>
                <w:sz w:val="18"/>
                <w:szCs w:val="18"/>
              </w:rPr>
              <w:t xml:space="preserve">30 June </w:t>
            </w:r>
            <w:r w:rsidR="00767BC5" w:rsidRPr="001F3B86">
              <w:rPr>
                <w:rFonts w:ascii="Arial" w:hAnsi="Arial" w:cs="Arial"/>
                <w:sz w:val="18"/>
                <w:szCs w:val="18"/>
              </w:rPr>
              <w:t xml:space="preserve"> 2017</w:t>
            </w:r>
          </w:p>
        </w:tc>
      </w:tr>
      <w:tr w:rsidR="00767BC5" w:rsidRPr="001F3B86" w14:paraId="1E088FEB" w14:textId="77777777" w:rsidTr="00034AB7">
        <w:tc>
          <w:tcPr>
            <w:tcW w:w="3060" w:type="dxa"/>
            <w:vAlign w:val="bottom"/>
          </w:tcPr>
          <w:p w14:paraId="0DD51FBD" w14:textId="793594A3" w:rsidR="00767BC5" w:rsidRPr="001F3B86" w:rsidRDefault="00454B01" w:rsidP="00454B01">
            <w:pPr>
              <w:spacing w:line="340" w:lineRule="exact"/>
              <w:ind w:left="162" w:right="-108" w:hanging="180"/>
              <w:contextualSpacing/>
              <w:rPr>
                <w:rFonts w:ascii="Arial" w:hAnsi="Arial" w:cs="Arial"/>
                <w:spacing w:val="-4"/>
                <w:sz w:val="18"/>
                <w:szCs w:val="18"/>
              </w:rPr>
            </w:pPr>
            <w:proofErr w:type="spellStart"/>
            <w:r w:rsidRPr="001F3B86">
              <w:rPr>
                <w:rFonts w:ascii="Arial" w:hAnsi="Arial" w:cs="Arial"/>
                <w:spacing w:val="-4"/>
                <w:sz w:val="18"/>
                <w:szCs w:val="18"/>
              </w:rPr>
              <w:t>Wattanapat</w:t>
            </w:r>
            <w:proofErr w:type="spellEnd"/>
            <w:r w:rsidRPr="001F3B86">
              <w:rPr>
                <w:rFonts w:ascii="Arial" w:hAnsi="Arial" w:cs="Arial"/>
                <w:spacing w:val="-4"/>
                <w:sz w:val="18"/>
                <w:szCs w:val="18"/>
              </w:rPr>
              <w:t xml:space="preserve"> </w:t>
            </w:r>
            <w:proofErr w:type="spellStart"/>
            <w:r w:rsidRPr="001F3B86">
              <w:rPr>
                <w:rFonts w:ascii="Arial" w:hAnsi="Arial" w:cs="Arial"/>
                <w:spacing w:val="-4"/>
                <w:sz w:val="18"/>
                <w:szCs w:val="18"/>
              </w:rPr>
              <w:t>Ao</w:t>
            </w:r>
            <w:proofErr w:type="spellEnd"/>
            <w:r w:rsidRPr="001F3B86">
              <w:rPr>
                <w:rFonts w:ascii="Arial" w:hAnsi="Arial" w:cs="Arial"/>
                <w:spacing w:val="-4"/>
                <w:sz w:val="18"/>
                <w:szCs w:val="18"/>
              </w:rPr>
              <w:t xml:space="preserve"> Nang Hospital Co., Ltd.</w:t>
            </w:r>
          </w:p>
        </w:tc>
        <w:tc>
          <w:tcPr>
            <w:tcW w:w="1390" w:type="dxa"/>
            <w:vAlign w:val="bottom"/>
          </w:tcPr>
          <w:p w14:paraId="442F587F" w14:textId="6502F28F" w:rsidR="00767BC5" w:rsidRPr="001F3B86" w:rsidRDefault="00767BC5" w:rsidP="00034AB7">
            <w:pPr>
              <w:pBdr>
                <w:bottom w:val="single" w:sz="4" w:space="1" w:color="auto"/>
              </w:pBdr>
              <w:tabs>
                <w:tab w:val="decimal" w:pos="972"/>
              </w:tabs>
              <w:spacing w:line="340" w:lineRule="exact"/>
              <w:contextualSpacing/>
              <w:rPr>
                <w:rFonts w:ascii="Arial" w:hAnsi="Arial" w:cs="Arial"/>
                <w:sz w:val="18"/>
                <w:szCs w:val="18"/>
              </w:rPr>
            </w:pPr>
            <w:r w:rsidRPr="001F3B86">
              <w:rPr>
                <w:rFonts w:ascii="Arial" w:hAnsi="Arial" w:cs="Arial"/>
                <w:sz w:val="18"/>
                <w:szCs w:val="18"/>
              </w:rPr>
              <w:t>-</w:t>
            </w:r>
          </w:p>
        </w:tc>
        <w:tc>
          <w:tcPr>
            <w:tcW w:w="1391" w:type="dxa"/>
            <w:vAlign w:val="bottom"/>
          </w:tcPr>
          <w:p w14:paraId="6762DADF" w14:textId="55F58782" w:rsidR="00767BC5" w:rsidRPr="001F3B86" w:rsidRDefault="00FF7E44" w:rsidP="00034AB7">
            <w:pPr>
              <w:pBdr>
                <w:bottom w:val="single" w:sz="4" w:space="1" w:color="auto"/>
              </w:pBdr>
              <w:tabs>
                <w:tab w:val="decimal" w:pos="972"/>
              </w:tabs>
              <w:spacing w:line="340" w:lineRule="exact"/>
              <w:contextualSpacing/>
              <w:rPr>
                <w:rFonts w:ascii="Arial" w:hAnsi="Arial" w:cs="Arial"/>
                <w:sz w:val="18"/>
                <w:szCs w:val="18"/>
              </w:rPr>
            </w:pPr>
            <w:r w:rsidRPr="001F3B86">
              <w:rPr>
                <w:rFonts w:ascii="Arial" w:hAnsi="Arial" w:cs="Arial"/>
                <w:sz w:val="18"/>
                <w:szCs w:val="18"/>
              </w:rPr>
              <w:t>2,200</w:t>
            </w:r>
          </w:p>
        </w:tc>
        <w:tc>
          <w:tcPr>
            <w:tcW w:w="1390" w:type="dxa"/>
            <w:vAlign w:val="bottom"/>
          </w:tcPr>
          <w:p w14:paraId="56739BF0" w14:textId="3F932A31" w:rsidR="00767BC5" w:rsidRPr="001F3B86" w:rsidRDefault="00FF7E44" w:rsidP="00034AB7">
            <w:pPr>
              <w:pBdr>
                <w:bottom w:val="single" w:sz="4" w:space="1" w:color="auto"/>
              </w:pBdr>
              <w:tabs>
                <w:tab w:val="decimal" w:pos="972"/>
              </w:tabs>
              <w:spacing w:line="340" w:lineRule="exact"/>
              <w:contextualSpacing/>
              <w:rPr>
                <w:rFonts w:ascii="Arial" w:hAnsi="Arial" w:cs="Arial"/>
                <w:sz w:val="18"/>
                <w:szCs w:val="18"/>
              </w:rPr>
            </w:pPr>
            <w:r w:rsidRPr="001F3B86">
              <w:rPr>
                <w:rFonts w:ascii="Arial" w:hAnsi="Arial" w:cs="Arial"/>
                <w:sz w:val="18"/>
                <w:szCs w:val="18"/>
              </w:rPr>
              <w:t>(2,200)</w:t>
            </w:r>
          </w:p>
        </w:tc>
        <w:tc>
          <w:tcPr>
            <w:tcW w:w="1391" w:type="dxa"/>
            <w:vAlign w:val="bottom"/>
          </w:tcPr>
          <w:p w14:paraId="2C323ADA" w14:textId="555B02C0" w:rsidR="00767BC5" w:rsidRPr="001F3B86" w:rsidRDefault="00FF7E44" w:rsidP="00034AB7">
            <w:pPr>
              <w:pBdr>
                <w:bottom w:val="single" w:sz="4" w:space="1" w:color="auto"/>
              </w:pBdr>
              <w:tabs>
                <w:tab w:val="decimal" w:pos="972"/>
              </w:tabs>
              <w:spacing w:line="340" w:lineRule="exact"/>
              <w:contextualSpacing/>
              <w:rPr>
                <w:rFonts w:ascii="Arial" w:hAnsi="Arial" w:cs="Arial"/>
                <w:sz w:val="18"/>
                <w:szCs w:val="18"/>
              </w:rPr>
            </w:pPr>
            <w:r w:rsidRPr="001F3B86">
              <w:rPr>
                <w:rFonts w:ascii="Arial" w:hAnsi="Arial" w:cs="Arial"/>
                <w:sz w:val="18"/>
                <w:szCs w:val="18"/>
              </w:rPr>
              <w:t>-</w:t>
            </w:r>
          </w:p>
        </w:tc>
      </w:tr>
      <w:tr w:rsidR="00767BC5" w:rsidRPr="001F3B86" w14:paraId="0C5AC974" w14:textId="77777777" w:rsidTr="00034AB7">
        <w:tc>
          <w:tcPr>
            <w:tcW w:w="3060" w:type="dxa"/>
          </w:tcPr>
          <w:p w14:paraId="4985F23A" w14:textId="77777777" w:rsidR="00767BC5" w:rsidRPr="001F3B86" w:rsidRDefault="00767BC5" w:rsidP="00034AB7">
            <w:pPr>
              <w:spacing w:line="340" w:lineRule="exact"/>
              <w:ind w:hanging="18"/>
              <w:contextualSpacing/>
              <w:rPr>
                <w:rFonts w:ascii="Arial" w:hAnsi="Arial" w:cs="Arial"/>
                <w:sz w:val="18"/>
                <w:szCs w:val="18"/>
              </w:rPr>
            </w:pPr>
            <w:r w:rsidRPr="001F3B86">
              <w:rPr>
                <w:rFonts w:ascii="Arial" w:hAnsi="Arial" w:cs="Arial"/>
                <w:sz w:val="18"/>
                <w:szCs w:val="18"/>
              </w:rPr>
              <w:t xml:space="preserve">Total </w:t>
            </w:r>
          </w:p>
        </w:tc>
        <w:tc>
          <w:tcPr>
            <w:tcW w:w="1390" w:type="dxa"/>
            <w:vAlign w:val="bottom"/>
          </w:tcPr>
          <w:p w14:paraId="32AA7C54" w14:textId="019B6A4E" w:rsidR="00767BC5" w:rsidRPr="001F3B86" w:rsidRDefault="00767BC5" w:rsidP="00034AB7">
            <w:pPr>
              <w:pBdr>
                <w:bottom w:val="double" w:sz="4" w:space="1" w:color="auto"/>
              </w:pBdr>
              <w:tabs>
                <w:tab w:val="decimal" w:pos="972"/>
              </w:tabs>
              <w:spacing w:line="340" w:lineRule="exact"/>
              <w:contextualSpacing/>
              <w:rPr>
                <w:rFonts w:ascii="Arial" w:hAnsi="Arial" w:cs="Arial"/>
                <w:sz w:val="18"/>
                <w:szCs w:val="18"/>
              </w:rPr>
            </w:pPr>
            <w:r w:rsidRPr="001F3B86">
              <w:rPr>
                <w:rFonts w:ascii="Arial" w:hAnsi="Arial" w:cs="Arial"/>
                <w:sz w:val="18"/>
                <w:szCs w:val="18"/>
              </w:rPr>
              <w:t>-</w:t>
            </w:r>
          </w:p>
        </w:tc>
        <w:tc>
          <w:tcPr>
            <w:tcW w:w="1391" w:type="dxa"/>
            <w:vAlign w:val="bottom"/>
          </w:tcPr>
          <w:p w14:paraId="51707383" w14:textId="475C6B74" w:rsidR="00767BC5" w:rsidRPr="001F3B86" w:rsidRDefault="00FF7E44" w:rsidP="00034AB7">
            <w:pPr>
              <w:pBdr>
                <w:bottom w:val="double" w:sz="4" w:space="1" w:color="auto"/>
              </w:pBdr>
              <w:tabs>
                <w:tab w:val="decimal" w:pos="972"/>
              </w:tabs>
              <w:spacing w:line="340" w:lineRule="exact"/>
              <w:contextualSpacing/>
              <w:rPr>
                <w:rFonts w:ascii="Arial" w:hAnsi="Arial" w:cs="Arial"/>
                <w:sz w:val="18"/>
                <w:szCs w:val="18"/>
              </w:rPr>
            </w:pPr>
            <w:r w:rsidRPr="001F3B86">
              <w:rPr>
                <w:rFonts w:ascii="Arial" w:hAnsi="Arial" w:cs="Arial"/>
                <w:sz w:val="18"/>
                <w:szCs w:val="18"/>
              </w:rPr>
              <w:t>2,200</w:t>
            </w:r>
          </w:p>
        </w:tc>
        <w:tc>
          <w:tcPr>
            <w:tcW w:w="1390" w:type="dxa"/>
            <w:vAlign w:val="bottom"/>
          </w:tcPr>
          <w:p w14:paraId="620C4FFD" w14:textId="0BC6669B" w:rsidR="00767BC5" w:rsidRPr="001F3B86" w:rsidRDefault="00FF7E44" w:rsidP="00034AB7">
            <w:pPr>
              <w:pBdr>
                <w:bottom w:val="double" w:sz="4" w:space="1" w:color="auto"/>
              </w:pBdr>
              <w:tabs>
                <w:tab w:val="decimal" w:pos="972"/>
              </w:tabs>
              <w:spacing w:line="340" w:lineRule="exact"/>
              <w:contextualSpacing/>
              <w:rPr>
                <w:rFonts w:ascii="Arial" w:hAnsi="Arial" w:cs="Arial"/>
                <w:sz w:val="18"/>
                <w:szCs w:val="18"/>
              </w:rPr>
            </w:pPr>
            <w:r w:rsidRPr="001F3B86">
              <w:rPr>
                <w:rFonts w:ascii="Arial" w:hAnsi="Arial" w:cs="Arial"/>
                <w:sz w:val="18"/>
                <w:szCs w:val="18"/>
              </w:rPr>
              <w:t>(2,200)</w:t>
            </w:r>
          </w:p>
        </w:tc>
        <w:tc>
          <w:tcPr>
            <w:tcW w:w="1391" w:type="dxa"/>
            <w:vAlign w:val="bottom"/>
          </w:tcPr>
          <w:p w14:paraId="0D65903A" w14:textId="1F8573AB" w:rsidR="00767BC5" w:rsidRPr="001F3B86" w:rsidRDefault="00FF7E44" w:rsidP="00034AB7">
            <w:pPr>
              <w:pBdr>
                <w:bottom w:val="double" w:sz="4" w:space="1" w:color="auto"/>
              </w:pBdr>
              <w:tabs>
                <w:tab w:val="decimal" w:pos="972"/>
              </w:tabs>
              <w:spacing w:line="340" w:lineRule="exact"/>
              <w:contextualSpacing/>
              <w:rPr>
                <w:rFonts w:ascii="Arial" w:hAnsi="Arial" w:cs="Arial"/>
                <w:sz w:val="18"/>
                <w:szCs w:val="18"/>
              </w:rPr>
            </w:pPr>
            <w:r w:rsidRPr="001F3B86">
              <w:rPr>
                <w:rFonts w:ascii="Arial" w:hAnsi="Arial" w:cs="Arial"/>
                <w:sz w:val="18"/>
                <w:szCs w:val="18"/>
              </w:rPr>
              <w:t>-</w:t>
            </w:r>
          </w:p>
        </w:tc>
      </w:tr>
    </w:tbl>
    <w:p w14:paraId="7EEF5DF5" w14:textId="27E88149" w:rsidR="00767BC5" w:rsidRPr="001F3B86" w:rsidRDefault="00767BC5" w:rsidP="00317F86">
      <w:pPr>
        <w:tabs>
          <w:tab w:val="left" w:pos="900"/>
          <w:tab w:val="left" w:pos="1440"/>
        </w:tabs>
        <w:spacing w:before="240" w:after="120" w:line="380" w:lineRule="exact"/>
        <w:ind w:left="547" w:right="-43"/>
        <w:jc w:val="thaiDistribute"/>
        <w:rPr>
          <w:rFonts w:ascii="Arial" w:hAnsi="Arial" w:cs="Arial"/>
          <w:sz w:val="22"/>
          <w:szCs w:val="22"/>
        </w:rPr>
      </w:pPr>
      <w:r w:rsidRPr="001F3B86">
        <w:rPr>
          <w:rFonts w:ascii="Arial" w:hAnsi="Arial" w:cs="Arial"/>
          <w:sz w:val="22"/>
          <w:szCs w:val="22"/>
        </w:rPr>
        <w:t>The loans carry interest at the rate of 3.5% per annum</w:t>
      </w:r>
      <w:r w:rsidR="00034AB7" w:rsidRPr="001F3B86">
        <w:rPr>
          <w:rFonts w:ascii="Arial" w:hAnsi="Arial" w:cs="Arial"/>
          <w:sz w:val="22"/>
          <w:szCs w:val="22"/>
        </w:rPr>
        <w:t>.</w:t>
      </w:r>
      <w:r w:rsidR="00317F86" w:rsidRPr="001F3B86">
        <w:rPr>
          <w:rFonts w:ascii="Arial" w:hAnsi="Arial" w:cs="Arial"/>
          <w:sz w:val="22"/>
          <w:szCs w:val="22"/>
        </w:rPr>
        <w:t xml:space="preserve"> </w:t>
      </w:r>
      <w:r w:rsidR="00034AB7" w:rsidRPr="001F3B86">
        <w:rPr>
          <w:rFonts w:ascii="Arial" w:hAnsi="Arial" w:cs="Arial"/>
          <w:sz w:val="22"/>
          <w:szCs w:val="22"/>
        </w:rPr>
        <w:t>T</w:t>
      </w:r>
      <w:r w:rsidRPr="001F3B86">
        <w:rPr>
          <w:rFonts w:ascii="Arial" w:hAnsi="Arial" w:cs="Arial"/>
          <w:sz w:val="22"/>
          <w:szCs w:val="22"/>
        </w:rPr>
        <w:t xml:space="preserve">he Company received </w:t>
      </w:r>
      <w:r w:rsidR="00034AB7" w:rsidRPr="001F3B86">
        <w:rPr>
          <w:rFonts w:ascii="Arial" w:hAnsi="Arial" w:cs="Arial"/>
          <w:sz w:val="22"/>
          <w:szCs w:val="22"/>
        </w:rPr>
        <w:t xml:space="preserve">the repayment of </w:t>
      </w:r>
      <w:r w:rsidRPr="001F3B86">
        <w:rPr>
          <w:rFonts w:ascii="Arial" w:hAnsi="Arial" w:cs="Arial"/>
          <w:sz w:val="22"/>
          <w:szCs w:val="22"/>
        </w:rPr>
        <w:t>loan</w:t>
      </w:r>
      <w:r w:rsidR="00A8111D" w:rsidRPr="001F3B86">
        <w:rPr>
          <w:rFonts w:ascii="Arial" w:hAnsi="Arial" w:cs="Arial"/>
          <w:sz w:val="22"/>
          <w:szCs w:val="22"/>
        </w:rPr>
        <w:t xml:space="preserve"> principal</w:t>
      </w:r>
      <w:r w:rsidRPr="001F3B86">
        <w:rPr>
          <w:rFonts w:ascii="Arial" w:hAnsi="Arial" w:cs="Arial"/>
          <w:sz w:val="22"/>
          <w:szCs w:val="22"/>
        </w:rPr>
        <w:t xml:space="preserve"> and interest </w:t>
      </w:r>
      <w:r w:rsidR="00034AB7" w:rsidRPr="001F3B86">
        <w:rPr>
          <w:rFonts w:ascii="Arial" w:hAnsi="Arial" w:cs="Arial"/>
          <w:sz w:val="22"/>
          <w:szCs w:val="22"/>
        </w:rPr>
        <w:t>during</w:t>
      </w:r>
      <w:r w:rsidR="00317F86" w:rsidRPr="001F3B86">
        <w:rPr>
          <w:rFonts w:ascii="Arial" w:hAnsi="Arial" w:cs="Arial"/>
          <w:sz w:val="22"/>
          <w:szCs w:val="22"/>
        </w:rPr>
        <w:t xml:space="preserve"> </w:t>
      </w:r>
      <w:r w:rsidRPr="001F3B86">
        <w:rPr>
          <w:rFonts w:ascii="Arial" w:hAnsi="Arial" w:cs="Arial"/>
          <w:sz w:val="22"/>
          <w:szCs w:val="22"/>
        </w:rPr>
        <w:t>the period.</w:t>
      </w:r>
    </w:p>
    <w:p w14:paraId="158D2E8E" w14:textId="77777777" w:rsidR="009D31C0" w:rsidRPr="001F3B86" w:rsidRDefault="009D31C0">
      <w:pPr>
        <w:autoSpaceDE/>
        <w:autoSpaceDN/>
        <w:adjustRightInd/>
        <w:rPr>
          <w:rFonts w:ascii="Arial" w:hAnsi="Arial" w:cs="Arial"/>
          <w:sz w:val="22"/>
          <w:szCs w:val="22"/>
          <w:u w:val="single"/>
        </w:rPr>
      </w:pPr>
      <w:r w:rsidRPr="001F3B86">
        <w:rPr>
          <w:rFonts w:ascii="Arial" w:hAnsi="Arial" w:cs="Arial"/>
          <w:sz w:val="22"/>
          <w:szCs w:val="22"/>
          <w:u w:val="single"/>
        </w:rPr>
        <w:br w:type="page"/>
      </w:r>
    </w:p>
    <w:p w14:paraId="1372490D" w14:textId="206D20B9" w:rsidR="004C34D1" w:rsidRPr="001F3B86" w:rsidRDefault="004C34D1" w:rsidP="009D31C0">
      <w:pPr>
        <w:autoSpaceDE/>
        <w:autoSpaceDN/>
        <w:adjustRightInd/>
        <w:spacing w:before="120" w:after="120" w:line="380" w:lineRule="exact"/>
        <w:ind w:firstLine="533"/>
        <w:rPr>
          <w:rFonts w:ascii="Arial" w:hAnsi="Arial" w:cs="Arial"/>
          <w:sz w:val="22"/>
          <w:szCs w:val="22"/>
          <w:u w:val="single"/>
        </w:rPr>
      </w:pPr>
      <w:r w:rsidRPr="001F3B86">
        <w:rPr>
          <w:rFonts w:ascii="Arial" w:hAnsi="Arial" w:cs="Arial"/>
          <w:sz w:val="22"/>
          <w:szCs w:val="22"/>
          <w:u w:val="single"/>
        </w:rPr>
        <w:lastRenderedPageBreak/>
        <w:t>Loans to related persons</w:t>
      </w:r>
    </w:p>
    <w:p w14:paraId="226945F3" w14:textId="27F3B0DA" w:rsidR="004C34D1" w:rsidRPr="001F3B86" w:rsidRDefault="004C34D1" w:rsidP="009D31C0">
      <w:pPr>
        <w:tabs>
          <w:tab w:val="left" w:pos="900"/>
          <w:tab w:val="left" w:pos="1440"/>
        </w:tabs>
        <w:spacing w:before="120" w:after="120" w:line="380" w:lineRule="exact"/>
        <w:ind w:left="547" w:right="-43"/>
        <w:jc w:val="thaiDistribute"/>
        <w:rPr>
          <w:rFonts w:ascii="Arial" w:hAnsi="Arial" w:cs="Arial"/>
          <w:sz w:val="22"/>
          <w:szCs w:val="22"/>
        </w:rPr>
      </w:pPr>
      <w:r w:rsidRPr="001F3B86">
        <w:rPr>
          <w:rFonts w:ascii="Arial" w:hAnsi="Arial" w:cs="Arial"/>
          <w:sz w:val="22"/>
          <w:szCs w:val="22"/>
        </w:rPr>
        <w:t xml:space="preserve">As at </w:t>
      </w:r>
      <w:r w:rsidR="00ED2B30" w:rsidRPr="001F3B86">
        <w:rPr>
          <w:rFonts w:ascii="Arial" w:hAnsi="Arial" w:cs="Arial"/>
          <w:sz w:val="22"/>
          <w:szCs w:val="22"/>
        </w:rPr>
        <w:t>30 June</w:t>
      </w:r>
      <w:r w:rsidR="00693CD8" w:rsidRPr="001F3B86">
        <w:rPr>
          <w:rFonts w:ascii="Arial" w:hAnsi="Arial" w:cs="Arial"/>
          <w:sz w:val="22"/>
          <w:szCs w:val="22"/>
        </w:rPr>
        <w:t xml:space="preserve"> 2017</w:t>
      </w:r>
      <w:r w:rsidRPr="001F3B86">
        <w:rPr>
          <w:rFonts w:ascii="Arial" w:hAnsi="Arial" w:cs="Arial"/>
          <w:sz w:val="22"/>
          <w:szCs w:val="22"/>
        </w:rPr>
        <w:t xml:space="preserve">, the Company has short-term and long-term loans to related persons amounting to Baht </w:t>
      </w:r>
      <w:r w:rsidR="00FF7E44" w:rsidRPr="001F3B86">
        <w:rPr>
          <w:rFonts w:ascii="Arial" w:hAnsi="Arial" w:cs="Arial"/>
          <w:sz w:val="22"/>
          <w:szCs w:val="22"/>
        </w:rPr>
        <w:t>1.6</w:t>
      </w:r>
      <w:r w:rsidRPr="001F3B86">
        <w:rPr>
          <w:rFonts w:ascii="Arial" w:hAnsi="Arial" w:cs="Arial"/>
          <w:sz w:val="22"/>
          <w:szCs w:val="22"/>
        </w:rPr>
        <w:t xml:space="preserve"> million. The movement of such loans are as follows:</w:t>
      </w:r>
    </w:p>
    <w:tbl>
      <w:tblPr>
        <w:tblW w:w="8640" w:type="dxa"/>
        <w:tblInd w:w="450" w:type="dxa"/>
        <w:tblLayout w:type="fixed"/>
        <w:tblLook w:val="0000" w:firstRow="0" w:lastRow="0" w:firstColumn="0" w:lastColumn="0" w:noHBand="0" w:noVBand="0"/>
      </w:tblPr>
      <w:tblGrid>
        <w:gridCol w:w="3240"/>
        <w:gridCol w:w="1390"/>
        <w:gridCol w:w="1310"/>
        <w:gridCol w:w="1350"/>
        <w:gridCol w:w="1350"/>
      </w:tblGrid>
      <w:tr w:rsidR="004C34D1" w:rsidRPr="001F3B86" w14:paraId="018AC9E3" w14:textId="77777777" w:rsidTr="00632166">
        <w:trPr>
          <w:cantSplit/>
        </w:trPr>
        <w:tc>
          <w:tcPr>
            <w:tcW w:w="8640" w:type="dxa"/>
            <w:gridSpan w:val="5"/>
          </w:tcPr>
          <w:p w14:paraId="3BAD4708" w14:textId="643FACCA" w:rsidR="004C34D1" w:rsidRPr="001F3B86" w:rsidRDefault="009D31C0" w:rsidP="00F24759">
            <w:pPr>
              <w:spacing w:line="340" w:lineRule="exact"/>
              <w:ind w:right="-43"/>
              <w:contextualSpacing/>
              <w:jc w:val="right"/>
              <w:rPr>
                <w:rFonts w:ascii="Arial" w:hAnsi="Arial" w:cs="Arial"/>
                <w:sz w:val="18"/>
                <w:szCs w:val="18"/>
              </w:rPr>
            </w:pPr>
            <w:r w:rsidRPr="001F3B86">
              <w:rPr>
                <w:rFonts w:ascii="Arial" w:hAnsi="Arial" w:cs="Arial"/>
                <w:sz w:val="18"/>
                <w:szCs w:val="18"/>
              </w:rPr>
              <w:t xml:space="preserve"> </w:t>
            </w:r>
            <w:r w:rsidR="004C34D1" w:rsidRPr="001F3B86">
              <w:rPr>
                <w:rFonts w:ascii="Arial" w:hAnsi="Arial" w:cs="Arial"/>
                <w:sz w:val="18"/>
                <w:szCs w:val="18"/>
              </w:rPr>
              <w:t>(Unit: Thousand Baht)</w:t>
            </w:r>
          </w:p>
        </w:tc>
      </w:tr>
      <w:tr w:rsidR="004C34D1" w:rsidRPr="001F3B86" w14:paraId="3AB7C049" w14:textId="77777777" w:rsidTr="00632166">
        <w:tc>
          <w:tcPr>
            <w:tcW w:w="3240" w:type="dxa"/>
          </w:tcPr>
          <w:p w14:paraId="446FC3FC" w14:textId="77777777" w:rsidR="004C34D1" w:rsidRPr="001F3B86" w:rsidRDefault="004C34D1" w:rsidP="00F24759">
            <w:pPr>
              <w:spacing w:line="340" w:lineRule="exact"/>
              <w:ind w:right="-43"/>
              <w:contextualSpacing/>
              <w:jc w:val="both"/>
              <w:rPr>
                <w:rFonts w:ascii="Arial" w:hAnsi="Arial" w:cs="Arial"/>
                <w:b/>
                <w:bCs/>
                <w:sz w:val="18"/>
                <w:szCs w:val="18"/>
                <w:u w:val="single"/>
              </w:rPr>
            </w:pPr>
          </w:p>
        </w:tc>
        <w:tc>
          <w:tcPr>
            <w:tcW w:w="5400" w:type="dxa"/>
            <w:gridSpan w:val="4"/>
          </w:tcPr>
          <w:p w14:paraId="0EBE6F12" w14:textId="77777777" w:rsidR="004C34D1" w:rsidRPr="001F3B86" w:rsidRDefault="004C34D1" w:rsidP="00F24759">
            <w:pPr>
              <w:pBdr>
                <w:bottom w:val="single" w:sz="4" w:space="1" w:color="auto"/>
              </w:pBdr>
              <w:tabs>
                <w:tab w:val="decimal" w:pos="846"/>
              </w:tabs>
              <w:spacing w:line="340" w:lineRule="exact"/>
              <w:ind w:right="-43"/>
              <w:contextualSpacing/>
              <w:jc w:val="center"/>
              <w:rPr>
                <w:rFonts w:ascii="Arial" w:hAnsi="Arial" w:cs="Arial"/>
                <w:sz w:val="18"/>
                <w:szCs w:val="18"/>
              </w:rPr>
            </w:pPr>
            <w:r w:rsidRPr="001F3B86">
              <w:rPr>
                <w:rFonts w:ascii="Arial" w:hAnsi="Arial" w:cs="Arial"/>
                <w:sz w:val="18"/>
                <w:szCs w:val="18"/>
              </w:rPr>
              <w:t>Consolidated/Separate financial statements</w:t>
            </w:r>
          </w:p>
        </w:tc>
      </w:tr>
      <w:tr w:rsidR="004C34D1" w:rsidRPr="001F3B86" w14:paraId="0E517262" w14:textId="77777777" w:rsidTr="00632166">
        <w:tc>
          <w:tcPr>
            <w:tcW w:w="3240" w:type="dxa"/>
            <w:vMerge w:val="restart"/>
            <w:vAlign w:val="bottom"/>
          </w:tcPr>
          <w:p w14:paraId="36587395" w14:textId="77777777" w:rsidR="004C34D1" w:rsidRPr="001F3B86" w:rsidRDefault="004C34D1" w:rsidP="00F24759">
            <w:pPr>
              <w:pBdr>
                <w:bottom w:val="single" w:sz="4" w:space="1" w:color="auto"/>
              </w:pBdr>
              <w:spacing w:line="340" w:lineRule="exact"/>
              <w:ind w:right="-43"/>
              <w:contextualSpacing/>
              <w:jc w:val="center"/>
              <w:rPr>
                <w:rFonts w:ascii="Arial" w:hAnsi="Arial" w:cs="Arial"/>
                <w:b/>
                <w:bCs/>
                <w:sz w:val="18"/>
                <w:szCs w:val="18"/>
                <w:u w:val="single"/>
              </w:rPr>
            </w:pPr>
            <w:r w:rsidRPr="001F3B86">
              <w:rPr>
                <w:rFonts w:ascii="Arial" w:hAnsi="Arial" w:cs="Arial"/>
                <w:sz w:val="18"/>
                <w:szCs w:val="18"/>
              </w:rPr>
              <w:t>Loans to</w:t>
            </w:r>
          </w:p>
        </w:tc>
        <w:tc>
          <w:tcPr>
            <w:tcW w:w="1390" w:type="dxa"/>
          </w:tcPr>
          <w:p w14:paraId="7A56E468" w14:textId="77777777" w:rsidR="004C34D1" w:rsidRPr="001F3B86" w:rsidRDefault="004C34D1" w:rsidP="00F24759">
            <w:pPr>
              <w:spacing w:line="340" w:lineRule="exact"/>
              <w:ind w:right="-43"/>
              <w:contextualSpacing/>
              <w:jc w:val="center"/>
              <w:rPr>
                <w:rFonts w:ascii="Arial" w:hAnsi="Arial" w:cs="Arial"/>
                <w:sz w:val="18"/>
                <w:szCs w:val="18"/>
              </w:rPr>
            </w:pPr>
            <w:r w:rsidRPr="001F3B86">
              <w:rPr>
                <w:rFonts w:ascii="Arial" w:hAnsi="Arial" w:cs="Arial"/>
                <w:sz w:val="18"/>
                <w:szCs w:val="18"/>
              </w:rPr>
              <w:t>Balance as at</w:t>
            </w:r>
          </w:p>
        </w:tc>
        <w:tc>
          <w:tcPr>
            <w:tcW w:w="1310" w:type="dxa"/>
          </w:tcPr>
          <w:p w14:paraId="72855C58" w14:textId="77777777" w:rsidR="004C34D1" w:rsidRPr="001F3B86" w:rsidRDefault="004C34D1" w:rsidP="00F24759">
            <w:pPr>
              <w:spacing w:line="340" w:lineRule="exact"/>
              <w:ind w:left="-108" w:right="-77"/>
              <w:contextualSpacing/>
              <w:jc w:val="center"/>
              <w:rPr>
                <w:rFonts w:ascii="Arial" w:hAnsi="Arial" w:cs="Arial"/>
                <w:sz w:val="18"/>
                <w:szCs w:val="18"/>
              </w:rPr>
            </w:pPr>
            <w:r w:rsidRPr="001F3B86">
              <w:rPr>
                <w:rFonts w:ascii="Arial" w:hAnsi="Arial" w:cs="Arial"/>
                <w:sz w:val="18"/>
                <w:szCs w:val="18"/>
              </w:rPr>
              <w:t xml:space="preserve">Increase </w:t>
            </w:r>
          </w:p>
        </w:tc>
        <w:tc>
          <w:tcPr>
            <w:tcW w:w="1350" w:type="dxa"/>
          </w:tcPr>
          <w:p w14:paraId="013491D6" w14:textId="77777777" w:rsidR="004C34D1" w:rsidRPr="001F3B86" w:rsidRDefault="004C34D1" w:rsidP="00F24759">
            <w:pPr>
              <w:spacing w:line="340" w:lineRule="exact"/>
              <w:ind w:right="-43"/>
              <w:contextualSpacing/>
              <w:jc w:val="center"/>
              <w:rPr>
                <w:rFonts w:ascii="Arial" w:hAnsi="Arial" w:cs="Arial"/>
                <w:sz w:val="18"/>
                <w:szCs w:val="18"/>
              </w:rPr>
            </w:pPr>
            <w:r w:rsidRPr="001F3B86">
              <w:rPr>
                <w:rFonts w:ascii="Arial" w:hAnsi="Arial" w:cs="Arial"/>
                <w:sz w:val="18"/>
                <w:szCs w:val="18"/>
              </w:rPr>
              <w:t>Decrease</w:t>
            </w:r>
          </w:p>
        </w:tc>
        <w:tc>
          <w:tcPr>
            <w:tcW w:w="1350" w:type="dxa"/>
          </w:tcPr>
          <w:p w14:paraId="58CB6794" w14:textId="77777777" w:rsidR="004C34D1" w:rsidRPr="001F3B86" w:rsidRDefault="004C34D1" w:rsidP="00F24759">
            <w:pPr>
              <w:spacing w:line="340" w:lineRule="exact"/>
              <w:ind w:right="-43"/>
              <w:contextualSpacing/>
              <w:jc w:val="center"/>
              <w:rPr>
                <w:rFonts w:ascii="Arial" w:hAnsi="Arial" w:cs="Arial"/>
                <w:sz w:val="18"/>
                <w:szCs w:val="18"/>
              </w:rPr>
            </w:pPr>
            <w:r w:rsidRPr="001F3B86">
              <w:rPr>
                <w:rFonts w:ascii="Arial" w:hAnsi="Arial" w:cs="Arial"/>
                <w:sz w:val="18"/>
                <w:szCs w:val="18"/>
              </w:rPr>
              <w:t>Balance as at</w:t>
            </w:r>
          </w:p>
        </w:tc>
      </w:tr>
      <w:tr w:rsidR="004C34D1" w:rsidRPr="001F3B86" w14:paraId="7DD8B962" w14:textId="77777777" w:rsidTr="00632166">
        <w:tc>
          <w:tcPr>
            <w:tcW w:w="3240" w:type="dxa"/>
            <w:vMerge/>
            <w:vAlign w:val="bottom"/>
          </w:tcPr>
          <w:p w14:paraId="659DE1D5" w14:textId="77777777" w:rsidR="004C34D1" w:rsidRPr="001F3B86" w:rsidRDefault="004C34D1" w:rsidP="00F24759">
            <w:pPr>
              <w:pBdr>
                <w:bottom w:val="single" w:sz="4" w:space="1" w:color="auto"/>
              </w:pBdr>
              <w:spacing w:line="340" w:lineRule="exact"/>
              <w:ind w:right="-43"/>
              <w:contextualSpacing/>
              <w:jc w:val="center"/>
              <w:rPr>
                <w:rFonts w:ascii="Arial" w:hAnsi="Arial" w:cs="Arial"/>
                <w:sz w:val="18"/>
                <w:szCs w:val="18"/>
                <w:cs/>
              </w:rPr>
            </w:pPr>
          </w:p>
        </w:tc>
        <w:tc>
          <w:tcPr>
            <w:tcW w:w="1390" w:type="dxa"/>
          </w:tcPr>
          <w:p w14:paraId="74ED861C" w14:textId="29A2BBBA" w:rsidR="004C34D1" w:rsidRPr="001F3B86" w:rsidRDefault="004C34D1" w:rsidP="00F24759">
            <w:pPr>
              <w:pBdr>
                <w:bottom w:val="single" w:sz="4" w:space="1" w:color="auto"/>
              </w:pBdr>
              <w:spacing w:line="340" w:lineRule="exact"/>
              <w:ind w:right="-43"/>
              <w:contextualSpacing/>
              <w:jc w:val="center"/>
              <w:rPr>
                <w:rFonts w:ascii="Arial" w:hAnsi="Arial" w:cs="Arial"/>
                <w:sz w:val="18"/>
                <w:szCs w:val="18"/>
              </w:rPr>
            </w:pPr>
            <w:r w:rsidRPr="001F3B86">
              <w:rPr>
                <w:rFonts w:ascii="Arial" w:hAnsi="Arial" w:cs="Arial"/>
                <w:sz w:val="18"/>
                <w:szCs w:val="18"/>
              </w:rPr>
              <w:t xml:space="preserve">31 December </w:t>
            </w:r>
            <w:r w:rsidR="00693CD8" w:rsidRPr="001F3B86">
              <w:rPr>
                <w:rFonts w:ascii="Arial" w:hAnsi="Arial" w:cs="Arial"/>
                <w:sz w:val="18"/>
                <w:szCs w:val="18"/>
              </w:rPr>
              <w:t>2016</w:t>
            </w:r>
          </w:p>
        </w:tc>
        <w:tc>
          <w:tcPr>
            <w:tcW w:w="1310" w:type="dxa"/>
          </w:tcPr>
          <w:p w14:paraId="573EE94A" w14:textId="73477E1D" w:rsidR="004C34D1" w:rsidRPr="001F3B86" w:rsidRDefault="004C34D1" w:rsidP="00F24759">
            <w:pPr>
              <w:pBdr>
                <w:bottom w:val="single" w:sz="4" w:space="1" w:color="auto"/>
              </w:pBdr>
              <w:spacing w:line="340" w:lineRule="exact"/>
              <w:ind w:right="-43"/>
              <w:contextualSpacing/>
              <w:jc w:val="center"/>
              <w:rPr>
                <w:rFonts w:ascii="Arial" w:hAnsi="Arial" w:cs="Arial"/>
                <w:sz w:val="18"/>
                <w:szCs w:val="18"/>
              </w:rPr>
            </w:pPr>
            <w:r w:rsidRPr="001F3B86">
              <w:rPr>
                <w:rFonts w:ascii="Arial" w:hAnsi="Arial" w:cs="Arial"/>
                <w:sz w:val="18"/>
                <w:szCs w:val="18"/>
              </w:rPr>
              <w:t xml:space="preserve">during           the </w:t>
            </w:r>
            <w:r w:rsidR="00B74BAB" w:rsidRPr="001F3B86">
              <w:rPr>
                <w:rFonts w:ascii="Arial" w:hAnsi="Arial" w:cs="Arial"/>
                <w:sz w:val="18"/>
                <w:szCs w:val="18"/>
              </w:rPr>
              <w:t>period</w:t>
            </w:r>
          </w:p>
        </w:tc>
        <w:tc>
          <w:tcPr>
            <w:tcW w:w="1350" w:type="dxa"/>
          </w:tcPr>
          <w:p w14:paraId="2388A54F" w14:textId="222FD55A" w:rsidR="004C34D1" w:rsidRPr="001F3B86" w:rsidRDefault="004C34D1" w:rsidP="00F24759">
            <w:pPr>
              <w:pBdr>
                <w:bottom w:val="single" w:sz="4" w:space="1" w:color="auto"/>
              </w:pBdr>
              <w:spacing w:line="340" w:lineRule="exact"/>
              <w:ind w:right="-43"/>
              <w:contextualSpacing/>
              <w:jc w:val="center"/>
              <w:rPr>
                <w:rFonts w:ascii="Arial" w:hAnsi="Arial" w:cs="Arial"/>
                <w:sz w:val="18"/>
                <w:szCs w:val="18"/>
              </w:rPr>
            </w:pPr>
            <w:r w:rsidRPr="001F3B86">
              <w:rPr>
                <w:rFonts w:ascii="Arial" w:hAnsi="Arial" w:cs="Arial"/>
                <w:sz w:val="18"/>
                <w:szCs w:val="18"/>
              </w:rPr>
              <w:t xml:space="preserve">during           the </w:t>
            </w:r>
            <w:r w:rsidR="00B74BAB" w:rsidRPr="001F3B86">
              <w:rPr>
                <w:rFonts w:ascii="Arial" w:hAnsi="Arial" w:cs="Arial"/>
                <w:sz w:val="18"/>
                <w:szCs w:val="18"/>
              </w:rPr>
              <w:t>period</w:t>
            </w:r>
          </w:p>
        </w:tc>
        <w:tc>
          <w:tcPr>
            <w:tcW w:w="1350" w:type="dxa"/>
          </w:tcPr>
          <w:p w14:paraId="4C3A90FB" w14:textId="3326F559" w:rsidR="004C34D1" w:rsidRPr="001F3B86" w:rsidRDefault="00ED2B30" w:rsidP="00F24759">
            <w:pPr>
              <w:pBdr>
                <w:bottom w:val="single" w:sz="4" w:space="1" w:color="auto"/>
              </w:pBdr>
              <w:spacing w:line="340" w:lineRule="exact"/>
              <w:ind w:right="5"/>
              <w:contextualSpacing/>
              <w:jc w:val="center"/>
              <w:rPr>
                <w:rFonts w:ascii="Arial" w:hAnsi="Arial" w:cs="Arial"/>
                <w:sz w:val="18"/>
                <w:szCs w:val="18"/>
              </w:rPr>
            </w:pPr>
            <w:r w:rsidRPr="001F3B86">
              <w:rPr>
                <w:rFonts w:ascii="Arial" w:hAnsi="Arial" w:cs="Arial"/>
                <w:sz w:val="18"/>
                <w:szCs w:val="18"/>
              </w:rPr>
              <w:t xml:space="preserve">30 June </w:t>
            </w:r>
            <w:r w:rsidR="00693CD8" w:rsidRPr="001F3B86">
              <w:rPr>
                <w:rFonts w:ascii="Arial" w:hAnsi="Arial" w:cs="Arial"/>
                <w:sz w:val="18"/>
                <w:szCs w:val="18"/>
              </w:rPr>
              <w:t xml:space="preserve"> 2017</w:t>
            </w:r>
          </w:p>
        </w:tc>
      </w:tr>
      <w:tr w:rsidR="004C34D1" w:rsidRPr="001F3B86" w14:paraId="485D0BEC" w14:textId="77777777" w:rsidTr="00632166">
        <w:tc>
          <w:tcPr>
            <w:tcW w:w="3240" w:type="dxa"/>
            <w:vAlign w:val="bottom"/>
          </w:tcPr>
          <w:p w14:paraId="7E4CDA63" w14:textId="77777777" w:rsidR="004C34D1" w:rsidRPr="001F3B86" w:rsidRDefault="004C34D1" w:rsidP="00F24759">
            <w:pPr>
              <w:spacing w:line="340" w:lineRule="exact"/>
              <w:ind w:hanging="18"/>
              <w:contextualSpacing/>
              <w:rPr>
                <w:rFonts w:ascii="Arial" w:hAnsi="Arial" w:cs="Arial"/>
                <w:spacing w:val="-4"/>
                <w:sz w:val="18"/>
                <w:szCs w:val="18"/>
              </w:rPr>
            </w:pPr>
            <w:r w:rsidRPr="001F3B86">
              <w:rPr>
                <w:rFonts w:ascii="Arial" w:hAnsi="Arial" w:cs="Arial"/>
                <w:spacing w:val="-4"/>
                <w:sz w:val="18"/>
                <w:szCs w:val="18"/>
              </w:rPr>
              <w:t>Related persons (Management)</w:t>
            </w:r>
          </w:p>
        </w:tc>
        <w:tc>
          <w:tcPr>
            <w:tcW w:w="1390" w:type="dxa"/>
            <w:vAlign w:val="bottom"/>
          </w:tcPr>
          <w:p w14:paraId="6562F67B" w14:textId="263B3AAE" w:rsidR="004C34D1" w:rsidRPr="001F3B86" w:rsidRDefault="00881F45" w:rsidP="00F24759">
            <w:pPr>
              <w:pBdr>
                <w:bottom w:val="single" w:sz="4" w:space="1" w:color="auto"/>
              </w:pBdr>
              <w:tabs>
                <w:tab w:val="decimal" w:pos="972"/>
              </w:tabs>
              <w:spacing w:line="340" w:lineRule="exact"/>
              <w:contextualSpacing/>
              <w:rPr>
                <w:rFonts w:ascii="Arial" w:hAnsi="Arial" w:cs="Arial"/>
                <w:sz w:val="18"/>
                <w:szCs w:val="18"/>
              </w:rPr>
            </w:pPr>
            <w:r w:rsidRPr="001F3B86">
              <w:rPr>
                <w:rFonts w:ascii="Arial" w:hAnsi="Arial" w:cs="Arial"/>
                <w:sz w:val="18"/>
                <w:szCs w:val="18"/>
              </w:rPr>
              <w:t>1,932</w:t>
            </w:r>
          </w:p>
        </w:tc>
        <w:tc>
          <w:tcPr>
            <w:tcW w:w="1310" w:type="dxa"/>
            <w:vAlign w:val="bottom"/>
          </w:tcPr>
          <w:p w14:paraId="2096C9E4" w14:textId="5DB31A85" w:rsidR="004C34D1" w:rsidRPr="001F3B86" w:rsidRDefault="00FF7E44" w:rsidP="00F24759">
            <w:pPr>
              <w:pBdr>
                <w:bottom w:val="single" w:sz="4" w:space="1" w:color="auto"/>
              </w:pBdr>
              <w:tabs>
                <w:tab w:val="decimal" w:pos="972"/>
              </w:tabs>
              <w:spacing w:line="340" w:lineRule="exact"/>
              <w:contextualSpacing/>
              <w:rPr>
                <w:rFonts w:ascii="Arial" w:hAnsi="Arial" w:cs="Arial"/>
                <w:sz w:val="18"/>
                <w:szCs w:val="18"/>
              </w:rPr>
            </w:pPr>
            <w:r w:rsidRPr="001F3B86">
              <w:rPr>
                <w:rFonts w:ascii="Arial" w:hAnsi="Arial" w:cs="Arial"/>
                <w:sz w:val="18"/>
                <w:szCs w:val="18"/>
              </w:rPr>
              <w:t>-</w:t>
            </w:r>
          </w:p>
        </w:tc>
        <w:tc>
          <w:tcPr>
            <w:tcW w:w="1350" w:type="dxa"/>
            <w:vAlign w:val="bottom"/>
          </w:tcPr>
          <w:p w14:paraId="53CBF74F" w14:textId="2C42F863" w:rsidR="004C34D1" w:rsidRPr="001F3B86" w:rsidRDefault="00FF7E44" w:rsidP="00F24759">
            <w:pPr>
              <w:pBdr>
                <w:bottom w:val="single" w:sz="4" w:space="1" w:color="auto"/>
              </w:pBdr>
              <w:tabs>
                <w:tab w:val="decimal" w:pos="972"/>
              </w:tabs>
              <w:spacing w:line="340" w:lineRule="exact"/>
              <w:contextualSpacing/>
              <w:rPr>
                <w:rFonts w:ascii="Arial" w:hAnsi="Arial" w:cs="Arial"/>
                <w:sz w:val="18"/>
                <w:szCs w:val="18"/>
              </w:rPr>
            </w:pPr>
            <w:r w:rsidRPr="001F3B86">
              <w:rPr>
                <w:rFonts w:ascii="Arial" w:hAnsi="Arial" w:cs="Arial"/>
                <w:sz w:val="18"/>
                <w:szCs w:val="18"/>
              </w:rPr>
              <w:t>(290)</w:t>
            </w:r>
          </w:p>
        </w:tc>
        <w:tc>
          <w:tcPr>
            <w:tcW w:w="1350" w:type="dxa"/>
            <w:vAlign w:val="bottom"/>
          </w:tcPr>
          <w:p w14:paraId="52DB767A" w14:textId="203FBD3E" w:rsidR="004C34D1" w:rsidRPr="001F3B86" w:rsidRDefault="00FF7E44" w:rsidP="00F24759">
            <w:pPr>
              <w:pBdr>
                <w:bottom w:val="single" w:sz="4" w:space="1" w:color="auto"/>
              </w:pBdr>
              <w:tabs>
                <w:tab w:val="decimal" w:pos="972"/>
              </w:tabs>
              <w:spacing w:line="340" w:lineRule="exact"/>
              <w:contextualSpacing/>
              <w:rPr>
                <w:rFonts w:ascii="Arial" w:hAnsi="Arial" w:cs="Arial"/>
                <w:sz w:val="18"/>
                <w:szCs w:val="18"/>
              </w:rPr>
            </w:pPr>
            <w:r w:rsidRPr="001F3B86">
              <w:rPr>
                <w:rFonts w:ascii="Arial" w:hAnsi="Arial" w:cs="Arial"/>
                <w:sz w:val="18"/>
                <w:szCs w:val="18"/>
              </w:rPr>
              <w:t>1,642</w:t>
            </w:r>
          </w:p>
        </w:tc>
      </w:tr>
      <w:tr w:rsidR="004C34D1" w:rsidRPr="001F3B86" w14:paraId="0A103481" w14:textId="77777777" w:rsidTr="00632166">
        <w:tc>
          <w:tcPr>
            <w:tcW w:w="3240" w:type="dxa"/>
          </w:tcPr>
          <w:p w14:paraId="349F4243" w14:textId="77777777" w:rsidR="004C34D1" w:rsidRPr="001F3B86" w:rsidRDefault="004C34D1" w:rsidP="00F24759">
            <w:pPr>
              <w:spacing w:line="340" w:lineRule="exact"/>
              <w:ind w:hanging="18"/>
              <w:contextualSpacing/>
              <w:rPr>
                <w:rFonts w:ascii="Arial" w:hAnsi="Arial" w:cs="Arial"/>
                <w:sz w:val="18"/>
                <w:szCs w:val="18"/>
              </w:rPr>
            </w:pPr>
            <w:r w:rsidRPr="001F3B86">
              <w:rPr>
                <w:rFonts w:ascii="Arial" w:hAnsi="Arial" w:cs="Arial"/>
                <w:sz w:val="18"/>
                <w:szCs w:val="18"/>
              </w:rPr>
              <w:t xml:space="preserve">Total </w:t>
            </w:r>
          </w:p>
        </w:tc>
        <w:tc>
          <w:tcPr>
            <w:tcW w:w="1390" w:type="dxa"/>
            <w:vAlign w:val="bottom"/>
          </w:tcPr>
          <w:p w14:paraId="5CBDE2E6" w14:textId="4946E20D" w:rsidR="004C34D1" w:rsidRPr="001F3B86" w:rsidRDefault="00881F45" w:rsidP="00F24759">
            <w:pPr>
              <w:pBdr>
                <w:bottom w:val="double" w:sz="4" w:space="1" w:color="auto"/>
              </w:pBdr>
              <w:tabs>
                <w:tab w:val="decimal" w:pos="972"/>
              </w:tabs>
              <w:spacing w:line="340" w:lineRule="exact"/>
              <w:contextualSpacing/>
              <w:rPr>
                <w:rFonts w:ascii="Arial" w:hAnsi="Arial" w:cs="Arial"/>
                <w:sz w:val="18"/>
                <w:szCs w:val="18"/>
              </w:rPr>
            </w:pPr>
            <w:r w:rsidRPr="001F3B86">
              <w:rPr>
                <w:rFonts w:ascii="Arial" w:hAnsi="Arial" w:cs="Arial"/>
                <w:sz w:val="18"/>
                <w:szCs w:val="18"/>
              </w:rPr>
              <w:t>1,932</w:t>
            </w:r>
          </w:p>
        </w:tc>
        <w:tc>
          <w:tcPr>
            <w:tcW w:w="1310" w:type="dxa"/>
            <w:vAlign w:val="bottom"/>
          </w:tcPr>
          <w:p w14:paraId="7BB6743B" w14:textId="3B0D5162" w:rsidR="004C34D1" w:rsidRPr="001F3B86" w:rsidRDefault="00FF7E44" w:rsidP="00F24759">
            <w:pPr>
              <w:pBdr>
                <w:bottom w:val="double" w:sz="4" w:space="1" w:color="auto"/>
              </w:pBdr>
              <w:tabs>
                <w:tab w:val="decimal" w:pos="972"/>
              </w:tabs>
              <w:spacing w:line="340" w:lineRule="exact"/>
              <w:contextualSpacing/>
              <w:rPr>
                <w:rFonts w:ascii="Arial" w:hAnsi="Arial" w:cs="Arial"/>
                <w:sz w:val="18"/>
                <w:szCs w:val="18"/>
              </w:rPr>
            </w:pPr>
            <w:r w:rsidRPr="001F3B86">
              <w:rPr>
                <w:rFonts w:ascii="Arial" w:hAnsi="Arial" w:cs="Arial"/>
                <w:sz w:val="18"/>
                <w:szCs w:val="18"/>
              </w:rPr>
              <w:t>-</w:t>
            </w:r>
          </w:p>
        </w:tc>
        <w:tc>
          <w:tcPr>
            <w:tcW w:w="1350" w:type="dxa"/>
            <w:vAlign w:val="bottom"/>
          </w:tcPr>
          <w:p w14:paraId="2196041B" w14:textId="08F7FA1E" w:rsidR="004C34D1" w:rsidRPr="001F3B86" w:rsidRDefault="00FF7E44" w:rsidP="00F24759">
            <w:pPr>
              <w:pBdr>
                <w:bottom w:val="double" w:sz="4" w:space="1" w:color="auto"/>
              </w:pBdr>
              <w:tabs>
                <w:tab w:val="decimal" w:pos="972"/>
              </w:tabs>
              <w:spacing w:line="340" w:lineRule="exact"/>
              <w:contextualSpacing/>
              <w:rPr>
                <w:rFonts w:ascii="Arial" w:hAnsi="Arial" w:cs="Arial"/>
                <w:sz w:val="18"/>
                <w:szCs w:val="18"/>
              </w:rPr>
            </w:pPr>
            <w:r w:rsidRPr="001F3B86">
              <w:rPr>
                <w:rFonts w:ascii="Arial" w:hAnsi="Arial" w:cs="Arial"/>
                <w:sz w:val="18"/>
                <w:szCs w:val="18"/>
              </w:rPr>
              <w:t>(290)</w:t>
            </w:r>
          </w:p>
        </w:tc>
        <w:tc>
          <w:tcPr>
            <w:tcW w:w="1350" w:type="dxa"/>
            <w:vAlign w:val="bottom"/>
          </w:tcPr>
          <w:p w14:paraId="13283F47" w14:textId="484BADBE" w:rsidR="004C34D1" w:rsidRPr="001F3B86" w:rsidRDefault="00FF7E44" w:rsidP="00F24759">
            <w:pPr>
              <w:pBdr>
                <w:bottom w:val="double" w:sz="4" w:space="1" w:color="auto"/>
              </w:pBdr>
              <w:tabs>
                <w:tab w:val="decimal" w:pos="972"/>
              </w:tabs>
              <w:spacing w:line="340" w:lineRule="exact"/>
              <w:contextualSpacing/>
              <w:rPr>
                <w:rFonts w:ascii="Arial" w:hAnsi="Arial" w:cs="Arial"/>
                <w:sz w:val="18"/>
                <w:szCs w:val="18"/>
              </w:rPr>
            </w:pPr>
            <w:r w:rsidRPr="001F3B86">
              <w:rPr>
                <w:rFonts w:ascii="Arial" w:hAnsi="Arial" w:cs="Arial"/>
                <w:sz w:val="18"/>
                <w:szCs w:val="18"/>
              </w:rPr>
              <w:t>1,642</w:t>
            </w:r>
          </w:p>
        </w:tc>
      </w:tr>
    </w:tbl>
    <w:p w14:paraId="2ABAE4B3" w14:textId="7598C792" w:rsidR="004C34D1" w:rsidRPr="001F3B86" w:rsidRDefault="004C34D1" w:rsidP="00F24759">
      <w:pPr>
        <w:tabs>
          <w:tab w:val="left" w:pos="900"/>
          <w:tab w:val="left" w:pos="1440"/>
        </w:tabs>
        <w:spacing w:before="240" w:after="120" w:line="380" w:lineRule="exact"/>
        <w:ind w:left="540" w:right="-43"/>
        <w:jc w:val="thaiDistribute"/>
        <w:rPr>
          <w:rFonts w:ascii="Arial" w:hAnsi="Arial" w:cs="Arial"/>
          <w:sz w:val="22"/>
          <w:szCs w:val="22"/>
        </w:rPr>
      </w:pPr>
      <w:r w:rsidRPr="001F3B86">
        <w:rPr>
          <w:rFonts w:ascii="Arial" w:hAnsi="Arial" w:cs="Arial"/>
          <w:sz w:val="22"/>
          <w:szCs w:val="22"/>
        </w:rPr>
        <w:t>The loans carry interest at the rate of 1.5% per annum, loan principal and interest is repayable on a monthly basis and due in 2020.</w:t>
      </w:r>
    </w:p>
    <w:p w14:paraId="261054FF" w14:textId="3A724F39" w:rsidR="004C34D1" w:rsidRPr="001F3B86" w:rsidRDefault="004C34D1" w:rsidP="009D31C0">
      <w:pPr>
        <w:tabs>
          <w:tab w:val="left" w:pos="900"/>
          <w:tab w:val="left" w:pos="1440"/>
        </w:tabs>
        <w:spacing w:before="120" w:after="120" w:line="380" w:lineRule="exact"/>
        <w:ind w:left="547" w:right="-43"/>
        <w:jc w:val="thaiDistribute"/>
        <w:rPr>
          <w:rFonts w:ascii="Arial" w:hAnsi="Arial" w:cs="Arial"/>
          <w:spacing w:val="-4"/>
          <w:sz w:val="22"/>
          <w:szCs w:val="22"/>
          <w:u w:val="single"/>
        </w:rPr>
      </w:pPr>
      <w:r w:rsidRPr="001F3B86">
        <w:rPr>
          <w:rFonts w:ascii="Arial" w:hAnsi="Arial" w:cs="Arial"/>
          <w:spacing w:val="-4"/>
          <w:sz w:val="22"/>
          <w:szCs w:val="22"/>
          <w:u w:val="single"/>
        </w:rPr>
        <w:t xml:space="preserve">Directors and management’s benefits </w:t>
      </w:r>
    </w:p>
    <w:p w14:paraId="43D2C69C" w14:textId="31DA9D9F" w:rsidR="00700EA6" w:rsidRPr="001F3B86" w:rsidRDefault="00700EA6" w:rsidP="009D31C0">
      <w:pPr>
        <w:tabs>
          <w:tab w:val="left" w:pos="900"/>
          <w:tab w:val="left" w:pos="1440"/>
        </w:tabs>
        <w:spacing w:before="120" w:after="120" w:line="380" w:lineRule="exact"/>
        <w:ind w:left="547" w:right="-43"/>
        <w:jc w:val="thaiDistribute"/>
        <w:rPr>
          <w:rFonts w:ascii="Arial" w:hAnsi="Arial" w:cs="Arial"/>
          <w:sz w:val="22"/>
          <w:szCs w:val="22"/>
        </w:rPr>
      </w:pPr>
      <w:r w:rsidRPr="001F3B86">
        <w:rPr>
          <w:rFonts w:ascii="Arial" w:hAnsi="Arial" w:cs="Arial"/>
          <w:spacing w:val="-4"/>
          <w:sz w:val="22"/>
          <w:szCs w:val="22"/>
        </w:rPr>
        <w:t xml:space="preserve">During the </w:t>
      </w:r>
      <w:r w:rsidR="008C2BD5" w:rsidRPr="001F3B86">
        <w:rPr>
          <w:rFonts w:ascii="Arial" w:hAnsi="Arial" w:cs="Arial"/>
          <w:spacing w:val="-4"/>
          <w:sz w:val="22"/>
          <w:szCs w:val="22"/>
        </w:rPr>
        <w:t xml:space="preserve">three-month </w:t>
      </w:r>
      <w:r w:rsidR="00ED2B30" w:rsidRPr="001F3B86">
        <w:rPr>
          <w:rFonts w:ascii="Arial" w:hAnsi="Arial" w:cs="Arial"/>
          <w:spacing w:val="-4"/>
          <w:sz w:val="22"/>
          <w:szCs w:val="22"/>
        </w:rPr>
        <w:t xml:space="preserve">and six-month </w:t>
      </w:r>
      <w:r w:rsidR="00693CD8" w:rsidRPr="001F3B86">
        <w:rPr>
          <w:rFonts w:ascii="Arial" w:hAnsi="Arial" w:cs="Arial"/>
          <w:spacing w:val="-4"/>
          <w:sz w:val="22"/>
          <w:szCs w:val="22"/>
        </w:rPr>
        <w:t>period</w:t>
      </w:r>
      <w:r w:rsidR="00034AB7" w:rsidRPr="001F3B86">
        <w:rPr>
          <w:rFonts w:ascii="Arial" w:hAnsi="Arial" w:cs="Arial"/>
          <w:spacing w:val="-4"/>
          <w:sz w:val="22"/>
          <w:szCs w:val="22"/>
        </w:rPr>
        <w:t>s</w:t>
      </w:r>
      <w:r w:rsidR="00693CD8" w:rsidRPr="001F3B86">
        <w:rPr>
          <w:rFonts w:ascii="Arial" w:hAnsi="Arial" w:cs="Arial"/>
          <w:spacing w:val="-4"/>
          <w:sz w:val="22"/>
          <w:szCs w:val="22"/>
        </w:rPr>
        <w:t xml:space="preserve"> </w:t>
      </w:r>
      <w:r w:rsidR="00F11829" w:rsidRPr="001F3B86">
        <w:rPr>
          <w:rFonts w:ascii="Arial" w:hAnsi="Arial" w:cs="Arial"/>
          <w:spacing w:val="-4"/>
          <w:sz w:val="22"/>
          <w:szCs w:val="22"/>
        </w:rPr>
        <w:t xml:space="preserve">ended </w:t>
      </w:r>
      <w:r w:rsidR="00ED2B30" w:rsidRPr="001F3B86">
        <w:rPr>
          <w:rFonts w:ascii="Arial" w:hAnsi="Arial" w:cs="Arial"/>
          <w:spacing w:val="-4"/>
          <w:sz w:val="22"/>
          <w:szCs w:val="22"/>
        </w:rPr>
        <w:t xml:space="preserve">30 June </w:t>
      </w:r>
      <w:r w:rsidR="00693CD8" w:rsidRPr="001F3B86">
        <w:rPr>
          <w:rFonts w:ascii="Arial" w:hAnsi="Arial" w:cs="Arial"/>
          <w:spacing w:val="-4"/>
          <w:sz w:val="22"/>
          <w:szCs w:val="22"/>
        </w:rPr>
        <w:t xml:space="preserve">2017 </w:t>
      </w:r>
      <w:r w:rsidR="00E2437B" w:rsidRPr="001F3B86">
        <w:rPr>
          <w:rFonts w:ascii="Arial" w:hAnsi="Arial" w:cs="Arial"/>
          <w:spacing w:val="-4"/>
          <w:sz w:val="22"/>
          <w:szCs w:val="22"/>
        </w:rPr>
        <w:t xml:space="preserve">and </w:t>
      </w:r>
      <w:r w:rsidR="00693CD8" w:rsidRPr="001F3B86">
        <w:rPr>
          <w:rFonts w:ascii="Arial" w:hAnsi="Arial" w:cs="Arial"/>
          <w:spacing w:val="-4"/>
          <w:sz w:val="22"/>
          <w:szCs w:val="22"/>
        </w:rPr>
        <w:t>2016</w:t>
      </w:r>
      <w:r w:rsidRPr="001F3B86">
        <w:rPr>
          <w:rFonts w:ascii="Arial" w:hAnsi="Arial" w:cs="Arial"/>
          <w:spacing w:val="-4"/>
          <w:sz w:val="22"/>
          <w:szCs w:val="22"/>
        </w:rPr>
        <w:t xml:space="preserve">, </w:t>
      </w:r>
      <w:r w:rsidR="004C34D1" w:rsidRPr="001F3B86">
        <w:rPr>
          <w:rFonts w:ascii="Arial" w:hAnsi="Arial" w:cs="Arial"/>
          <w:spacing w:val="-4"/>
          <w:sz w:val="22"/>
          <w:szCs w:val="22"/>
        </w:rPr>
        <w:t>the Company and its subsidiary had employee benefit expenses payable to their directors and management</w:t>
      </w:r>
      <w:r w:rsidR="004C34D1" w:rsidRPr="001F3B86">
        <w:rPr>
          <w:rFonts w:ascii="Arial" w:hAnsi="Arial" w:cs="Arial"/>
          <w:sz w:val="22"/>
          <w:szCs w:val="22"/>
        </w:rPr>
        <w:t xml:space="preserve"> as below.</w:t>
      </w:r>
    </w:p>
    <w:tbl>
      <w:tblPr>
        <w:tblW w:w="864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1440"/>
        <w:gridCol w:w="1350"/>
        <w:gridCol w:w="1350"/>
        <w:gridCol w:w="1350"/>
        <w:gridCol w:w="1350"/>
      </w:tblGrid>
      <w:tr w:rsidR="00632166" w:rsidRPr="001F3B86" w14:paraId="34431DBC" w14:textId="77777777" w:rsidTr="00632166">
        <w:tc>
          <w:tcPr>
            <w:tcW w:w="1800" w:type="dxa"/>
            <w:tcBorders>
              <w:top w:val="nil"/>
              <w:left w:val="nil"/>
              <w:bottom w:val="nil"/>
              <w:right w:val="nil"/>
            </w:tcBorders>
          </w:tcPr>
          <w:p w14:paraId="32ABDCB4" w14:textId="77777777" w:rsidR="00632166" w:rsidRPr="001F3B86" w:rsidRDefault="00632166" w:rsidP="001F3B86">
            <w:pPr>
              <w:tabs>
                <w:tab w:val="left" w:pos="600"/>
                <w:tab w:val="left" w:pos="900"/>
                <w:tab w:val="right" w:pos="7280"/>
                <w:tab w:val="right" w:pos="8540"/>
              </w:tabs>
              <w:spacing w:line="340" w:lineRule="exact"/>
              <w:ind w:right="-45"/>
              <w:jc w:val="right"/>
              <w:rPr>
                <w:rFonts w:ascii="Arial" w:hAnsi="Arial" w:cs="Arial"/>
                <w:sz w:val="19"/>
                <w:szCs w:val="19"/>
              </w:rPr>
            </w:pPr>
          </w:p>
        </w:tc>
        <w:tc>
          <w:tcPr>
            <w:tcW w:w="6840" w:type="dxa"/>
            <w:gridSpan w:val="5"/>
            <w:tcBorders>
              <w:top w:val="nil"/>
              <w:left w:val="nil"/>
              <w:bottom w:val="nil"/>
              <w:right w:val="nil"/>
            </w:tcBorders>
          </w:tcPr>
          <w:p w14:paraId="1614BA7D" w14:textId="1A14FFF3" w:rsidR="00632166" w:rsidRPr="001F3B86" w:rsidRDefault="00632166" w:rsidP="001F3B86">
            <w:pPr>
              <w:tabs>
                <w:tab w:val="left" w:pos="600"/>
                <w:tab w:val="left" w:pos="900"/>
                <w:tab w:val="right" w:pos="7280"/>
                <w:tab w:val="right" w:pos="8540"/>
              </w:tabs>
              <w:spacing w:line="340" w:lineRule="exact"/>
              <w:ind w:right="-45"/>
              <w:jc w:val="right"/>
              <w:rPr>
                <w:rFonts w:ascii="Arial" w:hAnsi="Arial" w:cs="Arial"/>
                <w:sz w:val="19"/>
                <w:szCs w:val="19"/>
                <w:cs/>
              </w:rPr>
            </w:pPr>
            <w:r w:rsidRPr="001F3B86">
              <w:rPr>
                <w:rFonts w:ascii="Arial" w:hAnsi="Arial" w:cs="Arial"/>
                <w:sz w:val="19"/>
                <w:szCs w:val="19"/>
              </w:rPr>
              <w:t>(Unit: Million Baht)</w:t>
            </w:r>
          </w:p>
        </w:tc>
      </w:tr>
      <w:tr w:rsidR="00632166" w:rsidRPr="001F3B86" w14:paraId="090B361A" w14:textId="77777777" w:rsidTr="00632166">
        <w:tc>
          <w:tcPr>
            <w:tcW w:w="3240" w:type="dxa"/>
            <w:gridSpan w:val="2"/>
            <w:tcBorders>
              <w:top w:val="nil"/>
              <w:left w:val="nil"/>
              <w:bottom w:val="nil"/>
              <w:right w:val="nil"/>
            </w:tcBorders>
          </w:tcPr>
          <w:p w14:paraId="0DD8845A" w14:textId="77777777" w:rsidR="00632166" w:rsidRPr="001F3B86" w:rsidRDefault="00632166" w:rsidP="001F3B86">
            <w:pPr>
              <w:tabs>
                <w:tab w:val="left" w:pos="600"/>
                <w:tab w:val="left" w:pos="900"/>
                <w:tab w:val="right" w:pos="7280"/>
                <w:tab w:val="right" w:pos="8540"/>
              </w:tabs>
              <w:spacing w:line="340" w:lineRule="exact"/>
              <w:ind w:right="-43"/>
              <w:jc w:val="center"/>
              <w:rPr>
                <w:rFonts w:ascii="Arial" w:hAnsi="Arial" w:cs="Arial"/>
                <w:sz w:val="19"/>
                <w:szCs w:val="19"/>
              </w:rPr>
            </w:pPr>
          </w:p>
        </w:tc>
        <w:tc>
          <w:tcPr>
            <w:tcW w:w="5400" w:type="dxa"/>
            <w:gridSpan w:val="4"/>
            <w:tcBorders>
              <w:top w:val="nil"/>
              <w:left w:val="nil"/>
              <w:bottom w:val="nil"/>
              <w:right w:val="nil"/>
            </w:tcBorders>
          </w:tcPr>
          <w:p w14:paraId="465A1602" w14:textId="063EAD8D" w:rsidR="00632166" w:rsidRPr="001F3B86" w:rsidRDefault="00632166" w:rsidP="001F3B8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1F3B86">
              <w:rPr>
                <w:rFonts w:ascii="Arial" w:hAnsi="Arial" w:cs="Arial"/>
                <w:sz w:val="19"/>
                <w:szCs w:val="19"/>
              </w:rPr>
              <w:t>For the three-month periods ended 30 June</w:t>
            </w:r>
          </w:p>
        </w:tc>
      </w:tr>
      <w:tr w:rsidR="00632166" w:rsidRPr="001F3B86" w14:paraId="7FC85C6B" w14:textId="77777777" w:rsidTr="00632166">
        <w:tc>
          <w:tcPr>
            <w:tcW w:w="3240" w:type="dxa"/>
            <w:gridSpan w:val="2"/>
            <w:tcBorders>
              <w:top w:val="nil"/>
              <w:left w:val="nil"/>
              <w:bottom w:val="nil"/>
              <w:right w:val="nil"/>
            </w:tcBorders>
          </w:tcPr>
          <w:p w14:paraId="0E274217" w14:textId="77777777" w:rsidR="00632166" w:rsidRPr="001F3B86" w:rsidRDefault="00632166" w:rsidP="001F3B86">
            <w:pPr>
              <w:tabs>
                <w:tab w:val="left" w:pos="600"/>
                <w:tab w:val="left" w:pos="900"/>
                <w:tab w:val="right" w:pos="7280"/>
                <w:tab w:val="right" w:pos="8540"/>
              </w:tabs>
              <w:spacing w:line="340" w:lineRule="exact"/>
              <w:ind w:right="-43"/>
              <w:jc w:val="center"/>
              <w:rPr>
                <w:rFonts w:ascii="Arial" w:hAnsi="Arial" w:cs="Arial"/>
                <w:sz w:val="19"/>
                <w:szCs w:val="19"/>
              </w:rPr>
            </w:pPr>
          </w:p>
        </w:tc>
        <w:tc>
          <w:tcPr>
            <w:tcW w:w="2700" w:type="dxa"/>
            <w:gridSpan w:val="2"/>
            <w:tcBorders>
              <w:top w:val="nil"/>
              <w:left w:val="nil"/>
              <w:bottom w:val="nil"/>
              <w:right w:val="nil"/>
            </w:tcBorders>
          </w:tcPr>
          <w:p w14:paraId="131F1A24" w14:textId="3B62A301" w:rsidR="00632166" w:rsidRPr="001F3B86" w:rsidRDefault="00632166" w:rsidP="001F3B86">
            <w:pPr>
              <w:pBdr>
                <w:bottom w:val="single" w:sz="4" w:space="1" w:color="auto"/>
              </w:pBdr>
              <w:tabs>
                <w:tab w:val="left" w:pos="600"/>
                <w:tab w:val="left" w:pos="900"/>
                <w:tab w:val="right" w:pos="7280"/>
                <w:tab w:val="right" w:pos="8540"/>
              </w:tabs>
              <w:spacing w:line="340" w:lineRule="exact"/>
              <w:ind w:right="-45"/>
              <w:jc w:val="center"/>
              <w:rPr>
                <w:rFonts w:ascii="Arial" w:hAnsi="Arial" w:cs="Arial"/>
                <w:spacing w:val="2"/>
                <w:sz w:val="19"/>
                <w:szCs w:val="19"/>
              </w:rPr>
            </w:pPr>
            <w:r w:rsidRPr="001F3B86">
              <w:rPr>
                <w:rFonts w:ascii="Arial" w:hAnsi="Arial" w:cs="Arial"/>
                <w:spacing w:val="2"/>
                <w:sz w:val="19"/>
                <w:szCs w:val="19"/>
              </w:rPr>
              <w:t xml:space="preserve">Consolidated                    </w:t>
            </w:r>
            <w:r w:rsidRPr="001F3B86">
              <w:rPr>
                <w:rFonts w:ascii="Arial" w:hAnsi="Arial" w:cs="Arial"/>
                <w:spacing w:val="-4"/>
                <w:sz w:val="19"/>
                <w:szCs w:val="19"/>
              </w:rPr>
              <w:t>financial statements</w:t>
            </w:r>
          </w:p>
        </w:tc>
        <w:tc>
          <w:tcPr>
            <w:tcW w:w="2700" w:type="dxa"/>
            <w:gridSpan w:val="2"/>
            <w:tcBorders>
              <w:top w:val="nil"/>
              <w:left w:val="nil"/>
              <w:bottom w:val="nil"/>
              <w:right w:val="nil"/>
            </w:tcBorders>
          </w:tcPr>
          <w:p w14:paraId="2B3A89E2" w14:textId="77777777" w:rsidR="00632166" w:rsidRPr="001F3B86" w:rsidRDefault="00632166" w:rsidP="001F3B8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1F3B86">
              <w:rPr>
                <w:rFonts w:ascii="Arial" w:hAnsi="Arial" w:cs="Arial"/>
                <w:sz w:val="19"/>
                <w:szCs w:val="19"/>
              </w:rPr>
              <w:t>Separate                         financial statements</w:t>
            </w:r>
          </w:p>
        </w:tc>
      </w:tr>
      <w:tr w:rsidR="00632166" w:rsidRPr="001F3B86" w14:paraId="45292EB9" w14:textId="77777777" w:rsidTr="00632166">
        <w:tc>
          <w:tcPr>
            <w:tcW w:w="3240" w:type="dxa"/>
            <w:gridSpan w:val="2"/>
            <w:tcBorders>
              <w:top w:val="nil"/>
              <w:left w:val="nil"/>
              <w:bottom w:val="nil"/>
              <w:right w:val="nil"/>
            </w:tcBorders>
          </w:tcPr>
          <w:p w14:paraId="448E735A" w14:textId="77777777" w:rsidR="00632166" w:rsidRPr="001F3B86" w:rsidRDefault="00632166" w:rsidP="001F3B86">
            <w:pPr>
              <w:tabs>
                <w:tab w:val="left" w:pos="600"/>
                <w:tab w:val="left" w:pos="900"/>
                <w:tab w:val="right" w:pos="7280"/>
                <w:tab w:val="right" w:pos="8540"/>
              </w:tabs>
              <w:spacing w:line="340" w:lineRule="exact"/>
              <w:ind w:right="-43"/>
              <w:jc w:val="thaiDistribute"/>
              <w:rPr>
                <w:rFonts w:ascii="Arial" w:hAnsi="Arial" w:cs="Arial"/>
                <w:sz w:val="19"/>
                <w:szCs w:val="19"/>
              </w:rPr>
            </w:pPr>
          </w:p>
        </w:tc>
        <w:tc>
          <w:tcPr>
            <w:tcW w:w="1350" w:type="dxa"/>
            <w:tcBorders>
              <w:top w:val="nil"/>
              <w:left w:val="nil"/>
              <w:bottom w:val="nil"/>
              <w:right w:val="nil"/>
            </w:tcBorders>
          </w:tcPr>
          <w:p w14:paraId="70B6A4B4" w14:textId="12A89CC8" w:rsidR="00632166" w:rsidRPr="001F3B86" w:rsidRDefault="00632166" w:rsidP="001F3B86">
            <w:pPr>
              <w:tabs>
                <w:tab w:val="left" w:pos="600"/>
                <w:tab w:val="left" w:pos="900"/>
                <w:tab w:val="right" w:pos="7280"/>
                <w:tab w:val="right" w:pos="8540"/>
              </w:tabs>
              <w:spacing w:line="340" w:lineRule="exact"/>
              <w:ind w:right="-45"/>
              <w:jc w:val="center"/>
              <w:rPr>
                <w:rFonts w:ascii="Arial" w:hAnsi="Arial" w:cs="Arial"/>
                <w:sz w:val="19"/>
                <w:szCs w:val="19"/>
                <w:u w:val="single"/>
              </w:rPr>
            </w:pPr>
            <w:r w:rsidRPr="001F3B86">
              <w:rPr>
                <w:rFonts w:ascii="Arial" w:hAnsi="Arial" w:cs="Arial"/>
                <w:sz w:val="19"/>
                <w:szCs w:val="19"/>
                <w:u w:val="single"/>
              </w:rPr>
              <w:t>2017</w:t>
            </w:r>
          </w:p>
        </w:tc>
        <w:tc>
          <w:tcPr>
            <w:tcW w:w="1350" w:type="dxa"/>
            <w:tcBorders>
              <w:top w:val="nil"/>
              <w:left w:val="nil"/>
              <w:bottom w:val="nil"/>
              <w:right w:val="nil"/>
            </w:tcBorders>
          </w:tcPr>
          <w:p w14:paraId="27EC0E8D" w14:textId="5435E732" w:rsidR="00632166" w:rsidRPr="001F3B86" w:rsidRDefault="00632166" w:rsidP="001F3B86">
            <w:pPr>
              <w:tabs>
                <w:tab w:val="left" w:pos="600"/>
                <w:tab w:val="left" w:pos="900"/>
                <w:tab w:val="right" w:pos="7280"/>
                <w:tab w:val="right" w:pos="8540"/>
              </w:tabs>
              <w:spacing w:line="340" w:lineRule="exact"/>
              <w:ind w:right="-45"/>
              <w:jc w:val="center"/>
              <w:rPr>
                <w:rFonts w:ascii="Arial" w:hAnsi="Arial" w:cs="Arial"/>
                <w:sz w:val="19"/>
                <w:szCs w:val="19"/>
                <w:u w:val="single"/>
              </w:rPr>
            </w:pPr>
            <w:r w:rsidRPr="001F3B86">
              <w:rPr>
                <w:rFonts w:ascii="Arial" w:hAnsi="Arial" w:cs="Arial"/>
                <w:sz w:val="19"/>
                <w:szCs w:val="19"/>
                <w:u w:val="single"/>
              </w:rPr>
              <w:t>2016</w:t>
            </w:r>
          </w:p>
        </w:tc>
        <w:tc>
          <w:tcPr>
            <w:tcW w:w="1350" w:type="dxa"/>
            <w:tcBorders>
              <w:top w:val="nil"/>
              <w:left w:val="nil"/>
              <w:bottom w:val="nil"/>
              <w:right w:val="nil"/>
            </w:tcBorders>
          </w:tcPr>
          <w:p w14:paraId="25F6FC4F" w14:textId="7F07C69A" w:rsidR="00632166" w:rsidRPr="001F3B86" w:rsidRDefault="00632166" w:rsidP="001F3B86">
            <w:pPr>
              <w:tabs>
                <w:tab w:val="left" w:pos="600"/>
                <w:tab w:val="left" w:pos="900"/>
                <w:tab w:val="right" w:pos="7280"/>
                <w:tab w:val="right" w:pos="8540"/>
              </w:tabs>
              <w:spacing w:line="340" w:lineRule="exact"/>
              <w:ind w:right="-45"/>
              <w:jc w:val="center"/>
              <w:rPr>
                <w:rFonts w:ascii="Arial" w:hAnsi="Arial" w:cs="Arial"/>
                <w:sz w:val="19"/>
                <w:szCs w:val="19"/>
                <w:u w:val="single"/>
              </w:rPr>
            </w:pPr>
            <w:r w:rsidRPr="001F3B86">
              <w:rPr>
                <w:rFonts w:ascii="Arial" w:hAnsi="Arial" w:cs="Arial"/>
                <w:sz w:val="19"/>
                <w:szCs w:val="19"/>
                <w:u w:val="single"/>
              </w:rPr>
              <w:t>2017</w:t>
            </w:r>
          </w:p>
        </w:tc>
        <w:tc>
          <w:tcPr>
            <w:tcW w:w="1350" w:type="dxa"/>
            <w:tcBorders>
              <w:top w:val="nil"/>
              <w:left w:val="nil"/>
              <w:bottom w:val="nil"/>
              <w:right w:val="nil"/>
            </w:tcBorders>
          </w:tcPr>
          <w:p w14:paraId="0F3A2850" w14:textId="05998720" w:rsidR="00632166" w:rsidRPr="001F3B86" w:rsidRDefault="00632166" w:rsidP="001F3B86">
            <w:pPr>
              <w:tabs>
                <w:tab w:val="left" w:pos="600"/>
                <w:tab w:val="left" w:pos="900"/>
                <w:tab w:val="right" w:pos="7280"/>
                <w:tab w:val="right" w:pos="8540"/>
              </w:tabs>
              <w:spacing w:line="340" w:lineRule="exact"/>
              <w:ind w:right="-45"/>
              <w:jc w:val="center"/>
              <w:rPr>
                <w:rFonts w:ascii="Arial" w:hAnsi="Arial" w:cs="Arial"/>
                <w:sz w:val="19"/>
                <w:szCs w:val="19"/>
                <w:u w:val="single"/>
              </w:rPr>
            </w:pPr>
            <w:r w:rsidRPr="001F3B86">
              <w:rPr>
                <w:rFonts w:ascii="Arial" w:hAnsi="Arial" w:cs="Arial"/>
                <w:sz w:val="19"/>
                <w:szCs w:val="19"/>
                <w:u w:val="single"/>
              </w:rPr>
              <w:t>2016</w:t>
            </w:r>
          </w:p>
        </w:tc>
      </w:tr>
      <w:tr w:rsidR="00632166" w:rsidRPr="001F3B86" w14:paraId="03DFEDA3" w14:textId="77777777" w:rsidTr="00632166">
        <w:tc>
          <w:tcPr>
            <w:tcW w:w="3240" w:type="dxa"/>
            <w:gridSpan w:val="2"/>
            <w:tcBorders>
              <w:top w:val="nil"/>
              <w:left w:val="nil"/>
              <w:bottom w:val="nil"/>
              <w:right w:val="nil"/>
            </w:tcBorders>
          </w:tcPr>
          <w:p w14:paraId="46DD597D" w14:textId="77777777" w:rsidR="00632166" w:rsidRPr="001F3B86" w:rsidRDefault="00632166" w:rsidP="001F3B86">
            <w:pPr>
              <w:tabs>
                <w:tab w:val="left" w:pos="600"/>
                <w:tab w:val="left" w:pos="900"/>
                <w:tab w:val="right" w:pos="7280"/>
                <w:tab w:val="right" w:pos="8540"/>
              </w:tabs>
              <w:spacing w:line="340" w:lineRule="exact"/>
              <w:ind w:left="-18" w:right="-43"/>
              <w:jc w:val="thaiDistribute"/>
              <w:rPr>
                <w:rFonts w:ascii="Arial" w:hAnsi="Arial" w:cs="Arial"/>
                <w:sz w:val="19"/>
                <w:szCs w:val="19"/>
              </w:rPr>
            </w:pPr>
            <w:r w:rsidRPr="001F3B86">
              <w:rPr>
                <w:rFonts w:ascii="Arial" w:hAnsi="Arial" w:cs="Arial"/>
                <w:sz w:val="19"/>
                <w:szCs w:val="19"/>
              </w:rPr>
              <w:t>Short-term employee benefits</w:t>
            </w:r>
          </w:p>
        </w:tc>
        <w:tc>
          <w:tcPr>
            <w:tcW w:w="1350" w:type="dxa"/>
            <w:tcBorders>
              <w:top w:val="nil"/>
              <w:left w:val="nil"/>
              <w:bottom w:val="nil"/>
              <w:right w:val="nil"/>
            </w:tcBorders>
            <w:vAlign w:val="bottom"/>
          </w:tcPr>
          <w:p w14:paraId="22BBA62E" w14:textId="2D087152" w:rsidR="00632166" w:rsidRPr="001F3B86" w:rsidRDefault="00FF7E44" w:rsidP="001F3B86">
            <w:pPr>
              <w:tabs>
                <w:tab w:val="decimal" w:pos="972"/>
              </w:tabs>
              <w:spacing w:line="340" w:lineRule="exact"/>
              <w:contextualSpacing/>
              <w:rPr>
                <w:rFonts w:ascii="Arial" w:hAnsi="Arial" w:cs="Arial"/>
                <w:sz w:val="18"/>
                <w:szCs w:val="18"/>
              </w:rPr>
            </w:pPr>
            <w:r w:rsidRPr="001F3B86">
              <w:rPr>
                <w:rFonts w:ascii="Arial" w:hAnsi="Arial" w:cs="Arial"/>
                <w:sz w:val="18"/>
                <w:szCs w:val="18"/>
              </w:rPr>
              <w:t>7.</w:t>
            </w:r>
            <w:r w:rsidR="001F3B86">
              <w:rPr>
                <w:rFonts w:ascii="Arial" w:hAnsi="Arial" w:cs="Arial"/>
                <w:sz w:val="18"/>
                <w:szCs w:val="18"/>
              </w:rPr>
              <w:t>0</w:t>
            </w:r>
          </w:p>
        </w:tc>
        <w:tc>
          <w:tcPr>
            <w:tcW w:w="1350" w:type="dxa"/>
            <w:tcBorders>
              <w:top w:val="nil"/>
              <w:left w:val="nil"/>
              <w:bottom w:val="nil"/>
              <w:right w:val="nil"/>
            </w:tcBorders>
            <w:vAlign w:val="bottom"/>
          </w:tcPr>
          <w:p w14:paraId="34BEE9CD" w14:textId="5FC7F1EC" w:rsidR="00632166" w:rsidRPr="001F3B86" w:rsidRDefault="00E84ACA" w:rsidP="001F3B86">
            <w:pPr>
              <w:tabs>
                <w:tab w:val="decimal" w:pos="972"/>
              </w:tabs>
              <w:spacing w:line="340" w:lineRule="exact"/>
              <w:contextualSpacing/>
              <w:rPr>
                <w:rFonts w:ascii="Arial" w:hAnsi="Arial" w:cs="Arial"/>
                <w:sz w:val="18"/>
                <w:szCs w:val="18"/>
              </w:rPr>
            </w:pPr>
            <w:r w:rsidRPr="001F3B86">
              <w:rPr>
                <w:rFonts w:ascii="Arial" w:hAnsi="Arial" w:cs="Arial"/>
                <w:sz w:val="18"/>
                <w:szCs w:val="18"/>
              </w:rPr>
              <w:t>11.2</w:t>
            </w:r>
          </w:p>
        </w:tc>
        <w:tc>
          <w:tcPr>
            <w:tcW w:w="1350" w:type="dxa"/>
            <w:tcBorders>
              <w:top w:val="nil"/>
              <w:left w:val="nil"/>
              <w:bottom w:val="nil"/>
              <w:right w:val="nil"/>
            </w:tcBorders>
            <w:vAlign w:val="bottom"/>
          </w:tcPr>
          <w:p w14:paraId="1B1C2BB3" w14:textId="11A68345" w:rsidR="00632166" w:rsidRPr="001F3B86" w:rsidRDefault="00FF7E44" w:rsidP="001F3B86">
            <w:pPr>
              <w:tabs>
                <w:tab w:val="decimal" w:pos="972"/>
              </w:tabs>
              <w:spacing w:line="340" w:lineRule="exact"/>
              <w:contextualSpacing/>
              <w:rPr>
                <w:rFonts w:ascii="Arial" w:hAnsi="Arial" w:cs="Arial"/>
                <w:sz w:val="18"/>
                <w:szCs w:val="18"/>
              </w:rPr>
            </w:pPr>
            <w:r w:rsidRPr="001F3B86">
              <w:rPr>
                <w:rFonts w:ascii="Arial" w:hAnsi="Arial" w:cs="Arial"/>
                <w:sz w:val="18"/>
                <w:szCs w:val="18"/>
              </w:rPr>
              <w:t>7.</w:t>
            </w:r>
            <w:r w:rsidR="001F3B86">
              <w:rPr>
                <w:rFonts w:ascii="Arial" w:hAnsi="Arial" w:cs="Arial"/>
                <w:sz w:val="18"/>
                <w:szCs w:val="18"/>
              </w:rPr>
              <w:t>0</w:t>
            </w:r>
          </w:p>
        </w:tc>
        <w:tc>
          <w:tcPr>
            <w:tcW w:w="1350" w:type="dxa"/>
            <w:tcBorders>
              <w:top w:val="nil"/>
              <w:left w:val="nil"/>
              <w:bottom w:val="nil"/>
              <w:right w:val="nil"/>
            </w:tcBorders>
            <w:vAlign w:val="bottom"/>
          </w:tcPr>
          <w:p w14:paraId="22C53DC8" w14:textId="44124D03" w:rsidR="00632166" w:rsidRPr="001F3B86" w:rsidRDefault="00632166" w:rsidP="001F3B86">
            <w:pPr>
              <w:tabs>
                <w:tab w:val="decimal" w:pos="972"/>
              </w:tabs>
              <w:spacing w:line="340" w:lineRule="exact"/>
              <w:contextualSpacing/>
              <w:rPr>
                <w:rFonts w:ascii="Arial" w:hAnsi="Arial" w:cs="Arial"/>
                <w:sz w:val="18"/>
                <w:szCs w:val="18"/>
              </w:rPr>
            </w:pPr>
            <w:r w:rsidRPr="001F3B86">
              <w:rPr>
                <w:rFonts w:ascii="Arial" w:hAnsi="Arial" w:cs="Arial"/>
                <w:sz w:val="18"/>
                <w:szCs w:val="18"/>
              </w:rPr>
              <w:t>11.2</w:t>
            </w:r>
          </w:p>
        </w:tc>
      </w:tr>
      <w:tr w:rsidR="00632166" w:rsidRPr="001F3B86" w14:paraId="4DD4B3E3" w14:textId="77777777" w:rsidTr="00632166">
        <w:tc>
          <w:tcPr>
            <w:tcW w:w="3240" w:type="dxa"/>
            <w:gridSpan w:val="2"/>
            <w:tcBorders>
              <w:top w:val="nil"/>
              <w:left w:val="nil"/>
              <w:bottom w:val="nil"/>
              <w:right w:val="nil"/>
            </w:tcBorders>
          </w:tcPr>
          <w:p w14:paraId="40AC40BC" w14:textId="77777777" w:rsidR="00632166" w:rsidRPr="001F3B86" w:rsidRDefault="00632166" w:rsidP="001F3B86">
            <w:pPr>
              <w:tabs>
                <w:tab w:val="left" w:pos="600"/>
                <w:tab w:val="left" w:pos="900"/>
                <w:tab w:val="right" w:pos="7280"/>
                <w:tab w:val="right" w:pos="8540"/>
              </w:tabs>
              <w:spacing w:line="340" w:lineRule="exact"/>
              <w:ind w:left="-18" w:right="-43"/>
              <w:jc w:val="thaiDistribute"/>
              <w:rPr>
                <w:rFonts w:ascii="Arial" w:hAnsi="Arial" w:cs="Arial"/>
                <w:sz w:val="19"/>
                <w:szCs w:val="19"/>
              </w:rPr>
            </w:pPr>
            <w:r w:rsidRPr="001F3B86">
              <w:rPr>
                <w:rFonts w:ascii="Arial" w:hAnsi="Arial" w:cs="Arial"/>
                <w:sz w:val="19"/>
                <w:szCs w:val="19"/>
              </w:rPr>
              <w:t>Post-employment benefits</w:t>
            </w:r>
          </w:p>
        </w:tc>
        <w:tc>
          <w:tcPr>
            <w:tcW w:w="1350" w:type="dxa"/>
            <w:tcBorders>
              <w:top w:val="nil"/>
              <w:left w:val="nil"/>
              <w:bottom w:val="nil"/>
              <w:right w:val="nil"/>
            </w:tcBorders>
            <w:vAlign w:val="bottom"/>
          </w:tcPr>
          <w:p w14:paraId="0631E83F" w14:textId="4FFD1595" w:rsidR="00632166" w:rsidRPr="001F3B86" w:rsidRDefault="00FF7E44" w:rsidP="001F3B86">
            <w:pPr>
              <w:pBdr>
                <w:bottom w:val="single" w:sz="4" w:space="1" w:color="auto"/>
              </w:pBdr>
              <w:tabs>
                <w:tab w:val="decimal" w:pos="972"/>
              </w:tabs>
              <w:spacing w:line="340" w:lineRule="exact"/>
              <w:contextualSpacing/>
              <w:rPr>
                <w:rFonts w:ascii="Arial" w:hAnsi="Arial" w:cs="Arial"/>
                <w:sz w:val="18"/>
                <w:szCs w:val="18"/>
              </w:rPr>
            </w:pPr>
            <w:r w:rsidRPr="001F3B86">
              <w:rPr>
                <w:rFonts w:ascii="Arial" w:hAnsi="Arial" w:cs="Arial"/>
                <w:sz w:val="18"/>
                <w:szCs w:val="18"/>
              </w:rPr>
              <w:t>0.2</w:t>
            </w:r>
          </w:p>
        </w:tc>
        <w:tc>
          <w:tcPr>
            <w:tcW w:w="1350" w:type="dxa"/>
            <w:tcBorders>
              <w:top w:val="nil"/>
              <w:left w:val="nil"/>
              <w:bottom w:val="nil"/>
              <w:right w:val="nil"/>
            </w:tcBorders>
            <w:vAlign w:val="bottom"/>
          </w:tcPr>
          <w:p w14:paraId="2B3C40D1" w14:textId="46CC0AA6" w:rsidR="00632166" w:rsidRPr="001F3B86" w:rsidRDefault="00632166" w:rsidP="001F3B86">
            <w:pPr>
              <w:pBdr>
                <w:bottom w:val="single" w:sz="4" w:space="1" w:color="auto"/>
              </w:pBdr>
              <w:tabs>
                <w:tab w:val="decimal" w:pos="972"/>
              </w:tabs>
              <w:spacing w:line="340" w:lineRule="exact"/>
              <w:contextualSpacing/>
              <w:rPr>
                <w:rFonts w:ascii="Arial" w:hAnsi="Arial" w:cs="Arial"/>
                <w:sz w:val="18"/>
                <w:szCs w:val="18"/>
              </w:rPr>
            </w:pPr>
            <w:r w:rsidRPr="001F3B86">
              <w:rPr>
                <w:rFonts w:ascii="Arial" w:hAnsi="Arial" w:cs="Arial"/>
                <w:sz w:val="18"/>
                <w:szCs w:val="18"/>
              </w:rPr>
              <w:t>0.</w:t>
            </w:r>
            <w:r w:rsidR="00E84ACA" w:rsidRPr="001F3B86">
              <w:rPr>
                <w:rFonts w:ascii="Arial" w:hAnsi="Arial" w:cs="Arial"/>
                <w:sz w:val="18"/>
                <w:szCs w:val="18"/>
              </w:rPr>
              <w:t>3</w:t>
            </w:r>
          </w:p>
        </w:tc>
        <w:tc>
          <w:tcPr>
            <w:tcW w:w="1350" w:type="dxa"/>
            <w:tcBorders>
              <w:top w:val="nil"/>
              <w:left w:val="nil"/>
              <w:bottom w:val="nil"/>
              <w:right w:val="nil"/>
            </w:tcBorders>
            <w:vAlign w:val="bottom"/>
          </w:tcPr>
          <w:p w14:paraId="418F6792" w14:textId="5A2F953A" w:rsidR="00632166" w:rsidRPr="001F3B86" w:rsidRDefault="00FF7E44" w:rsidP="001F3B86">
            <w:pPr>
              <w:pBdr>
                <w:bottom w:val="single" w:sz="4" w:space="1" w:color="auto"/>
              </w:pBdr>
              <w:tabs>
                <w:tab w:val="decimal" w:pos="972"/>
              </w:tabs>
              <w:spacing w:line="340" w:lineRule="exact"/>
              <w:contextualSpacing/>
              <w:rPr>
                <w:rFonts w:ascii="Arial" w:hAnsi="Arial" w:cs="Arial"/>
                <w:sz w:val="18"/>
                <w:szCs w:val="18"/>
              </w:rPr>
            </w:pPr>
            <w:r w:rsidRPr="001F3B86">
              <w:rPr>
                <w:rFonts w:ascii="Arial" w:hAnsi="Arial" w:cs="Arial"/>
                <w:sz w:val="18"/>
                <w:szCs w:val="18"/>
              </w:rPr>
              <w:t>0.2</w:t>
            </w:r>
          </w:p>
        </w:tc>
        <w:tc>
          <w:tcPr>
            <w:tcW w:w="1350" w:type="dxa"/>
            <w:tcBorders>
              <w:top w:val="nil"/>
              <w:left w:val="nil"/>
              <w:bottom w:val="nil"/>
              <w:right w:val="nil"/>
            </w:tcBorders>
            <w:vAlign w:val="bottom"/>
          </w:tcPr>
          <w:p w14:paraId="3585171E" w14:textId="46D0A083" w:rsidR="00632166" w:rsidRPr="001F3B86" w:rsidRDefault="00632166" w:rsidP="001F3B86">
            <w:pPr>
              <w:pBdr>
                <w:bottom w:val="single" w:sz="4" w:space="1" w:color="auto"/>
              </w:pBdr>
              <w:tabs>
                <w:tab w:val="decimal" w:pos="972"/>
              </w:tabs>
              <w:spacing w:line="340" w:lineRule="exact"/>
              <w:contextualSpacing/>
              <w:rPr>
                <w:rFonts w:ascii="Arial" w:hAnsi="Arial" w:cs="Arial"/>
                <w:sz w:val="18"/>
                <w:szCs w:val="18"/>
              </w:rPr>
            </w:pPr>
            <w:r w:rsidRPr="001F3B86">
              <w:rPr>
                <w:rFonts w:ascii="Arial" w:hAnsi="Arial" w:cs="Arial"/>
                <w:sz w:val="18"/>
                <w:szCs w:val="18"/>
              </w:rPr>
              <w:t>0.</w:t>
            </w:r>
            <w:r w:rsidR="00E84ACA" w:rsidRPr="001F3B86">
              <w:rPr>
                <w:rFonts w:ascii="Arial" w:hAnsi="Arial" w:cs="Arial"/>
                <w:sz w:val="18"/>
                <w:szCs w:val="18"/>
              </w:rPr>
              <w:t>3</w:t>
            </w:r>
          </w:p>
        </w:tc>
      </w:tr>
      <w:tr w:rsidR="00632166" w:rsidRPr="001F3B86" w14:paraId="45CE16AE" w14:textId="77777777" w:rsidTr="00632166">
        <w:tc>
          <w:tcPr>
            <w:tcW w:w="3240" w:type="dxa"/>
            <w:gridSpan w:val="2"/>
            <w:tcBorders>
              <w:top w:val="nil"/>
              <w:left w:val="nil"/>
              <w:bottom w:val="nil"/>
              <w:right w:val="nil"/>
            </w:tcBorders>
          </w:tcPr>
          <w:p w14:paraId="7405EB12" w14:textId="77777777" w:rsidR="00632166" w:rsidRPr="001F3B86" w:rsidRDefault="00632166" w:rsidP="001F3B86">
            <w:pPr>
              <w:tabs>
                <w:tab w:val="left" w:pos="600"/>
                <w:tab w:val="left" w:pos="900"/>
                <w:tab w:val="right" w:pos="7280"/>
                <w:tab w:val="right" w:pos="8540"/>
              </w:tabs>
              <w:spacing w:line="340" w:lineRule="exact"/>
              <w:ind w:left="-18" w:right="-43"/>
              <w:jc w:val="thaiDistribute"/>
              <w:rPr>
                <w:rFonts w:ascii="Arial" w:hAnsi="Arial" w:cs="Arial"/>
                <w:sz w:val="19"/>
                <w:szCs w:val="19"/>
              </w:rPr>
            </w:pPr>
            <w:r w:rsidRPr="001F3B86">
              <w:rPr>
                <w:rFonts w:ascii="Arial" w:hAnsi="Arial" w:cs="Arial"/>
                <w:sz w:val="19"/>
                <w:szCs w:val="19"/>
              </w:rPr>
              <w:t>Total</w:t>
            </w:r>
          </w:p>
        </w:tc>
        <w:tc>
          <w:tcPr>
            <w:tcW w:w="1350" w:type="dxa"/>
            <w:tcBorders>
              <w:top w:val="nil"/>
              <w:left w:val="nil"/>
              <w:bottom w:val="nil"/>
              <w:right w:val="nil"/>
            </w:tcBorders>
            <w:vAlign w:val="bottom"/>
          </w:tcPr>
          <w:p w14:paraId="09343A9E" w14:textId="129A4E02" w:rsidR="00632166" w:rsidRPr="001F3B86" w:rsidRDefault="00FF7E44" w:rsidP="001F3B86">
            <w:pPr>
              <w:pBdr>
                <w:bottom w:val="double" w:sz="4" w:space="1" w:color="auto"/>
              </w:pBdr>
              <w:tabs>
                <w:tab w:val="decimal" w:pos="972"/>
              </w:tabs>
              <w:spacing w:line="340" w:lineRule="exact"/>
              <w:contextualSpacing/>
              <w:rPr>
                <w:rFonts w:ascii="Arial" w:hAnsi="Arial" w:cs="Arial"/>
                <w:sz w:val="18"/>
                <w:szCs w:val="18"/>
              </w:rPr>
            </w:pPr>
            <w:r w:rsidRPr="001F3B86">
              <w:rPr>
                <w:rFonts w:ascii="Arial" w:hAnsi="Arial" w:cs="Arial"/>
                <w:sz w:val="18"/>
                <w:szCs w:val="18"/>
              </w:rPr>
              <w:t>7.</w:t>
            </w:r>
            <w:r w:rsidR="001F3B86">
              <w:rPr>
                <w:rFonts w:ascii="Arial" w:hAnsi="Arial" w:cs="Arial"/>
                <w:sz w:val="18"/>
                <w:szCs w:val="18"/>
              </w:rPr>
              <w:t>2</w:t>
            </w:r>
          </w:p>
        </w:tc>
        <w:tc>
          <w:tcPr>
            <w:tcW w:w="1350" w:type="dxa"/>
            <w:tcBorders>
              <w:top w:val="nil"/>
              <w:left w:val="nil"/>
              <w:bottom w:val="nil"/>
              <w:right w:val="nil"/>
            </w:tcBorders>
            <w:vAlign w:val="bottom"/>
          </w:tcPr>
          <w:p w14:paraId="2218090D" w14:textId="3F5ADBBD" w:rsidR="00632166" w:rsidRPr="001F3B86" w:rsidRDefault="00E84ACA" w:rsidP="001F3B86">
            <w:pPr>
              <w:pBdr>
                <w:bottom w:val="double" w:sz="4" w:space="1" w:color="auto"/>
              </w:pBdr>
              <w:tabs>
                <w:tab w:val="decimal" w:pos="972"/>
              </w:tabs>
              <w:spacing w:line="340" w:lineRule="exact"/>
              <w:contextualSpacing/>
              <w:rPr>
                <w:rFonts w:ascii="Arial" w:hAnsi="Arial" w:cs="Arial"/>
                <w:sz w:val="18"/>
                <w:szCs w:val="18"/>
              </w:rPr>
            </w:pPr>
            <w:r w:rsidRPr="001F3B86">
              <w:rPr>
                <w:rFonts w:ascii="Arial" w:hAnsi="Arial" w:cs="Arial"/>
                <w:sz w:val="18"/>
                <w:szCs w:val="18"/>
              </w:rPr>
              <w:t>11.5</w:t>
            </w:r>
          </w:p>
        </w:tc>
        <w:tc>
          <w:tcPr>
            <w:tcW w:w="1350" w:type="dxa"/>
            <w:tcBorders>
              <w:top w:val="nil"/>
              <w:left w:val="nil"/>
              <w:bottom w:val="nil"/>
              <w:right w:val="nil"/>
            </w:tcBorders>
            <w:vAlign w:val="bottom"/>
          </w:tcPr>
          <w:p w14:paraId="0F2006C6" w14:textId="683EC2D6" w:rsidR="00632166" w:rsidRPr="001F3B86" w:rsidRDefault="00FF7E44" w:rsidP="001F3B86">
            <w:pPr>
              <w:pBdr>
                <w:bottom w:val="double" w:sz="4" w:space="1" w:color="auto"/>
              </w:pBdr>
              <w:tabs>
                <w:tab w:val="decimal" w:pos="972"/>
              </w:tabs>
              <w:spacing w:line="340" w:lineRule="exact"/>
              <w:contextualSpacing/>
              <w:rPr>
                <w:rFonts w:ascii="Arial" w:hAnsi="Arial" w:cs="Arial"/>
                <w:sz w:val="18"/>
                <w:szCs w:val="18"/>
              </w:rPr>
            </w:pPr>
            <w:r w:rsidRPr="001F3B86">
              <w:rPr>
                <w:rFonts w:ascii="Arial" w:hAnsi="Arial" w:cs="Arial"/>
                <w:sz w:val="18"/>
                <w:szCs w:val="18"/>
              </w:rPr>
              <w:t>7.</w:t>
            </w:r>
            <w:r w:rsidR="001F3B86">
              <w:rPr>
                <w:rFonts w:ascii="Arial" w:hAnsi="Arial" w:cs="Arial"/>
                <w:sz w:val="18"/>
                <w:szCs w:val="18"/>
              </w:rPr>
              <w:t>2</w:t>
            </w:r>
          </w:p>
        </w:tc>
        <w:tc>
          <w:tcPr>
            <w:tcW w:w="1350" w:type="dxa"/>
            <w:tcBorders>
              <w:top w:val="nil"/>
              <w:left w:val="nil"/>
              <w:bottom w:val="nil"/>
              <w:right w:val="nil"/>
            </w:tcBorders>
            <w:vAlign w:val="bottom"/>
          </w:tcPr>
          <w:p w14:paraId="5AB0A59B" w14:textId="49500EAA" w:rsidR="00632166" w:rsidRPr="001F3B86" w:rsidRDefault="00632166" w:rsidP="001F3B86">
            <w:pPr>
              <w:pBdr>
                <w:bottom w:val="double" w:sz="4" w:space="1" w:color="auto"/>
              </w:pBdr>
              <w:tabs>
                <w:tab w:val="decimal" w:pos="972"/>
              </w:tabs>
              <w:spacing w:line="340" w:lineRule="exact"/>
              <w:contextualSpacing/>
              <w:rPr>
                <w:rFonts w:ascii="Arial" w:hAnsi="Arial" w:cs="Arial"/>
                <w:sz w:val="18"/>
                <w:szCs w:val="18"/>
              </w:rPr>
            </w:pPr>
            <w:r w:rsidRPr="001F3B86">
              <w:rPr>
                <w:rFonts w:ascii="Arial" w:hAnsi="Arial" w:cs="Arial"/>
                <w:sz w:val="18"/>
                <w:szCs w:val="18"/>
              </w:rPr>
              <w:t>11.</w:t>
            </w:r>
            <w:r w:rsidR="00E84ACA" w:rsidRPr="001F3B86">
              <w:rPr>
                <w:rFonts w:ascii="Arial" w:hAnsi="Arial" w:cs="Arial"/>
                <w:sz w:val="18"/>
                <w:szCs w:val="18"/>
              </w:rPr>
              <w:t>5</w:t>
            </w:r>
          </w:p>
        </w:tc>
      </w:tr>
      <w:tr w:rsidR="00632166" w:rsidRPr="001F3B86" w14:paraId="201A7021" w14:textId="77777777" w:rsidTr="00632166">
        <w:tc>
          <w:tcPr>
            <w:tcW w:w="1800" w:type="dxa"/>
            <w:tcBorders>
              <w:top w:val="nil"/>
              <w:left w:val="nil"/>
              <w:bottom w:val="nil"/>
              <w:right w:val="nil"/>
            </w:tcBorders>
          </w:tcPr>
          <w:p w14:paraId="6A50E5E0" w14:textId="77777777" w:rsidR="00632166" w:rsidRPr="001F3B86" w:rsidRDefault="00632166" w:rsidP="001F3B86">
            <w:pPr>
              <w:tabs>
                <w:tab w:val="left" w:pos="600"/>
                <w:tab w:val="left" w:pos="900"/>
                <w:tab w:val="right" w:pos="7280"/>
                <w:tab w:val="right" w:pos="8540"/>
              </w:tabs>
              <w:spacing w:line="340" w:lineRule="exact"/>
              <w:ind w:left="90" w:right="-45"/>
              <w:jc w:val="right"/>
              <w:rPr>
                <w:rFonts w:ascii="Arial" w:hAnsi="Arial" w:cs="Arial"/>
                <w:sz w:val="19"/>
                <w:szCs w:val="19"/>
                <w:cs/>
              </w:rPr>
            </w:pPr>
          </w:p>
        </w:tc>
        <w:tc>
          <w:tcPr>
            <w:tcW w:w="6840" w:type="dxa"/>
            <w:gridSpan w:val="5"/>
            <w:tcBorders>
              <w:top w:val="nil"/>
              <w:left w:val="nil"/>
              <w:bottom w:val="nil"/>
              <w:right w:val="nil"/>
            </w:tcBorders>
          </w:tcPr>
          <w:p w14:paraId="0E48F638" w14:textId="33B9647D" w:rsidR="00632166" w:rsidRPr="001F3B86" w:rsidRDefault="00632166" w:rsidP="001F3B86">
            <w:pPr>
              <w:tabs>
                <w:tab w:val="left" w:pos="600"/>
                <w:tab w:val="left" w:pos="900"/>
                <w:tab w:val="right" w:pos="7280"/>
                <w:tab w:val="right" w:pos="8540"/>
              </w:tabs>
              <w:spacing w:line="340" w:lineRule="exact"/>
              <w:ind w:left="90" w:right="-45"/>
              <w:jc w:val="right"/>
              <w:rPr>
                <w:rFonts w:ascii="Arial" w:hAnsi="Arial" w:cs="Arial"/>
                <w:sz w:val="19"/>
                <w:szCs w:val="19"/>
                <w:cs/>
              </w:rPr>
            </w:pPr>
          </w:p>
        </w:tc>
      </w:tr>
      <w:tr w:rsidR="00632166" w:rsidRPr="001F3B86" w14:paraId="585DA911" w14:textId="77777777" w:rsidTr="00632166">
        <w:tc>
          <w:tcPr>
            <w:tcW w:w="1800" w:type="dxa"/>
            <w:tcBorders>
              <w:top w:val="nil"/>
              <w:left w:val="nil"/>
              <w:bottom w:val="nil"/>
              <w:right w:val="nil"/>
            </w:tcBorders>
          </w:tcPr>
          <w:p w14:paraId="17F5A06C" w14:textId="77777777" w:rsidR="00632166" w:rsidRPr="001F3B86" w:rsidRDefault="00632166" w:rsidP="001F3B86">
            <w:pPr>
              <w:tabs>
                <w:tab w:val="left" w:pos="600"/>
                <w:tab w:val="left" w:pos="900"/>
                <w:tab w:val="right" w:pos="7280"/>
                <w:tab w:val="right" w:pos="8540"/>
              </w:tabs>
              <w:spacing w:line="340" w:lineRule="exact"/>
              <w:ind w:left="90" w:right="-45"/>
              <w:jc w:val="right"/>
              <w:rPr>
                <w:rFonts w:ascii="Arial" w:hAnsi="Arial" w:cs="Arial"/>
                <w:sz w:val="19"/>
                <w:szCs w:val="19"/>
              </w:rPr>
            </w:pPr>
          </w:p>
        </w:tc>
        <w:tc>
          <w:tcPr>
            <w:tcW w:w="6840" w:type="dxa"/>
            <w:gridSpan w:val="5"/>
            <w:tcBorders>
              <w:top w:val="nil"/>
              <w:left w:val="nil"/>
              <w:bottom w:val="nil"/>
              <w:right w:val="nil"/>
            </w:tcBorders>
          </w:tcPr>
          <w:p w14:paraId="314C54CA" w14:textId="4B51B0BA" w:rsidR="00632166" w:rsidRPr="001F3B86" w:rsidRDefault="00632166" w:rsidP="001F3B86">
            <w:pPr>
              <w:tabs>
                <w:tab w:val="left" w:pos="600"/>
                <w:tab w:val="left" w:pos="900"/>
                <w:tab w:val="right" w:pos="7280"/>
                <w:tab w:val="right" w:pos="8540"/>
              </w:tabs>
              <w:spacing w:line="340" w:lineRule="exact"/>
              <w:ind w:left="90" w:right="-45"/>
              <w:jc w:val="right"/>
              <w:rPr>
                <w:rFonts w:ascii="Arial" w:hAnsi="Arial" w:cs="Arial"/>
                <w:sz w:val="19"/>
                <w:szCs w:val="19"/>
              </w:rPr>
            </w:pPr>
            <w:r w:rsidRPr="001F3B86">
              <w:rPr>
                <w:rFonts w:ascii="Arial" w:hAnsi="Arial" w:cs="Arial"/>
                <w:sz w:val="19"/>
                <w:szCs w:val="19"/>
              </w:rPr>
              <w:t>(Unit: Million Baht)</w:t>
            </w:r>
          </w:p>
        </w:tc>
      </w:tr>
      <w:tr w:rsidR="00632166" w:rsidRPr="001F3B86" w14:paraId="6CC16387" w14:textId="77777777" w:rsidTr="00632166">
        <w:tc>
          <w:tcPr>
            <w:tcW w:w="3240" w:type="dxa"/>
            <w:gridSpan w:val="2"/>
            <w:tcBorders>
              <w:top w:val="nil"/>
              <w:left w:val="nil"/>
              <w:bottom w:val="nil"/>
              <w:right w:val="nil"/>
            </w:tcBorders>
          </w:tcPr>
          <w:p w14:paraId="1C2BC94B" w14:textId="77777777" w:rsidR="00632166" w:rsidRPr="001F3B86" w:rsidRDefault="00632166" w:rsidP="001F3B86">
            <w:pPr>
              <w:tabs>
                <w:tab w:val="left" w:pos="600"/>
                <w:tab w:val="left" w:pos="900"/>
                <w:tab w:val="right" w:pos="7280"/>
                <w:tab w:val="right" w:pos="8540"/>
              </w:tabs>
              <w:spacing w:line="340" w:lineRule="exact"/>
              <w:ind w:left="90" w:right="-43"/>
              <w:jc w:val="center"/>
              <w:rPr>
                <w:rFonts w:ascii="Arial" w:hAnsi="Arial" w:cs="Arial"/>
                <w:sz w:val="19"/>
                <w:szCs w:val="19"/>
              </w:rPr>
            </w:pPr>
          </w:p>
        </w:tc>
        <w:tc>
          <w:tcPr>
            <w:tcW w:w="5400" w:type="dxa"/>
            <w:gridSpan w:val="4"/>
            <w:tcBorders>
              <w:top w:val="nil"/>
              <w:left w:val="nil"/>
              <w:bottom w:val="nil"/>
              <w:right w:val="nil"/>
            </w:tcBorders>
          </w:tcPr>
          <w:p w14:paraId="56D60D19" w14:textId="45180256" w:rsidR="00632166" w:rsidRPr="001F3B86" w:rsidRDefault="00632166" w:rsidP="001F3B8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1F3B86">
              <w:rPr>
                <w:rFonts w:ascii="Arial" w:hAnsi="Arial" w:cs="Arial"/>
                <w:sz w:val="19"/>
                <w:szCs w:val="19"/>
              </w:rPr>
              <w:t>For the six-month periods ended 30 June</w:t>
            </w:r>
          </w:p>
        </w:tc>
      </w:tr>
      <w:tr w:rsidR="00632166" w:rsidRPr="001F3B86" w14:paraId="098A41FA" w14:textId="77777777" w:rsidTr="00632166">
        <w:tc>
          <w:tcPr>
            <w:tcW w:w="3240" w:type="dxa"/>
            <w:gridSpan w:val="2"/>
            <w:tcBorders>
              <w:top w:val="nil"/>
              <w:left w:val="nil"/>
              <w:bottom w:val="nil"/>
              <w:right w:val="nil"/>
            </w:tcBorders>
          </w:tcPr>
          <w:p w14:paraId="52141E04" w14:textId="77777777" w:rsidR="00632166" w:rsidRPr="001F3B86" w:rsidRDefault="00632166" w:rsidP="001F3B86">
            <w:pPr>
              <w:tabs>
                <w:tab w:val="left" w:pos="600"/>
                <w:tab w:val="left" w:pos="900"/>
                <w:tab w:val="right" w:pos="7280"/>
                <w:tab w:val="right" w:pos="8540"/>
              </w:tabs>
              <w:spacing w:line="340" w:lineRule="exact"/>
              <w:ind w:left="90" w:right="-43"/>
              <w:jc w:val="center"/>
              <w:rPr>
                <w:rFonts w:ascii="Arial" w:hAnsi="Arial" w:cs="Arial"/>
                <w:sz w:val="19"/>
                <w:szCs w:val="19"/>
              </w:rPr>
            </w:pPr>
          </w:p>
        </w:tc>
        <w:tc>
          <w:tcPr>
            <w:tcW w:w="2700" w:type="dxa"/>
            <w:gridSpan w:val="2"/>
            <w:tcBorders>
              <w:top w:val="nil"/>
              <w:left w:val="nil"/>
              <w:bottom w:val="nil"/>
              <w:right w:val="nil"/>
            </w:tcBorders>
          </w:tcPr>
          <w:p w14:paraId="68D04F8D" w14:textId="3C18FA52" w:rsidR="00632166" w:rsidRPr="001F3B86" w:rsidRDefault="00632166" w:rsidP="001F3B86">
            <w:pPr>
              <w:pBdr>
                <w:bottom w:val="single" w:sz="4" w:space="1" w:color="auto"/>
              </w:pBdr>
              <w:tabs>
                <w:tab w:val="left" w:pos="600"/>
                <w:tab w:val="left" w:pos="900"/>
                <w:tab w:val="right" w:pos="7280"/>
                <w:tab w:val="right" w:pos="8540"/>
              </w:tabs>
              <w:spacing w:line="340" w:lineRule="exact"/>
              <w:ind w:right="-45"/>
              <w:jc w:val="center"/>
              <w:rPr>
                <w:rFonts w:ascii="Arial" w:hAnsi="Arial" w:cs="Arial"/>
                <w:spacing w:val="2"/>
                <w:sz w:val="19"/>
                <w:szCs w:val="19"/>
              </w:rPr>
            </w:pPr>
            <w:r w:rsidRPr="001F3B86">
              <w:rPr>
                <w:rFonts w:ascii="Arial" w:hAnsi="Arial" w:cs="Arial"/>
                <w:spacing w:val="2"/>
                <w:sz w:val="19"/>
                <w:szCs w:val="19"/>
              </w:rPr>
              <w:t xml:space="preserve">Consolidated                    </w:t>
            </w:r>
            <w:r w:rsidRPr="001F3B86">
              <w:rPr>
                <w:rFonts w:ascii="Arial" w:hAnsi="Arial" w:cs="Arial"/>
                <w:spacing w:val="-4"/>
                <w:sz w:val="19"/>
                <w:szCs w:val="19"/>
              </w:rPr>
              <w:t>financial statements</w:t>
            </w:r>
          </w:p>
        </w:tc>
        <w:tc>
          <w:tcPr>
            <w:tcW w:w="2700" w:type="dxa"/>
            <w:gridSpan w:val="2"/>
            <w:tcBorders>
              <w:top w:val="nil"/>
              <w:left w:val="nil"/>
              <w:bottom w:val="nil"/>
              <w:right w:val="nil"/>
            </w:tcBorders>
          </w:tcPr>
          <w:p w14:paraId="1A88B4BC" w14:textId="77777777" w:rsidR="00632166" w:rsidRPr="001F3B86" w:rsidRDefault="00632166" w:rsidP="001F3B8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1F3B86">
              <w:rPr>
                <w:rFonts w:ascii="Arial" w:hAnsi="Arial" w:cs="Arial"/>
                <w:sz w:val="19"/>
                <w:szCs w:val="19"/>
              </w:rPr>
              <w:t>Separate                         financial statements</w:t>
            </w:r>
          </w:p>
        </w:tc>
      </w:tr>
      <w:tr w:rsidR="00632166" w:rsidRPr="001F3B86" w14:paraId="491FD58E" w14:textId="77777777" w:rsidTr="00632166">
        <w:tc>
          <w:tcPr>
            <w:tcW w:w="3240" w:type="dxa"/>
            <w:gridSpan w:val="2"/>
            <w:tcBorders>
              <w:top w:val="nil"/>
              <w:left w:val="nil"/>
              <w:bottom w:val="nil"/>
              <w:right w:val="nil"/>
            </w:tcBorders>
          </w:tcPr>
          <w:p w14:paraId="1811D7B5" w14:textId="77777777" w:rsidR="00632166" w:rsidRPr="001F3B86" w:rsidRDefault="00632166" w:rsidP="001F3B86">
            <w:pPr>
              <w:tabs>
                <w:tab w:val="left" w:pos="600"/>
                <w:tab w:val="left" w:pos="900"/>
                <w:tab w:val="right" w:pos="7280"/>
                <w:tab w:val="right" w:pos="8540"/>
              </w:tabs>
              <w:spacing w:line="340" w:lineRule="exact"/>
              <w:ind w:left="90" w:right="-43"/>
              <w:jc w:val="thaiDistribute"/>
              <w:rPr>
                <w:rFonts w:ascii="Arial" w:hAnsi="Arial" w:cs="Arial"/>
                <w:sz w:val="19"/>
                <w:szCs w:val="19"/>
              </w:rPr>
            </w:pPr>
          </w:p>
        </w:tc>
        <w:tc>
          <w:tcPr>
            <w:tcW w:w="1350" w:type="dxa"/>
            <w:tcBorders>
              <w:top w:val="nil"/>
              <w:left w:val="nil"/>
              <w:bottom w:val="nil"/>
              <w:right w:val="nil"/>
            </w:tcBorders>
          </w:tcPr>
          <w:p w14:paraId="1A48D0F8" w14:textId="5B51C320" w:rsidR="00632166" w:rsidRPr="001F3B86" w:rsidRDefault="00632166" w:rsidP="001F3B86">
            <w:pPr>
              <w:tabs>
                <w:tab w:val="left" w:pos="600"/>
                <w:tab w:val="left" w:pos="900"/>
                <w:tab w:val="right" w:pos="7280"/>
                <w:tab w:val="right" w:pos="8540"/>
              </w:tabs>
              <w:spacing w:line="340" w:lineRule="exact"/>
              <w:ind w:right="-45"/>
              <w:jc w:val="center"/>
              <w:rPr>
                <w:rFonts w:ascii="Arial" w:hAnsi="Arial" w:cs="Arial"/>
                <w:sz w:val="19"/>
                <w:szCs w:val="19"/>
                <w:u w:val="single"/>
              </w:rPr>
            </w:pPr>
            <w:r w:rsidRPr="001F3B86">
              <w:rPr>
                <w:rFonts w:ascii="Arial" w:hAnsi="Arial" w:cs="Arial"/>
                <w:sz w:val="19"/>
                <w:szCs w:val="19"/>
                <w:u w:val="single"/>
              </w:rPr>
              <w:t>2017</w:t>
            </w:r>
          </w:p>
        </w:tc>
        <w:tc>
          <w:tcPr>
            <w:tcW w:w="1350" w:type="dxa"/>
            <w:tcBorders>
              <w:top w:val="nil"/>
              <w:left w:val="nil"/>
              <w:bottom w:val="nil"/>
              <w:right w:val="nil"/>
            </w:tcBorders>
          </w:tcPr>
          <w:p w14:paraId="7F8D03F5" w14:textId="1E4DFA76" w:rsidR="00632166" w:rsidRPr="001F3B86" w:rsidRDefault="00632166" w:rsidP="001F3B86">
            <w:pPr>
              <w:tabs>
                <w:tab w:val="left" w:pos="600"/>
                <w:tab w:val="left" w:pos="900"/>
                <w:tab w:val="right" w:pos="7280"/>
                <w:tab w:val="right" w:pos="8540"/>
              </w:tabs>
              <w:spacing w:line="340" w:lineRule="exact"/>
              <w:ind w:right="-45"/>
              <w:jc w:val="center"/>
              <w:rPr>
                <w:rFonts w:ascii="Arial" w:hAnsi="Arial" w:cs="Arial"/>
                <w:sz w:val="19"/>
                <w:szCs w:val="19"/>
                <w:u w:val="single"/>
              </w:rPr>
            </w:pPr>
            <w:r w:rsidRPr="001F3B86">
              <w:rPr>
                <w:rFonts w:ascii="Arial" w:hAnsi="Arial" w:cs="Arial"/>
                <w:sz w:val="19"/>
                <w:szCs w:val="19"/>
                <w:u w:val="single"/>
              </w:rPr>
              <w:t xml:space="preserve">2016 </w:t>
            </w:r>
          </w:p>
        </w:tc>
        <w:tc>
          <w:tcPr>
            <w:tcW w:w="1350" w:type="dxa"/>
            <w:tcBorders>
              <w:top w:val="nil"/>
              <w:left w:val="nil"/>
              <w:bottom w:val="nil"/>
              <w:right w:val="nil"/>
            </w:tcBorders>
          </w:tcPr>
          <w:p w14:paraId="5FDDB999" w14:textId="3F608B42" w:rsidR="00632166" w:rsidRPr="001F3B86" w:rsidRDefault="00632166" w:rsidP="001F3B86">
            <w:pPr>
              <w:tabs>
                <w:tab w:val="left" w:pos="600"/>
                <w:tab w:val="left" w:pos="900"/>
                <w:tab w:val="right" w:pos="7280"/>
                <w:tab w:val="right" w:pos="8540"/>
              </w:tabs>
              <w:spacing w:line="340" w:lineRule="exact"/>
              <w:ind w:right="-45"/>
              <w:jc w:val="center"/>
              <w:rPr>
                <w:rFonts w:ascii="Arial" w:hAnsi="Arial" w:cs="Arial"/>
                <w:sz w:val="19"/>
                <w:szCs w:val="19"/>
                <w:u w:val="single"/>
              </w:rPr>
            </w:pPr>
            <w:r w:rsidRPr="001F3B86">
              <w:rPr>
                <w:rFonts w:ascii="Arial" w:hAnsi="Arial" w:cs="Arial"/>
                <w:sz w:val="19"/>
                <w:szCs w:val="19"/>
                <w:u w:val="single"/>
              </w:rPr>
              <w:t>2017</w:t>
            </w:r>
          </w:p>
        </w:tc>
        <w:tc>
          <w:tcPr>
            <w:tcW w:w="1350" w:type="dxa"/>
            <w:tcBorders>
              <w:top w:val="nil"/>
              <w:left w:val="nil"/>
              <w:bottom w:val="nil"/>
              <w:right w:val="nil"/>
            </w:tcBorders>
          </w:tcPr>
          <w:p w14:paraId="58261C7D" w14:textId="1327D5BC" w:rsidR="00632166" w:rsidRPr="001F3B86" w:rsidRDefault="00632166" w:rsidP="001F3B86">
            <w:pPr>
              <w:tabs>
                <w:tab w:val="left" w:pos="600"/>
                <w:tab w:val="left" w:pos="900"/>
                <w:tab w:val="right" w:pos="7280"/>
                <w:tab w:val="right" w:pos="8540"/>
              </w:tabs>
              <w:spacing w:line="340" w:lineRule="exact"/>
              <w:ind w:right="-45"/>
              <w:jc w:val="center"/>
              <w:rPr>
                <w:rFonts w:ascii="Arial" w:hAnsi="Arial" w:cs="Arial"/>
                <w:sz w:val="19"/>
                <w:szCs w:val="19"/>
                <w:u w:val="single"/>
              </w:rPr>
            </w:pPr>
            <w:r w:rsidRPr="001F3B86">
              <w:rPr>
                <w:rFonts w:ascii="Arial" w:hAnsi="Arial" w:cs="Arial"/>
                <w:sz w:val="19"/>
                <w:szCs w:val="19"/>
                <w:u w:val="single"/>
              </w:rPr>
              <w:t xml:space="preserve">2016 </w:t>
            </w:r>
          </w:p>
        </w:tc>
      </w:tr>
      <w:tr w:rsidR="00632166" w:rsidRPr="001F3B86" w14:paraId="7C7A4690" w14:textId="77777777" w:rsidTr="00632166">
        <w:tc>
          <w:tcPr>
            <w:tcW w:w="3240" w:type="dxa"/>
            <w:gridSpan w:val="2"/>
            <w:tcBorders>
              <w:top w:val="nil"/>
              <w:left w:val="nil"/>
              <w:bottom w:val="nil"/>
              <w:right w:val="nil"/>
            </w:tcBorders>
          </w:tcPr>
          <w:p w14:paraId="4E28515A" w14:textId="77777777" w:rsidR="00632166" w:rsidRPr="001F3B86" w:rsidRDefault="00632166" w:rsidP="001F3B86">
            <w:pPr>
              <w:tabs>
                <w:tab w:val="left" w:pos="600"/>
                <w:tab w:val="left" w:pos="900"/>
                <w:tab w:val="right" w:pos="7280"/>
                <w:tab w:val="right" w:pos="8540"/>
              </w:tabs>
              <w:spacing w:line="340" w:lineRule="exact"/>
              <w:ind w:left="-18" w:right="-43"/>
              <w:jc w:val="thaiDistribute"/>
              <w:rPr>
                <w:rFonts w:ascii="Arial" w:hAnsi="Arial" w:cs="Arial"/>
                <w:sz w:val="19"/>
                <w:szCs w:val="19"/>
              </w:rPr>
            </w:pPr>
            <w:r w:rsidRPr="001F3B86">
              <w:rPr>
                <w:rFonts w:ascii="Arial" w:hAnsi="Arial" w:cs="Arial"/>
                <w:sz w:val="19"/>
                <w:szCs w:val="19"/>
              </w:rPr>
              <w:t>Short-term employee benefits</w:t>
            </w:r>
          </w:p>
        </w:tc>
        <w:tc>
          <w:tcPr>
            <w:tcW w:w="1350" w:type="dxa"/>
            <w:tcBorders>
              <w:top w:val="nil"/>
              <w:left w:val="nil"/>
              <w:bottom w:val="nil"/>
              <w:right w:val="nil"/>
            </w:tcBorders>
            <w:vAlign w:val="bottom"/>
          </w:tcPr>
          <w:p w14:paraId="257D991D" w14:textId="1978ED4D" w:rsidR="00632166" w:rsidRPr="001F3B86" w:rsidRDefault="001F3B86" w:rsidP="001F3B86">
            <w:pPr>
              <w:tabs>
                <w:tab w:val="decimal" w:pos="972"/>
              </w:tabs>
              <w:spacing w:line="340" w:lineRule="exact"/>
              <w:contextualSpacing/>
              <w:rPr>
                <w:rFonts w:ascii="Arial" w:hAnsi="Arial" w:cs="Arial"/>
                <w:sz w:val="18"/>
                <w:szCs w:val="18"/>
              </w:rPr>
            </w:pPr>
            <w:r>
              <w:rPr>
                <w:rFonts w:ascii="Arial" w:hAnsi="Arial" w:cs="Arial"/>
                <w:sz w:val="18"/>
                <w:szCs w:val="18"/>
              </w:rPr>
              <w:t>14.5</w:t>
            </w:r>
          </w:p>
        </w:tc>
        <w:tc>
          <w:tcPr>
            <w:tcW w:w="1350" w:type="dxa"/>
            <w:tcBorders>
              <w:top w:val="nil"/>
              <w:left w:val="nil"/>
              <w:bottom w:val="nil"/>
              <w:right w:val="nil"/>
            </w:tcBorders>
            <w:vAlign w:val="bottom"/>
          </w:tcPr>
          <w:p w14:paraId="7BC5D5D0" w14:textId="4982D320" w:rsidR="00632166" w:rsidRPr="001F3B86" w:rsidRDefault="00E84ACA" w:rsidP="001F3B86">
            <w:pPr>
              <w:tabs>
                <w:tab w:val="decimal" w:pos="972"/>
              </w:tabs>
              <w:spacing w:line="340" w:lineRule="exact"/>
              <w:contextualSpacing/>
              <w:rPr>
                <w:rFonts w:ascii="Arial" w:hAnsi="Arial" w:cs="Arial"/>
                <w:sz w:val="18"/>
                <w:szCs w:val="18"/>
              </w:rPr>
            </w:pPr>
            <w:r w:rsidRPr="001F3B86">
              <w:rPr>
                <w:rFonts w:ascii="Arial" w:hAnsi="Arial" w:cs="Arial"/>
                <w:sz w:val="18"/>
                <w:szCs w:val="18"/>
              </w:rPr>
              <w:t>23.6</w:t>
            </w:r>
          </w:p>
        </w:tc>
        <w:tc>
          <w:tcPr>
            <w:tcW w:w="1350" w:type="dxa"/>
            <w:tcBorders>
              <w:top w:val="nil"/>
              <w:left w:val="nil"/>
              <w:bottom w:val="nil"/>
              <w:right w:val="nil"/>
            </w:tcBorders>
            <w:vAlign w:val="bottom"/>
          </w:tcPr>
          <w:p w14:paraId="6FA890E2" w14:textId="7E246C65" w:rsidR="00632166" w:rsidRPr="001F3B86" w:rsidRDefault="001F3B86" w:rsidP="001F3B86">
            <w:pPr>
              <w:tabs>
                <w:tab w:val="decimal" w:pos="972"/>
              </w:tabs>
              <w:spacing w:line="340" w:lineRule="exact"/>
              <w:contextualSpacing/>
              <w:rPr>
                <w:rFonts w:ascii="Arial" w:hAnsi="Arial" w:cs="Arial"/>
                <w:sz w:val="18"/>
                <w:szCs w:val="18"/>
              </w:rPr>
            </w:pPr>
            <w:r>
              <w:rPr>
                <w:rFonts w:ascii="Arial" w:hAnsi="Arial" w:cs="Arial"/>
                <w:sz w:val="18"/>
                <w:szCs w:val="18"/>
              </w:rPr>
              <w:t>14.5</w:t>
            </w:r>
          </w:p>
        </w:tc>
        <w:tc>
          <w:tcPr>
            <w:tcW w:w="1350" w:type="dxa"/>
            <w:tcBorders>
              <w:top w:val="nil"/>
              <w:left w:val="nil"/>
              <w:bottom w:val="nil"/>
              <w:right w:val="nil"/>
            </w:tcBorders>
            <w:vAlign w:val="bottom"/>
          </w:tcPr>
          <w:p w14:paraId="30CB25EA" w14:textId="48A9CCBB" w:rsidR="00632166" w:rsidRPr="001F3B86" w:rsidRDefault="00E84ACA" w:rsidP="001F3B86">
            <w:pPr>
              <w:tabs>
                <w:tab w:val="decimal" w:pos="972"/>
              </w:tabs>
              <w:spacing w:line="340" w:lineRule="exact"/>
              <w:contextualSpacing/>
              <w:rPr>
                <w:rFonts w:ascii="Arial" w:hAnsi="Arial" w:cs="Arial"/>
                <w:sz w:val="18"/>
                <w:szCs w:val="18"/>
              </w:rPr>
            </w:pPr>
            <w:r w:rsidRPr="001F3B86">
              <w:rPr>
                <w:rFonts w:ascii="Arial" w:hAnsi="Arial" w:cs="Arial"/>
                <w:sz w:val="18"/>
                <w:szCs w:val="18"/>
              </w:rPr>
              <w:t>23.6</w:t>
            </w:r>
          </w:p>
        </w:tc>
      </w:tr>
      <w:tr w:rsidR="00632166" w:rsidRPr="001F3B86" w14:paraId="200129C5" w14:textId="77777777" w:rsidTr="00632166">
        <w:tc>
          <w:tcPr>
            <w:tcW w:w="3240" w:type="dxa"/>
            <w:gridSpan w:val="2"/>
            <w:tcBorders>
              <w:top w:val="nil"/>
              <w:left w:val="nil"/>
              <w:bottom w:val="nil"/>
              <w:right w:val="nil"/>
            </w:tcBorders>
          </w:tcPr>
          <w:p w14:paraId="79F20A3B" w14:textId="77777777" w:rsidR="00632166" w:rsidRPr="001F3B86" w:rsidRDefault="00632166" w:rsidP="001F3B86">
            <w:pPr>
              <w:tabs>
                <w:tab w:val="left" w:pos="600"/>
                <w:tab w:val="left" w:pos="900"/>
                <w:tab w:val="right" w:pos="7280"/>
                <w:tab w:val="right" w:pos="8540"/>
              </w:tabs>
              <w:spacing w:line="340" w:lineRule="exact"/>
              <w:ind w:left="-18" w:right="-43"/>
              <w:jc w:val="thaiDistribute"/>
              <w:rPr>
                <w:rFonts w:ascii="Arial" w:hAnsi="Arial" w:cs="Arial"/>
                <w:sz w:val="19"/>
                <w:szCs w:val="19"/>
              </w:rPr>
            </w:pPr>
            <w:r w:rsidRPr="001F3B86">
              <w:rPr>
                <w:rFonts w:ascii="Arial" w:hAnsi="Arial" w:cs="Arial"/>
                <w:sz w:val="19"/>
                <w:szCs w:val="19"/>
              </w:rPr>
              <w:t>Post-employment benefits</w:t>
            </w:r>
          </w:p>
        </w:tc>
        <w:tc>
          <w:tcPr>
            <w:tcW w:w="1350" w:type="dxa"/>
            <w:tcBorders>
              <w:top w:val="nil"/>
              <w:left w:val="nil"/>
              <w:bottom w:val="nil"/>
              <w:right w:val="nil"/>
            </w:tcBorders>
            <w:vAlign w:val="bottom"/>
          </w:tcPr>
          <w:p w14:paraId="4BC63D29" w14:textId="19440CFC" w:rsidR="00632166" w:rsidRPr="001F3B86" w:rsidRDefault="00FF7E44" w:rsidP="001F3B86">
            <w:pPr>
              <w:pBdr>
                <w:bottom w:val="single" w:sz="4" w:space="1" w:color="auto"/>
              </w:pBdr>
              <w:tabs>
                <w:tab w:val="decimal" w:pos="972"/>
              </w:tabs>
              <w:spacing w:line="340" w:lineRule="exact"/>
              <w:contextualSpacing/>
              <w:rPr>
                <w:rFonts w:ascii="Arial" w:hAnsi="Arial" w:cs="Arial"/>
                <w:sz w:val="18"/>
                <w:szCs w:val="18"/>
              </w:rPr>
            </w:pPr>
            <w:r w:rsidRPr="001F3B86">
              <w:rPr>
                <w:rFonts w:ascii="Arial" w:hAnsi="Arial" w:cs="Arial"/>
                <w:sz w:val="18"/>
                <w:szCs w:val="18"/>
              </w:rPr>
              <w:t>0.4</w:t>
            </w:r>
          </w:p>
        </w:tc>
        <w:tc>
          <w:tcPr>
            <w:tcW w:w="1350" w:type="dxa"/>
            <w:tcBorders>
              <w:top w:val="nil"/>
              <w:left w:val="nil"/>
              <w:bottom w:val="nil"/>
              <w:right w:val="nil"/>
            </w:tcBorders>
            <w:vAlign w:val="bottom"/>
          </w:tcPr>
          <w:p w14:paraId="557F6674" w14:textId="27EAE284" w:rsidR="00632166" w:rsidRPr="001F3B86" w:rsidRDefault="00E84ACA" w:rsidP="001F3B86">
            <w:pPr>
              <w:pBdr>
                <w:bottom w:val="single" w:sz="4" w:space="1" w:color="auto"/>
              </w:pBdr>
              <w:tabs>
                <w:tab w:val="decimal" w:pos="972"/>
              </w:tabs>
              <w:spacing w:line="340" w:lineRule="exact"/>
              <w:contextualSpacing/>
              <w:rPr>
                <w:rFonts w:ascii="Arial" w:hAnsi="Arial" w:cs="Arial"/>
                <w:sz w:val="18"/>
                <w:szCs w:val="18"/>
              </w:rPr>
            </w:pPr>
            <w:r w:rsidRPr="001F3B86">
              <w:rPr>
                <w:rFonts w:ascii="Arial" w:hAnsi="Arial" w:cs="Arial"/>
                <w:sz w:val="18"/>
                <w:szCs w:val="18"/>
              </w:rPr>
              <w:t>0.5</w:t>
            </w:r>
          </w:p>
        </w:tc>
        <w:tc>
          <w:tcPr>
            <w:tcW w:w="1350" w:type="dxa"/>
            <w:tcBorders>
              <w:top w:val="nil"/>
              <w:left w:val="nil"/>
              <w:bottom w:val="nil"/>
              <w:right w:val="nil"/>
            </w:tcBorders>
            <w:vAlign w:val="bottom"/>
          </w:tcPr>
          <w:p w14:paraId="138A5512" w14:textId="59ED32C0" w:rsidR="00632166" w:rsidRPr="001F3B86" w:rsidRDefault="00FF7E44" w:rsidP="001F3B86">
            <w:pPr>
              <w:pBdr>
                <w:bottom w:val="single" w:sz="4" w:space="1" w:color="auto"/>
              </w:pBdr>
              <w:tabs>
                <w:tab w:val="decimal" w:pos="972"/>
              </w:tabs>
              <w:spacing w:line="340" w:lineRule="exact"/>
              <w:contextualSpacing/>
              <w:rPr>
                <w:rFonts w:ascii="Arial" w:hAnsi="Arial" w:cs="Arial"/>
                <w:sz w:val="18"/>
                <w:szCs w:val="18"/>
              </w:rPr>
            </w:pPr>
            <w:r w:rsidRPr="001F3B86">
              <w:rPr>
                <w:rFonts w:ascii="Arial" w:hAnsi="Arial" w:cs="Arial"/>
                <w:sz w:val="18"/>
                <w:szCs w:val="18"/>
              </w:rPr>
              <w:t>0.4</w:t>
            </w:r>
          </w:p>
        </w:tc>
        <w:tc>
          <w:tcPr>
            <w:tcW w:w="1350" w:type="dxa"/>
            <w:tcBorders>
              <w:top w:val="nil"/>
              <w:left w:val="nil"/>
              <w:bottom w:val="nil"/>
              <w:right w:val="nil"/>
            </w:tcBorders>
            <w:vAlign w:val="bottom"/>
          </w:tcPr>
          <w:p w14:paraId="3CEE60B7" w14:textId="29F24649" w:rsidR="00632166" w:rsidRPr="001F3B86" w:rsidRDefault="00E84ACA" w:rsidP="001F3B86">
            <w:pPr>
              <w:pBdr>
                <w:bottom w:val="single" w:sz="4" w:space="1" w:color="auto"/>
              </w:pBdr>
              <w:tabs>
                <w:tab w:val="decimal" w:pos="972"/>
              </w:tabs>
              <w:spacing w:line="340" w:lineRule="exact"/>
              <w:contextualSpacing/>
              <w:rPr>
                <w:rFonts w:ascii="Arial" w:hAnsi="Arial" w:cs="Arial"/>
                <w:sz w:val="18"/>
                <w:szCs w:val="18"/>
              </w:rPr>
            </w:pPr>
            <w:r w:rsidRPr="001F3B86">
              <w:rPr>
                <w:rFonts w:ascii="Arial" w:hAnsi="Arial" w:cs="Arial"/>
                <w:sz w:val="18"/>
                <w:szCs w:val="18"/>
              </w:rPr>
              <w:t>0.5</w:t>
            </w:r>
          </w:p>
        </w:tc>
      </w:tr>
      <w:tr w:rsidR="00632166" w:rsidRPr="001F3B86" w14:paraId="36ACAC9E" w14:textId="77777777" w:rsidTr="00632166">
        <w:tc>
          <w:tcPr>
            <w:tcW w:w="3240" w:type="dxa"/>
            <w:gridSpan w:val="2"/>
            <w:tcBorders>
              <w:top w:val="nil"/>
              <w:left w:val="nil"/>
              <w:bottom w:val="nil"/>
              <w:right w:val="nil"/>
            </w:tcBorders>
          </w:tcPr>
          <w:p w14:paraId="67AC2383" w14:textId="77777777" w:rsidR="00632166" w:rsidRPr="001F3B86" w:rsidRDefault="00632166" w:rsidP="001F3B86">
            <w:pPr>
              <w:tabs>
                <w:tab w:val="left" w:pos="600"/>
                <w:tab w:val="left" w:pos="900"/>
                <w:tab w:val="right" w:pos="7280"/>
                <w:tab w:val="right" w:pos="8540"/>
              </w:tabs>
              <w:spacing w:line="340" w:lineRule="exact"/>
              <w:ind w:left="-18" w:right="-43"/>
              <w:jc w:val="thaiDistribute"/>
              <w:rPr>
                <w:rFonts w:ascii="Arial" w:hAnsi="Arial" w:cs="Arial"/>
                <w:sz w:val="19"/>
                <w:szCs w:val="19"/>
              </w:rPr>
            </w:pPr>
            <w:r w:rsidRPr="001F3B86">
              <w:rPr>
                <w:rFonts w:ascii="Arial" w:hAnsi="Arial" w:cs="Arial"/>
                <w:sz w:val="19"/>
                <w:szCs w:val="19"/>
              </w:rPr>
              <w:t>Total</w:t>
            </w:r>
          </w:p>
        </w:tc>
        <w:tc>
          <w:tcPr>
            <w:tcW w:w="1350" w:type="dxa"/>
            <w:tcBorders>
              <w:top w:val="nil"/>
              <w:left w:val="nil"/>
              <w:bottom w:val="nil"/>
              <w:right w:val="nil"/>
            </w:tcBorders>
            <w:vAlign w:val="bottom"/>
          </w:tcPr>
          <w:p w14:paraId="22D3620B" w14:textId="28243196" w:rsidR="00632166" w:rsidRPr="001F3B86" w:rsidRDefault="001F3B86" w:rsidP="001F3B86">
            <w:pPr>
              <w:pBdr>
                <w:bottom w:val="double" w:sz="4" w:space="1" w:color="auto"/>
              </w:pBdr>
              <w:tabs>
                <w:tab w:val="decimal" w:pos="972"/>
              </w:tabs>
              <w:spacing w:line="340" w:lineRule="exact"/>
              <w:contextualSpacing/>
              <w:rPr>
                <w:rFonts w:ascii="Arial" w:hAnsi="Arial" w:cs="Arial"/>
                <w:sz w:val="18"/>
                <w:szCs w:val="18"/>
              </w:rPr>
            </w:pPr>
            <w:r>
              <w:rPr>
                <w:rFonts w:ascii="Arial" w:hAnsi="Arial" w:cs="Arial"/>
                <w:sz w:val="18"/>
                <w:szCs w:val="18"/>
              </w:rPr>
              <w:t>14.9</w:t>
            </w:r>
          </w:p>
        </w:tc>
        <w:tc>
          <w:tcPr>
            <w:tcW w:w="1350" w:type="dxa"/>
            <w:tcBorders>
              <w:top w:val="nil"/>
              <w:left w:val="nil"/>
              <w:bottom w:val="nil"/>
              <w:right w:val="nil"/>
            </w:tcBorders>
            <w:vAlign w:val="bottom"/>
          </w:tcPr>
          <w:p w14:paraId="51DB343A" w14:textId="7E9F95C0" w:rsidR="00632166" w:rsidRPr="001F3B86" w:rsidRDefault="00E84ACA" w:rsidP="001F3B86">
            <w:pPr>
              <w:pBdr>
                <w:bottom w:val="double" w:sz="4" w:space="1" w:color="auto"/>
              </w:pBdr>
              <w:tabs>
                <w:tab w:val="decimal" w:pos="972"/>
              </w:tabs>
              <w:spacing w:line="340" w:lineRule="exact"/>
              <w:contextualSpacing/>
              <w:rPr>
                <w:rFonts w:ascii="Arial" w:hAnsi="Arial" w:cs="Arial"/>
                <w:sz w:val="18"/>
                <w:szCs w:val="18"/>
              </w:rPr>
            </w:pPr>
            <w:r w:rsidRPr="001F3B86">
              <w:rPr>
                <w:rFonts w:ascii="Arial" w:hAnsi="Arial" w:cs="Arial"/>
                <w:sz w:val="18"/>
                <w:szCs w:val="18"/>
              </w:rPr>
              <w:t>24.1</w:t>
            </w:r>
          </w:p>
        </w:tc>
        <w:tc>
          <w:tcPr>
            <w:tcW w:w="1350" w:type="dxa"/>
            <w:tcBorders>
              <w:top w:val="nil"/>
              <w:left w:val="nil"/>
              <w:bottom w:val="nil"/>
              <w:right w:val="nil"/>
            </w:tcBorders>
            <w:vAlign w:val="bottom"/>
          </w:tcPr>
          <w:p w14:paraId="616F7487" w14:textId="255AB6D6" w:rsidR="00632166" w:rsidRPr="001F3B86" w:rsidRDefault="001F3B86" w:rsidP="001F3B86">
            <w:pPr>
              <w:pBdr>
                <w:bottom w:val="double" w:sz="4" w:space="1" w:color="auto"/>
              </w:pBdr>
              <w:tabs>
                <w:tab w:val="decimal" w:pos="972"/>
              </w:tabs>
              <w:spacing w:line="340" w:lineRule="exact"/>
              <w:contextualSpacing/>
              <w:rPr>
                <w:rFonts w:ascii="Arial" w:hAnsi="Arial" w:cs="Arial"/>
                <w:sz w:val="18"/>
                <w:szCs w:val="18"/>
              </w:rPr>
            </w:pPr>
            <w:r>
              <w:rPr>
                <w:rFonts w:ascii="Arial" w:hAnsi="Arial" w:cs="Arial"/>
                <w:sz w:val="18"/>
                <w:szCs w:val="18"/>
              </w:rPr>
              <w:t>14.9</w:t>
            </w:r>
          </w:p>
        </w:tc>
        <w:tc>
          <w:tcPr>
            <w:tcW w:w="1350" w:type="dxa"/>
            <w:tcBorders>
              <w:top w:val="nil"/>
              <w:left w:val="nil"/>
              <w:bottom w:val="nil"/>
              <w:right w:val="nil"/>
            </w:tcBorders>
            <w:vAlign w:val="bottom"/>
          </w:tcPr>
          <w:p w14:paraId="0BD6489F" w14:textId="12A13F22" w:rsidR="00632166" w:rsidRPr="001F3B86" w:rsidRDefault="00E84ACA" w:rsidP="001F3B86">
            <w:pPr>
              <w:pBdr>
                <w:bottom w:val="double" w:sz="4" w:space="1" w:color="auto"/>
              </w:pBdr>
              <w:tabs>
                <w:tab w:val="decimal" w:pos="972"/>
              </w:tabs>
              <w:spacing w:line="340" w:lineRule="exact"/>
              <w:contextualSpacing/>
              <w:rPr>
                <w:rFonts w:ascii="Arial" w:hAnsi="Arial" w:cs="Arial"/>
                <w:sz w:val="18"/>
                <w:szCs w:val="18"/>
              </w:rPr>
            </w:pPr>
            <w:r w:rsidRPr="001F3B86">
              <w:rPr>
                <w:rFonts w:ascii="Arial" w:hAnsi="Arial" w:cs="Arial"/>
                <w:sz w:val="18"/>
                <w:szCs w:val="18"/>
              </w:rPr>
              <w:t>24.1</w:t>
            </w:r>
          </w:p>
        </w:tc>
      </w:tr>
    </w:tbl>
    <w:p w14:paraId="7DAD1E9B" w14:textId="77777777" w:rsidR="009D31C0" w:rsidRPr="001F3B86" w:rsidRDefault="009D31C0">
      <w:pPr>
        <w:autoSpaceDE/>
        <w:autoSpaceDN/>
        <w:adjustRightInd/>
        <w:rPr>
          <w:rFonts w:ascii="Arial" w:hAnsi="Arial" w:cs="Arial"/>
          <w:spacing w:val="-4"/>
          <w:sz w:val="22"/>
          <w:szCs w:val="22"/>
          <w:u w:val="single"/>
        </w:rPr>
      </w:pPr>
      <w:r w:rsidRPr="001F3B86">
        <w:rPr>
          <w:rFonts w:ascii="Arial" w:hAnsi="Arial" w:cs="Arial"/>
          <w:spacing w:val="-4"/>
          <w:sz w:val="22"/>
          <w:szCs w:val="22"/>
          <w:u w:val="single"/>
        </w:rPr>
        <w:br w:type="page"/>
      </w:r>
    </w:p>
    <w:p w14:paraId="384FA487" w14:textId="2C8B78FC" w:rsidR="00373DAA" w:rsidRPr="001F3B86" w:rsidRDefault="00373DAA" w:rsidP="009D31C0">
      <w:pPr>
        <w:tabs>
          <w:tab w:val="left" w:pos="900"/>
          <w:tab w:val="left" w:pos="1440"/>
        </w:tabs>
        <w:spacing w:before="120" w:after="120" w:line="360" w:lineRule="exact"/>
        <w:ind w:left="547" w:right="-43"/>
        <w:jc w:val="thaiDistribute"/>
        <w:rPr>
          <w:rFonts w:ascii="Arial" w:hAnsi="Arial" w:cs="Arial"/>
          <w:spacing w:val="-4"/>
          <w:sz w:val="22"/>
          <w:szCs w:val="22"/>
          <w:u w:val="single"/>
        </w:rPr>
      </w:pPr>
      <w:r w:rsidRPr="001F3B86">
        <w:rPr>
          <w:rFonts w:ascii="Arial" w:hAnsi="Arial" w:cs="Arial"/>
          <w:spacing w:val="-4"/>
          <w:sz w:val="22"/>
          <w:szCs w:val="22"/>
          <w:u w:val="single"/>
        </w:rPr>
        <w:lastRenderedPageBreak/>
        <w:t xml:space="preserve">Guarantees </w:t>
      </w:r>
      <w:r w:rsidR="00034AB7" w:rsidRPr="001F3B86">
        <w:rPr>
          <w:rFonts w:ascii="Arial" w:hAnsi="Arial" w:cs="Arial"/>
          <w:spacing w:val="-4"/>
          <w:sz w:val="22"/>
          <w:szCs w:val="22"/>
          <w:u w:val="single"/>
        </w:rPr>
        <w:t xml:space="preserve">obligations </w:t>
      </w:r>
      <w:r w:rsidRPr="001F3B86">
        <w:rPr>
          <w:rFonts w:ascii="Arial" w:hAnsi="Arial" w:cs="Arial"/>
          <w:spacing w:val="-4"/>
          <w:sz w:val="22"/>
          <w:szCs w:val="22"/>
          <w:u w:val="single"/>
        </w:rPr>
        <w:t xml:space="preserve">with related </w:t>
      </w:r>
      <w:r w:rsidR="00034AB7" w:rsidRPr="001F3B86">
        <w:rPr>
          <w:rFonts w:ascii="Arial" w:hAnsi="Arial" w:cs="Arial"/>
          <w:spacing w:val="-4"/>
          <w:sz w:val="22"/>
          <w:szCs w:val="22"/>
          <w:u w:val="single"/>
        </w:rPr>
        <w:t>party</w:t>
      </w:r>
    </w:p>
    <w:p w14:paraId="6267AE0D" w14:textId="5C217909" w:rsidR="00373DAA" w:rsidRPr="001F3B86" w:rsidRDefault="00373DAA" w:rsidP="009D31C0">
      <w:pPr>
        <w:tabs>
          <w:tab w:val="left" w:pos="900"/>
          <w:tab w:val="left" w:pos="1440"/>
        </w:tabs>
        <w:spacing w:before="120" w:after="120" w:line="360" w:lineRule="exact"/>
        <w:ind w:left="547" w:right="-43"/>
        <w:jc w:val="thaiDistribute"/>
        <w:rPr>
          <w:rFonts w:ascii="Arial" w:hAnsi="Arial" w:cs="Arial"/>
          <w:sz w:val="22"/>
          <w:szCs w:val="22"/>
        </w:rPr>
      </w:pPr>
      <w:r w:rsidRPr="001F3B86">
        <w:rPr>
          <w:rFonts w:ascii="Arial" w:hAnsi="Arial" w:cs="Arial"/>
          <w:spacing w:val="-4"/>
          <w:sz w:val="22"/>
          <w:szCs w:val="22"/>
        </w:rPr>
        <w:t xml:space="preserve">The Company has </w:t>
      </w:r>
      <w:r w:rsidR="00034AB7" w:rsidRPr="001F3B86">
        <w:rPr>
          <w:rFonts w:ascii="Arial" w:hAnsi="Arial" w:cs="Arial"/>
          <w:spacing w:val="-4"/>
          <w:sz w:val="22"/>
          <w:szCs w:val="22"/>
        </w:rPr>
        <w:t>outstanding guarantee obligations with</w:t>
      </w:r>
      <w:r w:rsidRPr="001F3B86">
        <w:rPr>
          <w:rFonts w:ascii="Arial" w:hAnsi="Arial" w:cs="Arial"/>
          <w:spacing w:val="-4"/>
          <w:sz w:val="22"/>
          <w:szCs w:val="22"/>
        </w:rPr>
        <w:t xml:space="preserve"> its subsidiary</w:t>
      </w:r>
      <w:r w:rsidR="00034AB7" w:rsidRPr="001F3B86">
        <w:rPr>
          <w:rFonts w:ascii="Arial" w:hAnsi="Arial" w:cs="Arial"/>
          <w:spacing w:val="-4"/>
          <w:sz w:val="22"/>
          <w:szCs w:val="22"/>
        </w:rPr>
        <w:t>,</w:t>
      </w:r>
      <w:r w:rsidRPr="001F3B86">
        <w:rPr>
          <w:rFonts w:ascii="Arial" w:hAnsi="Arial" w:cs="Arial"/>
          <w:spacing w:val="-4"/>
          <w:sz w:val="22"/>
          <w:szCs w:val="22"/>
        </w:rPr>
        <w:t xml:space="preserve"> </w:t>
      </w:r>
      <w:r w:rsidR="00034AB7" w:rsidRPr="001F3B86">
        <w:rPr>
          <w:rFonts w:ascii="Arial" w:hAnsi="Arial" w:cs="Arial"/>
          <w:spacing w:val="-4"/>
          <w:sz w:val="22"/>
          <w:szCs w:val="22"/>
        </w:rPr>
        <w:t xml:space="preserve">as described </w:t>
      </w:r>
      <w:r w:rsidRPr="001F3B86">
        <w:rPr>
          <w:rFonts w:ascii="Arial" w:hAnsi="Arial" w:cs="Arial"/>
          <w:spacing w:val="-4"/>
          <w:sz w:val="22"/>
          <w:szCs w:val="22"/>
        </w:rPr>
        <w:t>in Note 1</w:t>
      </w:r>
      <w:r w:rsidR="0035682E">
        <w:rPr>
          <w:rFonts w:ascii="Arial" w:hAnsi="Arial" w:cs="Arial"/>
          <w:spacing w:val="-4"/>
          <w:sz w:val="22"/>
          <w:szCs w:val="22"/>
        </w:rPr>
        <w:t>6</w:t>
      </w:r>
      <w:r w:rsidRPr="001F3B86">
        <w:rPr>
          <w:rFonts w:ascii="Arial" w:hAnsi="Arial" w:cs="Arial"/>
          <w:spacing w:val="-4"/>
          <w:sz w:val="22"/>
          <w:szCs w:val="22"/>
        </w:rPr>
        <w:t>.4 a) to the financial statement</w:t>
      </w:r>
      <w:r w:rsidR="00034AB7" w:rsidRPr="001F3B86">
        <w:rPr>
          <w:rFonts w:ascii="Arial" w:hAnsi="Arial" w:cs="Arial"/>
          <w:spacing w:val="-4"/>
          <w:sz w:val="22"/>
          <w:szCs w:val="22"/>
        </w:rPr>
        <w:t>s, with free of charge</w:t>
      </w:r>
      <w:r w:rsidRPr="001F3B86">
        <w:rPr>
          <w:rFonts w:ascii="Arial" w:hAnsi="Arial" w:cs="Arial"/>
          <w:sz w:val="22"/>
          <w:szCs w:val="22"/>
        </w:rPr>
        <w:t>.</w:t>
      </w:r>
    </w:p>
    <w:p w14:paraId="54570166" w14:textId="3DFCDF0D" w:rsidR="009C7E4A" w:rsidRPr="001F3B86" w:rsidRDefault="00502950" w:rsidP="009D31C0">
      <w:pPr>
        <w:spacing w:before="120" w:after="120" w:line="360" w:lineRule="exact"/>
        <w:ind w:left="547" w:hanging="547"/>
        <w:jc w:val="both"/>
        <w:rPr>
          <w:rFonts w:ascii="Arial" w:hAnsi="Arial" w:cs="Arial"/>
          <w:b/>
          <w:bCs/>
          <w:sz w:val="22"/>
          <w:szCs w:val="22"/>
        </w:rPr>
      </w:pPr>
      <w:r w:rsidRPr="001F3B86">
        <w:rPr>
          <w:rFonts w:ascii="Arial" w:hAnsi="Arial" w:cs="Arial"/>
          <w:b/>
          <w:bCs/>
          <w:sz w:val="22"/>
          <w:szCs w:val="22"/>
        </w:rPr>
        <w:t>4</w:t>
      </w:r>
      <w:r w:rsidR="003B6AA0" w:rsidRPr="001F3B86">
        <w:rPr>
          <w:rFonts w:ascii="Arial" w:hAnsi="Arial" w:cs="Arial"/>
          <w:b/>
          <w:bCs/>
          <w:sz w:val="22"/>
          <w:szCs w:val="22"/>
        </w:rPr>
        <w:t>.</w:t>
      </w:r>
      <w:r w:rsidR="003B6AA0" w:rsidRPr="001F3B86">
        <w:rPr>
          <w:rFonts w:ascii="Arial" w:hAnsi="Arial" w:cs="Arial"/>
          <w:b/>
          <w:bCs/>
          <w:sz w:val="22"/>
          <w:szCs w:val="22"/>
        </w:rPr>
        <w:tab/>
      </w:r>
      <w:r w:rsidR="007F13C8" w:rsidRPr="001F3B86">
        <w:rPr>
          <w:rFonts w:ascii="Arial" w:hAnsi="Arial" w:cs="Arial"/>
          <w:b/>
          <w:bCs/>
          <w:sz w:val="22"/>
          <w:szCs w:val="22"/>
        </w:rPr>
        <w:t>Trade and other receivables</w:t>
      </w:r>
    </w:p>
    <w:tbl>
      <w:tblPr>
        <w:tblW w:w="8820" w:type="dxa"/>
        <w:tblInd w:w="450" w:type="dxa"/>
        <w:tblLayout w:type="fixed"/>
        <w:tblLook w:val="0000" w:firstRow="0" w:lastRow="0" w:firstColumn="0" w:lastColumn="0" w:noHBand="0" w:noVBand="0"/>
      </w:tblPr>
      <w:tblGrid>
        <w:gridCol w:w="3780"/>
        <w:gridCol w:w="1260"/>
        <w:gridCol w:w="1260"/>
        <w:gridCol w:w="1260"/>
        <w:gridCol w:w="1260"/>
      </w:tblGrid>
      <w:tr w:rsidR="00767BC5" w:rsidRPr="001F3B86" w14:paraId="586B94F5" w14:textId="77777777" w:rsidTr="00502950">
        <w:trPr>
          <w:tblHeader/>
        </w:trPr>
        <w:tc>
          <w:tcPr>
            <w:tcW w:w="3780" w:type="dxa"/>
          </w:tcPr>
          <w:p w14:paraId="537730B9" w14:textId="77777777" w:rsidR="00767BC5" w:rsidRPr="001F3B86" w:rsidRDefault="00767BC5" w:rsidP="009D31C0">
            <w:pPr>
              <w:tabs>
                <w:tab w:val="left" w:pos="900"/>
              </w:tabs>
              <w:overflowPunct w:val="0"/>
              <w:spacing w:line="340" w:lineRule="exact"/>
              <w:ind w:right="-108"/>
              <w:jc w:val="thaiDistribute"/>
              <w:textAlignment w:val="baseline"/>
              <w:outlineLvl w:val="0"/>
              <w:rPr>
                <w:rFonts w:ascii="Arial" w:hAnsi="Arial" w:cs="Arial"/>
                <w:sz w:val="18"/>
                <w:szCs w:val="18"/>
              </w:rPr>
            </w:pPr>
          </w:p>
        </w:tc>
        <w:tc>
          <w:tcPr>
            <w:tcW w:w="5040" w:type="dxa"/>
            <w:gridSpan w:val="4"/>
          </w:tcPr>
          <w:p w14:paraId="1E9515A1" w14:textId="77777777" w:rsidR="00767BC5" w:rsidRPr="001F3B86" w:rsidRDefault="00767BC5" w:rsidP="009D31C0">
            <w:pPr>
              <w:tabs>
                <w:tab w:val="left" w:pos="900"/>
              </w:tabs>
              <w:overflowPunct w:val="0"/>
              <w:spacing w:line="340" w:lineRule="exact"/>
              <w:jc w:val="right"/>
              <w:textAlignment w:val="baseline"/>
              <w:outlineLvl w:val="0"/>
              <w:rPr>
                <w:rFonts w:ascii="Arial" w:hAnsi="Arial" w:cs="Arial"/>
                <w:sz w:val="18"/>
                <w:szCs w:val="18"/>
              </w:rPr>
            </w:pPr>
            <w:r w:rsidRPr="001F3B86">
              <w:rPr>
                <w:rFonts w:ascii="Arial" w:hAnsi="Arial" w:cs="Arial"/>
                <w:sz w:val="18"/>
                <w:szCs w:val="18"/>
              </w:rPr>
              <w:t>(Unit: Thousand Baht)</w:t>
            </w:r>
          </w:p>
        </w:tc>
      </w:tr>
      <w:tr w:rsidR="00767BC5" w:rsidRPr="001F3B86" w14:paraId="014F6611" w14:textId="77777777" w:rsidTr="00502950">
        <w:trPr>
          <w:cantSplit/>
          <w:tblHeader/>
        </w:trPr>
        <w:tc>
          <w:tcPr>
            <w:tcW w:w="3780" w:type="dxa"/>
            <w:vAlign w:val="bottom"/>
          </w:tcPr>
          <w:p w14:paraId="323E622E" w14:textId="77777777" w:rsidR="00767BC5" w:rsidRPr="001F3B86" w:rsidRDefault="00767BC5" w:rsidP="009D31C0">
            <w:pPr>
              <w:tabs>
                <w:tab w:val="left" w:pos="900"/>
              </w:tabs>
              <w:overflowPunct w:val="0"/>
              <w:spacing w:line="340" w:lineRule="exact"/>
              <w:ind w:right="-108"/>
              <w:jc w:val="center"/>
              <w:textAlignment w:val="baseline"/>
              <w:outlineLvl w:val="0"/>
              <w:rPr>
                <w:rFonts w:ascii="Arial" w:hAnsi="Arial" w:cs="Arial"/>
                <w:sz w:val="18"/>
                <w:szCs w:val="18"/>
              </w:rPr>
            </w:pPr>
          </w:p>
        </w:tc>
        <w:tc>
          <w:tcPr>
            <w:tcW w:w="2520" w:type="dxa"/>
            <w:gridSpan w:val="2"/>
            <w:vAlign w:val="bottom"/>
          </w:tcPr>
          <w:p w14:paraId="1E495D1F" w14:textId="77777777" w:rsidR="00767BC5" w:rsidRPr="001F3B86" w:rsidRDefault="00767BC5" w:rsidP="009D31C0">
            <w:pPr>
              <w:pBdr>
                <w:bottom w:val="single" w:sz="4" w:space="1" w:color="auto"/>
              </w:pBdr>
              <w:tabs>
                <w:tab w:val="left" w:pos="900"/>
              </w:tabs>
              <w:overflowPunct w:val="0"/>
              <w:spacing w:line="340" w:lineRule="exact"/>
              <w:jc w:val="center"/>
              <w:textAlignment w:val="baseline"/>
              <w:outlineLvl w:val="0"/>
              <w:rPr>
                <w:rFonts w:ascii="Arial" w:hAnsi="Arial" w:cs="Arial"/>
                <w:sz w:val="18"/>
                <w:szCs w:val="18"/>
              </w:rPr>
            </w:pPr>
            <w:r w:rsidRPr="001F3B86">
              <w:rPr>
                <w:rFonts w:ascii="Arial" w:hAnsi="Arial" w:cs="Arial"/>
                <w:sz w:val="18"/>
                <w:szCs w:val="18"/>
              </w:rPr>
              <w:t>Consolidated</w:t>
            </w:r>
          </w:p>
          <w:p w14:paraId="7F864301" w14:textId="77777777" w:rsidR="00767BC5" w:rsidRPr="001F3B86" w:rsidRDefault="00767BC5" w:rsidP="009D31C0">
            <w:pPr>
              <w:pBdr>
                <w:bottom w:val="single" w:sz="4" w:space="1" w:color="auto"/>
              </w:pBdr>
              <w:tabs>
                <w:tab w:val="left" w:pos="900"/>
              </w:tabs>
              <w:overflowPunct w:val="0"/>
              <w:spacing w:line="340" w:lineRule="exact"/>
              <w:jc w:val="center"/>
              <w:textAlignment w:val="baseline"/>
              <w:outlineLvl w:val="0"/>
              <w:rPr>
                <w:rFonts w:ascii="Arial" w:hAnsi="Arial" w:cs="Arial"/>
                <w:sz w:val="18"/>
                <w:szCs w:val="18"/>
              </w:rPr>
            </w:pPr>
            <w:r w:rsidRPr="001F3B86">
              <w:rPr>
                <w:rFonts w:ascii="Arial" w:hAnsi="Arial" w:cs="Arial"/>
                <w:sz w:val="18"/>
                <w:szCs w:val="18"/>
              </w:rPr>
              <w:t>financial statements</w:t>
            </w:r>
          </w:p>
        </w:tc>
        <w:tc>
          <w:tcPr>
            <w:tcW w:w="2520" w:type="dxa"/>
            <w:gridSpan w:val="2"/>
            <w:vAlign w:val="bottom"/>
          </w:tcPr>
          <w:p w14:paraId="5CC567E9" w14:textId="77777777" w:rsidR="00767BC5" w:rsidRPr="001F3B86" w:rsidRDefault="00767BC5" w:rsidP="009D31C0">
            <w:pPr>
              <w:pBdr>
                <w:bottom w:val="single" w:sz="4" w:space="1" w:color="auto"/>
              </w:pBdr>
              <w:tabs>
                <w:tab w:val="left" w:pos="900"/>
              </w:tabs>
              <w:overflowPunct w:val="0"/>
              <w:spacing w:line="340" w:lineRule="exact"/>
              <w:jc w:val="center"/>
              <w:textAlignment w:val="baseline"/>
              <w:outlineLvl w:val="0"/>
              <w:rPr>
                <w:rFonts w:ascii="Arial" w:hAnsi="Arial" w:cs="Arial"/>
                <w:sz w:val="18"/>
                <w:szCs w:val="18"/>
              </w:rPr>
            </w:pPr>
            <w:r w:rsidRPr="001F3B86">
              <w:rPr>
                <w:rFonts w:ascii="Arial" w:hAnsi="Arial" w:cs="Arial"/>
                <w:sz w:val="18"/>
                <w:szCs w:val="18"/>
              </w:rPr>
              <w:t>Separate</w:t>
            </w:r>
          </w:p>
          <w:p w14:paraId="1C303AE0" w14:textId="77777777" w:rsidR="00767BC5" w:rsidRPr="001F3B86" w:rsidRDefault="00767BC5" w:rsidP="009D31C0">
            <w:pPr>
              <w:pBdr>
                <w:bottom w:val="single" w:sz="4" w:space="1" w:color="auto"/>
              </w:pBdr>
              <w:tabs>
                <w:tab w:val="left" w:pos="900"/>
              </w:tabs>
              <w:overflowPunct w:val="0"/>
              <w:spacing w:line="340" w:lineRule="exact"/>
              <w:jc w:val="center"/>
              <w:textAlignment w:val="baseline"/>
              <w:outlineLvl w:val="0"/>
              <w:rPr>
                <w:rFonts w:ascii="Arial" w:hAnsi="Arial" w:cs="Arial"/>
                <w:sz w:val="18"/>
                <w:szCs w:val="18"/>
                <w:cs/>
              </w:rPr>
            </w:pPr>
            <w:r w:rsidRPr="001F3B86">
              <w:rPr>
                <w:rFonts w:ascii="Arial" w:hAnsi="Arial" w:cs="Arial"/>
                <w:sz w:val="18"/>
                <w:szCs w:val="18"/>
              </w:rPr>
              <w:t>financial statements</w:t>
            </w:r>
          </w:p>
        </w:tc>
      </w:tr>
      <w:tr w:rsidR="00767BC5" w:rsidRPr="001F3B86" w14:paraId="2C75F1EA" w14:textId="77777777" w:rsidTr="00502950">
        <w:trPr>
          <w:tblHeader/>
        </w:trPr>
        <w:tc>
          <w:tcPr>
            <w:tcW w:w="3780" w:type="dxa"/>
          </w:tcPr>
          <w:p w14:paraId="5E0B409D" w14:textId="77777777" w:rsidR="00767BC5" w:rsidRPr="001F3B86" w:rsidRDefault="00767BC5" w:rsidP="009D31C0">
            <w:pPr>
              <w:tabs>
                <w:tab w:val="left" w:pos="900"/>
              </w:tabs>
              <w:overflowPunct w:val="0"/>
              <w:spacing w:line="340" w:lineRule="exact"/>
              <w:ind w:right="-115"/>
              <w:jc w:val="thaiDistribute"/>
              <w:textAlignment w:val="baseline"/>
              <w:outlineLvl w:val="0"/>
              <w:rPr>
                <w:rFonts w:ascii="Arial" w:hAnsi="Arial" w:cs="Arial"/>
                <w:sz w:val="18"/>
                <w:szCs w:val="18"/>
              </w:rPr>
            </w:pPr>
          </w:p>
        </w:tc>
        <w:tc>
          <w:tcPr>
            <w:tcW w:w="1260" w:type="dxa"/>
          </w:tcPr>
          <w:p w14:paraId="70BAA7D7" w14:textId="083B4BB0" w:rsidR="00767BC5" w:rsidRPr="001F3B86" w:rsidRDefault="00ED2B30" w:rsidP="009D31C0">
            <w:pPr>
              <w:pBdr>
                <w:bottom w:val="single" w:sz="4" w:space="1" w:color="auto"/>
              </w:pBdr>
              <w:tabs>
                <w:tab w:val="left" w:pos="900"/>
              </w:tabs>
              <w:overflowPunct w:val="0"/>
              <w:spacing w:line="340" w:lineRule="exact"/>
              <w:jc w:val="center"/>
              <w:textAlignment w:val="baseline"/>
              <w:outlineLvl w:val="0"/>
              <w:rPr>
                <w:rFonts w:ascii="Arial" w:hAnsi="Arial" w:cs="Arial"/>
                <w:sz w:val="18"/>
                <w:szCs w:val="18"/>
              </w:rPr>
            </w:pPr>
            <w:r w:rsidRPr="001F3B86">
              <w:rPr>
                <w:rFonts w:ascii="Arial" w:hAnsi="Arial" w:cs="Arial"/>
                <w:sz w:val="18"/>
                <w:szCs w:val="18"/>
              </w:rPr>
              <w:t>30 June  2017</w:t>
            </w:r>
          </w:p>
        </w:tc>
        <w:tc>
          <w:tcPr>
            <w:tcW w:w="1260" w:type="dxa"/>
          </w:tcPr>
          <w:p w14:paraId="43C5E27C" w14:textId="77777777" w:rsidR="00767BC5" w:rsidRPr="001F3B86" w:rsidRDefault="00767BC5" w:rsidP="009D31C0">
            <w:pPr>
              <w:pBdr>
                <w:bottom w:val="single" w:sz="4" w:space="1" w:color="auto"/>
              </w:pBdr>
              <w:tabs>
                <w:tab w:val="left" w:pos="900"/>
              </w:tabs>
              <w:overflowPunct w:val="0"/>
              <w:spacing w:line="340" w:lineRule="exact"/>
              <w:ind w:left="-108" w:right="-108"/>
              <w:jc w:val="center"/>
              <w:textAlignment w:val="baseline"/>
              <w:outlineLvl w:val="0"/>
              <w:rPr>
                <w:rFonts w:ascii="Arial" w:hAnsi="Arial" w:cs="Arial"/>
                <w:sz w:val="18"/>
                <w:szCs w:val="18"/>
              </w:rPr>
            </w:pPr>
            <w:r w:rsidRPr="001F3B86">
              <w:rPr>
                <w:rFonts w:ascii="Arial" w:hAnsi="Arial" w:cs="Arial"/>
                <w:sz w:val="18"/>
                <w:szCs w:val="18"/>
              </w:rPr>
              <w:t>31 December 2016</w:t>
            </w:r>
          </w:p>
        </w:tc>
        <w:tc>
          <w:tcPr>
            <w:tcW w:w="1260" w:type="dxa"/>
          </w:tcPr>
          <w:p w14:paraId="198E80CC" w14:textId="75DFABC2" w:rsidR="00767BC5" w:rsidRPr="001F3B86" w:rsidRDefault="00ED2B30" w:rsidP="009D31C0">
            <w:pPr>
              <w:pBdr>
                <w:bottom w:val="single" w:sz="4" w:space="1" w:color="auto"/>
              </w:pBdr>
              <w:tabs>
                <w:tab w:val="left" w:pos="900"/>
              </w:tabs>
              <w:overflowPunct w:val="0"/>
              <w:spacing w:line="340" w:lineRule="exact"/>
              <w:jc w:val="center"/>
              <w:textAlignment w:val="baseline"/>
              <w:outlineLvl w:val="0"/>
              <w:rPr>
                <w:rFonts w:ascii="Arial" w:hAnsi="Arial" w:cs="Arial"/>
                <w:sz w:val="18"/>
                <w:szCs w:val="18"/>
              </w:rPr>
            </w:pPr>
            <w:r w:rsidRPr="001F3B86">
              <w:rPr>
                <w:rFonts w:ascii="Arial" w:hAnsi="Arial" w:cs="Arial"/>
                <w:sz w:val="18"/>
                <w:szCs w:val="18"/>
              </w:rPr>
              <w:t>30 June 2017</w:t>
            </w:r>
          </w:p>
        </w:tc>
        <w:tc>
          <w:tcPr>
            <w:tcW w:w="1260" w:type="dxa"/>
          </w:tcPr>
          <w:p w14:paraId="0AEFCC1C" w14:textId="77777777" w:rsidR="00767BC5" w:rsidRPr="001F3B86" w:rsidRDefault="00767BC5" w:rsidP="009D31C0">
            <w:pPr>
              <w:pBdr>
                <w:bottom w:val="single" w:sz="4" w:space="1" w:color="auto"/>
              </w:pBdr>
              <w:tabs>
                <w:tab w:val="left" w:pos="900"/>
              </w:tabs>
              <w:overflowPunct w:val="0"/>
              <w:spacing w:line="340" w:lineRule="exact"/>
              <w:ind w:left="-108" w:right="-108"/>
              <w:jc w:val="center"/>
              <w:textAlignment w:val="baseline"/>
              <w:outlineLvl w:val="0"/>
              <w:rPr>
                <w:rFonts w:ascii="Arial" w:hAnsi="Arial" w:cs="Arial"/>
                <w:sz w:val="18"/>
                <w:szCs w:val="18"/>
              </w:rPr>
            </w:pPr>
            <w:r w:rsidRPr="001F3B86">
              <w:rPr>
                <w:rFonts w:ascii="Arial" w:hAnsi="Arial" w:cs="Arial"/>
                <w:sz w:val="18"/>
                <w:szCs w:val="18"/>
              </w:rPr>
              <w:t>31 December 2016</w:t>
            </w:r>
          </w:p>
        </w:tc>
      </w:tr>
      <w:tr w:rsidR="00767BC5" w:rsidRPr="001F3B86" w14:paraId="1E4D2E93" w14:textId="77777777" w:rsidTr="00502950">
        <w:trPr>
          <w:trHeight w:val="80"/>
        </w:trPr>
        <w:tc>
          <w:tcPr>
            <w:tcW w:w="3780" w:type="dxa"/>
          </w:tcPr>
          <w:p w14:paraId="3CBD6EE0" w14:textId="101AD580" w:rsidR="00767BC5" w:rsidRPr="001F3B86" w:rsidRDefault="00767BC5" w:rsidP="009D31C0">
            <w:pPr>
              <w:tabs>
                <w:tab w:val="left" w:pos="900"/>
              </w:tabs>
              <w:overflowPunct w:val="0"/>
              <w:spacing w:line="340" w:lineRule="exact"/>
              <w:ind w:right="-108"/>
              <w:textAlignment w:val="baseline"/>
              <w:outlineLvl w:val="0"/>
              <w:rPr>
                <w:rFonts w:ascii="Arial" w:hAnsi="Arial" w:cs="Arial"/>
                <w:sz w:val="18"/>
                <w:szCs w:val="18"/>
              </w:rPr>
            </w:pPr>
            <w:r w:rsidRPr="001F3B86">
              <w:rPr>
                <w:rFonts w:ascii="Arial" w:hAnsi="Arial" w:cs="Arial"/>
                <w:sz w:val="18"/>
                <w:szCs w:val="18"/>
                <w:u w:val="single"/>
              </w:rPr>
              <w:t>Trade accounts receivable - related party</w:t>
            </w:r>
          </w:p>
        </w:tc>
        <w:tc>
          <w:tcPr>
            <w:tcW w:w="1260" w:type="dxa"/>
          </w:tcPr>
          <w:p w14:paraId="4A5356A6" w14:textId="77777777" w:rsidR="00767BC5" w:rsidRPr="001F3B86" w:rsidRDefault="00767BC5" w:rsidP="009D31C0">
            <w:pPr>
              <w:tabs>
                <w:tab w:val="decimal" w:pos="972"/>
              </w:tabs>
              <w:overflowPunct w:val="0"/>
              <w:spacing w:line="340" w:lineRule="exact"/>
              <w:textAlignment w:val="baseline"/>
              <w:outlineLvl w:val="0"/>
              <w:rPr>
                <w:rFonts w:ascii="Arial" w:hAnsi="Arial" w:cs="Arial"/>
                <w:sz w:val="18"/>
                <w:szCs w:val="18"/>
              </w:rPr>
            </w:pPr>
          </w:p>
        </w:tc>
        <w:tc>
          <w:tcPr>
            <w:tcW w:w="1260" w:type="dxa"/>
          </w:tcPr>
          <w:p w14:paraId="7A2FFEE2" w14:textId="77777777" w:rsidR="00767BC5" w:rsidRPr="001F3B86" w:rsidRDefault="00767BC5" w:rsidP="009D31C0">
            <w:pPr>
              <w:tabs>
                <w:tab w:val="decimal" w:pos="972"/>
              </w:tabs>
              <w:overflowPunct w:val="0"/>
              <w:spacing w:line="340" w:lineRule="exact"/>
              <w:textAlignment w:val="baseline"/>
              <w:outlineLvl w:val="0"/>
              <w:rPr>
                <w:rFonts w:ascii="Arial" w:hAnsi="Arial" w:cs="Arial"/>
                <w:sz w:val="18"/>
                <w:szCs w:val="18"/>
              </w:rPr>
            </w:pPr>
          </w:p>
        </w:tc>
        <w:tc>
          <w:tcPr>
            <w:tcW w:w="1260" w:type="dxa"/>
          </w:tcPr>
          <w:p w14:paraId="1E52297A" w14:textId="77777777" w:rsidR="00767BC5" w:rsidRPr="001F3B86" w:rsidRDefault="00767BC5" w:rsidP="009D31C0">
            <w:pPr>
              <w:tabs>
                <w:tab w:val="decimal" w:pos="972"/>
              </w:tabs>
              <w:overflowPunct w:val="0"/>
              <w:spacing w:line="340" w:lineRule="exact"/>
              <w:textAlignment w:val="baseline"/>
              <w:outlineLvl w:val="0"/>
              <w:rPr>
                <w:rFonts w:ascii="Arial" w:hAnsi="Arial" w:cs="Arial"/>
                <w:sz w:val="18"/>
                <w:szCs w:val="18"/>
              </w:rPr>
            </w:pPr>
          </w:p>
        </w:tc>
        <w:tc>
          <w:tcPr>
            <w:tcW w:w="1260" w:type="dxa"/>
          </w:tcPr>
          <w:p w14:paraId="510DED15" w14:textId="77777777" w:rsidR="00767BC5" w:rsidRPr="001F3B86" w:rsidRDefault="00767BC5" w:rsidP="009D31C0">
            <w:pPr>
              <w:tabs>
                <w:tab w:val="decimal" w:pos="972"/>
              </w:tabs>
              <w:overflowPunct w:val="0"/>
              <w:spacing w:line="340" w:lineRule="exact"/>
              <w:textAlignment w:val="baseline"/>
              <w:outlineLvl w:val="0"/>
              <w:rPr>
                <w:rFonts w:ascii="Arial" w:hAnsi="Arial" w:cs="Arial"/>
                <w:sz w:val="18"/>
                <w:szCs w:val="18"/>
                <w:cs/>
              </w:rPr>
            </w:pPr>
          </w:p>
        </w:tc>
      </w:tr>
      <w:tr w:rsidR="00767BC5" w:rsidRPr="001F3B86" w14:paraId="10C39E06" w14:textId="77777777" w:rsidTr="00502950">
        <w:trPr>
          <w:trHeight w:val="80"/>
        </w:trPr>
        <w:tc>
          <w:tcPr>
            <w:tcW w:w="3780" w:type="dxa"/>
          </w:tcPr>
          <w:p w14:paraId="21F7897E" w14:textId="3B921875" w:rsidR="00767BC5" w:rsidRPr="001F3B86" w:rsidRDefault="00767BC5" w:rsidP="009D31C0">
            <w:pPr>
              <w:tabs>
                <w:tab w:val="left" w:pos="162"/>
              </w:tabs>
              <w:overflowPunct w:val="0"/>
              <w:spacing w:line="340" w:lineRule="exact"/>
              <w:ind w:right="-108"/>
              <w:textAlignment w:val="baseline"/>
              <w:outlineLvl w:val="0"/>
              <w:rPr>
                <w:rFonts w:ascii="Arial" w:hAnsi="Arial" w:cs="Arial"/>
                <w:sz w:val="18"/>
                <w:szCs w:val="18"/>
                <w:u w:val="single"/>
              </w:rPr>
            </w:pPr>
            <w:r w:rsidRPr="001F3B86">
              <w:rPr>
                <w:rFonts w:ascii="Arial" w:hAnsi="Arial" w:cs="Arial"/>
                <w:sz w:val="18"/>
                <w:szCs w:val="18"/>
              </w:rPr>
              <w:t>Age of outstanding debts by due date</w:t>
            </w:r>
          </w:p>
        </w:tc>
        <w:tc>
          <w:tcPr>
            <w:tcW w:w="1260" w:type="dxa"/>
          </w:tcPr>
          <w:p w14:paraId="30627885" w14:textId="77777777" w:rsidR="00767BC5" w:rsidRPr="001F3B86" w:rsidRDefault="00767BC5" w:rsidP="009D31C0">
            <w:pPr>
              <w:tabs>
                <w:tab w:val="decimal" w:pos="972"/>
              </w:tabs>
              <w:overflowPunct w:val="0"/>
              <w:spacing w:line="340" w:lineRule="exact"/>
              <w:textAlignment w:val="baseline"/>
              <w:outlineLvl w:val="0"/>
              <w:rPr>
                <w:rFonts w:ascii="Arial" w:hAnsi="Arial" w:cs="Arial"/>
                <w:sz w:val="18"/>
                <w:szCs w:val="18"/>
              </w:rPr>
            </w:pPr>
          </w:p>
        </w:tc>
        <w:tc>
          <w:tcPr>
            <w:tcW w:w="1260" w:type="dxa"/>
          </w:tcPr>
          <w:p w14:paraId="4CB666AC" w14:textId="77777777" w:rsidR="00767BC5" w:rsidRPr="001F3B86" w:rsidRDefault="00767BC5" w:rsidP="009D31C0">
            <w:pPr>
              <w:tabs>
                <w:tab w:val="decimal" w:pos="972"/>
              </w:tabs>
              <w:overflowPunct w:val="0"/>
              <w:spacing w:line="340" w:lineRule="exact"/>
              <w:textAlignment w:val="baseline"/>
              <w:outlineLvl w:val="0"/>
              <w:rPr>
                <w:rFonts w:ascii="Arial" w:hAnsi="Arial" w:cs="Arial"/>
                <w:sz w:val="18"/>
                <w:szCs w:val="18"/>
              </w:rPr>
            </w:pPr>
          </w:p>
        </w:tc>
        <w:tc>
          <w:tcPr>
            <w:tcW w:w="1260" w:type="dxa"/>
          </w:tcPr>
          <w:p w14:paraId="0C8DC4F5" w14:textId="77777777" w:rsidR="00767BC5" w:rsidRPr="001F3B86" w:rsidRDefault="00767BC5" w:rsidP="009D31C0">
            <w:pPr>
              <w:tabs>
                <w:tab w:val="decimal" w:pos="972"/>
              </w:tabs>
              <w:overflowPunct w:val="0"/>
              <w:spacing w:line="340" w:lineRule="exact"/>
              <w:textAlignment w:val="baseline"/>
              <w:outlineLvl w:val="0"/>
              <w:rPr>
                <w:rFonts w:ascii="Arial" w:hAnsi="Arial" w:cs="Arial"/>
                <w:sz w:val="18"/>
                <w:szCs w:val="18"/>
              </w:rPr>
            </w:pPr>
          </w:p>
        </w:tc>
        <w:tc>
          <w:tcPr>
            <w:tcW w:w="1260" w:type="dxa"/>
          </w:tcPr>
          <w:p w14:paraId="35C990C5" w14:textId="77777777" w:rsidR="00767BC5" w:rsidRPr="001F3B86" w:rsidRDefault="00767BC5" w:rsidP="009D31C0">
            <w:pPr>
              <w:tabs>
                <w:tab w:val="decimal" w:pos="972"/>
              </w:tabs>
              <w:overflowPunct w:val="0"/>
              <w:spacing w:line="340" w:lineRule="exact"/>
              <w:textAlignment w:val="baseline"/>
              <w:outlineLvl w:val="0"/>
              <w:rPr>
                <w:rFonts w:ascii="Arial" w:hAnsi="Arial" w:cs="Arial"/>
                <w:sz w:val="18"/>
                <w:szCs w:val="18"/>
                <w:cs/>
              </w:rPr>
            </w:pPr>
          </w:p>
        </w:tc>
      </w:tr>
      <w:tr w:rsidR="00767BC5" w:rsidRPr="001F3B86" w14:paraId="24A68AB7" w14:textId="77777777" w:rsidTr="00502950">
        <w:trPr>
          <w:trHeight w:val="80"/>
        </w:trPr>
        <w:tc>
          <w:tcPr>
            <w:tcW w:w="3780" w:type="dxa"/>
          </w:tcPr>
          <w:p w14:paraId="74A49EDC" w14:textId="24244AF3" w:rsidR="00767BC5" w:rsidRPr="001F3B86" w:rsidRDefault="00767BC5" w:rsidP="009D31C0">
            <w:pPr>
              <w:tabs>
                <w:tab w:val="left" w:pos="162"/>
              </w:tabs>
              <w:overflowPunct w:val="0"/>
              <w:spacing w:line="340" w:lineRule="exact"/>
              <w:ind w:right="-108"/>
              <w:textAlignment w:val="baseline"/>
              <w:outlineLvl w:val="0"/>
              <w:rPr>
                <w:rFonts w:ascii="Arial" w:hAnsi="Arial" w:cs="Arial"/>
                <w:sz w:val="18"/>
                <w:szCs w:val="18"/>
              </w:rPr>
            </w:pPr>
            <w:r w:rsidRPr="001F3B86">
              <w:rPr>
                <w:rFonts w:ascii="Arial" w:hAnsi="Arial" w:cs="Arial"/>
                <w:sz w:val="18"/>
                <w:szCs w:val="18"/>
              </w:rPr>
              <w:tab/>
              <w:t>Past due up to 3 months</w:t>
            </w:r>
          </w:p>
        </w:tc>
        <w:tc>
          <w:tcPr>
            <w:tcW w:w="1260" w:type="dxa"/>
            <w:vAlign w:val="bottom"/>
          </w:tcPr>
          <w:p w14:paraId="6A6F46E5" w14:textId="328BD1AB" w:rsidR="00767BC5" w:rsidRPr="001F3B86" w:rsidRDefault="00FF7E44" w:rsidP="009D31C0">
            <w:pPr>
              <w:pBdr>
                <w:bottom w:val="single" w:sz="4" w:space="1" w:color="auto"/>
              </w:pBdr>
              <w:tabs>
                <w:tab w:val="decimal" w:pos="972"/>
              </w:tabs>
              <w:overflowPunct w:val="0"/>
              <w:spacing w:line="340" w:lineRule="exact"/>
              <w:textAlignment w:val="baseline"/>
              <w:outlineLvl w:val="0"/>
              <w:rPr>
                <w:rFonts w:ascii="Arial" w:hAnsi="Arial" w:cs="Arial"/>
                <w:sz w:val="18"/>
                <w:szCs w:val="18"/>
              </w:rPr>
            </w:pPr>
            <w:r w:rsidRPr="001F3B86">
              <w:rPr>
                <w:rFonts w:ascii="Arial" w:hAnsi="Arial" w:cs="Arial"/>
                <w:sz w:val="18"/>
                <w:szCs w:val="18"/>
              </w:rPr>
              <w:t>-</w:t>
            </w:r>
          </w:p>
        </w:tc>
        <w:tc>
          <w:tcPr>
            <w:tcW w:w="1260" w:type="dxa"/>
            <w:vAlign w:val="bottom"/>
          </w:tcPr>
          <w:p w14:paraId="49FFAB76" w14:textId="0ACC3D00" w:rsidR="00767BC5" w:rsidRPr="001F3B86" w:rsidRDefault="00767BC5" w:rsidP="009D31C0">
            <w:pPr>
              <w:pBdr>
                <w:bottom w:val="single" w:sz="4" w:space="1" w:color="auto"/>
              </w:pBdr>
              <w:tabs>
                <w:tab w:val="decimal" w:pos="972"/>
              </w:tabs>
              <w:overflowPunct w:val="0"/>
              <w:spacing w:line="340" w:lineRule="exact"/>
              <w:textAlignment w:val="baseline"/>
              <w:outlineLvl w:val="0"/>
              <w:rPr>
                <w:rFonts w:ascii="Arial" w:hAnsi="Arial" w:cs="Arial"/>
                <w:sz w:val="18"/>
                <w:szCs w:val="18"/>
              </w:rPr>
            </w:pPr>
            <w:r w:rsidRPr="001F3B86">
              <w:rPr>
                <w:rFonts w:ascii="Arial" w:hAnsi="Arial" w:cs="Arial"/>
                <w:sz w:val="18"/>
                <w:szCs w:val="18"/>
              </w:rPr>
              <w:t>2</w:t>
            </w:r>
          </w:p>
        </w:tc>
        <w:tc>
          <w:tcPr>
            <w:tcW w:w="1260" w:type="dxa"/>
            <w:vAlign w:val="bottom"/>
          </w:tcPr>
          <w:p w14:paraId="7061B9C3" w14:textId="0327E038" w:rsidR="00767BC5" w:rsidRPr="001F3B86" w:rsidRDefault="00FF7E44" w:rsidP="009D31C0">
            <w:pPr>
              <w:pBdr>
                <w:bottom w:val="single" w:sz="4" w:space="1" w:color="auto"/>
              </w:pBdr>
              <w:tabs>
                <w:tab w:val="decimal" w:pos="972"/>
              </w:tabs>
              <w:overflowPunct w:val="0"/>
              <w:spacing w:line="340" w:lineRule="exact"/>
              <w:textAlignment w:val="baseline"/>
              <w:outlineLvl w:val="0"/>
              <w:rPr>
                <w:rFonts w:ascii="Arial" w:hAnsi="Arial" w:cs="Arial"/>
                <w:sz w:val="18"/>
                <w:szCs w:val="18"/>
              </w:rPr>
            </w:pPr>
            <w:r w:rsidRPr="001F3B86">
              <w:rPr>
                <w:rFonts w:ascii="Arial" w:hAnsi="Arial" w:cs="Arial"/>
                <w:sz w:val="18"/>
                <w:szCs w:val="18"/>
              </w:rPr>
              <w:t>39</w:t>
            </w:r>
          </w:p>
        </w:tc>
        <w:tc>
          <w:tcPr>
            <w:tcW w:w="1260" w:type="dxa"/>
            <w:vAlign w:val="bottom"/>
          </w:tcPr>
          <w:p w14:paraId="70205D41" w14:textId="197EF14D" w:rsidR="00767BC5" w:rsidRPr="001F3B86" w:rsidRDefault="00767BC5" w:rsidP="009D31C0">
            <w:pPr>
              <w:pBdr>
                <w:bottom w:val="single" w:sz="4" w:space="1" w:color="auto"/>
              </w:pBdr>
              <w:tabs>
                <w:tab w:val="decimal" w:pos="972"/>
              </w:tabs>
              <w:overflowPunct w:val="0"/>
              <w:spacing w:line="340" w:lineRule="exact"/>
              <w:textAlignment w:val="baseline"/>
              <w:outlineLvl w:val="0"/>
              <w:rPr>
                <w:rFonts w:ascii="Arial" w:hAnsi="Arial" w:cs="Arial"/>
                <w:sz w:val="18"/>
                <w:szCs w:val="18"/>
                <w:cs/>
              </w:rPr>
            </w:pPr>
            <w:r w:rsidRPr="001F3B86">
              <w:rPr>
                <w:rFonts w:ascii="Arial" w:hAnsi="Arial" w:cs="Arial"/>
                <w:sz w:val="18"/>
                <w:szCs w:val="18"/>
              </w:rPr>
              <w:t>2</w:t>
            </w:r>
          </w:p>
        </w:tc>
      </w:tr>
      <w:tr w:rsidR="00767BC5" w:rsidRPr="001F3B86" w14:paraId="2E55305A" w14:textId="77777777" w:rsidTr="00502950">
        <w:trPr>
          <w:trHeight w:val="80"/>
        </w:trPr>
        <w:tc>
          <w:tcPr>
            <w:tcW w:w="3780" w:type="dxa"/>
          </w:tcPr>
          <w:p w14:paraId="5AF79BB4" w14:textId="152CC9C2" w:rsidR="00767BC5" w:rsidRPr="001F3B86" w:rsidRDefault="00767BC5" w:rsidP="009D31C0">
            <w:pPr>
              <w:tabs>
                <w:tab w:val="left" w:pos="162"/>
              </w:tabs>
              <w:overflowPunct w:val="0"/>
              <w:spacing w:line="340" w:lineRule="exact"/>
              <w:ind w:right="-108"/>
              <w:textAlignment w:val="baseline"/>
              <w:outlineLvl w:val="0"/>
              <w:rPr>
                <w:rFonts w:ascii="Arial" w:hAnsi="Arial" w:cs="Arial"/>
                <w:sz w:val="18"/>
                <w:szCs w:val="18"/>
              </w:rPr>
            </w:pPr>
            <w:r w:rsidRPr="001F3B86">
              <w:rPr>
                <w:rFonts w:ascii="Arial" w:hAnsi="Arial" w:cs="Arial"/>
                <w:sz w:val="18"/>
                <w:szCs w:val="18"/>
              </w:rPr>
              <w:t>Total trade accounts receivable - related party</w:t>
            </w:r>
          </w:p>
        </w:tc>
        <w:tc>
          <w:tcPr>
            <w:tcW w:w="1260" w:type="dxa"/>
            <w:vAlign w:val="bottom"/>
          </w:tcPr>
          <w:p w14:paraId="681D4059" w14:textId="38F75295" w:rsidR="00767BC5" w:rsidRPr="001F3B86" w:rsidRDefault="00FF7E44" w:rsidP="009D31C0">
            <w:pPr>
              <w:pBdr>
                <w:bottom w:val="single" w:sz="4" w:space="1" w:color="auto"/>
              </w:pBdr>
              <w:tabs>
                <w:tab w:val="decimal" w:pos="972"/>
              </w:tabs>
              <w:overflowPunct w:val="0"/>
              <w:spacing w:line="340" w:lineRule="exact"/>
              <w:textAlignment w:val="baseline"/>
              <w:outlineLvl w:val="0"/>
              <w:rPr>
                <w:rFonts w:ascii="Arial" w:hAnsi="Arial" w:cs="Arial"/>
                <w:sz w:val="18"/>
                <w:szCs w:val="18"/>
              </w:rPr>
            </w:pPr>
            <w:r w:rsidRPr="001F3B86">
              <w:rPr>
                <w:rFonts w:ascii="Arial" w:hAnsi="Arial" w:cs="Arial"/>
                <w:sz w:val="18"/>
                <w:szCs w:val="18"/>
              </w:rPr>
              <w:t>-</w:t>
            </w:r>
          </w:p>
        </w:tc>
        <w:tc>
          <w:tcPr>
            <w:tcW w:w="1260" w:type="dxa"/>
            <w:vAlign w:val="bottom"/>
          </w:tcPr>
          <w:p w14:paraId="453A8F1E" w14:textId="1C2CFA6E" w:rsidR="00767BC5" w:rsidRPr="001F3B86" w:rsidRDefault="00767BC5" w:rsidP="009D31C0">
            <w:pPr>
              <w:pBdr>
                <w:bottom w:val="single" w:sz="4" w:space="1" w:color="auto"/>
              </w:pBdr>
              <w:tabs>
                <w:tab w:val="decimal" w:pos="972"/>
              </w:tabs>
              <w:overflowPunct w:val="0"/>
              <w:spacing w:line="340" w:lineRule="exact"/>
              <w:textAlignment w:val="baseline"/>
              <w:outlineLvl w:val="0"/>
              <w:rPr>
                <w:rFonts w:ascii="Arial" w:hAnsi="Arial" w:cs="Arial"/>
                <w:sz w:val="18"/>
                <w:szCs w:val="18"/>
              </w:rPr>
            </w:pPr>
            <w:r w:rsidRPr="001F3B86">
              <w:rPr>
                <w:rFonts w:ascii="Arial" w:hAnsi="Arial" w:cs="Arial"/>
                <w:sz w:val="18"/>
                <w:szCs w:val="18"/>
              </w:rPr>
              <w:t>2</w:t>
            </w:r>
          </w:p>
        </w:tc>
        <w:tc>
          <w:tcPr>
            <w:tcW w:w="1260" w:type="dxa"/>
            <w:vAlign w:val="bottom"/>
          </w:tcPr>
          <w:p w14:paraId="7291443E" w14:textId="2BD17FC3" w:rsidR="00767BC5" w:rsidRPr="001F3B86" w:rsidRDefault="00FF7E44" w:rsidP="009D31C0">
            <w:pPr>
              <w:pBdr>
                <w:bottom w:val="single" w:sz="4" w:space="1" w:color="auto"/>
              </w:pBdr>
              <w:tabs>
                <w:tab w:val="decimal" w:pos="972"/>
              </w:tabs>
              <w:overflowPunct w:val="0"/>
              <w:spacing w:line="340" w:lineRule="exact"/>
              <w:textAlignment w:val="baseline"/>
              <w:outlineLvl w:val="0"/>
              <w:rPr>
                <w:rFonts w:ascii="Arial" w:hAnsi="Arial" w:cs="Arial"/>
                <w:sz w:val="18"/>
                <w:szCs w:val="18"/>
              </w:rPr>
            </w:pPr>
            <w:r w:rsidRPr="001F3B86">
              <w:rPr>
                <w:rFonts w:ascii="Arial" w:hAnsi="Arial" w:cs="Arial"/>
                <w:sz w:val="18"/>
                <w:szCs w:val="18"/>
              </w:rPr>
              <w:t>39</w:t>
            </w:r>
          </w:p>
        </w:tc>
        <w:tc>
          <w:tcPr>
            <w:tcW w:w="1260" w:type="dxa"/>
            <w:vAlign w:val="bottom"/>
          </w:tcPr>
          <w:p w14:paraId="49F3F044" w14:textId="23437AFC" w:rsidR="00767BC5" w:rsidRPr="001F3B86" w:rsidRDefault="00767BC5" w:rsidP="009D31C0">
            <w:pPr>
              <w:pBdr>
                <w:bottom w:val="single" w:sz="4" w:space="1" w:color="auto"/>
              </w:pBdr>
              <w:tabs>
                <w:tab w:val="decimal" w:pos="972"/>
              </w:tabs>
              <w:overflowPunct w:val="0"/>
              <w:spacing w:line="340" w:lineRule="exact"/>
              <w:textAlignment w:val="baseline"/>
              <w:outlineLvl w:val="0"/>
              <w:rPr>
                <w:rFonts w:ascii="Arial" w:hAnsi="Arial" w:cs="Arial"/>
                <w:sz w:val="18"/>
                <w:szCs w:val="18"/>
                <w:cs/>
              </w:rPr>
            </w:pPr>
            <w:r w:rsidRPr="001F3B86">
              <w:rPr>
                <w:rFonts w:ascii="Arial" w:hAnsi="Arial" w:cs="Arial"/>
                <w:sz w:val="18"/>
                <w:szCs w:val="18"/>
              </w:rPr>
              <w:t>2</w:t>
            </w:r>
          </w:p>
        </w:tc>
      </w:tr>
      <w:tr w:rsidR="00034AB7" w:rsidRPr="001F3B86" w14:paraId="38D39A5A" w14:textId="77777777" w:rsidTr="00502950">
        <w:trPr>
          <w:trHeight w:val="80"/>
        </w:trPr>
        <w:tc>
          <w:tcPr>
            <w:tcW w:w="3780" w:type="dxa"/>
          </w:tcPr>
          <w:p w14:paraId="5AECA273" w14:textId="2C7D7580" w:rsidR="00034AB7" w:rsidRPr="001F3B86" w:rsidRDefault="00034AB7" w:rsidP="009D31C0">
            <w:pPr>
              <w:tabs>
                <w:tab w:val="left" w:pos="162"/>
              </w:tabs>
              <w:overflowPunct w:val="0"/>
              <w:spacing w:line="340" w:lineRule="exact"/>
              <w:ind w:right="-108"/>
              <w:textAlignment w:val="baseline"/>
              <w:outlineLvl w:val="0"/>
              <w:rPr>
                <w:rFonts w:ascii="Arial" w:hAnsi="Arial" w:cs="Arial"/>
                <w:sz w:val="18"/>
                <w:szCs w:val="18"/>
                <w:u w:val="single"/>
              </w:rPr>
            </w:pPr>
            <w:r w:rsidRPr="001F3B86">
              <w:rPr>
                <w:rFonts w:ascii="Arial" w:hAnsi="Arial" w:cs="Arial"/>
                <w:sz w:val="18"/>
                <w:szCs w:val="18"/>
                <w:u w:val="single"/>
              </w:rPr>
              <w:t>Trade accounts receivable - unrelated parties</w:t>
            </w:r>
          </w:p>
        </w:tc>
        <w:tc>
          <w:tcPr>
            <w:tcW w:w="1260" w:type="dxa"/>
            <w:vAlign w:val="bottom"/>
          </w:tcPr>
          <w:p w14:paraId="4321081E" w14:textId="77777777" w:rsidR="00034AB7" w:rsidRPr="001F3B86" w:rsidRDefault="00034AB7" w:rsidP="009D31C0">
            <w:pPr>
              <w:tabs>
                <w:tab w:val="decimal" w:pos="972"/>
              </w:tabs>
              <w:overflowPunct w:val="0"/>
              <w:spacing w:line="340" w:lineRule="exact"/>
              <w:textAlignment w:val="baseline"/>
              <w:outlineLvl w:val="0"/>
              <w:rPr>
                <w:rFonts w:ascii="Arial" w:hAnsi="Arial" w:cs="Arial"/>
                <w:sz w:val="18"/>
                <w:szCs w:val="18"/>
              </w:rPr>
            </w:pPr>
          </w:p>
        </w:tc>
        <w:tc>
          <w:tcPr>
            <w:tcW w:w="1260" w:type="dxa"/>
            <w:vAlign w:val="bottom"/>
          </w:tcPr>
          <w:p w14:paraId="654147C7" w14:textId="77777777" w:rsidR="00034AB7" w:rsidRPr="001F3B86" w:rsidRDefault="00034AB7" w:rsidP="009D31C0">
            <w:pPr>
              <w:tabs>
                <w:tab w:val="decimal" w:pos="972"/>
              </w:tabs>
              <w:overflowPunct w:val="0"/>
              <w:spacing w:line="340" w:lineRule="exact"/>
              <w:textAlignment w:val="baseline"/>
              <w:outlineLvl w:val="0"/>
              <w:rPr>
                <w:rFonts w:ascii="Arial" w:hAnsi="Arial" w:cs="Arial"/>
                <w:sz w:val="18"/>
                <w:szCs w:val="18"/>
              </w:rPr>
            </w:pPr>
          </w:p>
        </w:tc>
        <w:tc>
          <w:tcPr>
            <w:tcW w:w="1260" w:type="dxa"/>
            <w:vAlign w:val="bottom"/>
          </w:tcPr>
          <w:p w14:paraId="146B982E" w14:textId="77777777" w:rsidR="00034AB7" w:rsidRPr="001F3B86" w:rsidRDefault="00034AB7" w:rsidP="009D31C0">
            <w:pPr>
              <w:tabs>
                <w:tab w:val="decimal" w:pos="972"/>
              </w:tabs>
              <w:overflowPunct w:val="0"/>
              <w:spacing w:line="340" w:lineRule="exact"/>
              <w:textAlignment w:val="baseline"/>
              <w:outlineLvl w:val="0"/>
              <w:rPr>
                <w:rFonts w:ascii="Arial" w:hAnsi="Arial" w:cs="Arial"/>
                <w:sz w:val="18"/>
                <w:szCs w:val="18"/>
              </w:rPr>
            </w:pPr>
          </w:p>
        </w:tc>
        <w:tc>
          <w:tcPr>
            <w:tcW w:w="1260" w:type="dxa"/>
            <w:vAlign w:val="bottom"/>
          </w:tcPr>
          <w:p w14:paraId="7EB9CBFD" w14:textId="77777777" w:rsidR="00034AB7" w:rsidRPr="001F3B86" w:rsidRDefault="00034AB7" w:rsidP="009D31C0">
            <w:pPr>
              <w:tabs>
                <w:tab w:val="decimal" w:pos="972"/>
              </w:tabs>
              <w:overflowPunct w:val="0"/>
              <w:spacing w:line="340" w:lineRule="exact"/>
              <w:textAlignment w:val="baseline"/>
              <w:outlineLvl w:val="0"/>
              <w:rPr>
                <w:rFonts w:ascii="Arial" w:hAnsi="Arial" w:cs="Arial"/>
                <w:sz w:val="18"/>
                <w:szCs w:val="18"/>
                <w:cs/>
              </w:rPr>
            </w:pPr>
          </w:p>
        </w:tc>
      </w:tr>
      <w:tr w:rsidR="00034AB7" w:rsidRPr="001F3B86" w14:paraId="2AA8F947" w14:textId="77777777" w:rsidTr="00502950">
        <w:trPr>
          <w:trHeight w:val="80"/>
        </w:trPr>
        <w:tc>
          <w:tcPr>
            <w:tcW w:w="3780" w:type="dxa"/>
          </w:tcPr>
          <w:p w14:paraId="2A9570D9" w14:textId="2F6FD88F" w:rsidR="00034AB7" w:rsidRPr="001F3B86" w:rsidRDefault="00034AB7" w:rsidP="009D31C0">
            <w:pPr>
              <w:tabs>
                <w:tab w:val="left" w:pos="162"/>
              </w:tabs>
              <w:overflowPunct w:val="0"/>
              <w:spacing w:line="340" w:lineRule="exact"/>
              <w:ind w:right="-108"/>
              <w:textAlignment w:val="baseline"/>
              <w:outlineLvl w:val="0"/>
              <w:rPr>
                <w:rFonts w:ascii="Arial" w:hAnsi="Arial" w:cs="Arial"/>
                <w:sz w:val="18"/>
                <w:szCs w:val="18"/>
                <w:u w:val="single"/>
              </w:rPr>
            </w:pPr>
            <w:r w:rsidRPr="001F3B86">
              <w:rPr>
                <w:rFonts w:ascii="Arial" w:hAnsi="Arial" w:cs="Arial"/>
                <w:sz w:val="18"/>
                <w:szCs w:val="18"/>
              </w:rPr>
              <w:t>Age of outstanding debts by due date</w:t>
            </w:r>
          </w:p>
        </w:tc>
        <w:tc>
          <w:tcPr>
            <w:tcW w:w="1260" w:type="dxa"/>
            <w:vAlign w:val="bottom"/>
          </w:tcPr>
          <w:p w14:paraId="4216EBFB" w14:textId="77777777" w:rsidR="00034AB7" w:rsidRPr="001F3B86" w:rsidRDefault="00034AB7" w:rsidP="009D31C0">
            <w:pPr>
              <w:tabs>
                <w:tab w:val="decimal" w:pos="972"/>
              </w:tabs>
              <w:overflowPunct w:val="0"/>
              <w:spacing w:line="340" w:lineRule="exact"/>
              <w:textAlignment w:val="baseline"/>
              <w:outlineLvl w:val="0"/>
              <w:rPr>
                <w:rFonts w:ascii="Arial" w:hAnsi="Arial" w:cs="Arial"/>
                <w:sz w:val="18"/>
                <w:szCs w:val="18"/>
              </w:rPr>
            </w:pPr>
          </w:p>
        </w:tc>
        <w:tc>
          <w:tcPr>
            <w:tcW w:w="1260" w:type="dxa"/>
            <w:vAlign w:val="bottom"/>
          </w:tcPr>
          <w:p w14:paraId="0467CA0A" w14:textId="77777777" w:rsidR="00034AB7" w:rsidRPr="001F3B86" w:rsidRDefault="00034AB7" w:rsidP="009D31C0">
            <w:pPr>
              <w:tabs>
                <w:tab w:val="decimal" w:pos="972"/>
              </w:tabs>
              <w:overflowPunct w:val="0"/>
              <w:spacing w:line="340" w:lineRule="exact"/>
              <w:textAlignment w:val="baseline"/>
              <w:outlineLvl w:val="0"/>
              <w:rPr>
                <w:rFonts w:ascii="Arial" w:hAnsi="Arial" w:cs="Arial"/>
                <w:sz w:val="18"/>
                <w:szCs w:val="18"/>
              </w:rPr>
            </w:pPr>
          </w:p>
        </w:tc>
        <w:tc>
          <w:tcPr>
            <w:tcW w:w="1260" w:type="dxa"/>
            <w:vAlign w:val="bottom"/>
          </w:tcPr>
          <w:p w14:paraId="1CBE8A8C" w14:textId="77777777" w:rsidR="00034AB7" w:rsidRPr="001F3B86" w:rsidRDefault="00034AB7" w:rsidP="009D31C0">
            <w:pPr>
              <w:tabs>
                <w:tab w:val="decimal" w:pos="972"/>
              </w:tabs>
              <w:overflowPunct w:val="0"/>
              <w:spacing w:line="340" w:lineRule="exact"/>
              <w:textAlignment w:val="baseline"/>
              <w:outlineLvl w:val="0"/>
              <w:rPr>
                <w:rFonts w:ascii="Arial" w:hAnsi="Arial" w:cs="Arial"/>
                <w:sz w:val="18"/>
                <w:szCs w:val="18"/>
              </w:rPr>
            </w:pPr>
          </w:p>
        </w:tc>
        <w:tc>
          <w:tcPr>
            <w:tcW w:w="1260" w:type="dxa"/>
            <w:vAlign w:val="bottom"/>
          </w:tcPr>
          <w:p w14:paraId="54D5D714" w14:textId="77777777" w:rsidR="00034AB7" w:rsidRPr="001F3B86" w:rsidRDefault="00034AB7" w:rsidP="009D31C0">
            <w:pPr>
              <w:tabs>
                <w:tab w:val="decimal" w:pos="972"/>
              </w:tabs>
              <w:overflowPunct w:val="0"/>
              <w:spacing w:line="340" w:lineRule="exact"/>
              <w:textAlignment w:val="baseline"/>
              <w:outlineLvl w:val="0"/>
              <w:rPr>
                <w:rFonts w:ascii="Arial" w:hAnsi="Arial" w:cs="Arial"/>
                <w:sz w:val="18"/>
                <w:szCs w:val="18"/>
                <w:cs/>
              </w:rPr>
            </w:pPr>
          </w:p>
        </w:tc>
      </w:tr>
      <w:tr w:rsidR="00034AB7" w:rsidRPr="001F3B86" w14:paraId="46502627" w14:textId="77777777" w:rsidTr="00502950">
        <w:trPr>
          <w:trHeight w:val="80"/>
        </w:trPr>
        <w:tc>
          <w:tcPr>
            <w:tcW w:w="3780" w:type="dxa"/>
          </w:tcPr>
          <w:p w14:paraId="1C267485" w14:textId="0BD48841" w:rsidR="00034AB7" w:rsidRPr="001F3B86" w:rsidRDefault="00034AB7" w:rsidP="009D31C0">
            <w:pPr>
              <w:tabs>
                <w:tab w:val="left" w:pos="162"/>
              </w:tabs>
              <w:overflowPunct w:val="0"/>
              <w:spacing w:line="340" w:lineRule="exact"/>
              <w:ind w:right="-108"/>
              <w:textAlignment w:val="baseline"/>
              <w:outlineLvl w:val="0"/>
              <w:rPr>
                <w:rFonts w:ascii="Arial" w:hAnsi="Arial" w:cs="Arial"/>
                <w:sz w:val="18"/>
                <w:szCs w:val="18"/>
              </w:rPr>
            </w:pPr>
            <w:r w:rsidRPr="001F3B86">
              <w:rPr>
                <w:rFonts w:ascii="Arial" w:hAnsi="Arial" w:cs="Arial"/>
                <w:sz w:val="18"/>
                <w:szCs w:val="18"/>
              </w:rPr>
              <w:t>Past due</w:t>
            </w:r>
          </w:p>
        </w:tc>
        <w:tc>
          <w:tcPr>
            <w:tcW w:w="1260" w:type="dxa"/>
            <w:vAlign w:val="bottom"/>
          </w:tcPr>
          <w:p w14:paraId="0A50D8D4" w14:textId="77777777" w:rsidR="00034AB7" w:rsidRPr="001F3B86" w:rsidRDefault="00034AB7" w:rsidP="009D31C0">
            <w:pPr>
              <w:tabs>
                <w:tab w:val="decimal" w:pos="972"/>
              </w:tabs>
              <w:overflowPunct w:val="0"/>
              <w:spacing w:line="340" w:lineRule="exact"/>
              <w:textAlignment w:val="baseline"/>
              <w:outlineLvl w:val="0"/>
              <w:rPr>
                <w:rFonts w:ascii="Arial" w:hAnsi="Arial" w:cs="Arial"/>
                <w:sz w:val="18"/>
                <w:szCs w:val="18"/>
              </w:rPr>
            </w:pPr>
          </w:p>
        </w:tc>
        <w:tc>
          <w:tcPr>
            <w:tcW w:w="1260" w:type="dxa"/>
            <w:vAlign w:val="bottom"/>
          </w:tcPr>
          <w:p w14:paraId="5A9AED91" w14:textId="77777777" w:rsidR="00034AB7" w:rsidRPr="001F3B86" w:rsidRDefault="00034AB7" w:rsidP="009D31C0">
            <w:pPr>
              <w:tabs>
                <w:tab w:val="decimal" w:pos="972"/>
              </w:tabs>
              <w:overflowPunct w:val="0"/>
              <w:spacing w:line="340" w:lineRule="exact"/>
              <w:textAlignment w:val="baseline"/>
              <w:outlineLvl w:val="0"/>
              <w:rPr>
                <w:rFonts w:ascii="Arial" w:hAnsi="Arial" w:cs="Arial"/>
                <w:sz w:val="18"/>
                <w:szCs w:val="18"/>
              </w:rPr>
            </w:pPr>
          </w:p>
        </w:tc>
        <w:tc>
          <w:tcPr>
            <w:tcW w:w="1260" w:type="dxa"/>
            <w:vAlign w:val="bottom"/>
          </w:tcPr>
          <w:p w14:paraId="0498C87E" w14:textId="77777777" w:rsidR="00034AB7" w:rsidRPr="001F3B86" w:rsidRDefault="00034AB7" w:rsidP="009D31C0">
            <w:pPr>
              <w:tabs>
                <w:tab w:val="decimal" w:pos="972"/>
              </w:tabs>
              <w:overflowPunct w:val="0"/>
              <w:spacing w:line="340" w:lineRule="exact"/>
              <w:textAlignment w:val="baseline"/>
              <w:outlineLvl w:val="0"/>
              <w:rPr>
                <w:rFonts w:ascii="Arial" w:hAnsi="Arial" w:cs="Arial"/>
                <w:sz w:val="18"/>
                <w:szCs w:val="18"/>
              </w:rPr>
            </w:pPr>
          </w:p>
        </w:tc>
        <w:tc>
          <w:tcPr>
            <w:tcW w:w="1260" w:type="dxa"/>
            <w:vAlign w:val="bottom"/>
          </w:tcPr>
          <w:p w14:paraId="74504411" w14:textId="77777777" w:rsidR="00034AB7" w:rsidRPr="001F3B86" w:rsidRDefault="00034AB7" w:rsidP="009D31C0">
            <w:pPr>
              <w:tabs>
                <w:tab w:val="decimal" w:pos="972"/>
              </w:tabs>
              <w:overflowPunct w:val="0"/>
              <w:spacing w:line="340" w:lineRule="exact"/>
              <w:textAlignment w:val="baseline"/>
              <w:outlineLvl w:val="0"/>
              <w:rPr>
                <w:rFonts w:ascii="Arial" w:hAnsi="Arial" w:cs="Arial"/>
                <w:sz w:val="18"/>
                <w:szCs w:val="18"/>
                <w:cs/>
              </w:rPr>
            </w:pPr>
          </w:p>
        </w:tc>
      </w:tr>
      <w:tr w:rsidR="00034AB7" w:rsidRPr="001F3B86" w14:paraId="515734A1" w14:textId="77777777" w:rsidTr="00502950">
        <w:trPr>
          <w:trHeight w:val="80"/>
        </w:trPr>
        <w:tc>
          <w:tcPr>
            <w:tcW w:w="3780" w:type="dxa"/>
          </w:tcPr>
          <w:p w14:paraId="691C7386" w14:textId="198AE12D" w:rsidR="00034AB7" w:rsidRPr="001F3B86" w:rsidRDefault="00034AB7" w:rsidP="009D31C0">
            <w:pPr>
              <w:tabs>
                <w:tab w:val="left" w:pos="162"/>
              </w:tabs>
              <w:overflowPunct w:val="0"/>
              <w:spacing w:line="340" w:lineRule="exact"/>
              <w:ind w:right="-108"/>
              <w:textAlignment w:val="baseline"/>
              <w:outlineLvl w:val="0"/>
              <w:rPr>
                <w:rFonts w:ascii="Arial" w:hAnsi="Arial" w:cs="Arial"/>
                <w:sz w:val="18"/>
                <w:szCs w:val="18"/>
              </w:rPr>
            </w:pPr>
            <w:r w:rsidRPr="001F3B86">
              <w:rPr>
                <w:rFonts w:ascii="Arial" w:hAnsi="Arial" w:cs="Arial"/>
                <w:sz w:val="18"/>
                <w:szCs w:val="18"/>
              </w:rPr>
              <w:tab/>
              <w:t>Up to 3 months</w:t>
            </w:r>
          </w:p>
        </w:tc>
        <w:tc>
          <w:tcPr>
            <w:tcW w:w="1260" w:type="dxa"/>
            <w:vAlign w:val="bottom"/>
          </w:tcPr>
          <w:p w14:paraId="0388C0C3" w14:textId="18AD471D" w:rsidR="00034AB7" w:rsidRPr="001F3B86" w:rsidRDefault="00FF7E44" w:rsidP="009D31C0">
            <w:pPr>
              <w:tabs>
                <w:tab w:val="decimal" w:pos="972"/>
              </w:tabs>
              <w:overflowPunct w:val="0"/>
              <w:spacing w:line="340" w:lineRule="exact"/>
              <w:textAlignment w:val="baseline"/>
              <w:outlineLvl w:val="0"/>
              <w:rPr>
                <w:rFonts w:ascii="Arial" w:hAnsi="Arial" w:cs="Arial"/>
                <w:sz w:val="18"/>
                <w:szCs w:val="18"/>
              </w:rPr>
            </w:pPr>
            <w:r w:rsidRPr="001F3B86">
              <w:rPr>
                <w:rFonts w:ascii="Arial" w:hAnsi="Arial" w:cs="Arial"/>
                <w:sz w:val="18"/>
                <w:szCs w:val="18"/>
              </w:rPr>
              <w:t>35,039</w:t>
            </w:r>
          </w:p>
        </w:tc>
        <w:tc>
          <w:tcPr>
            <w:tcW w:w="1260" w:type="dxa"/>
            <w:vAlign w:val="bottom"/>
          </w:tcPr>
          <w:p w14:paraId="3057AD97" w14:textId="0113FD1D" w:rsidR="00034AB7" w:rsidRPr="001F3B86" w:rsidRDefault="00034AB7" w:rsidP="009D31C0">
            <w:pPr>
              <w:tabs>
                <w:tab w:val="decimal" w:pos="972"/>
              </w:tabs>
              <w:overflowPunct w:val="0"/>
              <w:spacing w:line="340" w:lineRule="exact"/>
              <w:textAlignment w:val="baseline"/>
              <w:outlineLvl w:val="0"/>
              <w:rPr>
                <w:rFonts w:ascii="Arial" w:hAnsi="Arial" w:cs="Arial"/>
                <w:sz w:val="18"/>
                <w:szCs w:val="18"/>
              </w:rPr>
            </w:pPr>
            <w:r w:rsidRPr="001F3B86">
              <w:rPr>
                <w:rFonts w:ascii="Arial" w:hAnsi="Arial" w:cs="Arial"/>
                <w:sz w:val="18"/>
                <w:szCs w:val="18"/>
              </w:rPr>
              <w:t>35,940</w:t>
            </w:r>
          </w:p>
        </w:tc>
        <w:tc>
          <w:tcPr>
            <w:tcW w:w="1260" w:type="dxa"/>
            <w:vAlign w:val="bottom"/>
          </w:tcPr>
          <w:p w14:paraId="2EAB4EE7" w14:textId="1F1F3742" w:rsidR="00034AB7" w:rsidRPr="001F3B86" w:rsidRDefault="00FF7E44" w:rsidP="009D31C0">
            <w:pPr>
              <w:tabs>
                <w:tab w:val="decimal" w:pos="972"/>
              </w:tabs>
              <w:overflowPunct w:val="0"/>
              <w:spacing w:line="340" w:lineRule="exact"/>
              <w:textAlignment w:val="baseline"/>
              <w:outlineLvl w:val="0"/>
              <w:rPr>
                <w:rFonts w:ascii="Arial" w:hAnsi="Arial" w:cs="Arial"/>
                <w:sz w:val="18"/>
                <w:szCs w:val="18"/>
              </w:rPr>
            </w:pPr>
            <w:r w:rsidRPr="001F3B86">
              <w:rPr>
                <w:rFonts w:ascii="Arial" w:hAnsi="Arial" w:cs="Arial"/>
                <w:sz w:val="18"/>
                <w:szCs w:val="18"/>
              </w:rPr>
              <w:t>34,762</w:t>
            </w:r>
          </w:p>
        </w:tc>
        <w:tc>
          <w:tcPr>
            <w:tcW w:w="1260" w:type="dxa"/>
            <w:vAlign w:val="bottom"/>
          </w:tcPr>
          <w:p w14:paraId="7CFEAD9C" w14:textId="56AC3850" w:rsidR="00034AB7" w:rsidRPr="001F3B86" w:rsidRDefault="00034AB7" w:rsidP="009D31C0">
            <w:pPr>
              <w:tabs>
                <w:tab w:val="decimal" w:pos="972"/>
              </w:tabs>
              <w:overflowPunct w:val="0"/>
              <w:spacing w:line="340" w:lineRule="exact"/>
              <w:textAlignment w:val="baseline"/>
              <w:outlineLvl w:val="0"/>
              <w:rPr>
                <w:rFonts w:ascii="Arial" w:hAnsi="Arial" w:cs="Arial"/>
                <w:sz w:val="18"/>
                <w:szCs w:val="18"/>
                <w:cs/>
              </w:rPr>
            </w:pPr>
            <w:r w:rsidRPr="001F3B86">
              <w:rPr>
                <w:rFonts w:ascii="Arial" w:hAnsi="Arial" w:cs="Arial"/>
                <w:sz w:val="18"/>
                <w:szCs w:val="18"/>
              </w:rPr>
              <w:t>35,940</w:t>
            </w:r>
          </w:p>
        </w:tc>
      </w:tr>
      <w:tr w:rsidR="00034AB7" w:rsidRPr="001F3B86" w14:paraId="0D829763" w14:textId="77777777" w:rsidTr="00502950">
        <w:trPr>
          <w:trHeight w:val="80"/>
        </w:trPr>
        <w:tc>
          <w:tcPr>
            <w:tcW w:w="3780" w:type="dxa"/>
          </w:tcPr>
          <w:p w14:paraId="390BE2E8" w14:textId="65F65BF9" w:rsidR="00034AB7" w:rsidRPr="001F3B86" w:rsidRDefault="00034AB7" w:rsidP="009D31C0">
            <w:pPr>
              <w:tabs>
                <w:tab w:val="left" w:pos="162"/>
              </w:tabs>
              <w:overflowPunct w:val="0"/>
              <w:spacing w:line="340" w:lineRule="exact"/>
              <w:ind w:right="-108"/>
              <w:textAlignment w:val="baseline"/>
              <w:outlineLvl w:val="0"/>
              <w:rPr>
                <w:rFonts w:ascii="Arial" w:hAnsi="Arial" w:cs="Arial"/>
                <w:sz w:val="18"/>
                <w:szCs w:val="18"/>
              </w:rPr>
            </w:pPr>
            <w:r w:rsidRPr="001F3B86">
              <w:rPr>
                <w:rFonts w:ascii="Arial" w:hAnsi="Arial" w:cs="Arial"/>
                <w:sz w:val="18"/>
                <w:szCs w:val="18"/>
              </w:rPr>
              <w:t xml:space="preserve"> </w:t>
            </w:r>
            <w:r w:rsidRPr="001F3B86">
              <w:rPr>
                <w:rFonts w:ascii="Arial" w:hAnsi="Arial" w:cs="Arial"/>
                <w:sz w:val="18"/>
                <w:szCs w:val="18"/>
              </w:rPr>
              <w:tab/>
              <w:t>3 - 6 months</w:t>
            </w:r>
          </w:p>
        </w:tc>
        <w:tc>
          <w:tcPr>
            <w:tcW w:w="1260" w:type="dxa"/>
            <w:vAlign w:val="bottom"/>
          </w:tcPr>
          <w:p w14:paraId="180CBFEA" w14:textId="4A8DEB51" w:rsidR="00034AB7" w:rsidRPr="001F3B86" w:rsidRDefault="00FF7E44" w:rsidP="009D31C0">
            <w:pPr>
              <w:tabs>
                <w:tab w:val="decimal" w:pos="972"/>
              </w:tabs>
              <w:overflowPunct w:val="0"/>
              <w:spacing w:line="340" w:lineRule="exact"/>
              <w:textAlignment w:val="baseline"/>
              <w:outlineLvl w:val="0"/>
              <w:rPr>
                <w:rFonts w:ascii="Arial" w:hAnsi="Arial" w:cs="Arial"/>
                <w:sz w:val="18"/>
                <w:szCs w:val="18"/>
              </w:rPr>
            </w:pPr>
            <w:r w:rsidRPr="001F3B86">
              <w:rPr>
                <w:rFonts w:ascii="Arial" w:hAnsi="Arial" w:cs="Arial"/>
                <w:sz w:val="18"/>
                <w:szCs w:val="18"/>
              </w:rPr>
              <w:t>4,357</w:t>
            </w:r>
          </w:p>
        </w:tc>
        <w:tc>
          <w:tcPr>
            <w:tcW w:w="1260" w:type="dxa"/>
            <w:vAlign w:val="bottom"/>
          </w:tcPr>
          <w:p w14:paraId="3C2B417C" w14:textId="1E359DD5" w:rsidR="00034AB7" w:rsidRPr="001F3B86" w:rsidRDefault="00034AB7" w:rsidP="009D31C0">
            <w:pPr>
              <w:tabs>
                <w:tab w:val="decimal" w:pos="972"/>
              </w:tabs>
              <w:overflowPunct w:val="0"/>
              <w:spacing w:line="340" w:lineRule="exact"/>
              <w:textAlignment w:val="baseline"/>
              <w:outlineLvl w:val="0"/>
              <w:rPr>
                <w:rFonts w:ascii="Arial" w:hAnsi="Arial" w:cs="Arial"/>
                <w:sz w:val="18"/>
                <w:szCs w:val="18"/>
              </w:rPr>
            </w:pPr>
            <w:r w:rsidRPr="001F3B86">
              <w:rPr>
                <w:rFonts w:ascii="Arial" w:hAnsi="Arial" w:cs="Arial"/>
                <w:sz w:val="18"/>
                <w:szCs w:val="18"/>
              </w:rPr>
              <w:t>2,064</w:t>
            </w:r>
          </w:p>
        </w:tc>
        <w:tc>
          <w:tcPr>
            <w:tcW w:w="1260" w:type="dxa"/>
            <w:vAlign w:val="bottom"/>
          </w:tcPr>
          <w:p w14:paraId="627C04D7" w14:textId="0B979A2C" w:rsidR="00034AB7" w:rsidRPr="001F3B86" w:rsidRDefault="00FF7E44" w:rsidP="009D31C0">
            <w:pPr>
              <w:tabs>
                <w:tab w:val="decimal" w:pos="972"/>
              </w:tabs>
              <w:overflowPunct w:val="0"/>
              <w:spacing w:line="340" w:lineRule="exact"/>
              <w:textAlignment w:val="baseline"/>
              <w:outlineLvl w:val="0"/>
              <w:rPr>
                <w:rFonts w:ascii="Arial" w:hAnsi="Arial" w:cs="Arial"/>
                <w:sz w:val="18"/>
                <w:szCs w:val="18"/>
              </w:rPr>
            </w:pPr>
            <w:r w:rsidRPr="001F3B86">
              <w:rPr>
                <w:rFonts w:ascii="Arial" w:hAnsi="Arial" w:cs="Arial"/>
                <w:sz w:val="18"/>
                <w:szCs w:val="18"/>
              </w:rPr>
              <w:t>4,291</w:t>
            </w:r>
          </w:p>
        </w:tc>
        <w:tc>
          <w:tcPr>
            <w:tcW w:w="1260" w:type="dxa"/>
            <w:vAlign w:val="bottom"/>
          </w:tcPr>
          <w:p w14:paraId="4AD2A14B" w14:textId="0CF76A48" w:rsidR="00034AB7" w:rsidRPr="001F3B86" w:rsidRDefault="00034AB7" w:rsidP="009D31C0">
            <w:pPr>
              <w:tabs>
                <w:tab w:val="decimal" w:pos="972"/>
              </w:tabs>
              <w:overflowPunct w:val="0"/>
              <w:spacing w:line="340" w:lineRule="exact"/>
              <w:textAlignment w:val="baseline"/>
              <w:outlineLvl w:val="0"/>
              <w:rPr>
                <w:rFonts w:ascii="Arial" w:hAnsi="Arial" w:cs="Arial"/>
                <w:sz w:val="18"/>
                <w:szCs w:val="18"/>
                <w:cs/>
              </w:rPr>
            </w:pPr>
            <w:r w:rsidRPr="001F3B86">
              <w:rPr>
                <w:rFonts w:ascii="Arial" w:hAnsi="Arial" w:cs="Arial"/>
                <w:sz w:val="18"/>
                <w:szCs w:val="18"/>
              </w:rPr>
              <w:t>2,064</w:t>
            </w:r>
          </w:p>
        </w:tc>
      </w:tr>
      <w:tr w:rsidR="00034AB7" w:rsidRPr="001F3B86" w14:paraId="3C99490C" w14:textId="77777777" w:rsidTr="00502950">
        <w:trPr>
          <w:trHeight w:val="80"/>
        </w:trPr>
        <w:tc>
          <w:tcPr>
            <w:tcW w:w="3780" w:type="dxa"/>
          </w:tcPr>
          <w:p w14:paraId="391095A5" w14:textId="5F9429D9" w:rsidR="00034AB7" w:rsidRPr="001F3B86" w:rsidRDefault="00034AB7" w:rsidP="009D31C0">
            <w:pPr>
              <w:tabs>
                <w:tab w:val="left" w:pos="162"/>
              </w:tabs>
              <w:overflowPunct w:val="0"/>
              <w:spacing w:line="340" w:lineRule="exact"/>
              <w:ind w:right="-108"/>
              <w:textAlignment w:val="baseline"/>
              <w:outlineLvl w:val="0"/>
              <w:rPr>
                <w:rFonts w:ascii="Arial" w:hAnsi="Arial" w:cs="Arial"/>
                <w:sz w:val="18"/>
                <w:szCs w:val="18"/>
              </w:rPr>
            </w:pPr>
            <w:r w:rsidRPr="001F3B86">
              <w:rPr>
                <w:rFonts w:ascii="Arial" w:hAnsi="Arial" w:cs="Arial"/>
                <w:sz w:val="18"/>
                <w:szCs w:val="18"/>
              </w:rPr>
              <w:tab/>
              <w:t>6</w:t>
            </w:r>
            <w:r w:rsidRPr="001F3B86">
              <w:rPr>
                <w:rFonts w:ascii="Arial" w:hAnsi="Arial" w:cs="Arial"/>
                <w:sz w:val="18"/>
                <w:szCs w:val="18"/>
                <w:cs/>
              </w:rPr>
              <w:t xml:space="preserve"> </w:t>
            </w:r>
            <w:r w:rsidRPr="001F3B86">
              <w:rPr>
                <w:rFonts w:ascii="Arial" w:hAnsi="Arial" w:cs="Arial"/>
                <w:sz w:val="18"/>
                <w:szCs w:val="18"/>
              </w:rPr>
              <w:t>-</w:t>
            </w:r>
            <w:r w:rsidRPr="001F3B86">
              <w:rPr>
                <w:rFonts w:ascii="Arial" w:hAnsi="Arial" w:cs="Arial"/>
                <w:sz w:val="18"/>
                <w:szCs w:val="18"/>
                <w:cs/>
              </w:rPr>
              <w:t xml:space="preserve"> </w:t>
            </w:r>
            <w:r w:rsidRPr="001F3B86">
              <w:rPr>
                <w:rFonts w:ascii="Arial" w:hAnsi="Arial" w:cs="Arial"/>
                <w:sz w:val="18"/>
                <w:szCs w:val="18"/>
              </w:rPr>
              <w:t>12</w:t>
            </w:r>
            <w:r w:rsidRPr="001F3B86">
              <w:rPr>
                <w:rFonts w:ascii="Arial" w:hAnsi="Arial" w:cs="Arial"/>
                <w:sz w:val="18"/>
                <w:szCs w:val="18"/>
                <w:cs/>
              </w:rPr>
              <w:t xml:space="preserve"> </w:t>
            </w:r>
            <w:r w:rsidRPr="001F3B86">
              <w:rPr>
                <w:rFonts w:ascii="Arial" w:hAnsi="Arial" w:cs="Arial"/>
                <w:sz w:val="18"/>
                <w:szCs w:val="18"/>
              </w:rPr>
              <w:t>months</w:t>
            </w:r>
          </w:p>
        </w:tc>
        <w:tc>
          <w:tcPr>
            <w:tcW w:w="1260" w:type="dxa"/>
            <w:vAlign w:val="bottom"/>
          </w:tcPr>
          <w:p w14:paraId="4C49A904" w14:textId="41895CB7" w:rsidR="00034AB7" w:rsidRPr="001F3B86" w:rsidRDefault="00FF7E44" w:rsidP="009D31C0">
            <w:pPr>
              <w:tabs>
                <w:tab w:val="decimal" w:pos="972"/>
              </w:tabs>
              <w:overflowPunct w:val="0"/>
              <w:spacing w:line="340" w:lineRule="exact"/>
              <w:textAlignment w:val="baseline"/>
              <w:outlineLvl w:val="0"/>
              <w:rPr>
                <w:rFonts w:ascii="Arial" w:hAnsi="Arial" w:cs="Arial"/>
                <w:sz w:val="18"/>
                <w:szCs w:val="18"/>
              </w:rPr>
            </w:pPr>
            <w:r w:rsidRPr="001F3B86">
              <w:rPr>
                <w:rFonts w:ascii="Arial" w:hAnsi="Arial" w:cs="Arial"/>
                <w:sz w:val="18"/>
                <w:szCs w:val="18"/>
              </w:rPr>
              <w:t>1,783</w:t>
            </w:r>
          </w:p>
        </w:tc>
        <w:tc>
          <w:tcPr>
            <w:tcW w:w="1260" w:type="dxa"/>
            <w:vAlign w:val="bottom"/>
          </w:tcPr>
          <w:p w14:paraId="40E5E2A2" w14:textId="5D77B33F" w:rsidR="00034AB7" w:rsidRPr="001F3B86" w:rsidRDefault="00034AB7" w:rsidP="009D31C0">
            <w:pPr>
              <w:tabs>
                <w:tab w:val="decimal" w:pos="972"/>
              </w:tabs>
              <w:overflowPunct w:val="0"/>
              <w:spacing w:line="340" w:lineRule="exact"/>
              <w:textAlignment w:val="baseline"/>
              <w:outlineLvl w:val="0"/>
              <w:rPr>
                <w:rFonts w:ascii="Arial" w:hAnsi="Arial" w:cs="Arial"/>
                <w:sz w:val="18"/>
                <w:szCs w:val="18"/>
              </w:rPr>
            </w:pPr>
            <w:r w:rsidRPr="001F3B86">
              <w:rPr>
                <w:rFonts w:ascii="Arial" w:hAnsi="Arial" w:cs="Arial"/>
                <w:sz w:val="18"/>
                <w:szCs w:val="18"/>
              </w:rPr>
              <w:t>1,598</w:t>
            </w:r>
          </w:p>
        </w:tc>
        <w:tc>
          <w:tcPr>
            <w:tcW w:w="1260" w:type="dxa"/>
            <w:vAlign w:val="bottom"/>
          </w:tcPr>
          <w:p w14:paraId="4E343512" w14:textId="5202507E" w:rsidR="00034AB7" w:rsidRPr="001F3B86" w:rsidRDefault="00FF7E44" w:rsidP="009D31C0">
            <w:pPr>
              <w:tabs>
                <w:tab w:val="decimal" w:pos="972"/>
              </w:tabs>
              <w:overflowPunct w:val="0"/>
              <w:spacing w:line="340" w:lineRule="exact"/>
              <w:textAlignment w:val="baseline"/>
              <w:outlineLvl w:val="0"/>
              <w:rPr>
                <w:rFonts w:ascii="Arial" w:hAnsi="Arial" w:cs="Arial"/>
                <w:sz w:val="18"/>
                <w:szCs w:val="18"/>
              </w:rPr>
            </w:pPr>
            <w:r w:rsidRPr="001F3B86">
              <w:rPr>
                <w:rFonts w:ascii="Arial" w:hAnsi="Arial" w:cs="Arial"/>
                <w:sz w:val="18"/>
                <w:szCs w:val="18"/>
              </w:rPr>
              <w:t>1,783</w:t>
            </w:r>
          </w:p>
        </w:tc>
        <w:tc>
          <w:tcPr>
            <w:tcW w:w="1260" w:type="dxa"/>
            <w:vAlign w:val="bottom"/>
          </w:tcPr>
          <w:p w14:paraId="43E4D3AC" w14:textId="1106D6BF" w:rsidR="00034AB7" w:rsidRPr="001F3B86" w:rsidRDefault="00034AB7" w:rsidP="009D31C0">
            <w:pPr>
              <w:tabs>
                <w:tab w:val="decimal" w:pos="972"/>
              </w:tabs>
              <w:overflowPunct w:val="0"/>
              <w:spacing w:line="340" w:lineRule="exact"/>
              <w:textAlignment w:val="baseline"/>
              <w:outlineLvl w:val="0"/>
              <w:rPr>
                <w:rFonts w:ascii="Arial" w:hAnsi="Arial" w:cs="Arial"/>
                <w:sz w:val="18"/>
                <w:szCs w:val="18"/>
                <w:cs/>
              </w:rPr>
            </w:pPr>
            <w:r w:rsidRPr="001F3B86">
              <w:rPr>
                <w:rFonts w:ascii="Arial" w:hAnsi="Arial" w:cs="Arial"/>
                <w:sz w:val="18"/>
                <w:szCs w:val="18"/>
              </w:rPr>
              <w:t>1,598</w:t>
            </w:r>
          </w:p>
        </w:tc>
      </w:tr>
      <w:tr w:rsidR="00034AB7" w:rsidRPr="001F3B86" w14:paraId="60487302" w14:textId="77777777" w:rsidTr="00502950">
        <w:trPr>
          <w:trHeight w:val="80"/>
        </w:trPr>
        <w:tc>
          <w:tcPr>
            <w:tcW w:w="3780" w:type="dxa"/>
          </w:tcPr>
          <w:p w14:paraId="526E2D72" w14:textId="56710C49" w:rsidR="00034AB7" w:rsidRPr="001F3B86" w:rsidRDefault="00034AB7" w:rsidP="009D31C0">
            <w:pPr>
              <w:tabs>
                <w:tab w:val="left" w:pos="162"/>
              </w:tabs>
              <w:overflowPunct w:val="0"/>
              <w:spacing w:line="340" w:lineRule="exact"/>
              <w:ind w:right="-108"/>
              <w:textAlignment w:val="baseline"/>
              <w:outlineLvl w:val="0"/>
              <w:rPr>
                <w:rFonts w:ascii="Arial" w:hAnsi="Arial" w:cs="Arial"/>
                <w:sz w:val="18"/>
                <w:szCs w:val="18"/>
              </w:rPr>
            </w:pPr>
            <w:r w:rsidRPr="001F3B86">
              <w:rPr>
                <w:rFonts w:ascii="Arial" w:hAnsi="Arial" w:cs="Arial"/>
                <w:sz w:val="18"/>
                <w:szCs w:val="18"/>
              </w:rPr>
              <w:tab/>
              <w:t>Over</w:t>
            </w:r>
            <w:r w:rsidRPr="001F3B86">
              <w:rPr>
                <w:rFonts w:ascii="Arial" w:hAnsi="Arial" w:cs="Arial"/>
                <w:sz w:val="18"/>
                <w:szCs w:val="18"/>
                <w:cs/>
              </w:rPr>
              <w:t xml:space="preserve"> </w:t>
            </w:r>
            <w:r w:rsidRPr="001F3B86">
              <w:rPr>
                <w:rFonts w:ascii="Arial" w:hAnsi="Arial" w:cs="Arial"/>
                <w:sz w:val="18"/>
                <w:szCs w:val="18"/>
              </w:rPr>
              <w:t>12</w:t>
            </w:r>
            <w:r w:rsidRPr="001F3B86">
              <w:rPr>
                <w:rFonts w:ascii="Arial" w:hAnsi="Arial" w:cs="Arial"/>
                <w:sz w:val="18"/>
                <w:szCs w:val="18"/>
                <w:cs/>
              </w:rPr>
              <w:t xml:space="preserve"> </w:t>
            </w:r>
            <w:r w:rsidRPr="001F3B86">
              <w:rPr>
                <w:rFonts w:ascii="Arial" w:hAnsi="Arial" w:cs="Arial"/>
                <w:sz w:val="18"/>
                <w:szCs w:val="18"/>
              </w:rPr>
              <w:t>months</w:t>
            </w:r>
          </w:p>
        </w:tc>
        <w:tc>
          <w:tcPr>
            <w:tcW w:w="1260" w:type="dxa"/>
            <w:vAlign w:val="bottom"/>
          </w:tcPr>
          <w:p w14:paraId="67D24CF9" w14:textId="4DB6AD99" w:rsidR="00034AB7" w:rsidRPr="001F3B86" w:rsidRDefault="00FF7E44" w:rsidP="009D31C0">
            <w:pPr>
              <w:pBdr>
                <w:bottom w:val="single" w:sz="4" w:space="1" w:color="auto"/>
              </w:pBdr>
              <w:tabs>
                <w:tab w:val="decimal" w:pos="972"/>
              </w:tabs>
              <w:overflowPunct w:val="0"/>
              <w:spacing w:line="340" w:lineRule="exact"/>
              <w:textAlignment w:val="baseline"/>
              <w:outlineLvl w:val="0"/>
              <w:rPr>
                <w:rFonts w:ascii="Arial" w:hAnsi="Arial" w:cs="Arial"/>
                <w:sz w:val="18"/>
                <w:szCs w:val="18"/>
              </w:rPr>
            </w:pPr>
            <w:r w:rsidRPr="001F3B86">
              <w:rPr>
                <w:rFonts w:ascii="Arial" w:hAnsi="Arial" w:cs="Arial"/>
                <w:sz w:val="18"/>
                <w:szCs w:val="18"/>
              </w:rPr>
              <w:t>3,317</w:t>
            </w:r>
          </w:p>
        </w:tc>
        <w:tc>
          <w:tcPr>
            <w:tcW w:w="1260" w:type="dxa"/>
            <w:vAlign w:val="bottom"/>
          </w:tcPr>
          <w:p w14:paraId="09DFCF24" w14:textId="2E544FFF" w:rsidR="00034AB7" w:rsidRPr="001F3B86" w:rsidRDefault="00034AB7" w:rsidP="009D31C0">
            <w:pPr>
              <w:pBdr>
                <w:bottom w:val="single" w:sz="4" w:space="1" w:color="auto"/>
              </w:pBdr>
              <w:tabs>
                <w:tab w:val="decimal" w:pos="972"/>
              </w:tabs>
              <w:overflowPunct w:val="0"/>
              <w:spacing w:line="340" w:lineRule="exact"/>
              <w:textAlignment w:val="baseline"/>
              <w:outlineLvl w:val="0"/>
              <w:rPr>
                <w:rFonts w:ascii="Arial" w:hAnsi="Arial" w:cs="Arial"/>
                <w:sz w:val="18"/>
                <w:szCs w:val="18"/>
              </w:rPr>
            </w:pPr>
            <w:r w:rsidRPr="001F3B86">
              <w:rPr>
                <w:rFonts w:ascii="Arial" w:hAnsi="Arial" w:cs="Arial"/>
                <w:sz w:val="18"/>
                <w:szCs w:val="18"/>
              </w:rPr>
              <w:t>2,892</w:t>
            </w:r>
          </w:p>
        </w:tc>
        <w:tc>
          <w:tcPr>
            <w:tcW w:w="1260" w:type="dxa"/>
            <w:vAlign w:val="bottom"/>
          </w:tcPr>
          <w:p w14:paraId="6A1A5405" w14:textId="3DD6C8B1" w:rsidR="00034AB7" w:rsidRPr="001F3B86" w:rsidRDefault="00FF7E44" w:rsidP="009D31C0">
            <w:pPr>
              <w:pBdr>
                <w:bottom w:val="single" w:sz="4" w:space="1" w:color="auto"/>
              </w:pBdr>
              <w:tabs>
                <w:tab w:val="decimal" w:pos="972"/>
              </w:tabs>
              <w:overflowPunct w:val="0"/>
              <w:spacing w:line="340" w:lineRule="exact"/>
              <w:textAlignment w:val="baseline"/>
              <w:outlineLvl w:val="0"/>
              <w:rPr>
                <w:rFonts w:ascii="Arial" w:hAnsi="Arial" w:cs="Arial"/>
                <w:sz w:val="18"/>
                <w:szCs w:val="18"/>
              </w:rPr>
            </w:pPr>
            <w:r w:rsidRPr="001F3B86">
              <w:rPr>
                <w:rFonts w:ascii="Arial" w:hAnsi="Arial" w:cs="Arial"/>
                <w:sz w:val="18"/>
                <w:szCs w:val="18"/>
              </w:rPr>
              <w:t>3,317</w:t>
            </w:r>
          </w:p>
        </w:tc>
        <w:tc>
          <w:tcPr>
            <w:tcW w:w="1260" w:type="dxa"/>
            <w:vAlign w:val="bottom"/>
          </w:tcPr>
          <w:p w14:paraId="0F1629A6" w14:textId="1C975EC7" w:rsidR="00034AB7" w:rsidRPr="001F3B86" w:rsidRDefault="00034AB7" w:rsidP="009D31C0">
            <w:pPr>
              <w:pBdr>
                <w:bottom w:val="single" w:sz="4" w:space="1" w:color="auto"/>
              </w:pBdr>
              <w:tabs>
                <w:tab w:val="decimal" w:pos="972"/>
              </w:tabs>
              <w:overflowPunct w:val="0"/>
              <w:spacing w:line="340" w:lineRule="exact"/>
              <w:textAlignment w:val="baseline"/>
              <w:outlineLvl w:val="0"/>
              <w:rPr>
                <w:rFonts w:ascii="Arial" w:hAnsi="Arial" w:cs="Arial"/>
                <w:sz w:val="18"/>
                <w:szCs w:val="18"/>
                <w:cs/>
              </w:rPr>
            </w:pPr>
            <w:r w:rsidRPr="001F3B86">
              <w:rPr>
                <w:rFonts w:ascii="Arial" w:hAnsi="Arial" w:cs="Arial"/>
                <w:sz w:val="18"/>
                <w:szCs w:val="18"/>
              </w:rPr>
              <w:t>2,892</w:t>
            </w:r>
          </w:p>
        </w:tc>
      </w:tr>
      <w:tr w:rsidR="00034AB7" w:rsidRPr="001F3B86" w14:paraId="0A4DB118" w14:textId="77777777" w:rsidTr="00502950">
        <w:trPr>
          <w:trHeight w:val="80"/>
        </w:trPr>
        <w:tc>
          <w:tcPr>
            <w:tcW w:w="3780" w:type="dxa"/>
          </w:tcPr>
          <w:p w14:paraId="7570CABB" w14:textId="618F9D04" w:rsidR="00034AB7" w:rsidRPr="001F3B86" w:rsidRDefault="00034AB7" w:rsidP="009D31C0">
            <w:pPr>
              <w:tabs>
                <w:tab w:val="left" w:pos="162"/>
              </w:tabs>
              <w:overflowPunct w:val="0"/>
              <w:spacing w:line="340" w:lineRule="exact"/>
              <w:ind w:right="-108"/>
              <w:textAlignment w:val="baseline"/>
              <w:outlineLvl w:val="0"/>
              <w:rPr>
                <w:rFonts w:ascii="Arial" w:hAnsi="Arial" w:cs="Arial"/>
                <w:sz w:val="18"/>
                <w:szCs w:val="18"/>
              </w:rPr>
            </w:pPr>
            <w:r w:rsidRPr="001F3B86">
              <w:rPr>
                <w:rFonts w:ascii="Arial" w:hAnsi="Arial" w:cs="Arial"/>
                <w:sz w:val="18"/>
                <w:szCs w:val="18"/>
              </w:rPr>
              <w:t>Total</w:t>
            </w:r>
          </w:p>
        </w:tc>
        <w:tc>
          <w:tcPr>
            <w:tcW w:w="1260" w:type="dxa"/>
            <w:vAlign w:val="bottom"/>
          </w:tcPr>
          <w:p w14:paraId="031E5BC7" w14:textId="742EAD9B" w:rsidR="00034AB7" w:rsidRPr="001F3B86" w:rsidRDefault="00FF7E44" w:rsidP="009D31C0">
            <w:pPr>
              <w:tabs>
                <w:tab w:val="decimal" w:pos="972"/>
              </w:tabs>
              <w:overflowPunct w:val="0"/>
              <w:spacing w:line="340" w:lineRule="exact"/>
              <w:textAlignment w:val="baseline"/>
              <w:outlineLvl w:val="0"/>
              <w:rPr>
                <w:rFonts w:ascii="Arial" w:hAnsi="Arial" w:cs="Arial"/>
                <w:sz w:val="18"/>
                <w:szCs w:val="18"/>
              </w:rPr>
            </w:pPr>
            <w:r w:rsidRPr="001F3B86">
              <w:rPr>
                <w:rFonts w:ascii="Arial" w:hAnsi="Arial" w:cs="Arial"/>
                <w:sz w:val="18"/>
                <w:szCs w:val="18"/>
              </w:rPr>
              <w:t>44,496</w:t>
            </w:r>
          </w:p>
        </w:tc>
        <w:tc>
          <w:tcPr>
            <w:tcW w:w="1260" w:type="dxa"/>
            <w:vAlign w:val="bottom"/>
          </w:tcPr>
          <w:p w14:paraId="3EB38DE0" w14:textId="1EB07535" w:rsidR="00034AB7" w:rsidRPr="001F3B86" w:rsidRDefault="00034AB7" w:rsidP="009D31C0">
            <w:pPr>
              <w:tabs>
                <w:tab w:val="decimal" w:pos="972"/>
              </w:tabs>
              <w:overflowPunct w:val="0"/>
              <w:spacing w:line="340" w:lineRule="exact"/>
              <w:textAlignment w:val="baseline"/>
              <w:outlineLvl w:val="0"/>
              <w:rPr>
                <w:rFonts w:ascii="Arial" w:hAnsi="Arial" w:cs="Arial"/>
                <w:sz w:val="18"/>
                <w:szCs w:val="18"/>
              </w:rPr>
            </w:pPr>
            <w:r w:rsidRPr="001F3B86">
              <w:rPr>
                <w:rFonts w:ascii="Arial" w:hAnsi="Arial" w:cs="Arial"/>
                <w:sz w:val="18"/>
                <w:szCs w:val="18"/>
              </w:rPr>
              <w:t>42,494</w:t>
            </w:r>
          </w:p>
        </w:tc>
        <w:tc>
          <w:tcPr>
            <w:tcW w:w="1260" w:type="dxa"/>
            <w:vAlign w:val="bottom"/>
          </w:tcPr>
          <w:p w14:paraId="0956A724" w14:textId="73DDFCBF" w:rsidR="00034AB7" w:rsidRPr="001F3B86" w:rsidRDefault="00FF7E44" w:rsidP="009D31C0">
            <w:pPr>
              <w:tabs>
                <w:tab w:val="decimal" w:pos="972"/>
              </w:tabs>
              <w:overflowPunct w:val="0"/>
              <w:spacing w:line="340" w:lineRule="exact"/>
              <w:textAlignment w:val="baseline"/>
              <w:outlineLvl w:val="0"/>
              <w:rPr>
                <w:rFonts w:ascii="Arial" w:hAnsi="Arial" w:cs="Arial"/>
                <w:sz w:val="18"/>
                <w:szCs w:val="18"/>
              </w:rPr>
            </w:pPr>
            <w:r w:rsidRPr="001F3B86">
              <w:rPr>
                <w:rFonts w:ascii="Arial" w:hAnsi="Arial" w:cs="Arial"/>
                <w:sz w:val="18"/>
                <w:szCs w:val="18"/>
              </w:rPr>
              <w:t>44,153</w:t>
            </w:r>
          </w:p>
        </w:tc>
        <w:tc>
          <w:tcPr>
            <w:tcW w:w="1260" w:type="dxa"/>
            <w:vAlign w:val="bottom"/>
          </w:tcPr>
          <w:p w14:paraId="5C56D59C" w14:textId="2CB0BFD0" w:rsidR="00034AB7" w:rsidRPr="001F3B86" w:rsidRDefault="00034AB7" w:rsidP="009D31C0">
            <w:pPr>
              <w:tabs>
                <w:tab w:val="decimal" w:pos="972"/>
              </w:tabs>
              <w:overflowPunct w:val="0"/>
              <w:spacing w:line="340" w:lineRule="exact"/>
              <w:textAlignment w:val="baseline"/>
              <w:outlineLvl w:val="0"/>
              <w:rPr>
                <w:rFonts w:ascii="Arial" w:hAnsi="Arial" w:cs="Arial"/>
                <w:sz w:val="18"/>
                <w:szCs w:val="18"/>
                <w:cs/>
              </w:rPr>
            </w:pPr>
            <w:r w:rsidRPr="001F3B86">
              <w:rPr>
                <w:rFonts w:ascii="Arial" w:hAnsi="Arial" w:cs="Arial"/>
                <w:sz w:val="18"/>
                <w:szCs w:val="18"/>
              </w:rPr>
              <w:t>42,494</w:t>
            </w:r>
          </w:p>
        </w:tc>
      </w:tr>
      <w:tr w:rsidR="00034AB7" w:rsidRPr="001F3B86" w14:paraId="38EF80C2" w14:textId="77777777" w:rsidTr="00502950">
        <w:trPr>
          <w:trHeight w:val="80"/>
        </w:trPr>
        <w:tc>
          <w:tcPr>
            <w:tcW w:w="3780" w:type="dxa"/>
          </w:tcPr>
          <w:p w14:paraId="536DE601" w14:textId="572B6D70" w:rsidR="00034AB7" w:rsidRPr="001F3B86" w:rsidRDefault="00034AB7" w:rsidP="009D31C0">
            <w:pPr>
              <w:tabs>
                <w:tab w:val="left" w:pos="162"/>
              </w:tabs>
              <w:overflowPunct w:val="0"/>
              <w:spacing w:line="340" w:lineRule="exact"/>
              <w:ind w:right="-108"/>
              <w:textAlignment w:val="baseline"/>
              <w:outlineLvl w:val="0"/>
              <w:rPr>
                <w:rFonts w:ascii="Arial" w:hAnsi="Arial" w:cs="Arial"/>
                <w:sz w:val="18"/>
                <w:szCs w:val="18"/>
              </w:rPr>
            </w:pPr>
            <w:r w:rsidRPr="001F3B86">
              <w:rPr>
                <w:rFonts w:ascii="Arial" w:hAnsi="Arial" w:cs="Arial"/>
                <w:sz w:val="18"/>
                <w:szCs w:val="18"/>
              </w:rPr>
              <w:t>Less: Allowance for doubtful accounts</w:t>
            </w:r>
          </w:p>
        </w:tc>
        <w:tc>
          <w:tcPr>
            <w:tcW w:w="1260" w:type="dxa"/>
            <w:vAlign w:val="bottom"/>
          </w:tcPr>
          <w:p w14:paraId="3A1D9F96" w14:textId="3DC70A25" w:rsidR="00034AB7" w:rsidRPr="001F3B86" w:rsidRDefault="00FF7E44" w:rsidP="009D31C0">
            <w:pPr>
              <w:pBdr>
                <w:bottom w:val="single" w:sz="4" w:space="1" w:color="auto"/>
              </w:pBdr>
              <w:tabs>
                <w:tab w:val="decimal" w:pos="972"/>
              </w:tabs>
              <w:overflowPunct w:val="0"/>
              <w:spacing w:line="340" w:lineRule="exact"/>
              <w:textAlignment w:val="baseline"/>
              <w:outlineLvl w:val="0"/>
              <w:rPr>
                <w:rFonts w:ascii="Arial" w:hAnsi="Arial" w:cs="Arial"/>
                <w:sz w:val="18"/>
                <w:szCs w:val="18"/>
              </w:rPr>
            </w:pPr>
            <w:r w:rsidRPr="001F3B86">
              <w:rPr>
                <w:rFonts w:ascii="Arial" w:hAnsi="Arial" w:cs="Arial"/>
                <w:sz w:val="18"/>
                <w:szCs w:val="18"/>
              </w:rPr>
              <w:t>(3,243)</w:t>
            </w:r>
          </w:p>
        </w:tc>
        <w:tc>
          <w:tcPr>
            <w:tcW w:w="1260" w:type="dxa"/>
            <w:vAlign w:val="bottom"/>
          </w:tcPr>
          <w:p w14:paraId="1D801490" w14:textId="15D51DC9" w:rsidR="00034AB7" w:rsidRPr="001F3B86" w:rsidRDefault="00034AB7" w:rsidP="009D31C0">
            <w:pPr>
              <w:pBdr>
                <w:bottom w:val="single" w:sz="4" w:space="1" w:color="auto"/>
              </w:pBdr>
              <w:tabs>
                <w:tab w:val="decimal" w:pos="972"/>
              </w:tabs>
              <w:overflowPunct w:val="0"/>
              <w:spacing w:line="340" w:lineRule="exact"/>
              <w:textAlignment w:val="baseline"/>
              <w:outlineLvl w:val="0"/>
              <w:rPr>
                <w:rFonts w:ascii="Arial" w:hAnsi="Arial" w:cs="Arial"/>
                <w:sz w:val="18"/>
                <w:szCs w:val="18"/>
              </w:rPr>
            </w:pPr>
            <w:r w:rsidRPr="001F3B86">
              <w:rPr>
                <w:rFonts w:ascii="Arial" w:hAnsi="Arial" w:cs="Arial"/>
                <w:sz w:val="18"/>
                <w:szCs w:val="18"/>
              </w:rPr>
              <w:t>(1,861)</w:t>
            </w:r>
          </w:p>
        </w:tc>
        <w:tc>
          <w:tcPr>
            <w:tcW w:w="1260" w:type="dxa"/>
            <w:vAlign w:val="bottom"/>
          </w:tcPr>
          <w:p w14:paraId="55A18E56" w14:textId="26363269" w:rsidR="00034AB7" w:rsidRPr="001F3B86" w:rsidRDefault="00FF7E44" w:rsidP="009D31C0">
            <w:pPr>
              <w:pBdr>
                <w:bottom w:val="single" w:sz="4" w:space="1" w:color="auto"/>
              </w:pBdr>
              <w:tabs>
                <w:tab w:val="decimal" w:pos="972"/>
              </w:tabs>
              <w:overflowPunct w:val="0"/>
              <w:spacing w:line="340" w:lineRule="exact"/>
              <w:textAlignment w:val="baseline"/>
              <w:outlineLvl w:val="0"/>
              <w:rPr>
                <w:rFonts w:ascii="Arial" w:hAnsi="Arial" w:cs="Arial"/>
                <w:sz w:val="18"/>
                <w:szCs w:val="18"/>
              </w:rPr>
            </w:pPr>
            <w:r w:rsidRPr="001F3B86">
              <w:rPr>
                <w:rFonts w:ascii="Arial" w:hAnsi="Arial" w:cs="Arial"/>
                <w:sz w:val="18"/>
                <w:szCs w:val="18"/>
              </w:rPr>
              <w:t>(3,243)</w:t>
            </w:r>
          </w:p>
        </w:tc>
        <w:tc>
          <w:tcPr>
            <w:tcW w:w="1260" w:type="dxa"/>
            <w:vAlign w:val="bottom"/>
          </w:tcPr>
          <w:p w14:paraId="31DE51A9" w14:textId="73999D2B" w:rsidR="00034AB7" w:rsidRPr="001F3B86" w:rsidRDefault="00034AB7" w:rsidP="009D31C0">
            <w:pPr>
              <w:pBdr>
                <w:bottom w:val="single" w:sz="4" w:space="1" w:color="auto"/>
              </w:pBdr>
              <w:tabs>
                <w:tab w:val="decimal" w:pos="972"/>
              </w:tabs>
              <w:overflowPunct w:val="0"/>
              <w:spacing w:line="340" w:lineRule="exact"/>
              <w:textAlignment w:val="baseline"/>
              <w:outlineLvl w:val="0"/>
              <w:rPr>
                <w:rFonts w:ascii="Arial" w:hAnsi="Arial" w:cs="Arial"/>
                <w:sz w:val="18"/>
                <w:szCs w:val="18"/>
                <w:cs/>
              </w:rPr>
            </w:pPr>
            <w:r w:rsidRPr="001F3B86">
              <w:rPr>
                <w:rFonts w:ascii="Arial" w:hAnsi="Arial" w:cs="Arial"/>
                <w:sz w:val="18"/>
                <w:szCs w:val="18"/>
              </w:rPr>
              <w:t>(1,861)</w:t>
            </w:r>
          </w:p>
        </w:tc>
      </w:tr>
      <w:tr w:rsidR="00034AB7" w:rsidRPr="001F3B86" w14:paraId="59009E9D" w14:textId="77777777" w:rsidTr="00502950">
        <w:trPr>
          <w:trHeight w:val="80"/>
        </w:trPr>
        <w:tc>
          <w:tcPr>
            <w:tcW w:w="3780" w:type="dxa"/>
          </w:tcPr>
          <w:p w14:paraId="7F5EAE8B" w14:textId="07D1CC59" w:rsidR="00034AB7" w:rsidRPr="001F3B86" w:rsidRDefault="00034AB7" w:rsidP="009D31C0">
            <w:pPr>
              <w:tabs>
                <w:tab w:val="left" w:pos="162"/>
              </w:tabs>
              <w:overflowPunct w:val="0"/>
              <w:spacing w:line="340" w:lineRule="exact"/>
              <w:ind w:left="162" w:right="-108" w:hanging="162"/>
              <w:textAlignment w:val="baseline"/>
              <w:outlineLvl w:val="0"/>
              <w:rPr>
                <w:rFonts w:ascii="Arial" w:hAnsi="Arial" w:cs="Arial"/>
                <w:sz w:val="18"/>
                <w:szCs w:val="18"/>
              </w:rPr>
            </w:pPr>
            <w:r w:rsidRPr="001F3B86">
              <w:rPr>
                <w:rFonts w:ascii="Arial" w:hAnsi="Arial" w:cs="Arial"/>
                <w:sz w:val="18"/>
                <w:szCs w:val="18"/>
              </w:rPr>
              <w:t>Total trade accounts receivable - unrelated parties, net</w:t>
            </w:r>
          </w:p>
        </w:tc>
        <w:tc>
          <w:tcPr>
            <w:tcW w:w="1260" w:type="dxa"/>
            <w:vAlign w:val="bottom"/>
          </w:tcPr>
          <w:p w14:paraId="6E5B10C4" w14:textId="17DD0A94" w:rsidR="00034AB7" w:rsidRPr="001F3B86" w:rsidRDefault="00FF7E44" w:rsidP="009D31C0">
            <w:pPr>
              <w:pBdr>
                <w:bottom w:val="single" w:sz="4" w:space="1" w:color="auto"/>
              </w:pBdr>
              <w:tabs>
                <w:tab w:val="decimal" w:pos="972"/>
              </w:tabs>
              <w:overflowPunct w:val="0"/>
              <w:spacing w:line="340" w:lineRule="exact"/>
              <w:textAlignment w:val="baseline"/>
              <w:outlineLvl w:val="0"/>
              <w:rPr>
                <w:rFonts w:ascii="Arial" w:hAnsi="Arial" w:cs="Arial"/>
                <w:sz w:val="18"/>
                <w:szCs w:val="18"/>
              </w:rPr>
            </w:pPr>
            <w:r w:rsidRPr="001F3B86">
              <w:rPr>
                <w:rFonts w:ascii="Arial" w:hAnsi="Arial" w:cs="Arial"/>
                <w:sz w:val="18"/>
                <w:szCs w:val="18"/>
              </w:rPr>
              <w:t>41,253</w:t>
            </w:r>
          </w:p>
        </w:tc>
        <w:tc>
          <w:tcPr>
            <w:tcW w:w="1260" w:type="dxa"/>
            <w:vAlign w:val="bottom"/>
          </w:tcPr>
          <w:p w14:paraId="369F1C3A" w14:textId="1F9F6F68" w:rsidR="00034AB7" w:rsidRPr="001F3B86" w:rsidRDefault="00034AB7" w:rsidP="009D31C0">
            <w:pPr>
              <w:pBdr>
                <w:bottom w:val="single" w:sz="4" w:space="1" w:color="auto"/>
              </w:pBdr>
              <w:tabs>
                <w:tab w:val="decimal" w:pos="972"/>
              </w:tabs>
              <w:overflowPunct w:val="0"/>
              <w:spacing w:line="340" w:lineRule="exact"/>
              <w:textAlignment w:val="baseline"/>
              <w:outlineLvl w:val="0"/>
              <w:rPr>
                <w:rFonts w:ascii="Arial" w:hAnsi="Arial" w:cs="Arial"/>
                <w:sz w:val="18"/>
                <w:szCs w:val="18"/>
              </w:rPr>
            </w:pPr>
            <w:r w:rsidRPr="001F3B86">
              <w:rPr>
                <w:rFonts w:ascii="Arial" w:hAnsi="Arial" w:cs="Arial"/>
                <w:sz w:val="18"/>
                <w:szCs w:val="18"/>
              </w:rPr>
              <w:t>40,633</w:t>
            </w:r>
          </w:p>
        </w:tc>
        <w:tc>
          <w:tcPr>
            <w:tcW w:w="1260" w:type="dxa"/>
            <w:vAlign w:val="bottom"/>
          </w:tcPr>
          <w:p w14:paraId="110A9BA3" w14:textId="0838A5EA" w:rsidR="00034AB7" w:rsidRPr="001F3B86" w:rsidRDefault="00FF7E44" w:rsidP="009D31C0">
            <w:pPr>
              <w:pBdr>
                <w:bottom w:val="single" w:sz="4" w:space="1" w:color="auto"/>
              </w:pBdr>
              <w:tabs>
                <w:tab w:val="decimal" w:pos="972"/>
              </w:tabs>
              <w:overflowPunct w:val="0"/>
              <w:spacing w:line="340" w:lineRule="exact"/>
              <w:textAlignment w:val="baseline"/>
              <w:outlineLvl w:val="0"/>
              <w:rPr>
                <w:rFonts w:ascii="Arial" w:hAnsi="Arial" w:cs="Arial"/>
                <w:sz w:val="18"/>
                <w:szCs w:val="18"/>
              </w:rPr>
            </w:pPr>
            <w:r w:rsidRPr="001F3B86">
              <w:rPr>
                <w:rFonts w:ascii="Arial" w:hAnsi="Arial" w:cs="Arial"/>
                <w:sz w:val="18"/>
                <w:szCs w:val="18"/>
              </w:rPr>
              <w:t>40,910</w:t>
            </w:r>
          </w:p>
        </w:tc>
        <w:tc>
          <w:tcPr>
            <w:tcW w:w="1260" w:type="dxa"/>
            <w:vAlign w:val="bottom"/>
          </w:tcPr>
          <w:p w14:paraId="5F018964" w14:textId="0481DD0E" w:rsidR="00034AB7" w:rsidRPr="001F3B86" w:rsidRDefault="00034AB7" w:rsidP="009D31C0">
            <w:pPr>
              <w:pBdr>
                <w:bottom w:val="single" w:sz="4" w:space="1" w:color="auto"/>
              </w:pBdr>
              <w:tabs>
                <w:tab w:val="decimal" w:pos="972"/>
              </w:tabs>
              <w:overflowPunct w:val="0"/>
              <w:spacing w:line="340" w:lineRule="exact"/>
              <w:textAlignment w:val="baseline"/>
              <w:outlineLvl w:val="0"/>
              <w:rPr>
                <w:rFonts w:ascii="Arial" w:hAnsi="Arial" w:cs="Arial"/>
                <w:sz w:val="18"/>
                <w:szCs w:val="18"/>
                <w:cs/>
              </w:rPr>
            </w:pPr>
            <w:r w:rsidRPr="001F3B86">
              <w:rPr>
                <w:rFonts w:ascii="Arial" w:hAnsi="Arial" w:cs="Arial"/>
                <w:sz w:val="18"/>
                <w:szCs w:val="18"/>
              </w:rPr>
              <w:t>40,633</w:t>
            </w:r>
          </w:p>
        </w:tc>
      </w:tr>
      <w:tr w:rsidR="00034AB7" w:rsidRPr="001F3B86" w14:paraId="190FA1E4" w14:textId="77777777" w:rsidTr="00502950">
        <w:trPr>
          <w:trHeight w:val="80"/>
        </w:trPr>
        <w:tc>
          <w:tcPr>
            <w:tcW w:w="3780" w:type="dxa"/>
          </w:tcPr>
          <w:p w14:paraId="4C303F65" w14:textId="07C256E3" w:rsidR="00034AB7" w:rsidRPr="001F3B86" w:rsidRDefault="00034AB7" w:rsidP="009D31C0">
            <w:pPr>
              <w:tabs>
                <w:tab w:val="left" w:pos="162"/>
              </w:tabs>
              <w:overflowPunct w:val="0"/>
              <w:spacing w:line="340" w:lineRule="exact"/>
              <w:ind w:right="-108"/>
              <w:textAlignment w:val="baseline"/>
              <w:outlineLvl w:val="0"/>
              <w:rPr>
                <w:rFonts w:ascii="Arial" w:hAnsi="Arial" w:cs="Arial"/>
                <w:sz w:val="18"/>
                <w:szCs w:val="18"/>
              </w:rPr>
            </w:pPr>
            <w:r w:rsidRPr="001F3B86">
              <w:rPr>
                <w:rFonts w:ascii="Arial" w:hAnsi="Arial" w:cs="Arial"/>
                <w:sz w:val="18"/>
                <w:szCs w:val="18"/>
              </w:rPr>
              <w:t>Total trade accounts receivable - net</w:t>
            </w:r>
          </w:p>
        </w:tc>
        <w:tc>
          <w:tcPr>
            <w:tcW w:w="1260" w:type="dxa"/>
            <w:vAlign w:val="bottom"/>
          </w:tcPr>
          <w:p w14:paraId="71FCED2A" w14:textId="15EBA124" w:rsidR="00034AB7" w:rsidRPr="001F3B86" w:rsidRDefault="00FF7E44" w:rsidP="009D31C0">
            <w:pPr>
              <w:pBdr>
                <w:bottom w:val="single" w:sz="4" w:space="1" w:color="auto"/>
              </w:pBdr>
              <w:tabs>
                <w:tab w:val="decimal" w:pos="972"/>
              </w:tabs>
              <w:overflowPunct w:val="0"/>
              <w:spacing w:line="340" w:lineRule="exact"/>
              <w:textAlignment w:val="baseline"/>
              <w:outlineLvl w:val="0"/>
              <w:rPr>
                <w:rFonts w:ascii="Arial" w:hAnsi="Arial" w:cs="Arial"/>
                <w:sz w:val="18"/>
                <w:szCs w:val="18"/>
              </w:rPr>
            </w:pPr>
            <w:r w:rsidRPr="001F3B86">
              <w:rPr>
                <w:rFonts w:ascii="Arial" w:hAnsi="Arial" w:cs="Arial"/>
                <w:sz w:val="18"/>
                <w:szCs w:val="18"/>
              </w:rPr>
              <w:t>41,253</w:t>
            </w:r>
          </w:p>
        </w:tc>
        <w:tc>
          <w:tcPr>
            <w:tcW w:w="1260" w:type="dxa"/>
            <w:vAlign w:val="bottom"/>
          </w:tcPr>
          <w:p w14:paraId="0F235E8B" w14:textId="6C8B8245" w:rsidR="00034AB7" w:rsidRPr="001F3B86" w:rsidRDefault="00034AB7" w:rsidP="009D31C0">
            <w:pPr>
              <w:pBdr>
                <w:bottom w:val="single" w:sz="4" w:space="1" w:color="auto"/>
              </w:pBdr>
              <w:tabs>
                <w:tab w:val="decimal" w:pos="972"/>
              </w:tabs>
              <w:overflowPunct w:val="0"/>
              <w:spacing w:line="340" w:lineRule="exact"/>
              <w:textAlignment w:val="baseline"/>
              <w:outlineLvl w:val="0"/>
              <w:rPr>
                <w:rFonts w:ascii="Arial" w:hAnsi="Arial" w:cs="Arial"/>
                <w:sz w:val="18"/>
                <w:szCs w:val="18"/>
              </w:rPr>
            </w:pPr>
            <w:r w:rsidRPr="001F3B86">
              <w:rPr>
                <w:rFonts w:ascii="Arial" w:hAnsi="Arial" w:cs="Arial"/>
                <w:sz w:val="18"/>
                <w:szCs w:val="18"/>
              </w:rPr>
              <w:t>40,635</w:t>
            </w:r>
          </w:p>
        </w:tc>
        <w:tc>
          <w:tcPr>
            <w:tcW w:w="1260" w:type="dxa"/>
            <w:vAlign w:val="bottom"/>
          </w:tcPr>
          <w:p w14:paraId="5AEEBEC1" w14:textId="0041A53A" w:rsidR="00034AB7" w:rsidRPr="001F3B86" w:rsidRDefault="00FF7E44" w:rsidP="009D31C0">
            <w:pPr>
              <w:pBdr>
                <w:bottom w:val="single" w:sz="4" w:space="1" w:color="auto"/>
              </w:pBdr>
              <w:tabs>
                <w:tab w:val="decimal" w:pos="972"/>
              </w:tabs>
              <w:overflowPunct w:val="0"/>
              <w:spacing w:line="340" w:lineRule="exact"/>
              <w:textAlignment w:val="baseline"/>
              <w:outlineLvl w:val="0"/>
              <w:rPr>
                <w:rFonts w:ascii="Arial" w:hAnsi="Arial" w:cs="Arial"/>
                <w:sz w:val="18"/>
                <w:szCs w:val="18"/>
              </w:rPr>
            </w:pPr>
            <w:r w:rsidRPr="001F3B86">
              <w:rPr>
                <w:rFonts w:ascii="Arial" w:hAnsi="Arial" w:cs="Arial"/>
                <w:sz w:val="18"/>
                <w:szCs w:val="18"/>
              </w:rPr>
              <w:t>40,949</w:t>
            </w:r>
          </w:p>
        </w:tc>
        <w:tc>
          <w:tcPr>
            <w:tcW w:w="1260" w:type="dxa"/>
            <w:vAlign w:val="bottom"/>
          </w:tcPr>
          <w:p w14:paraId="1418DE2A" w14:textId="1E020CC8" w:rsidR="00034AB7" w:rsidRPr="001F3B86" w:rsidRDefault="00034AB7" w:rsidP="009D31C0">
            <w:pPr>
              <w:pBdr>
                <w:bottom w:val="single" w:sz="4" w:space="1" w:color="auto"/>
              </w:pBdr>
              <w:tabs>
                <w:tab w:val="decimal" w:pos="972"/>
              </w:tabs>
              <w:overflowPunct w:val="0"/>
              <w:spacing w:line="340" w:lineRule="exact"/>
              <w:textAlignment w:val="baseline"/>
              <w:outlineLvl w:val="0"/>
              <w:rPr>
                <w:rFonts w:ascii="Arial" w:hAnsi="Arial" w:cs="Arial"/>
                <w:sz w:val="18"/>
                <w:szCs w:val="18"/>
                <w:cs/>
              </w:rPr>
            </w:pPr>
            <w:r w:rsidRPr="001F3B86">
              <w:rPr>
                <w:rFonts w:ascii="Arial" w:hAnsi="Arial" w:cs="Arial"/>
                <w:sz w:val="18"/>
                <w:szCs w:val="18"/>
              </w:rPr>
              <w:t>40,635</w:t>
            </w:r>
          </w:p>
        </w:tc>
      </w:tr>
      <w:tr w:rsidR="00034AB7" w:rsidRPr="001F3B86" w14:paraId="08528F8F" w14:textId="77777777" w:rsidTr="00502950">
        <w:trPr>
          <w:trHeight w:val="80"/>
        </w:trPr>
        <w:tc>
          <w:tcPr>
            <w:tcW w:w="3780" w:type="dxa"/>
          </w:tcPr>
          <w:p w14:paraId="11BB09C1" w14:textId="625A20DC" w:rsidR="00034AB7" w:rsidRPr="001F3B86" w:rsidRDefault="00034AB7" w:rsidP="009D31C0">
            <w:pPr>
              <w:tabs>
                <w:tab w:val="left" w:pos="162"/>
              </w:tabs>
              <w:overflowPunct w:val="0"/>
              <w:spacing w:line="340" w:lineRule="exact"/>
              <w:ind w:right="-108"/>
              <w:textAlignment w:val="baseline"/>
              <w:outlineLvl w:val="0"/>
              <w:rPr>
                <w:rFonts w:ascii="Arial" w:hAnsi="Arial" w:cs="Arial"/>
                <w:sz w:val="18"/>
                <w:szCs w:val="18"/>
              </w:rPr>
            </w:pPr>
            <w:r w:rsidRPr="001F3B86">
              <w:rPr>
                <w:rFonts w:ascii="Arial" w:hAnsi="Arial" w:cs="Arial"/>
                <w:sz w:val="18"/>
                <w:szCs w:val="18"/>
                <w:u w:val="single"/>
              </w:rPr>
              <w:t>Other receivables</w:t>
            </w:r>
          </w:p>
        </w:tc>
        <w:tc>
          <w:tcPr>
            <w:tcW w:w="1260" w:type="dxa"/>
          </w:tcPr>
          <w:p w14:paraId="4F71F96B" w14:textId="77777777" w:rsidR="00034AB7" w:rsidRPr="001F3B86" w:rsidRDefault="00034AB7" w:rsidP="009D31C0">
            <w:pPr>
              <w:tabs>
                <w:tab w:val="decimal" w:pos="972"/>
              </w:tabs>
              <w:overflowPunct w:val="0"/>
              <w:spacing w:line="340" w:lineRule="exact"/>
              <w:textAlignment w:val="baseline"/>
              <w:outlineLvl w:val="0"/>
              <w:rPr>
                <w:rFonts w:ascii="Arial" w:hAnsi="Arial" w:cs="Arial"/>
                <w:sz w:val="18"/>
                <w:szCs w:val="18"/>
              </w:rPr>
            </w:pPr>
          </w:p>
        </w:tc>
        <w:tc>
          <w:tcPr>
            <w:tcW w:w="1260" w:type="dxa"/>
          </w:tcPr>
          <w:p w14:paraId="627A6293" w14:textId="77777777" w:rsidR="00034AB7" w:rsidRPr="001F3B86" w:rsidRDefault="00034AB7" w:rsidP="009D31C0">
            <w:pPr>
              <w:tabs>
                <w:tab w:val="decimal" w:pos="972"/>
              </w:tabs>
              <w:overflowPunct w:val="0"/>
              <w:spacing w:line="340" w:lineRule="exact"/>
              <w:textAlignment w:val="baseline"/>
              <w:outlineLvl w:val="0"/>
              <w:rPr>
                <w:rFonts w:ascii="Arial" w:hAnsi="Arial" w:cs="Arial"/>
                <w:sz w:val="18"/>
                <w:szCs w:val="18"/>
              </w:rPr>
            </w:pPr>
          </w:p>
        </w:tc>
        <w:tc>
          <w:tcPr>
            <w:tcW w:w="1260" w:type="dxa"/>
          </w:tcPr>
          <w:p w14:paraId="0C24800A" w14:textId="77777777" w:rsidR="00034AB7" w:rsidRPr="001F3B86" w:rsidRDefault="00034AB7" w:rsidP="009D31C0">
            <w:pPr>
              <w:tabs>
                <w:tab w:val="decimal" w:pos="972"/>
              </w:tabs>
              <w:overflowPunct w:val="0"/>
              <w:spacing w:line="340" w:lineRule="exact"/>
              <w:textAlignment w:val="baseline"/>
              <w:outlineLvl w:val="0"/>
              <w:rPr>
                <w:rFonts w:ascii="Arial" w:hAnsi="Arial" w:cs="Arial"/>
                <w:sz w:val="18"/>
                <w:szCs w:val="18"/>
              </w:rPr>
            </w:pPr>
          </w:p>
        </w:tc>
        <w:tc>
          <w:tcPr>
            <w:tcW w:w="1260" w:type="dxa"/>
          </w:tcPr>
          <w:p w14:paraId="6F50C2EA" w14:textId="77777777" w:rsidR="00034AB7" w:rsidRPr="001F3B86" w:rsidRDefault="00034AB7" w:rsidP="009D31C0">
            <w:pPr>
              <w:tabs>
                <w:tab w:val="decimal" w:pos="972"/>
              </w:tabs>
              <w:overflowPunct w:val="0"/>
              <w:spacing w:line="340" w:lineRule="exact"/>
              <w:textAlignment w:val="baseline"/>
              <w:outlineLvl w:val="0"/>
              <w:rPr>
                <w:rFonts w:ascii="Arial" w:hAnsi="Arial" w:cs="Arial"/>
                <w:sz w:val="18"/>
                <w:szCs w:val="18"/>
                <w:cs/>
              </w:rPr>
            </w:pPr>
          </w:p>
        </w:tc>
      </w:tr>
      <w:tr w:rsidR="00034AB7" w:rsidRPr="001F3B86" w14:paraId="451F2881" w14:textId="77777777" w:rsidTr="00502950">
        <w:trPr>
          <w:trHeight w:val="80"/>
        </w:trPr>
        <w:tc>
          <w:tcPr>
            <w:tcW w:w="3780" w:type="dxa"/>
          </w:tcPr>
          <w:p w14:paraId="1BDA0477" w14:textId="5761C2EA" w:rsidR="00034AB7" w:rsidRPr="001F3B86" w:rsidRDefault="00034AB7" w:rsidP="009D31C0">
            <w:pPr>
              <w:tabs>
                <w:tab w:val="left" w:pos="162"/>
              </w:tabs>
              <w:overflowPunct w:val="0"/>
              <w:spacing w:line="340" w:lineRule="exact"/>
              <w:ind w:right="-108"/>
              <w:textAlignment w:val="baseline"/>
              <w:outlineLvl w:val="0"/>
              <w:rPr>
                <w:rFonts w:ascii="Arial" w:hAnsi="Arial" w:cs="Arial"/>
                <w:sz w:val="18"/>
                <w:szCs w:val="18"/>
                <w:u w:val="single"/>
              </w:rPr>
            </w:pPr>
            <w:r w:rsidRPr="001F3B86">
              <w:rPr>
                <w:rFonts w:ascii="Arial" w:hAnsi="Arial" w:cs="Arial"/>
                <w:sz w:val="18"/>
                <w:szCs w:val="18"/>
              </w:rPr>
              <w:t>Other receivables - related</w:t>
            </w:r>
            <w:r w:rsidRPr="001F3B86">
              <w:rPr>
                <w:rFonts w:ascii="Arial" w:hAnsi="Arial" w:cs="Arial"/>
                <w:sz w:val="18"/>
                <w:szCs w:val="18"/>
                <w:cs/>
              </w:rPr>
              <w:t xml:space="preserve"> </w:t>
            </w:r>
            <w:r w:rsidRPr="001F3B86">
              <w:rPr>
                <w:rFonts w:ascii="Arial" w:hAnsi="Arial" w:cs="Arial"/>
                <w:sz w:val="18"/>
                <w:szCs w:val="18"/>
              </w:rPr>
              <w:t>parties</w:t>
            </w:r>
          </w:p>
        </w:tc>
        <w:tc>
          <w:tcPr>
            <w:tcW w:w="1260" w:type="dxa"/>
            <w:vAlign w:val="bottom"/>
          </w:tcPr>
          <w:p w14:paraId="15E9FEBB" w14:textId="0B919F99" w:rsidR="00034AB7" w:rsidRPr="001F3B86" w:rsidRDefault="00FF7E44" w:rsidP="009D31C0">
            <w:pPr>
              <w:tabs>
                <w:tab w:val="decimal" w:pos="972"/>
              </w:tabs>
              <w:overflowPunct w:val="0"/>
              <w:spacing w:line="340" w:lineRule="exact"/>
              <w:textAlignment w:val="baseline"/>
              <w:outlineLvl w:val="0"/>
              <w:rPr>
                <w:rFonts w:ascii="Arial" w:hAnsi="Arial" w:cs="Arial"/>
                <w:sz w:val="18"/>
                <w:szCs w:val="18"/>
              </w:rPr>
            </w:pPr>
            <w:r w:rsidRPr="001F3B86">
              <w:rPr>
                <w:rFonts w:ascii="Arial" w:hAnsi="Arial" w:cs="Arial"/>
                <w:sz w:val="18"/>
                <w:szCs w:val="18"/>
              </w:rPr>
              <w:t>25</w:t>
            </w:r>
          </w:p>
        </w:tc>
        <w:tc>
          <w:tcPr>
            <w:tcW w:w="1260" w:type="dxa"/>
            <w:vAlign w:val="bottom"/>
          </w:tcPr>
          <w:p w14:paraId="4CDE19EF" w14:textId="7F14DF29" w:rsidR="00034AB7" w:rsidRPr="001F3B86" w:rsidRDefault="00034AB7" w:rsidP="009D31C0">
            <w:pPr>
              <w:tabs>
                <w:tab w:val="decimal" w:pos="972"/>
              </w:tabs>
              <w:overflowPunct w:val="0"/>
              <w:spacing w:line="340" w:lineRule="exact"/>
              <w:textAlignment w:val="baseline"/>
              <w:outlineLvl w:val="0"/>
              <w:rPr>
                <w:rFonts w:ascii="Arial" w:hAnsi="Arial" w:cs="Arial"/>
                <w:sz w:val="18"/>
                <w:szCs w:val="18"/>
              </w:rPr>
            </w:pPr>
            <w:r w:rsidRPr="001F3B86">
              <w:rPr>
                <w:rFonts w:ascii="Arial" w:hAnsi="Arial" w:cs="Arial"/>
                <w:sz w:val="18"/>
                <w:szCs w:val="18"/>
              </w:rPr>
              <w:t>88</w:t>
            </w:r>
          </w:p>
        </w:tc>
        <w:tc>
          <w:tcPr>
            <w:tcW w:w="1260" w:type="dxa"/>
            <w:vAlign w:val="bottom"/>
          </w:tcPr>
          <w:p w14:paraId="7F95C308" w14:textId="716C63C8" w:rsidR="00034AB7" w:rsidRPr="001F3B86" w:rsidRDefault="00FF7E44" w:rsidP="009D31C0">
            <w:pPr>
              <w:tabs>
                <w:tab w:val="decimal" w:pos="972"/>
              </w:tabs>
              <w:overflowPunct w:val="0"/>
              <w:spacing w:line="340" w:lineRule="exact"/>
              <w:textAlignment w:val="baseline"/>
              <w:outlineLvl w:val="0"/>
              <w:rPr>
                <w:rFonts w:ascii="Arial" w:hAnsi="Arial" w:cs="Arial"/>
                <w:sz w:val="18"/>
                <w:szCs w:val="18"/>
              </w:rPr>
            </w:pPr>
            <w:r w:rsidRPr="001F3B86">
              <w:rPr>
                <w:rFonts w:ascii="Arial" w:hAnsi="Arial" w:cs="Arial"/>
                <w:sz w:val="18"/>
                <w:szCs w:val="18"/>
              </w:rPr>
              <w:t>42</w:t>
            </w:r>
          </w:p>
        </w:tc>
        <w:tc>
          <w:tcPr>
            <w:tcW w:w="1260" w:type="dxa"/>
            <w:vAlign w:val="bottom"/>
          </w:tcPr>
          <w:p w14:paraId="2F68089D" w14:textId="5B5DA3D3" w:rsidR="00034AB7" w:rsidRPr="001F3B86" w:rsidRDefault="00034AB7" w:rsidP="009D31C0">
            <w:pPr>
              <w:tabs>
                <w:tab w:val="decimal" w:pos="972"/>
              </w:tabs>
              <w:overflowPunct w:val="0"/>
              <w:spacing w:line="340" w:lineRule="exact"/>
              <w:textAlignment w:val="baseline"/>
              <w:outlineLvl w:val="0"/>
              <w:rPr>
                <w:rFonts w:ascii="Arial" w:hAnsi="Arial" w:cs="Arial"/>
                <w:sz w:val="18"/>
                <w:szCs w:val="18"/>
                <w:cs/>
              </w:rPr>
            </w:pPr>
            <w:r w:rsidRPr="001F3B86">
              <w:rPr>
                <w:rFonts w:ascii="Arial" w:hAnsi="Arial" w:cs="Arial"/>
                <w:sz w:val="18"/>
                <w:szCs w:val="18"/>
              </w:rPr>
              <w:t>391</w:t>
            </w:r>
          </w:p>
        </w:tc>
      </w:tr>
      <w:tr w:rsidR="00034AB7" w:rsidRPr="001F3B86" w14:paraId="73380961" w14:textId="77777777" w:rsidTr="00502950">
        <w:trPr>
          <w:trHeight w:val="80"/>
        </w:trPr>
        <w:tc>
          <w:tcPr>
            <w:tcW w:w="3780" w:type="dxa"/>
          </w:tcPr>
          <w:p w14:paraId="528A9001" w14:textId="47CCC2C0" w:rsidR="00034AB7" w:rsidRPr="001F3B86" w:rsidRDefault="00034AB7" w:rsidP="009D31C0">
            <w:pPr>
              <w:tabs>
                <w:tab w:val="left" w:pos="162"/>
              </w:tabs>
              <w:overflowPunct w:val="0"/>
              <w:spacing w:line="340" w:lineRule="exact"/>
              <w:ind w:right="-108"/>
              <w:textAlignment w:val="baseline"/>
              <w:outlineLvl w:val="0"/>
              <w:rPr>
                <w:rFonts w:ascii="Arial" w:hAnsi="Arial" w:cs="Arial"/>
                <w:sz w:val="18"/>
                <w:szCs w:val="18"/>
              </w:rPr>
            </w:pPr>
            <w:r w:rsidRPr="001F3B86">
              <w:rPr>
                <w:rFonts w:ascii="Arial" w:hAnsi="Arial" w:cs="Arial"/>
                <w:sz w:val="18"/>
                <w:szCs w:val="18"/>
              </w:rPr>
              <w:t>Less: Allowance for doubtful accounts</w:t>
            </w:r>
          </w:p>
        </w:tc>
        <w:tc>
          <w:tcPr>
            <w:tcW w:w="1260" w:type="dxa"/>
            <w:vAlign w:val="bottom"/>
          </w:tcPr>
          <w:p w14:paraId="28C348F0" w14:textId="6CA468ED" w:rsidR="00034AB7" w:rsidRPr="001F3B86" w:rsidRDefault="00FF7E44" w:rsidP="009D31C0">
            <w:pPr>
              <w:pBdr>
                <w:bottom w:val="single" w:sz="4" w:space="1" w:color="auto"/>
              </w:pBdr>
              <w:tabs>
                <w:tab w:val="decimal" w:pos="972"/>
              </w:tabs>
              <w:overflowPunct w:val="0"/>
              <w:spacing w:line="340" w:lineRule="exact"/>
              <w:textAlignment w:val="baseline"/>
              <w:outlineLvl w:val="0"/>
              <w:rPr>
                <w:rFonts w:ascii="Arial" w:hAnsi="Arial" w:cs="Arial"/>
                <w:sz w:val="18"/>
                <w:szCs w:val="18"/>
              </w:rPr>
            </w:pPr>
            <w:r w:rsidRPr="001F3B86">
              <w:rPr>
                <w:rFonts w:ascii="Arial" w:hAnsi="Arial" w:cs="Arial"/>
                <w:sz w:val="18"/>
                <w:szCs w:val="18"/>
              </w:rPr>
              <w:t>-</w:t>
            </w:r>
          </w:p>
        </w:tc>
        <w:tc>
          <w:tcPr>
            <w:tcW w:w="1260" w:type="dxa"/>
            <w:vAlign w:val="bottom"/>
          </w:tcPr>
          <w:p w14:paraId="66D1E492" w14:textId="0E0A70ED" w:rsidR="00034AB7" w:rsidRPr="001F3B86" w:rsidRDefault="00034AB7" w:rsidP="009D31C0">
            <w:pPr>
              <w:pBdr>
                <w:bottom w:val="single" w:sz="4" w:space="1" w:color="auto"/>
              </w:pBdr>
              <w:tabs>
                <w:tab w:val="decimal" w:pos="972"/>
              </w:tabs>
              <w:overflowPunct w:val="0"/>
              <w:spacing w:line="340" w:lineRule="exact"/>
              <w:textAlignment w:val="baseline"/>
              <w:outlineLvl w:val="0"/>
              <w:rPr>
                <w:rFonts w:ascii="Arial" w:hAnsi="Arial" w:cs="Arial"/>
                <w:sz w:val="18"/>
                <w:szCs w:val="18"/>
              </w:rPr>
            </w:pPr>
            <w:r w:rsidRPr="001F3B86">
              <w:rPr>
                <w:rFonts w:ascii="Arial" w:hAnsi="Arial" w:cs="Arial"/>
                <w:sz w:val="18"/>
                <w:szCs w:val="18"/>
              </w:rPr>
              <w:t>(1)</w:t>
            </w:r>
          </w:p>
        </w:tc>
        <w:tc>
          <w:tcPr>
            <w:tcW w:w="1260" w:type="dxa"/>
            <w:vAlign w:val="bottom"/>
          </w:tcPr>
          <w:p w14:paraId="1D3A9686" w14:textId="663CD4F5" w:rsidR="00034AB7" w:rsidRPr="001F3B86" w:rsidRDefault="00FF7E44" w:rsidP="009D31C0">
            <w:pPr>
              <w:pBdr>
                <w:bottom w:val="single" w:sz="4" w:space="1" w:color="auto"/>
              </w:pBdr>
              <w:tabs>
                <w:tab w:val="decimal" w:pos="972"/>
              </w:tabs>
              <w:overflowPunct w:val="0"/>
              <w:spacing w:line="340" w:lineRule="exact"/>
              <w:textAlignment w:val="baseline"/>
              <w:outlineLvl w:val="0"/>
              <w:rPr>
                <w:rFonts w:ascii="Arial" w:hAnsi="Arial" w:cs="Arial"/>
                <w:sz w:val="18"/>
                <w:szCs w:val="18"/>
              </w:rPr>
            </w:pPr>
            <w:r w:rsidRPr="001F3B86">
              <w:rPr>
                <w:rFonts w:ascii="Arial" w:hAnsi="Arial" w:cs="Arial"/>
                <w:sz w:val="18"/>
                <w:szCs w:val="18"/>
              </w:rPr>
              <w:t>-</w:t>
            </w:r>
          </w:p>
        </w:tc>
        <w:tc>
          <w:tcPr>
            <w:tcW w:w="1260" w:type="dxa"/>
            <w:vAlign w:val="bottom"/>
          </w:tcPr>
          <w:p w14:paraId="6BAD5237" w14:textId="6CE9B8A2" w:rsidR="00034AB7" w:rsidRPr="001F3B86" w:rsidRDefault="00034AB7" w:rsidP="009D31C0">
            <w:pPr>
              <w:pBdr>
                <w:bottom w:val="single" w:sz="4" w:space="1" w:color="auto"/>
              </w:pBdr>
              <w:tabs>
                <w:tab w:val="decimal" w:pos="972"/>
              </w:tabs>
              <w:overflowPunct w:val="0"/>
              <w:spacing w:line="340" w:lineRule="exact"/>
              <w:textAlignment w:val="baseline"/>
              <w:outlineLvl w:val="0"/>
              <w:rPr>
                <w:rFonts w:ascii="Arial" w:hAnsi="Arial" w:cs="Arial"/>
                <w:sz w:val="18"/>
                <w:szCs w:val="18"/>
                <w:cs/>
              </w:rPr>
            </w:pPr>
            <w:r w:rsidRPr="001F3B86">
              <w:rPr>
                <w:rFonts w:ascii="Arial" w:hAnsi="Arial" w:cs="Arial"/>
                <w:sz w:val="18"/>
                <w:szCs w:val="18"/>
              </w:rPr>
              <w:t>(1)</w:t>
            </w:r>
          </w:p>
        </w:tc>
      </w:tr>
      <w:tr w:rsidR="00034AB7" w:rsidRPr="001F3B86" w14:paraId="3250751F" w14:textId="77777777" w:rsidTr="00502950">
        <w:trPr>
          <w:trHeight w:val="80"/>
        </w:trPr>
        <w:tc>
          <w:tcPr>
            <w:tcW w:w="3780" w:type="dxa"/>
          </w:tcPr>
          <w:p w14:paraId="194B95FC" w14:textId="53A9E294" w:rsidR="00034AB7" w:rsidRPr="001F3B86" w:rsidRDefault="00034AB7" w:rsidP="009D31C0">
            <w:pPr>
              <w:tabs>
                <w:tab w:val="left" w:pos="162"/>
              </w:tabs>
              <w:overflowPunct w:val="0"/>
              <w:spacing w:line="340" w:lineRule="exact"/>
              <w:ind w:right="-108"/>
              <w:textAlignment w:val="baseline"/>
              <w:outlineLvl w:val="0"/>
              <w:rPr>
                <w:rFonts w:ascii="Arial" w:hAnsi="Arial" w:cs="Arial"/>
                <w:sz w:val="18"/>
                <w:szCs w:val="18"/>
              </w:rPr>
            </w:pPr>
            <w:r w:rsidRPr="001F3B86">
              <w:rPr>
                <w:rFonts w:ascii="Arial" w:hAnsi="Arial" w:cs="Arial"/>
                <w:sz w:val="18"/>
                <w:szCs w:val="18"/>
              </w:rPr>
              <w:t>Total other receivables - related</w:t>
            </w:r>
            <w:r w:rsidRPr="001F3B86">
              <w:rPr>
                <w:rFonts w:ascii="Arial" w:hAnsi="Arial" w:cs="Arial"/>
                <w:sz w:val="18"/>
                <w:szCs w:val="18"/>
                <w:cs/>
              </w:rPr>
              <w:t xml:space="preserve"> </w:t>
            </w:r>
            <w:r w:rsidRPr="001F3B86">
              <w:rPr>
                <w:rFonts w:ascii="Arial" w:hAnsi="Arial" w:cs="Arial"/>
                <w:sz w:val="18"/>
                <w:szCs w:val="18"/>
              </w:rPr>
              <w:t>parties, net</w:t>
            </w:r>
          </w:p>
        </w:tc>
        <w:tc>
          <w:tcPr>
            <w:tcW w:w="1260" w:type="dxa"/>
            <w:vAlign w:val="bottom"/>
          </w:tcPr>
          <w:p w14:paraId="03C5AC08" w14:textId="7A5A3CB6" w:rsidR="00034AB7" w:rsidRPr="001F3B86" w:rsidRDefault="00FF7E44" w:rsidP="009D31C0">
            <w:pPr>
              <w:tabs>
                <w:tab w:val="decimal" w:pos="972"/>
              </w:tabs>
              <w:overflowPunct w:val="0"/>
              <w:spacing w:line="340" w:lineRule="exact"/>
              <w:textAlignment w:val="baseline"/>
              <w:outlineLvl w:val="0"/>
              <w:rPr>
                <w:rFonts w:ascii="Arial" w:hAnsi="Arial" w:cs="Arial"/>
                <w:sz w:val="18"/>
                <w:szCs w:val="18"/>
              </w:rPr>
            </w:pPr>
            <w:r w:rsidRPr="001F3B86">
              <w:rPr>
                <w:rFonts w:ascii="Arial" w:hAnsi="Arial" w:cs="Arial"/>
                <w:sz w:val="18"/>
                <w:szCs w:val="18"/>
              </w:rPr>
              <w:t>25</w:t>
            </w:r>
          </w:p>
        </w:tc>
        <w:tc>
          <w:tcPr>
            <w:tcW w:w="1260" w:type="dxa"/>
            <w:vAlign w:val="bottom"/>
          </w:tcPr>
          <w:p w14:paraId="51656D52" w14:textId="58E1C961" w:rsidR="00034AB7" w:rsidRPr="001F3B86" w:rsidRDefault="00034AB7" w:rsidP="009D31C0">
            <w:pPr>
              <w:tabs>
                <w:tab w:val="decimal" w:pos="972"/>
              </w:tabs>
              <w:overflowPunct w:val="0"/>
              <w:spacing w:line="340" w:lineRule="exact"/>
              <w:textAlignment w:val="baseline"/>
              <w:outlineLvl w:val="0"/>
              <w:rPr>
                <w:rFonts w:ascii="Arial" w:hAnsi="Arial" w:cs="Arial"/>
                <w:sz w:val="18"/>
                <w:szCs w:val="18"/>
              </w:rPr>
            </w:pPr>
            <w:r w:rsidRPr="001F3B86">
              <w:rPr>
                <w:rFonts w:ascii="Arial" w:hAnsi="Arial" w:cs="Arial"/>
                <w:sz w:val="18"/>
                <w:szCs w:val="18"/>
              </w:rPr>
              <w:t>87</w:t>
            </w:r>
          </w:p>
        </w:tc>
        <w:tc>
          <w:tcPr>
            <w:tcW w:w="1260" w:type="dxa"/>
            <w:vAlign w:val="bottom"/>
          </w:tcPr>
          <w:p w14:paraId="3B1FC864" w14:textId="46C2B968" w:rsidR="00034AB7" w:rsidRPr="001F3B86" w:rsidRDefault="00FF7E44" w:rsidP="009D31C0">
            <w:pPr>
              <w:tabs>
                <w:tab w:val="decimal" w:pos="972"/>
              </w:tabs>
              <w:overflowPunct w:val="0"/>
              <w:spacing w:line="340" w:lineRule="exact"/>
              <w:textAlignment w:val="baseline"/>
              <w:outlineLvl w:val="0"/>
              <w:rPr>
                <w:rFonts w:ascii="Arial" w:hAnsi="Arial" w:cs="Arial"/>
                <w:sz w:val="18"/>
                <w:szCs w:val="18"/>
              </w:rPr>
            </w:pPr>
            <w:r w:rsidRPr="001F3B86">
              <w:rPr>
                <w:rFonts w:ascii="Arial" w:hAnsi="Arial" w:cs="Arial"/>
                <w:sz w:val="18"/>
                <w:szCs w:val="18"/>
              </w:rPr>
              <w:t>42</w:t>
            </w:r>
          </w:p>
        </w:tc>
        <w:tc>
          <w:tcPr>
            <w:tcW w:w="1260" w:type="dxa"/>
            <w:vAlign w:val="bottom"/>
          </w:tcPr>
          <w:p w14:paraId="4D5789DB" w14:textId="79C791C0" w:rsidR="00034AB7" w:rsidRPr="001F3B86" w:rsidRDefault="00034AB7" w:rsidP="009D31C0">
            <w:pPr>
              <w:tabs>
                <w:tab w:val="decimal" w:pos="972"/>
              </w:tabs>
              <w:overflowPunct w:val="0"/>
              <w:spacing w:line="340" w:lineRule="exact"/>
              <w:textAlignment w:val="baseline"/>
              <w:outlineLvl w:val="0"/>
              <w:rPr>
                <w:rFonts w:ascii="Arial" w:hAnsi="Arial" w:cs="Arial"/>
                <w:sz w:val="18"/>
                <w:szCs w:val="18"/>
                <w:cs/>
              </w:rPr>
            </w:pPr>
            <w:r w:rsidRPr="001F3B86">
              <w:rPr>
                <w:rFonts w:ascii="Arial" w:hAnsi="Arial" w:cs="Arial"/>
                <w:sz w:val="18"/>
                <w:szCs w:val="18"/>
              </w:rPr>
              <w:t>390</w:t>
            </w:r>
          </w:p>
        </w:tc>
      </w:tr>
      <w:tr w:rsidR="00034AB7" w:rsidRPr="001F3B86" w14:paraId="68C1BA61" w14:textId="77777777" w:rsidTr="00502950">
        <w:trPr>
          <w:trHeight w:val="80"/>
        </w:trPr>
        <w:tc>
          <w:tcPr>
            <w:tcW w:w="3780" w:type="dxa"/>
          </w:tcPr>
          <w:p w14:paraId="4F1484EE" w14:textId="5D84421E" w:rsidR="00034AB7" w:rsidRPr="001F3B86" w:rsidRDefault="00034AB7" w:rsidP="009D31C0">
            <w:pPr>
              <w:tabs>
                <w:tab w:val="left" w:pos="162"/>
              </w:tabs>
              <w:overflowPunct w:val="0"/>
              <w:spacing w:line="340" w:lineRule="exact"/>
              <w:ind w:right="-108"/>
              <w:textAlignment w:val="baseline"/>
              <w:outlineLvl w:val="0"/>
              <w:rPr>
                <w:rFonts w:ascii="Arial" w:hAnsi="Arial" w:cs="Arial"/>
                <w:sz w:val="18"/>
                <w:szCs w:val="18"/>
              </w:rPr>
            </w:pPr>
            <w:r w:rsidRPr="001F3B86">
              <w:rPr>
                <w:rFonts w:ascii="Arial" w:hAnsi="Arial" w:cs="Arial"/>
                <w:sz w:val="18"/>
                <w:szCs w:val="18"/>
              </w:rPr>
              <w:t>Other receivables - unrelated</w:t>
            </w:r>
            <w:r w:rsidRPr="001F3B86">
              <w:rPr>
                <w:rFonts w:ascii="Arial" w:hAnsi="Arial" w:cs="Arial"/>
                <w:sz w:val="18"/>
                <w:szCs w:val="18"/>
                <w:cs/>
              </w:rPr>
              <w:t xml:space="preserve"> </w:t>
            </w:r>
            <w:r w:rsidRPr="001F3B86">
              <w:rPr>
                <w:rFonts w:ascii="Arial" w:hAnsi="Arial" w:cs="Arial"/>
                <w:sz w:val="18"/>
                <w:szCs w:val="18"/>
              </w:rPr>
              <w:t>parties</w:t>
            </w:r>
          </w:p>
        </w:tc>
        <w:tc>
          <w:tcPr>
            <w:tcW w:w="1260" w:type="dxa"/>
            <w:vAlign w:val="bottom"/>
          </w:tcPr>
          <w:p w14:paraId="613C8A22" w14:textId="19FE4B67" w:rsidR="00034AB7" w:rsidRPr="001F3B86" w:rsidRDefault="00FF7E44" w:rsidP="009D31C0">
            <w:pPr>
              <w:pBdr>
                <w:bottom w:val="single" w:sz="4" w:space="1" w:color="auto"/>
              </w:pBdr>
              <w:tabs>
                <w:tab w:val="decimal" w:pos="972"/>
              </w:tabs>
              <w:overflowPunct w:val="0"/>
              <w:spacing w:line="340" w:lineRule="exact"/>
              <w:textAlignment w:val="baseline"/>
              <w:outlineLvl w:val="0"/>
              <w:rPr>
                <w:rFonts w:ascii="Arial" w:hAnsi="Arial" w:cs="Arial"/>
                <w:sz w:val="18"/>
                <w:szCs w:val="18"/>
              </w:rPr>
            </w:pPr>
            <w:r w:rsidRPr="001F3B86">
              <w:rPr>
                <w:rFonts w:ascii="Arial" w:hAnsi="Arial" w:cs="Arial"/>
                <w:sz w:val="18"/>
                <w:szCs w:val="18"/>
              </w:rPr>
              <w:t>14</w:t>
            </w:r>
            <w:r w:rsidR="00837AED" w:rsidRPr="001F3B86">
              <w:rPr>
                <w:rFonts w:ascii="Arial" w:hAnsi="Arial" w:cs="Arial"/>
                <w:sz w:val="18"/>
                <w:szCs w:val="18"/>
              </w:rPr>
              <w:t>3</w:t>
            </w:r>
          </w:p>
        </w:tc>
        <w:tc>
          <w:tcPr>
            <w:tcW w:w="1260" w:type="dxa"/>
            <w:vAlign w:val="bottom"/>
          </w:tcPr>
          <w:p w14:paraId="6A8C14DD" w14:textId="4C20D16E" w:rsidR="00034AB7" w:rsidRPr="001F3B86" w:rsidRDefault="00034AB7" w:rsidP="009D31C0">
            <w:pPr>
              <w:pBdr>
                <w:bottom w:val="single" w:sz="4" w:space="1" w:color="auto"/>
              </w:pBdr>
              <w:tabs>
                <w:tab w:val="decimal" w:pos="972"/>
              </w:tabs>
              <w:overflowPunct w:val="0"/>
              <w:spacing w:line="340" w:lineRule="exact"/>
              <w:textAlignment w:val="baseline"/>
              <w:outlineLvl w:val="0"/>
              <w:rPr>
                <w:rFonts w:ascii="Arial" w:hAnsi="Arial" w:cs="Arial"/>
                <w:sz w:val="18"/>
                <w:szCs w:val="18"/>
              </w:rPr>
            </w:pPr>
            <w:r w:rsidRPr="001F3B86">
              <w:rPr>
                <w:rFonts w:ascii="Arial" w:hAnsi="Arial" w:cs="Arial"/>
                <w:sz w:val="18"/>
                <w:szCs w:val="18"/>
              </w:rPr>
              <w:t>394</w:t>
            </w:r>
          </w:p>
        </w:tc>
        <w:tc>
          <w:tcPr>
            <w:tcW w:w="1260" w:type="dxa"/>
            <w:vAlign w:val="bottom"/>
          </w:tcPr>
          <w:p w14:paraId="1B094C50" w14:textId="374FB508" w:rsidR="00034AB7" w:rsidRPr="001F3B86" w:rsidRDefault="00FF7E44" w:rsidP="009D31C0">
            <w:pPr>
              <w:pBdr>
                <w:bottom w:val="single" w:sz="4" w:space="1" w:color="auto"/>
              </w:pBdr>
              <w:tabs>
                <w:tab w:val="decimal" w:pos="972"/>
              </w:tabs>
              <w:overflowPunct w:val="0"/>
              <w:spacing w:line="340" w:lineRule="exact"/>
              <w:textAlignment w:val="baseline"/>
              <w:outlineLvl w:val="0"/>
              <w:rPr>
                <w:rFonts w:ascii="Arial" w:hAnsi="Arial" w:cs="Arial"/>
                <w:sz w:val="18"/>
                <w:szCs w:val="18"/>
              </w:rPr>
            </w:pPr>
            <w:r w:rsidRPr="001F3B86">
              <w:rPr>
                <w:rFonts w:ascii="Arial" w:hAnsi="Arial" w:cs="Arial"/>
                <w:sz w:val="18"/>
                <w:szCs w:val="18"/>
              </w:rPr>
              <w:t>122</w:t>
            </w:r>
          </w:p>
        </w:tc>
        <w:tc>
          <w:tcPr>
            <w:tcW w:w="1260" w:type="dxa"/>
            <w:vAlign w:val="bottom"/>
          </w:tcPr>
          <w:p w14:paraId="4EC14D5D" w14:textId="3D7A100B" w:rsidR="00034AB7" w:rsidRPr="001F3B86" w:rsidRDefault="00034AB7" w:rsidP="009D31C0">
            <w:pPr>
              <w:pBdr>
                <w:bottom w:val="single" w:sz="4" w:space="1" w:color="auto"/>
              </w:pBdr>
              <w:tabs>
                <w:tab w:val="decimal" w:pos="972"/>
              </w:tabs>
              <w:overflowPunct w:val="0"/>
              <w:spacing w:line="340" w:lineRule="exact"/>
              <w:textAlignment w:val="baseline"/>
              <w:outlineLvl w:val="0"/>
              <w:rPr>
                <w:rFonts w:ascii="Arial" w:hAnsi="Arial" w:cs="Arial"/>
                <w:sz w:val="18"/>
                <w:szCs w:val="18"/>
                <w:cs/>
              </w:rPr>
            </w:pPr>
            <w:r w:rsidRPr="001F3B86">
              <w:rPr>
                <w:rFonts w:ascii="Arial" w:hAnsi="Arial" w:cs="Arial"/>
                <w:sz w:val="18"/>
                <w:szCs w:val="18"/>
              </w:rPr>
              <w:t>394</w:t>
            </w:r>
          </w:p>
        </w:tc>
      </w:tr>
      <w:tr w:rsidR="00034AB7" w:rsidRPr="001F3B86" w14:paraId="1DA05828" w14:textId="77777777" w:rsidTr="00502950">
        <w:trPr>
          <w:trHeight w:val="80"/>
        </w:trPr>
        <w:tc>
          <w:tcPr>
            <w:tcW w:w="3780" w:type="dxa"/>
          </w:tcPr>
          <w:p w14:paraId="72C90E5B" w14:textId="5484FDE8" w:rsidR="00034AB7" w:rsidRPr="001F3B86" w:rsidRDefault="00034AB7" w:rsidP="009D31C0">
            <w:pPr>
              <w:tabs>
                <w:tab w:val="left" w:pos="162"/>
              </w:tabs>
              <w:overflowPunct w:val="0"/>
              <w:spacing w:line="340" w:lineRule="exact"/>
              <w:ind w:right="-108"/>
              <w:textAlignment w:val="baseline"/>
              <w:outlineLvl w:val="0"/>
              <w:rPr>
                <w:rFonts w:ascii="Arial" w:hAnsi="Arial" w:cs="Arial"/>
                <w:sz w:val="18"/>
                <w:szCs w:val="18"/>
              </w:rPr>
            </w:pPr>
            <w:r w:rsidRPr="001F3B86">
              <w:rPr>
                <w:rFonts w:ascii="Arial" w:hAnsi="Arial" w:cs="Arial"/>
                <w:sz w:val="18"/>
                <w:szCs w:val="18"/>
              </w:rPr>
              <w:t>Total other receivables, net</w:t>
            </w:r>
          </w:p>
        </w:tc>
        <w:tc>
          <w:tcPr>
            <w:tcW w:w="1260" w:type="dxa"/>
            <w:vAlign w:val="bottom"/>
          </w:tcPr>
          <w:p w14:paraId="2638B032" w14:textId="3E612A02" w:rsidR="00034AB7" w:rsidRPr="001F3B86" w:rsidRDefault="00FF7E44" w:rsidP="009D31C0">
            <w:pPr>
              <w:pBdr>
                <w:bottom w:val="single" w:sz="4" w:space="1" w:color="auto"/>
              </w:pBdr>
              <w:tabs>
                <w:tab w:val="decimal" w:pos="972"/>
              </w:tabs>
              <w:overflowPunct w:val="0"/>
              <w:spacing w:line="340" w:lineRule="exact"/>
              <w:textAlignment w:val="baseline"/>
              <w:outlineLvl w:val="0"/>
              <w:rPr>
                <w:rFonts w:ascii="Arial" w:hAnsi="Arial" w:cs="Arial"/>
                <w:sz w:val="18"/>
                <w:szCs w:val="18"/>
              </w:rPr>
            </w:pPr>
            <w:r w:rsidRPr="001F3B86">
              <w:rPr>
                <w:rFonts w:ascii="Arial" w:hAnsi="Arial" w:cs="Arial"/>
                <w:sz w:val="18"/>
                <w:szCs w:val="18"/>
              </w:rPr>
              <w:t>16</w:t>
            </w:r>
            <w:r w:rsidR="00837AED" w:rsidRPr="001F3B86">
              <w:rPr>
                <w:rFonts w:ascii="Arial" w:hAnsi="Arial" w:cs="Arial"/>
                <w:sz w:val="18"/>
                <w:szCs w:val="18"/>
              </w:rPr>
              <w:t>8</w:t>
            </w:r>
          </w:p>
        </w:tc>
        <w:tc>
          <w:tcPr>
            <w:tcW w:w="1260" w:type="dxa"/>
          </w:tcPr>
          <w:p w14:paraId="67CC40CF" w14:textId="6833DEF3" w:rsidR="00034AB7" w:rsidRPr="001F3B86" w:rsidRDefault="00034AB7" w:rsidP="009D31C0">
            <w:pPr>
              <w:pBdr>
                <w:bottom w:val="single" w:sz="4" w:space="1" w:color="auto"/>
              </w:pBdr>
              <w:tabs>
                <w:tab w:val="decimal" w:pos="972"/>
              </w:tabs>
              <w:overflowPunct w:val="0"/>
              <w:spacing w:line="340" w:lineRule="exact"/>
              <w:textAlignment w:val="baseline"/>
              <w:outlineLvl w:val="0"/>
              <w:rPr>
                <w:rFonts w:ascii="Arial" w:hAnsi="Arial" w:cs="Arial"/>
                <w:sz w:val="18"/>
                <w:szCs w:val="18"/>
              </w:rPr>
            </w:pPr>
            <w:r w:rsidRPr="001F3B86">
              <w:rPr>
                <w:rFonts w:ascii="Arial" w:hAnsi="Arial" w:cs="Arial"/>
                <w:sz w:val="18"/>
                <w:szCs w:val="18"/>
              </w:rPr>
              <w:t>481</w:t>
            </w:r>
          </w:p>
        </w:tc>
        <w:tc>
          <w:tcPr>
            <w:tcW w:w="1260" w:type="dxa"/>
            <w:vAlign w:val="bottom"/>
          </w:tcPr>
          <w:p w14:paraId="21DF2C74" w14:textId="07E0BD1D" w:rsidR="00034AB7" w:rsidRPr="001F3B86" w:rsidRDefault="00FF7E44" w:rsidP="009D31C0">
            <w:pPr>
              <w:pBdr>
                <w:bottom w:val="single" w:sz="4" w:space="1" w:color="auto"/>
              </w:pBdr>
              <w:tabs>
                <w:tab w:val="decimal" w:pos="972"/>
              </w:tabs>
              <w:overflowPunct w:val="0"/>
              <w:spacing w:line="340" w:lineRule="exact"/>
              <w:textAlignment w:val="baseline"/>
              <w:outlineLvl w:val="0"/>
              <w:rPr>
                <w:rFonts w:ascii="Arial" w:hAnsi="Arial" w:cs="Arial"/>
                <w:sz w:val="18"/>
                <w:szCs w:val="18"/>
              </w:rPr>
            </w:pPr>
            <w:r w:rsidRPr="001F3B86">
              <w:rPr>
                <w:rFonts w:ascii="Arial" w:hAnsi="Arial" w:cs="Arial"/>
                <w:sz w:val="18"/>
                <w:szCs w:val="18"/>
              </w:rPr>
              <w:t>164</w:t>
            </w:r>
          </w:p>
        </w:tc>
        <w:tc>
          <w:tcPr>
            <w:tcW w:w="1260" w:type="dxa"/>
          </w:tcPr>
          <w:p w14:paraId="09B91D29" w14:textId="0A214D67" w:rsidR="00034AB7" w:rsidRPr="001F3B86" w:rsidRDefault="00034AB7" w:rsidP="009D31C0">
            <w:pPr>
              <w:pBdr>
                <w:bottom w:val="single" w:sz="4" w:space="1" w:color="auto"/>
              </w:pBdr>
              <w:tabs>
                <w:tab w:val="decimal" w:pos="972"/>
              </w:tabs>
              <w:overflowPunct w:val="0"/>
              <w:spacing w:line="340" w:lineRule="exact"/>
              <w:textAlignment w:val="baseline"/>
              <w:outlineLvl w:val="0"/>
              <w:rPr>
                <w:rFonts w:ascii="Arial" w:hAnsi="Arial" w:cs="Arial"/>
                <w:sz w:val="18"/>
                <w:szCs w:val="18"/>
                <w:cs/>
              </w:rPr>
            </w:pPr>
            <w:r w:rsidRPr="001F3B86">
              <w:rPr>
                <w:rFonts w:ascii="Arial" w:hAnsi="Arial" w:cs="Arial"/>
                <w:sz w:val="18"/>
                <w:szCs w:val="18"/>
              </w:rPr>
              <w:t>784</w:t>
            </w:r>
          </w:p>
        </w:tc>
      </w:tr>
      <w:tr w:rsidR="00034AB7" w:rsidRPr="001F3B86" w14:paraId="1E899822" w14:textId="77777777" w:rsidTr="00502950">
        <w:trPr>
          <w:trHeight w:val="80"/>
        </w:trPr>
        <w:tc>
          <w:tcPr>
            <w:tcW w:w="3780" w:type="dxa"/>
          </w:tcPr>
          <w:p w14:paraId="1C1F4588" w14:textId="1F9E1C2E" w:rsidR="00034AB7" w:rsidRPr="001F3B86" w:rsidRDefault="00034AB7" w:rsidP="009D31C0">
            <w:pPr>
              <w:tabs>
                <w:tab w:val="left" w:pos="162"/>
              </w:tabs>
              <w:overflowPunct w:val="0"/>
              <w:spacing w:line="340" w:lineRule="exact"/>
              <w:ind w:right="-108"/>
              <w:textAlignment w:val="baseline"/>
              <w:outlineLvl w:val="0"/>
              <w:rPr>
                <w:rFonts w:ascii="Arial" w:hAnsi="Arial" w:cs="Arial"/>
                <w:sz w:val="18"/>
                <w:szCs w:val="18"/>
              </w:rPr>
            </w:pPr>
            <w:r w:rsidRPr="001F3B86">
              <w:rPr>
                <w:rFonts w:ascii="Arial" w:hAnsi="Arial" w:cs="Arial"/>
                <w:sz w:val="18"/>
                <w:szCs w:val="18"/>
              </w:rPr>
              <w:t>Total trade and other receivables - net</w:t>
            </w:r>
          </w:p>
        </w:tc>
        <w:tc>
          <w:tcPr>
            <w:tcW w:w="1260" w:type="dxa"/>
            <w:vAlign w:val="bottom"/>
          </w:tcPr>
          <w:p w14:paraId="76BB29ED" w14:textId="6DE4FF56" w:rsidR="00034AB7" w:rsidRPr="001F3B86" w:rsidRDefault="00FF7E44" w:rsidP="009D31C0">
            <w:pPr>
              <w:pBdr>
                <w:bottom w:val="double" w:sz="4" w:space="1" w:color="auto"/>
              </w:pBdr>
              <w:tabs>
                <w:tab w:val="decimal" w:pos="972"/>
              </w:tabs>
              <w:overflowPunct w:val="0"/>
              <w:spacing w:line="340" w:lineRule="exact"/>
              <w:textAlignment w:val="baseline"/>
              <w:outlineLvl w:val="0"/>
              <w:rPr>
                <w:rFonts w:ascii="Arial" w:hAnsi="Arial" w:cs="Arial"/>
                <w:sz w:val="18"/>
                <w:szCs w:val="18"/>
              </w:rPr>
            </w:pPr>
            <w:r w:rsidRPr="001F3B86">
              <w:rPr>
                <w:rFonts w:ascii="Arial" w:hAnsi="Arial" w:cs="Arial"/>
                <w:sz w:val="18"/>
                <w:szCs w:val="18"/>
              </w:rPr>
              <w:t>41,42</w:t>
            </w:r>
            <w:r w:rsidR="00837AED" w:rsidRPr="001F3B86">
              <w:rPr>
                <w:rFonts w:ascii="Arial" w:hAnsi="Arial" w:cs="Arial"/>
                <w:sz w:val="18"/>
                <w:szCs w:val="18"/>
              </w:rPr>
              <w:t>1</w:t>
            </w:r>
          </w:p>
        </w:tc>
        <w:tc>
          <w:tcPr>
            <w:tcW w:w="1260" w:type="dxa"/>
            <w:vAlign w:val="bottom"/>
          </w:tcPr>
          <w:p w14:paraId="054459CB" w14:textId="1CABC64D" w:rsidR="00034AB7" w:rsidRPr="001F3B86" w:rsidRDefault="00034AB7" w:rsidP="009D31C0">
            <w:pPr>
              <w:pBdr>
                <w:bottom w:val="double" w:sz="4" w:space="1" w:color="auto"/>
              </w:pBdr>
              <w:tabs>
                <w:tab w:val="decimal" w:pos="972"/>
              </w:tabs>
              <w:overflowPunct w:val="0"/>
              <w:spacing w:line="340" w:lineRule="exact"/>
              <w:textAlignment w:val="baseline"/>
              <w:outlineLvl w:val="0"/>
              <w:rPr>
                <w:rFonts w:ascii="Arial" w:hAnsi="Arial" w:cs="Arial"/>
                <w:sz w:val="18"/>
                <w:szCs w:val="18"/>
              </w:rPr>
            </w:pPr>
            <w:r w:rsidRPr="001F3B86">
              <w:rPr>
                <w:rFonts w:ascii="Arial" w:hAnsi="Arial" w:cs="Arial"/>
                <w:sz w:val="18"/>
                <w:szCs w:val="18"/>
              </w:rPr>
              <w:t>41,116</w:t>
            </w:r>
          </w:p>
        </w:tc>
        <w:tc>
          <w:tcPr>
            <w:tcW w:w="1260" w:type="dxa"/>
            <w:vAlign w:val="bottom"/>
          </w:tcPr>
          <w:p w14:paraId="2A357B6B" w14:textId="53C3C6C5" w:rsidR="00034AB7" w:rsidRPr="001F3B86" w:rsidRDefault="00FF7E44" w:rsidP="009D31C0">
            <w:pPr>
              <w:pBdr>
                <w:bottom w:val="double" w:sz="4" w:space="1" w:color="auto"/>
              </w:pBdr>
              <w:tabs>
                <w:tab w:val="decimal" w:pos="972"/>
              </w:tabs>
              <w:overflowPunct w:val="0"/>
              <w:spacing w:line="340" w:lineRule="exact"/>
              <w:textAlignment w:val="baseline"/>
              <w:outlineLvl w:val="0"/>
              <w:rPr>
                <w:rFonts w:ascii="Arial" w:hAnsi="Arial" w:cs="Arial"/>
                <w:sz w:val="18"/>
                <w:szCs w:val="18"/>
              </w:rPr>
            </w:pPr>
            <w:r w:rsidRPr="001F3B86">
              <w:rPr>
                <w:rFonts w:ascii="Arial" w:hAnsi="Arial" w:cs="Arial"/>
                <w:sz w:val="18"/>
                <w:szCs w:val="18"/>
              </w:rPr>
              <w:t>41,113</w:t>
            </w:r>
          </w:p>
        </w:tc>
        <w:tc>
          <w:tcPr>
            <w:tcW w:w="1260" w:type="dxa"/>
            <w:vAlign w:val="bottom"/>
          </w:tcPr>
          <w:p w14:paraId="60CC73F6" w14:textId="19CD2F0A" w:rsidR="00034AB7" w:rsidRPr="001F3B86" w:rsidRDefault="00034AB7" w:rsidP="009D31C0">
            <w:pPr>
              <w:pBdr>
                <w:bottom w:val="double" w:sz="4" w:space="1" w:color="auto"/>
              </w:pBdr>
              <w:tabs>
                <w:tab w:val="decimal" w:pos="972"/>
              </w:tabs>
              <w:overflowPunct w:val="0"/>
              <w:spacing w:line="340" w:lineRule="exact"/>
              <w:textAlignment w:val="baseline"/>
              <w:outlineLvl w:val="0"/>
              <w:rPr>
                <w:rFonts w:ascii="Arial" w:hAnsi="Arial" w:cs="Arial"/>
                <w:sz w:val="18"/>
                <w:szCs w:val="18"/>
                <w:cs/>
              </w:rPr>
            </w:pPr>
            <w:r w:rsidRPr="001F3B86">
              <w:rPr>
                <w:rFonts w:ascii="Arial" w:hAnsi="Arial" w:cs="Arial"/>
                <w:sz w:val="18"/>
                <w:szCs w:val="18"/>
              </w:rPr>
              <w:t>41,419</w:t>
            </w:r>
          </w:p>
        </w:tc>
      </w:tr>
    </w:tbl>
    <w:p w14:paraId="4F1DFDE4" w14:textId="2DE8B1BB" w:rsidR="001A4D26" w:rsidRPr="001F3B86" w:rsidRDefault="001A4D26" w:rsidP="001A4D26">
      <w:pPr>
        <w:tabs>
          <w:tab w:val="left" w:pos="900"/>
          <w:tab w:val="left" w:pos="1440"/>
        </w:tabs>
        <w:spacing w:before="240" w:after="120" w:line="380" w:lineRule="exact"/>
        <w:ind w:left="547" w:right="-43"/>
        <w:jc w:val="thaiDistribute"/>
        <w:rPr>
          <w:rFonts w:ascii="Arial" w:hAnsi="Arial" w:cs="Arial"/>
          <w:sz w:val="22"/>
          <w:szCs w:val="22"/>
        </w:rPr>
      </w:pPr>
      <w:r>
        <w:rPr>
          <w:rFonts w:ascii="Arial" w:hAnsi="Arial" w:cs="Arial"/>
          <w:sz w:val="22"/>
          <w:szCs w:val="22"/>
        </w:rPr>
        <w:t>In determining an allowance for doubtful accounts, the management needs to make judgement and estimates based upon, among other things, past collection history, write-off of receivables, aging profile of outstanding debts, the prevailing economic condition and other information</w:t>
      </w:r>
      <w:r w:rsidRPr="001F3B86">
        <w:rPr>
          <w:rFonts w:ascii="Arial" w:hAnsi="Arial" w:cs="Arial"/>
          <w:sz w:val="22"/>
          <w:szCs w:val="22"/>
        </w:rPr>
        <w:t>.</w:t>
      </w:r>
    </w:p>
    <w:p w14:paraId="6BFC0D47" w14:textId="77777777" w:rsidR="00F24759" w:rsidRPr="001F3B86" w:rsidRDefault="00F24759">
      <w:pPr>
        <w:autoSpaceDE/>
        <w:autoSpaceDN/>
        <w:adjustRightInd/>
        <w:rPr>
          <w:rFonts w:ascii="Arial" w:hAnsi="Arial" w:cs="Arial"/>
          <w:b/>
          <w:bCs/>
          <w:sz w:val="22"/>
          <w:szCs w:val="22"/>
        </w:rPr>
      </w:pPr>
      <w:r w:rsidRPr="001F3B86">
        <w:rPr>
          <w:rFonts w:ascii="Arial" w:hAnsi="Arial" w:cs="Arial"/>
          <w:b/>
          <w:bCs/>
          <w:sz w:val="22"/>
          <w:szCs w:val="22"/>
        </w:rPr>
        <w:br w:type="page"/>
      </w:r>
    </w:p>
    <w:p w14:paraId="30FED209" w14:textId="5BEE9CA3" w:rsidR="00D650EB" w:rsidRPr="001F3B86" w:rsidRDefault="00454B01" w:rsidP="009D31C0">
      <w:pPr>
        <w:spacing w:before="120" w:after="120" w:line="380" w:lineRule="exact"/>
        <w:ind w:left="533" w:hanging="533"/>
        <w:jc w:val="thaiDistribute"/>
        <w:rPr>
          <w:rFonts w:ascii="Arial" w:hAnsi="Arial" w:cs="Arial"/>
          <w:b/>
          <w:bCs/>
          <w:sz w:val="22"/>
          <w:szCs w:val="22"/>
        </w:rPr>
      </w:pPr>
      <w:r w:rsidRPr="001F3B86">
        <w:rPr>
          <w:rFonts w:ascii="Arial" w:hAnsi="Arial" w:cs="Arial"/>
          <w:b/>
          <w:bCs/>
          <w:sz w:val="22"/>
          <w:szCs w:val="22"/>
        </w:rPr>
        <w:lastRenderedPageBreak/>
        <w:t>5</w:t>
      </w:r>
      <w:r w:rsidR="00D650EB" w:rsidRPr="001F3B86">
        <w:rPr>
          <w:rFonts w:ascii="Arial" w:hAnsi="Arial" w:cs="Arial"/>
          <w:b/>
          <w:bCs/>
          <w:sz w:val="22"/>
          <w:szCs w:val="22"/>
        </w:rPr>
        <w:t>.</w:t>
      </w:r>
      <w:r w:rsidRPr="001F3B86">
        <w:rPr>
          <w:rFonts w:ascii="Arial" w:hAnsi="Arial" w:cs="Arial"/>
          <w:b/>
          <w:bCs/>
          <w:sz w:val="22"/>
          <w:szCs w:val="22"/>
        </w:rPr>
        <w:tab/>
      </w:r>
      <w:r w:rsidR="00D650EB" w:rsidRPr="001F3B86">
        <w:rPr>
          <w:rFonts w:ascii="Arial" w:hAnsi="Arial" w:cs="Arial"/>
          <w:b/>
          <w:bCs/>
          <w:sz w:val="22"/>
          <w:szCs w:val="22"/>
        </w:rPr>
        <w:t xml:space="preserve">Investments in subsidiary </w:t>
      </w:r>
    </w:p>
    <w:p w14:paraId="3ACC632D" w14:textId="77777777" w:rsidR="00D650EB" w:rsidRPr="001F3B86" w:rsidRDefault="00D650EB" w:rsidP="009D31C0">
      <w:pPr>
        <w:spacing w:before="120" w:after="120" w:line="380" w:lineRule="exact"/>
        <w:ind w:left="533"/>
        <w:jc w:val="thaiDistribute"/>
        <w:rPr>
          <w:rFonts w:ascii="Arial" w:hAnsi="Arial" w:cs="Arial"/>
          <w:sz w:val="22"/>
          <w:szCs w:val="22"/>
        </w:rPr>
      </w:pPr>
      <w:r w:rsidRPr="001F3B86">
        <w:rPr>
          <w:rFonts w:ascii="Arial" w:hAnsi="Arial" w:cs="Arial"/>
          <w:sz w:val="22"/>
          <w:szCs w:val="22"/>
        </w:rPr>
        <w:t>Details of investments in subsidiary as presented in separate financial statements are as follows:</w:t>
      </w:r>
    </w:p>
    <w:tbl>
      <w:tblPr>
        <w:tblW w:w="8802" w:type="dxa"/>
        <w:tblInd w:w="450" w:type="dxa"/>
        <w:tblLayout w:type="fixed"/>
        <w:tblLook w:val="0000" w:firstRow="0" w:lastRow="0" w:firstColumn="0" w:lastColumn="0" w:noHBand="0" w:noVBand="0"/>
      </w:tblPr>
      <w:tblGrid>
        <w:gridCol w:w="1800"/>
        <w:gridCol w:w="1155"/>
        <w:gridCol w:w="1190"/>
        <w:gridCol w:w="1155"/>
        <w:gridCol w:w="1179"/>
        <w:gridCol w:w="1167"/>
        <w:gridCol w:w="1134"/>
        <w:gridCol w:w="22"/>
      </w:tblGrid>
      <w:tr w:rsidR="00D650EB" w:rsidRPr="001F3B86" w14:paraId="43B0E479" w14:textId="77777777" w:rsidTr="00E37466">
        <w:trPr>
          <w:gridAfter w:val="1"/>
          <w:wAfter w:w="22" w:type="dxa"/>
          <w:trHeight w:val="298"/>
        </w:trPr>
        <w:tc>
          <w:tcPr>
            <w:tcW w:w="8780" w:type="dxa"/>
            <w:gridSpan w:val="7"/>
            <w:tcBorders>
              <w:top w:val="nil"/>
              <w:left w:val="nil"/>
              <w:bottom w:val="nil"/>
              <w:right w:val="nil"/>
            </w:tcBorders>
            <w:vAlign w:val="bottom"/>
          </w:tcPr>
          <w:p w14:paraId="4E057D9E" w14:textId="77777777" w:rsidR="00D650EB" w:rsidRPr="001F3B86" w:rsidRDefault="00D650EB" w:rsidP="00CD7D13">
            <w:pPr>
              <w:spacing w:line="300" w:lineRule="exact"/>
              <w:jc w:val="right"/>
              <w:rPr>
                <w:rFonts w:ascii="Arial" w:hAnsi="Arial" w:cs="Arial"/>
                <w:sz w:val="17"/>
                <w:szCs w:val="17"/>
                <w:cs/>
              </w:rPr>
            </w:pPr>
            <w:r w:rsidRPr="001F3B86">
              <w:rPr>
                <w:rFonts w:ascii="Arial" w:hAnsi="Arial" w:cs="Arial"/>
                <w:sz w:val="17"/>
                <w:szCs w:val="17"/>
              </w:rPr>
              <w:t>(Unit: Thousand Baht)</w:t>
            </w:r>
          </w:p>
        </w:tc>
      </w:tr>
      <w:tr w:rsidR="00E23516" w:rsidRPr="001F3B86" w14:paraId="5856212A" w14:textId="77777777" w:rsidTr="001F3B86">
        <w:trPr>
          <w:trHeight w:val="80"/>
        </w:trPr>
        <w:tc>
          <w:tcPr>
            <w:tcW w:w="1800" w:type="dxa"/>
            <w:tcBorders>
              <w:top w:val="nil"/>
              <w:left w:val="nil"/>
              <w:bottom w:val="nil"/>
              <w:right w:val="nil"/>
            </w:tcBorders>
            <w:vAlign w:val="bottom"/>
          </w:tcPr>
          <w:p w14:paraId="7439DA22" w14:textId="77777777" w:rsidR="00E23516" w:rsidRPr="001F3B86" w:rsidRDefault="00E23516" w:rsidP="00CD7D13">
            <w:pPr>
              <w:pBdr>
                <w:bottom w:val="single" w:sz="4" w:space="1" w:color="auto"/>
              </w:pBdr>
              <w:spacing w:line="300" w:lineRule="exact"/>
              <w:jc w:val="center"/>
              <w:rPr>
                <w:rFonts w:ascii="Arial" w:hAnsi="Arial" w:cs="Arial"/>
                <w:sz w:val="17"/>
                <w:szCs w:val="17"/>
                <w:cs/>
              </w:rPr>
            </w:pPr>
            <w:r w:rsidRPr="001F3B86">
              <w:rPr>
                <w:rFonts w:ascii="Arial" w:hAnsi="Arial" w:cs="Arial"/>
                <w:sz w:val="17"/>
                <w:szCs w:val="17"/>
              </w:rPr>
              <w:t>Company’s name</w:t>
            </w:r>
          </w:p>
        </w:tc>
        <w:tc>
          <w:tcPr>
            <w:tcW w:w="2345" w:type="dxa"/>
            <w:gridSpan w:val="2"/>
            <w:tcBorders>
              <w:top w:val="nil"/>
              <w:left w:val="nil"/>
              <w:bottom w:val="nil"/>
              <w:right w:val="nil"/>
            </w:tcBorders>
            <w:vAlign w:val="bottom"/>
          </w:tcPr>
          <w:p w14:paraId="6A7244EF" w14:textId="77777777" w:rsidR="00E23516" w:rsidRPr="001F3B86" w:rsidRDefault="00E23516" w:rsidP="00CD7D13">
            <w:pPr>
              <w:pBdr>
                <w:bottom w:val="single" w:sz="4" w:space="1" w:color="auto"/>
              </w:pBdr>
              <w:spacing w:line="300" w:lineRule="exact"/>
              <w:jc w:val="center"/>
              <w:rPr>
                <w:rFonts w:ascii="Arial" w:hAnsi="Arial" w:cs="Arial"/>
                <w:sz w:val="17"/>
                <w:szCs w:val="17"/>
                <w:cs/>
              </w:rPr>
            </w:pPr>
            <w:r w:rsidRPr="001F3B86">
              <w:rPr>
                <w:rFonts w:ascii="Arial" w:hAnsi="Arial" w:cs="Arial"/>
                <w:sz w:val="17"/>
                <w:szCs w:val="17"/>
              </w:rPr>
              <w:t>Paid-up capital</w:t>
            </w:r>
          </w:p>
        </w:tc>
        <w:tc>
          <w:tcPr>
            <w:tcW w:w="2334" w:type="dxa"/>
            <w:gridSpan w:val="2"/>
            <w:tcBorders>
              <w:top w:val="nil"/>
              <w:left w:val="nil"/>
              <w:bottom w:val="nil"/>
              <w:right w:val="nil"/>
            </w:tcBorders>
            <w:vAlign w:val="bottom"/>
          </w:tcPr>
          <w:p w14:paraId="3CCB64F5" w14:textId="77777777" w:rsidR="00E23516" w:rsidRPr="001F3B86" w:rsidRDefault="00E23516" w:rsidP="00CD7D13">
            <w:pPr>
              <w:pBdr>
                <w:bottom w:val="single" w:sz="4" w:space="1" w:color="auto"/>
              </w:pBdr>
              <w:spacing w:line="300" w:lineRule="exact"/>
              <w:jc w:val="center"/>
              <w:rPr>
                <w:rFonts w:ascii="Arial" w:hAnsi="Arial" w:cs="Arial"/>
                <w:sz w:val="17"/>
                <w:szCs w:val="17"/>
                <w:cs/>
              </w:rPr>
            </w:pPr>
            <w:r w:rsidRPr="001F3B86">
              <w:rPr>
                <w:rFonts w:ascii="Arial" w:hAnsi="Arial" w:cs="Arial"/>
                <w:sz w:val="17"/>
                <w:szCs w:val="17"/>
              </w:rPr>
              <w:t>Shareholding percentage</w:t>
            </w:r>
          </w:p>
        </w:tc>
        <w:tc>
          <w:tcPr>
            <w:tcW w:w="2323" w:type="dxa"/>
            <w:gridSpan w:val="3"/>
            <w:tcBorders>
              <w:top w:val="nil"/>
              <w:left w:val="nil"/>
              <w:bottom w:val="nil"/>
              <w:right w:val="nil"/>
            </w:tcBorders>
            <w:vAlign w:val="bottom"/>
          </w:tcPr>
          <w:p w14:paraId="61ECE691" w14:textId="77777777" w:rsidR="00E23516" w:rsidRPr="001F3B86" w:rsidRDefault="00E23516" w:rsidP="00CD7D13">
            <w:pPr>
              <w:pBdr>
                <w:bottom w:val="single" w:sz="4" w:space="1" w:color="auto"/>
              </w:pBdr>
              <w:tabs>
                <w:tab w:val="right" w:pos="7200"/>
                <w:tab w:val="right" w:pos="8540"/>
              </w:tabs>
              <w:spacing w:line="300" w:lineRule="exact"/>
              <w:jc w:val="center"/>
              <w:rPr>
                <w:rFonts w:ascii="Arial" w:hAnsi="Arial" w:cs="Arial"/>
                <w:sz w:val="17"/>
                <w:szCs w:val="17"/>
                <w:cs/>
              </w:rPr>
            </w:pPr>
            <w:r w:rsidRPr="001F3B86">
              <w:rPr>
                <w:rFonts w:ascii="Arial" w:hAnsi="Arial" w:cs="Arial"/>
                <w:sz w:val="17"/>
                <w:szCs w:val="17"/>
              </w:rPr>
              <w:t>Cost</w:t>
            </w:r>
          </w:p>
        </w:tc>
      </w:tr>
      <w:tr w:rsidR="00693CD8" w:rsidRPr="001F3B86" w14:paraId="3717F3FC" w14:textId="77777777" w:rsidTr="00E37466">
        <w:trPr>
          <w:trHeight w:val="298"/>
        </w:trPr>
        <w:tc>
          <w:tcPr>
            <w:tcW w:w="1800" w:type="dxa"/>
            <w:tcBorders>
              <w:top w:val="nil"/>
              <w:left w:val="nil"/>
              <w:bottom w:val="nil"/>
              <w:right w:val="nil"/>
            </w:tcBorders>
          </w:tcPr>
          <w:p w14:paraId="7B4335F3" w14:textId="77777777" w:rsidR="00693CD8" w:rsidRPr="001F3B86" w:rsidRDefault="00693CD8" w:rsidP="00693CD8">
            <w:pPr>
              <w:spacing w:line="300" w:lineRule="exact"/>
              <w:jc w:val="center"/>
              <w:rPr>
                <w:rFonts w:ascii="Arial" w:hAnsi="Arial" w:cs="Arial"/>
                <w:sz w:val="17"/>
                <w:szCs w:val="17"/>
                <w:cs/>
              </w:rPr>
            </w:pPr>
          </w:p>
        </w:tc>
        <w:tc>
          <w:tcPr>
            <w:tcW w:w="1155" w:type="dxa"/>
            <w:tcBorders>
              <w:top w:val="nil"/>
              <w:left w:val="nil"/>
              <w:bottom w:val="nil"/>
              <w:right w:val="nil"/>
            </w:tcBorders>
            <w:vAlign w:val="bottom"/>
          </w:tcPr>
          <w:p w14:paraId="5C79A87B" w14:textId="2E9041C2" w:rsidR="00693CD8" w:rsidRPr="001F3B86" w:rsidRDefault="00ED2B30" w:rsidP="00693CD8">
            <w:pPr>
              <w:tabs>
                <w:tab w:val="right" w:pos="7200"/>
                <w:tab w:val="right" w:pos="8540"/>
              </w:tabs>
              <w:spacing w:line="300" w:lineRule="exact"/>
              <w:ind w:left="-108" w:right="-108"/>
              <w:jc w:val="center"/>
              <w:rPr>
                <w:rFonts w:ascii="Arial" w:hAnsi="Arial" w:cs="Arial"/>
                <w:spacing w:val="-4"/>
                <w:sz w:val="17"/>
                <w:szCs w:val="17"/>
              </w:rPr>
            </w:pPr>
            <w:r w:rsidRPr="001F3B86">
              <w:rPr>
                <w:rFonts w:ascii="Arial" w:hAnsi="Arial" w:cs="Arial"/>
                <w:spacing w:val="-4"/>
                <w:sz w:val="17"/>
                <w:szCs w:val="17"/>
              </w:rPr>
              <w:t>30 June</w:t>
            </w:r>
          </w:p>
        </w:tc>
        <w:tc>
          <w:tcPr>
            <w:tcW w:w="1190" w:type="dxa"/>
            <w:tcBorders>
              <w:top w:val="nil"/>
              <w:left w:val="nil"/>
              <w:bottom w:val="nil"/>
              <w:right w:val="nil"/>
            </w:tcBorders>
            <w:vAlign w:val="bottom"/>
          </w:tcPr>
          <w:p w14:paraId="4241649B" w14:textId="77777777" w:rsidR="00693CD8" w:rsidRPr="001F3B86" w:rsidRDefault="00693CD8" w:rsidP="00693CD8">
            <w:pPr>
              <w:tabs>
                <w:tab w:val="right" w:pos="7200"/>
                <w:tab w:val="right" w:pos="8540"/>
              </w:tabs>
              <w:spacing w:line="300" w:lineRule="exact"/>
              <w:ind w:left="-108" w:right="-108"/>
              <w:jc w:val="center"/>
              <w:rPr>
                <w:rFonts w:ascii="Arial" w:hAnsi="Arial" w:cs="Arial"/>
                <w:spacing w:val="-6"/>
                <w:sz w:val="17"/>
                <w:szCs w:val="17"/>
              </w:rPr>
            </w:pPr>
            <w:r w:rsidRPr="001F3B86">
              <w:rPr>
                <w:rFonts w:ascii="Arial" w:hAnsi="Arial" w:cs="Arial"/>
                <w:spacing w:val="-6"/>
                <w:sz w:val="17"/>
                <w:szCs w:val="17"/>
              </w:rPr>
              <w:t xml:space="preserve">31 December </w:t>
            </w:r>
          </w:p>
        </w:tc>
        <w:tc>
          <w:tcPr>
            <w:tcW w:w="1155" w:type="dxa"/>
            <w:tcBorders>
              <w:top w:val="nil"/>
              <w:left w:val="nil"/>
              <w:bottom w:val="nil"/>
              <w:right w:val="nil"/>
            </w:tcBorders>
            <w:vAlign w:val="bottom"/>
          </w:tcPr>
          <w:p w14:paraId="61BD53B1" w14:textId="3F42C99E" w:rsidR="00693CD8" w:rsidRPr="001F3B86" w:rsidRDefault="00ED2B30" w:rsidP="00693CD8">
            <w:pPr>
              <w:tabs>
                <w:tab w:val="right" w:pos="7200"/>
                <w:tab w:val="right" w:pos="8540"/>
              </w:tabs>
              <w:spacing w:line="300" w:lineRule="exact"/>
              <w:ind w:left="-108" w:right="-108"/>
              <w:jc w:val="center"/>
              <w:rPr>
                <w:rFonts w:ascii="Arial" w:hAnsi="Arial" w:cs="Arial"/>
                <w:sz w:val="17"/>
                <w:szCs w:val="17"/>
              </w:rPr>
            </w:pPr>
            <w:r w:rsidRPr="001F3B86">
              <w:rPr>
                <w:rFonts w:ascii="Arial" w:hAnsi="Arial" w:cs="Arial"/>
                <w:spacing w:val="-4"/>
                <w:sz w:val="17"/>
                <w:szCs w:val="17"/>
              </w:rPr>
              <w:t>30 June</w:t>
            </w:r>
          </w:p>
        </w:tc>
        <w:tc>
          <w:tcPr>
            <w:tcW w:w="1179" w:type="dxa"/>
            <w:tcBorders>
              <w:top w:val="nil"/>
              <w:left w:val="nil"/>
              <w:bottom w:val="nil"/>
              <w:right w:val="nil"/>
            </w:tcBorders>
            <w:vAlign w:val="bottom"/>
          </w:tcPr>
          <w:p w14:paraId="37408EC9" w14:textId="38C637D3" w:rsidR="00693CD8" w:rsidRPr="001F3B86" w:rsidRDefault="00693CD8" w:rsidP="00693CD8">
            <w:pPr>
              <w:tabs>
                <w:tab w:val="right" w:pos="7200"/>
                <w:tab w:val="right" w:pos="8540"/>
              </w:tabs>
              <w:spacing w:line="300" w:lineRule="exact"/>
              <w:ind w:left="-108" w:right="-108"/>
              <w:jc w:val="center"/>
              <w:rPr>
                <w:rFonts w:ascii="Arial" w:hAnsi="Arial" w:cs="Arial"/>
                <w:spacing w:val="-6"/>
                <w:sz w:val="17"/>
                <w:szCs w:val="17"/>
              </w:rPr>
            </w:pPr>
            <w:r w:rsidRPr="001F3B86">
              <w:rPr>
                <w:rFonts w:ascii="Arial" w:hAnsi="Arial" w:cs="Arial"/>
                <w:spacing w:val="-6"/>
                <w:sz w:val="17"/>
                <w:szCs w:val="17"/>
              </w:rPr>
              <w:t xml:space="preserve">31 December </w:t>
            </w:r>
          </w:p>
        </w:tc>
        <w:tc>
          <w:tcPr>
            <w:tcW w:w="1167" w:type="dxa"/>
            <w:tcBorders>
              <w:top w:val="nil"/>
              <w:left w:val="nil"/>
              <w:bottom w:val="nil"/>
              <w:right w:val="nil"/>
            </w:tcBorders>
            <w:vAlign w:val="bottom"/>
          </w:tcPr>
          <w:p w14:paraId="42B2748F" w14:textId="1954E304" w:rsidR="00693CD8" w:rsidRPr="001F3B86" w:rsidRDefault="00ED2B30" w:rsidP="00693CD8">
            <w:pPr>
              <w:tabs>
                <w:tab w:val="right" w:pos="7200"/>
                <w:tab w:val="right" w:pos="8540"/>
              </w:tabs>
              <w:spacing w:line="300" w:lineRule="exact"/>
              <w:ind w:left="-108" w:right="-108"/>
              <w:jc w:val="center"/>
              <w:rPr>
                <w:rFonts w:ascii="Arial" w:hAnsi="Arial" w:cs="Arial"/>
                <w:sz w:val="17"/>
                <w:szCs w:val="17"/>
              </w:rPr>
            </w:pPr>
            <w:r w:rsidRPr="001F3B86">
              <w:rPr>
                <w:rFonts w:ascii="Arial" w:hAnsi="Arial" w:cs="Arial"/>
                <w:spacing w:val="-4"/>
                <w:sz w:val="17"/>
                <w:szCs w:val="17"/>
              </w:rPr>
              <w:t xml:space="preserve">30 June </w:t>
            </w:r>
          </w:p>
        </w:tc>
        <w:tc>
          <w:tcPr>
            <w:tcW w:w="1156" w:type="dxa"/>
            <w:gridSpan w:val="2"/>
            <w:tcBorders>
              <w:top w:val="nil"/>
              <w:left w:val="nil"/>
              <w:bottom w:val="nil"/>
              <w:right w:val="nil"/>
            </w:tcBorders>
            <w:vAlign w:val="bottom"/>
          </w:tcPr>
          <w:p w14:paraId="532E6CFC" w14:textId="2A8C0598" w:rsidR="00693CD8" w:rsidRPr="001F3B86" w:rsidRDefault="00693CD8" w:rsidP="00693CD8">
            <w:pPr>
              <w:tabs>
                <w:tab w:val="right" w:pos="7200"/>
                <w:tab w:val="right" w:pos="8540"/>
              </w:tabs>
              <w:spacing w:line="300" w:lineRule="exact"/>
              <w:ind w:left="-108" w:right="-108"/>
              <w:jc w:val="center"/>
              <w:rPr>
                <w:rFonts w:ascii="Arial" w:hAnsi="Arial" w:cs="Arial"/>
                <w:spacing w:val="-6"/>
                <w:sz w:val="17"/>
                <w:szCs w:val="17"/>
              </w:rPr>
            </w:pPr>
            <w:r w:rsidRPr="001F3B86">
              <w:rPr>
                <w:rFonts w:ascii="Arial" w:hAnsi="Arial" w:cs="Arial"/>
                <w:spacing w:val="-6"/>
                <w:sz w:val="17"/>
                <w:szCs w:val="17"/>
              </w:rPr>
              <w:t xml:space="preserve">31 December </w:t>
            </w:r>
          </w:p>
        </w:tc>
      </w:tr>
      <w:tr w:rsidR="00693CD8" w:rsidRPr="001F3B86" w14:paraId="134C4E66" w14:textId="77777777" w:rsidTr="00E37466">
        <w:trPr>
          <w:trHeight w:val="322"/>
        </w:trPr>
        <w:tc>
          <w:tcPr>
            <w:tcW w:w="1800" w:type="dxa"/>
            <w:tcBorders>
              <w:top w:val="nil"/>
              <w:left w:val="nil"/>
              <w:bottom w:val="nil"/>
              <w:right w:val="nil"/>
            </w:tcBorders>
          </w:tcPr>
          <w:p w14:paraId="2CF7EEBA" w14:textId="77777777" w:rsidR="00693CD8" w:rsidRPr="001F3B86" w:rsidRDefault="00693CD8" w:rsidP="00693CD8">
            <w:pPr>
              <w:spacing w:line="300" w:lineRule="exact"/>
              <w:jc w:val="center"/>
              <w:rPr>
                <w:rFonts w:ascii="Arial" w:hAnsi="Arial" w:cs="Arial"/>
                <w:sz w:val="17"/>
                <w:szCs w:val="17"/>
                <w:cs/>
              </w:rPr>
            </w:pPr>
          </w:p>
        </w:tc>
        <w:tc>
          <w:tcPr>
            <w:tcW w:w="1155" w:type="dxa"/>
            <w:tcBorders>
              <w:top w:val="nil"/>
              <w:left w:val="nil"/>
              <w:bottom w:val="nil"/>
              <w:right w:val="nil"/>
            </w:tcBorders>
            <w:vAlign w:val="bottom"/>
          </w:tcPr>
          <w:p w14:paraId="3E8E29CA" w14:textId="433673E1" w:rsidR="00693CD8" w:rsidRPr="001F3B86" w:rsidRDefault="00693CD8" w:rsidP="00693CD8">
            <w:pPr>
              <w:pBdr>
                <w:bottom w:val="single" w:sz="4" w:space="1" w:color="auto"/>
              </w:pBdr>
              <w:tabs>
                <w:tab w:val="right" w:pos="7200"/>
                <w:tab w:val="right" w:pos="8540"/>
              </w:tabs>
              <w:spacing w:line="300" w:lineRule="exact"/>
              <w:jc w:val="center"/>
              <w:rPr>
                <w:rFonts w:ascii="Arial" w:hAnsi="Arial" w:cs="Arial"/>
                <w:sz w:val="17"/>
                <w:szCs w:val="17"/>
              </w:rPr>
            </w:pPr>
            <w:r w:rsidRPr="001F3B86">
              <w:rPr>
                <w:rFonts w:ascii="Arial" w:hAnsi="Arial" w:cs="Arial"/>
                <w:sz w:val="17"/>
                <w:szCs w:val="17"/>
              </w:rPr>
              <w:t>2017</w:t>
            </w:r>
          </w:p>
        </w:tc>
        <w:tc>
          <w:tcPr>
            <w:tcW w:w="1190" w:type="dxa"/>
            <w:tcBorders>
              <w:top w:val="nil"/>
              <w:left w:val="nil"/>
              <w:bottom w:val="nil"/>
              <w:right w:val="nil"/>
            </w:tcBorders>
            <w:vAlign w:val="bottom"/>
          </w:tcPr>
          <w:p w14:paraId="6EE60A83" w14:textId="27A5D52F" w:rsidR="00693CD8" w:rsidRPr="001F3B86" w:rsidRDefault="00693CD8" w:rsidP="00693CD8">
            <w:pPr>
              <w:pBdr>
                <w:bottom w:val="single" w:sz="4" w:space="1" w:color="auto"/>
              </w:pBdr>
              <w:tabs>
                <w:tab w:val="right" w:pos="7200"/>
                <w:tab w:val="right" w:pos="8540"/>
              </w:tabs>
              <w:spacing w:line="300" w:lineRule="exact"/>
              <w:jc w:val="center"/>
              <w:rPr>
                <w:rFonts w:ascii="Arial" w:hAnsi="Arial" w:cs="Arial"/>
                <w:spacing w:val="-4"/>
                <w:sz w:val="17"/>
                <w:szCs w:val="17"/>
              </w:rPr>
            </w:pPr>
            <w:r w:rsidRPr="001F3B86">
              <w:rPr>
                <w:rFonts w:ascii="Arial" w:hAnsi="Arial" w:cs="Arial"/>
                <w:sz w:val="17"/>
                <w:szCs w:val="17"/>
              </w:rPr>
              <w:t>2016</w:t>
            </w:r>
          </w:p>
        </w:tc>
        <w:tc>
          <w:tcPr>
            <w:tcW w:w="1155" w:type="dxa"/>
            <w:tcBorders>
              <w:top w:val="nil"/>
              <w:left w:val="nil"/>
              <w:bottom w:val="nil"/>
              <w:right w:val="nil"/>
            </w:tcBorders>
            <w:vAlign w:val="bottom"/>
          </w:tcPr>
          <w:p w14:paraId="0A2E4585" w14:textId="04625C55" w:rsidR="00693CD8" w:rsidRPr="001F3B86" w:rsidRDefault="00693CD8" w:rsidP="00693CD8">
            <w:pPr>
              <w:pBdr>
                <w:bottom w:val="single" w:sz="4" w:space="1" w:color="auto"/>
              </w:pBdr>
              <w:tabs>
                <w:tab w:val="right" w:pos="7200"/>
                <w:tab w:val="right" w:pos="8540"/>
              </w:tabs>
              <w:spacing w:line="300" w:lineRule="exact"/>
              <w:jc w:val="center"/>
              <w:rPr>
                <w:rFonts w:ascii="Arial" w:hAnsi="Arial" w:cs="Arial"/>
                <w:sz w:val="17"/>
                <w:szCs w:val="17"/>
              </w:rPr>
            </w:pPr>
            <w:r w:rsidRPr="001F3B86">
              <w:rPr>
                <w:rFonts w:ascii="Arial" w:hAnsi="Arial" w:cs="Arial"/>
                <w:sz w:val="17"/>
                <w:szCs w:val="17"/>
              </w:rPr>
              <w:t>2017</w:t>
            </w:r>
          </w:p>
        </w:tc>
        <w:tc>
          <w:tcPr>
            <w:tcW w:w="1179" w:type="dxa"/>
            <w:tcBorders>
              <w:top w:val="nil"/>
              <w:left w:val="nil"/>
              <w:bottom w:val="nil"/>
              <w:right w:val="nil"/>
            </w:tcBorders>
            <w:vAlign w:val="bottom"/>
          </w:tcPr>
          <w:p w14:paraId="2C2DB198" w14:textId="6DE1D7EF" w:rsidR="00693CD8" w:rsidRPr="001F3B86" w:rsidRDefault="00693CD8" w:rsidP="00693CD8">
            <w:pPr>
              <w:pBdr>
                <w:bottom w:val="single" w:sz="4" w:space="1" w:color="auto"/>
              </w:pBdr>
              <w:tabs>
                <w:tab w:val="right" w:pos="7200"/>
                <w:tab w:val="right" w:pos="8540"/>
              </w:tabs>
              <w:spacing w:line="300" w:lineRule="exact"/>
              <w:jc w:val="center"/>
              <w:rPr>
                <w:rFonts w:ascii="Arial" w:hAnsi="Arial" w:cs="Arial"/>
                <w:spacing w:val="-4"/>
                <w:sz w:val="17"/>
                <w:szCs w:val="17"/>
              </w:rPr>
            </w:pPr>
            <w:r w:rsidRPr="001F3B86">
              <w:rPr>
                <w:rFonts w:ascii="Arial" w:hAnsi="Arial" w:cs="Arial"/>
                <w:sz w:val="17"/>
                <w:szCs w:val="17"/>
              </w:rPr>
              <w:t>2016</w:t>
            </w:r>
          </w:p>
        </w:tc>
        <w:tc>
          <w:tcPr>
            <w:tcW w:w="1167" w:type="dxa"/>
            <w:tcBorders>
              <w:top w:val="nil"/>
              <w:left w:val="nil"/>
              <w:bottom w:val="nil"/>
              <w:right w:val="nil"/>
            </w:tcBorders>
            <w:vAlign w:val="bottom"/>
          </w:tcPr>
          <w:p w14:paraId="7002E97C" w14:textId="40993CE0" w:rsidR="00693CD8" w:rsidRPr="001F3B86" w:rsidRDefault="00693CD8" w:rsidP="00693CD8">
            <w:pPr>
              <w:pBdr>
                <w:bottom w:val="single" w:sz="4" w:space="1" w:color="auto"/>
              </w:pBdr>
              <w:tabs>
                <w:tab w:val="right" w:pos="7200"/>
                <w:tab w:val="right" w:pos="8540"/>
              </w:tabs>
              <w:spacing w:line="300" w:lineRule="exact"/>
              <w:jc w:val="center"/>
              <w:rPr>
                <w:rFonts w:ascii="Arial" w:hAnsi="Arial" w:cs="Arial"/>
                <w:sz w:val="17"/>
                <w:szCs w:val="17"/>
              </w:rPr>
            </w:pPr>
            <w:r w:rsidRPr="001F3B86">
              <w:rPr>
                <w:rFonts w:ascii="Arial" w:hAnsi="Arial" w:cs="Arial"/>
                <w:sz w:val="17"/>
                <w:szCs w:val="17"/>
              </w:rPr>
              <w:t>2017</w:t>
            </w:r>
          </w:p>
        </w:tc>
        <w:tc>
          <w:tcPr>
            <w:tcW w:w="1156" w:type="dxa"/>
            <w:gridSpan w:val="2"/>
            <w:tcBorders>
              <w:top w:val="nil"/>
              <w:left w:val="nil"/>
              <w:bottom w:val="nil"/>
              <w:right w:val="nil"/>
            </w:tcBorders>
            <w:vAlign w:val="bottom"/>
          </w:tcPr>
          <w:p w14:paraId="3AC42F03" w14:textId="7C9568F8" w:rsidR="00693CD8" w:rsidRPr="001F3B86" w:rsidRDefault="00693CD8" w:rsidP="00693CD8">
            <w:pPr>
              <w:pBdr>
                <w:bottom w:val="single" w:sz="4" w:space="1" w:color="auto"/>
              </w:pBdr>
              <w:tabs>
                <w:tab w:val="right" w:pos="7200"/>
                <w:tab w:val="right" w:pos="8540"/>
              </w:tabs>
              <w:spacing w:line="300" w:lineRule="exact"/>
              <w:jc w:val="center"/>
              <w:rPr>
                <w:rFonts w:ascii="Arial" w:hAnsi="Arial" w:cs="Arial"/>
                <w:spacing w:val="-4"/>
                <w:sz w:val="17"/>
                <w:szCs w:val="17"/>
              </w:rPr>
            </w:pPr>
            <w:r w:rsidRPr="001F3B86">
              <w:rPr>
                <w:rFonts w:ascii="Arial" w:hAnsi="Arial" w:cs="Arial"/>
                <w:sz w:val="17"/>
                <w:szCs w:val="17"/>
              </w:rPr>
              <w:t>2016</w:t>
            </w:r>
          </w:p>
        </w:tc>
      </w:tr>
      <w:tr w:rsidR="00693CD8" w:rsidRPr="001F3B86" w14:paraId="313E1F52" w14:textId="77777777" w:rsidTr="00E37466">
        <w:trPr>
          <w:trHeight w:val="298"/>
        </w:trPr>
        <w:tc>
          <w:tcPr>
            <w:tcW w:w="1800" w:type="dxa"/>
            <w:tcBorders>
              <w:top w:val="nil"/>
              <w:left w:val="nil"/>
              <w:bottom w:val="nil"/>
              <w:right w:val="nil"/>
            </w:tcBorders>
          </w:tcPr>
          <w:p w14:paraId="71685D64" w14:textId="77777777" w:rsidR="00693CD8" w:rsidRPr="001F3B86" w:rsidRDefault="00693CD8" w:rsidP="00693CD8">
            <w:pPr>
              <w:spacing w:line="300" w:lineRule="exact"/>
              <w:jc w:val="center"/>
              <w:rPr>
                <w:rFonts w:ascii="Arial" w:hAnsi="Arial" w:cs="Arial"/>
                <w:sz w:val="17"/>
                <w:szCs w:val="17"/>
                <w:cs/>
              </w:rPr>
            </w:pPr>
          </w:p>
        </w:tc>
        <w:tc>
          <w:tcPr>
            <w:tcW w:w="1155" w:type="dxa"/>
            <w:tcBorders>
              <w:top w:val="nil"/>
              <w:left w:val="nil"/>
              <w:bottom w:val="nil"/>
              <w:right w:val="nil"/>
            </w:tcBorders>
          </w:tcPr>
          <w:p w14:paraId="4BD3CA53" w14:textId="77777777" w:rsidR="00693CD8" w:rsidRPr="001F3B86" w:rsidRDefault="00693CD8" w:rsidP="00693CD8">
            <w:pPr>
              <w:tabs>
                <w:tab w:val="right" w:pos="7200"/>
                <w:tab w:val="right" w:pos="8540"/>
              </w:tabs>
              <w:spacing w:line="300" w:lineRule="exact"/>
              <w:jc w:val="center"/>
              <w:rPr>
                <w:rFonts w:ascii="Arial" w:hAnsi="Arial" w:cs="Arial"/>
                <w:sz w:val="17"/>
                <w:szCs w:val="17"/>
              </w:rPr>
            </w:pPr>
          </w:p>
        </w:tc>
        <w:tc>
          <w:tcPr>
            <w:tcW w:w="1190" w:type="dxa"/>
            <w:tcBorders>
              <w:top w:val="nil"/>
              <w:left w:val="nil"/>
              <w:bottom w:val="nil"/>
              <w:right w:val="nil"/>
            </w:tcBorders>
          </w:tcPr>
          <w:p w14:paraId="1705BBE1" w14:textId="77777777" w:rsidR="00693CD8" w:rsidRPr="001F3B86" w:rsidRDefault="00693CD8" w:rsidP="00693CD8">
            <w:pPr>
              <w:tabs>
                <w:tab w:val="right" w:pos="7200"/>
                <w:tab w:val="right" w:pos="8540"/>
              </w:tabs>
              <w:spacing w:line="300" w:lineRule="exact"/>
              <w:jc w:val="center"/>
              <w:rPr>
                <w:rFonts w:ascii="Arial" w:hAnsi="Arial" w:cs="Arial"/>
                <w:sz w:val="17"/>
                <w:szCs w:val="17"/>
              </w:rPr>
            </w:pPr>
          </w:p>
        </w:tc>
        <w:tc>
          <w:tcPr>
            <w:tcW w:w="1155" w:type="dxa"/>
            <w:tcBorders>
              <w:top w:val="nil"/>
              <w:left w:val="nil"/>
              <w:bottom w:val="nil"/>
              <w:right w:val="nil"/>
            </w:tcBorders>
          </w:tcPr>
          <w:p w14:paraId="52056587" w14:textId="77777777" w:rsidR="00693CD8" w:rsidRPr="001F3B86" w:rsidRDefault="00693CD8" w:rsidP="00693CD8">
            <w:pPr>
              <w:spacing w:line="300" w:lineRule="exact"/>
              <w:jc w:val="center"/>
              <w:rPr>
                <w:rFonts w:ascii="Arial" w:hAnsi="Arial" w:cs="Arial"/>
                <w:sz w:val="17"/>
                <w:szCs w:val="17"/>
              </w:rPr>
            </w:pPr>
            <w:r w:rsidRPr="001F3B86">
              <w:rPr>
                <w:rFonts w:ascii="Arial" w:hAnsi="Arial" w:cs="Arial"/>
                <w:sz w:val="17"/>
                <w:szCs w:val="17"/>
              </w:rPr>
              <w:t>(%)</w:t>
            </w:r>
          </w:p>
        </w:tc>
        <w:tc>
          <w:tcPr>
            <w:tcW w:w="1179" w:type="dxa"/>
            <w:tcBorders>
              <w:top w:val="nil"/>
              <w:left w:val="nil"/>
              <w:bottom w:val="nil"/>
              <w:right w:val="nil"/>
            </w:tcBorders>
          </w:tcPr>
          <w:p w14:paraId="3414CE20" w14:textId="77777777" w:rsidR="00693CD8" w:rsidRPr="001F3B86" w:rsidRDefault="00693CD8" w:rsidP="00693CD8">
            <w:pPr>
              <w:spacing w:line="300" w:lineRule="exact"/>
              <w:jc w:val="center"/>
              <w:rPr>
                <w:rFonts w:ascii="Arial" w:hAnsi="Arial" w:cs="Arial"/>
                <w:sz w:val="17"/>
                <w:szCs w:val="17"/>
              </w:rPr>
            </w:pPr>
            <w:r w:rsidRPr="001F3B86">
              <w:rPr>
                <w:rFonts w:ascii="Arial" w:hAnsi="Arial" w:cs="Arial"/>
                <w:sz w:val="17"/>
                <w:szCs w:val="17"/>
              </w:rPr>
              <w:t>(%)</w:t>
            </w:r>
          </w:p>
        </w:tc>
        <w:tc>
          <w:tcPr>
            <w:tcW w:w="1167" w:type="dxa"/>
            <w:tcBorders>
              <w:top w:val="nil"/>
              <w:left w:val="nil"/>
              <w:bottom w:val="nil"/>
              <w:right w:val="nil"/>
            </w:tcBorders>
          </w:tcPr>
          <w:p w14:paraId="1D34728D" w14:textId="77777777" w:rsidR="00693CD8" w:rsidRPr="001F3B86" w:rsidRDefault="00693CD8" w:rsidP="00693CD8">
            <w:pPr>
              <w:tabs>
                <w:tab w:val="right" w:pos="7200"/>
                <w:tab w:val="right" w:pos="8540"/>
              </w:tabs>
              <w:spacing w:line="300" w:lineRule="exact"/>
              <w:jc w:val="center"/>
              <w:rPr>
                <w:rFonts w:ascii="Arial" w:hAnsi="Arial" w:cs="Arial"/>
                <w:sz w:val="17"/>
                <w:szCs w:val="17"/>
                <w:u w:val="single"/>
              </w:rPr>
            </w:pPr>
          </w:p>
        </w:tc>
        <w:tc>
          <w:tcPr>
            <w:tcW w:w="1156" w:type="dxa"/>
            <w:gridSpan w:val="2"/>
            <w:tcBorders>
              <w:top w:val="nil"/>
              <w:left w:val="nil"/>
              <w:bottom w:val="nil"/>
              <w:right w:val="nil"/>
            </w:tcBorders>
          </w:tcPr>
          <w:p w14:paraId="001B454C" w14:textId="77777777" w:rsidR="00693CD8" w:rsidRPr="001F3B86" w:rsidRDefault="00693CD8" w:rsidP="00693CD8">
            <w:pPr>
              <w:tabs>
                <w:tab w:val="right" w:pos="7200"/>
                <w:tab w:val="right" w:pos="8540"/>
              </w:tabs>
              <w:spacing w:line="300" w:lineRule="exact"/>
              <w:jc w:val="center"/>
              <w:rPr>
                <w:rFonts w:ascii="Arial" w:hAnsi="Arial" w:cs="Arial"/>
                <w:sz w:val="17"/>
                <w:szCs w:val="17"/>
                <w:u w:val="single"/>
              </w:rPr>
            </w:pPr>
          </w:p>
        </w:tc>
      </w:tr>
      <w:tr w:rsidR="00693CD8" w:rsidRPr="001F3B86" w14:paraId="254E41FA" w14:textId="77777777" w:rsidTr="00E37466">
        <w:trPr>
          <w:trHeight w:val="597"/>
        </w:trPr>
        <w:tc>
          <w:tcPr>
            <w:tcW w:w="1800" w:type="dxa"/>
            <w:tcBorders>
              <w:top w:val="nil"/>
              <w:left w:val="nil"/>
              <w:bottom w:val="nil"/>
              <w:right w:val="nil"/>
            </w:tcBorders>
          </w:tcPr>
          <w:p w14:paraId="374454CC" w14:textId="484C73CF" w:rsidR="00693CD8" w:rsidRPr="001F3B86" w:rsidRDefault="00693CD8" w:rsidP="00064888">
            <w:pPr>
              <w:spacing w:line="300" w:lineRule="exact"/>
              <w:ind w:left="162" w:right="-76" w:hanging="162"/>
              <w:rPr>
                <w:rFonts w:ascii="Arial" w:hAnsi="Arial" w:cs="Arial"/>
                <w:sz w:val="17"/>
                <w:szCs w:val="17"/>
              </w:rPr>
            </w:pPr>
            <w:proofErr w:type="spellStart"/>
            <w:r w:rsidRPr="001F3B86">
              <w:rPr>
                <w:rFonts w:ascii="Arial" w:hAnsi="Arial" w:cs="Arial"/>
                <w:sz w:val="17"/>
                <w:szCs w:val="17"/>
              </w:rPr>
              <w:t>Wattanapat</w:t>
            </w:r>
            <w:proofErr w:type="spellEnd"/>
            <w:r w:rsidRPr="001F3B86">
              <w:rPr>
                <w:rFonts w:ascii="Arial" w:hAnsi="Arial" w:cs="Arial"/>
                <w:sz w:val="17"/>
                <w:szCs w:val="17"/>
              </w:rPr>
              <w:t xml:space="preserve"> </w:t>
            </w:r>
            <w:proofErr w:type="spellStart"/>
            <w:r w:rsidRPr="001F3B86">
              <w:rPr>
                <w:rFonts w:ascii="Arial" w:hAnsi="Arial" w:cs="Arial"/>
                <w:sz w:val="17"/>
                <w:szCs w:val="17"/>
              </w:rPr>
              <w:t>Ao</w:t>
            </w:r>
            <w:proofErr w:type="spellEnd"/>
            <w:r w:rsidRPr="001F3B86">
              <w:rPr>
                <w:rFonts w:ascii="Arial" w:hAnsi="Arial" w:cs="Arial"/>
                <w:sz w:val="17"/>
                <w:szCs w:val="17"/>
              </w:rPr>
              <w:t xml:space="preserve"> Nang Hospital Co., Ltd.</w:t>
            </w:r>
          </w:p>
        </w:tc>
        <w:tc>
          <w:tcPr>
            <w:tcW w:w="1155" w:type="dxa"/>
            <w:tcBorders>
              <w:top w:val="nil"/>
              <w:left w:val="nil"/>
              <w:bottom w:val="nil"/>
              <w:right w:val="nil"/>
            </w:tcBorders>
            <w:vAlign w:val="bottom"/>
          </w:tcPr>
          <w:p w14:paraId="5375ED53" w14:textId="4FC631C6" w:rsidR="00693CD8" w:rsidRPr="001F3B86" w:rsidRDefault="00FF7E44" w:rsidP="00693CD8">
            <w:pPr>
              <w:tabs>
                <w:tab w:val="decimal" w:pos="612"/>
              </w:tabs>
              <w:spacing w:line="300" w:lineRule="exact"/>
              <w:jc w:val="right"/>
              <w:rPr>
                <w:rFonts w:ascii="Arial" w:hAnsi="Arial" w:cs="Arial"/>
                <w:sz w:val="17"/>
                <w:szCs w:val="17"/>
              </w:rPr>
            </w:pPr>
            <w:r w:rsidRPr="001F3B86">
              <w:rPr>
                <w:rFonts w:ascii="Arial" w:hAnsi="Arial" w:cs="Arial"/>
                <w:sz w:val="17"/>
                <w:szCs w:val="17"/>
              </w:rPr>
              <w:t>127,500</w:t>
            </w:r>
          </w:p>
        </w:tc>
        <w:tc>
          <w:tcPr>
            <w:tcW w:w="1190" w:type="dxa"/>
            <w:tcBorders>
              <w:top w:val="nil"/>
              <w:left w:val="nil"/>
              <w:bottom w:val="nil"/>
              <w:right w:val="nil"/>
            </w:tcBorders>
            <w:vAlign w:val="bottom"/>
          </w:tcPr>
          <w:p w14:paraId="6E1E7379" w14:textId="134F0435" w:rsidR="00693CD8" w:rsidRPr="001F3B86" w:rsidRDefault="00881F45" w:rsidP="00693CD8">
            <w:pPr>
              <w:tabs>
                <w:tab w:val="decimal" w:pos="612"/>
              </w:tabs>
              <w:spacing w:line="300" w:lineRule="exact"/>
              <w:jc w:val="right"/>
              <w:rPr>
                <w:rFonts w:ascii="Arial" w:hAnsi="Arial" w:cs="Arial"/>
                <w:sz w:val="17"/>
                <w:szCs w:val="17"/>
              </w:rPr>
            </w:pPr>
            <w:r w:rsidRPr="001F3B86">
              <w:rPr>
                <w:rFonts w:ascii="Arial" w:hAnsi="Arial" w:cs="Arial"/>
                <w:sz w:val="17"/>
                <w:szCs w:val="17"/>
              </w:rPr>
              <w:t>75,000</w:t>
            </w:r>
          </w:p>
        </w:tc>
        <w:tc>
          <w:tcPr>
            <w:tcW w:w="1155" w:type="dxa"/>
            <w:tcBorders>
              <w:top w:val="nil"/>
              <w:left w:val="nil"/>
              <w:bottom w:val="nil"/>
              <w:right w:val="nil"/>
            </w:tcBorders>
            <w:vAlign w:val="bottom"/>
          </w:tcPr>
          <w:p w14:paraId="2140DF7F" w14:textId="01705937" w:rsidR="00693CD8" w:rsidRPr="001F3B86" w:rsidRDefault="00FF7E44" w:rsidP="00693CD8">
            <w:pPr>
              <w:tabs>
                <w:tab w:val="decimal" w:pos="612"/>
              </w:tabs>
              <w:spacing w:line="300" w:lineRule="exact"/>
              <w:jc w:val="right"/>
              <w:rPr>
                <w:rFonts w:ascii="Arial" w:hAnsi="Arial" w:cs="Arial"/>
                <w:sz w:val="17"/>
                <w:szCs w:val="17"/>
              </w:rPr>
            </w:pPr>
            <w:r w:rsidRPr="001F3B86">
              <w:rPr>
                <w:rFonts w:ascii="Arial" w:hAnsi="Arial" w:cs="Arial"/>
                <w:sz w:val="17"/>
                <w:szCs w:val="17"/>
              </w:rPr>
              <w:t>90.03</w:t>
            </w:r>
          </w:p>
        </w:tc>
        <w:tc>
          <w:tcPr>
            <w:tcW w:w="1179" w:type="dxa"/>
            <w:tcBorders>
              <w:top w:val="nil"/>
              <w:left w:val="nil"/>
              <w:bottom w:val="nil"/>
              <w:right w:val="nil"/>
            </w:tcBorders>
            <w:vAlign w:val="bottom"/>
          </w:tcPr>
          <w:p w14:paraId="50CACC66" w14:textId="59613068" w:rsidR="00693CD8" w:rsidRPr="001F3B86" w:rsidRDefault="00881F45" w:rsidP="00693CD8">
            <w:pPr>
              <w:tabs>
                <w:tab w:val="decimal" w:pos="612"/>
              </w:tabs>
              <w:spacing w:line="300" w:lineRule="exact"/>
              <w:jc w:val="right"/>
              <w:rPr>
                <w:rFonts w:ascii="Arial" w:hAnsi="Arial" w:cs="Arial"/>
                <w:sz w:val="17"/>
                <w:szCs w:val="17"/>
              </w:rPr>
            </w:pPr>
            <w:r w:rsidRPr="001F3B86">
              <w:rPr>
                <w:rFonts w:ascii="Arial" w:hAnsi="Arial" w:cs="Arial"/>
                <w:sz w:val="17"/>
                <w:szCs w:val="17"/>
              </w:rPr>
              <w:t>90.03</w:t>
            </w:r>
          </w:p>
        </w:tc>
        <w:tc>
          <w:tcPr>
            <w:tcW w:w="1167" w:type="dxa"/>
            <w:tcBorders>
              <w:top w:val="nil"/>
              <w:left w:val="nil"/>
              <w:bottom w:val="nil"/>
              <w:right w:val="nil"/>
            </w:tcBorders>
            <w:vAlign w:val="bottom"/>
          </w:tcPr>
          <w:p w14:paraId="0F1046EA" w14:textId="4E1B561E" w:rsidR="00693CD8" w:rsidRPr="001F3B86" w:rsidRDefault="00FF7E44" w:rsidP="00693CD8">
            <w:pPr>
              <w:pBdr>
                <w:bottom w:val="single" w:sz="4" w:space="1" w:color="auto"/>
              </w:pBdr>
              <w:tabs>
                <w:tab w:val="decimal" w:pos="612"/>
              </w:tabs>
              <w:spacing w:line="300" w:lineRule="exact"/>
              <w:jc w:val="right"/>
              <w:rPr>
                <w:rFonts w:ascii="Arial" w:hAnsi="Arial" w:cs="Arial"/>
                <w:sz w:val="17"/>
                <w:szCs w:val="17"/>
              </w:rPr>
            </w:pPr>
            <w:r w:rsidRPr="001F3B86">
              <w:rPr>
                <w:rFonts w:ascii="Arial" w:hAnsi="Arial" w:cs="Arial"/>
                <w:sz w:val="17"/>
                <w:szCs w:val="17"/>
              </w:rPr>
              <w:t>114,793</w:t>
            </w:r>
          </w:p>
        </w:tc>
        <w:tc>
          <w:tcPr>
            <w:tcW w:w="1156" w:type="dxa"/>
            <w:gridSpan w:val="2"/>
            <w:tcBorders>
              <w:top w:val="nil"/>
              <w:left w:val="nil"/>
              <w:bottom w:val="nil"/>
              <w:right w:val="nil"/>
            </w:tcBorders>
            <w:vAlign w:val="bottom"/>
          </w:tcPr>
          <w:p w14:paraId="7E7D3B06" w14:textId="008AE6BE" w:rsidR="00693CD8" w:rsidRPr="001F3B86" w:rsidRDefault="00881F45" w:rsidP="00693CD8">
            <w:pPr>
              <w:pBdr>
                <w:bottom w:val="single" w:sz="4" w:space="1" w:color="auto"/>
              </w:pBdr>
              <w:tabs>
                <w:tab w:val="decimal" w:pos="612"/>
              </w:tabs>
              <w:spacing w:line="300" w:lineRule="exact"/>
              <w:jc w:val="right"/>
              <w:rPr>
                <w:rFonts w:ascii="Arial" w:hAnsi="Arial" w:cs="Arial"/>
                <w:sz w:val="17"/>
                <w:szCs w:val="17"/>
              </w:rPr>
            </w:pPr>
            <w:r w:rsidRPr="001F3B86">
              <w:rPr>
                <w:rFonts w:ascii="Arial" w:hAnsi="Arial" w:cs="Arial"/>
                <w:sz w:val="17"/>
                <w:szCs w:val="17"/>
              </w:rPr>
              <w:t>67,525</w:t>
            </w:r>
          </w:p>
        </w:tc>
      </w:tr>
      <w:tr w:rsidR="00693CD8" w:rsidRPr="001F3B86" w14:paraId="347FAB73" w14:textId="77777777" w:rsidTr="00E37466">
        <w:trPr>
          <w:trHeight w:val="346"/>
        </w:trPr>
        <w:tc>
          <w:tcPr>
            <w:tcW w:w="1800" w:type="dxa"/>
            <w:tcBorders>
              <w:top w:val="nil"/>
              <w:left w:val="nil"/>
              <w:bottom w:val="nil"/>
              <w:right w:val="nil"/>
            </w:tcBorders>
          </w:tcPr>
          <w:p w14:paraId="4645E3C5" w14:textId="1B64441F" w:rsidR="00693CD8" w:rsidRPr="001F3B86" w:rsidRDefault="00693CD8" w:rsidP="00693CD8">
            <w:pPr>
              <w:spacing w:line="300" w:lineRule="exact"/>
              <w:ind w:left="162" w:right="-108" w:hanging="162"/>
              <w:rPr>
                <w:rFonts w:ascii="Arial" w:hAnsi="Arial" w:cs="Arial"/>
                <w:sz w:val="17"/>
                <w:szCs w:val="17"/>
              </w:rPr>
            </w:pPr>
          </w:p>
        </w:tc>
        <w:tc>
          <w:tcPr>
            <w:tcW w:w="1155" w:type="dxa"/>
            <w:tcBorders>
              <w:top w:val="nil"/>
              <w:left w:val="nil"/>
              <w:bottom w:val="nil"/>
              <w:right w:val="nil"/>
            </w:tcBorders>
            <w:vAlign w:val="bottom"/>
          </w:tcPr>
          <w:p w14:paraId="023FCF24" w14:textId="77777777" w:rsidR="00693CD8" w:rsidRPr="001F3B86" w:rsidRDefault="00693CD8" w:rsidP="00693CD8">
            <w:pPr>
              <w:tabs>
                <w:tab w:val="decimal" w:pos="612"/>
              </w:tabs>
              <w:spacing w:line="300" w:lineRule="exact"/>
              <w:jc w:val="right"/>
              <w:rPr>
                <w:rFonts w:ascii="Arial" w:hAnsi="Arial" w:cs="Arial"/>
                <w:sz w:val="17"/>
                <w:szCs w:val="17"/>
              </w:rPr>
            </w:pPr>
          </w:p>
        </w:tc>
        <w:tc>
          <w:tcPr>
            <w:tcW w:w="1190" w:type="dxa"/>
            <w:tcBorders>
              <w:top w:val="nil"/>
              <w:left w:val="nil"/>
              <w:bottom w:val="nil"/>
              <w:right w:val="nil"/>
            </w:tcBorders>
            <w:vAlign w:val="bottom"/>
          </w:tcPr>
          <w:p w14:paraId="64FA51FF" w14:textId="77777777" w:rsidR="00693CD8" w:rsidRPr="001F3B86" w:rsidRDefault="00693CD8" w:rsidP="00693CD8">
            <w:pPr>
              <w:tabs>
                <w:tab w:val="decimal" w:pos="612"/>
              </w:tabs>
              <w:spacing w:line="300" w:lineRule="exact"/>
              <w:jc w:val="right"/>
              <w:rPr>
                <w:rFonts w:ascii="Arial" w:hAnsi="Arial" w:cs="Arial"/>
                <w:sz w:val="17"/>
                <w:szCs w:val="17"/>
              </w:rPr>
            </w:pPr>
          </w:p>
        </w:tc>
        <w:tc>
          <w:tcPr>
            <w:tcW w:w="1155" w:type="dxa"/>
            <w:tcBorders>
              <w:top w:val="nil"/>
              <w:left w:val="nil"/>
              <w:bottom w:val="nil"/>
              <w:right w:val="nil"/>
            </w:tcBorders>
            <w:vAlign w:val="bottom"/>
          </w:tcPr>
          <w:p w14:paraId="72288D23" w14:textId="77777777" w:rsidR="00693CD8" w:rsidRPr="001F3B86" w:rsidRDefault="00693CD8" w:rsidP="00693CD8">
            <w:pPr>
              <w:tabs>
                <w:tab w:val="decimal" w:pos="612"/>
              </w:tabs>
              <w:spacing w:line="300" w:lineRule="exact"/>
              <w:jc w:val="right"/>
              <w:rPr>
                <w:rFonts w:ascii="Arial" w:hAnsi="Arial" w:cs="Arial"/>
                <w:sz w:val="17"/>
                <w:szCs w:val="17"/>
              </w:rPr>
            </w:pPr>
          </w:p>
        </w:tc>
        <w:tc>
          <w:tcPr>
            <w:tcW w:w="1179" w:type="dxa"/>
            <w:tcBorders>
              <w:top w:val="nil"/>
              <w:left w:val="nil"/>
              <w:bottom w:val="nil"/>
              <w:right w:val="nil"/>
            </w:tcBorders>
            <w:vAlign w:val="bottom"/>
          </w:tcPr>
          <w:p w14:paraId="18BB5EF8" w14:textId="77777777" w:rsidR="00693CD8" w:rsidRPr="001F3B86" w:rsidRDefault="00693CD8" w:rsidP="00693CD8">
            <w:pPr>
              <w:tabs>
                <w:tab w:val="decimal" w:pos="612"/>
              </w:tabs>
              <w:spacing w:line="300" w:lineRule="exact"/>
              <w:jc w:val="right"/>
              <w:rPr>
                <w:rFonts w:ascii="Arial" w:hAnsi="Arial" w:cs="Arial"/>
                <w:sz w:val="17"/>
                <w:szCs w:val="17"/>
              </w:rPr>
            </w:pPr>
          </w:p>
        </w:tc>
        <w:tc>
          <w:tcPr>
            <w:tcW w:w="1167" w:type="dxa"/>
            <w:tcBorders>
              <w:top w:val="nil"/>
              <w:left w:val="nil"/>
              <w:bottom w:val="nil"/>
              <w:right w:val="nil"/>
            </w:tcBorders>
            <w:vAlign w:val="bottom"/>
          </w:tcPr>
          <w:p w14:paraId="67370F42" w14:textId="09C38D27" w:rsidR="00693CD8" w:rsidRPr="001F3B86" w:rsidRDefault="00FF7E44" w:rsidP="00693CD8">
            <w:pPr>
              <w:pBdr>
                <w:bottom w:val="double" w:sz="4" w:space="1" w:color="auto"/>
              </w:pBdr>
              <w:tabs>
                <w:tab w:val="decimal" w:pos="612"/>
              </w:tabs>
              <w:spacing w:line="300" w:lineRule="exact"/>
              <w:jc w:val="right"/>
              <w:rPr>
                <w:rFonts w:ascii="Arial" w:hAnsi="Arial" w:cs="Arial"/>
                <w:sz w:val="17"/>
                <w:szCs w:val="17"/>
              </w:rPr>
            </w:pPr>
            <w:r w:rsidRPr="001F3B86">
              <w:rPr>
                <w:rFonts w:ascii="Arial" w:hAnsi="Arial" w:cs="Arial"/>
                <w:sz w:val="17"/>
                <w:szCs w:val="17"/>
              </w:rPr>
              <w:t>114,793</w:t>
            </w:r>
          </w:p>
        </w:tc>
        <w:tc>
          <w:tcPr>
            <w:tcW w:w="1156" w:type="dxa"/>
            <w:gridSpan w:val="2"/>
            <w:tcBorders>
              <w:top w:val="nil"/>
              <w:left w:val="nil"/>
              <w:bottom w:val="nil"/>
              <w:right w:val="nil"/>
            </w:tcBorders>
            <w:vAlign w:val="bottom"/>
          </w:tcPr>
          <w:p w14:paraId="46513589" w14:textId="6BC2BC25" w:rsidR="00693CD8" w:rsidRPr="001F3B86" w:rsidRDefault="00881F45" w:rsidP="00693CD8">
            <w:pPr>
              <w:pBdr>
                <w:bottom w:val="double" w:sz="4" w:space="1" w:color="auto"/>
              </w:pBdr>
              <w:tabs>
                <w:tab w:val="decimal" w:pos="612"/>
              </w:tabs>
              <w:spacing w:line="300" w:lineRule="exact"/>
              <w:jc w:val="right"/>
              <w:rPr>
                <w:rFonts w:ascii="Arial" w:hAnsi="Arial" w:cs="Arial"/>
                <w:sz w:val="17"/>
                <w:szCs w:val="17"/>
              </w:rPr>
            </w:pPr>
            <w:r w:rsidRPr="001F3B86">
              <w:rPr>
                <w:rFonts w:ascii="Arial" w:hAnsi="Arial" w:cs="Arial"/>
                <w:sz w:val="17"/>
                <w:szCs w:val="17"/>
              </w:rPr>
              <w:t>67,525</w:t>
            </w:r>
          </w:p>
        </w:tc>
      </w:tr>
    </w:tbl>
    <w:p w14:paraId="31209CC3" w14:textId="4ACF483C" w:rsidR="00300933" w:rsidRPr="001F3B86" w:rsidRDefault="00300933" w:rsidP="00064888">
      <w:pPr>
        <w:spacing w:before="240" w:after="120" w:line="380" w:lineRule="exact"/>
        <w:ind w:left="547" w:hanging="547"/>
        <w:jc w:val="thaiDistribute"/>
        <w:rPr>
          <w:rFonts w:ascii="Arial" w:hAnsi="Arial" w:cs="Arial"/>
          <w:color w:val="000000"/>
          <w:sz w:val="22"/>
          <w:szCs w:val="22"/>
        </w:rPr>
      </w:pPr>
      <w:r w:rsidRPr="001F3B86">
        <w:rPr>
          <w:rFonts w:ascii="Arial" w:hAnsi="Arial" w:cs="Arial"/>
          <w:color w:val="000000"/>
          <w:sz w:val="22"/>
          <w:szCs w:val="22"/>
        </w:rPr>
        <w:tab/>
      </w:r>
      <w:r w:rsidR="00502950" w:rsidRPr="001F3B86">
        <w:rPr>
          <w:rFonts w:ascii="Arial" w:hAnsi="Arial" w:cs="Arial"/>
          <w:color w:val="000000"/>
          <w:sz w:val="22"/>
          <w:szCs w:val="22"/>
        </w:rPr>
        <w:t xml:space="preserve">On 26 February 2017, the Extraordinary General Meeting of shareholders of </w:t>
      </w:r>
      <w:proofErr w:type="spellStart"/>
      <w:r w:rsidR="00502950" w:rsidRPr="001F3B86">
        <w:rPr>
          <w:rFonts w:ascii="Arial" w:hAnsi="Arial" w:cs="Arial"/>
          <w:color w:val="000000"/>
          <w:sz w:val="22"/>
          <w:szCs w:val="22"/>
        </w:rPr>
        <w:t>Wattanapat</w:t>
      </w:r>
      <w:proofErr w:type="spellEnd"/>
      <w:r w:rsidR="00502950" w:rsidRPr="001F3B86">
        <w:rPr>
          <w:rFonts w:ascii="Arial" w:hAnsi="Arial" w:cs="Arial"/>
          <w:color w:val="000000"/>
          <w:sz w:val="22"/>
          <w:szCs w:val="22"/>
        </w:rPr>
        <w:t xml:space="preserve"> </w:t>
      </w:r>
      <w:proofErr w:type="spellStart"/>
      <w:r w:rsidR="00502950" w:rsidRPr="001F3B86">
        <w:rPr>
          <w:rFonts w:ascii="Arial" w:hAnsi="Arial" w:cs="Arial"/>
          <w:color w:val="000000"/>
          <w:sz w:val="22"/>
          <w:szCs w:val="22"/>
        </w:rPr>
        <w:t>Ao</w:t>
      </w:r>
      <w:proofErr w:type="spellEnd"/>
      <w:r w:rsidR="00502950" w:rsidRPr="001F3B86">
        <w:rPr>
          <w:rFonts w:ascii="Arial" w:hAnsi="Arial" w:cs="Arial"/>
          <w:color w:val="000000"/>
          <w:sz w:val="22"/>
          <w:szCs w:val="22"/>
        </w:rPr>
        <w:t xml:space="preserve"> Nang Hospital </w:t>
      </w:r>
      <w:r w:rsidR="00034AB7" w:rsidRPr="001F3B86">
        <w:rPr>
          <w:rFonts w:ascii="Arial" w:hAnsi="Arial" w:cs="Arial"/>
          <w:color w:val="000000"/>
          <w:sz w:val="22"/>
          <w:szCs w:val="22"/>
        </w:rPr>
        <w:t>Co., Ltd.</w:t>
      </w:r>
      <w:r w:rsidR="00502950" w:rsidRPr="001F3B86">
        <w:rPr>
          <w:rFonts w:ascii="Arial" w:hAnsi="Arial" w:cs="Arial"/>
          <w:color w:val="000000"/>
          <w:sz w:val="22"/>
          <w:szCs w:val="22"/>
        </w:rPr>
        <w:t xml:space="preserve"> approv</w:t>
      </w:r>
      <w:r w:rsidR="00034AB7" w:rsidRPr="001F3B86">
        <w:rPr>
          <w:rFonts w:ascii="Arial" w:hAnsi="Arial" w:cs="Arial"/>
          <w:color w:val="000000"/>
          <w:sz w:val="22"/>
          <w:szCs w:val="22"/>
        </w:rPr>
        <w:t>ed</w:t>
      </w:r>
      <w:r w:rsidR="00502950" w:rsidRPr="001F3B86">
        <w:rPr>
          <w:rFonts w:ascii="Arial" w:hAnsi="Arial" w:cs="Arial"/>
          <w:color w:val="000000"/>
          <w:sz w:val="22"/>
          <w:szCs w:val="22"/>
        </w:rPr>
        <w:t xml:space="preserve"> the second and third </w:t>
      </w:r>
      <w:r w:rsidR="00034AB7" w:rsidRPr="001F3B86">
        <w:rPr>
          <w:rFonts w:ascii="Arial" w:hAnsi="Arial" w:cs="Arial"/>
          <w:color w:val="000000"/>
          <w:sz w:val="22"/>
          <w:szCs w:val="22"/>
        </w:rPr>
        <w:t>call up of an additional 3</w:t>
      </w:r>
      <w:r w:rsidR="00A8111D" w:rsidRPr="001F3B86">
        <w:rPr>
          <w:rFonts w:ascii="Arial" w:hAnsi="Arial" w:cs="Arial"/>
          <w:color w:val="000000"/>
          <w:sz w:val="22"/>
          <w:szCs w:val="22"/>
        </w:rPr>
        <w:t>5</w:t>
      </w:r>
      <w:r w:rsidR="00034AB7" w:rsidRPr="001F3B86">
        <w:rPr>
          <w:rFonts w:ascii="Arial" w:hAnsi="Arial" w:cs="Arial"/>
          <w:color w:val="000000"/>
          <w:sz w:val="22"/>
          <w:szCs w:val="22"/>
        </w:rPr>
        <w:t xml:space="preserve">% </w:t>
      </w:r>
      <w:r w:rsidR="00A8111D" w:rsidRPr="001F3B86">
        <w:rPr>
          <w:rFonts w:ascii="Arial" w:hAnsi="Arial" w:cs="Arial"/>
          <w:color w:val="000000"/>
          <w:sz w:val="22"/>
          <w:szCs w:val="22"/>
        </w:rPr>
        <w:t xml:space="preserve">and 15% </w:t>
      </w:r>
      <w:r w:rsidR="00034AB7" w:rsidRPr="001F3B86">
        <w:rPr>
          <w:rFonts w:ascii="Arial" w:hAnsi="Arial" w:cs="Arial"/>
          <w:color w:val="000000"/>
          <w:sz w:val="22"/>
          <w:szCs w:val="22"/>
        </w:rPr>
        <w:t xml:space="preserve">of the value of </w:t>
      </w:r>
      <w:r w:rsidR="00A8111D" w:rsidRPr="001F3B86">
        <w:rPr>
          <w:rFonts w:ascii="Arial" w:hAnsi="Arial" w:cs="Arial"/>
          <w:color w:val="000000"/>
          <w:sz w:val="22"/>
          <w:szCs w:val="22"/>
        </w:rPr>
        <w:t>its</w:t>
      </w:r>
      <w:r w:rsidR="00034AB7" w:rsidRPr="001F3B86">
        <w:rPr>
          <w:rFonts w:ascii="Arial" w:hAnsi="Arial" w:cs="Arial"/>
          <w:color w:val="000000"/>
          <w:sz w:val="22"/>
          <w:szCs w:val="22"/>
        </w:rPr>
        <w:t xml:space="preserve"> 1.5 million registered</w:t>
      </w:r>
      <w:r w:rsidR="00502950" w:rsidRPr="001F3B86">
        <w:rPr>
          <w:rFonts w:ascii="Arial" w:hAnsi="Arial" w:cs="Arial"/>
          <w:color w:val="000000"/>
          <w:sz w:val="22"/>
          <w:szCs w:val="22"/>
        </w:rPr>
        <w:t xml:space="preserve"> ordinary shares </w:t>
      </w:r>
      <w:r w:rsidR="00034AB7" w:rsidRPr="001F3B86">
        <w:rPr>
          <w:rFonts w:ascii="Arial" w:hAnsi="Arial" w:cs="Arial"/>
          <w:color w:val="000000"/>
          <w:sz w:val="22"/>
          <w:szCs w:val="22"/>
        </w:rPr>
        <w:t>with a</w:t>
      </w:r>
      <w:r w:rsidR="00502950" w:rsidRPr="001F3B86">
        <w:rPr>
          <w:rFonts w:ascii="Arial" w:hAnsi="Arial" w:cs="Arial"/>
          <w:color w:val="000000"/>
          <w:sz w:val="22"/>
          <w:szCs w:val="22"/>
        </w:rPr>
        <w:t xml:space="preserve"> par value of </w:t>
      </w:r>
      <w:r w:rsidR="00A91E30" w:rsidRPr="001F3B86">
        <w:rPr>
          <w:rFonts w:ascii="Arial" w:hAnsi="Arial" w:cs="Arial"/>
          <w:color w:val="000000"/>
          <w:sz w:val="22"/>
          <w:szCs w:val="22"/>
        </w:rPr>
        <w:t>Baht</w:t>
      </w:r>
      <w:r w:rsidR="00502950" w:rsidRPr="001F3B86">
        <w:rPr>
          <w:rFonts w:ascii="Arial" w:hAnsi="Arial" w:cs="Arial"/>
          <w:color w:val="000000"/>
          <w:sz w:val="22"/>
          <w:szCs w:val="22"/>
        </w:rPr>
        <w:t xml:space="preserve"> 100 each, </w:t>
      </w:r>
      <w:r w:rsidR="00034AB7" w:rsidRPr="001F3B86">
        <w:rPr>
          <w:rFonts w:ascii="Arial" w:hAnsi="Arial" w:cs="Arial"/>
          <w:color w:val="000000"/>
          <w:sz w:val="22"/>
          <w:szCs w:val="22"/>
        </w:rPr>
        <w:t>or a total of</w:t>
      </w:r>
      <w:r w:rsidR="00502950" w:rsidRPr="001F3B86">
        <w:rPr>
          <w:rFonts w:ascii="Arial" w:hAnsi="Arial" w:cs="Arial"/>
          <w:color w:val="000000"/>
          <w:sz w:val="22"/>
          <w:szCs w:val="22"/>
        </w:rPr>
        <w:t xml:space="preserve"> Baht 150 million</w:t>
      </w:r>
      <w:r w:rsidRPr="001F3B86">
        <w:rPr>
          <w:rFonts w:ascii="Arial" w:hAnsi="Arial" w:cs="Arial"/>
          <w:color w:val="000000"/>
          <w:sz w:val="22"/>
          <w:szCs w:val="22"/>
        </w:rPr>
        <w:t>.</w:t>
      </w:r>
      <w:r w:rsidR="00502950" w:rsidRPr="001F3B86">
        <w:rPr>
          <w:rFonts w:ascii="Arial" w:hAnsi="Arial" w:cs="Arial"/>
          <w:color w:val="000000"/>
          <w:sz w:val="22"/>
          <w:szCs w:val="22"/>
        </w:rPr>
        <w:t xml:space="preserve"> The second and third </w:t>
      </w:r>
      <w:r w:rsidR="00034AB7" w:rsidRPr="001F3B86">
        <w:rPr>
          <w:rFonts w:ascii="Arial" w:hAnsi="Arial" w:cs="Arial"/>
          <w:color w:val="000000"/>
          <w:sz w:val="22"/>
          <w:szCs w:val="22"/>
        </w:rPr>
        <w:t xml:space="preserve">call up are to be </w:t>
      </w:r>
      <w:proofErr w:type="gramStart"/>
      <w:r w:rsidR="00034AB7" w:rsidRPr="001F3B86">
        <w:rPr>
          <w:rFonts w:ascii="Arial" w:hAnsi="Arial" w:cs="Arial"/>
          <w:color w:val="000000"/>
          <w:sz w:val="22"/>
          <w:szCs w:val="22"/>
        </w:rPr>
        <w:t xml:space="preserve">paid </w:t>
      </w:r>
      <w:r w:rsidR="00CC26C3" w:rsidRPr="001F3B86">
        <w:rPr>
          <w:rFonts w:ascii="Arial" w:hAnsi="Arial" w:cs="Arial"/>
          <w:color w:val="000000"/>
          <w:sz w:val="22"/>
          <w:szCs w:val="22"/>
        </w:rPr>
        <w:t xml:space="preserve"> </w:t>
      </w:r>
      <w:r w:rsidR="00502950" w:rsidRPr="001F3B86">
        <w:rPr>
          <w:rFonts w:ascii="Arial" w:hAnsi="Arial" w:cs="Arial"/>
          <w:color w:val="000000"/>
          <w:sz w:val="22"/>
          <w:szCs w:val="22"/>
        </w:rPr>
        <w:t>within</w:t>
      </w:r>
      <w:proofErr w:type="gramEnd"/>
      <w:r w:rsidR="00502950" w:rsidRPr="001F3B86">
        <w:rPr>
          <w:rFonts w:ascii="Arial" w:hAnsi="Arial" w:cs="Arial"/>
          <w:color w:val="000000"/>
          <w:sz w:val="22"/>
          <w:szCs w:val="22"/>
        </w:rPr>
        <w:t xml:space="preserve"> June </w:t>
      </w:r>
      <w:r w:rsidR="00182A99" w:rsidRPr="001F3B86">
        <w:rPr>
          <w:rFonts w:ascii="Arial" w:hAnsi="Arial" w:cs="Arial"/>
          <w:color w:val="000000"/>
          <w:sz w:val="22"/>
          <w:szCs w:val="22"/>
        </w:rPr>
        <w:t xml:space="preserve">2017 </w:t>
      </w:r>
      <w:r w:rsidR="00502950" w:rsidRPr="001F3B86">
        <w:rPr>
          <w:rFonts w:ascii="Arial" w:hAnsi="Arial" w:cs="Arial"/>
          <w:color w:val="000000"/>
          <w:sz w:val="22"/>
          <w:szCs w:val="22"/>
        </w:rPr>
        <w:t>and December 2017</w:t>
      </w:r>
      <w:r w:rsidR="00A8111D" w:rsidRPr="001F3B86">
        <w:rPr>
          <w:rFonts w:ascii="Arial" w:hAnsi="Arial" w:cs="Arial"/>
          <w:color w:val="000000"/>
          <w:sz w:val="22"/>
          <w:szCs w:val="22"/>
        </w:rPr>
        <w:t xml:space="preserve"> consecutiv</w:t>
      </w:r>
      <w:r w:rsidR="00182A99" w:rsidRPr="001F3B86">
        <w:rPr>
          <w:rFonts w:ascii="Arial" w:hAnsi="Arial" w:cs="Arial"/>
          <w:color w:val="000000"/>
          <w:sz w:val="22"/>
          <w:szCs w:val="22"/>
        </w:rPr>
        <w:t>ely</w:t>
      </w:r>
      <w:r w:rsidR="00502950" w:rsidRPr="001F3B86">
        <w:rPr>
          <w:rFonts w:ascii="Arial" w:hAnsi="Arial" w:cs="Arial"/>
          <w:color w:val="000000"/>
          <w:sz w:val="22"/>
          <w:szCs w:val="22"/>
        </w:rPr>
        <w:t xml:space="preserve">. </w:t>
      </w:r>
      <w:r w:rsidR="001F3B86">
        <w:rPr>
          <w:rFonts w:ascii="Arial" w:hAnsi="Arial" w:cs="Arial"/>
          <w:color w:val="000000"/>
          <w:sz w:val="22"/>
          <w:szCs w:val="22"/>
        </w:rPr>
        <w:t>During the period</w:t>
      </w:r>
      <w:r w:rsidR="00FF7E44" w:rsidRPr="001F3B86">
        <w:rPr>
          <w:rFonts w:ascii="Arial" w:hAnsi="Arial" w:cs="Arial"/>
          <w:color w:val="000000"/>
          <w:sz w:val="22"/>
          <w:szCs w:val="22"/>
        </w:rPr>
        <w:t>, t</w:t>
      </w:r>
      <w:r w:rsidR="00502950" w:rsidRPr="001F3B86">
        <w:rPr>
          <w:rFonts w:ascii="Arial" w:hAnsi="Arial" w:cs="Arial"/>
          <w:color w:val="000000"/>
          <w:sz w:val="22"/>
          <w:szCs w:val="22"/>
        </w:rPr>
        <w:t xml:space="preserve">he Company </w:t>
      </w:r>
      <w:r w:rsidR="00182A99" w:rsidRPr="001F3B86">
        <w:rPr>
          <w:rFonts w:ascii="Arial" w:hAnsi="Arial" w:cs="Arial"/>
          <w:color w:val="000000"/>
          <w:sz w:val="22"/>
          <w:szCs w:val="22"/>
        </w:rPr>
        <w:t>had made</w:t>
      </w:r>
      <w:r w:rsidR="00502950" w:rsidRPr="001F3B86">
        <w:rPr>
          <w:rFonts w:ascii="Arial" w:hAnsi="Arial" w:cs="Arial"/>
          <w:color w:val="000000"/>
          <w:sz w:val="22"/>
          <w:szCs w:val="22"/>
        </w:rPr>
        <w:t xml:space="preserve"> </w:t>
      </w:r>
      <w:r w:rsidR="00182A99" w:rsidRPr="001F3B86">
        <w:rPr>
          <w:rFonts w:ascii="Arial" w:hAnsi="Arial" w:cs="Arial"/>
          <w:color w:val="000000"/>
          <w:sz w:val="22"/>
          <w:szCs w:val="22"/>
        </w:rPr>
        <w:t xml:space="preserve">payment </w:t>
      </w:r>
      <w:r w:rsidR="00502950" w:rsidRPr="001F3B86">
        <w:rPr>
          <w:rFonts w:ascii="Arial" w:hAnsi="Arial" w:cs="Arial"/>
          <w:color w:val="000000"/>
          <w:sz w:val="22"/>
          <w:szCs w:val="22"/>
        </w:rPr>
        <w:t xml:space="preserve">for </w:t>
      </w:r>
      <w:r w:rsidR="00182A99" w:rsidRPr="001F3B86">
        <w:rPr>
          <w:rFonts w:ascii="Arial" w:hAnsi="Arial" w:cs="Arial"/>
          <w:color w:val="000000"/>
          <w:sz w:val="22"/>
          <w:szCs w:val="22"/>
        </w:rPr>
        <w:t>the</w:t>
      </w:r>
      <w:r w:rsidR="00502950" w:rsidRPr="001F3B86">
        <w:rPr>
          <w:rFonts w:ascii="Arial" w:hAnsi="Arial" w:cs="Arial"/>
          <w:color w:val="000000"/>
          <w:sz w:val="22"/>
          <w:szCs w:val="22"/>
        </w:rPr>
        <w:t xml:space="preserve"> shares </w:t>
      </w:r>
      <w:r w:rsidR="00182A99" w:rsidRPr="001F3B86">
        <w:rPr>
          <w:rFonts w:ascii="Arial" w:hAnsi="Arial" w:cs="Arial"/>
          <w:color w:val="000000"/>
          <w:sz w:val="22"/>
          <w:szCs w:val="22"/>
        </w:rPr>
        <w:t xml:space="preserve">of </w:t>
      </w:r>
      <w:r w:rsidR="00837AED" w:rsidRPr="001F3B86">
        <w:rPr>
          <w:rFonts w:ascii="Arial" w:hAnsi="Arial" w:cs="Arial"/>
          <w:color w:val="000000"/>
          <w:sz w:val="22"/>
          <w:szCs w:val="22"/>
        </w:rPr>
        <w:t xml:space="preserve">Baht </w:t>
      </w:r>
      <w:r w:rsidR="001F3B86">
        <w:rPr>
          <w:rFonts w:ascii="Arial" w:hAnsi="Arial" w:cs="Arial"/>
          <w:color w:val="000000"/>
          <w:sz w:val="22"/>
          <w:szCs w:val="22"/>
        </w:rPr>
        <w:t>47</w:t>
      </w:r>
      <w:r w:rsidR="00837AED" w:rsidRPr="001F3B86">
        <w:rPr>
          <w:rFonts w:ascii="Arial" w:hAnsi="Arial" w:cs="Arial"/>
          <w:color w:val="000000"/>
          <w:sz w:val="22"/>
          <w:szCs w:val="22"/>
        </w:rPr>
        <w:t>.</w:t>
      </w:r>
      <w:r w:rsidR="001F3B86">
        <w:rPr>
          <w:rFonts w:ascii="Arial" w:hAnsi="Arial" w:cs="Arial"/>
          <w:color w:val="000000"/>
          <w:sz w:val="22"/>
          <w:szCs w:val="22"/>
        </w:rPr>
        <w:t>3</w:t>
      </w:r>
      <w:r w:rsidR="00502950" w:rsidRPr="001F3B86">
        <w:rPr>
          <w:rFonts w:ascii="Arial" w:hAnsi="Arial" w:cs="Arial"/>
          <w:color w:val="000000"/>
          <w:sz w:val="22"/>
          <w:szCs w:val="22"/>
        </w:rPr>
        <w:t xml:space="preserve"> million to </w:t>
      </w:r>
      <w:r w:rsidR="00182A99" w:rsidRPr="001F3B86">
        <w:rPr>
          <w:rFonts w:ascii="Arial" w:hAnsi="Arial" w:cs="Arial"/>
          <w:color w:val="000000"/>
          <w:sz w:val="22"/>
          <w:szCs w:val="22"/>
        </w:rPr>
        <w:t>this</w:t>
      </w:r>
      <w:r w:rsidR="00502950" w:rsidRPr="001F3B86">
        <w:rPr>
          <w:rFonts w:ascii="Arial" w:hAnsi="Arial" w:cs="Arial"/>
          <w:color w:val="000000"/>
          <w:sz w:val="22"/>
          <w:szCs w:val="22"/>
        </w:rPr>
        <w:t xml:space="preserve"> subsidiary.</w:t>
      </w:r>
    </w:p>
    <w:p w14:paraId="63AF676C" w14:textId="5B8648E1" w:rsidR="00F87608" w:rsidRPr="001F3B86" w:rsidRDefault="00454B01" w:rsidP="00502950">
      <w:pPr>
        <w:spacing w:before="120" w:after="120" w:line="380" w:lineRule="exact"/>
        <w:ind w:left="533" w:hanging="533"/>
        <w:jc w:val="thaiDistribute"/>
        <w:rPr>
          <w:rFonts w:ascii="Arial" w:hAnsi="Arial" w:cs="Arial"/>
          <w:b/>
          <w:bCs/>
          <w:sz w:val="22"/>
          <w:szCs w:val="22"/>
          <w:cs/>
        </w:rPr>
      </w:pPr>
      <w:r w:rsidRPr="001F3B86">
        <w:rPr>
          <w:rFonts w:ascii="Arial" w:hAnsi="Arial" w:cs="Arial"/>
          <w:b/>
          <w:bCs/>
          <w:sz w:val="22"/>
          <w:szCs w:val="22"/>
        </w:rPr>
        <w:t>6</w:t>
      </w:r>
      <w:r w:rsidR="00F87608" w:rsidRPr="001F3B86">
        <w:rPr>
          <w:rFonts w:ascii="Arial" w:hAnsi="Arial" w:cs="Arial"/>
          <w:b/>
          <w:bCs/>
          <w:sz w:val="22"/>
          <w:szCs w:val="22"/>
        </w:rPr>
        <w:t>.</w:t>
      </w:r>
      <w:r w:rsidR="00881F45" w:rsidRPr="001F3B86">
        <w:rPr>
          <w:rFonts w:ascii="Arial" w:hAnsi="Arial" w:cs="Arial"/>
          <w:b/>
          <w:bCs/>
          <w:sz w:val="22"/>
          <w:szCs w:val="22"/>
        </w:rPr>
        <w:tab/>
      </w:r>
      <w:r w:rsidR="00F87608" w:rsidRPr="001F3B86">
        <w:rPr>
          <w:rFonts w:ascii="Arial" w:hAnsi="Arial" w:cs="Arial"/>
          <w:b/>
          <w:bCs/>
          <w:sz w:val="22"/>
          <w:szCs w:val="22"/>
        </w:rPr>
        <w:t>Property, plant and equipment</w:t>
      </w:r>
    </w:p>
    <w:p w14:paraId="5B1F939E" w14:textId="132D1951" w:rsidR="00F87608" w:rsidRPr="001F3B86" w:rsidRDefault="005C33DF" w:rsidP="00502950">
      <w:pPr>
        <w:spacing w:before="120" w:after="120" w:line="380" w:lineRule="exact"/>
        <w:ind w:left="533"/>
        <w:jc w:val="thaiDistribute"/>
        <w:rPr>
          <w:rFonts w:ascii="Arial" w:hAnsi="Arial" w:cs="Arial"/>
          <w:sz w:val="22"/>
          <w:szCs w:val="22"/>
        </w:rPr>
      </w:pPr>
      <w:r w:rsidRPr="001F3B86">
        <w:rPr>
          <w:rFonts w:ascii="Arial" w:hAnsi="Arial" w:cs="Arial"/>
          <w:sz w:val="22"/>
          <w:szCs w:val="22"/>
        </w:rPr>
        <w:t>Movements of the property, plant and eq</w:t>
      </w:r>
      <w:r w:rsidR="00D650EB" w:rsidRPr="001F3B86">
        <w:rPr>
          <w:rFonts w:ascii="Arial" w:hAnsi="Arial" w:cs="Arial"/>
          <w:sz w:val="22"/>
          <w:szCs w:val="22"/>
        </w:rPr>
        <w:t xml:space="preserve">uipment account during the </w:t>
      </w:r>
      <w:r w:rsidR="00ED2B30" w:rsidRPr="001F3B86">
        <w:rPr>
          <w:rFonts w:ascii="Arial" w:hAnsi="Arial" w:cs="Arial"/>
          <w:sz w:val="22"/>
          <w:szCs w:val="22"/>
        </w:rPr>
        <w:t>six</w:t>
      </w:r>
      <w:r w:rsidRPr="001F3B86">
        <w:rPr>
          <w:rFonts w:ascii="Arial" w:hAnsi="Arial" w:cs="Arial"/>
          <w:sz w:val="22"/>
          <w:szCs w:val="22"/>
        </w:rPr>
        <w:t xml:space="preserve">-month period ended </w:t>
      </w:r>
      <w:r w:rsidR="00ED2B30" w:rsidRPr="001F3B86">
        <w:rPr>
          <w:rFonts w:ascii="Arial" w:hAnsi="Arial" w:cs="Arial"/>
          <w:sz w:val="22"/>
          <w:szCs w:val="22"/>
        </w:rPr>
        <w:t xml:space="preserve">30 June </w:t>
      </w:r>
      <w:r w:rsidR="00693CD8" w:rsidRPr="001F3B86">
        <w:rPr>
          <w:rFonts w:ascii="Arial" w:hAnsi="Arial" w:cs="Arial"/>
          <w:sz w:val="22"/>
          <w:szCs w:val="22"/>
        </w:rPr>
        <w:t xml:space="preserve">2017 </w:t>
      </w:r>
      <w:r w:rsidR="001D5AA2" w:rsidRPr="001F3B86">
        <w:rPr>
          <w:rFonts w:ascii="Arial" w:hAnsi="Arial" w:cs="Arial"/>
          <w:sz w:val="22"/>
          <w:szCs w:val="22"/>
        </w:rPr>
        <w:t>are</w:t>
      </w:r>
      <w:r w:rsidRPr="001F3B86">
        <w:rPr>
          <w:rFonts w:ascii="Arial" w:hAnsi="Arial" w:cs="Arial"/>
          <w:sz w:val="22"/>
          <w:szCs w:val="22"/>
        </w:rPr>
        <w:t xml:space="preserve"> </w:t>
      </w:r>
      <w:proofErr w:type="spellStart"/>
      <w:r w:rsidRPr="001F3B86">
        <w:rPr>
          <w:rFonts w:ascii="Arial" w:hAnsi="Arial" w:cs="Arial"/>
          <w:sz w:val="22"/>
          <w:szCs w:val="22"/>
        </w:rPr>
        <w:t>summarised</w:t>
      </w:r>
      <w:proofErr w:type="spellEnd"/>
      <w:r w:rsidRPr="001F3B86">
        <w:rPr>
          <w:rFonts w:ascii="Arial" w:hAnsi="Arial" w:cs="Arial"/>
          <w:sz w:val="22"/>
          <w:szCs w:val="22"/>
        </w:rPr>
        <w:t xml:space="preserve"> below.</w:t>
      </w:r>
    </w:p>
    <w:tbl>
      <w:tblPr>
        <w:tblW w:w="8820" w:type="dxa"/>
        <w:tblInd w:w="360" w:type="dxa"/>
        <w:tblLayout w:type="fixed"/>
        <w:tblLook w:val="0000" w:firstRow="0" w:lastRow="0" w:firstColumn="0" w:lastColumn="0" w:noHBand="0" w:noVBand="0"/>
      </w:tblPr>
      <w:tblGrid>
        <w:gridCol w:w="1980"/>
        <w:gridCol w:w="2880"/>
        <w:gridCol w:w="1980"/>
        <w:gridCol w:w="1980"/>
      </w:tblGrid>
      <w:tr w:rsidR="00300933" w:rsidRPr="001F3B86" w14:paraId="2C31226B" w14:textId="77777777" w:rsidTr="009D31C0">
        <w:trPr>
          <w:cantSplit/>
        </w:trPr>
        <w:tc>
          <w:tcPr>
            <w:tcW w:w="1980" w:type="dxa"/>
          </w:tcPr>
          <w:p w14:paraId="06AECCC2" w14:textId="77777777" w:rsidR="00300933" w:rsidRPr="001F3B86" w:rsidRDefault="00300933" w:rsidP="00D377B7">
            <w:pPr>
              <w:tabs>
                <w:tab w:val="decimal" w:pos="1735"/>
              </w:tabs>
              <w:spacing w:line="340" w:lineRule="exact"/>
              <w:jc w:val="right"/>
              <w:rPr>
                <w:rFonts w:ascii="Arial" w:hAnsi="Arial" w:cs="Arial"/>
                <w:sz w:val="20"/>
                <w:szCs w:val="20"/>
              </w:rPr>
            </w:pPr>
          </w:p>
        </w:tc>
        <w:tc>
          <w:tcPr>
            <w:tcW w:w="6840" w:type="dxa"/>
            <w:gridSpan w:val="3"/>
          </w:tcPr>
          <w:p w14:paraId="7AF1E027" w14:textId="77777777" w:rsidR="00300933" w:rsidRPr="001F3B86" w:rsidRDefault="00300933" w:rsidP="00D377B7">
            <w:pPr>
              <w:tabs>
                <w:tab w:val="decimal" w:pos="1735"/>
              </w:tabs>
              <w:spacing w:line="340" w:lineRule="exact"/>
              <w:jc w:val="right"/>
              <w:rPr>
                <w:rFonts w:ascii="Arial" w:hAnsi="Arial" w:cs="Arial"/>
                <w:sz w:val="20"/>
                <w:szCs w:val="20"/>
              </w:rPr>
            </w:pPr>
            <w:r w:rsidRPr="001F3B86">
              <w:rPr>
                <w:rFonts w:ascii="Arial" w:hAnsi="Arial" w:cs="Arial"/>
                <w:sz w:val="20"/>
                <w:szCs w:val="20"/>
              </w:rPr>
              <w:t>(Unit: Thousand Baht)</w:t>
            </w:r>
          </w:p>
        </w:tc>
      </w:tr>
      <w:tr w:rsidR="00300933" w:rsidRPr="001F3B86" w14:paraId="68A8D7E2" w14:textId="77777777" w:rsidTr="009D31C0">
        <w:trPr>
          <w:cantSplit/>
        </w:trPr>
        <w:tc>
          <w:tcPr>
            <w:tcW w:w="4860" w:type="dxa"/>
            <w:gridSpan w:val="2"/>
          </w:tcPr>
          <w:p w14:paraId="74022C39" w14:textId="77777777" w:rsidR="00300933" w:rsidRPr="001F3B86" w:rsidRDefault="00300933" w:rsidP="00D377B7">
            <w:pPr>
              <w:pStyle w:val="BodyText2"/>
              <w:spacing w:before="0" w:line="340" w:lineRule="exact"/>
              <w:ind w:left="32"/>
              <w:jc w:val="left"/>
              <w:rPr>
                <w:rFonts w:ascii="Arial" w:hAnsi="Arial" w:cs="Arial"/>
                <w:sz w:val="20"/>
                <w:szCs w:val="20"/>
              </w:rPr>
            </w:pPr>
          </w:p>
        </w:tc>
        <w:tc>
          <w:tcPr>
            <w:tcW w:w="1980" w:type="dxa"/>
            <w:vAlign w:val="bottom"/>
          </w:tcPr>
          <w:p w14:paraId="1267803E" w14:textId="77777777" w:rsidR="00300933" w:rsidRPr="001F3B86" w:rsidRDefault="00300933" w:rsidP="00D377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1F3B86">
              <w:rPr>
                <w:rFonts w:ascii="Arial" w:hAnsi="Arial" w:cs="Arial"/>
                <w:sz w:val="20"/>
                <w:szCs w:val="20"/>
              </w:rPr>
              <w:t>Consolidated financial statements</w:t>
            </w:r>
          </w:p>
        </w:tc>
        <w:tc>
          <w:tcPr>
            <w:tcW w:w="1980" w:type="dxa"/>
            <w:vAlign w:val="bottom"/>
          </w:tcPr>
          <w:p w14:paraId="27AF95FA" w14:textId="77777777" w:rsidR="00300933" w:rsidRPr="001F3B86" w:rsidRDefault="00300933" w:rsidP="00D377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1F3B86">
              <w:rPr>
                <w:rFonts w:ascii="Arial" w:hAnsi="Arial" w:cs="Arial"/>
                <w:sz w:val="20"/>
                <w:szCs w:val="20"/>
              </w:rPr>
              <w:t xml:space="preserve">Separate </w:t>
            </w:r>
          </w:p>
          <w:p w14:paraId="16196E4A" w14:textId="77777777" w:rsidR="00300933" w:rsidRPr="001F3B86" w:rsidRDefault="00300933" w:rsidP="00D377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1F3B86">
              <w:rPr>
                <w:rFonts w:ascii="Arial" w:hAnsi="Arial" w:cs="Arial"/>
                <w:sz w:val="20"/>
                <w:szCs w:val="20"/>
              </w:rPr>
              <w:t>financial statements</w:t>
            </w:r>
          </w:p>
        </w:tc>
      </w:tr>
      <w:tr w:rsidR="00300933" w:rsidRPr="001F3B86" w14:paraId="724687AB" w14:textId="77777777" w:rsidTr="009D31C0">
        <w:tc>
          <w:tcPr>
            <w:tcW w:w="4860" w:type="dxa"/>
            <w:gridSpan w:val="2"/>
          </w:tcPr>
          <w:p w14:paraId="306EF27D" w14:textId="230FBABF" w:rsidR="00300933" w:rsidRPr="001F3B86" w:rsidRDefault="00300933" w:rsidP="00693CD8">
            <w:pPr>
              <w:pStyle w:val="BodyText2"/>
              <w:spacing w:before="0" w:line="340" w:lineRule="exact"/>
              <w:ind w:left="252" w:hanging="180"/>
              <w:jc w:val="left"/>
              <w:rPr>
                <w:rFonts w:ascii="Arial" w:hAnsi="Arial" w:cs="Arial"/>
                <w:b/>
                <w:bCs/>
                <w:sz w:val="20"/>
                <w:szCs w:val="20"/>
              </w:rPr>
            </w:pPr>
            <w:r w:rsidRPr="001F3B86">
              <w:rPr>
                <w:rFonts w:ascii="Arial" w:hAnsi="Arial" w:cs="Arial"/>
                <w:b/>
                <w:bCs/>
                <w:sz w:val="20"/>
                <w:szCs w:val="20"/>
              </w:rPr>
              <w:t xml:space="preserve">Net book value as at 1 January </w:t>
            </w:r>
            <w:r w:rsidR="00693CD8" w:rsidRPr="001F3B86">
              <w:rPr>
                <w:rFonts w:ascii="Arial" w:hAnsi="Arial" w:cs="Arial"/>
                <w:b/>
                <w:bCs/>
                <w:sz w:val="20"/>
                <w:szCs w:val="20"/>
              </w:rPr>
              <w:t>2017</w:t>
            </w:r>
          </w:p>
        </w:tc>
        <w:tc>
          <w:tcPr>
            <w:tcW w:w="1980" w:type="dxa"/>
            <w:vAlign w:val="bottom"/>
          </w:tcPr>
          <w:p w14:paraId="2B5962C7" w14:textId="28B8CF54" w:rsidR="00300933" w:rsidRPr="001F3B86" w:rsidRDefault="00881F45" w:rsidP="002866CA">
            <w:pPr>
              <w:tabs>
                <w:tab w:val="decimal" w:pos="1602"/>
              </w:tabs>
              <w:spacing w:line="340" w:lineRule="exact"/>
              <w:rPr>
                <w:rFonts w:ascii="Arial" w:hAnsi="Arial" w:cs="Arial"/>
                <w:sz w:val="20"/>
                <w:szCs w:val="20"/>
              </w:rPr>
            </w:pPr>
            <w:r w:rsidRPr="001F3B86">
              <w:rPr>
                <w:rFonts w:ascii="Arial" w:hAnsi="Arial" w:cs="Arial"/>
                <w:sz w:val="20"/>
                <w:szCs w:val="20"/>
              </w:rPr>
              <w:t>512,559</w:t>
            </w:r>
          </w:p>
        </w:tc>
        <w:tc>
          <w:tcPr>
            <w:tcW w:w="1980" w:type="dxa"/>
            <w:vAlign w:val="bottom"/>
          </w:tcPr>
          <w:p w14:paraId="1F2F3D11" w14:textId="54F6A082" w:rsidR="00300933" w:rsidRPr="001F3B86" w:rsidRDefault="00881F45" w:rsidP="002866CA">
            <w:pPr>
              <w:tabs>
                <w:tab w:val="decimal" w:pos="1602"/>
              </w:tabs>
              <w:spacing w:line="340" w:lineRule="exact"/>
              <w:rPr>
                <w:rFonts w:ascii="Arial" w:hAnsi="Arial" w:cs="Arial"/>
                <w:sz w:val="20"/>
                <w:szCs w:val="20"/>
              </w:rPr>
            </w:pPr>
            <w:r w:rsidRPr="001F3B86">
              <w:rPr>
                <w:rFonts w:ascii="Arial" w:hAnsi="Arial" w:cs="Arial"/>
                <w:sz w:val="20"/>
                <w:szCs w:val="20"/>
              </w:rPr>
              <w:t>439,642</w:t>
            </w:r>
          </w:p>
        </w:tc>
      </w:tr>
      <w:tr w:rsidR="00454B01" w:rsidRPr="001F3B86" w14:paraId="08673ACE" w14:textId="77777777" w:rsidTr="009D31C0">
        <w:tc>
          <w:tcPr>
            <w:tcW w:w="4860" w:type="dxa"/>
            <w:gridSpan w:val="2"/>
          </w:tcPr>
          <w:p w14:paraId="16CFAACD" w14:textId="77777777" w:rsidR="00454B01" w:rsidRPr="001F3B86" w:rsidRDefault="00454B01" w:rsidP="00454B01">
            <w:pPr>
              <w:pStyle w:val="BodyText2"/>
              <w:spacing w:before="0" w:line="340" w:lineRule="exact"/>
              <w:ind w:left="252" w:hanging="180"/>
              <w:jc w:val="left"/>
              <w:rPr>
                <w:rFonts w:ascii="Arial" w:hAnsi="Arial" w:cs="Arial"/>
                <w:sz w:val="20"/>
                <w:szCs w:val="20"/>
              </w:rPr>
            </w:pPr>
            <w:r w:rsidRPr="001F3B86">
              <w:rPr>
                <w:rFonts w:ascii="Arial" w:hAnsi="Arial" w:cs="Arial"/>
                <w:sz w:val="20"/>
                <w:szCs w:val="20"/>
              </w:rPr>
              <w:t>Acquisitions during the period - at cost</w:t>
            </w:r>
          </w:p>
        </w:tc>
        <w:tc>
          <w:tcPr>
            <w:tcW w:w="1980" w:type="dxa"/>
            <w:vAlign w:val="bottom"/>
          </w:tcPr>
          <w:p w14:paraId="37D841BB" w14:textId="70EEF976" w:rsidR="00454B01" w:rsidRPr="001F3B86" w:rsidRDefault="00FF7E44" w:rsidP="002866CA">
            <w:pPr>
              <w:tabs>
                <w:tab w:val="decimal" w:pos="1602"/>
              </w:tabs>
              <w:spacing w:line="340" w:lineRule="exact"/>
              <w:rPr>
                <w:rFonts w:ascii="Arial" w:hAnsi="Arial" w:cs="Arial"/>
                <w:sz w:val="20"/>
                <w:szCs w:val="20"/>
              </w:rPr>
            </w:pPr>
            <w:r w:rsidRPr="001F3B86">
              <w:rPr>
                <w:rFonts w:ascii="Arial" w:hAnsi="Arial" w:cs="Arial"/>
                <w:sz w:val="20"/>
                <w:szCs w:val="20"/>
              </w:rPr>
              <w:t>45,713</w:t>
            </w:r>
          </w:p>
        </w:tc>
        <w:tc>
          <w:tcPr>
            <w:tcW w:w="1980" w:type="dxa"/>
            <w:vAlign w:val="bottom"/>
          </w:tcPr>
          <w:p w14:paraId="7E5E72CE" w14:textId="512E7CF8" w:rsidR="00454B01" w:rsidRPr="001F3B86" w:rsidRDefault="00FF7E44" w:rsidP="002866CA">
            <w:pPr>
              <w:tabs>
                <w:tab w:val="decimal" w:pos="1602"/>
              </w:tabs>
              <w:spacing w:line="340" w:lineRule="exact"/>
              <w:rPr>
                <w:rFonts w:ascii="Arial" w:hAnsi="Arial" w:cs="Arial"/>
                <w:sz w:val="20"/>
                <w:szCs w:val="20"/>
              </w:rPr>
            </w:pPr>
            <w:r w:rsidRPr="001F3B86">
              <w:rPr>
                <w:rFonts w:ascii="Arial" w:hAnsi="Arial" w:cs="Arial"/>
                <w:sz w:val="20"/>
                <w:szCs w:val="20"/>
              </w:rPr>
              <w:t>35,901</w:t>
            </w:r>
          </w:p>
        </w:tc>
      </w:tr>
      <w:tr w:rsidR="00454B01" w:rsidRPr="001F3B86" w14:paraId="39366DF5" w14:textId="77777777" w:rsidTr="009D31C0">
        <w:tc>
          <w:tcPr>
            <w:tcW w:w="4860" w:type="dxa"/>
            <w:gridSpan w:val="2"/>
          </w:tcPr>
          <w:p w14:paraId="7B47AEF3" w14:textId="77777777" w:rsidR="00454B01" w:rsidRPr="001F3B86" w:rsidRDefault="00454B01" w:rsidP="00454B01">
            <w:pPr>
              <w:pStyle w:val="BodyText2"/>
              <w:spacing w:before="0" w:line="340" w:lineRule="exact"/>
              <w:ind w:left="252" w:right="-121" w:hanging="180"/>
              <w:jc w:val="left"/>
              <w:rPr>
                <w:rFonts w:ascii="Arial" w:hAnsi="Arial" w:cs="Arial"/>
                <w:sz w:val="20"/>
                <w:szCs w:val="20"/>
              </w:rPr>
            </w:pPr>
            <w:r w:rsidRPr="001F3B86">
              <w:rPr>
                <w:rFonts w:ascii="Arial" w:hAnsi="Arial" w:cs="Arial"/>
                <w:sz w:val="20"/>
                <w:szCs w:val="20"/>
              </w:rPr>
              <w:t>Disposals and write-offs during the period - net book value at disposal and write-off date</w:t>
            </w:r>
          </w:p>
        </w:tc>
        <w:tc>
          <w:tcPr>
            <w:tcW w:w="1980" w:type="dxa"/>
            <w:vAlign w:val="bottom"/>
          </w:tcPr>
          <w:p w14:paraId="080F9060" w14:textId="3B24E3B6" w:rsidR="00454B01" w:rsidRPr="001F3B86" w:rsidRDefault="001F3B86" w:rsidP="001F3B86">
            <w:pPr>
              <w:tabs>
                <w:tab w:val="decimal" w:pos="1602"/>
              </w:tabs>
              <w:spacing w:line="340" w:lineRule="exact"/>
              <w:rPr>
                <w:rFonts w:ascii="Arial" w:hAnsi="Arial" w:cs="Arial"/>
                <w:sz w:val="20"/>
                <w:szCs w:val="20"/>
              </w:rPr>
            </w:pPr>
            <w:r>
              <w:rPr>
                <w:rFonts w:ascii="Arial" w:hAnsi="Arial" w:cs="Arial"/>
                <w:sz w:val="20"/>
                <w:szCs w:val="20"/>
              </w:rPr>
              <w:t>(</w:t>
            </w:r>
            <w:r w:rsidR="00FF7E44" w:rsidRPr="001F3B86">
              <w:rPr>
                <w:rFonts w:ascii="Arial" w:hAnsi="Arial" w:cs="Arial"/>
                <w:sz w:val="20"/>
                <w:szCs w:val="20"/>
              </w:rPr>
              <w:t>673</w:t>
            </w:r>
            <w:r>
              <w:rPr>
                <w:rFonts w:ascii="Arial" w:hAnsi="Arial" w:cs="Arial"/>
                <w:sz w:val="20"/>
                <w:szCs w:val="20"/>
              </w:rPr>
              <w:t>)</w:t>
            </w:r>
          </w:p>
        </w:tc>
        <w:tc>
          <w:tcPr>
            <w:tcW w:w="1980" w:type="dxa"/>
            <w:vAlign w:val="bottom"/>
          </w:tcPr>
          <w:p w14:paraId="58225C29" w14:textId="7C090B8E" w:rsidR="00454B01" w:rsidRPr="001F3B86" w:rsidRDefault="001F3B86" w:rsidP="002866CA">
            <w:pPr>
              <w:tabs>
                <w:tab w:val="decimal" w:pos="1602"/>
              </w:tabs>
              <w:spacing w:line="340" w:lineRule="exact"/>
              <w:rPr>
                <w:rFonts w:ascii="Arial" w:hAnsi="Arial" w:cs="Arial"/>
                <w:sz w:val="20"/>
                <w:szCs w:val="20"/>
                <w:cs/>
              </w:rPr>
            </w:pPr>
            <w:r>
              <w:rPr>
                <w:rFonts w:ascii="Arial" w:hAnsi="Arial" w:cs="Arial"/>
                <w:sz w:val="20"/>
                <w:szCs w:val="20"/>
              </w:rPr>
              <w:t>(</w:t>
            </w:r>
            <w:r w:rsidR="00FF7E44" w:rsidRPr="001F3B86">
              <w:rPr>
                <w:rFonts w:ascii="Arial" w:hAnsi="Arial" w:cs="Arial"/>
                <w:sz w:val="20"/>
                <w:szCs w:val="20"/>
              </w:rPr>
              <w:t>715</w:t>
            </w:r>
            <w:r>
              <w:rPr>
                <w:rFonts w:ascii="Arial" w:hAnsi="Arial" w:cs="Arial"/>
                <w:sz w:val="20"/>
                <w:szCs w:val="20"/>
              </w:rPr>
              <w:t>)</w:t>
            </w:r>
          </w:p>
        </w:tc>
      </w:tr>
      <w:tr w:rsidR="00454B01" w:rsidRPr="001F3B86" w14:paraId="2D37430D" w14:textId="77777777" w:rsidTr="009D31C0">
        <w:tc>
          <w:tcPr>
            <w:tcW w:w="4860" w:type="dxa"/>
            <w:gridSpan w:val="2"/>
          </w:tcPr>
          <w:p w14:paraId="78251A68" w14:textId="77777777" w:rsidR="00454B01" w:rsidRPr="001F3B86" w:rsidRDefault="00454B01" w:rsidP="00454B01">
            <w:pPr>
              <w:pStyle w:val="BodyText2"/>
              <w:spacing w:before="0" w:line="340" w:lineRule="exact"/>
              <w:ind w:left="252" w:right="-348" w:hanging="180"/>
              <w:jc w:val="left"/>
              <w:rPr>
                <w:rFonts w:ascii="Arial" w:hAnsi="Arial" w:cs="Arial"/>
                <w:sz w:val="20"/>
                <w:szCs w:val="20"/>
              </w:rPr>
            </w:pPr>
            <w:r w:rsidRPr="001F3B86">
              <w:rPr>
                <w:rFonts w:ascii="Arial" w:hAnsi="Arial" w:cs="Arial"/>
                <w:sz w:val="20"/>
                <w:szCs w:val="20"/>
              </w:rPr>
              <w:t>Depreciation for the period</w:t>
            </w:r>
          </w:p>
        </w:tc>
        <w:tc>
          <w:tcPr>
            <w:tcW w:w="1980" w:type="dxa"/>
            <w:vAlign w:val="bottom"/>
          </w:tcPr>
          <w:p w14:paraId="4272EFC8" w14:textId="62B3C456" w:rsidR="00454B01" w:rsidRPr="001F3B86" w:rsidRDefault="001F3B86" w:rsidP="002866CA">
            <w:pPr>
              <w:pBdr>
                <w:bottom w:val="single" w:sz="4" w:space="1" w:color="auto"/>
              </w:pBdr>
              <w:tabs>
                <w:tab w:val="decimal" w:pos="1602"/>
              </w:tabs>
              <w:spacing w:line="340" w:lineRule="exact"/>
              <w:rPr>
                <w:rFonts w:ascii="Arial" w:hAnsi="Arial" w:cs="Arial"/>
                <w:sz w:val="20"/>
                <w:szCs w:val="20"/>
              </w:rPr>
            </w:pPr>
            <w:r>
              <w:rPr>
                <w:rFonts w:ascii="Arial" w:hAnsi="Arial" w:cs="Arial"/>
                <w:sz w:val="20"/>
                <w:szCs w:val="20"/>
              </w:rPr>
              <w:t>(</w:t>
            </w:r>
            <w:r w:rsidR="00837AED" w:rsidRPr="001F3B86">
              <w:rPr>
                <w:rFonts w:ascii="Arial" w:hAnsi="Arial" w:cs="Arial"/>
                <w:sz w:val="20"/>
                <w:szCs w:val="20"/>
              </w:rPr>
              <w:t>18,269</w:t>
            </w:r>
            <w:r>
              <w:rPr>
                <w:rFonts w:ascii="Arial" w:hAnsi="Arial" w:cs="Arial"/>
                <w:sz w:val="20"/>
                <w:szCs w:val="20"/>
              </w:rPr>
              <w:t>)</w:t>
            </w:r>
          </w:p>
        </w:tc>
        <w:tc>
          <w:tcPr>
            <w:tcW w:w="1980" w:type="dxa"/>
            <w:vAlign w:val="bottom"/>
          </w:tcPr>
          <w:p w14:paraId="4E65A9FE" w14:textId="5397F729" w:rsidR="00454B01" w:rsidRPr="001F3B86" w:rsidRDefault="001F3B86" w:rsidP="002866CA">
            <w:pPr>
              <w:pBdr>
                <w:bottom w:val="single" w:sz="4" w:space="1" w:color="auto"/>
              </w:pBdr>
              <w:tabs>
                <w:tab w:val="decimal" w:pos="1602"/>
              </w:tabs>
              <w:spacing w:line="340" w:lineRule="exact"/>
              <w:rPr>
                <w:rFonts w:ascii="Arial" w:hAnsi="Arial" w:cs="Arial"/>
                <w:sz w:val="20"/>
                <w:szCs w:val="20"/>
                <w:cs/>
              </w:rPr>
            </w:pPr>
            <w:r>
              <w:rPr>
                <w:rFonts w:ascii="Arial" w:hAnsi="Arial" w:cs="Arial"/>
                <w:sz w:val="20"/>
                <w:szCs w:val="20"/>
              </w:rPr>
              <w:t>(</w:t>
            </w:r>
            <w:r w:rsidR="00FF7E44" w:rsidRPr="001F3B86">
              <w:rPr>
                <w:rFonts w:ascii="Arial" w:hAnsi="Arial" w:cs="Arial"/>
                <w:sz w:val="20"/>
                <w:szCs w:val="20"/>
              </w:rPr>
              <w:t>17,974</w:t>
            </w:r>
            <w:r>
              <w:rPr>
                <w:rFonts w:ascii="Arial" w:hAnsi="Arial" w:cs="Arial"/>
                <w:sz w:val="20"/>
                <w:szCs w:val="20"/>
              </w:rPr>
              <w:t>)</w:t>
            </w:r>
          </w:p>
        </w:tc>
      </w:tr>
      <w:tr w:rsidR="00454B01" w:rsidRPr="001F3B86" w14:paraId="4A491DF7" w14:textId="77777777" w:rsidTr="009D31C0">
        <w:tc>
          <w:tcPr>
            <w:tcW w:w="4860" w:type="dxa"/>
            <w:gridSpan w:val="2"/>
          </w:tcPr>
          <w:p w14:paraId="3C141207" w14:textId="262CB3B1" w:rsidR="00454B01" w:rsidRPr="001F3B86" w:rsidRDefault="00454B01" w:rsidP="00ED2B30">
            <w:pPr>
              <w:pStyle w:val="BodyText2"/>
              <w:spacing w:before="0" w:line="340" w:lineRule="exact"/>
              <w:ind w:left="252" w:hanging="180"/>
              <w:jc w:val="left"/>
              <w:rPr>
                <w:rFonts w:ascii="Arial" w:hAnsi="Arial" w:cs="Arial"/>
                <w:b/>
                <w:bCs/>
                <w:sz w:val="20"/>
                <w:szCs w:val="20"/>
              </w:rPr>
            </w:pPr>
            <w:r w:rsidRPr="001F3B86">
              <w:rPr>
                <w:rFonts w:ascii="Arial" w:hAnsi="Arial" w:cs="Arial"/>
                <w:b/>
                <w:bCs/>
                <w:sz w:val="20"/>
                <w:szCs w:val="20"/>
              </w:rPr>
              <w:t xml:space="preserve">Net book value as at </w:t>
            </w:r>
            <w:r w:rsidR="00ED2B30" w:rsidRPr="001F3B86">
              <w:rPr>
                <w:rFonts w:ascii="Arial" w:hAnsi="Arial" w:cs="Arial"/>
                <w:b/>
                <w:bCs/>
                <w:sz w:val="20"/>
                <w:szCs w:val="20"/>
              </w:rPr>
              <w:t>30 June</w:t>
            </w:r>
            <w:r w:rsidRPr="001F3B86">
              <w:rPr>
                <w:rFonts w:ascii="Arial" w:hAnsi="Arial" w:cs="Arial"/>
                <w:b/>
                <w:bCs/>
                <w:sz w:val="20"/>
                <w:szCs w:val="20"/>
              </w:rPr>
              <w:t xml:space="preserve"> 2017</w:t>
            </w:r>
          </w:p>
        </w:tc>
        <w:tc>
          <w:tcPr>
            <w:tcW w:w="1980" w:type="dxa"/>
            <w:vAlign w:val="bottom"/>
          </w:tcPr>
          <w:p w14:paraId="69047B3F" w14:textId="3CFFD330" w:rsidR="00454B01" w:rsidRPr="001F3B86" w:rsidRDefault="00626D8C" w:rsidP="002866CA">
            <w:pPr>
              <w:pBdr>
                <w:bottom w:val="double" w:sz="4" w:space="1" w:color="auto"/>
              </w:pBdr>
              <w:tabs>
                <w:tab w:val="decimal" w:pos="1602"/>
              </w:tabs>
              <w:spacing w:line="340" w:lineRule="exact"/>
              <w:rPr>
                <w:rFonts w:ascii="Arial" w:hAnsi="Arial" w:cs="Arial"/>
                <w:sz w:val="20"/>
                <w:szCs w:val="20"/>
              </w:rPr>
            </w:pPr>
            <w:r w:rsidRPr="001F3B86">
              <w:rPr>
                <w:rFonts w:ascii="Arial" w:hAnsi="Arial" w:cs="Arial"/>
                <w:sz w:val="20"/>
                <w:szCs w:val="20"/>
              </w:rPr>
              <w:t>539,330</w:t>
            </w:r>
          </w:p>
        </w:tc>
        <w:tc>
          <w:tcPr>
            <w:tcW w:w="1980" w:type="dxa"/>
            <w:vAlign w:val="bottom"/>
          </w:tcPr>
          <w:p w14:paraId="6BF8FE85" w14:textId="545EBDFC" w:rsidR="00454B01" w:rsidRPr="001F3B86" w:rsidRDefault="00FF7E44" w:rsidP="002866CA">
            <w:pPr>
              <w:pBdr>
                <w:bottom w:val="double" w:sz="4" w:space="1" w:color="auto"/>
              </w:pBdr>
              <w:tabs>
                <w:tab w:val="decimal" w:pos="1602"/>
              </w:tabs>
              <w:spacing w:line="340" w:lineRule="exact"/>
              <w:rPr>
                <w:rFonts w:ascii="Arial" w:hAnsi="Arial" w:cs="Arial"/>
                <w:sz w:val="20"/>
                <w:szCs w:val="20"/>
              </w:rPr>
            </w:pPr>
            <w:r w:rsidRPr="001F3B86">
              <w:rPr>
                <w:rFonts w:ascii="Arial" w:hAnsi="Arial" w:cs="Arial"/>
                <w:sz w:val="20"/>
                <w:szCs w:val="20"/>
              </w:rPr>
              <w:t>456,854</w:t>
            </w:r>
          </w:p>
        </w:tc>
      </w:tr>
    </w:tbl>
    <w:p w14:paraId="3E42C6F7" w14:textId="13B92C49" w:rsidR="00F87608" w:rsidRPr="001F3B86" w:rsidRDefault="00F87608" w:rsidP="00454B01">
      <w:pPr>
        <w:spacing w:before="240" w:after="120" w:line="380" w:lineRule="exact"/>
        <w:ind w:left="547" w:hanging="547"/>
        <w:jc w:val="thaiDistribute"/>
        <w:rPr>
          <w:rFonts w:ascii="Arial" w:hAnsi="Arial" w:cs="Arial"/>
          <w:color w:val="000000"/>
          <w:sz w:val="22"/>
          <w:szCs w:val="22"/>
        </w:rPr>
      </w:pPr>
      <w:r w:rsidRPr="001F3B86">
        <w:rPr>
          <w:rFonts w:ascii="Arial" w:hAnsi="Arial" w:cs="Arial"/>
          <w:color w:val="000000"/>
          <w:sz w:val="22"/>
          <w:szCs w:val="22"/>
        </w:rPr>
        <w:tab/>
      </w:r>
      <w:r w:rsidR="00745D4F" w:rsidRPr="001F3B86">
        <w:rPr>
          <w:rFonts w:ascii="Arial" w:hAnsi="Arial" w:cs="Arial"/>
          <w:color w:val="000000"/>
          <w:sz w:val="22"/>
          <w:szCs w:val="22"/>
        </w:rPr>
        <w:t xml:space="preserve">The Company </w:t>
      </w:r>
      <w:r w:rsidR="00502950" w:rsidRPr="001F3B86">
        <w:rPr>
          <w:rFonts w:ascii="Arial" w:hAnsi="Arial" w:cs="Arial"/>
          <w:color w:val="000000"/>
          <w:sz w:val="22"/>
          <w:szCs w:val="22"/>
        </w:rPr>
        <w:t xml:space="preserve">and its subsidiary </w:t>
      </w:r>
      <w:r w:rsidR="008C1A11" w:rsidRPr="001F3B86">
        <w:rPr>
          <w:rFonts w:ascii="Arial" w:hAnsi="Arial" w:cs="Arial"/>
          <w:color w:val="000000"/>
          <w:sz w:val="22"/>
          <w:szCs w:val="22"/>
        </w:rPr>
        <w:t>has</w:t>
      </w:r>
      <w:r w:rsidR="00745D4F" w:rsidRPr="001F3B86">
        <w:rPr>
          <w:rFonts w:ascii="Arial" w:hAnsi="Arial" w:cs="Arial"/>
          <w:color w:val="000000"/>
          <w:sz w:val="22"/>
          <w:szCs w:val="22"/>
        </w:rPr>
        <w:t xml:space="preserve"> pledged </w:t>
      </w:r>
      <w:r w:rsidR="00182A99" w:rsidRPr="001F3B86">
        <w:rPr>
          <w:rFonts w:ascii="Arial" w:hAnsi="Arial" w:cs="Arial"/>
          <w:color w:val="000000"/>
          <w:sz w:val="22"/>
          <w:szCs w:val="22"/>
        </w:rPr>
        <w:t>their</w:t>
      </w:r>
      <w:r w:rsidR="00745D4F" w:rsidRPr="001F3B86">
        <w:rPr>
          <w:rFonts w:ascii="Arial" w:hAnsi="Arial" w:cs="Arial"/>
          <w:color w:val="000000"/>
          <w:sz w:val="22"/>
          <w:szCs w:val="22"/>
        </w:rPr>
        <w:t xml:space="preserve"> land and structures thereon with the net book value as at </w:t>
      </w:r>
      <w:r w:rsidR="00ED2B30" w:rsidRPr="001F3B86">
        <w:rPr>
          <w:rFonts w:ascii="Arial" w:hAnsi="Arial" w:cs="Arial"/>
          <w:color w:val="000000"/>
          <w:sz w:val="22"/>
          <w:szCs w:val="22"/>
        </w:rPr>
        <w:t>30 June</w:t>
      </w:r>
      <w:r w:rsidR="00693CD8" w:rsidRPr="001F3B86">
        <w:rPr>
          <w:rFonts w:ascii="Arial" w:hAnsi="Arial" w:cs="Arial"/>
          <w:color w:val="000000"/>
          <w:sz w:val="22"/>
          <w:szCs w:val="22"/>
        </w:rPr>
        <w:t xml:space="preserve"> 2017</w:t>
      </w:r>
      <w:r w:rsidR="00745D4F" w:rsidRPr="001F3B86">
        <w:rPr>
          <w:rFonts w:ascii="Arial" w:hAnsi="Arial" w:cs="Arial"/>
          <w:color w:val="000000"/>
          <w:sz w:val="22"/>
          <w:szCs w:val="22"/>
        </w:rPr>
        <w:t xml:space="preserve"> amounting to approximately Baht </w:t>
      </w:r>
      <w:r w:rsidR="00FF7E44" w:rsidRPr="001F3B86">
        <w:rPr>
          <w:rFonts w:ascii="Arial" w:hAnsi="Arial" w:cs="Arial"/>
          <w:color w:val="000000"/>
          <w:sz w:val="22"/>
          <w:szCs w:val="22"/>
        </w:rPr>
        <w:t>258</w:t>
      </w:r>
      <w:r w:rsidR="00502950" w:rsidRPr="001F3B86">
        <w:rPr>
          <w:rFonts w:ascii="Arial" w:hAnsi="Arial" w:cs="Arial"/>
          <w:color w:val="000000"/>
          <w:sz w:val="22"/>
          <w:szCs w:val="22"/>
        </w:rPr>
        <w:t xml:space="preserve"> </w:t>
      </w:r>
      <w:r w:rsidR="00745D4F" w:rsidRPr="001F3B86">
        <w:rPr>
          <w:rFonts w:ascii="Arial" w:hAnsi="Arial" w:cs="Arial"/>
          <w:color w:val="000000"/>
          <w:sz w:val="22"/>
          <w:szCs w:val="22"/>
        </w:rPr>
        <w:t>million</w:t>
      </w:r>
      <w:r w:rsidR="00182A99" w:rsidRPr="001F3B86">
        <w:rPr>
          <w:rFonts w:ascii="Arial" w:hAnsi="Arial" w:cs="Arial"/>
          <w:color w:val="000000"/>
          <w:sz w:val="22"/>
          <w:szCs w:val="22"/>
        </w:rPr>
        <w:t xml:space="preserve">                          </w:t>
      </w:r>
      <w:r w:rsidR="008C1A11" w:rsidRPr="001F3B86">
        <w:rPr>
          <w:rFonts w:ascii="Arial" w:hAnsi="Arial" w:cs="Arial"/>
          <w:color w:val="000000"/>
          <w:sz w:val="22"/>
          <w:szCs w:val="22"/>
        </w:rPr>
        <w:t xml:space="preserve"> (31 December </w:t>
      </w:r>
      <w:r w:rsidR="00693CD8" w:rsidRPr="001F3B86">
        <w:rPr>
          <w:rFonts w:ascii="Arial" w:hAnsi="Arial" w:cs="Arial"/>
          <w:color w:val="000000"/>
          <w:sz w:val="22"/>
          <w:szCs w:val="22"/>
        </w:rPr>
        <w:t>2016</w:t>
      </w:r>
      <w:r w:rsidR="008C1A11" w:rsidRPr="001F3B86">
        <w:rPr>
          <w:rFonts w:ascii="Arial" w:hAnsi="Arial" w:cs="Arial"/>
          <w:color w:val="000000"/>
          <w:sz w:val="22"/>
          <w:szCs w:val="22"/>
        </w:rPr>
        <w:t xml:space="preserve">: Baht </w:t>
      </w:r>
      <w:r w:rsidR="00881F45" w:rsidRPr="001F3B86">
        <w:rPr>
          <w:rFonts w:ascii="Arial" w:hAnsi="Arial" w:cs="Arial"/>
          <w:color w:val="000000"/>
          <w:sz w:val="22"/>
          <w:szCs w:val="22"/>
        </w:rPr>
        <w:t>253</w:t>
      </w:r>
      <w:r w:rsidR="00693CD8" w:rsidRPr="001F3B86">
        <w:rPr>
          <w:rFonts w:ascii="Arial" w:hAnsi="Arial" w:cs="Arial"/>
          <w:color w:val="000000"/>
          <w:sz w:val="22"/>
          <w:szCs w:val="22"/>
        </w:rPr>
        <w:t xml:space="preserve"> </w:t>
      </w:r>
      <w:r w:rsidR="008C1A11" w:rsidRPr="001F3B86">
        <w:rPr>
          <w:rFonts w:ascii="Arial" w:hAnsi="Arial" w:cs="Arial"/>
          <w:color w:val="000000"/>
          <w:sz w:val="22"/>
          <w:szCs w:val="22"/>
        </w:rPr>
        <w:t>million)</w:t>
      </w:r>
      <w:r w:rsidR="00745D4F" w:rsidRPr="001F3B86">
        <w:rPr>
          <w:rFonts w:ascii="Arial" w:hAnsi="Arial" w:cs="Arial"/>
          <w:color w:val="000000"/>
          <w:sz w:val="22"/>
          <w:szCs w:val="22"/>
        </w:rPr>
        <w:t xml:space="preserve"> as collateral against credit facilities and the </w:t>
      </w:r>
      <w:r w:rsidR="00182A99" w:rsidRPr="001F3B86">
        <w:rPr>
          <w:rFonts w:ascii="Arial" w:hAnsi="Arial" w:cs="Arial"/>
          <w:color w:val="000000"/>
          <w:sz w:val="22"/>
          <w:szCs w:val="22"/>
        </w:rPr>
        <w:t xml:space="preserve">                                </w:t>
      </w:r>
      <w:r w:rsidR="00745D4F" w:rsidRPr="001F3B86">
        <w:rPr>
          <w:rFonts w:ascii="Arial" w:hAnsi="Arial" w:cs="Arial"/>
          <w:color w:val="000000"/>
          <w:sz w:val="22"/>
          <w:szCs w:val="22"/>
        </w:rPr>
        <w:t>long-term credit facilities recei</w:t>
      </w:r>
      <w:r w:rsidR="008C1A11" w:rsidRPr="001F3B86">
        <w:rPr>
          <w:rFonts w:ascii="Arial" w:hAnsi="Arial" w:cs="Arial"/>
          <w:color w:val="000000"/>
          <w:sz w:val="22"/>
          <w:szCs w:val="22"/>
        </w:rPr>
        <w:t>ved from financial institutions</w:t>
      </w:r>
      <w:r w:rsidR="00502950" w:rsidRPr="001F3B86">
        <w:rPr>
          <w:rFonts w:ascii="Arial" w:hAnsi="Arial" w:cs="Arial"/>
          <w:color w:val="000000"/>
          <w:sz w:val="22"/>
          <w:szCs w:val="22"/>
        </w:rPr>
        <w:t xml:space="preserve"> (</w:t>
      </w:r>
      <w:r w:rsidR="0015329E">
        <w:rPr>
          <w:rFonts w:ascii="Arial" w:hAnsi="Arial" w:cs="Arial"/>
          <w:color w:val="000000"/>
          <w:sz w:val="22"/>
          <w:szCs w:val="22"/>
        </w:rPr>
        <w:t>t</w:t>
      </w:r>
      <w:r w:rsidR="00182A99" w:rsidRPr="001F3B86">
        <w:rPr>
          <w:rFonts w:ascii="Arial" w:hAnsi="Arial" w:cs="Arial"/>
          <w:color w:val="000000"/>
          <w:sz w:val="22"/>
          <w:szCs w:val="22"/>
        </w:rPr>
        <w:t>he Company only</w:t>
      </w:r>
      <w:r w:rsidR="00317F86" w:rsidRPr="001F3B86">
        <w:rPr>
          <w:rFonts w:ascii="Arial" w:hAnsi="Arial" w:cs="Arial"/>
          <w:color w:val="000000"/>
          <w:sz w:val="22"/>
          <w:szCs w:val="22"/>
        </w:rPr>
        <w:t>:</w:t>
      </w:r>
      <w:r w:rsidR="00502950" w:rsidRPr="001F3B86">
        <w:rPr>
          <w:rFonts w:ascii="Arial" w:hAnsi="Arial" w:cs="Arial"/>
          <w:color w:val="000000"/>
          <w:sz w:val="22"/>
          <w:szCs w:val="22"/>
        </w:rPr>
        <w:t xml:space="preserve"> </w:t>
      </w:r>
      <w:r w:rsidR="00317F86" w:rsidRPr="001F3B86">
        <w:rPr>
          <w:rFonts w:ascii="Arial" w:hAnsi="Arial" w:cs="Arial"/>
          <w:color w:val="000000"/>
          <w:sz w:val="22"/>
          <w:szCs w:val="22"/>
        </w:rPr>
        <w:t>Baht</w:t>
      </w:r>
      <w:r w:rsidR="00182A99" w:rsidRPr="001F3B86">
        <w:rPr>
          <w:rFonts w:ascii="Arial" w:hAnsi="Arial" w:cs="Arial"/>
          <w:color w:val="000000"/>
          <w:sz w:val="22"/>
          <w:szCs w:val="22"/>
        </w:rPr>
        <w:t xml:space="preserve">                                </w:t>
      </w:r>
      <w:r w:rsidR="00317F86" w:rsidRPr="001F3B86">
        <w:rPr>
          <w:rFonts w:ascii="Arial" w:hAnsi="Arial" w:cs="Arial"/>
          <w:color w:val="000000"/>
          <w:sz w:val="22"/>
          <w:szCs w:val="22"/>
        </w:rPr>
        <w:t xml:space="preserve"> </w:t>
      </w:r>
      <w:r w:rsidR="00FF7E44" w:rsidRPr="001F3B86">
        <w:rPr>
          <w:rFonts w:ascii="Arial" w:hAnsi="Arial" w:cs="Arial"/>
          <w:color w:val="000000"/>
          <w:sz w:val="22"/>
          <w:szCs w:val="22"/>
        </w:rPr>
        <w:t>189</w:t>
      </w:r>
      <w:r w:rsidR="00502950" w:rsidRPr="001F3B86">
        <w:rPr>
          <w:rFonts w:ascii="Arial" w:hAnsi="Arial" w:cs="Arial"/>
          <w:color w:val="000000"/>
          <w:sz w:val="22"/>
          <w:szCs w:val="22"/>
        </w:rPr>
        <w:t xml:space="preserve"> million</w:t>
      </w:r>
      <w:r w:rsidR="0015329E">
        <w:rPr>
          <w:rFonts w:ascii="Arial" w:hAnsi="Arial" w:cs="Arial"/>
          <w:color w:val="000000"/>
          <w:sz w:val="22"/>
          <w:szCs w:val="22"/>
        </w:rPr>
        <w:t>,</w:t>
      </w:r>
      <w:r w:rsidR="00182A99" w:rsidRPr="001F3B86">
        <w:rPr>
          <w:rFonts w:ascii="Arial" w:hAnsi="Arial" w:cs="Arial"/>
          <w:color w:val="000000"/>
          <w:sz w:val="22"/>
          <w:szCs w:val="22"/>
        </w:rPr>
        <w:t xml:space="preserve"> </w:t>
      </w:r>
      <w:r w:rsidR="00502950" w:rsidRPr="001F3B86">
        <w:rPr>
          <w:rFonts w:ascii="Arial" w:hAnsi="Arial" w:cs="Arial"/>
          <w:color w:val="000000"/>
          <w:sz w:val="22"/>
          <w:szCs w:val="22"/>
        </w:rPr>
        <w:t>31 December 2016: Baht 184 million)</w:t>
      </w:r>
      <w:r w:rsidR="008C1A11" w:rsidRPr="001F3B86">
        <w:rPr>
          <w:rFonts w:ascii="Arial" w:hAnsi="Arial" w:cs="Arial"/>
          <w:color w:val="000000"/>
          <w:sz w:val="22"/>
          <w:szCs w:val="22"/>
        </w:rPr>
        <w:t>.</w:t>
      </w:r>
    </w:p>
    <w:p w14:paraId="01CB9F5E" w14:textId="77777777" w:rsidR="00064888" w:rsidRPr="001F3B86" w:rsidRDefault="00064888">
      <w:pPr>
        <w:autoSpaceDE/>
        <w:autoSpaceDN/>
        <w:adjustRightInd/>
        <w:rPr>
          <w:rFonts w:ascii="Arial" w:hAnsi="Arial" w:cs="Arial"/>
          <w:b/>
          <w:bCs/>
          <w:sz w:val="22"/>
          <w:szCs w:val="22"/>
        </w:rPr>
      </w:pPr>
      <w:r w:rsidRPr="001F3B86">
        <w:rPr>
          <w:rFonts w:ascii="Arial" w:hAnsi="Arial" w:cs="Arial"/>
          <w:b/>
          <w:bCs/>
          <w:sz w:val="22"/>
          <w:szCs w:val="22"/>
        </w:rPr>
        <w:br w:type="page"/>
      </w:r>
    </w:p>
    <w:p w14:paraId="33BFD2D9" w14:textId="77777777" w:rsidR="0035682E" w:rsidRDefault="0035682E" w:rsidP="0015329E">
      <w:pPr>
        <w:spacing w:before="120" w:line="380" w:lineRule="exact"/>
        <w:ind w:left="605" w:hanging="547"/>
        <w:jc w:val="thaiDistribute"/>
        <w:rPr>
          <w:rFonts w:ascii="Arial" w:hAnsi="Arial"/>
          <w:b/>
          <w:bCs/>
          <w:sz w:val="22"/>
          <w:szCs w:val="22"/>
        </w:rPr>
      </w:pPr>
      <w:r>
        <w:rPr>
          <w:rFonts w:ascii="Arial" w:hAnsi="Arial"/>
          <w:b/>
          <w:bCs/>
          <w:sz w:val="22"/>
          <w:szCs w:val="22"/>
        </w:rPr>
        <w:lastRenderedPageBreak/>
        <w:t>7</w:t>
      </w:r>
      <w:r w:rsidRPr="00830725">
        <w:rPr>
          <w:rFonts w:ascii="Arial" w:hAnsi="Arial"/>
          <w:b/>
          <w:bCs/>
          <w:sz w:val="22"/>
          <w:szCs w:val="22"/>
        </w:rPr>
        <w:t>.</w:t>
      </w:r>
      <w:r w:rsidRPr="00830725">
        <w:rPr>
          <w:rFonts w:ascii="Arial" w:hAnsi="Arial"/>
          <w:b/>
          <w:bCs/>
          <w:sz w:val="22"/>
          <w:szCs w:val="22"/>
          <w:cs/>
        </w:rPr>
        <w:t xml:space="preserve">       </w:t>
      </w:r>
      <w:r w:rsidRPr="00653776">
        <w:rPr>
          <w:rFonts w:ascii="Arial" w:hAnsi="Arial"/>
          <w:b/>
          <w:bCs/>
          <w:sz w:val="22"/>
          <w:szCs w:val="22"/>
        </w:rPr>
        <w:t>Assets held for development</w:t>
      </w:r>
    </w:p>
    <w:tbl>
      <w:tblPr>
        <w:tblW w:w="8820" w:type="dxa"/>
        <w:tblInd w:w="360" w:type="dxa"/>
        <w:tblLayout w:type="fixed"/>
        <w:tblLook w:val="0000" w:firstRow="0" w:lastRow="0" w:firstColumn="0" w:lastColumn="0" w:noHBand="0" w:noVBand="0"/>
      </w:tblPr>
      <w:tblGrid>
        <w:gridCol w:w="1980"/>
        <w:gridCol w:w="2880"/>
        <w:gridCol w:w="1980"/>
        <w:gridCol w:w="1980"/>
      </w:tblGrid>
      <w:tr w:rsidR="0035682E" w:rsidRPr="001F3B86" w14:paraId="72EF40BD" w14:textId="77777777" w:rsidTr="000C1877">
        <w:trPr>
          <w:cantSplit/>
        </w:trPr>
        <w:tc>
          <w:tcPr>
            <w:tcW w:w="1980" w:type="dxa"/>
          </w:tcPr>
          <w:p w14:paraId="78C2E239" w14:textId="77777777" w:rsidR="0035682E" w:rsidRPr="001F3B86" w:rsidRDefault="0035682E" w:rsidP="0015329E">
            <w:pPr>
              <w:tabs>
                <w:tab w:val="decimal" w:pos="1735"/>
              </w:tabs>
              <w:spacing w:line="340" w:lineRule="exact"/>
              <w:jc w:val="right"/>
              <w:rPr>
                <w:rFonts w:ascii="Arial" w:hAnsi="Arial" w:cs="Arial"/>
                <w:sz w:val="20"/>
                <w:szCs w:val="20"/>
              </w:rPr>
            </w:pPr>
          </w:p>
        </w:tc>
        <w:tc>
          <w:tcPr>
            <w:tcW w:w="6840" w:type="dxa"/>
            <w:gridSpan w:val="3"/>
          </w:tcPr>
          <w:p w14:paraId="676D9B64" w14:textId="77777777" w:rsidR="0035682E" w:rsidRPr="001F3B86" w:rsidRDefault="0035682E" w:rsidP="0015329E">
            <w:pPr>
              <w:tabs>
                <w:tab w:val="decimal" w:pos="1735"/>
              </w:tabs>
              <w:spacing w:line="340" w:lineRule="exact"/>
              <w:jc w:val="right"/>
              <w:rPr>
                <w:rFonts w:ascii="Arial" w:hAnsi="Arial" w:cs="Arial"/>
                <w:sz w:val="20"/>
                <w:szCs w:val="20"/>
              </w:rPr>
            </w:pPr>
            <w:r w:rsidRPr="001F3B86">
              <w:rPr>
                <w:rFonts w:ascii="Arial" w:hAnsi="Arial" w:cs="Arial"/>
                <w:sz w:val="20"/>
                <w:szCs w:val="20"/>
              </w:rPr>
              <w:t>(Unit: Thousand Baht)</w:t>
            </w:r>
          </w:p>
        </w:tc>
      </w:tr>
      <w:tr w:rsidR="0035682E" w:rsidRPr="001F3B86" w14:paraId="2BDFBFCA" w14:textId="77777777" w:rsidTr="005F6B2A">
        <w:trPr>
          <w:cantSplit/>
        </w:trPr>
        <w:tc>
          <w:tcPr>
            <w:tcW w:w="4860" w:type="dxa"/>
            <w:gridSpan w:val="2"/>
          </w:tcPr>
          <w:p w14:paraId="5F9384B3" w14:textId="77777777" w:rsidR="0035682E" w:rsidRPr="001F3B86" w:rsidRDefault="0035682E" w:rsidP="0015329E">
            <w:pPr>
              <w:pStyle w:val="BodyText2"/>
              <w:spacing w:before="0" w:line="340" w:lineRule="exact"/>
              <w:ind w:left="32"/>
              <w:jc w:val="left"/>
              <w:rPr>
                <w:rFonts w:ascii="Arial" w:hAnsi="Arial" w:cs="Arial"/>
                <w:sz w:val="20"/>
                <w:szCs w:val="20"/>
              </w:rPr>
            </w:pPr>
          </w:p>
        </w:tc>
        <w:tc>
          <w:tcPr>
            <w:tcW w:w="3960" w:type="dxa"/>
            <w:gridSpan w:val="2"/>
            <w:vAlign w:val="bottom"/>
          </w:tcPr>
          <w:p w14:paraId="54285F60" w14:textId="16BFDC8C" w:rsidR="0035682E" w:rsidRPr="001F3B86" w:rsidRDefault="00BA0167" w:rsidP="0015329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BA0167">
              <w:rPr>
                <w:rFonts w:ascii="Arial" w:hAnsi="Arial" w:cs="Arial"/>
                <w:sz w:val="20"/>
                <w:szCs w:val="20"/>
              </w:rPr>
              <w:t>Consolidated/Sep</w:t>
            </w:r>
            <w:r>
              <w:rPr>
                <w:rFonts w:ascii="Arial" w:hAnsi="Arial" w:cs="Arial"/>
                <w:sz w:val="20"/>
                <w:szCs w:val="20"/>
              </w:rPr>
              <w:t xml:space="preserve">arate                         </w:t>
            </w:r>
            <w:r w:rsidRPr="00BA0167">
              <w:rPr>
                <w:rFonts w:ascii="Arial" w:hAnsi="Arial" w:cs="Arial"/>
                <w:sz w:val="20"/>
                <w:szCs w:val="20"/>
              </w:rPr>
              <w:t>financial statements</w:t>
            </w:r>
          </w:p>
        </w:tc>
      </w:tr>
      <w:tr w:rsidR="0035682E" w:rsidRPr="001F3B86" w14:paraId="40D8EBEA" w14:textId="77777777" w:rsidTr="000C1877">
        <w:trPr>
          <w:cantSplit/>
        </w:trPr>
        <w:tc>
          <w:tcPr>
            <w:tcW w:w="4860" w:type="dxa"/>
            <w:gridSpan w:val="2"/>
          </w:tcPr>
          <w:p w14:paraId="25C70E34" w14:textId="77777777" w:rsidR="0035682E" w:rsidRPr="001F3B86" w:rsidRDefault="0035682E" w:rsidP="0015329E">
            <w:pPr>
              <w:pStyle w:val="BodyText2"/>
              <w:spacing w:before="0" w:line="340" w:lineRule="exact"/>
              <w:ind w:left="32"/>
              <w:jc w:val="left"/>
              <w:rPr>
                <w:rFonts w:ascii="Arial" w:hAnsi="Arial" w:cs="Arial"/>
                <w:sz w:val="20"/>
                <w:szCs w:val="20"/>
              </w:rPr>
            </w:pPr>
          </w:p>
        </w:tc>
        <w:tc>
          <w:tcPr>
            <w:tcW w:w="1980" w:type="dxa"/>
            <w:vAlign w:val="bottom"/>
          </w:tcPr>
          <w:p w14:paraId="6078B5C8" w14:textId="36E394E3" w:rsidR="0035682E" w:rsidRPr="001F3B86" w:rsidRDefault="0035682E" w:rsidP="0015329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5682E">
              <w:rPr>
                <w:rFonts w:ascii="Arial" w:hAnsi="Arial" w:cs="Arial"/>
                <w:sz w:val="20"/>
                <w:szCs w:val="20"/>
              </w:rPr>
              <w:t>30 June 2017</w:t>
            </w:r>
          </w:p>
        </w:tc>
        <w:tc>
          <w:tcPr>
            <w:tcW w:w="1980" w:type="dxa"/>
            <w:vAlign w:val="bottom"/>
          </w:tcPr>
          <w:p w14:paraId="11E2B225" w14:textId="11AB6611" w:rsidR="0035682E" w:rsidRPr="001F3B86" w:rsidRDefault="0035682E" w:rsidP="0015329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5682E">
              <w:rPr>
                <w:rFonts w:ascii="Arial" w:hAnsi="Arial" w:cs="Arial"/>
                <w:sz w:val="20"/>
                <w:szCs w:val="20"/>
              </w:rPr>
              <w:t>31 December 2016</w:t>
            </w:r>
          </w:p>
        </w:tc>
      </w:tr>
      <w:tr w:rsidR="0035682E" w:rsidRPr="001F3B86" w14:paraId="3DC98950" w14:textId="77777777" w:rsidTr="00EF58F8">
        <w:tc>
          <w:tcPr>
            <w:tcW w:w="4860" w:type="dxa"/>
            <w:gridSpan w:val="2"/>
          </w:tcPr>
          <w:p w14:paraId="26835B56" w14:textId="680809DA" w:rsidR="0035682E" w:rsidRPr="0035682E" w:rsidRDefault="0035682E" w:rsidP="0015329E">
            <w:pPr>
              <w:pStyle w:val="BodyText2"/>
              <w:spacing w:before="0" w:line="340" w:lineRule="exact"/>
              <w:ind w:left="252" w:hanging="180"/>
              <w:jc w:val="left"/>
              <w:rPr>
                <w:rFonts w:ascii="Arial" w:hAnsi="Arial" w:cs="Arial"/>
                <w:sz w:val="20"/>
                <w:szCs w:val="20"/>
              </w:rPr>
            </w:pPr>
            <w:r w:rsidRPr="0035682E">
              <w:rPr>
                <w:rFonts w:ascii="Arial" w:hAnsi="Arial" w:cs="Arial"/>
                <w:sz w:val="20"/>
                <w:szCs w:val="20"/>
              </w:rPr>
              <w:t>Cost</w:t>
            </w:r>
          </w:p>
        </w:tc>
        <w:tc>
          <w:tcPr>
            <w:tcW w:w="1980" w:type="dxa"/>
          </w:tcPr>
          <w:p w14:paraId="1853A92B" w14:textId="176ED80C" w:rsidR="0035682E" w:rsidRPr="001F3B86" w:rsidRDefault="0035682E" w:rsidP="0015329E">
            <w:pPr>
              <w:tabs>
                <w:tab w:val="decimal" w:pos="1602"/>
              </w:tabs>
              <w:spacing w:line="340" w:lineRule="exact"/>
              <w:rPr>
                <w:rFonts w:ascii="Arial" w:hAnsi="Arial" w:cs="Arial"/>
                <w:sz w:val="20"/>
                <w:szCs w:val="20"/>
              </w:rPr>
            </w:pPr>
            <w:r w:rsidRPr="0035682E">
              <w:rPr>
                <w:rFonts w:ascii="Arial" w:hAnsi="Arial" w:cs="Arial"/>
                <w:sz w:val="20"/>
                <w:szCs w:val="20"/>
              </w:rPr>
              <w:t>-</w:t>
            </w:r>
          </w:p>
        </w:tc>
        <w:tc>
          <w:tcPr>
            <w:tcW w:w="1980" w:type="dxa"/>
          </w:tcPr>
          <w:p w14:paraId="5C8D8F91" w14:textId="126314C3" w:rsidR="0035682E" w:rsidRPr="001F3B86" w:rsidRDefault="0035682E" w:rsidP="0015329E">
            <w:pPr>
              <w:tabs>
                <w:tab w:val="decimal" w:pos="1602"/>
              </w:tabs>
              <w:spacing w:line="340" w:lineRule="exact"/>
              <w:rPr>
                <w:rFonts w:ascii="Arial" w:hAnsi="Arial" w:cs="Arial"/>
                <w:sz w:val="20"/>
                <w:szCs w:val="20"/>
              </w:rPr>
            </w:pPr>
            <w:r w:rsidRPr="0035682E">
              <w:rPr>
                <w:rFonts w:ascii="Arial" w:hAnsi="Arial" w:cs="Arial"/>
                <w:sz w:val="20"/>
                <w:szCs w:val="20"/>
              </w:rPr>
              <w:t>28,799</w:t>
            </w:r>
          </w:p>
        </w:tc>
      </w:tr>
      <w:tr w:rsidR="0035682E" w:rsidRPr="001F3B86" w14:paraId="4BCD1FA6" w14:textId="77777777" w:rsidTr="00EF58F8">
        <w:tc>
          <w:tcPr>
            <w:tcW w:w="4860" w:type="dxa"/>
            <w:gridSpan w:val="2"/>
          </w:tcPr>
          <w:p w14:paraId="691F5AB6" w14:textId="1743F2E2" w:rsidR="0035682E" w:rsidRPr="0035682E" w:rsidRDefault="0035682E" w:rsidP="0015329E">
            <w:pPr>
              <w:pStyle w:val="BodyText2"/>
              <w:spacing w:before="0" w:line="340" w:lineRule="exact"/>
              <w:ind w:left="252" w:hanging="180"/>
              <w:jc w:val="left"/>
              <w:rPr>
                <w:rFonts w:ascii="Arial" w:hAnsi="Arial" w:cs="Arial"/>
                <w:sz w:val="20"/>
                <w:szCs w:val="20"/>
              </w:rPr>
            </w:pPr>
            <w:r w:rsidRPr="0035682E">
              <w:rPr>
                <w:rFonts w:ascii="Arial" w:hAnsi="Arial" w:cs="Arial"/>
                <w:sz w:val="20"/>
                <w:szCs w:val="20"/>
              </w:rPr>
              <w:t>Less: Allowance for diminution in value</w:t>
            </w:r>
          </w:p>
        </w:tc>
        <w:tc>
          <w:tcPr>
            <w:tcW w:w="1980" w:type="dxa"/>
          </w:tcPr>
          <w:p w14:paraId="72E7D9E5" w14:textId="24C977D5" w:rsidR="0035682E" w:rsidRPr="0035682E" w:rsidRDefault="0035682E" w:rsidP="0015329E">
            <w:pPr>
              <w:pBdr>
                <w:bottom w:val="single" w:sz="4" w:space="1" w:color="auto"/>
              </w:pBdr>
              <w:tabs>
                <w:tab w:val="decimal" w:pos="1602"/>
              </w:tabs>
              <w:spacing w:line="340" w:lineRule="exact"/>
              <w:rPr>
                <w:rFonts w:ascii="Arial" w:hAnsi="Arial" w:cs="Arial"/>
                <w:sz w:val="20"/>
                <w:szCs w:val="20"/>
              </w:rPr>
            </w:pPr>
            <w:r w:rsidRPr="0035682E">
              <w:rPr>
                <w:rFonts w:ascii="Arial" w:hAnsi="Arial" w:cs="Arial"/>
                <w:sz w:val="20"/>
                <w:szCs w:val="20"/>
              </w:rPr>
              <w:t>-</w:t>
            </w:r>
          </w:p>
        </w:tc>
        <w:tc>
          <w:tcPr>
            <w:tcW w:w="1980" w:type="dxa"/>
          </w:tcPr>
          <w:p w14:paraId="439F27F8" w14:textId="6006F4E7" w:rsidR="0035682E" w:rsidRPr="0035682E" w:rsidRDefault="0035682E" w:rsidP="0015329E">
            <w:pPr>
              <w:pBdr>
                <w:bottom w:val="single" w:sz="4" w:space="1" w:color="auto"/>
              </w:pBdr>
              <w:tabs>
                <w:tab w:val="decimal" w:pos="1602"/>
              </w:tabs>
              <w:spacing w:line="340" w:lineRule="exact"/>
              <w:rPr>
                <w:rFonts w:ascii="Arial" w:hAnsi="Arial" w:cs="Arial"/>
                <w:sz w:val="20"/>
                <w:szCs w:val="20"/>
              </w:rPr>
            </w:pPr>
            <w:r w:rsidRPr="0035682E">
              <w:rPr>
                <w:rFonts w:ascii="Arial" w:hAnsi="Arial" w:cs="Arial"/>
                <w:sz w:val="20"/>
                <w:szCs w:val="20"/>
              </w:rPr>
              <w:t>(28,799)</w:t>
            </w:r>
          </w:p>
        </w:tc>
      </w:tr>
      <w:tr w:rsidR="0035682E" w:rsidRPr="001F3B86" w14:paraId="31557A9D" w14:textId="77777777" w:rsidTr="00EF58F8">
        <w:tc>
          <w:tcPr>
            <w:tcW w:w="4860" w:type="dxa"/>
            <w:gridSpan w:val="2"/>
          </w:tcPr>
          <w:p w14:paraId="5142FBB3" w14:textId="374D9C2C" w:rsidR="0035682E" w:rsidRPr="0035682E" w:rsidRDefault="0035682E" w:rsidP="0015329E">
            <w:pPr>
              <w:pStyle w:val="BodyText2"/>
              <w:spacing w:before="0" w:line="340" w:lineRule="exact"/>
              <w:ind w:left="252" w:hanging="180"/>
              <w:jc w:val="left"/>
              <w:rPr>
                <w:rFonts w:ascii="Arial" w:hAnsi="Arial" w:cs="Arial"/>
                <w:sz w:val="20"/>
                <w:szCs w:val="20"/>
              </w:rPr>
            </w:pPr>
            <w:r w:rsidRPr="0035682E">
              <w:rPr>
                <w:rFonts w:ascii="Arial" w:hAnsi="Arial" w:cs="Arial"/>
                <w:sz w:val="20"/>
                <w:szCs w:val="20"/>
              </w:rPr>
              <w:t>Net book value</w:t>
            </w:r>
          </w:p>
        </w:tc>
        <w:tc>
          <w:tcPr>
            <w:tcW w:w="1980" w:type="dxa"/>
          </w:tcPr>
          <w:p w14:paraId="11BED1FB" w14:textId="376D143C" w:rsidR="0035682E" w:rsidRPr="0035682E" w:rsidRDefault="0035682E" w:rsidP="0015329E">
            <w:pPr>
              <w:pBdr>
                <w:bottom w:val="double" w:sz="4" w:space="1" w:color="auto"/>
              </w:pBdr>
              <w:tabs>
                <w:tab w:val="decimal" w:pos="1602"/>
              </w:tabs>
              <w:spacing w:line="340" w:lineRule="exact"/>
              <w:rPr>
                <w:rFonts w:ascii="Arial" w:hAnsi="Arial" w:cs="Arial"/>
                <w:sz w:val="20"/>
                <w:szCs w:val="20"/>
              </w:rPr>
            </w:pPr>
            <w:r w:rsidRPr="0035682E">
              <w:rPr>
                <w:rFonts w:ascii="Arial" w:hAnsi="Arial" w:cs="Arial"/>
                <w:sz w:val="20"/>
                <w:szCs w:val="20"/>
              </w:rPr>
              <w:t>-</w:t>
            </w:r>
          </w:p>
        </w:tc>
        <w:tc>
          <w:tcPr>
            <w:tcW w:w="1980" w:type="dxa"/>
          </w:tcPr>
          <w:p w14:paraId="608A3664" w14:textId="6EAE09E0" w:rsidR="0035682E" w:rsidRPr="0035682E" w:rsidRDefault="0035682E" w:rsidP="0015329E">
            <w:pPr>
              <w:pBdr>
                <w:bottom w:val="double" w:sz="4" w:space="1" w:color="auto"/>
              </w:pBdr>
              <w:tabs>
                <w:tab w:val="decimal" w:pos="1602"/>
              </w:tabs>
              <w:spacing w:line="340" w:lineRule="exact"/>
              <w:rPr>
                <w:rFonts w:ascii="Arial" w:hAnsi="Arial" w:cs="Arial"/>
                <w:sz w:val="20"/>
                <w:szCs w:val="20"/>
              </w:rPr>
            </w:pPr>
            <w:r w:rsidRPr="0035682E">
              <w:rPr>
                <w:rFonts w:ascii="Arial" w:hAnsi="Arial" w:cs="Arial"/>
                <w:sz w:val="20"/>
                <w:szCs w:val="20"/>
              </w:rPr>
              <w:t>-</w:t>
            </w:r>
          </w:p>
        </w:tc>
      </w:tr>
    </w:tbl>
    <w:p w14:paraId="22362930" w14:textId="0A18C7D0" w:rsidR="0035682E" w:rsidRDefault="0035682E" w:rsidP="0035682E">
      <w:pPr>
        <w:spacing w:before="120" w:after="120" w:line="380" w:lineRule="exact"/>
        <w:ind w:left="547"/>
        <w:jc w:val="both"/>
      </w:pPr>
      <w:r w:rsidRPr="00653776">
        <w:rPr>
          <w:rFonts w:ascii="Arial" w:hAnsi="Arial"/>
          <w:sz w:val="22"/>
          <w:szCs w:val="22"/>
        </w:rPr>
        <w:t xml:space="preserve">Assets held for development is </w:t>
      </w:r>
      <w:r>
        <w:rPr>
          <w:rFonts w:ascii="Arial" w:hAnsi="Arial"/>
          <w:sz w:val="22"/>
          <w:szCs w:val="22"/>
        </w:rPr>
        <w:t>construction in progress</w:t>
      </w:r>
      <w:r w:rsidRPr="00653776">
        <w:rPr>
          <w:rFonts w:ascii="Arial" w:hAnsi="Arial"/>
          <w:sz w:val="22"/>
          <w:szCs w:val="22"/>
        </w:rPr>
        <w:t xml:space="preserve">. Most of the construction costs </w:t>
      </w:r>
      <w:r>
        <w:rPr>
          <w:rFonts w:ascii="Arial" w:hAnsi="Arial"/>
          <w:sz w:val="22"/>
          <w:szCs w:val="22"/>
        </w:rPr>
        <w:t xml:space="preserve">is </w:t>
      </w:r>
      <w:r w:rsidRPr="00653776">
        <w:rPr>
          <w:rFonts w:ascii="Arial" w:hAnsi="Arial"/>
          <w:sz w:val="22"/>
          <w:szCs w:val="22"/>
        </w:rPr>
        <w:t xml:space="preserve">the foundations of the new building since </w:t>
      </w:r>
      <w:r>
        <w:rPr>
          <w:rFonts w:ascii="Arial" w:hAnsi="Arial"/>
          <w:sz w:val="22"/>
          <w:szCs w:val="22"/>
        </w:rPr>
        <w:t>1998.</w:t>
      </w:r>
      <w:r w:rsidRPr="00653776">
        <w:rPr>
          <w:rFonts w:ascii="Arial" w:hAnsi="Arial"/>
          <w:sz w:val="22"/>
          <w:szCs w:val="22"/>
        </w:rPr>
        <w:t xml:space="preserve"> </w:t>
      </w:r>
      <w:r>
        <w:rPr>
          <w:rFonts w:ascii="Arial" w:hAnsi="Arial"/>
          <w:sz w:val="22"/>
          <w:szCs w:val="22"/>
        </w:rPr>
        <w:t>T</w:t>
      </w:r>
      <w:r w:rsidRPr="00653776">
        <w:rPr>
          <w:rFonts w:ascii="Arial" w:hAnsi="Arial"/>
          <w:sz w:val="22"/>
          <w:szCs w:val="22"/>
        </w:rPr>
        <w:t xml:space="preserve">he management of the </w:t>
      </w:r>
      <w:r>
        <w:rPr>
          <w:rFonts w:ascii="Arial" w:hAnsi="Arial"/>
          <w:sz w:val="22"/>
          <w:szCs w:val="22"/>
        </w:rPr>
        <w:t>C</w:t>
      </w:r>
      <w:r w:rsidRPr="00653776">
        <w:rPr>
          <w:rFonts w:ascii="Arial" w:hAnsi="Arial"/>
          <w:sz w:val="22"/>
          <w:szCs w:val="22"/>
        </w:rPr>
        <w:t xml:space="preserve">ompany has slowed the </w:t>
      </w:r>
      <w:r w:rsidRPr="0035682E">
        <w:rPr>
          <w:rFonts w:ascii="Arial" w:hAnsi="Arial" w:cs="Arial"/>
          <w:sz w:val="22"/>
          <w:szCs w:val="22"/>
        </w:rPr>
        <w:t>construction</w:t>
      </w:r>
      <w:r w:rsidRPr="00653776">
        <w:rPr>
          <w:rFonts w:ascii="Arial" w:hAnsi="Arial"/>
          <w:sz w:val="22"/>
          <w:szCs w:val="22"/>
        </w:rPr>
        <w:t xml:space="preserve"> of such buildings</w:t>
      </w:r>
      <w:r>
        <w:rPr>
          <w:rFonts w:ascii="Arial" w:hAnsi="Arial"/>
          <w:sz w:val="22"/>
          <w:szCs w:val="22"/>
        </w:rPr>
        <w:t xml:space="preserve"> due to</w:t>
      </w:r>
      <w:r w:rsidRPr="00653776">
        <w:rPr>
          <w:rFonts w:ascii="Arial" w:hAnsi="Arial"/>
          <w:sz w:val="22"/>
          <w:szCs w:val="22"/>
        </w:rPr>
        <w:t xml:space="preserve"> the economic crisis at that time</w:t>
      </w:r>
      <w:r>
        <w:rPr>
          <w:rFonts w:ascii="Arial" w:hAnsi="Arial"/>
          <w:sz w:val="22"/>
          <w:szCs w:val="22"/>
        </w:rPr>
        <w:t>.</w:t>
      </w:r>
      <w:r w:rsidRPr="00653776">
        <w:rPr>
          <w:rFonts w:ascii="Arial" w:hAnsi="Arial"/>
          <w:sz w:val="22"/>
          <w:szCs w:val="22"/>
        </w:rPr>
        <w:t xml:space="preserve"> </w:t>
      </w:r>
      <w:r>
        <w:rPr>
          <w:rFonts w:ascii="Arial" w:hAnsi="Arial"/>
          <w:sz w:val="22"/>
          <w:szCs w:val="22"/>
        </w:rPr>
        <w:t>In 2014</w:t>
      </w:r>
      <w:r w:rsidRPr="00653776">
        <w:rPr>
          <w:rFonts w:ascii="Arial" w:hAnsi="Arial"/>
          <w:sz w:val="22"/>
          <w:szCs w:val="22"/>
        </w:rPr>
        <w:t>, the Company recorded an allowance for diminution in value of such assets in full</w:t>
      </w:r>
      <w:r w:rsidR="0015329E">
        <w:rPr>
          <w:rFonts w:ascii="Arial" w:hAnsi="Arial"/>
          <w:sz w:val="22"/>
          <w:szCs w:val="22"/>
        </w:rPr>
        <w:t xml:space="preserve"> because </w:t>
      </w:r>
      <w:r w:rsidRPr="00653776">
        <w:rPr>
          <w:rFonts w:ascii="Arial" w:hAnsi="Arial"/>
          <w:sz w:val="22"/>
          <w:szCs w:val="22"/>
        </w:rPr>
        <w:t>t</w:t>
      </w:r>
      <w:r>
        <w:rPr>
          <w:rFonts w:ascii="Arial" w:hAnsi="Arial"/>
          <w:sz w:val="22"/>
          <w:szCs w:val="22"/>
        </w:rPr>
        <w:t>he management of the Company had</w:t>
      </w:r>
      <w:r w:rsidRPr="00653776">
        <w:rPr>
          <w:rFonts w:ascii="Arial" w:hAnsi="Arial"/>
          <w:sz w:val="22"/>
          <w:szCs w:val="22"/>
        </w:rPr>
        <w:t xml:space="preserve"> determined that the construction did not cause the ec</w:t>
      </w:r>
      <w:r>
        <w:rPr>
          <w:rFonts w:ascii="Arial" w:hAnsi="Arial"/>
          <w:sz w:val="22"/>
          <w:szCs w:val="22"/>
        </w:rPr>
        <w:t>onomic benefits in the future and</w:t>
      </w:r>
      <w:r w:rsidRPr="00653776">
        <w:rPr>
          <w:rFonts w:ascii="Arial" w:hAnsi="Arial"/>
          <w:sz w:val="22"/>
          <w:szCs w:val="22"/>
        </w:rPr>
        <w:t xml:space="preserve"> </w:t>
      </w:r>
      <w:r>
        <w:rPr>
          <w:rFonts w:ascii="Arial" w:hAnsi="Arial"/>
          <w:sz w:val="22"/>
          <w:szCs w:val="22"/>
        </w:rPr>
        <w:t xml:space="preserve">had </w:t>
      </w:r>
      <w:r w:rsidRPr="00653776">
        <w:rPr>
          <w:rFonts w:ascii="Arial" w:hAnsi="Arial"/>
          <w:sz w:val="22"/>
          <w:szCs w:val="22"/>
        </w:rPr>
        <w:t>canceled the construction of such buildings.</w:t>
      </w:r>
      <w:r>
        <w:rPr>
          <w:rFonts w:ascii="Arial" w:hAnsi="Arial"/>
          <w:sz w:val="22"/>
          <w:szCs w:val="22"/>
        </w:rPr>
        <w:t xml:space="preserve"> During the </w:t>
      </w:r>
      <w:r w:rsidR="005A2734">
        <w:rPr>
          <w:rFonts w:ascii="Arial" w:hAnsi="Arial"/>
          <w:sz w:val="22"/>
          <w:szCs w:val="22"/>
        </w:rPr>
        <w:t xml:space="preserve">current </w:t>
      </w:r>
      <w:r>
        <w:rPr>
          <w:rFonts w:ascii="Arial" w:hAnsi="Arial"/>
          <w:sz w:val="22"/>
          <w:szCs w:val="22"/>
        </w:rPr>
        <w:t xml:space="preserve">period, the </w:t>
      </w:r>
      <w:r w:rsidR="0015329E">
        <w:rPr>
          <w:rFonts w:ascii="Arial" w:hAnsi="Arial"/>
          <w:sz w:val="22"/>
          <w:szCs w:val="22"/>
        </w:rPr>
        <w:t xml:space="preserve">management of the </w:t>
      </w:r>
      <w:r>
        <w:rPr>
          <w:rFonts w:ascii="Arial" w:hAnsi="Arial"/>
          <w:sz w:val="22"/>
          <w:szCs w:val="22"/>
        </w:rPr>
        <w:t xml:space="preserve">Company </w:t>
      </w:r>
      <w:r w:rsidR="0015329E">
        <w:rPr>
          <w:rFonts w:ascii="Arial" w:hAnsi="Arial"/>
          <w:sz w:val="22"/>
          <w:szCs w:val="22"/>
        </w:rPr>
        <w:t xml:space="preserve">approved </w:t>
      </w:r>
      <w:r w:rsidR="00C549D7">
        <w:rPr>
          <w:rFonts w:ascii="Arial" w:hAnsi="Arial"/>
          <w:sz w:val="22"/>
          <w:szCs w:val="22"/>
        </w:rPr>
        <w:t xml:space="preserve">to        </w:t>
      </w:r>
      <w:bookmarkStart w:id="0" w:name="_GoBack"/>
      <w:bookmarkEnd w:id="0"/>
      <w:r w:rsidR="00C549D7">
        <w:rPr>
          <w:rFonts w:ascii="Arial" w:hAnsi="Arial"/>
          <w:sz w:val="22"/>
          <w:szCs w:val="22"/>
        </w:rPr>
        <w:t xml:space="preserve"> </w:t>
      </w:r>
      <w:r w:rsidR="002448AB">
        <w:rPr>
          <w:rFonts w:ascii="Arial" w:hAnsi="Arial"/>
          <w:sz w:val="22"/>
          <w:szCs w:val="22"/>
        </w:rPr>
        <w:t>write</w:t>
      </w:r>
      <w:r>
        <w:rPr>
          <w:rFonts w:ascii="Arial" w:hAnsi="Arial"/>
          <w:sz w:val="22"/>
          <w:szCs w:val="22"/>
        </w:rPr>
        <w:t>-off</w:t>
      </w:r>
      <w:r w:rsidRPr="00B20344">
        <w:rPr>
          <w:rFonts w:ascii="Arial" w:hAnsi="Arial"/>
          <w:sz w:val="22"/>
          <w:szCs w:val="22"/>
        </w:rPr>
        <w:t xml:space="preserve"> </w:t>
      </w:r>
      <w:r w:rsidR="00AC7BE7">
        <w:rPr>
          <w:rFonts w:ascii="Arial" w:hAnsi="Arial"/>
          <w:sz w:val="22"/>
          <w:szCs w:val="22"/>
        </w:rPr>
        <w:t xml:space="preserve">of </w:t>
      </w:r>
      <w:r w:rsidRPr="00B20344">
        <w:rPr>
          <w:rFonts w:ascii="Arial" w:hAnsi="Arial"/>
          <w:sz w:val="22"/>
          <w:szCs w:val="22"/>
        </w:rPr>
        <w:t>such assets from the accounts.</w:t>
      </w:r>
    </w:p>
    <w:p w14:paraId="038C1E89" w14:textId="5FDE3B08" w:rsidR="00502950" w:rsidRPr="001F3B86" w:rsidRDefault="0035682E" w:rsidP="00502950">
      <w:pPr>
        <w:spacing w:before="120" w:after="120" w:line="380" w:lineRule="exact"/>
        <w:ind w:left="547" w:hanging="547"/>
        <w:jc w:val="both"/>
        <w:rPr>
          <w:rFonts w:ascii="Arial" w:hAnsi="Arial" w:cs="Arial"/>
          <w:b/>
          <w:bCs/>
          <w:sz w:val="22"/>
          <w:szCs w:val="22"/>
        </w:rPr>
      </w:pPr>
      <w:r>
        <w:rPr>
          <w:rFonts w:ascii="Arial" w:hAnsi="Arial" w:cs="Arial"/>
          <w:b/>
          <w:bCs/>
          <w:sz w:val="22"/>
          <w:szCs w:val="22"/>
        </w:rPr>
        <w:t>8</w:t>
      </w:r>
      <w:r w:rsidR="00502950" w:rsidRPr="001F3B86">
        <w:rPr>
          <w:rFonts w:ascii="Arial" w:hAnsi="Arial" w:cs="Arial"/>
          <w:b/>
          <w:bCs/>
          <w:sz w:val="22"/>
          <w:szCs w:val="22"/>
        </w:rPr>
        <w:t>.</w:t>
      </w:r>
      <w:r w:rsidR="00502950" w:rsidRPr="001F3B86">
        <w:rPr>
          <w:rFonts w:ascii="Arial" w:hAnsi="Arial" w:cs="Arial"/>
          <w:b/>
          <w:bCs/>
          <w:sz w:val="22"/>
          <w:szCs w:val="22"/>
        </w:rPr>
        <w:tab/>
        <w:t>Short-term loans from financial institutions</w:t>
      </w:r>
    </w:p>
    <w:p w14:paraId="70E05F96" w14:textId="3FBC6B88" w:rsidR="00502950" w:rsidRPr="001F3B86" w:rsidRDefault="00502950" w:rsidP="00502950">
      <w:pPr>
        <w:spacing w:before="120" w:after="120" w:line="380" w:lineRule="exact"/>
        <w:ind w:left="547" w:hanging="547"/>
        <w:jc w:val="both"/>
        <w:rPr>
          <w:rFonts w:ascii="Arial" w:hAnsi="Arial" w:cs="Arial"/>
          <w:sz w:val="22"/>
          <w:szCs w:val="22"/>
        </w:rPr>
      </w:pPr>
      <w:r w:rsidRPr="001F3B86">
        <w:rPr>
          <w:rFonts w:ascii="Arial" w:hAnsi="Arial" w:cs="Arial"/>
          <w:sz w:val="22"/>
          <w:szCs w:val="22"/>
        </w:rPr>
        <w:tab/>
        <w:t xml:space="preserve">As at </w:t>
      </w:r>
      <w:r w:rsidR="00ED2B30" w:rsidRPr="001F3B86">
        <w:rPr>
          <w:rFonts w:ascii="Arial" w:hAnsi="Arial" w:cs="Arial"/>
          <w:sz w:val="22"/>
          <w:szCs w:val="22"/>
        </w:rPr>
        <w:t>30 June</w:t>
      </w:r>
      <w:r w:rsidRPr="001F3B86">
        <w:rPr>
          <w:rFonts w:ascii="Arial" w:hAnsi="Arial" w:cs="Arial"/>
          <w:sz w:val="22"/>
          <w:szCs w:val="22"/>
        </w:rPr>
        <w:t xml:space="preserve"> 2017, the Company had short-term </w:t>
      </w:r>
      <w:r w:rsidR="00373DAA" w:rsidRPr="001F3B86">
        <w:rPr>
          <w:rFonts w:ascii="Arial" w:hAnsi="Arial" w:cs="Arial"/>
          <w:sz w:val="22"/>
          <w:szCs w:val="22"/>
        </w:rPr>
        <w:t xml:space="preserve">loans </w:t>
      </w:r>
      <w:r w:rsidRPr="001F3B86">
        <w:rPr>
          <w:rFonts w:ascii="Arial" w:hAnsi="Arial" w:cs="Arial"/>
          <w:sz w:val="22"/>
          <w:szCs w:val="22"/>
        </w:rPr>
        <w:t xml:space="preserve">from financial institutions amounting to Baht </w:t>
      </w:r>
      <w:r w:rsidR="00FF7E44" w:rsidRPr="001F3B86">
        <w:rPr>
          <w:rFonts w:ascii="Arial" w:hAnsi="Arial" w:cs="Arial"/>
          <w:sz w:val="22"/>
          <w:szCs w:val="22"/>
        </w:rPr>
        <w:t>48</w:t>
      </w:r>
      <w:r w:rsidRPr="001F3B86">
        <w:rPr>
          <w:rFonts w:ascii="Arial" w:hAnsi="Arial" w:cs="Arial"/>
          <w:sz w:val="22"/>
          <w:szCs w:val="22"/>
        </w:rPr>
        <w:t xml:space="preserve"> million (31 December 2016: Baht 50 million) with interest at the rate of </w:t>
      </w:r>
      <w:r w:rsidR="00FF7E44" w:rsidRPr="001F3B86">
        <w:rPr>
          <w:rFonts w:ascii="Arial" w:hAnsi="Arial" w:cs="Arial"/>
          <w:sz w:val="22"/>
          <w:szCs w:val="22"/>
        </w:rPr>
        <w:t xml:space="preserve">3.50 to 3.55 percent per annum </w:t>
      </w:r>
      <w:r w:rsidR="00454A26" w:rsidRPr="001F3B86">
        <w:rPr>
          <w:rFonts w:ascii="Arial" w:hAnsi="Arial" w:cs="Arial"/>
          <w:sz w:val="22"/>
          <w:szCs w:val="22"/>
        </w:rPr>
        <w:t>(31 December 2016: 3.50 to 3.55 percent per annum)</w:t>
      </w:r>
      <w:r w:rsidRPr="001F3B86">
        <w:rPr>
          <w:rFonts w:ascii="Arial" w:hAnsi="Arial" w:cs="Arial"/>
          <w:sz w:val="22"/>
          <w:szCs w:val="22"/>
        </w:rPr>
        <w:t xml:space="preserve"> and due wit</w:t>
      </w:r>
      <w:r w:rsidR="00FF7E44" w:rsidRPr="001F3B86">
        <w:rPr>
          <w:rFonts w:ascii="Arial" w:hAnsi="Arial" w:cs="Arial"/>
          <w:sz w:val="22"/>
          <w:szCs w:val="22"/>
        </w:rPr>
        <w:t>hin September</w:t>
      </w:r>
      <w:r w:rsidRPr="001F3B86">
        <w:rPr>
          <w:rFonts w:ascii="Arial" w:hAnsi="Arial" w:cs="Arial"/>
          <w:sz w:val="22"/>
          <w:szCs w:val="22"/>
        </w:rPr>
        <w:t xml:space="preserve"> 2017.</w:t>
      </w:r>
    </w:p>
    <w:p w14:paraId="1D3ECC88" w14:textId="7ED4A00F" w:rsidR="00373DAA" w:rsidRPr="001F3B86" w:rsidRDefault="00373DAA" w:rsidP="00502950">
      <w:pPr>
        <w:spacing w:before="120" w:after="120" w:line="380" w:lineRule="exact"/>
        <w:ind w:left="547" w:hanging="547"/>
        <w:jc w:val="both"/>
        <w:rPr>
          <w:rFonts w:ascii="Arial" w:hAnsi="Arial" w:cs="Arial"/>
          <w:sz w:val="22"/>
          <w:szCs w:val="22"/>
        </w:rPr>
      </w:pPr>
      <w:r w:rsidRPr="001F3B86">
        <w:rPr>
          <w:rFonts w:ascii="Arial" w:hAnsi="Arial" w:cs="Arial"/>
          <w:sz w:val="22"/>
          <w:szCs w:val="22"/>
        </w:rPr>
        <w:tab/>
        <w:t xml:space="preserve">The above </w:t>
      </w:r>
      <w:r w:rsidR="00182A99" w:rsidRPr="001F3B86">
        <w:rPr>
          <w:rFonts w:ascii="Arial" w:hAnsi="Arial" w:cs="Arial"/>
          <w:sz w:val="22"/>
          <w:szCs w:val="22"/>
        </w:rPr>
        <w:t>credit facilities</w:t>
      </w:r>
      <w:r w:rsidRPr="001F3B86">
        <w:rPr>
          <w:rFonts w:ascii="Arial" w:hAnsi="Arial" w:cs="Arial"/>
          <w:sz w:val="22"/>
          <w:szCs w:val="22"/>
        </w:rPr>
        <w:t xml:space="preserve"> from financial institutions are secured by the </w:t>
      </w:r>
      <w:r w:rsidR="00182A99" w:rsidRPr="001F3B86">
        <w:rPr>
          <w:rFonts w:ascii="Arial" w:hAnsi="Arial" w:cs="Arial"/>
          <w:sz w:val="22"/>
          <w:szCs w:val="22"/>
        </w:rPr>
        <w:t>pledge</w:t>
      </w:r>
      <w:r w:rsidRPr="001F3B86">
        <w:rPr>
          <w:rFonts w:ascii="Arial" w:hAnsi="Arial" w:cs="Arial"/>
          <w:sz w:val="22"/>
          <w:szCs w:val="22"/>
        </w:rPr>
        <w:t xml:space="preserve"> of the Company’s land and structures thereon.</w:t>
      </w:r>
    </w:p>
    <w:p w14:paraId="22D7C74D" w14:textId="5518ED0F" w:rsidR="00820FE0" w:rsidRPr="001F3B86" w:rsidRDefault="0035682E" w:rsidP="00693CD8">
      <w:pPr>
        <w:spacing w:before="120" w:line="380" w:lineRule="exact"/>
        <w:ind w:left="547" w:hanging="547"/>
        <w:jc w:val="both"/>
        <w:rPr>
          <w:rFonts w:ascii="Arial" w:hAnsi="Arial" w:cs="Arial"/>
          <w:b/>
          <w:bCs/>
          <w:sz w:val="22"/>
          <w:szCs w:val="22"/>
        </w:rPr>
      </w:pPr>
      <w:r>
        <w:rPr>
          <w:rFonts w:ascii="Arial" w:hAnsi="Arial" w:cs="Arial"/>
          <w:b/>
          <w:bCs/>
          <w:sz w:val="22"/>
          <w:szCs w:val="22"/>
        </w:rPr>
        <w:t>9</w:t>
      </w:r>
      <w:r w:rsidR="00820FE0" w:rsidRPr="001F3B86">
        <w:rPr>
          <w:rFonts w:ascii="Arial" w:hAnsi="Arial" w:cs="Arial"/>
          <w:b/>
          <w:bCs/>
          <w:sz w:val="22"/>
          <w:szCs w:val="22"/>
        </w:rPr>
        <w:t>.</w:t>
      </w:r>
      <w:r w:rsidR="00820FE0" w:rsidRPr="001F3B86">
        <w:rPr>
          <w:rFonts w:ascii="Arial" w:hAnsi="Arial" w:cs="Arial"/>
          <w:b/>
          <w:bCs/>
          <w:sz w:val="22"/>
          <w:szCs w:val="22"/>
        </w:rPr>
        <w:tab/>
        <w:t>Trade and other payable</w:t>
      </w:r>
      <w:r w:rsidR="00110DE0" w:rsidRPr="001F3B86">
        <w:rPr>
          <w:rFonts w:ascii="Arial" w:hAnsi="Arial" w:cs="Arial"/>
          <w:b/>
          <w:bCs/>
          <w:sz w:val="22"/>
          <w:szCs w:val="22"/>
        </w:rPr>
        <w:t>s</w:t>
      </w:r>
    </w:p>
    <w:tbl>
      <w:tblPr>
        <w:tblW w:w="8820" w:type="dxa"/>
        <w:tblInd w:w="450" w:type="dxa"/>
        <w:tblLayout w:type="fixed"/>
        <w:tblLook w:val="0000" w:firstRow="0" w:lastRow="0" w:firstColumn="0" w:lastColumn="0" w:noHBand="0" w:noVBand="0"/>
      </w:tblPr>
      <w:tblGrid>
        <w:gridCol w:w="3780"/>
        <w:gridCol w:w="1260"/>
        <w:gridCol w:w="1260"/>
        <w:gridCol w:w="1260"/>
        <w:gridCol w:w="1260"/>
      </w:tblGrid>
      <w:tr w:rsidR="00502950" w:rsidRPr="001A4D26" w14:paraId="0E681D00" w14:textId="77777777" w:rsidTr="00034AB7">
        <w:trPr>
          <w:tblHeader/>
        </w:trPr>
        <w:tc>
          <w:tcPr>
            <w:tcW w:w="3780" w:type="dxa"/>
          </w:tcPr>
          <w:p w14:paraId="2940F9E3" w14:textId="77777777" w:rsidR="00502950" w:rsidRPr="001A4D26" w:rsidRDefault="00502950" w:rsidP="001A4D26">
            <w:pPr>
              <w:tabs>
                <w:tab w:val="left" w:pos="900"/>
              </w:tabs>
              <w:overflowPunct w:val="0"/>
              <w:spacing w:line="360" w:lineRule="exact"/>
              <w:ind w:right="-108"/>
              <w:jc w:val="thaiDistribute"/>
              <w:textAlignment w:val="baseline"/>
              <w:outlineLvl w:val="0"/>
              <w:rPr>
                <w:rFonts w:ascii="Arial" w:hAnsi="Arial" w:cs="Arial"/>
                <w:sz w:val="20"/>
                <w:szCs w:val="20"/>
              </w:rPr>
            </w:pPr>
          </w:p>
        </w:tc>
        <w:tc>
          <w:tcPr>
            <w:tcW w:w="5040" w:type="dxa"/>
            <w:gridSpan w:val="4"/>
          </w:tcPr>
          <w:p w14:paraId="3CBF352F" w14:textId="77777777" w:rsidR="00502950" w:rsidRPr="001A4D26" w:rsidRDefault="00502950" w:rsidP="001A4D26">
            <w:pPr>
              <w:tabs>
                <w:tab w:val="left" w:pos="900"/>
              </w:tabs>
              <w:overflowPunct w:val="0"/>
              <w:spacing w:line="360" w:lineRule="exact"/>
              <w:jc w:val="right"/>
              <w:textAlignment w:val="baseline"/>
              <w:outlineLvl w:val="0"/>
              <w:rPr>
                <w:rFonts w:ascii="Arial" w:hAnsi="Arial" w:cs="Arial"/>
                <w:sz w:val="20"/>
                <w:szCs w:val="20"/>
              </w:rPr>
            </w:pPr>
            <w:r w:rsidRPr="001A4D26">
              <w:rPr>
                <w:rFonts w:ascii="Arial" w:hAnsi="Arial" w:cs="Arial"/>
                <w:sz w:val="20"/>
                <w:szCs w:val="20"/>
              </w:rPr>
              <w:t>(Unit: Thousand Baht)</w:t>
            </w:r>
          </w:p>
        </w:tc>
      </w:tr>
      <w:tr w:rsidR="00502950" w:rsidRPr="001A4D26" w14:paraId="26B989B8" w14:textId="77777777" w:rsidTr="00034AB7">
        <w:trPr>
          <w:cantSplit/>
          <w:tblHeader/>
        </w:trPr>
        <w:tc>
          <w:tcPr>
            <w:tcW w:w="3780" w:type="dxa"/>
            <w:vAlign w:val="bottom"/>
          </w:tcPr>
          <w:p w14:paraId="4B2D4312" w14:textId="77777777" w:rsidR="00502950" w:rsidRPr="001A4D26" w:rsidRDefault="00502950" w:rsidP="001A4D26">
            <w:pPr>
              <w:tabs>
                <w:tab w:val="left" w:pos="900"/>
              </w:tabs>
              <w:overflowPunct w:val="0"/>
              <w:spacing w:line="360" w:lineRule="exact"/>
              <w:ind w:right="-108"/>
              <w:jc w:val="center"/>
              <w:textAlignment w:val="baseline"/>
              <w:outlineLvl w:val="0"/>
              <w:rPr>
                <w:rFonts w:ascii="Arial" w:hAnsi="Arial" w:cs="Arial"/>
                <w:sz w:val="20"/>
                <w:szCs w:val="20"/>
              </w:rPr>
            </w:pPr>
          </w:p>
        </w:tc>
        <w:tc>
          <w:tcPr>
            <w:tcW w:w="2520" w:type="dxa"/>
            <w:gridSpan w:val="2"/>
            <w:vAlign w:val="bottom"/>
          </w:tcPr>
          <w:p w14:paraId="2272DA9D" w14:textId="77777777" w:rsidR="00502950" w:rsidRPr="001A4D26" w:rsidRDefault="00502950" w:rsidP="00857446">
            <w:pPr>
              <w:pBdr>
                <w:bottom w:val="single" w:sz="4" w:space="1" w:color="auto"/>
              </w:pBdr>
              <w:tabs>
                <w:tab w:val="left" w:pos="900"/>
              </w:tabs>
              <w:overflowPunct w:val="0"/>
              <w:spacing w:line="360" w:lineRule="exact"/>
              <w:ind w:left="-18" w:right="-108"/>
              <w:jc w:val="center"/>
              <w:textAlignment w:val="baseline"/>
              <w:outlineLvl w:val="0"/>
              <w:rPr>
                <w:rFonts w:ascii="Arial" w:hAnsi="Arial" w:cs="Arial"/>
                <w:sz w:val="20"/>
                <w:szCs w:val="20"/>
              </w:rPr>
            </w:pPr>
            <w:r w:rsidRPr="001A4D26">
              <w:rPr>
                <w:rFonts w:ascii="Arial" w:hAnsi="Arial" w:cs="Arial"/>
                <w:sz w:val="20"/>
                <w:szCs w:val="20"/>
              </w:rPr>
              <w:t>Consolidated</w:t>
            </w:r>
          </w:p>
          <w:p w14:paraId="2B39810B" w14:textId="77777777" w:rsidR="00502950" w:rsidRPr="001A4D26" w:rsidRDefault="00502950" w:rsidP="00857446">
            <w:pPr>
              <w:pBdr>
                <w:bottom w:val="single" w:sz="4" w:space="1" w:color="auto"/>
              </w:pBdr>
              <w:tabs>
                <w:tab w:val="left" w:pos="900"/>
              </w:tabs>
              <w:overflowPunct w:val="0"/>
              <w:spacing w:line="360" w:lineRule="exact"/>
              <w:ind w:left="-18" w:right="-108"/>
              <w:jc w:val="center"/>
              <w:textAlignment w:val="baseline"/>
              <w:outlineLvl w:val="0"/>
              <w:rPr>
                <w:rFonts w:ascii="Arial" w:hAnsi="Arial" w:cs="Arial"/>
                <w:sz w:val="20"/>
                <w:szCs w:val="20"/>
              </w:rPr>
            </w:pPr>
            <w:r w:rsidRPr="001A4D26">
              <w:rPr>
                <w:rFonts w:ascii="Arial" w:hAnsi="Arial" w:cs="Arial"/>
                <w:sz w:val="20"/>
                <w:szCs w:val="20"/>
              </w:rPr>
              <w:t>financial statements</w:t>
            </w:r>
          </w:p>
        </w:tc>
        <w:tc>
          <w:tcPr>
            <w:tcW w:w="2520" w:type="dxa"/>
            <w:gridSpan w:val="2"/>
            <w:vAlign w:val="bottom"/>
          </w:tcPr>
          <w:p w14:paraId="3721CCC6" w14:textId="340D01D4" w:rsidR="00502950" w:rsidRPr="001A4D26" w:rsidRDefault="00502950" w:rsidP="00857446">
            <w:pPr>
              <w:pBdr>
                <w:bottom w:val="single" w:sz="4" w:space="1" w:color="auto"/>
              </w:pBdr>
              <w:tabs>
                <w:tab w:val="left" w:pos="900"/>
              </w:tabs>
              <w:overflowPunct w:val="0"/>
              <w:spacing w:line="360" w:lineRule="exact"/>
              <w:ind w:left="-18" w:right="-108"/>
              <w:jc w:val="center"/>
              <w:textAlignment w:val="baseline"/>
              <w:outlineLvl w:val="0"/>
              <w:rPr>
                <w:rFonts w:ascii="Arial" w:hAnsi="Arial" w:cs="Arial"/>
                <w:sz w:val="20"/>
                <w:szCs w:val="20"/>
                <w:cs/>
              </w:rPr>
            </w:pPr>
            <w:r w:rsidRPr="001A4D26">
              <w:rPr>
                <w:rFonts w:ascii="Arial" w:hAnsi="Arial" w:cs="Arial"/>
                <w:sz w:val="20"/>
                <w:szCs w:val="20"/>
              </w:rPr>
              <w:t>Separate</w:t>
            </w:r>
            <w:r w:rsidR="001A4D26">
              <w:rPr>
                <w:rFonts w:ascii="Arial" w:hAnsi="Arial" w:cs="Arial"/>
                <w:sz w:val="20"/>
                <w:szCs w:val="20"/>
              </w:rPr>
              <w:t xml:space="preserve">                                </w:t>
            </w:r>
            <w:r w:rsidRPr="001A4D26">
              <w:rPr>
                <w:rFonts w:ascii="Arial" w:hAnsi="Arial" w:cs="Arial"/>
                <w:sz w:val="20"/>
                <w:szCs w:val="20"/>
              </w:rPr>
              <w:t>financial statements</w:t>
            </w:r>
          </w:p>
        </w:tc>
      </w:tr>
      <w:tr w:rsidR="00857446" w:rsidRPr="001A4D26" w14:paraId="79B7F2E6" w14:textId="77777777" w:rsidTr="001A4D26">
        <w:trPr>
          <w:tblHeader/>
        </w:trPr>
        <w:tc>
          <w:tcPr>
            <w:tcW w:w="3780" w:type="dxa"/>
          </w:tcPr>
          <w:p w14:paraId="36E51DC1" w14:textId="77777777" w:rsidR="00857446" w:rsidRPr="001A4D26" w:rsidRDefault="00857446" w:rsidP="00857446">
            <w:pPr>
              <w:tabs>
                <w:tab w:val="left" w:pos="900"/>
              </w:tabs>
              <w:overflowPunct w:val="0"/>
              <w:spacing w:line="360" w:lineRule="exact"/>
              <w:ind w:right="-108"/>
              <w:jc w:val="thaiDistribute"/>
              <w:textAlignment w:val="baseline"/>
              <w:outlineLvl w:val="0"/>
              <w:rPr>
                <w:rFonts w:ascii="Arial" w:hAnsi="Arial" w:cs="Arial"/>
                <w:sz w:val="20"/>
                <w:szCs w:val="20"/>
              </w:rPr>
            </w:pPr>
          </w:p>
        </w:tc>
        <w:tc>
          <w:tcPr>
            <w:tcW w:w="1260" w:type="dxa"/>
          </w:tcPr>
          <w:p w14:paraId="0EB33AA6" w14:textId="06E2ED0F" w:rsidR="00857446" w:rsidRPr="001A4D26" w:rsidRDefault="00857446" w:rsidP="00857446">
            <w:pPr>
              <w:pBdr>
                <w:bottom w:val="single" w:sz="4" w:space="1" w:color="auto"/>
              </w:pBdr>
              <w:tabs>
                <w:tab w:val="left" w:pos="900"/>
              </w:tabs>
              <w:overflowPunct w:val="0"/>
              <w:spacing w:line="360" w:lineRule="exact"/>
              <w:ind w:left="-18"/>
              <w:jc w:val="center"/>
              <w:textAlignment w:val="baseline"/>
              <w:outlineLvl w:val="0"/>
              <w:rPr>
                <w:rFonts w:ascii="Arial" w:hAnsi="Arial" w:cs="Arial"/>
                <w:sz w:val="20"/>
                <w:szCs w:val="20"/>
              </w:rPr>
            </w:pPr>
            <w:r>
              <w:rPr>
                <w:rFonts w:ascii="Arial" w:hAnsi="Arial" w:cs="Arial"/>
                <w:sz w:val="20"/>
                <w:szCs w:val="20"/>
              </w:rPr>
              <w:t xml:space="preserve">30 June </w:t>
            </w:r>
            <w:r w:rsidRPr="001A4D26">
              <w:rPr>
                <w:rFonts w:ascii="Arial" w:hAnsi="Arial" w:cs="Arial"/>
                <w:sz w:val="20"/>
                <w:szCs w:val="20"/>
              </w:rPr>
              <w:t>2017</w:t>
            </w:r>
          </w:p>
        </w:tc>
        <w:tc>
          <w:tcPr>
            <w:tcW w:w="1260" w:type="dxa"/>
          </w:tcPr>
          <w:p w14:paraId="0CDDBB5D" w14:textId="0BA032FA" w:rsidR="00857446" w:rsidRPr="001A4D26" w:rsidRDefault="00857446" w:rsidP="00857446">
            <w:pPr>
              <w:pBdr>
                <w:bottom w:val="single" w:sz="4" w:space="1" w:color="auto"/>
              </w:pBdr>
              <w:tabs>
                <w:tab w:val="left" w:pos="900"/>
              </w:tabs>
              <w:overflowPunct w:val="0"/>
              <w:spacing w:line="360" w:lineRule="exact"/>
              <w:ind w:left="-18" w:right="-108"/>
              <w:jc w:val="center"/>
              <w:textAlignment w:val="baseline"/>
              <w:outlineLvl w:val="0"/>
              <w:rPr>
                <w:rFonts w:ascii="Arial" w:hAnsi="Arial" w:cs="Arial"/>
                <w:sz w:val="20"/>
                <w:szCs w:val="20"/>
              </w:rPr>
            </w:pPr>
            <w:r w:rsidRPr="00857446">
              <w:rPr>
                <w:rFonts w:ascii="Arial" w:hAnsi="Arial" w:cs="Arial"/>
                <w:spacing w:val="-4"/>
                <w:sz w:val="20"/>
                <w:szCs w:val="20"/>
              </w:rPr>
              <w:t>31 December</w:t>
            </w:r>
            <w:r w:rsidRPr="001A4D26">
              <w:rPr>
                <w:rFonts w:ascii="Arial" w:hAnsi="Arial" w:cs="Arial"/>
                <w:sz w:val="20"/>
                <w:szCs w:val="20"/>
              </w:rPr>
              <w:t xml:space="preserve"> 2016</w:t>
            </w:r>
          </w:p>
        </w:tc>
        <w:tc>
          <w:tcPr>
            <w:tcW w:w="1260" w:type="dxa"/>
          </w:tcPr>
          <w:p w14:paraId="31699615" w14:textId="143ED57F" w:rsidR="00857446" w:rsidRPr="001A4D26" w:rsidRDefault="00857446" w:rsidP="00857446">
            <w:pPr>
              <w:pBdr>
                <w:bottom w:val="single" w:sz="4" w:space="1" w:color="auto"/>
              </w:pBdr>
              <w:tabs>
                <w:tab w:val="left" w:pos="900"/>
              </w:tabs>
              <w:overflowPunct w:val="0"/>
              <w:spacing w:line="360" w:lineRule="exact"/>
              <w:ind w:left="-18"/>
              <w:jc w:val="center"/>
              <w:textAlignment w:val="baseline"/>
              <w:outlineLvl w:val="0"/>
              <w:rPr>
                <w:rFonts w:ascii="Arial" w:hAnsi="Arial" w:cs="Arial"/>
                <w:sz w:val="20"/>
                <w:szCs w:val="20"/>
              </w:rPr>
            </w:pPr>
            <w:r>
              <w:rPr>
                <w:rFonts w:ascii="Arial" w:hAnsi="Arial" w:cs="Arial"/>
                <w:sz w:val="20"/>
                <w:szCs w:val="20"/>
              </w:rPr>
              <w:t xml:space="preserve">30 June </w:t>
            </w:r>
            <w:r w:rsidRPr="001A4D26">
              <w:rPr>
                <w:rFonts w:ascii="Arial" w:hAnsi="Arial" w:cs="Arial"/>
                <w:sz w:val="20"/>
                <w:szCs w:val="20"/>
              </w:rPr>
              <w:t>2017</w:t>
            </w:r>
          </w:p>
        </w:tc>
        <w:tc>
          <w:tcPr>
            <w:tcW w:w="1260" w:type="dxa"/>
          </w:tcPr>
          <w:p w14:paraId="3AAF7F6B" w14:textId="5EF2457B" w:rsidR="00857446" w:rsidRPr="001A4D26" w:rsidRDefault="00857446" w:rsidP="00857446">
            <w:pPr>
              <w:pBdr>
                <w:bottom w:val="single" w:sz="4" w:space="1" w:color="auto"/>
              </w:pBdr>
              <w:tabs>
                <w:tab w:val="left" w:pos="900"/>
              </w:tabs>
              <w:overflowPunct w:val="0"/>
              <w:spacing w:line="360" w:lineRule="exact"/>
              <w:ind w:left="-18" w:right="-108"/>
              <w:jc w:val="center"/>
              <w:textAlignment w:val="baseline"/>
              <w:outlineLvl w:val="0"/>
              <w:rPr>
                <w:rFonts w:ascii="Arial" w:hAnsi="Arial" w:cs="Arial"/>
                <w:sz w:val="20"/>
                <w:szCs w:val="20"/>
              </w:rPr>
            </w:pPr>
            <w:r w:rsidRPr="00857446">
              <w:rPr>
                <w:rFonts w:ascii="Arial" w:hAnsi="Arial" w:cs="Arial"/>
                <w:spacing w:val="-4"/>
                <w:sz w:val="20"/>
                <w:szCs w:val="20"/>
              </w:rPr>
              <w:t>31 December</w:t>
            </w:r>
            <w:r w:rsidRPr="001A4D26">
              <w:rPr>
                <w:rFonts w:ascii="Arial" w:hAnsi="Arial" w:cs="Arial"/>
                <w:sz w:val="20"/>
                <w:szCs w:val="20"/>
              </w:rPr>
              <w:t xml:space="preserve"> 2016</w:t>
            </w:r>
          </w:p>
        </w:tc>
      </w:tr>
      <w:tr w:rsidR="00857446" w:rsidRPr="001A4D26" w14:paraId="767A89C0" w14:textId="77777777" w:rsidTr="001A4D26">
        <w:trPr>
          <w:trHeight w:val="80"/>
        </w:trPr>
        <w:tc>
          <w:tcPr>
            <w:tcW w:w="3780" w:type="dxa"/>
          </w:tcPr>
          <w:p w14:paraId="25657995" w14:textId="0CFAF1D6" w:rsidR="00857446" w:rsidRPr="001A4D26" w:rsidRDefault="00857446" w:rsidP="00857446">
            <w:pPr>
              <w:tabs>
                <w:tab w:val="left" w:pos="162"/>
              </w:tabs>
              <w:overflowPunct w:val="0"/>
              <w:spacing w:line="360" w:lineRule="exact"/>
              <w:ind w:right="-108"/>
              <w:textAlignment w:val="baseline"/>
              <w:outlineLvl w:val="0"/>
              <w:rPr>
                <w:rFonts w:ascii="Arial" w:hAnsi="Arial" w:cs="Arial"/>
                <w:sz w:val="20"/>
                <w:szCs w:val="20"/>
              </w:rPr>
            </w:pPr>
            <w:r w:rsidRPr="001A4D26">
              <w:rPr>
                <w:rFonts w:ascii="Arial" w:hAnsi="Arial" w:cs="Arial"/>
                <w:color w:val="000000"/>
                <w:spacing w:val="-4"/>
                <w:sz w:val="20"/>
                <w:szCs w:val="20"/>
              </w:rPr>
              <w:t>Trade accounts payable - unrelated parties</w:t>
            </w:r>
          </w:p>
        </w:tc>
        <w:tc>
          <w:tcPr>
            <w:tcW w:w="1260" w:type="dxa"/>
          </w:tcPr>
          <w:p w14:paraId="40F60F30" w14:textId="3A762988" w:rsidR="00857446" w:rsidRPr="001A4D26" w:rsidRDefault="00857446" w:rsidP="00857446">
            <w:pPr>
              <w:tabs>
                <w:tab w:val="decimal" w:pos="972"/>
              </w:tabs>
              <w:overflowPunct w:val="0"/>
              <w:spacing w:line="360" w:lineRule="exact"/>
              <w:textAlignment w:val="baseline"/>
              <w:outlineLvl w:val="0"/>
              <w:rPr>
                <w:rFonts w:ascii="Arial" w:hAnsi="Arial" w:cs="Arial"/>
                <w:sz w:val="20"/>
                <w:szCs w:val="20"/>
              </w:rPr>
            </w:pPr>
            <w:r w:rsidRPr="001A4D26">
              <w:rPr>
                <w:rFonts w:ascii="Arial" w:hAnsi="Arial" w:cs="Arial"/>
                <w:sz w:val="20"/>
                <w:szCs w:val="20"/>
              </w:rPr>
              <w:t>25,694</w:t>
            </w:r>
          </w:p>
        </w:tc>
        <w:tc>
          <w:tcPr>
            <w:tcW w:w="1260" w:type="dxa"/>
          </w:tcPr>
          <w:p w14:paraId="3AB177E9" w14:textId="35659769" w:rsidR="00857446" w:rsidRPr="001A4D26" w:rsidRDefault="00857446" w:rsidP="00857446">
            <w:pPr>
              <w:tabs>
                <w:tab w:val="decimal" w:pos="972"/>
              </w:tabs>
              <w:overflowPunct w:val="0"/>
              <w:spacing w:line="360" w:lineRule="exact"/>
              <w:textAlignment w:val="baseline"/>
              <w:outlineLvl w:val="0"/>
              <w:rPr>
                <w:rFonts w:ascii="Arial" w:hAnsi="Arial" w:cs="Arial"/>
                <w:sz w:val="20"/>
                <w:szCs w:val="20"/>
              </w:rPr>
            </w:pPr>
            <w:r w:rsidRPr="001A4D26">
              <w:rPr>
                <w:rFonts w:ascii="Arial" w:hAnsi="Arial" w:cs="Arial"/>
                <w:sz w:val="20"/>
                <w:szCs w:val="20"/>
              </w:rPr>
              <w:t>36,608</w:t>
            </w:r>
          </w:p>
        </w:tc>
        <w:tc>
          <w:tcPr>
            <w:tcW w:w="1260" w:type="dxa"/>
          </w:tcPr>
          <w:p w14:paraId="4551E675" w14:textId="74F746E5" w:rsidR="00857446" w:rsidRPr="001A4D26" w:rsidRDefault="00857446" w:rsidP="00857446">
            <w:pPr>
              <w:tabs>
                <w:tab w:val="decimal" w:pos="972"/>
              </w:tabs>
              <w:overflowPunct w:val="0"/>
              <w:spacing w:line="360" w:lineRule="exact"/>
              <w:textAlignment w:val="baseline"/>
              <w:outlineLvl w:val="0"/>
              <w:rPr>
                <w:rFonts w:ascii="Arial" w:hAnsi="Arial" w:cs="Arial"/>
                <w:sz w:val="20"/>
                <w:szCs w:val="20"/>
              </w:rPr>
            </w:pPr>
            <w:r w:rsidRPr="001A4D26">
              <w:rPr>
                <w:rFonts w:ascii="Arial" w:hAnsi="Arial" w:cs="Arial"/>
                <w:sz w:val="20"/>
                <w:szCs w:val="20"/>
              </w:rPr>
              <w:t>25,409</w:t>
            </w:r>
          </w:p>
        </w:tc>
        <w:tc>
          <w:tcPr>
            <w:tcW w:w="1260" w:type="dxa"/>
          </w:tcPr>
          <w:p w14:paraId="7202F4E9" w14:textId="4628654B" w:rsidR="00857446" w:rsidRPr="001A4D26" w:rsidRDefault="00857446" w:rsidP="00857446">
            <w:pPr>
              <w:tabs>
                <w:tab w:val="decimal" w:pos="972"/>
              </w:tabs>
              <w:overflowPunct w:val="0"/>
              <w:spacing w:line="360" w:lineRule="exact"/>
              <w:textAlignment w:val="baseline"/>
              <w:outlineLvl w:val="0"/>
              <w:rPr>
                <w:rFonts w:ascii="Arial" w:hAnsi="Arial" w:cs="Arial"/>
                <w:sz w:val="20"/>
                <w:szCs w:val="20"/>
              </w:rPr>
            </w:pPr>
            <w:r w:rsidRPr="001A4D26">
              <w:rPr>
                <w:rFonts w:ascii="Arial" w:hAnsi="Arial" w:cs="Arial"/>
                <w:sz w:val="20"/>
                <w:szCs w:val="20"/>
              </w:rPr>
              <w:t>36,608</w:t>
            </w:r>
          </w:p>
        </w:tc>
      </w:tr>
      <w:tr w:rsidR="00857446" w:rsidRPr="001A4D26" w14:paraId="57309EA3" w14:textId="77777777" w:rsidTr="00034AB7">
        <w:trPr>
          <w:trHeight w:val="80"/>
        </w:trPr>
        <w:tc>
          <w:tcPr>
            <w:tcW w:w="3780" w:type="dxa"/>
          </w:tcPr>
          <w:p w14:paraId="77F48F9E" w14:textId="7F42B179" w:rsidR="00857446" w:rsidRPr="001A4D26" w:rsidRDefault="00857446" w:rsidP="00857446">
            <w:pPr>
              <w:tabs>
                <w:tab w:val="left" w:pos="162"/>
              </w:tabs>
              <w:overflowPunct w:val="0"/>
              <w:spacing w:line="360" w:lineRule="exact"/>
              <w:ind w:right="-108"/>
              <w:textAlignment w:val="baseline"/>
              <w:outlineLvl w:val="0"/>
              <w:rPr>
                <w:rFonts w:ascii="Arial" w:hAnsi="Arial" w:cs="Arial"/>
                <w:color w:val="000000"/>
                <w:spacing w:val="-4"/>
                <w:sz w:val="20"/>
                <w:szCs w:val="20"/>
              </w:rPr>
            </w:pPr>
            <w:r w:rsidRPr="001A4D26">
              <w:rPr>
                <w:rFonts w:ascii="Arial" w:hAnsi="Arial" w:cs="Arial"/>
                <w:color w:val="000000"/>
                <w:spacing w:val="-4"/>
                <w:sz w:val="20"/>
                <w:szCs w:val="20"/>
              </w:rPr>
              <w:t>Trade accounts payable - related party</w:t>
            </w:r>
          </w:p>
        </w:tc>
        <w:tc>
          <w:tcPr>
            <w:tcW w:w="1260" w:type="dxa"/>
          </w:tcPr>
          <w:p w14:paraId="7C36A23F" w14:textId="62241A2D" w:rsidR="00857446" w:rsidRPr="001A4D26" w:rsidRDefault="00857446" w:rsidP="00857446">
            <w:pPr>
              <w:tabs>
                <w:tab w:val="decimal" w:pos="972"/>
              </w:tabs>
              <w:overflowPunct w:val="0"/>
              <w:spacing w:line="360" w:lineRule="exact"/>
              <w:textAlignment w:val="baseline"/>
              <w:outlineLvl w:val="0"/>
              <w:rPr>
                <w:rFonts w:ascii="Arial" w:hAnsi="Arial" w:cs="Arial"/>
                <w:sz w:val="20"/>
                <w:szCs w:val="20"/>
              </w:rPr>
            </w:pPr>
            <w:r w:rsidRPr="001A4D26">
              <w:rPr>
                <w:rFonts w:ascii="Arial" w:hAnsi="Arial" w:cs="Arial"/>
                <w:sz w:val="20"/>
                <w:szCs w:val="20"/>
              </w:rPr>
              <w:t>61</w:t>
            </w:r>
          </w:p>
        </w:tc>
        <w:tc>
          <w:tcPr>
            <w:tcW w:w="1260" w:type="dxa"/>
          </w:tcPr>
          <w:p w14:paraId="56FB42D9" w14:textId="47609E3C" w:rsidR="00857446" w:rsidRPr="001A4D26" w:rsidRDefault="00857446" w:rsidP="00857446">
            <w:pPr>
              <w:tabs>
                <w:tab w:val="decimal" w:pos="972"/>
              </w:tabs>
              <w:overflowPunct w:val="0"/>
              <w:spacing w:line="360" w:lineRule="exact"/>
              <w:textAlignment w:val="baseline"/>
              <w:outlineLvl w:val="0"/>
              <w:rPr>
                <w:rFonts w:ascii="Arial" w:hAnsi="Arial" w:cs="Arial"/>
                <w:sz w:val="20"/>
                <w:szCs w:val="20"/>
              </w:rPr>
            </w:pPr>
            <w:r w:rsidRPr="001A4D26">
              <w:rPr>
                <w:rFonts w:ascii="Arial" w:hAnsi="Arial" w:cs="Arial"/>
                <w:sz w:val="20"/>
                <w:szCs w:val="20"/>
              </w:rPr>
              <w:t>4</w:t>
            </w:r>
          </w:p>
        </w:tc>
        <w:tc>
          <w:tcPr>
            <w:tcW w:w="1260" w:type="dxa"/>
          </w:tcPr>
          <w:p w14:paraId="00405155" w14:textId="4D67A5FE" w:rsidR="00857446" w:rsidRPr="001A4D26" w:rsidRDefault="00857446" w:rsidP="00857446">
            <w:pPr>
              <w:tabs>
                <w:tab w:val="decimal" w:pos="972"/>
              </w:tabs>
              <w:overflowPunct w:val="0"/>
              <w:spacing w:line="360" w:lineRule="exact"/>
              <w:textAlignment w:val="baseline"/>
              <w:outlineLvl w:val="0"/>
              <w:rPr>
                <w:rFonts w:ascii="Arial" w:hAnsi="Arial" w:cs="Arial"/>
                <w:sz w:val="20"/>
                <w:szCs w:val="20"/>
              </w:rPr>
            </w:pPr>
            <w:r w:rsidRPr="001A4D26">
              <w:rPr>
                <w:rFonts w:ascii="Arial" w:hAnsi="Arial" w:cs="Arial"/>
                <w:sz w:val="20"/>
                <w:szCs w:val="20"/>
              </w:rPr>
              <w:t>61</w:t>
            </w:r>
          </w:p>
        </w:tc>
        <w:tc>
          <w:tcPr>
            <w:tcW w:w="1260" w:type="dxa"/>
          </w:tcPr>
          <w:p w14:paraId="3E7CDCD5" w14:textId="73CACD80" w:rsidR="00857446" w:rsidRPr="001A4D26" w:rsidRDefault="00857446" w:rsidP="00857446">
            <w:pPr>
              <w:tabs>
                <w:tab w:val="decimal" w:pos="972"/>
              </w:tabs>
              <w:overflowPunct w:val="0"/>
              <w:spacing w:line="360" w:lineRule="exact"/>
              <w:textAlignment w:val="baseline"/>
              <w:outlineLvl w:val="0"/>
              <w:rPr>
                <w:rFonts w:ascii="Arial" w:hAnsi="Arial" w:cs="Arial"/>
                <w:sz w:val="20"/>
                <w:szCs w:val="20"/>
              </w:rPr>
            </w:pPr>
            <w:r w:rsidRPr="001A4D26">
              <w:rPr>
                <w:rFonts w:ascii="Arial" w:hAnsi="Arial" w:cs="Arial"/>
                <w:sz w:val="20"/>
                <w:szCs w:val="20"/>
              </w:rPr>
              <w:t>4</w:t>
            </w:r>
          </w:p>
        </w:tc>
      </w:tr>
      <w:tr w:rsidR="00857446" w:rsidRPr="001A4D26" w14:paraId="19E20ABA" w14:textId="77777777" w:rsidTr="00034AB7">
        <w:trPr>
          <w:trHeight w:val="80"/>
        </w:trPr>
        <w:tc>
          <w:tcPr>
            <w:tcW w:w="3780" w:type="dxa"/>
          </w:tcPr>
          <w:p w14:paraId="3AA34EF7" w14:textId="0FC2369F" w:rsidR="00857446" w:rsidRPr="001A4D26" w:rsidRDefault="00857446" w:rsidP="00857446">
            <w:pPr>
              <w:tabs>
                <w:tab w:val="left" w:pos="162"/>
              </w:tabs>
              <w:overflowPunct w:val="0"/>
              <w:spacing w:line="360" w:lineRule="exact"/>
              <w:ind w:right="-108"/>
              <w:textAlignment w:val="baseline"/>
              <w:outlineLvl w:val="0"/>
              <w:rPr>
                <w:rFonts w:ascii="Arial" w:hAnsi="Arial" w:cs="Arial"/>
                <w:color w:val="000000"/>
                <w:spacing w:val="-4"/>
                <w:sz w:val="20"/>
                <w:szCs w:val="20"/>
              </w:rPr>
            </w:pPr>
            <w:r w:rsidRPr="001A4D26">
              <w:rPr>
                <w:rFonts w:ascii="Arial" w:hAnsi="Arial" w:cs="Arial"/>
                <w:color w:val="000000"/>
                <w:sz w:val="20"/>
                <w:szCs w:val="20"/>
              </w:rPr>
              <w:t>Other payables - unrelated parties</w:t>
            </w:r>
          </w:p>
        </w:tc>
        <w:tc>
          <w:tcPr>
            <w:tcW w:w="1260" w:type="dxa"/>
          </w:tcPr>
          <w:p w14:paraId="261938D1" w14:textId="4C66580D" w:rsidR="00857446" w:rsidRPr="001A4D26" w:rsidRDefault="00857446" w:rsidP="00857446">
            <w:pPr>
              <w:tabs>
                <w:tab w:val="decimal" w:pos="972"/>
              </w:tabs>
              <w:overflowPunct w:val="0"/>
              <w:spacing w:line="360" w:lineRule="exact"/>
              <w:textAlignment w:val="baseline"/>
              <w:outlineLvl w:val="0"/>
              <w:rPr>
                <w:rFonts w:ascii="Arial" w:hAnsi="Arial" w:cs="Arial"/>
                <w:sz w:val="20"/>
                <w:szCs w:val="20"/>
              </w:rPr>
            </w:pPr>
            <w:r w:rsidRPr="001A4D26">
              <w:rPr>
                <w:rFonts w:ascii="Arial" w:hAnsi="Arial" w:cs="Arial"/>
                <w:sz w:val="20"/>
                <w:szCs w:val="20"/>
              </w:rPr>
              <w:t>9,796</w:t>
            </w:r>
          </w:p>
        </w:tc>
        <w:tc>
          <w:tcPr>
            <w:tcW w:w="1260" w:type="dxa"/>
          </w:tcPr>
          <w:p w14:paraId="30A570A9" w14:textId="53ADB139" w:rsidR="00857446" w:rsidRPr="001A4D26" w:rsidRDefault="00857446" w:rsidP="00857446">
            <w:pPr>
              <w:tabs>
                <w:tab w:val="decimal" w:pos="972"/>
              </w:tabs>
              <w:overflowPunct w:val="0"/>
              <w:spacing w:line="360" w:lineRule="exact"/>
              <w:textAlignment w:val="baseline"/>
              <w:outlineLvl w:val="0"/>
              <w:rPr>
                <w:rFonts w:ascii="Arial" w:hAnsi="Arial" w:cs="Arial"/>
                <w:sz w:val="20"/>
                <w:szCs w:val="20"/>
              </w:rPr>
            </w:pPr>
            <w:r w:rsidRPr="001A4D26">
              <w:rPr>
                <w:rFonts w:ascii="Arial" w:hAnsi="Arial" w:cs="Arial"/>
                <w:sz w:val="20"/>
                <w:szCs w:val="20"/>
              </w:rPr>
              <w:t>8,574</w:t>
            </w:r>
          </w:p>
        </w:tc>
        <w:tc>
          <w:tcPr>
            <w:tcW w:w="1260" w:type="dxa"/>
          </w:tcPr>
          <w:p w14:paraId="55DFC8DA" w14:textId="71FF0CED" w:rsidR="00857446" w:rsidRPr="001A4D26" w:rsidRDefault="00857446" w:rsidP="00857446">
            <w:pPr>
              <w:tabs>
                <w:tab w:val="decimal" w:pos="972"/>
              </w:tabs>
              <w:overflowPunct w:val="0"/>
              <w:spacing w:line="360" w:lineRule="exact"/>
              <w:textAlignment w:val="baseline"/>
              <w:outlineLvl w:val="0"/>
              <w:rPr>
                <w:rFonts w:ascii="Arial" w:hAnsi="Arial" w:cs="Arial"/>
                <w:sz w:val="20"/>
                <w:szCs w:val="20"/>
              </w:rPr>
            </w:pPr>
            <w:r w:rsidRPr="001A4D26">
              <w:rPr>
                <w:rFonts w:ascii="Arial" w:hAnsi="Arial" w:cs="Arial"/>
                <w:sz w:val="20"/>
                <w:szCs w:val="20"/>
              </w:rPr>
              <w:t>9,418</w:t>
            </w:r>
          </w:p>
        </w:tc>
        <w:tc>
          <w:tcPr>
            <w:tcW w:w="1260" w:type="dxa"/>
          </w:tcPr>
          <w:p w14:paraId="05293BA6" w14:textId="1D4D73B7" w:rsidR="00857446" w:rsidRPr="001A4D26" w:rsidRDefault="00857446" w:rsidP="00857446">
            <w:pPr>
              <w:tabs>
                <w:tab w:val="decimal" w:pos="972"/>
              </w:tabs>
              <w:overflowPunct w:val="0"/>
              <w:spacing w:line="360" w:lineRule="exact"/>
              <w:textAlignment w:val="baseline"/>
              <w:outlineLvl w:val="0"/>
              <w:rPr>
                <w:rFonts w:ascii="Arial" w:hAnsi="Arial" w:cs="Arial"/>
                <w:sz w:val="20"/>
                <w:szCs w:val="20"/>
              </w:rPr>
            </w:pPr>
            <w:r w:rsidRPr="001A4D26">
              <w:rPr>
                <w:rFonts w:ascii="Arial" w:hAnsi="Arial" w:cs="Arial"/>
                <w:sz w:val="20"/>
                <w:szCs w:val="20"/>
              </w:rPr>
              <w:t>8,555</w:t>
            </w:r>
          </w:p>
        </w:tc>
      </w:tr>
      <w:tr w:rsidR="00857446" w:rsidRPr="001A4D26" w14:paraId="643B3DBB" w14:textId="77777777" w:rsidTr="00034AB7">
        <w:trPr>
          <w:trHeight w:val="80"/>
        </w:trPr>
        <w:tc>
          <w:tcPr>
            <w:tcW w:w="3780" w:type="dxa"/>
          </w:tcPr>
          <w:p w14:paraId="271D0380" w14:textId="4FBC14C3" w:rsidR="00857446" w:rsidRPr="001A4D26" w:rsidRDefault="00857446" w:rsidP="00857446">
            <w:pPr>
              <w:tabs>
                <w:tab w:val="left" w:pos="162"/>
              </w:tabs>
              <w:overflowPunct w:val="0"/>
              <w:spacing w:line="360" w:lineRule="exact"/>
              <w:ind w:right="-108"/>
              <w:textAlignment w:val="baseline"/>
              <w:outlineLvl w:val="0"/>
              <w:rPr>
                <w:rFonts w:ascii="Arial" w:hAnsi="Arial" w:cs="Arial"/>
                <w:color w:val="000000"/>
                <w:sz w:val="20"/>
                <w:szCs w:val="20"/>
              </w:rPr>
            </w:pPr>
            <w:r w:rsidRPr="001A4D26">
              <w:rPr>
                <w:rFonts w:ascii="Arial" w:hAnsi="Arial" w:cs="Arial"/>
                <w:color w:val="000000"/>
                <w:sz w:val="20"/>
                <w:szCs w:val="20"/>
              </w:rPr>
              <w:t>Other payables - related parties</w:t>
            </w:r>
          </w:p>
        </w:tc>
        <w:tc>
          <w:tcPr>
            <w:tcW w:w="1260" w:type="dxa"/>
          </w:tcPr>
          <w:p w14:paraId="1F1C04BE" w14:textId="75734C1B" w:rsidR="00857446" w:rsidRPr="001A4D26" w:rsidRDefault="00857446" w:rsidP="00857446">
            <w:pPr>
              <w:tabs>
                <w:tab w:val="decimal" w:pos="972"/>
              </w:tabs>
              <w:overflowPunct w:val="0"/>
              <w:spacing w:line="360" w:lineRule="exact"/>
              <w:textAlignment w:val="baseline"/>
              <w:outlineLvl w:val="0"/>
              <w:rPr>
                <w:rFonts w:ascii="Arial" w:hAnsi="Arial" w:cs="Arial"/>
                <w:sz w:val="20"/>
                <w:szCs w:val="20"/>
              </w:rPr>
            </w:pPr>
            <w:r w:rsidRPr="001A4D26">
              <w:rPr>
                <w:rFonts w:ascii="Arial" w:hAnsi="Arial" w:cs="Arial"/>
                <w:sz w:val="20"/>
                <w:szCs w:val="20"/>
              </w:rPr>
              <w:t>875</w:t>
            </w:r>
          </w:p>
        </w:tc>
        <w:tc>
          <w:tcPr>
            <w:tcW w:w="1260" w:type="dxa"/>
          </w:tcPr>
          <w:p w14:paraId="10EEAC31" w14:textId="6AF82C75" w:rsidR="00857446" w:rsidRPr="001A4D26" w:rsidRDefault="00857446" w:rsidP="00857446">
            <w:pPr>
              <w:tabs>
                <w:tab w:val="decimal" w:pos="972"/>
              </w:tabs>
              <w:overflowPunct w:val="0"/>
              <w:spacing w:line="360" w:lineRule="exact"/>
              <w:textAlignment w:val="baseline"/>
              <w:outlineLvl w:val="0"/>
              <w:rPr>
                <w:rFonts w:ascii="Arial" w:hAnsi="Arial" w:cs="Arial"/>
                <w:sz w:val="20"/>
                <w:szCs w:val="20"/>
              </w:rPr>
            </w:pPr>
            <w:r w:rsidRPr="001A4D26">
              <w:rPr>
                <w:rFonts w:ascii="Arial" w:hAnsi="Arial" w:cs="Arial"/>
                <w:sz w:val="20"/>
                <w:szCs w:val="20"/>
              </w:rPr>
              <w:t>79</w:t>
            </w:r>
          </w:p>
        </w:tc>
        <w:tc>
          <w:tcPr>
            <w:tcW w:w="1260" w:type="dxa"/>
          </w:tcPr>
          <w:p w14:paraId="2F508C00" w14:textId="72B42B3D" w:rsidR="00857446" w:rsidRPr="001A4D26" w:rsidRDefault="00857446" w:rsidP="00857446">
            <w:pPr>
              <w:tabs>
                <w:tab w:val="decimal" w:pos="972"/>
              </w:tabs>
              <w:overflowPunct w:val="0"/>
              <w:spacing w:line="360" w:lineRule="exact"/>
              <w:textAlignment w:val="baseline"/>
              <w:outlineLvl w:val="0"/>
              <w:rPr>
                <w:rFonts w:ascii="Arial" w:hAnsi="Arial" w:cs="Arial"/>
                <w:sz w:val="20"/>
                <w:szCs w:val="20"/>
              </w:rPr>
            </w:pPr>
            <w:r w:rsidRPr="001A4D26">
              <w:rPr>
                <w:rFonts w:ascii="Arial" w:hAnsi="Arial" w:cs="Arial"/>
                <w:sz w:val="20"/>
                <w:szCs w:val="20"/>
              </w:rPr>
              <w:t>947</w:t>
            </w:r>
          </w:p>
        </w:tc>
        <w:tc>
          <w:tcPr>
            <w:tcW w:w="1260" w:type="dxa"/>
          </w:tcPr>
          <w:p w14:paraId="40179851" w14:textId="03E8E668" w:rsidR="00857446" w:rsidRPr="001A4D26" w:rsidRDefault="00857446" w:rsidP="00857446">
            <w:pPr>
              <w:tabs>
                <w:tab w:val="decimal" w:pos="972"/>
              </w:tabs>
              <w:overflowPunct w:val="0"/>
              <w:spacing w:line="360" w:lineRule="exact"/>
              <w:textAlignment w:val="baseline"/>
              <w:outlineLvl w:val="0"/>
              <w:rPr>
                <w:rFonts w:ascii="Arial" w:hAnsi="Arial" w:cs="Arial"/>
                <w:sz w:val="20"/>
                <w:szCs w:val="20"/>
              </w:rPr>
            </w:pPr>
            <w:r w:rsidRPr="001A4D26">
              <w:rPr>
                <w:rFonts w:ascii="Arial" w:hAnsi="Arial" w:cs="Arial"/>
                <w:sz w:val="20"/>
                <w:szCs w:val="20"/>
              </w:rPr>
              <w:t>79</w:t>
            </w:r>
          </w:p>
        </w:tc>
      </w:tr>
      <w:tr w:rsidR="00857446" w:rsidRPr="001A4D26" w14:paraId="5A462287" w14:textId="77777777" w:rsidTr="00034AB7">
        <w:trPr>
          <w:trHeight w:val="80"/>
        </w:trPr>
        <w:tc>
          <w:tcPr>
            <w:tcW w:w="3780" w:type="dxa"/>
          </w:tcPr>
          <w:p w14:paraId="03732C80" w14:textId="4FA77B8B" w:rsidR="00857446" w:rsidRPr="001A4D26" w:rsidRDefault="00857446" w:rsidP="00857446">
            <w:pPr>
              <w:tabs>
                <w:tab w:val="left" w:pos="162"/>
              </w:tabs>
              <w:overflowPunct w:val="0"/>
              <w:spacing w:line="360" w:lineRule="exact"/>
              <w:ind w:right="-108"/>
              <w:textAlignment w:val="baseline"/>
              <w:outlineLvl w:val="0"/>
              <w:rPr>
                <w:rFonts w:ascii="Arial" w:hAnsi="Arial" w:cs="Arial"/>
                <w:color w:val="000000"/>
                <w:sz w:val="20"/>
                <w:szCs w:val="20"/>
              </w:rPr>
            </w:pPr>
            <w:r w:rsidRPr="001A4D26">
              <w:rPr>
                <w:rFonts w:ascii="Arial" w:hAnsi="Arial" w:cs="Arial"/>
                <w:color w:val="000000"/>
                <w:sz w:val="20"/>
                <w:szCs w:val="20"/>
              </w:rPr>
              <w:t>Accrued physicians’ fee</w:t>
            </w:r>
          </w:p>
        </w:tc>
        <w:tc>
          <w:tcPr>
            <w:tcW w:w="1260" w:type="dxa"/>
          </w:tcPr>
          <w:p w14:paraId="747EEAB6" w14:textId="76DAB467" w:rsidR="00857446" w:rsidRPr="001A4D26" w:rsidRDefault="00857446" w:rsidP="00857446">
            <w:pPr>
              <w:tabs>
                <w:tab w:val="decimal" w:pos="972"/>
              </w:tabs>
              <w:overflowPunct w:val="0"/>
              <w:spacing w:line="360" w:lineRule="exact"/>
              <w:textAlignment w:val="baseline"/>
              <w:outlineLvl w:val="0"/>
              <w:rPr>
                <w:rFonts w:ascii="Arial" w:hAnsi="Arial" w:cs="Arial"/>
                <w:sz w:val="20"/>
                <w:szCs w:val="20"/>
              </w:rPr>
            </w:pPr>
            <w:r w:rsidRPr="001A4D26">
              <w:rPr>
                <w:rFonts w:ascii="Arial" w:hAnsi="Arial" w:cs="Arial"/>
                <w:sz w:val="20"/>
                <w:szCs w:val="20"/>
              </w:rPr>
              <w:t>9,916</w:t>
            </w:r>
          </w:p>
        </w:tc>
        <w:tc>
          <w:tcPr>
            <w:tcW w:w="1260" w:type="dxa"/>
          </w:tcPr>
          <w:p w14:paraId="43FF3B82" w14:textId="470E576E" w:rsidR="00857446" w:rsidRPr="001A4D26" w:rsidRDefault="00857446" w:rsidP="00857446">
            <w:pPr>
              <w:tabs>
                <w:tab w:val="decimal" w:pos="972"/>
              </w:tabs>
              <w:overflowPunct w:val="0"/>
              <w:spacing w:line="360" w:lineRule="exact"/>
              <w:textAlignment w:val="baseline"/>
              <w:outlineLvl w:val="0"/>
              <w:rPr>
                <w:rFonts w:ascii="Arial" w:hAnsi="Arial" w:cs="Arial"/>
                <w:sz w:val="20"/>
                <w:szCs w:val="20"/>
              </w:rPr>
            </w:pPr>
            <w:r w:rsidRPr="001A4D26">
              <w:rPr>
                <w:rFonts w:ascii="Arial" w:hAnsi="Arial" w:cs="Arial"/>
                <w:sz w:val="20"/>
                <w:szCs w:val="20"/>
              </w:rPr>
              <w:t>9,852</w:t>
            </w:r>
          </w:p>
        </w:tc>
        <w:tc>
          <w:tcPr>
            <w:tcW w:w="1260" w:type="dxa"/>
          </w:tcPr>
          <w:p w14:paraId="319AB994" w14:textId="04EBABD7" w:rsidR="00857446" w:rsidRPr="001A4D26" w:rsidRDefault="00857446" w:rsidP="00857446">
            <w:pPr>
              <w:tabs>
                <w:tab w:val="decimal" w:pos="972"/>
              </w:tabs>
              <w:overflowPunct w:val="0"/>
              <w:spacing w:line="360" w:lineRule="exact"/>
              <w:textAlignment w:val="baseline"/>
              <w:outlineLvl w:val="0"/>
              <w:rPr>
                <w:rFonts w:ascii="Arial" w:hAnsi="Arial" w:cs="Arial"/>
                <w:sz w:val="20"/>
                <w:szCs w:val="20"/>
              </w:rPr>
            </w:pPr>
            <w:r w:rsidRPr="001A4D26">
              <w:rPr>
                <w:rFonts w:ascii="Arial" w:hAnsi="Arial" w:cs="Arial"/>
                <w:sz w:val="20"/>
                <w:szCs w:val="20"/>
              </w:rPr>
              <w:t>9,628</w:t>
            </w:r>
          </w:p>
        </w:tc>
        <w:tc>
          <w:tcPr>
            <w:tcW w:w="1260" w:type="dxa"/>
          </w:tcPr>
          <w:p w14:paraId="17CE23F5" w14:textId="192B176E" w:rsidR="00857446" w:rsidRPr="001A4D26" w:rsidRDefault="00857446" w:rsidP="00857446">
            <w:pPr>
              <w:tabs>
                <w:tab w:val="decimal" w:pos="972"/>
              </w:tabs>
              <w:overflowPunct w:val="0"/>
              <w:spacing w:line="360" w:lineRule="exact"/>
              <w:textAlignment w:val="baseline"/>
              <w:outlineLvl w:val="0"/>
              <w:rPr>
                <w:rFonts w:ascii="Arial" w:hAnsi="Arial" w:cs="Arial"/>
                <w:sz w:val="20"/>
                <w:szCs w:val="20"/>
              </w:rPr>
            </w:pPr>
            <w:r w:rsidRPr="001A4D26">
              <w:rPr>
                <w:rFonts w:ascii="Arial" w:hAnsi="Arial" w:cs="Arial"/>
                <w:sz w:val="20"/>
                <w:szCs w:val="20"/>
              </w:rPr>
              <w:t>9,852</w:t>
            </w:r>
          </w:p>
        </w:tc>
      </w:tr>
      <w:tr w:rsidR="00857446" w:rsidRPr="001A4D26" w14:paraId="37731B8F" w14:textId="77777777" w:rsidTr="00034AB7">
        <w:trPr>
          <w:trHeight w:val="80"/>
        </w:trPr>
        <w:tc>
          <w:tcPr>
            <w:tcW w:w="3780" w:type="dxa"/>
          </w:tcPr>
          <w:p w14:paraId="5FA7C04F" w14:textId="55F4FF42" w:rsidR="00857446" w:rsidRPr="001A4D26" w:rsidRDefault="00857446" w:rsidP="00857446">
            <w:pPr>
              <w:tabs>
                <w:tab w:val="left" w:pos="162"/>
              </w:tabs>
              <w:overflowPunct w:val="0"/>
              <w:spacing w:line="360" w:lineRule="exact"/>
              <w:ind w:right="-108"/>
              <w:textAlignment w:val="baseline"/>
              <w:outlineLvl w:val="0"/>
              <w:rPr>
                <w:rFonts w:ascii="Arial" w:hAnsi="Arial" w:cs="Arial"/>
                <w:color w:val="000000"/>
                <w:sz w:val="20"/>
                <w:szCs w:val="20"/>
              </w:rPr>
            </w:pPr>
            <w:r w:rsidRPr="001A4D26">
              <w:rPr>
                <w:rFonts w:ascii="Arial" w:hAnsi="Arial" w:cs="Arial"/>
                <w:color w:val="000000"/>
                <w:sz w:val="20"/>
                <w:szCs w:val="20"/>
              </w:rPr>
              <w:t>Accrued expenses - unrelated parties</w:t>
            </w:r>
          </w:p>
        </w:tc>
        <w:tc>
          <w:tcPr>
            <w:tcW w:w="1260" w:type="dxa"/>
          </w:tcPr>
          <w:p w14:paraId="41897C27" w14:textId="7FC96DF1" w:rsidR="00857446" w:rsidRPr="001A4D26" w:rsidRDefault="00857446" w:rsidP="00857446">
            <w:pPr>
              <w:tabs>
                <w:tab w:val="decimal" w:pos="972"/>
              </w:tabs>
              <w:overflowPunct w:val="0"/>
              <w:spacing w:line="360" w:lineRule="exact"/>
              <w:textAlignment w:val="baseline"/>
              <w:outlineLvl w:val="0"/>
              <w:rPr>
                <w:rFonts w:ascii="Arial" w:hAnsi="Arial" w:cs="Arial"/>
                <w:sz w:val="20"/>
                <w:szCs w:val="20"/>
              </w:rPr>
            </w:pPr>
            <w:r w:rsidRPr="001A4D26">
              <w:rPr>
                <w:rFonts w:ascii="Arial" w:hAnsi="Arial" w:cs="Arial"/>
                <w:sz w:val="20"/>
                <w:szCs w:val="20"/>
              </w:rPr>
              <w:t>8,687</w:t>
            </w:r>
          </w:p>
        </w:tc>
        <w:tc>
          <w:tcPr>
            <w:tcW w:w="1260" w:type="dxa"/>
          </w:tcPr>
          <w:p w14:paraId="526CBBC2" w14:textId="09B7ABDE" w:rsidR="00857446" w:rsidRPr="001A4D26" w:rsidRDefault="00857446" w:rsidP="00857446">
            <w:pPr>
              <w:tabs>
                <w:tab w:val="decimal" w:pos="972"/>
              </w:tabs>
              <w:overflowPunct w:val="0"/>
              <w:spacing w:line="360" w:lineRule="exact"/>
              <w:textAlignment w:val="baseline"/>
              <w:outlineLvl w:val="0"/>
              <w:rPr>
                <w:rFonts w:ascii="Arial" w:hAnsi="Arial" w:cs="Arial"/>
                <w:sz w:val="20"/>
                <w:szCs w:val="20"/>
              </w:rPr>
            </w:pPr>
            <w:r w:rsidRPr="001A4D26">
              <w:rPr>
                <w:rFonts w:ascii="Arial" w:hAnsi="Arial" w:cs="Arial"/>
                <w:sz w:val="20"/>
                <w:szCs w:val="20"/>
              </w:rPr>
              <w:t>4,072</w:t>
            </w:r>
          </w:p>
        </w:tc>
        <w:tc>
          <w:tcPr>
            <w:tcW w:w="1260" w:type="dxa"/>
          </w:tcPr>
          <w:p w14:paraId="306BE848" w14:textId="015C9887" w:rsidR="00857446" w:rsidRPr="001A4D26" w:rsidRDefault="00857446" w:rsidP="00857446">
            <w:pPr>
              <w:tabs>
                <w:tab w:val="decimal" w:pos="972"/>
              </w:tabs>
              <w:overflowPunct w:val="0"/>
              <w:spacing w:line="360" w:lineRule="exact"/>
              <w:textAlignment w:val="baseline"/>
              <w:outlineLvl w:val="0"/>
              <w:rPr>
                <w:rFonts w:ascii="Arial" w:hAnsi="Arial" w:cs="Arial"/>
                <w:sz w:val="20"/>
                <w:szCs w:val="20"/>
              </w:rPr>
            </w:pPr>
            <w:r w:rsidRPr="001A4D26">
              <w:rPr>
                <w:rFonts w:ascii="Arial" w:hAnsi="Arial" w:cs="Arial"/>
                <w:sz w:val="20"/>
                <w:szCs w:val="20"/>
              </w:rPr>
              <w:t>8,442</w:t>
            </w:r>
          </w:p>
        </w:tc>
        <w:tc>
          <w:tcPr>
            <w:tcW w:w="1260" w:type="dxa"/>
          </w:tcPr>
          <w:p w14:paraId="36BACDBA" w14:textId="1B56EBD4" w:rsidR="00857446" w:rsidRPr="001A4D26" w:rsidRDefault="00857446" w:rsidP="00857446">
            <w:pPr>
              <w:tabs>
                <w:tab w:val="decimal" w:pos="972"/>
              </w:tabs>
              <w:overflowPunct w:val="0"/>
              <w:spacing w:line="360" w:lineRule="exact"/>
              <w:textAlignment w:val="baseline"/>
              <w:outlineLvl w:val="0"/>
              <w:rPr>
                <w:rFonts w:ascii="Arial" w:hAnsi="Arial" w:cs="Arial"/>
                <w:sz w:val="20"/>
                <w:szCs w:val="20"/>
              </w:rPr>
            </w:pPr>
            <w:r w:rsidRPr="001A4D26">
              <w:rPr>
                <w:rFonts w:ascii="Arial" w:hAnsi="Arial" w:cs="Arial"/>
                <w:sz w:val="20"/>
                <w:szCs w:val="20"/>
              </w:rPr>
              <w:t>3,952</w:t>
            </w:r>
          </w:p>
        </w:tc>
      </w:tr>
      <w:tr w:rsidR="00857446" w:rsidRPr="001A4D26" w14:paraId="5EC71E95" w14:textId="77777777" w:rsidTr="00034AB7">
        <w:trPr>
          <w:trHeight w:val="80"/>
        </w:trPr>
        <w:tc>
          <w:tcPr>
            <w:tcW w:w="3780" w:type="dxa"/>
          </w:tcPr>
          <w:p w14:paraId="67518567" w14:textId="17ED1B9D" w:rsidR="00857446" w:rsidRPr="001A4D26" w:rsidRDefault="00857446" w:rsidP="00857446">
            <w:pPr>
              <w:tabs>
                <w:tab w:val="left" w:pos="162"/>
              </w:tabs>
              <w:overflowPunct w:val="0"/>
              <w:spacing w:line="360" w:lineRule="exact"/>
              <w:ind w:right="-108"/>
              <w:textAlignment w:val="baseline"/>
              <w:outlineLvl w:val="0"/>
              <w:rPr>
                <w:rFonts w:ascii="Arial" w:hAnsi="Arial" w:cs="Arial"/>
                <w:color w:val="000000"/>
                <w:sz w:val="20"/>
                <w:szCs w:val="20"/>
              </w:rPr>
            </w:pPr>
            <w:r w:rsidRPr="001A4D26">
              <w:rPr>
                <w:rFonts w:ascii="Arial" w:hAnsi="Arial" w:cs="Arial"/>
                <w:color w:val="000000"/>
                <w:sz w:val="20"/>
                <w:szCs w:val="20"/>
              </w:rPr>
              <w:t>Accrued expenses - related parties</w:t>
            </w:r>
          </w:p>
        </w:tc>
        <w:tc>
          <w:tcPr>
            <w:tcW w:w="1260" w:type="dxa"/>
          </w:tcPr>
          <w:p w14:paraId="3D77A845" w14:textId="41F5C7DA" w:rsidR="00857446" w:rsidRPr="001A4D26" w:rsidRDefault="00857446" w:rsidP="00857446">
            <w:pPr>
              <w:pBdr>
                <w:bottom w:val="single" w:sz="4" w:space="1" w:color="auto"/>
              </w:pBdr>
              <w:tabs>
                <w:tab w:val="decimal" w:pos="972"/>
              </w:tabs>
              <w:overflowPunct w:val="0"/>
              <w:spacing w:line="360" w:lineRule="exact"/>
              <w:textAlignment w:val="baseline"/>
              <w:outlineLvl w:val="0"/>
              <w:rPr>
                <w:rFonts w:ascii="Arial" w:hAnsi="Arial" w:cs="Arial"/>
                <w:sz w:val="20"/>
                <w:szCs w:val="20"/>
              </w:rPr>
            </w:pPr>
            <w:r w:rsidRPr="001A4D26">
              <w:rPr>
                <w:rFonts w:ascii="Arial" w:hAnsi="Arial" w:cs="Arial"/>
                <w:sz w:val="20"/>
                <w:szCs w:val="20"/>
              </w:rPr>
              <w:t>-</w:t>
            </w:r>
          </w:p>
        </w:tc>
        <w:tc>
          <w:tcPr>
            <w:tcW w:w="1260" w:type="dxa"/>
          </w:tcPr>
          <w:p w14:paraId="327F2F77" w14:textId="0D08609C" w:rsidR="00857446" w:rsidRPr="001A4D26" w:rsidRDefault="00857446" w:rsidP="00857446">
            <w:pPr>
              <w:pBdr>
                <w:bottom w:val="single" w:sz="4" w:space="1" w:color="auto"/>
              </w:pBdr>
              <w:tabs>
                <w:tab w:val="decimal" w:pos="972"/>
              </w:tabs>
              <w:overflowPunct w:val="0"/>
              <w:spacing w:line="360" w:lineRule="exact"/>
              <w:textAlignment w:val="baseline"/>
              <w:outlineLvl w:val="0"/>
              <w:rPr>
                <w:rFonts w:ascii="Arial" w:hAnsi="Arial" w:cs="Arial"/>
                <w:sz w:val="20"/>
                <w:szCs w:val="20"/>
              </w:rPr>
            </w:pPr>
            <w:r w:rsidRPr="001A4D26">
              <w:rPr>
                <w:rFonts w:ascii="Arial" w:hAnsi="Arial" w:cs="Arial"/>
                <w:sz w:val="20"/>
                <w:szCs w:val="20"/>
              </w:rPr>
              <w:t>911</w:t>
            </w:r>
          </w:p>
        </w:tc>
        <w:tc>
          <w:tcPr>
            <w:tcW w:w="1260" w:type="dxa"/>
          </w:tcPr>
          <w:p w14:paraId="544CBE3F" w14:textId="13349819" w:rsidR="00857446" w:rsidRPr="001A4D26" w:rsidRDefault="00857446" w:rsidP="00857446">
            <w:pPr>
              <w:pBdr>
                <w:bottom w:val="single" w:sz="4" w:space="1" w:color="auto"/>
              </w:pBdr>
              <w:tabs>
                <w:tab w:val="decimal" w:pos="972"/>
              </w:tabs>
              <w:overflowPunct w:val="0"/>
              <w:spacing w:line="360" w:lineRule="exact"/>
              <w:textAlignment w:val="baseline"/>
              <w:outlineLvl w:val="0"/>
              <w:rPr>
                <w:rFonts w:ascii="Arial" w:hAnsi="Arial" w:cs="Arial"/>
                <w:sz w:val="20"/>
                <w:szCs w:val="20"/>
              </w:rPr>
            </w:pPr>
            <w:r w:rsidRPr="001A4D26">
              <w:rPr>
                <w:rFonts w:ascii="Arial" w:hAnsi="Arial" w:cs="Arial"/>
                <w:sz w:val="20"/>
                <w:szCs w:val="20"/>
              </w:rPr>
              <w:t>-</w:t>
            </w:r>
          </w:p>
        </w:tc>
        <w:tc>
          <w:tcPr>
            <w:tcW w:w="1260" w:type="dxa"/>
          </w:tcPr>
          <w:p w14:paraId="1F2B64CF" w14:textId="5F7346A0" w:rsidR="00857446" w:rsidRPr="001A4D26" w:rsidRDefault="00857446" w:rsidP="00857446">
            <w:pPr>
              <w:pBdr>
                <w:bottom w:val="single" w:sz="4" w:space="1" w:color="auto"/>
              </w:pBdr>
              <w:tabs>
                <w:tab w:val="decimal" w:pos="972"/>
              </w:tabs>
              <w:overflowPunct w:val="0"/>
              <w:spacing w:line="360" w:lineRule="exact"/>
              <w:textAlignment w:val="baseline"/>
              <w:outlineLvl w:val="0"/>
              <w:rPr>
                <w:rFonts w:ascii="Arial" w:hAnsi="Arial" w:cs="Arial"/>
                <w:sz w:val="20"/>
                <w:szCs w:val="20"/>
              </w:rPr>
            </w:pPr>
            <w:r w:rsidRPr="001A4D26">
              <w:rPr>
                <w:rFonts w:ascii="Arial" w:hAnsi="Arial" w:cs="Arial"/>
                <w:sz w:val="20"/>
                <w:szCs w:val="20"/>
              </w:rPr>
              <w:t>911</w:t>
            </w:r>
          </w:p>
        </w:tc>
      </w:tr>
      <w:tr w:rsidR="00857446" w:rsidRPr="001A4D26" w14:paraId="28CFB8AB" w14:textId="77777777" w:rsidTr="00034AB7">
        <w:trPr>
          <w:trHeight w:val="80"/>
        </w:trPr>
        <w:tc>
          <w:tcPr>
            <w:tcW w:w="3780" w:type="dxa"/>
          </w:tcPr>
          <w:p w14:paraId="2FA21B3D" w14:textId="43EC33EA" w:rsidR="00857446" w:rsidRPr="001A4D26" w:rsidRDefault="00857446" w:rsidP="00857446">
            <w:pPr>
              <w:tabs>
                <w:tab w:val="left" w:pos="162"/>
              </w:tabs>
              <w:overflowPunct w:val="0"/>
              <w:spacing w:line="360" w:lineRule="exact"/>
              <w:ind w:right="-108"/>
              <w:textAlignment w:val="baseline"/>
              <w:outlineLvl w:val="0"/>
              <w:rPr>
                <w:rFonts w:ascii="Arial" w:hAnsi="Arial" w:cs="Arial"/>
                <w:color w:val="000000"/>
                <w:sz w:val="20"/>
                <w:szCs w:val="20"/>
              </w:rPr>
            </w:pPr>
            <w:r w:rsidRPr="001A4D26">
              <w:rPr>
                <w:rFonts w:ascii="Arial" w:hAnsi="Arial" w:cs="Arial"/>
                <w:color w:val="000000"/>
                <w:sz w:val="20"/>
                <w:szCs w:val="20"/>
              </w:rPr>
              <w:t xml:space="preserve">Total trade and other payables </w:t>
            </w:r>
          </w:p>
        </w:tc>
        <w:tc>
          <w:tcPr>
            <w:tcW w:w="1260" w:type="dxa"/>
          </w:tcPr>
          <w:p w14:paraId="78FBCA00" w14:textId="51350456" w:rsidR="00857446" w:rsidRPr="001A4D26" w:rsidRDefault="00857446" w:rsidP="00857446">
            <w:pPr>
              <w:pBdr>
                <w:bottom w:val="double" w:sz="4" w:space="1" w:color="auto"/>
              </w:pBdr>
              <w:tabs>
                <w:tab w:val="decimal" w:pos="972"/>
              </w:tabs>
              <w:overflowPunct w:val="0"/>
              <w:spacing w:line="360" w:lineRule="exact"/>
              <w:textAlignment w:val="baseline"/>
              <w:outlineLvl w:val="0"/>
              <w:rPr>
                <w:rFonts w:ascii="Arial" w:hAnsi="Arial" w:cs="Arial"/>
                <w:sz w:val="20"/>
                <w:szCs w:val="20"/>
              </w:rPr>
            </w:pPr>
            <w:r w:rsidRPr="001A4D26">
              <w:rPr>
                <w:rFonts w:ascii="Arial" w:hAnsi="Arial" w:cs="Arial"/>
                <w:sz w:val="20"/>
                <w:szCs w:val="20"/>
              </w:rPr>
              <w:t>55,029</w:t>
            </w:r>
          </w:p>
        </w:tc>
        <w:tc>
          <w:tcPr>
            <w:tcW w:w="1260" w:type="dxa"/>
            <w:vAlign w:val="bottom"/>
          </w:tcPr>
          <w:p w14:paraId="6E814FD8" w14:textId="391F43D9" w:rsidR="00857446" w:rsidRPr="001A4D26" w:rsidRDefault="00857446" w:rsidP="00857446">
            <w:pPr>
              <w:pBdr>
                <w:bottom w:val="double" w:sz="4" w:space="1" w:color="auto"/>
              </w:pBdr>
              <w:tabs>
                <w:tab w:val="decimal" w:pos="972"/>
              </w:tabs>
              <w:overflowPunct w:val="0"/>
              <w:spacing w:line="360" w:lineRule="exact"/>
              <w:textAlignment w:val="baseline"/>
              <w:outlineLvl w:val="0"/>
              <w:rPr>
                <w:rFonts w:ascii="Arial" w:hAnsi="Arial" w:cs="Arial"/>
                <w:sz w:val="20"/>
                <w:szCs w:val="20"/>
              </w:rPr>
            </w:pPr>
            <w:r w:rsidRPr="001A4D26">
              <w:rPr>
                <w:rFonts w:ascii="Arial" w:hAnsi="Arial" w:cs="Arial"/>
                <w:sz w:val="20"/>
                <w:szCs w:val="20"/>
              </w:rPr>
              <w:t>60,100</w:t>
            </w:r>
          </w:p>
        </w:tc>
        <w:tc>
          <w:tcPr>
            <w:tcW w:w="1260" w:type="dxa"/>
          </w:tcPr>
          <w:p w14:paraId="71E0F665" w14:textId="7BC18580" w:rsidR="00857446" w:rsidRPr="001A4D26" w:rsidRDefault="00857446" w:rsidP="00857446">
            <w:pPr>
              <w:pBdr>
                <w:bottom w:val="double" w:sz="4" w:space="1" w:color="auto"/>
              </w:pBdr>
              <w:tabs>
                <w:tab w:val="decimal" w:pos="972"/>
              </w:tabs>
              <w:overflowPunct w:val="0"/>
              <w:spacing w:line="360" w:lineRule="exact"/>
              <w:textAlignment w:val="baseline"/>
              <w:outlineLvl w:val="0"/>
              <w:rPr>
                <w:rFonts w:ascii="Arial" w:hAnsi="Arial" w:cs="Arial"/>
                <w:sz w:val="20"/>
                <w:szCs w:val="20"/>
              </w:rPr>
            </w:pPr>
            <w:r w:rsidRPr="001A4D26">
              <w:rPr>
                <w:rFonts w:ascii="Arial" w:hAnsi="Arial" w:cs="Arial"/>
                <w:sz w:val="20"/>
                <w:szCs w:val="20"/>
              </w:rPr>
              <w:t>53,905</w:t>
            </w:r>
          </w:p>
        </w:tc>
        <w:tc>
          <w:tcPr>
            <w:tcW w:w="1260" w:type="dxa"/>
            <w:vAlign w:val="bottom"/>
          </w:tcPr>
          <w:p w14:paraId="5E59744E" w14:textId="1DAA466C" w:rsidR="00857446" w:rsidRPr="001A4D26" w:rsidRDefault="00857446" w:rsidP="00857446">
            <w:pPr>
              <w:pBdr>
                <w:bottom w:val="double" w:sz="4" w:space="1" w:color="auto"/>
              </w:pBdr>
              <w:tabs>
                <w:tab w:val="decimal" w:pos="972"/>
              </w:tabs>
              <w:overflowPunct w:val="0"/>
              <w:spacing w:line="360" w:lineRule="exact"/>
              <w:textAlignment w:val="baseline"/>
              <w:outlineLvl w:val="0"/>
              <w:rPr>
                <w:rFonts w:ascii="Arial" w:hAnsi="Arial" w:cs="Arial"/>
                <w:sz w:val="20"/>
                <w:szCs w:val="20"/>
              </w:rPr>
            </w:pPr>
            <w:r w:rsidRPr="001A4D26">
              <w:rPr>
                <w:rFonts w:ascii="Arial" w:hAnsi="Arial" w:cs="Arial"/>
                <w:sz w:val="20"/>
                <w:szCs w:val="20"/>
              </w:rPr>
              <w:t>59,961</w:t>
            </w:r>
          </w:p>
        </w:tc>
      </w:tr>
    </w:tbl>
    <w:p w14:paraId="2578A6C0" w14:textId="39FA19DB" w:rsidR="00E23516" w:rsidRPr="001F3B86" w:rsidRDefault="0035682E" w:rsidP="0015329E">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lastRenderedPageBreak/>
        <w:t>10</w:t>
      </w:r>
      <w:r w:rsidR="00EF559A" w:rsidRPr="001F3B86">
        <w:rPr>
          <w:rFonts w:ascii="Arial" w:hAnsi="Arial" w:cs="Arial"/>
          <w:b/>
          <w:bCs/>
          <w:sz w:val="22"/>
          <w:szCs w:val="22"/>
        </w:rPr>
        <w:t>.</w:t>
      </w:r>
      <w:r w:rsidR="00EF559A" w:rsidRPr="001F3B86">
        <w:rPr>
          <w:rFonts w:ascii="Arial" w:hAnsi="Arial" w:cs="Arial"/>
          <w:b/>
          <w:bCs/>
          <w:sz w:val="22"/>
          <w:szCs w:val="22"/>
        </w:rPr>
        <w:tab/>
      </w:r>
      <w:r w:rsidR="00E23516" w:rsidRPr="001F3B86">
        <w:rPr>
          <w:rFonts w:ascii="Arial" w:hAnsi="Arial" w:cs="Arial"/>
          <w:b/>
          <w:bCs/>
          <w:sz w:val="22"/>
          <w:szCs w:val="22"/>
        </w:rPr>
        <w:t>Long-term loans</w:t>
      </w:r>
      <w:r w:rsidR="00182A99" w:rsidRPr="001F3B86">
        <w:rPr>
          <w:rFonts w:ascii="Arial" w:hAnsi="Arial" w:cs="Arial"/>
          <w:b/>
          <w:bCs/>
          <w:sz w:val="22"/>
          <w:szCs w:val="22"/>
        </w:rPr>
        <w:t xml:space="preserve"> from financial institution</w:t>
      </w:r>
    </w:p>
    <w:p w14:paraId="48867BD9" w14:textId="2E80E4DA" w:rsidR="002B0D94" w:rsidRPr="001F3B86" w:rsidRDefault="002B0D94" w:rsidP="002B0D94">
      <w:pPr>
        <w:tabs>
          <w:tab w:val="left" w:pos="540"/>
        </w:tabs>
        <w:spacing w:before="120" w:after="120" w:line="380" w:lineRule="exact"/>
        <w:ind w:left="533"/>
        <w:jc w:val="thaiDistribute"/>
        <w:rPr>
          <w:rFonts w:ascii="Arial" w:hAnsi="Arial" w:cs="Arial"/>
          <w:sz w:val="22"/>
          <w:szCs w:val="22"/>
        </w:rPr>
      </w:pPr>
      <w:r w:rsidRPr="001F3B86">
        <w:rPr>
          <w:rFonts w:ascii="Arial" w:hAnsi="Arial" w:cs="Arial"/>
          <w:sz w:val="22"/>
          <w:szCs w:val="22"/>
        </w:rPr>
        <w:t xml:space="preserve">Long-term loans comprise bank credit facilities of the Company </w:t>
      </w:r>
      <w:r w:rsidR="00182A99" w:rsidRPr="001F3B86">
        <w:rPr>
          <w:rFonts w:ascii="Arial" w:hAnsi="Arial" w:cs="Arial"/>
          <w:sz w:val="22"/>
          <w:szCs w:val="22"/>
        </w:rPr>
        <w:t xml:space="preserve">and its subsidiary </w:t>
      </w:r>
      <w:r w:rsidRPr="001F3B86">
        <w:rPr>
          <w:rFonts w:ascii="Arial" w:hAnsi="Arial" w:cs="Arial"/>
          <w:sz w:val="22"/>
          <w:szCs w:val="22"/>
        </w:rPr>
        <w:t xml:space="preserve">totaling Baht </w:t>
      </w:r>
      <w:r w:rsidR="00FF7E44" w:rsidRPr="001F3B86">
        <w:rPr>
          <w:rFonts w:ascii="Arial" w:hAnsi="Arial" w:cs="Arial"/>
          <w:sz w:val="22"/>
          <w:szCs w:val="22"/>
        </w:rPr>
        <w:t>511</w:t>
      </w:r>
      <w:r w:rsidR="00502950" w:rsidRPr="001F3B86">
        <w:rPr>
          <w:rFonts w:ascii="Arial" w:hAnsi="Arial" w:cs="Arial"/>
          <w:sz w:val="22"/>
          <w:szCs w:val="22"/>
        </w:rPr>
        <w:t xml:space="preserve"> </w:t>
      </w:r>
      <w:r w:rsidRPr="001F3B86">
        <w:rPr>
          <w:rFonts w:ascii="Arial" w:hAnsi="Arial" w:cs="Arial"/>
          <w:sz w:val="22"/>
          <w:szCs w:val="22"/>
        </w:rPr>
        <w:t>million</w:t>
      </w:r>
      <w:r w:rsidR="00502950" w:rsidRPr="001F3B86">
        <w:rPr>
          <w:rFonts w:ascii="Arial" w:hAnsi="Arial" w:cs="Arial"/>
          <w:sz w:val="22"/>
          <w:szCs w:val="22"/>
        </w:rPr>
        <w:t xml:space="preserve"> (31 December 2016: Baht 511 million)</w:t>
      </w:r>
      <w:r w:rsidRPr="001F3B86">
        <w:rPr>
          <w:rFonts w:ascii="Arial" w:hAnsi="Arial" w:cs="Arial"/>
          <w:sz w:val="22"/>
          <w:szCs w:val="22"/>
        </w:rPr>
        <w:t xml:space="preserve">. The loans are secured by the mortgage of the Company’s </w:t>
      </w:r>
      <w:r w:rsidR="00502950" w:rsidRPr="001F3B86">
        <w:rPr>
          <w:rFonts w:ascii="Arial" w:hAnsi="Arial" w:cs="Arial"/>
          <w:sz w:val="22"/>
          <w:szCs w:val="22"/>
        </w:rPr>
        <w:t xml:space="preserve">and its subsidiary </w:t>
      </w:r>
      <w:r w:rsidRPr="001F3B86">
        <w:rPr>
          <w:rFonts w:ascii="Arial" w:hAnsi="Arial" w:cs="Arial"/>
          <w:sz w:val="22"/>
          <w:szCs w:val="22"/>
        </w:rPr>
        <w:t>land and structures thereon and guaranteed by the Directors of the Company</w:t>
      </w:r>
      <w:r w:rsidR="00502950" w:rsidRPr="001F3B86">
        <w:rPr>
          <w:rFonts w:ascii="Arial" w:hAnsi="Arial" w:cs="Arial"/>
          <w:sz w:val="22"/>
          <w:szCs w:val="22"/>
        </w:rPr>
        <w:t xml:space="preserve"> and its subsidiary</w:t>
      </w:r>
      <w:r w:rsidRPr="001F3B86">
        <w:rPr>
          <w:rFonts w:ascii="Arial" w:hAnsi="Arial" w:cs="Arial"/>
          <w:sz w:val="22"/>
          <w:szCs w:val="22"/>
        </w:rPr>
        <w:t>.</w:t>
      </w:r>
      <w:r w:rsidR="00502950" w:rsidRPr="001F3B86">
        <w:rPr>
          <w:rFonts w:ascii="Arial" w:hAnsi="Arial" w:cs="Arial"/>
          <w:sz w:val="22"/>
          <w:szCs w:val="22"/>
        </w:rPr>
        <w:t xml:space="preserve"> </w:t>
      </w:r>
      <w:r w:rsidR="00182A99" w:rsidRPr="001F3B86">
        <w:rPr>
          <w:rFonts w:ascii="Arial" w:hAnsi="Arial" w:cs="Arial"/>
          <w:sz w:val="22"/>
          <w:szCs w:val="22"/>
        </w:rPr>
        <w:t>In a</w:t>
      </w:r>
      <w:r w:rsidR="00502950" w:rsidRPr="001F3B86">
        <w:rPr>
          <w:rFonts w:ascii="Arial" w:hAnsi="Arial" w:cs="Arial"/>
          <w:sz w:val="22"/>
          <w:szCs w:val="22"/>
        </w:rPr>
        <w:t>ddition, the subsidiary’s loan</w:t>
      </w:r>
      <w:r w:rsidR="00182A99" w:rsidRPr="001F3B86">
        <w:rPr>
          <w:rFonts w:ascii="Arial" w:hAnsi="Arial" w:cs="Arial"/>
          <w:sz w:val="22"/>
          <w:szCs w:val="22"/>
        </w:rPr>
        <w:t>s are</w:t>
      </w:r>
      <w:r w:rsidR="00502950" w:rsidRPr="001F3B86">
        <w:rPr>
          <w:rFonts w:ascii="Arial" w:hAnsi="Arial" w:cs="Arial"/>
          <w:sz w:val="22"/>
          <w:szCs w:val="22"/>
        </w:rPr>
        <w:t xml:space="preserve"> is secured by the Company.</w:t>
      </w:r>
    </w:p>
    <w:p w14:paraId="6A4A0667" w14:textId="217A8E43" w:rsidR="002B0D94" w:rsidRPr="001F3B86" w:rsidRDefault="002B0D94" w:rsidP="002B0D94">
      <w:pPr>
        <w:tabs>
          <w:tab w:val="left" w:pos="540"/>
        </w:tabs>
        <w:spacing w:before="120" w:after="120" w:line="380" w:lineRule="exact"/>
        <w:ind w:left="533"/>
        <w:jc w:val="thaiDistribute"/>
        <w:rPr>
          <w:rFonts w:ascii="Arial" w:hAnsi="Arial" w:cs="Arial"/>
          <w:sz w:val="22"/>
          <w:szCs w:val="22"/>
        </w:rPr>
      </w:pPr>
      <w:r w:rsidRPr="001F3B86">
        <w:rPr>
          <w:rFonts w:ascii="Arial" w:hAnsi="Arial" w:cs="Arial"/>
          <w:sz w:val="22"/>
          <w:szCs w:val="22"/>
        </w:rPr>
        <w:t xml:space="preserve">As at </w:t>
      </w:r>
      <w:r w:rsidR="00ED2B30" w:rsidRPr="001F3B86">
        <w:rPr>
          <w:rFonts w:ascii="Arial" w:hAnsi="Arial" w:cs="Arial"/>
          <w:sz w:val="22"/>
          <w:szCs w:val="22"/>
        </w:rPr>
        <w:t xml:space="preserve">30 June </w:t>
      </w:r>
      <w:r w:rsidR="00693CD8" w:rsidRPr="001F3B86">
        <w:rPr>
          <w:rFonts w:ascii="Arial" w:hAnsi="Arial" w:cs="Arial"/>
          <w:sz w:val="22"/>
          <w:szCs w:val="22"/>
        </w:rPr>
        <w:t>2017</w:t>
      </w:r>
      <w:r w:rsidRPr="001F3B86">
        <w:rPr>
          <w:rFonts w:ascii="Arial" w:hAnsi="Arial" w:cs="Arial"/>
          <w:sz w:val="22"/>
          <w:szCs w:val="22"/>
        </w:rPr>
        <w:t xml:space="preserve">, the long-term credit facilities of the Company </w:t>
      </w:r>
      <w:r w:rsidR="00502950" w:rsidRPr="001F3B86">
        <w:rPr>
          <w:rFonts w:ascii="Arial" w:hAnsi="Arial" w:cs="Arial"/>
          <w:sz w:val="22"/>
          <w:szCs w:val="22"/>
        </w:rPr>
        <w:t xml:space="preserve">and its subsidiary </w:t>
      </w:r>
      <w:r w:rsidRPr="001F3B86">
        <w:rPr>
          <w:rFonts w:ascii="Arial" w:hAnsi="Arial" w:cs="Arial"/>
          <w:sz w:val="22"/>
          <w:szCs w:val="22"/>
        </w:rPr>
        <w:t xml:space="preserve">which have not yet been drawn down amounted to Baht </w:t>
      </w:r>
      <w:r w:rsidR="00FF7E44" w:rsidRPr="001F3B86">
        <w:rPr>
          <w:rFonts w:ascii="Arial" w:hAnsi="Arial" w:cs="Arial"/>
          <w:sz w:val="22"/>
          <w:szCs w:val="22"/>
        </w:rPr>
        <w:t>138</w:t>
      </w:r>
      <w:r w:rsidR="00502950" w:rsidRPr="001F3B86">
        <w:rPr>
          <w:rFonts w:ascii="Arial" w:hAnsi="Arial" w:cs="Arial"/>
          <w:sz w:val="22"/>
          <w:szCs w:val="22"/>
        </w:rPr>
        <w:t xml:space="preserve"> </w:t>
      </w:r>
      <w:r w:rsidRPr="001F3B86">
        <w:rPr>
          <w:rFonts w:ascii="Arial" w:hAnsi="Arial" w:cs="Arial"/>
          <w:sz w:val="22"/>
          <w:szCs w:val="22"/>
        </w:rPr>
        <w:t xml:space="preserve">million (31 December </w:t>
      </w:r>
      <w:r w:rsidR="00693CD8" w:rsidRPr="001F3B86">
        <w:rPr>
          <w:rFonts w:ascii="Arial" w:hAnsi="Arial" w:cs="Arial"/>
          <w:sz w:val="22"/>
          <w:szCs w:val="22"/>
        </w:rPr>
        <w:t>2016</w:t>
      </w:r>
      <w:r w:rsidRPr="001F3B86">
        <w:rPr>
          <w:rFonts w:ascii="Arial" w:hAnsi="Arial" w:cs="Arial"/>
          <w:sz w:val="22"/>
          <w:szCs w:val="22"/>
        </w:rPr>
        <w:t xml:space="preserve">: </w:t>
      </w:r>
      <w:r w:rsidR="00693CD8" w:rsidRPr="001F3B86">
        <w:rPr>
          <w:rFonts w:ascii="Arial" w:hAnsi="Arial" w:cs="Arial"/>
          <w:sz w:val="22"/>
          <w:szCs w:val="22"/>
        </w:rPr>
        <w:t xml:space="preserve">Baht </w:t>
      </w:r>
      <w:r w:rsidR="00502950" w:rsidRPr="001F3B86">
        <w:rPr>
          <w:rFonts w:ascii="Arial" w:hAnsi="Arial" w:cs="Arial"/>
          <w:sz w:val="22"/>
          <w:szCs w:val="22"/>
        </w:rPr>
        <w:t xml:space="preserve">138 </w:t>
      </w:r>
      <w:r w:rsidR="00693CD8" w:rsidRPr="001F3B86">
        <w:rPr>
          <w:rFonts w:ascii="Arial" w:hAnsi="Arial" w:cs="Arial"/>
          <w:sz w:val="22"/>
          <w:szCs w:val="22"/>
        </w:rPr>
        <w:t>million</w:t>
      </w:r>
      <w:r w:rsidRPr="001F3B86">
        <w:rPr>
          <w:rFonts w:ascii="Arial" w:hAnsi="Arial" w:cs="Arial"/>
          <w:sz w:val="22"/>
          <w:szCs w:val="22"/>
        </w:rPr>
        <w:t>)</w:t>
      </w:r>
      <w:r w:rsidR="00502950" w:rsidRPr="001F3B86">
        <w:rPr>
          <w:rFonts w:ascii="Arial" w:hAnsi="Arial" w:cs="Arial"/>
          <w:sz w:val="22"/>
          <w:szCs w:val="22"/>
        </w:rPr>
        <w:t xml:space="preserve"> (</w:t>
      </w:r>
      <w:r w:rsidR="0015329E">
        <w:rPr>
          <w:rFonts w:ascii="Arial" w:hAnsi="Arial" w:cs="Arial"/>
          <w:sz w:val="22"/>
          <w:szCs w:val="22"/>
        </w:rPr>
        <w:t>t</w:t>
      </w:r>
      <w:r w:rsidR="00182A99" w:rsidRPr="001F3B86">
        <w:rPr>
          <w:rFonts w:ascii="Arial" w:hAnsi="Arial" w:cs="Arial"/>
          <w:sz w:val="22"/>
          <w:szCs w:val="22"/>
        </w:rPr>
        <w:t>he Company only</w:t>
      </w:r>
      <w:r w:rsidR="00502950" w:rsidRPr="001F3B86">
        <w:rPr>
          <w:rFonts w:ascii="Arial" w:hAnsi="Arial" w:cs="Arial"/>
          <w:sz w:val="22"/>
          <w:szCs w:val="22"/>
        </w:rPr>
        <w:t xml:space="preserve">: Baht </w:t>
      </w:r>
      <w:r w:rsidR="00FF7E44" w:rsidRPr="001F3B86">
        <w:rPr>
          <w:rFonts w:ascii="Arial" w:hAnsi="Arial" w:cs="Arial"/>
          <w:sz w:val="22"/>
          <w:szCs w:val="22"/>
        </w:rPr>
        <w:t>13</w:t>
      </w:r>
      <w:r w:rsidR="00ED2B30" w:rsidRPr="001F3B86">
        <w:rPr>
          <w:rFonts w:ascii="Arial" w:hAnsi="Arial" w:cs="Arial"/>
          <w:sz w:val="22"/>
          <w:szCs w:val="22"/>
        </w:rPr>
        <w:t xml:space="preserve"> </w:t>
      </w:r>
      <w:r w:rsidR="00502950" w:rsidRPr="001F3B86">
        <w:rPr>
          <w:rFonts w:ascii="Arial" w:hAnsi="Arial" w:cs="Arial"/>
          <w:sz w:val="22"/>
          <w:szCs w:val="22"/>
        </w:rPr>
        <w:t>million</w:t>
      </w:r>
      <w:r w:rsidR="00182A99" w:rsidRPr="001F3B86">
        <w:rPr>
          <w:rFonts w:ascii="Arial" w:hAnsi="Arial" w:cs="Arial"/>
          <w:sz w:val="22"/>
          <w:szCs w:val="22"/>
        </w:rPr>
        <w:t>,</w:t>
      </w:r>
      <w:r w:rsidR="00502950" w:rsidRPr="001F3B86">
        <w:rPr>
          <w:rFonts w:ascii="Arial" w:hAnsi="Arial" w:cs="Arial"/>
          <w:sz w:val="22"/>
          <w:szCs w:val="22"/>
        </w:rPr>
        <w:t xml:space="preserve"> 31 December 2016: Baht </w:t>
      </w:r>
      <w:r w:rsidR="00182A99" w:rsidRPr="001F3B86">
        <w:rPr>
          <w:rFonts w:ascii="Arial" w:hAnsi="Arial" w:cs="Arial"/>
          <w:sz w:val="22"/>
          <w:szCs w:val="22"/>
        </w:rPr>
        <w:t xml:space="preserve">                        </w:t>
      </w:r>
      <w:r w:rsidR="00502950" w:rsidRPr="001F3B86">
        <w:rPr>
          <w:rFonts w:ascii="Arial" w:hAnsi="Arial" w:cs="Arial"/>
          <w:sz w:val="22"/>
          <w:szCs w:val="22"/>
        </w:rPr>
        <w:t>13 million)</w:t>
      </w:r>
      <w:r w:rsidRPr="001F3B86">
        <w:rPr>
          <w:rFonts w:ascii="Arial" w:hAnsi="Arial" w:cs="Arial"/>
          <w:sz w:val="22"/>
          <w:szCs w:val="22"/>
        </w:rPr>
        <w:t>.</w:t>
      </w:r>
    </w:p>
    <w:p w14:paraId="4DEE48FD" w14:textId="0FAF4339" w:rsidR="00E23516" w:rsidRPr="001F3B86" w:rsidRDefault="00E23516" w:rsidP="00693CD8">
      <w:pPr>
        <w:tabs>
          <w:tab w:val="left" w:pos="540"/>
        </w:tabs>
        <w:spacing w:before="120" w:line="380" w:lineRule="exact"/>
        <w:ind w:left="533"/>
        <w:jc w:val="thaiDistribute"/>
        <w:rPr>
          <w:rFonts w:ascii="Arial" w:hAnsi="Arial" w:cs="Arial"/>
          <w:sz w:val="22"/>
          <w:szCs w:val="22"/>
        </w:rPr>
      </w:pPr>
      <w:r w:rsidRPr="001F3B86">
        <w:rPr>
          <w:rFonts w:ascii="Arial" w:hAnsi="Arial" w:cs="Arial"/>
          <w:sz w:val="22"/>
          <w:szCs w:val="22"/>
        </w:rPr>
        <w:t xml:space="preserve">Movements in the long-term loans account during the </w:t>
      </w:r>
      <w:r w:rsidR="00ED2B30" w:rsidRPr="001F3B86">
        <w:rPr>
          <w:rFonts w:ascii="Arial" w:hAnsi="Arial" w:cs="Arial"/>
          <w:sz w:val="22"/>
          <w:szCs w:val="22"/>
        </w:rPr>
        <w:t>six</w:t>
      </w:r>
      <w:r w:rsidR="002B0D94" w:rsidRPr="001F3B86">
        <w:rPr>
          <w:rFonts w:ascii="Arial" w:hAnsi="Arial" w:cs="Arial"/>
          <w:sz w:val="22"/>
          <w:szCs w:val="22"/>
        </w:rPr>
        <w:t xml:space="preserve">-month period </w:t>
      </w:r>
      <w:r w:rsidRPr="001F3B86">
        <w:rPr>
          <w:rFonts w:ascii="Arial" w:hAnsi="Arial" w:cs="Arial"/>
          <w:sz w:val="22"/>
          <w:szCs w:val="22"/>
        </w:rPr>
        <w:t xml:space="preserve">ended </w:t>
      </w:r>
      <w:r w:rsidR="002B0D94" w:rsidRPr="001F3B86">
        <w:rPr>
          <w:rFonts w:ascii="Arial" w:hAnsi="Arial" w:cs="Arial"/>
          <w:sz w:val="22"/>
          <w:szCs w:val="22"/>
        </w:rPr>
        <w:t xml:space="preserve"> </w:t>
      </w:r>
      <w:r w:rsidR="00B74BAB" w:rsidRPr="001F3B86">
        <w:rPr>
          <w:rFonts w:ascii="Arial" w:hAnsi="Arial" w:cs="Arial"/>
          <w:sz w:val="22"/>
          <w:szCs w:val="22"/>
        </w:rPr>
        <w:t xml:space="preserve">              </w:t>
      </w:r>
      <w:r w:rsidR="002B0D94" w:rsidRPr="001F3B86">
        <w:rPr>
          <w:rFonts w:ascii="Arial" w:hAnsi="Arial" w:cs="Arial"/>
          <w:sz w:val="22"/>
          <w:szCs w:val="22"/>
        </w:rPr>
        <w:t xml:space="preserve">     </w:t>
      </w:r>
      <w:r w:rsidR="00ED2B30" w:rsidRPr="001F3B86">
        <w:rPr>
          <w:rFonts w:ascii="Arial" w:hAnsi="Arial" w:cs="Arial"/>
          <w:sz w:val="22"/>
          <w:szCs w:val="22"/>
        </w:rPr>
        <w:t xml:space="preserve">30 June </w:t>
      </w:r>
      <w:r w:rsidR="00693CD8" w:rsidRPr="001F3B86">
        <w:rPr>
          <w:rFonts w:ascii="Arial" w:hAnsi="Arial" w:cs="Arial"/>
          <w:sz w:val="22"/>
          <w:szCs w:val="22"/>
        </w:rPr>
        <w:t xml:space="preserve">2017 </w:t>
      </w:r>
      <w:r w:rsidRPr="001F3B86">
        <w:rPr>
          <w:rFonts w:ascii="Arial" w:hAnsi="Arial" w:cs="Arial"/>
          <w:sz w:val="22"/>
          <w:szCs w:val="22"/>
        </w:rPr>
        <w:t xml:space="preserve">are </w:t>
      </w:r>
      <w:proofErr w:type="spellStart"/>
      <w:r w:rsidRPr="001F3B86">
        <w:rPr>
          <w:rFonts w:ascii="Arial" w:hAnsi="Arial" w:cs="Arial"/>
          <w:sz w:val="22"/>
          <w:szCs w:val="22"/>
        </w:rPr>
        <w:t>summarised</w:t>
      </w:r>
      <w:proofErr w:type="spellEnd"/>
      <w:r w:rsidRPr="001F3B86">
        <w:rPr>
          <w:rFonts w:ascii="Arial" w:hAnsi="Arial" w:cs="Arial"/>
          <w:sz w:val="22"/>
          <w:szCs w:val="22"/>
        </w:rPr>
        <w:t xml:space="preserve"> below.</w:t>
      </w:r>
    </w:p>
    <w:tbl>
      <w:tblPr>
        <w:tblW w:w="8730" w:type="dxa"/>
        <w:tblInd w:w="450" w:type="dxa"/>
        <w:tblLayout w:type="fixed"/>
        <w:tblLook w:val="0000" w:firstRow="0" w:lastRow="0" w:firstColumn="0" w:lastColumn="0" w:noHBand="0" w:noVBand="0"/>
      </w:tblPr>
      <w:tblGrid>
        <w:gridCol w:w="2544"/>
        <w:gridCol w:w="2136"/>
        <w:gridCol w:w="1440"/>
        <w:gridCol w:w="2610"/>
      </w:tblGrid>
      <w:tr w:rsidR="002A7F84" w:rsidRPr="001F3B86" w14:paraId="4BE28C55" w14:textId="77777777" w:rsidTr="002A7F84">
        <w:trPr>
          <w:cantSplit/>
        </w:trPr>
        <w:tc>
          <w:tcPr>
            <w:tcW w:w="2544" w:type="dxa"/>
          </w:tcPr>
          <w:p w14:paraId="19D49FCC" w14:textId="77777777" w:rsidR="002A7F84" w:rsidRPr="001F3B86" w:rsidRDefault="002A7F84" w:rsidP="00D377B7">
            <w:pPr>
              <w:pStyle w:val="BodyText2"/>
              <w:spacing w:before="0" w:line="380" w:lineRule="exact"/>
              <w:jc w:val="right"/>
              <w:rPr>
                <w:rFonts w:ascii="Arial" w:hAnsi="Arial" w:cs="Arial"/>
                <w:sz w:val="22"/>
                <w:szCs w:val="22"/>
              </w:rPr>
            </w:pPr>
          </w:p>
        </w:tc>
        <w:tc>
          <w:tcPr>
            <w:tcW w:w="6186" w:type="dxa"/>
            <w:gridSpan w:val="3"/>
          </w:tcPr>
          <w:p w14:paraId="0D031FAB" w14:textId="77777777" w:rsidR="002A7F84" w:rsidRPr="001F3B86" w:rsidRDefault="002A7F84" w:rsidP="00D377B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decimal" w:pos="1872"/>
              </w:tabs>
              <w:spacing w:line="380" w:lineRule="exact"/>
              <w:ind w:right="12"/>
              <w:jc w:val="right"/>
              <w:rPr>
                <w:rFonts w:ascii="Arial" w:hAnsi="Arial" w:cs="Arial"/>
                <w:sz w:val="22"/>
                <w:szCs w:val="22"/>
              </w:rPr>
            </w:pPr>
            <w:r w:rsidRPr="001F3B86">
              <w:rPr>
                <w:rFonts w:ascii="Arial" w:hAnsi="Arial" w:cs="Arial"/>
                <w:sz w:val="22"/>
                <w:szCs w:val="22"/>
              </w:rPr>
              <w:t>(Unit: Thousand Baht)</w:t>
            </w:r>
            <w:r w:rsidRPr="001F3B86">
              <w:rPr>
                <w:rFonts w:ascii="Arial" w:hAnsi="Arial" w:cs="Arial"/>
                <w:sz w:val="22"/>
                <w:szCs w:val="22"/>
              </w:rPr>
              <w:tab/>
            </w:r>
          </w:p>
        </w:tc>
      </w:tr>
      <w:tr w:rsidR="002A7F84" w:rsidRPr="001F3B86" w14:paraId="2A758F0F" w14:textId="77777777" w:rsidTr="002A7F84">
        <w:tc>
          <w:tcPr>
            <w:tcW w:w="4680" w:type="dxa"/>
            <w:gridSpan w:val="2"/>
            <w:vAlign w:val="bottom"/>
          </w:tcPr>
          <w:p w14:paraId="4D2E6EF9" w14:textId="77777777" w:rsidR="002A7F84" w:rsidRPr="001F3B86" w:rsidRDefault="002A7F84" w:rsidP="00D377B7">
            <w:pPr>
              <w:pStyle w:val="HTMLPreformatted"/>
              <w:spacing w:line="380" w:lineRule="exact"/>
              <w:ind w:left="162" w:hanging="180"/>
              <w:rPr>
                <w:rFonts w:ascii="Arial" w:hAnsi="Arial" w:cs="Arial"/>
                <w:sz w:val="22"/>
                <w:szCs w:val="22"/>
              </w:rPr>
            </w:pPr>
          </w:p>
        </w:tc>
        <w:tc>
          <w:tcPr>
            <w:tcW w:w="1440" w:type="dxa"/>
            <w:vAlign w:val="bottom"/>
          </w:tcPr>
          <w:p w14:paraId="096414FC" w14:textId="77777777" w:rsidR="002A7F84" w:rsidRPr="001F3B86" w:rsidRDefault="002A7F84" w:rsidP="00D377B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decimal" w:pos="1422"/>
              </w:tabs>
              <w:spacing w:line="380" w:lineRule="exact"/>
              <w:ind w:right="12"/>
              <w:jc w:val="thaiDistribute"/>
              <w:rPr>
                <w:rFonts w:ascii="Arial" w:hAnsi="Arial" w:cs="Arial"/>
                <w:sz w:val="22"/>
                <w:szCs w:val="22"/>
              </w:rPr>
            </w:pPr>
          </w:p>
        </w:tc>
        <w:tc>
          <w:tcPr>
            <w:tcW w:w="2610" w:type="dxa"/>
            <w:vAlign w:val="bottom"/>
          </w:tcPr>
          <w:p w14:paraId="5F85C8CF" w14:textId="77777777" w:rsidR="002A7F84" w:rsidRPr="001F3B86" w:rsidRDefault="002A7F84" w:rsidP="00D377B7">
            <w:pPr>
              <w:pStyle w:val="HTMLPreformatted"/>
              <w:pBdr>
                <w:bottom w:val="single" w:sz="4" w:space="1" w:color="auto"/>
              </w:pBd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decimal" w:pos="1872"/>
              </w:tabs>
              <w:spacing w:line="380" w:lineRule="exact"/>
              <w:ind w:right="12"/>
              <w:jc w:val="center"/>
              <w:rPr>
                <w:rFonts w:ascii="Arial" w:hAnsi="Arial" w:cs="Arial"/>
                <w:sz w:val="22"/>
                <w:szCs w:val="22"/>
              </w:rPr>
            </w:pPr>
            <w:r w:rsidRPr="001F3B86">
              <w:rPr>
                <w:rFonts w:ascii="Arial" w:hAnsi="Arial" w:cs="Arial"/>
                <w:sz w:val="22"/>
                <w:szCs w:val="22"/>
              </w:rPr>
              <w:t>Consolidated/Separate                           financial statements</w:t>
            </w:r>
          </w:p>
        </w:tc>
      </w:tr>
      <w:tr w:rsidR="002A7F84" w:rsidRPr="001F3B86" w14:paraId="2F16986C" w14:textId="77777777" w:rsidTr="002A7F84">
        <w:tc>
          <w:tcPr>
            <w:tcW w:w="4680" w:type="dxa"/>
            <w:gridSpan w:val="2"/>
            <w:vAlign w:val="bottom"/>
          </w:tcPr>
          <w:p w14:paraId="7AFDEE77" w14:textId="541EA5C3" w:rsidR="002A7F84" w:rsidRPr="001F3B86" w:rsidRDefault="002A7F84" w:rsidP="00693CD8">
            <w:pPr>
              <w:pStyle w:val="HTMLPreformatted"/>
              <w:spacing w:line="380" w:lineRule="exact"/>
              <w:ind w:left="162" w:hanging="180"/>
              <w:rPr>
                <w:rFonts w:ascii="Arial" w:hAnsi="Arial" w:cs="Arial"/>
                <w:sz w:val="22"/>
                <w:szCs w:val="22"/>
              </w:rPr>
            </w:pPr>
            <w:r w:rsidRPr="001F3B86">
              <w:rPr>
                <w:rFonts w:ascii="Arial" w:hAnsi="Arial" w:cs="Arial"/>
                <w:sz w:val="22"/>
                <w:szCs w:val="22"/>
              </w:rPr>
              <w:t xml:space="preserve">Balance as at 1 January </w:t>
            </w:r>
            <w:r w:rsidR="00693CD8" w:rsidRPr="001F3B86">
              <w:rPr>
                <w:rFonts w:ascii="Arial" w:hAnsi="Arial" w:cs="Arial"/>
                <w:sz w:val="22"/>
                <w:szCs w:val="22"/>
              </w:rPr>
              <w:t>2017</w:t>
            </w:r>
          </w:p>
        </w:tc>
        <w:tc>
          <w:tcPr>
            <w:tcW w:w="1440" w:type="dxa"/>
            <w:vAlign w:val="bottom"/>
          </w:tcPr>
          <w:p w14:paraId="7AB23806" w14:textId="77777777" w:rsidR="002A7F84" w:rsidRPr="001F3B86" w:rsidRDefault="002A7F84" w:rsidP="00D377B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decimal" w:pos="1422"/>
              </w:tabs>
              <w:spacing w:line="380" w:lineRule="exact"/>
              <w:ind w:right="12"/>
              <w:jc w:val="thaiDistribute"/>
              <w:rPr>
                <w:rFonts w:ascii="Arial" w:hAnsi="Arial" w:cs="Arial"/>
                <w:sz w:val="22"/>
                <w:szCs w:val="22"/>
              </w:rPr>
            </w:pPr>
          </w:p>
        </w:tc>
        <w:tc>
          <w:tcPr>
            <w:tcW w:w="2610" w:type="dxa"/>
            <w:vAlign w:val="bottom"/>
          </w:tcPr>
          <w:p w14:paraId="221C347E" w14:textId="24A1AFA1" w:rsidR="002A7F84" w:rsidRPr="001F3B86" w:rsidRDefault="00881F45" w:rsidP="00D377B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decimal" w:pos="1872"/>
              </w:tabs>
              <w:spacing w:line="380" w:lineRule="exact"/>
              <w:ind w:right="12"/>
              <w:jc w:val="thaiDistribute"/>
              <w:rPr>
                <w:rFonts w:ascii="Arial" w:hAnsi="Arial" w:cs="Arial"/>
                <w:sz w:val="22"/>
                <w:szCs w:val="22"/>
              </w:rPr>
            </w:pPr>
            <w:r w:rsidRPr="001F3B86">
              <w:rPr>
                <w:rFonts w:ascii="Arial" w:hAnsi="Arial" w:cs="Arial"/>
                <w:sz w:val="22"/>
                <w:szCs w:val="22"/>
              </w:rPr>
              <w:t>137,314</w:t>
            </w:r>
          </w:p>
        </w:tc>
      </w:tr>
      <w:tr w:rsidR="00502950" w:rsidRPr="001F3B86" w14:paraId="7FB07191" w14:textId="77777777" w:rsidTr="00034AB7">
        <w:tc>
          <w:tcPr>
            <w:tcW w:w="4680" w:type="dxa"/>
            <w:gridSpan w:val="2"/>
            <w:vAlign w:val="bottom"/>
          </w:tcPr>
          <w:p w14:paraId="45E1EE55" w14:textId="77777777" w:rsidR="00502950" w:rsidRPr="001F3B86" w:rsidRDefault="00502950" w:rsidP="00502950">
            <w:pPr>
              <w:pStyle w:val="HTMLPreformatted"/>
              <w:tabs>
                <w:tab w:val="clear" w:pos="916"/>
                <w:tab w:val="clear" w:pos="4580"/>
                <w:tab w:val="left" w:pos="552"/>
                <w:tab w:val="left" w:pos="4302"/>
              </w:tabs>
              <w:spacing w:line="380" w:lineRule="exact"/>
              <w:ind w:left="162" w:hanging="180"/>
              <w:rPr>
                <w:rFonts w:ascii="Arial" w:hAnsi="Arial" w:cs="Arial"/>
                <w:sz w:val="22"/>
                <w:szCs w:val="22"/>
              </w:rPr>
            </w:pPr>
            <w:r w:rsidRPr="001F3B86">
              <w:rPr>
                <w:rFonts w:ascii="Arial" w:hAnsi="Arial" w:cs="Arial"/>
                <w:sz w:val="22"/>
                <w:szCs w:val="22"/>
              </w:rPr>
              <w:t>Less:</w:t>
            </w:r>
            <w:r w:rsidRPr="001F3B86">
              <w:rPr>
                <w:rFonts w:ascii="Arial" w:hAnsi="Arial" w:cs="Arial"/>
                <w:sz w:val="22"/>
                <w:szCs w:val="22"/>
              </w:rPr>
              <w:tab/>
              <w:t>Payment during the period</w:t>
            </w:r>
          </w:p>
        </w:tc>
        <w:tc>
          <w:tcPr>
            <w:tcW w:w="1440" w:type="dxa"/>
            <w:vAlign w:val="bottom"/>
          </w:tcPr>
          <w:p w14:paraId="07811FC1" w14:textId="77777777" w:rsidR="00502950" w:rsidRPr="001F3B86" w:rsidRDefault="00502950" w:rsidP="0050295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decimal" w:pos="1422"/>
              </w:tabs>
              <w:spacing w:line="380" w:lineRule="exact"/>
              <w:ind w:right="12"/>
              <w:jc w:val="thaiDistribute"/>
              <w:rPr>
                <w:rFonts w:ascii="Arial" w:hAnsi="Arial" w:cs="Arial"/>
                <w:sz w:val="22"/>
                <w:szCs w:val="22"/>
              </w:rPr>
            </w:pPr>
          </w:p>
        </w:tc>
        <w:tc>
          <w:tcPr>
            <w:tcW w:w="2610" w:type="dxa"/>
          </w:tcPr>
          <w:p w14:paraId="7FABDFAA" w14:textId="34E61345" w:rsidR="00502950" w:rsidRPr="001F3B86" w:rsidRDefault="00FF7E44" w:rsidP="00502950">
            <w:pPr>
              <w:pStyle w:val="HTMLPreformatted"/>
              <w:pBdr>
                <w:bottom w:val="single" w:sz="4" w:space="1" w:color="auto"/>
              </w:pBd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decimal" w:pos="1872"/>
              </w:tabs>
              <w:spacing w:line="380" w:lineRule="exact"/>
              <w:ind w:right="12"/>
              <w:jc w:val="thaiDistribute"/>
              <w:rPr>
                <w:rFonts w:ascii="Arial" w:hAnsi="Arial" w:cs="Arial"/>
                <w:sz w:val="22"/>
                <w:szCs w:val="22"/>
              </w:rPr>
            </w:pPr>
            <w:r w:rsidRPr="001F3B86">
              <w:rPr>
                <w:rFonts w:ascii="Arial" w:hAnsi="Arial" w:cs="Arial"/>
                <w:sz w:val="22"/>
                <w:szCs w:val="22"/>
              </w:rPr>
              <w:t>(25,872)</w:t>
            </w:r>
          </w:p>
        </w:tc>
      </w:tr>
      <w:tr w:rsidR="00502950" w:rsidRPr="001F3B86" w14:paraId="0D8427B1" w14:textId="77777777" w:rsidTr="00034AB7">
        <w:tc>
          <w:tcPr>
            <w:tcW w:w="4680" w:type="dxa"/>
            <w:gridSpan w:val="2"/>
            <w:vAlign w:val="bottom"/>
          </w:tcPr>
          <w:p w14:paraId="2F01CEC6" w14:textId="492C339A" w:rsidR="00502950" w:rsidRPr="001F3B86" w:rsidRDefault="00502950" w:rsidP="00ED2B30">
            <w:pPr>
              <w:pStyle w:val="HTMLPreformatted"/>
              <w:tabs>
                <w:tab w:val="clear" w:pos="916"/>
                <w:tab w:val="left" w:pos="552"/>
              </w:tabs>
              <w:spacing w:line="380" w:lineRule="exact"/>
              <w:ind w:left="162" w:hanging="180"/>
              <w:rPr>
                <w:rFonts w:ascii="Arial" w:hAnsi="Arial" w:cs="Arial"/>
                <w:sz w:val="22"/>
                <w:szCs w:val="22"/>
              </w:rPr>
            </w:pPr>
            <w:r w:rsidRPr="001F3B86">
              <w:rPr>
                <w:rFonts w:ascii="Arial" w:hAnsi="Arial" w:cs="Arial"/>
                <w:sz w:val="22"/>
                <w:szCs w:val="22"/>
              </w:rPr>
              <w:t xml:space="preserve">Balance as at </w:t>
            </w:r>
            <w:r w:rsidR="00ED2B30" w:rsidRPr="001F3B86">
              <w:rPr>
                <w:rFonts w:ascii="Arial" w:hAnsi="Arial" w:cs="Arial"/>
                <w:sz w:val="22"/>
                <w:szCs w:val="22"/>
              </w:rPr>
              <w:t>30 June</w:t>
            </w:r>
            <w:r w:rsidRPr="001F3B86">
              <w:rPr>
                <w:rFonts w:ascii="Arial" w:hAnsi="Arial" w:cs="Arial"/>
                <w:sz w:val="22"/>
                <w:szCs w:val="22"/>
              </w:rPr>
              <w:t xml:space="preserve"> 2017</w:t>
            </w:r>
          </w:p>
        </w:tc>
        <w:tc>
          <w:tcPr>
            <w:tcW w:w="1440" w:type="dxa"/>
            <w:vAlign w:val="bottom"/>
          </w:tcPr>
          <w:p w14:paraId="73664896" w14:textId="77777777" w:rsidR="00502950" w:rsidRPr="001F3B86" w:rsidRDefault="00502950" w:rsidP="0050295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decimal" w:pos="1422"/>
              </w:tabs>
              <w:spacing w:line="380" w:lineRule="exact"/>
              <w:ind w:right="12"/>
              <w:jc w:val="thaiDistribute"/>
              <w:rPr>
                <w:rFonts w:ascii="Arial" w:hAnsi="Arial" w:cs="Arial"/>
                <w:sz w:val="22"/>
                <w:szCs w:val="22"/>
              </w:rPr>
            </w:pPr>
          </w:p>
        </w:tc>
        <w:tc>
          <w:tcPr>
            <w:tcW w:w="2610" w:type="dxa"/>
          </w:tcPr>
          <w:p w14:paraId="35FB8759" w14:textId="797E15F4" w:rsidR="00502950" w:rsidRPr="001F3B86" w:rsidRDefault="00FF7E44" w:rsidP="0050295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decimal" w:pos="1872"/>
              </w:tabs>
              <w:spacing w:line="380" w:lineRule="exact"/>
              <w:ind w:right="12"/>
              <w:jc w:val="thaiDistribute"/>
              <w:rPr>
                <w:rFonts w:ascii="Arial" w:hAnsi="Arial" w:cs="Arial"/>
                <w:sz w:val="22"/>
                <w:szCs w:val="22"/>
              </w:rPr>
            </w:pPr>
            <w:r w:rsidRPr="001F3B86">
              <w:rPr>
                <w:rFonts w:ascii="Arial" w:hAnsi="Arial" w:cs="Arial"/>
                <w:sz w:val="22"/>
                <w:szCs w:val="22"/>
              </w:rPr>
              <w:t>111,442</w:t>
            </w:r>
          </w:p>
        </w:tc>
      </w:tr>
      <w:tr w:rsidR="00502950" w:rsidRPr="001F3B86" w14:paraId="3D3C95AE" w14:textId="77777777" w:rsidTr="00034AB7">
        <w:tc>
          <w:tcPr>
            <w:tcW w:w="4680" w:type="dxa"/>
            <w:gridSpan w:val="2"/>
            <w:vAlign w:val="bottom"/>
          </w:tcPr>
          <w:p w14:paraId="21F37A48" w14:textId="77777777" w:rsidR="00502950" w:rsidRPr="001F3B86" w:rsidRDefault="00502950" w:rsidP="00502950">
            <w:pPr>
              <w:pStyle w:val="HTMLPreformatted"/>
              <w:tabs>
                <w:tab w:val="clear" w:pos="916"/>
                <w:tab w:val="left" w:pos="552"/>
              </w:tabs>
              <w:spacing w:line="380" w:lineRule="exact"/>
              <w:ind w:left="162" w:hanging="180"/>
              <w:rPr>
                <w:rFonts w:ascii="Arial" w:hAnsi="Arial" w:cs="Arial"/>
                <w:sz w:val="22"/>
                <w:szCs w:val="22"/>
              </w:rPr>
            </w:pPr>
            <w:r w:rsidRPr="001F3B86">
              <w:rPr>
                <w:rFonts w:ascii="Arial" w:hAnsi="Arial" w:cs="Arial"/>
                <w:sz w:val="22"/>
                <w:szCs w:val="22"/>
              </w:rPr>
              <w:t>Less:</w:t>
            </w:r>
            <w:r w:rsidRPr="001F3B86">
              <w:rPr>
                <w:rFonts w:ascii="Arial" w:hAnsi="Arial" w:cs="Arial"/>
                <w:sz w:val="22"/>
                <w:szCs w:val="22"/>
              </w:rPr>
              <w:tab/>
              <w:t>Current portion</w:t>
            </w:r>
          </w:p>
        </w:tc>
        <w:tc>
          <w:tcPr>
            <w:tcW w:w="1440" w:type="dxa"/>
            <w:vAlign w:val="bottom"/>
          </w:tcPr>
          <w:p w14:paraId="14A6F2DA" w14:textId="77777777" w:rsidR="00502950" w:rsidRPr="001F3B86" w:rsidRDefault="00502950" w:rsidP="0050295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decimal" w:pos="1422"/>
              </w:tabs>
              <w:spacing w:line="380" w:lineRule="exact"/>
              <w:ind w:right="12"/>
              <w:jc w:val="thaiDistribute"/>
              <w:rPr>
                <w:rFonts w:ascii="Arial" w:hAnsi="Arial" w:cs="Arial"/>
                <w:sz w:val="22"/>
                <w:szCs w:val="22"/>
              </w:rPr>
            </w:pPr>
          </w:p>
        </w:tc>
        <w:tc>
          <w:tcPr>
            <w:tcW w:w="2610" w:type="dxa"/>
          </w:tcPr>
          <w:p w14:paraId="63BF4EBD" w14:textId="751D3450" w:rsidR="00502950" w:rsidRPr="001F3B86" w:rsidRDefault="00FF7E44" w:rsidP="00502950">
            <w:pPr>
              <w:pStyle w:val="HTMLPreformatted"/>
              <w:pBdr>
                <w:bottom w:val="single" w:sz="4" w:space="1" w:color="auto"/>
              </w:pBd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decimal" w:pos="1872"/>
              </w:tabs>
              <w:spacing w:line="380" w:lineRule="exact"/>
              <w:ind w:right="12"/>
              <w:jc w:val="thaiDistribute"/>
              <w:rPr>
                <w:rFonts w:ascii="Arial" w:hAnsi="Arial" w:cs="Arial"/>
                <w:sz w:val="22"/>
                <w:szCs w:val="22"/>
              </w:rPr>
            </w:pPr>
            <w:r w:rsidRPr="001F3B86">
              <w:rPr>
                <w:rFonts w:ascii="Arial" w:hAnsi="Arial" w:cs="Arial"/>
                <w:sz w:val="22"/>
                <w:szCs w:val="22"/>
              </w:rPr>
              <w:t>(34,952)</w:t>
            </w:r>
          </w:p>
        </w:tc>
      </w:tr>
      <w:tr w:rsidR="00502950" w:rsidRPr="001F3B86" w14:paraId="2813B7AA" w14:textId="77777777" w:rsidTr="002A7F84">
        <w:tc>
          <w:tcPr>
            <w:tcW w:w="4680" w:type="dxa"/>
            <w:gridSpan w:val="2"/>
            <w:vAlign w:val="bottom"/>
          </w:tcPr>
          <w:p w14:paraId="58471910" w14:textId="77777777" w:rsidR="00502950" w:rsidRPr="001F3B86" w:rsidRDefault="00502950" w:rsidP="00502950">
            <w:pPr>
              <w:pStyle w:val="HTMLPreformatted"/>
              <w:tabs>
                <w:tab w:val="clear" w:pos="916"/>
                <w:tab w:val="left" w:pos="552"/>
              </w:tabs>
              <w:spacing w:line="380" w:lineRule="exact"/>
              <w:ind w:left="162" w:hanging="180"/>
              <w:rPr>
                <w:rFonts w:ascii="Arial" w:hAnsi="Arial" w:cs="Arial"/>
                <w:sz w:val="22"/>
                <w:szCs w:val="22"/>
              </w:rPr>
            </w:pPr>
            <w:r w:rsidRPr="001F3B86">
              <w:rPr>
                <w:rFonts w:ascii="Arial" w:hAnsi="Arial" w:cs="Arial"/>
                <w:sz w:val="22"/>
                <w:szCs w:val="22"/>
              </w:rPr>
              <w:t>Long-term loans, net of current portion</w:t>
            </w:r>
          </w:p>
        </w:tc>
        <w:tc>
          <w:tcPr>
            <w:tcW w:w="1440" w:type="dxa"/>
            <w:vAlign w:val="bottom"/>
          </w:tcPr>
          <w:p w14:paraId="3A996762" w14:textId="77777777" w:rsidR="00502950" w:rsidRPr="001F3B86" w:rsidRDefault="00502950" w:rsidP="0050295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decimal" w:pos="1422"/>
              </w:tabs>
              <w:spacing w:line="380" w:lineRule="exact"/>
              <w:ind w:right="12"/>
              <w:jc w:val="thaiDistribute"/>
              <w:rPr>
                <w:rFonts w:ascii="Arial" w:hAnsi="Arial" w:cs="Arial"/>
                <w:sz w:val="22"/>
                <w:szCs w:val="22"/>
              </w:rPr>
            </w:pPr>
          </w:p>
        </w:tc>
        <w:tc>
          <w:tcPr>
            <w:tcW w:w="2610" w:type="dxa"/>
            <w:vAlign w:val="bottom"/>
          </w:tcPr>
          <w:p w14:paraId="2A1FFC03" w14:textId="7C6CD8DF" w:rsidR="00502950" w:rsidRPr="001F3B86" w:rsidRDefault="00FF7E44" w:rsidP="00502950">
            <w:pPr>
              <w:pStyle w:val="HTMLPreformatted"/>
              <w:pBdr>
                <w:bottom w:val="double" w:sz="4" w:space="1" w:color="auto"/>
              </w:pBd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decimal" w:pos="1872"/>
              </w:tabs>
              <w:spacing w:line="380" w:lineRule="exact"/>
              <w:ind w:right="12"/>
              <w:jc w:val="thaiDistribute"/>
              <w:rPr>
                <w:rFonts w:ascii="Arial" w:hAnsi="Arial" w:cs="Arial"/>
                <w:sz w:val="22"/>
                <w:szCs w:val="22"/>
              </w:rPr>
            </w:pPr>
            <w:r w:rsidRPr="001F3B86">
              <w:rPr>
                <w:rFonts w:ascii="Arial" w:hAnsi="Arial" w:cs="Arial"/>
                <w:sz w:val="22"/>
                <w:szCs w:val="22"/>
              </w:rPr>
              <w:t>76,490</w:t>
            </w:r>
          </w:p>
        </w:tc>
      </w:tr>
    </w:tbl>
    <w:p w14:paraId="0BABC60F" w14:textId="0FDCDDC7" w:rsidR="001B7930" w:rsidRPr="001F3B86" w:rsidRDefault="001B7930" w:rsidP="00064888">
      <w:pPr>
        <w:tabs>
          <w:tab w:val="left" w:pos="540"/>
        </w:tabs>
        <w:spacing w:before="240" w:after="120" w:line="380" w:lineRule="exact"/>
        <w:jc w:val="thaiDistribute"/>
        <w:rPr>
          <w:rFonts w:ascii="Arial" w:hAnsi="Arial" w:cs="Arial"/>
          <w:b/>
          <w:bCs/>
          <w:sz w:val="22"/>
          <w:szCs w:val="22"/>
        </w:rPr>
      </w:pPr>
      <w:r w:rsidRPr="001F3B86">
        <w:rPr>
          <w:rFonts w:ascii="Arial" w:hAnsi="Arial" w:cs="Arial"/>
          <w:b/>
          <w:bCs/>
          <w:sz w:val="22"/>
          <w:szCs w:val="22"/>
        </w:rPr>
        <w:t>1</w:t>
      </w:r>
      <w:r w:rsidR="0035682E">
        <w:rPr>
          <w:rFonts w:ascii="Arial" w:hAnsi="Arial" w:cs="Arial"/>
          <w:b/>
          <w:bCs/>
          <w:sz w:val="22"/>
          <w:szCs w:val="22"/>
        </w:rPr>
        <w:t>1</w:t>
      </w:r>
      <w:r w:rsidRPr="001F3B86">
        <w:rPr>
          <w:rFonts w:ascii="Arial" w:hAnsi="Arial" w:cs="Arial"/>
          <w:b/>
          <w:bCs/>
          <w:sz w:val="22"/>
          <w:szCs w:val="22"/>
        </w:rPr>
        <w:t>.</w:t>
      </w:r>
      <w:r w:rsidRPr="001F3B86">
        <w:rPr>
          <w:rFonts w:ascii="Arial" w:hAnsi="Arial" w:cs="Arial"/>
          <w:b/>
          <w:bCs/>
          <w:sz w:val="22"/>
          <w:szCs w:val="22"/>
        </w:rPr>
        <w:tab/>
        <w:t>Share capital</w:t>
      </w:r>
    </w:p>
    <w:p w14:paraId="57D9E844" w14:textId="77777777" w:rsidR="001B7930" w:rsidRPr="001F3B86" w:rsidRDefault="001B7930" w:rsidP="001B7930">
      <w:pPr>
        <w:tabs>
          <w:tab w:val="left" w:pos="2160"/>
          <w:tab w:val="right" w:pos="7200"/>
          <w:tab w:val="right" w:pos="8540"/>
        </w:tabs>
        <w:spacing w:before="120" w:after="120" w:line="380" w:lineRule="exact"/>
        <w:ind w:left="540" w:hanging="540"/>
        <w:jc w:val="both"/>
        <w:rPr>
          <w:rFonts w:ascii="Arial" w:hAnsi="Arial" w:cs="Arial"/>
          <w:sz w:val="22"/>
          <w:szCs w:val="22"/>
        </w:rPr>
      </w:pPr>
      <w:r w:rsidRPr="001F3B86">
        <w:rPr>
          <w:rFonts w:ascii="Arial" w:hAnsi="Arial" w:cs="Arial"/>
          <w:sz w:val="22"/>
          <w:szCs w:val="22"/>
        </w:rPr>
        <w:tab/>
        <w:t xml:space="preserve">On 19 December 2016, the Extraordinary General Meeting of the shareholders passed the following resolutions. </w:t>
      </w:r>
    </w:p>
    <w:p w14:paraId="5DB06918" w14:textId="77777777" w:rsidR="001B7930" w:rsidRPr="001F3B86" w:rsidRDefault="001B7930" w:rsidP="001B7930">
      <w:pPr>
        <w:tabs>
          <w:tab w:val="left" w:pos="540"/>
          <w:tab w:val="right" w:pos="7280"/>
          <w:tab w:val="right" w:pos="8540"/>
        </w:tabs>
        <w:spacing w:before="120" w:after="120" w:line="380" w:lineRule="exact"/>
        <w:ind w:left="1080" w:hanging="540"/>
        <w:jc w:val="both"/>
        <w:rPr>
          <w:rFonts w:ascii="Arial" w:hAnsi="Arial" w:cs="Arial"/>
          <w:sz w:val="22"/>
          <w:szCs w:val="22"/>
        </w:rPr>
      </w:pPr>
      <w:r w:rsidRPr="001F3B86">
        <w:rPr>
          <w:rFonts w:ascii="Arial" w:hAnsi="Arial" w:cs="Arial"/>
          <w:sz w:val="22"/>
          <w:szCs w:val="22"/>
        </w:rPr>
        <w:t>a)</w:t>
      </w:r>
      <w:r w:rsidRPr="001F3B86">
        <w:rPr>
          <w:rFonts w:ascii="Arial" w:hAnsi="Arial" w:cs="Arial"/>
          <w:sz w:val="22"/>
          <w:szCs w:val="22"/>
        </w:rPr>
        <w:tab/>
        <w:t>Approval of a change in the par value of ordinary shares from Baht 100 per share to Baht 0.50 per share, such that the Company’s registered share capital of Baht 100 million would comprise 200 million ordinary shares at par value of Baht 0.50 each.</w:t>
      </w:r>
    </w:p>
    <w:p w14:paraId="53BCA93D" w14:textId="4BFBC6C2" w:rsidR="001B7930" w:rsidRPr="001F3B86" w:rsidRDefault="001B7930" w:rsidP="001B7930">
      <w:pPr>
        <w:tabs>
          <w:tab w:val="left" w:pos="540"/>
          <w:tab w:val="right" w:pos="7280"/>
          <w:tab w:val="right" w:pos="8540"/>
        </w:tabs>
        <w:spacing w:before="120" w:after="120" w:line="380" w:lineRule="exact"/>
        <w:ind w:left="1080" w:hanging="540"/>
        <w:jc w:val="both"/>
        <w:rPr>
          <w:rFonts w:ascii="Arial" w:hAnsi="Arial" w:cs="Arial"/>
          <w:sz w:val="22"/>
          <w:szCs w:val="22"/>
        </w:rPr>
      </w:pPr>
      <w:r w:rsidRPr="001F3B86">
        <w:rPr>
          <w:rFonts w:ascii="Arial" w:hAnsi="Arial" w:cs="Arial"/>
          <w:sz w:val="22"/>
          <w:szCs w:val="22"/>
        </w:rPr>
        <w:t xml:space="preserve">b) </w:t>
      </w:r>
      <w:r w:rsidRPr="001F3B86">
        <w:rPr>
          <w:rFonts w:ascii="Arial" w:hAnsi="Arial" w:cs="Arial"/>
          <w:sz w:val="22"/>
          <w:szCs w:val="22"/>
        </w:rPr>
        <w:tab/>
        <w:t xml:space="preserve">Approval of an increase in the Company’s registered share capital </w:t>
      </w:r>
      <w:proofErr w:type="spellStart"/>
      <w:r w:rsidRPr="001F3B86">
        <w:rPr>
          <w:rFonts w:ascii="Arial" w:hAnsi="Arial" w:cs="Arial"/>
          <w:sz w:val="22"/>
          <w:szCs w:val="22"/>
        </w:rPr>
        <w:t>fro</w:t>
      </w:r>
      <w:r w:rsidR="00ED6655" w:rsidRPr="001F3B86">
        <w:rPr>
          <w:rFonts w:ascii="Arial" w:hAnsi="Arial" w:cs="Arial"/>
          <w:sz w:val="22"/>
          <w:szCs w:val="22"/>
        </w:rPr>
        <w:tab/>
      </w:r>
      <w:r w:rsidRPr="001F3B86">
        <w:rPr>
          <w:rFonts w:ascii="Arial" w:hAnsi="Arial" w:cs="Arial"/>
          <w:sz w:val="22"/>
          <w:szCs w:val="22"/>
        </w:rPr>
        <w:t>m</w:t>
      </w:r>
      <w:proofErr w:type="spellEnd"/>
      <w:r w:rsidRPr="001F3B86">
        <w:rPr>
          <w:rFonts w:ascii="Arial" w:hAnsi="Arial" w:cs="Arial"/>
          <w:sz w:val="22"/>
          <w:szCs w:val="22"/>
        </w:rPr>
        <w:t xml:space="preserve"> Baht 100 million (200 million ordinary shares with a par value of Baht 0.50 each) to Baht 300 million (600 million ordinary shares with a par value of Baht 0.50 each), through the issuance of 400 million additional ordinary shares with a par value of Baht 0.50 each, and approval of the allocation of the new shares as follows.</w:t>
      </w:r>
    </w:p>
    <w:p w14:paraId="07B57C1B" w14:textId="77777777" w:rsidR="001B7930" w:rsidRPr="001F3B86" w:rsidRDefault="001B7930" w:rsidP="001B7930">
      <w:pPr>
        <w:spacing w:before="120" w:after="120" w:line="380" w:lineRule="exact"/>
        <w:ind w:left="1620" w:hanging="540"/>
        <w:jc w:val="both"/>
        <w:rPr>
          <w:rFonts w:ascii="Arial" w:hAnsi="Arial" w:cs="Arial"/>
          <w:sz w:val="22"/>
          <w:szCs w:val="22"/>
          <w:lang w:val="en-GB"/>
        </w:rPr>
      </w:pPr>
      <w:r w:rsidRPr="001F3B86">
        <w:rPr>
          <w:rFonts w:ascii="Arial" w:hAnsi="Arial" w:cs="Arial"/>
          <w:sz w:val="22"/>
          <w:szCs w:val="22"/>
        </w:rPr>
        <w:t xml:space="preserve">- </w:t>
      </w:r>
      <w:r w:rsidRPr="001F3B86">
        <w:rPr>
          <w:rFonts w:ascii="Arial" w:hAnsi="Arial" w:cs="Arial"/>
          <w:sz w:val="22"/>
          <w:szCs w:val="22"/>
        </w:rPr>
        <w:tab/>
        <w:t>Allocation of 150 million new shares at par value of Baht 0.50 to an initial public offering (IPO)</w:t>
      </w:r>
    </w:p>
    <w:p w14:paraId="5866BD59" w14:textId="77777777" w:rsidR="001B7930" w:rsidRPr="001F3B86" w:rsidRDefault="001B7930" w:rsidP="001B7930">
      <w:pPr>
        <w:spacing w:before="120" w:after="120" w:line="380" w:lineRule="exact"/>
        <w:ind w:left="1627" w:hanging="547"/>
        <w:jc w:val="both"/>
        <w:rPr>
          <w:rFonts w:ascii="Arial" w:hAnsi="Arial" w:cs="Arial"/>
          <w:sz w:val="22"/>
          <w:szCs w:val="22"/>
        </w:rPr>
      </w:pPr>
      <w:r w:rsidRPr="001F3B86">
        <w:rPr>
          <w:rFonts w:ascii="Arial" w:hAnsi="Arial" w:cs="Arial"/>
          <w:sz w:val="22"/>
          <w:szCs w:val="22"/>
        </w:rPr>
        <w:lastRenderedPageBreak/>
        <w:t xml:space="preserve">- </w:t>
      </w:r>
      <w:r w:rsidRPr="001F3B86">
        <w:rPr>
          <w:rFonts w:ascii="Arial" w:hAnsi="Arial" w:cs="Arial"/>
          <w:sz w:val="22"/>
          <w:szCs w:val="22"/>
        </w:rPr>
        <w:tab/>
        <w:t xml:space="preserve">Allocation of 250 million new shares at par value of Baht 0.50 to be offered to </w:t>
      </w:r>
      <w:r w:rsidRPr="001F3B86">
        <w:rPr>
          <w:rFonts w:ascii="Arial" w:hAnsi="Arial" w:cs="Arial"/>
          <w:spacing w:val="-2"/>
          <w:sz w:val="22"/>
          <w:szCs w:val="22"/>
        </w:rPr>
        <w:t xml:space="preserve">the existing shareholders, </w:t>
      </w:r>
      <w:r w:rsidRPr="001F3B86">
        <w:rPr>
          <w:rFonts w:ascii="Arial" w:hAnsi="Arial" w:cs="Arial"/>
          <w:spacing w:val="-4"/>
          <w:sz w:val="22"/>
          <w:szCs w:val="22"/>
        </w:rPr>
        <w:t>pro rata to their shareholding (rights offering) in a ratio of 5 new shares for every 4 existing</w:t>
      </w:r>
      <w:r w:rsidRPr="001F3B86">
        <w:rPr>
          <w:rFonts w:ascii="Arial" w:hAnsi="Arial" w:cs="Arial"/>
          <w:spacing w:val="-2"/>
          <w:sz w:val="22"/>
          <w:szCs w:val="22"/>
        </w:rPr>
        <w:t xml:space="preserve"> share.</w:t>
      </w:r>
    </w:p>
    <w:p w14:paraId="787AD93E" w14:textId="77777777" w:rsidR="001B7930" w:rsidRPr="001F3B86" w:rsidRDefault="001B7930" w:rsidP="001B7930">
      <w:pPr>
        <w:spacing w:before="120" w:after="120" w:line="380" w:lineRule="exact"/>
        <w:ind w:left="547" w:hanging="547"/>
        <w:jc w:val="both"/>
        <w:rPr>
          <w:rFonts w:ascii="Arial" w:hAnsi="Arial" w:cs="Arial"/>
          <w:sz w:val="22"/>
          <w:szCs w:val="22"/>
        </w:rPr>
      </w:pPr>
      <w:r w:rsidRPr="001F3B86">
        <w:rPr>
          <w:rFonts w:ascii="Arial" w:hAnsi="Arial" w:cs="Arial"/>
          <w:sz w:val="22"/>
          <w:szCs w:val="22"/>
        </w:rPr>
        <w:tab/>
        <w:t>On 27 December 2016, the Company registered the change in the par value of ordinary shares and increase in its registered share capital with the Ministry of Commerce.</w:t>
      </w:r>
    </w:p>
    <w:p w14:paraId="1BED1E88" w14:textId="206C9F10" w:rsidR="001B7930" w:rsidRPr="001F3B86" w:rsidRDefault="001B7930" w:rsidP="001B7930">
      <w:pPr>
        <w:spacing w:before="120" w:after="120" w:line="380" w:lineRule="exact"/>
        <w:ind w:left="547" w:hanging="547"/>
        <w:jc w:val="both"/>
        <w:rPr>
          <w:rFonts w:ascii="Arial" w:hAnsi="Arial" w:cs="Arial"/>
          <w:sz w:val="22"/>
          <w:szCs w:val="22"/>
        </w:rPr>
      </w:pPr>
      <w:r w:rsidRPr="001F3B86">
        <w:rPr>
          <w:rFonts w:ascii="Arial" w:hAnsi="Arial" w:cs="Arial"/>
          <w:sz w:val="22"/>
          <w:szCs w:val="22"/>
        </w:rPr>
        <w:tab/>
      </w:r>
      <w:r w:rsidR="00182A99" w:rsidRPr="001F3B86">
        <w:rPr>
          <w:rFonts w:ascii="Arial" w:hAnsi="Arial" w:cs="Arial"/>
          <w:sz w:val="22"/>
          <w:szCs w:val="22"/>
        </w:rPr>
        <w:t xml:space="preserve">In February 2017, the Company issued 250 million ordinary shares with a par value of Baht 0.50 each. The Company registered the increase share capital </w:t>
      </w:r>
      <w:r w:rsidR="00064888" w:rsidRPr="001F3B86">
        <w:rPr>
          <w:rFonts w:ascii="Arial" w:hAnsi="Arial" w:cs="Arial"/>
          <w:sz w:val="22"/>
          <w:szCs w:val="22"/>
        </w:rPr>
        <w:t xml:space="preserve">amounting Baht 125 million </w:t>
      </w:r>
      <w:r w:rsidR="00182A99" w:rsidRPr="001F3B86">
        <w:rPr>
          <w:rFonts w:ascii="Arial" w:hAnsi="Arial" w:cs="Arial"/>
          <w:sz w:val="22"/>
          <w:szCs w:val="22"/>
        </w:rPr>
        <w:t xml:space="preserve">with the Ministry of </w:t>
      </w:r>
      <w:r w:rsidR="00A8111D" w:rsidRPr="001F3B86">
        <w:rPr>
          <w:rFonts w:ascii="Arial" w:hAnsi="Arial" w:cs="Arial"/>
          <w:sz w:val="22"/>
          <w:szCs w:val="22"/>
        </w:rPr>
        <w:t>C</w:t>
      </w:r>
      <w:r w:rsidR="00182A99" w:rsidRPr="001F3B86">
        <w:rPr>
          <w:rFonts w:ascii="Arial" w:hAnsi="Arial" w:cs="Arial"/>
          <w:sz w:val="22"/>
          <w:szCs w:val="22"/>
        </w:rPr>
        <w:t xml:space="preserve">ommerce on </w:t>
      </w:r>
      <w:r w:rsidR="00A8111D" w:rsidRPr="001F3B86">
        <w:rPr>
          <w:rFonts w:ascii="Arial" w:hAnsi="Arial" w:cs="Arial"/>
          <w:sz w:val="22"/>
          <w:szCs w:val="22"/>
        </w:rPr>
        <w:t xml:space="preserve">9 </w:t>
      </w:r>
      <w:r w:rsidR="00182A99" w:rsidRPr="001F3B86">
        <w:rPr>
          <w:rFonts w:ascii="Arial" w:hAnsi="Arial" w:cs="Arial"/>
          <w:sz w:val="22"/>
          <w:szCs w:val="22"/>
        </w:rPr>
        <w:t>February 2017 and received such share subscription in full.</w:t>
      </w:r>
    </w:p>
    <w:p w14:paraId="0EDDE8A6" w14:textId="307FC6A5" w:rsidR="00E23516" w:rsidRPr="001F3B86" w:rsidRDefault="00502950" w:rsidP="0035682E">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sidRPr="001F3B86">
        <w:rPr>
          <w:rFonts w:ascii="Arial" w:hAnsi="Arial" w:cs="Arial"/>
          <w:b/>
          <w:bCs/>
          <w:sz w:val="22"/>
          <w:szCs w:val="22"/>
        </w:rPr>
        <w:t>1</w:t>
      </w:r>
      <w:r w:rsidR="0035682E">
        <w:rPr>
          <w:rFonts w:ascii="Arial" w:hAnsi="Arial" w:cs="Arial"/>
          <w:b/>
          <w:bCs/>
          <w:sz w:val="22"/>
          <w:szCs w:val="22"/>
        </w:rPr>
        <w:t>2</w:t>
      </w:r>
      <w:r w:rsidR="00E23516" w:rsidRPr="001F3B86">
        <w:rPr>
          <w:rFonts w:ascii="Arial" w:hAnsi="Arial" w:cs="Arial"/>
          <w:b/>
          <w:bCs/>
          <w:sz w:val="22"/>
          <w:szCs w:val="22"/>
        </w:rPr>
        <w:t>.</w:t>
      </w:r>
      <w:r w:rsidRPr="001F3B86">
        <w:rPr>
          <w:rFonts w:ascii="Arial" w:hAnsi="Arial" w:cs="Arial"/>
          <w:b/>
          <w:bCs/>
          <w:sz w:val="22"/>
          <w:szCs w:val="22"/>
        </w:rPr>
        <w:tab/>
      </w:r>
      <w:r w:rsidR="00F629A1" w:rsidRPr="001F3B86">
        <w:rPr>
          <w:rFonts w:ascii="Arial" w:hAnsi="Arial" w:cs="Arial"/>
          <w:b/>
          <w:bCs/>
          <w:sz w:val="22"/>
          <w:szCs w:val="22"/>
        </w:rPr>
        <w:t>Income tax</w:t>
      </w:r>
    </w:p>
    <w:p w14:paraId="7232EFB5" w14:textId="77777777" w:rsidR="006375CC" w:rsidRPr="001F3B86" w:rsidRDefault="00F629A1" w:rsidP="00F87608">
      <w:pPr>
        <w:spacing w:before="120" w:after="120" w:line="380" w:lineRule="exact"/>
        <w:ind w:left="547" w:hanging="547"/>
        <w:jc w:val="thaiDistribute"/>
        <w:rPr>
          <w:rFonts w:ascii="Arial" w:hAnsi="Arial" w:cs="Arial"/>
          <w:sz w:val="22"/>
          <w:szCs w:val="22"/>
        </w:rPr>
      </w:pPr>
      <w:r w:rsidRPr="001F3B86">
        <w:rPr>
          <w:rFonts w:ascii="Arial" w:hAnsi="Arial" w:cs="Arial"/>
          <w:sz w:val="22"/>
          <w:szCs w:val="22"/>
        </w:rPr>
        <w:tab/>
      </w:r>
      <w:r w:rsidR="006375CC" w:rsidRPr="001F3B86">
        <w:rPr>
          <w:rFonts w:ascii="Arial" w:hAnsi="Arial" w:cs="Arial"/>
          <w:sz w:val="22"/>
          <w:szCs w:val="22"/>
        </w:rPr>
        <w:t>Interim corporate income tax was calculated on profit before income tax for the period, using the estimated effective tax rate for the year.</w:t>
      </w:r>
    </w:p>
    <w:p w14:paraId="2722F6EE" w14:textId="50FC5FB4" w:rsidR="006375CC" w:rsidRPr="001F3B86" w:rsidRDefault="006375CC" w:rsidP="00F87608">
      <w:pPr>
        <w:spacing w:before="120" w:after="120" w:line="380" w:lineRule="exact"/>
        <w:ind w:left="547" w:hanging="547"/>
        <w:jc w:val="thaiDistribute"/>
        <w:rPr>
          <w:rFonts w:ascii="Arial" w:hAnsi="Arial" w:cs="Arial"/>
          <w:sz w:val="22"/>
          <w:szCs w:val="22"/>
        </w:rPr>
      </w:pPr>
      <w:r w:rsidRPr="001F3B86">
        <w:rPr>
          <w:rFonts w:ascii="Arial" w:hAnsi="Arial" w:cs="Arial"/>
          <w:sz w:val="22"/>
          <w:szCs w:val="22"/>
        </w:rPr>
        <w:tab/>
        <w:t xml:space="preserve">Income tax expenses for the </w:t>
      </w:r>
      <w:r w:rsidR="00D650EB" w:rsidRPr="001F3B86">
        <w:rPr>
          <w:rFonts w:ascii="Arial" w:hAnsi="Arial" w:cs="Arial"/>
          <w:sz w:val="22"/>
          <w:szCs w:val="22"/>
        </w:rPr>
        <w:t xml:space="preserve">three-month </w:t>
      </w:r>
      <w:r w:rsidR="00ED2B30" w:rsidRPr="001F3B86">
        <w:rPr>
          <w:rFonts w:ascii="Arial" w:hAnsi="Arial" w:cs="Arial"/>
          <w:sz w:val="22"/>
          <w:szCs w:val="22"/>
        </w:rPr>
        <w:t>and six-month</w:t>
      </w:r>
      <w:r w:rsidR="00F11829" w:rsidRPr="001F3B86">
        <w:rPr>
          <w:rFonts w:ascii="Arial" w:hAnsi="Arial" w:cs="Arial"/>
          <w:sz w:val="22"/>
          <w:szCs w:val="22"/>
        </w:rPr>
        <w:t xml:space="preserve"> </w:t>
      </w:r>
      <w:r w:rsidR="001F3B86" w:rsidRPr="001F3B86">
        <w:rPr>
          <w:rFonts w:ascii="Arial" w:hAnsi="Arial" w:cs="Arial"/>
          <w:sz w:val="22"/>
          <w:szCs w:val="22"/>
        </w:rPr>
        <w:t xml:space="preserve">periods </w:t>
      </w:r>
      <w:r w:rsidR="00F11829" w:rsidRPr="001F3B86">
        <w:rPr>
          <w:rFonts w:ascii="Arial" w:hAnsi="Arial" w:cs="Arial"/>
          <w:sz w:val="22"/>
          <w:szCs w:val="22"/>
        </w:rPr>
        <w:t xml:space="preserve">ended </w:t>
      </w:r>
      <w:r w:rsidR="00ED2B30" w:rsidRPr="001F3B86">
        <w:rPr>
          <w:rFonts w:ascii="Arial" w:hAnsi="Arial" w:cs="Arial"/>
          <w:sz w:val="22"/>
          <w:szCs w:val="22"/>
        </w:rPr>
        <w:t xml:space="preserve">30 June </w:t>
      </w:r>
      <w:r w:rsidR="00055058" w:rsidRPr="001F3B86">
        <w:rPr>
          <w:rFonts w:ascii="Arial" w:hAnsi="Arial" w:cs="Arial"/>
          <w:sz w:val="22"/>
          <w:szCs w:val="22"/>
        </w:rPr>
        <w:t xml:space="preserve">2017 </w:t>
      </w:r>
      <w:r w:rsidRPr="001F3B86">
        <w:rPr>
          <w:rFonts w:ascii="Arial" w:hAnsi="Arial" w:cs="Arial"/>
          <w:sz w:val="22"/>
          <w:szCs w:val="22"/>
        </w:rPr>
        <w:t xml:space="preserve">and </w:t>
      </w:r>
      <w:r w:rsidR="00055058" w:rsidRPr="001F3B86">
        <w:rPr>
          <w:rFonts w:ascii="Arial" w:hAnsi="Arial" w:cs="Arial"/>
          <w:sz w:val="22"/>
          <w:szCs w:val="22"/>
        </w:rPr>
        <w:t xml:space="preserve">2016 </w:t>
      </w:r>
      <w:r w:rsidRPr="001F3B86">
        <w:rPr>
          <w:rFonts w:ascii="Arial" w:hAnsi="Arial" w:cs="Arial"/>
          <w:sz w:val="22"/>
          <w:szCs w:val="22"/>
        </w:rPr>
        <w:t>are made up as follows:</w:t>
      </w:r>
    </w:p>
    <w:tbl>
      <w:tblPr>
        <w:tblW w:w="8640" w:type="dxa"/>
        <w:tblInd w:w="450" w:type="dxa"/>
        <w:tblLayout w:type="fixed"/>
        <w:tblLook w:val="0000" w:firstRow="0" w:lastRow="0" w:firstColumn="0" w:lastColumn="0" w:noHBand="0" w:noVBand="0"/>
      </w:tblPr>
      <w:tblGrid>
        <w:gridCol w:w="3960"/>
        <w:gridCol w:w="1170"/>
        <w:gridCol w:w="1170"/>
        <w:gridCol w:w="1170"/>
        <w:gridCol w:w="1170"/>
      </w:tblGrid>
      <w:tr w:rsidR="00632166" w:rsidRPr="001F3B86" w14:paraId="07D29BF5" w14:textId="77777777" w:rsidTr="00632166">
        <w:trPr>
          <w:trHeight w:val="126"/>
        </w:trPr>
        <w:tc>
          <w:tcPr>
            <w:tcW w:w="3960" w:type="dxa"/>
          </w:tcPr>
          <w:p w14:paraId="04BBF383" w14:textId="77777777" w:rsidR="00632166" w:rsidRPr="001F3B86" w:rsidRDefault="00632166" w:rsidP="0035682E">
            <w:pPr>
              <w:tabs>
                <w:tab w:val="left" w:pos="162"/>
              </w:tabs>
              <w:spacing w:line="320" w:lineRule="exact"/>
              <w:ind w:left="342" w:right="18" w:hanging="360"/>
              <w:jc w:val="center"/>
              <w:rPr>
                <w:rFonts w:ascii="Arial" w:hAnsi="Arial" w:cs="Arial"/>
                <w:sz w:val="18"/>
                <w:szCs w:val="18"/>
                <w:cs/>
              </w:rPr>
            </w:pPr>
          </w:p>
        </w:tc>
        <w:tc>
          <w:tcPr>
            <w:tcW w:w="1170" w:type="dxa"/>
          </w:tcPr>
          <w:p w14:paraId="2C78FDA0" w14:textId="77777777" w:rsidR="00632166" w:rsidRPr="001F3B86" w:rsidRDefault="00632166" w:rsidP="0035682E">
            <w:pPr>
              <w:spacing w:line="320" w:lineRule="exact"/>
              <w:ind w:left="-18" w:right="-18"/>
              <w:jc w:val="right"/>
              <w:rPr>
                <w:rFonts w:ascii="Arial" w:hAnsi="Arial" w:cs="Arial"/>
                <w:sz w:val="18"/>
                <w:szCs w:val="18"/>
              </w:rPr>
            </w:pPr>
          </w:p>
        </w:tc>
        <w:tc>
          <w:tcPr>
            <w:tcW w:w="3510" w:type="dxa"/>
            <w:gridSpan w:val="3"/>
          </w:tcPr>
          <w:p w14:paraId="39799194" w14:textId="32E23E33" w:rsidR="00632166" w:rsidRPr="001F3B86" w:rsidRDefault="00632166" w:rsidP="0035682E">
            <w:pPr>
              <w:spacing w:line="320" w:lineRule="exact"/>
              <w:ind w:left="-18" w:right="-18"/>
              <w:jc w:val="right"/>
              <w:rPr>
                <w:rFonts w:ascii="Arial" w:hAnsi="Arial" w:cs="Arial"/>
                <w:sz w:val="18"/>
                <w:szCs w:val="18"/>
              </w:rPr>
            </w:pPr>
            <w:r w:rsidRPr="001F3B86">
              <w:rPr>
                <w:rFonts w:ascii="Arial" w:hAnsi="Arial" w:cs="Arial"/>
                <w:sz w:val="18"/>
                <w:szCs w:val="18"/>
              </w:rPr>
              <w:t>(Unit: Thousand Baht)</w:t>
            </w:r>
          </w:p>
        </w:tc>
      </w:tr>
      <w:tr w:rsidR="00632166" w:rsidRPr="001F3B86" w14:paraId="7D11C7EA" w14:textId="77777777" w:rsidTr="00632166">
        <w:trPr>
          <w:trHeight w:val="126"/>
        </w:trPr>
        <w:tc>
          <w:tcPr>
            <w:tcW w:w="3960" w:type="dxa"/>
          </w:tcPr>
          <w:p w14:paraId="35B5BA88" w14:textId="77777777" w:rsidR="00632166" w:rsidRPr="001F3B86" w:rsidRDefault="00632166" w:rsidP="0035682E">
            <w:pPr>
              <w:tabs>
                <w:tab w:val="left" w:pos="162"/>
              </w:tabs>
              <w:spacing w:line="320" w:lineRule="exact"/>
              <w:ind w:left="342" w:right="18" w:hanging="360"/>
              <w:jc w:val="center"/>
              <w:rPr>
                <w:rFonts w:ascii="Arial" w:hAnsi="Arial" w:cs="Arial"/>
                <w:sz w:val="18"/>
                <w:szCs w:val="18"/>
                <w:cs/>
              </w:rPr>
            </w:pPr>
          </w:p>
        </w:tc>
        <w:tc>
          <w:tcPr>
            <w:tcW w:w="4680" w:type="dxa"/>
            <w:gridSpan w:val="4"/>
          </w:tcPr>
          <w:p w14:paraId="17C1B38C" w14:textId="38A6A776" w:rsidR="00632166" w:rsidRPr="001F3B86" w:rsidRDefault="00632166" w:rsidP="0035682E">
            <w:pPr>
              <w:pBdr>
                <w:bottom w:val="single" w:sz="6" w:space="1" w:color="auto"/>
              </w:pBdr>
              <w:spacing w:line="320" w:lineRule="exact"/>
              <w:ind w:left="-18" w:right="-18"/>
              <w:jc w:val="center"/>
              <w:rPr>
                <w:rFonts w:ascii="Arial" w:hAnsi="Arial" w:cs="Arial"/>
                <w:sz w:val="18"/>
                <w:szCs w:val="18"/>
              </w:rPr>
            </w:pPr>
            <w:r w:rsidRPr="001F3B86">
              <w:rPr>
                <w:rFonts w:ascii="Arial" w:hAnsi="Arial" w:cs="Arial"/>
                <w:sz w:val="18"/>
                <w:szCs w:val="18"/>
              </w:rPr>
              <w:t>For the three-month periods ended 30 June</w:t>
            </w:r>
          </w:p>
        </w:tc>
      </w:tr>
      <w:tr w:rsidR="00632166" w:rsidRPr="001F3B86" w14:paraId="68096ED3" w14:textId="77777777" w:rsidTr="00632166">
        <w:trPr>
          <w:trHeight w:val="126"/>
        </w:trPr>
        <w:tc>
          <w:tcPr>
            <w:tcW w:w="3960" w:type="dxa"/>
          </w:tcPr>
          <w:p w14:paraId="2E2F55D8" w14:textId="77777777" w:rsidR="00632166" w:rsidRPr="001F3B86" w:rsidRDefault="00632166" w:rsidP="0035682E">
            <w:pPr>
              <w:tabs>
                <w:tab w:val="left" w:pos="162"/>
              </w:tabs>
              <w:spacing w:line="320" w:lineRule="exact"/>
              <w:ind w:left="342" w:right="18" w:hanging="360"/>
              <w:jc w:val="center"/>
              <w:rPr>
                <w:rFonts w:ascii="Arial" w:hAnsi="Arial" w:cs="Arial"/>
                <w:sz w:val="18"/>
                <w:szCs w:val="18"/>
                <w:cs/>
              </w:rPr>
            </w:pPr>
          </w:p>
        </w:tc>
        <w:tc>
          <w:tcPr>
            <w:tcW w:w="2340" w:type="dxa"/>
            <w:gridSpan w:val="2"/>
          </w:tcPr>
          <w:p w14:paraId="68FD006E" w14:textId="50B7B936" w:rsidR="00632166" w:rsidRPr="001F3B86" w:rsidRDefault="00632166" w:rsidP="0035682E">
            <w:pPr>
              <w:pBdr>
                <w:bottom w:val="single" w:sz="6" w:space="1" w:color="auto"/>
              </w:pBdr>
              <w:spacing w:line="320" w:lineRule="exact"/>
              <w:ind w:left="-18" w:right="-18"/>
              <w:jc w:val="center"/>
              <w:rPr>
                <w:rFonts w:ascii="Arial" w:hAnsi="Arial" w:cs="Arial"/>
                <w:sz w:val="18"/>
                <w:szCs w:val="18"/>
              </w:rPr>
            </w:pPr>
            <w:r w:rsidRPr="001F3B86">
              <w:rPr>
                <w:rFonts w:ascii="Arial" w:hAnsi="Arial" w:cs="Arial"/>
                <w:sz w:val="18"/>
                <w:szCs w:val="18"/>
              </w:rPr>
              <w:t>Consolidated                                    financial statements</w:t>
            </w:r>
          </w:p>
        </w:tc>
        <w:tc>
          <w:tcPr>
            <w:tcW w:w="2340" w:type="dxa"/>
            <w:gridSpan w:val="2"/>
          </w:tcPr>
          <w:p w14:paraId="4D06684F" w14:textId="77777777" w:rsidR="00632166" w:rsidRPr="001F3B86" w:rsidRDefault="00632166" w:rsidP="0035682E">
            <w:pPr>
              <w:pBdr>
                <w:bottom w:val="single" w:sz="6" w:space="1" w:color="auto"/>
              </w:pBdr>
              <w:spacing w:line="320" w:lineRule="exact"/>
              <w:ind w:left="-18" w:right="-18"/>
              <w:jc w:val="center"/>
              <w:rPr>
                <w:rFonts w:ascii="Arial" w:hAnsi="Arial" w:cs="Arial"/>
                <w:sz w:val="18"/>
                <w:szCs w:val="18"/>
              </w:rPr>
            </w:pPr>
            <w:r w:rsidRPr="001F3B86">
              <w:rPr>
                <w:rFonts w:ascii="Arial" w:hAnsi="Arial" w:cs="Arial"/>
                <w:sz w:val="18"/>
                <w:szCs w:val="18"/>
              </w:rPr>
              <w:t xml:space="preserve">Separate </w:t>
            </w:r>
          </w:p>
          <w:p w14:paraId="09DC6B34" w14:textId="77777777" w:rsidR="00632166" w:rsidRPr="001F3B86" w:rsidRDefault="00632166" w:rsidP="0035682E">
            <w:pPr>
              <w:pBdr>
                <w:bottom w:val="single" w:sz="6" w:space="1" w:color="auto"/>
              </w:pBdr>
              <w:spacing w:line="320" w:lineRule="exact"/>
              <w:ind w:left="-18" w:right="-18"/>
              <w:jc w:val="center"/>
              <w:rPr>
                <w:rFonts w:ascii="Arial" w:hAnsi="Arial" w:cs="Arial"/>
                <w:sz w:val="18"/>
                <w:szCs w:val="18"/>
                <w:cs/>
              </w:rPr>
            </w:pPr>
            <w:r w:rsidRPr="001F3B86">
              <w:rPr>
                <w:rFonts w:ascii="Arial" w:hAnsi="Arial" w:cs="Arial"/>
                <w:sz w:val="18"/>
                <w:szCs w:val="18"/>
              </w:rPr>
              <w:t>financial statements</w:t>
            </w:r>
          </w:p>
        </w:tc>
      </w:tr>
      <w:tr w:rsidR="00632166" w:rsidRPr="001F3B86" w14:paraId="478F523B" w14:textId="77777777" w:rsidTr="00632166">
        <w:trPr>
          <w:trHeight w:val="351"/>
        </w:trPr>
        <w:tc>
          <w:tcPr>
            <w:tcW w:w="3960" w:type="dxa"/>
          </w:tcPr>
          <w:p w14:paraId="4CED72B0" w14:textId="77777777" w:rsidR="00632166" w:rsidRPr="001F3B86" w:rsidRDefault="00632166" w:rsidP="0035682E">
            <w:pPr>
              <w:tabs>
                <w:tab w:val="left" w:pos="162"/>
              </w:tabs>
              <w:spacing w:line="320" w:lineRule="exact"/>
              <w:ind w:left="342" w:right="18" w:hanging="360"/>
              <w:jc w:val="center"/>
              <w:rPr>
                <w:rFonts w:ascii="Arial" w:hAnsi="Arial" w:cs="Arial"/>
                <w:sz w:val="18"/>
                <w:szCs w:val="18"/>
                <w:cs/>
              </w:rPr>
            </w:pPr>
          </w:p>
        </w:tc>
        <w:tc>
          <w:tcPr>
            <w:tcW w:w="1170" w:type="dxa"/>
          </w:tcPr>
          <w:p w14:paraId="1B481B4F" w14:textId="070C11EA" w:rsidR="00632166" w:rsidRPr="001F3B86" w:rsidRDefault="00632166" w:rsidP="0035682E">
            <w:pPr>
              <w:spacing w:line="320" w:lineRule="exact"/>
              <w:ind w:left="-18" w:right="-18"/>
              <w:jc w:val="center"/>
              <w:rPr>
                <w:rFonts w:ascii="Arial" w:hAnsi="Arial" w:cs="Arial"/>
                <w:sz w:val="18"/>
                <w:szCs w:val="18"/>
                <w:u w:val="single"/>
              </w:rPr>
            </w:pPr>
            <w:r w:rsidRPr="001F3B86">
              <w:rPr>
                <w:rFonts w:ascii="Arial" w:hAnsi="Arial" w:cs="Arial"/>
                <w:sz w:val="18"/>
                <w:szCs w:val="18"/>
                <w:u w:val="single"/>
              </w:rPr>
              <w:t>2017</w:t>
            </w:r>
          </w:p>
        </w:tc>
        <w:tc>
          <w:tcPr>
            <w:tcW w:w="1170" w:type="dxa"/>
          </w:tcPr>
          <w:p w14:paraId="4C55A234" w14:textId="33304CDE" w:rsidR="00632166" w:rsidRPr="001F3B86" w:rsidRDefault="00632166" w:rsidP="0035682E">
            <w:pPr>
              <w:spacing w:line="320" w:lineRule="exact"/>
              <w:ind w:left="-18" w:right="-18"/>
              <w:jc w:val="center"/>
              <w:rPr>
                <w:rFonts w:ascii="Arial" w:hAnsi="Arial" w:cs="Arial"/>
                <w:sz w:val="18"/>
                <w:szCs w:val="18"/>
                <w:u w:val="single"/>
                <w:cs/>
              </w:rPr>
            </w:pPr>
            <w:r w:rsidRPr="001F3B86">
              <w:rPr>
                <w:rFonts w:ascii="Arial" w:hAnsi="Arial" w:cs="Arial"/>
                <w:sz w:val="18"/>
                <w:szCs w:val="18"/>
                <w:u w:val="single"/>
              </w:rPr>
              <w:t>2016</w:t>
            </w:r>
          </w:p>
        </w:tc>
        <w:tc>
          <w:tcPr>
            <w:tcW w:w="1170" w:type="dxa"/>
          </w:tcPr>
          <w:p w14:paraId="0C3C7DAF" w14:textId="33B6544B" w:rsidR="00632166" w:rsidRPr="001F3B86" w:rsidRDefault="00632166" w:rsidP="0035682E">
            <w:pPr>
              <w:spacing w:line="320" w:lineRule="exact"/>
              <w:ind w:left="-18" w:right="-18"/>
              <w:jc w:val="center"/>
              <w:rPr>
                <w:rFonts w:ascii="Arial" w:hAnsi="Arial" w:cs="Arial"/>
                <w:sz w:val="18"/>
                <w:szCs w:val="18"/>
                <w:u w:val="single"/>
                <w:cs/>
              </w:rPr>
            </w:pPr>
            <w:r w:rsidRPr="001F3B86">
              <w:rPr>
                <w:rFonts w:ascii="Arial" w:hAnsi="Arial" w:cs="Arial"/>
                <w:sz w:val="18"/>
                <w:szCs w:val="18"/>
                <w:u w:val="single"/>
              </w:rPr>
              <w:t>2017</w:t>
            </w:r>
          </w:p>
        </w:tc>
        <w:tc>
          <w:tcPr>
            <w:tcW w:w="1170" w:type="dxa"/>
          </w:tcPr>
          <w:p w14:paraId="07AE5F6B" w14:textId="69778060" w:rsidR="00632166" w:rsidRPr="001F3B86" w:rsidRDefault="00632166" w:rsidP="0035682E">
            <w:pPr>
              <w:spacing w:line="320" w:lineRule="exact"/>
              <w:ind w:left="-18" w:right="-18"/>
              <w:jc w:val="center"/>
              <w:rPr>
                <w:rFonts w:ascii="Arial" w:hAnsi="Arial" w:cs="Arial"/>
                <w:sz w:val="18"/>
                <w:szCs w:val="18"/>
                <w:u w:val="single"/>
                <w:cs/>
              </w:rPr>
            </w:pPr>
            <w:r w:rsidRPr="001F3B86">
              <w:rPr>
                <w:rFonts w:ascii="Arial" w:hAnsi="Arial" w:cs="Arial"/>
                <w:sz w:val="18"/>
                <w:szCs w:val="18"/>
                <w:u w:val="single"/>
              </w:rPr>
              <w:t>2016</w:t>
            </w:r>
          </w:p>
        </w:tc>
      </w:tr>
      <w:tr w:rsidR="00632166" w:rsidRPr="001F3B86" w14:paraId="01E95EE4" w14:textId="77777777" w:rsidTr="00632166">
        <w:tc>
          <w:tcPr>
            <w:tcW w:w="3960" w:type="dxa"/>
            <w:vAlign w:val="bottom"/>
          </w:tcPr>
          <w:p w14:paraId="09F2AEDD" w14:textId="77777777" w:rsidR="00632166" w:rsidRPr="001F3B86" w:rsidRDefault="00632166" w:rsidP="0035682E">
            <w:pPr>
              <w:spacing w:line="320" w:lineRule="exact"/>
              <w:ind w:left="186" w:right="-108" w:hanging="180"/>
              <w:rPr>
                <w:rFonts w:ascii="Arial" w:hAnsi="Arial" w:cs="Arial"/>
                <w:b/>
                <w:bCs/>
                <w:sz w:val="18"/>
                <w:szCs w:val="18"/>
              </w:rPr>
            </w:pPr>
            <w:r w:rsidRPr="001F3B86">
              <w:rPr>
                <w:rFonts w:ascii="Arial" w:hAnsi="Arial" w:cs="Arial"/>
                <w:b/>
                <w:bCs/>
                <w:sz w:val="18"/>
                <w:szCs w:val="18"/>
              </w:rPr>
              <w:t>Current income tax:</w:t>
            </w:r>
          </w:p>
        </w:tc>
        <w:tc>
          <w:tcPr>
            <w:tcW w:w="1170" w:type="dxa"/>
            <w:vAlign w:val="bottom"/>
          </w:tcPr>
          <w:p w14:paraId="71578525" w14:textId="77777777" w:rsidR="00632166" w:rsidRPr="001F3B86" w:rsidRDefault="00632166" w:rsidP="0035682E">
            <w:pPr>
              <w:tabs>
                <w:tab w:val="decimal" w:pos="882"/>
              </w:tabs>
              <w:spacing w:line="320" w:lineRule="exact"/>
              <w:ind w:right="-14"/>
              <w:rPr>
                <w:rFonts w:ascii="Arial" w:hAnsi="Arial" w:cs="Arial"/>
                <w:sz w:val="18"/>
                <w:szCs w:val="18"/>
              </w:rPr>
            </w:pPr>
          </w:p>
        </w:tc>
        <w:tc>
          <w:tcPr>
            <w:tcW w:w="1170" w:type="dxa"/>
            <w:vAlign w:val="bottom"/>
          </w:tcPr>
          <w:p w14:paraId="3E2B0F54" w14:textId="19DDE99A" w:rsidR="00632166" w:rsidRPr="001F3B86" w:rsidRDefault="00632166" w:rsidP="0035682E">
            <w:pPr>
              <w:tabs>
                <w:tab w:val="decimal" w:pos="882"/>
              </w:tabs>
              <w:spacing w:line="320" w:lineRule="exact"/>
              <w:ind w:right="-14"/>
              <w:rPr>
                <w:rFonts w:ascii="Arial" w:hAnsi="Arial" w:cs="Arial"/>
                <w:sz w:val="18"/>
                <w:szCs w:val="18"/>
              </w:rPr>
            </w:pPr>
          </w:p>
        </w:tc>
        <w:tc>
          <w:tcPr>
            <w:tcW w:w="1170" w:type="dxa"/>
            <w:vAlign w:val="bottom"/>
          </w:tcPr>
          <w:p w14:paraId="14F7E874" w14:textId="77777777" w:rsidR="00632166" w:rsidRPr="001F3B86" w:rsidRDefault="00632166" w:rsidP="0035682E">
            <w:pPr>
              <w:tabs>
                <w:tab w:val="decimal" w:pos="882"/>
              </w:tabs>
              <w:spacing w:line="320" w:lineRule="exact"/>
              <w:ind w:right="-14"/>
              <w:rPr>
                <w:rFonts w:ascii="Arial" w:hAnsi="Arial" w:cs="Arial"/>
                <w:sz w:val="18"/>
                <w:szCs w:val="18"/>
              </w:rPr>
            </w:pPr>
          </w:p>
        </w:tc>
        <w:tc>
          <w:tcPr>
            <w:tcW w:w="1170" w:type="dxa"/>
            <w:vAlign w:val="bottom"/>
          </w:tcPr>
          <w:p w14:paraId="059D62F1" w14:textId="77777777" w:rsidR="00632166" w:rsidRPr="001F3B86" w:rsidRDefault="00632166" w:rsidP="0035682E">
            <w:pPr>
              <w:tabs>
                <w:tab w:val="decimal" w:pos="882"/>
              </w:tabs>
              <w:spacing w:line="320" w:lineRule="exact"/>
              <w:ind w:right="-14"/>
              <w:rPr>
                <w:rFonts w:ascii="Arial" w:hAnsi="Arial" w:cs="Arial"/>
                <w:sz w:val="18"/>
                <w:szCs w:val="18"/>
              </w:rPr>
            </w:pPr>
          </w:p>
        </w:tc>
      </w:tr>
      <w:tr w:rsidR="00632166" w:rsidRPr="001F3B86" w14:paraId="0089D414" w14:textId="77777777" w:rsidTr="00632166">
        <w:tc>
          <w:tcPr>
            <w:tcW w:w="3960" w:type="dxa"/>
            <w:vAlign w:val="bottom"/>
          </w:tcPr>
          <w:p w14:paraId="70EA122A" w14:textId="77F7140A" w:rsidR="00632166" w:rsidRPr="001F3B86" w:rsidRDefault="00632166" w:rsidP="0035682E">
            <w:pPr>
              <w:spacing w:line="320" w:lineRule="exact"/>
              <w:ind w:left="186" w:right="-108" w:hanging="180"/>
              <w:rPr>
                <w:rFonts w:ascii="Arial" w:hAnsi="Arial" w:cs="Arial"/>
                <w:sz w:val="18"/>
                <w:szCs w:val="18"/>
              </w:rPr>
            </w:pPr>
            <w:r w:rsidRPr="001F3B86">
              <w:rPr>
                <w:rFonts w:ascii="Arial" w:hAnsi="Arial" w:cs="Arial"/>
                <w:sz w:val="18"/>
                <w:szCs w:val="18"/>
              </w:rPr>
              <w:t>Inter</w:t>
            </w:r>
            <w:r w:rsidR="001F3B86">
              <w:rPr>
                <w:rFonts w:ascii="Arial" w:hAnsi="Arial" w:cs="Arial"/>
                <w:sz w:val="18"/>
                <w:szCs w:val="18"/>
              </w:rPr>
              <w:t>im corporate income tax charge</w:t>
            </w:r>
          </w:p>
        </w:tc>
        <w:tc>
          <w:tcPr>
            <w:tcW w:w="1170" w:type="dxa"/>
            <w:vAlign w:val="bottom"/>
          </w:tcPr>
          <w:p w14:paraId="05DCE998" w14:textId="76C8CDEE" w:rsidR="00632166" w:rsidRPr="001F3B86" w:rsidRDefault="00FF7E44" w:rsidP="0035682E">
            <w:pPr>
              <w:tabs>
                <w:tab w:val="decimal" w:pos="882"/>
              </w:tabs>
              <w:spacing w:line="320" w:lineRule="exact"/>
              <w:ind w:right="-14"/>
              <w:rPr>
                <w:rFonts w:ascii="Arial" w:hAnsi="Arial" w:cs="Arial"/>
                <w:sz w:val="18"/>
                <w:szCs w:val="18"/>
              </w:rPr>
            </w:pPr>
            <w:r w:rsidRPr="001F3B86">
              <w:rPr>
                <w:rFonts w:ascii="Arial" w:hAnsi="Arial" w:cs="Arial"/>
                <w:sz w:val="18"/>
                <w:szCs w:val="18"/>
              </w:rPr>
              <w:t>(44)</w:t>
            </w:r>
          </w:p>
        </w:tc>
        <w:tc>
          <w:tcPr>
            <w:tcW w:w="1170" w:type="dxa"/>
            <w:vAlign w:val="bottom"/>
          </w:tcPr>
          <w:p w14:paraId="5EC7BE15" w14:textId="2500530C" w:rsidR="00632166" w:rsidRPr="001F3B86" w:rsidRDefault="00F24759" w:rsidP="0035682E">
            <w:pPr>
              <w:tabs>
                <w:tab w:val="decimal" w:pos="882"/>
              </w:tabs>
              <w:spacing w:line="320" w:lineRule="exact"/>
              <w:ind w:right="-14"/>
              <w:rPr>
                <w:rFonts w:ascii="Arial" w:hAnsi="Arial" w:cs="Arial"/>
                <w:sz w:val="18"/>
                <w:szCs w:val="18"/>
              </w:rPr>
            </w:pPr>
            <w:r w:rsidRPr="001F3B86">
              <w:rPr>
                <w:rFonts w:ascii="Arial" w:hAnsi="Arial" w:cs="Arial"/>
                <w:sz w:val="18"/>
                <w:szCs w:val="18"/>
              </w:rPr>
              <w:t>(3)</w:t>
            </w:r>
          </w:p>
        </w:tc>
        <w:tc>
          <w:tcPr>
            <w:tcW w:w="1170" w:type="dxa"/>
            <w:vAlign w:val="bottom"/>
          </w:tcPr>
          <w:p w14:paraId="2FD420E5" w14:textId="3991F3DA" w:rsidR="00632166" w:rsidRPr="001F3B86" w:rsidRDefault="00912C3C" w:rsidP="0035682E">
            <w:pPr>
              <w:tabs>
                <w:tab w:val="decimal" w:pos="882"/>
              </w:tabs>
              <w:spacing w:line="320" w:lineRule="exact"/>
              <w:ind w:right="-14"/>
              <w:rPr>
                <w:rFonts w:ascii="Arial" w:hAnsi="Arial" w:cs="Arial"/>
                <w:sz w:val="18"/>
                <w:szCs w:val="18"/>
              </w:rPr>
            </w:pPr>
            <w:r w:rsidRPr="001F3B86">
              <w:rPr>
                <w:rFonts w:ascii="Arial" w:hAnsi="Arial" w:cs="Arial"/>
                <w:sz w:val="18"/>
                <w:szCs w:val="18"/>
              </w:rPr>
              <w:t>(44)</w:t>
            </w:r>
          </w:p>
        </w:tc>
        <w:tc>
          <w:tcPr>
            <w:tcW w:w="1170" w:type="dxa"/>
            <w:vAlign w:val="bottom"/>
          </w:tcPr>
          <w:p w14:paraId="77FEAEEE" w14:textId="158EED89" w:rsidR="00632166" w:rsidRPr="001F3B86" w:rsidRDefault="00632166" w:rsidP="0035682E">
            <w:pPr>
              <w:tabs>
                <w:tab w:val="decimal" w:pos="882"/>
              </w:tabs>
              <w:spacing w:line="320" w:lineRule="exact"/>
              <w:ind w:right="-14"/>
              <w:rPr>
                <w:rFonts w:ascii="Arial" w:hAnsi="Arial" w:cs="Arial"/>
                <w:sz w:val="18"/>
                <w:szCs w:val="18"/>
              </w:rPr>
            </w:pPr>
            <w:r w:rsidRPr="001F3B86">
              <w:rPr>
                <w:rFonts w:ascii="Arial" w:hAnsi="Arial" w:cs="Arial"/>
                <w:sz w:val="18"/>
                <w:szCs w:val="18"/>
              </w:rPr>
              <w:t>(3)</w:t>
            </w:r>
          </w:p>
        </w:tc>
      </w:tr>
      <w:tr w:rsidR="00632166" w:rsidRPr="001F3B86" w14:paraId="672402D2" w14:textId="77777777" w:rsidTr="00ED6655">
        <w:tc>
          <w:tcPr>
            <w:tcW w:w="3960" w:type="dxa"/>
            <w:vAlign w:val="bottom"/>
          </w:tcPr>
          <w:p w14:paraId="4299C13B" w14:textId="77777777" w:rsidR="00632166" w:rsidRPr="001F3B86" w:rsidRDefault="00632166" w:rsidP="0035682E">
            <w:pPr>
              <w:spacing w:line="320" w:lineRule="exact"/>
              <w:ind w:left="186" w:right="-108" w:hanging="180"/>
              <w:rPr>
                <w:rFonts w:ascii="Arial" w:hAnsi="Arial" w:cs="Arial"/>
                <w:b/>
                <w:bCs/>
                <w:sz w:val="18"/>
                <w:szCs w:val="18"/>
              </w:rPr>
            </w:pPr>
            <w:r w:rsidRPr="001F3B86">
              <w:rPr>
                <w:rFonts w:ascii="Arial" w:hAnsi="Arial" w:cs="Arial"/>
                <w:b/>
                <w:bCs/>
                <w:sz w:val="18"/>
                <w:szCs w:val="18"/>
              </w:rPr>
              <w:t>Deferred tax:</w:t>
            </w:r>
          </w:p>
        </w:tc>
        <w:tc>
          <w:tcPr>
            <w:tcW w:w="1170" w:type="dxa"/>
            <w:vAlign w:val="bottom"/>
          </w:tcPr>
          <w:p w14:paraId="4428E6A3" w14:textId="77777777" w:rsidR="00632166" w:rsidRPr="001F3B86" w:rsidRDefault="00632166" w:rsidP="0035682E">
            <w:pPr>
              <w:tabs>
                <w:tab w:val="decimal" w:pos="882"/>
                <w:tab w:val="decimal" w:pos="1332"/>
              </w:tabs>
              <w:spacing w:line="320" w:lineRule="exact"/>
              <w:ind w:right="-14"/>
              <w:rPr>
                <w:rFonts w:ascii="Arial" w:hAnsi="Arial" w:cs="Arial"/>
                <w:sz w:val="18"/>
                <w:szCs w:val="18"/>
              </w:rPr>
            </w:pPr>
          </w:p>
        </w:tc>
        <w:tc>
          <w:tcPr>
            <w:tcW w:w="1170" w:type="dxa"/>
            <w:vAlign w:val="bottom"/>
          </w:tcPr>
          <w:p w14:paraId="1F96D698" w14:textId="06FA1CA0" w:rsidR="00632166" w:rsidRPr="001F3B86" w:rsidRDefault="00632166" w:rsidP="0035682E">
            <w:pPr>
              <w:tabs>
                <w:tab w:val="decimal" w:pos="882"/>
              </w:tabs>
              <w:spacing w:line="320" w:lineRule="exact"/>
              <w:ind w:right="-14"/>
              <w:rPr>
                <w:rFonts w:ascii="Arial" w:hAnsi="Arial" w:cs="Arial"/>
                <w:sz w:val="18"/>
                <w:szCs w:val="18"/>
              </w:rPr>
            </w:pPr>
          </w:p>
        </w:tc>
        <w:tc>
          <w:tcPr>
            <w:tcW w:w="1170" w:type="dxa"/>
            <w:vAlign w:val="bottom"/>
          </w:tcPr>
          <w:p w14:paraId="78B34235" w14:textId="77777777" w:rsidR="00632166" w:rsidRPr="001F3B86" w:rsidRDefault="00632166" w:rsidP="0035682E">
            <w:pPr>
              <w:tabs>
                <w:tab w:val="decimal" w:pos="882"/>
              </w:tabs>
              <w:spacing w:line="320" w:lineRule="exact"/>
              <w:ind w:right="-14"/>
              <w:rPr>
                <w:rFonts w:ascii="Arial" w:hAnsi="Arial" w:cs="Arial"/>
                <w:sz w:val="18"/>
                <w:szCs w:val="18"/>
              </w:rPr>
            </w:pPr>
          </w:p>
        </w:tc>
        <w:tc>
          <w:tcPr>
            <w:tcW w:w="1170" w:type="dxa"/>
            <w:vAlign w:val="bottom"/>
          </w:tcPr>
          <w:p w14:paraId="0FFFE5EA" w14:textId="77777777" w:rsidR="00632166" w:rsidRPr="001F3B86" w:rsidRDefault="00632166" w:rsidP="0035682E">
            <w:pPr>
              <w:tabs>
                <w:tab w:val="decimal" w:pos="882"/>
              </w:tabs>
              <w:spacing w:line="320" w:lineRule="exact"/>
              <w:ind w:right="-14"/>
              <w:rPr>
                <w:rFonts w:ascii="Arial" w:hAnsi="Arial" w:cs="Arial"/>
                <w:sz w:val="18"/>
                <w:szCs w:val="18"/>
              </w:rPr>
            </w:pPr>
          </w:p>
        </w:tc>
      </w:tr>
      <w:tr w:rsidR="00632166" w:rsidRPr="001F3B86" w14:paraId="5D96380A" w14:textId="77777777" w:rsidTr="001F3B86">
        <w:tc>
          <w:tcPr>
            <w:tcW w:w="3960" w:type="dxa"/>
            <w:vAlign w:val="bottom"/>
          </w:tcPr>
          <w:p w14:paraId="6B8D10B2" w14:textId="77777777" w:rsidR="00632166" w:rsidRPr="001F3B86" w:rsidRDefault="00632166" w:rsidP="0035682E">
            <w:pPr>
              <w:spacing w:line="320" w:lineRule="exact"/>
              <w:ind w:left="186" w:right="-108" w:hanging="180"/>
              <w:rPr>
                <w:rFonts w:ascii="Arial" w:hAnsi="Arial" w:cs="Arial"/>
                <w:sz w:val="18"/>
                <w:szCs w:val="18"/>
              </w:rPr>
            </w:pPr>
            <w:r w:rsidRPr="001F3B86">
              <w:rPr>
                <w:rFonts w:ascii="Arial" w:hAnsi="Arial" w:cs="Arial"/>
                <w:sz w:val="18"/>
                <w:szCs w:val="18"/>
              </w:rPr>
              <w:t xml:space="preserve">Relating to origination and reversal of temporary differences  </w:t>
            </w:r>
          </w:p>
        </w:tc>
        <w:tc>
          <w:tcPr>
            <w:tcW w:w="1170" w:type="dxa"/>
            <w:vAlign w:val="bottom"/>
          </w:tcPr>
          <w:p w14:paraId="525011C3" w14:textId="36641EF6" w:rsidR="00632166" w:rsidRPr="001F3B86" w:rsidRDefault="00ED6655" w:rsidP="0035682E">
            <w:pPr>
              <w:pBdr>
                <w:bottom w:val="single" w:sz="4" w:space="1" w:color="auto"/>
              </w:pBdr>
              <w:tabs>
                <w:tab w:val="decimal" w:pos="882"/>
              </w:tabs>
              <w:spacing w:line="320" w:lineRule="exact"/>
              <w:ind w:right="-14"/>
              <w:rPr>
                <w:rFonts w:ascii="Arial" w:hAnsi="Arial" w:cs="Arial"/>
                <w:sz w:val="18"/>
                <w:szCs w:val="18"/>
              </w:rPr>
            </w:pPr>
            <w:r w:rsidRPr="001F3B86">
              <w:rPr>
                <w:rFonts w:ascii="Arial" w:hAnsi="Arial" w:cs="Arial"/>
                <w:sz w:val="18"/>
                <w:szCs w:val="18"/>
              </w:rPr>
              <w:t>(79</w:t>
            </w:r>
            <w:r w:rsidR="00912C3C" w:rsidRPr="001F3B86">
              <w:rPr>
                <w:rFonts w:ascii="Arial" w:hAnsi="Arial" w:cs="Arial"/>
                <w:sz w:val="18"/>
                <w:szCs w:val="18"/>
              </w:rPr>
              <w:t>)</w:t>
            </w:r>
          </w:p>
        </w:tc>
        <w:tc>
          <w:tcPr>
            <w:tcW w:w="1170" w:type="dxa"/>
            <w:vAlign w:val="bottom"/>
          </w:tcPr>
          <w:p w14:paraId="1DC677C6" w14:textId="503D359C" w:rsidR="00632166" w:rsidRPr="001F3B86" w:rsidRDefault="00F24759" w:rsidP="0035682E">
            <w:pPr>
              <w:pBdr>
                <w:bottom w:val="single" w:sz="4" w:space="1" w:color="auto"/>
              </w:pBdr>
              <w:tabs>
                <w:tab w:val="decimal" w:pos="882"/>
              </w:tabs>
              <w:spacing w:line="320" w:lineRule="exact"/>
              <w:ind w:right="-14"/>
              <w:rPr>
                <w:rFonts w:ascii="Arial" w:hAnsi="Arial" w:cs="Arial"/>
                <w:sz w:val="18"/>
                <w:szCs w:val="18"/>
              </w:rPr>
            </w:pPr>
            <w:r w:rsidRPr="001F3B86">
              <w:rPr>
                <w:rFonts w:ascii="Arial" w:hAnsi="Arial" w:cs="Arial"/>
                <w:sz w:val="18"/>
                <w:szCs w:val="18"/>
              </w:rPr>
              <w:t>790</w:t>
            </w:r>
          </w:p>
        </w:tc>
        <w:tc>
          <w:tcPr>
            <w:tcW w:w="1170" w:type="dxa"/>
            <w:vAlign w:val="bottom"/>
          </w:tcPr>
          <w:p w14:paraId="61EDAB30" w14:textId="5EF5C194" w:rsidR="00632166" w:rsidRPr="001F3B86" w:rsidRDefault="00ED6655" w:rsidP="0035682E">
            <w:pPr>
              <w:pBdr>
                <w:bottom w:val="single" w:sz="4" w:space="1" w:color="auto"/>
              </w:pBdr>
              <w:tabs>
                <w:tab w:val="decimal" w:pos="882"/>
              </w:tabs>
              <w:spacing w:line="320" w:lineRule="exact"/>
              <w:ind w:right="-14"/>
              <w:rPr>
                <w:rFonts w:ascii="Arial" w:hAnsi="Arial" w:cs="Arial"/>
                <w:sz w:val="18"/>
                <w:szCs w:val="18"/>
              </w:rPr>
            </w:pPr>
            <w:r w:rsidRPr="001F3B86">
              <w:rPr>
                <w:rFonts w:ascii="Arial" w:hAnsi="Arial" w:cs="Arial"/>
                <w:sz w:val="18"/>
                <w:szCs w:val="18"/>
              </w:rPr>
              <w:t>(79</w:t>
            </w:r>
            <w:r w:rsidR="00912C3C" w:rsidRPr="001F3B86">
              <w:rPr>
                <w:rFonts w:ascii="Arial" w:hAnsi="Arial" w:cs="Arial"/>
                <w:sz w:val="18"/>
                <w:szCs w:val="18"/>
              </w:rPr>
              <w:t>)</w:t>
            </w:r>
          </w:p>
        </w:tc>
        <w:tc>
          <w:tcPr>
            <w:tcW w:w="1170" w:type="dxa"/>
            <w:vAlign w:val="bottom"/>
          </w:tcPr>
          <w:p w14:paraId="75CD3C7B" w14:textId="2D6BC069" w:rsidR="00632166" w:rsidRPr="001F3B86" w:rsidRDefault="00632166" w:rsidP="0035682E">
            <w:pPr>
              <w:pBdr>
                <w:bottom w:val="single" w:sz="4" w:space="1" w:color="auto"/>
              </w:pBdr>
              <w:tabs>
                <w:tab w:val="decimal" w:pos="882"/>
              </w:tabs>
              <w:spacing w:line="320" w:lineRule="exact"/>
              <w:ind w:right="-14"/>
              <w:rPr>
                <w:rFonts w:ascii="Arial" w:hAnsi="Arial" w:cs="Arial"/>
                <w:sz w:val="18"/>
                <w:szCs w:val="18"/>
              </w:rPr>
            </w:pPr>
            <w:r w:rsidRPr="001F3B86">
              <w:rPr>
                <w:rFonts w:ascii="Arial" w:hAnsi="Arial" w:cs="Arial"/>
                <w:sz w:val="18"/>
                <w:szCs w:val="18"/>
              </w:rPr>
              <w:t>790</w:t>
            </w:r>
          </w:p>
        </w:tc>
      </w:tr>
      <w:tr w:rsidR="00632166" w:rsidRPr="001F3B86" w14:paraId="456C1615" w14:textId="77777777" w:rsidTr="001F3B86">
        <w:tc>
          <w:tcPr>
            <w:tcW w:w="3960" w:type="dxa"/>
            <w:vAlign w:val="bottom"/>
          </w:tcPr>
          <w:p w14:paraId="66F0AD20" w14:textId="77777777" w:rsidR="00632166" w:rsidRPr="001F3B86" w:rsidRDefault="00632166" w:rsidP="0035682E">
            <w:pPr>
              <w:spacing w:line="320" w:lineRule="exact"/>
              <w:ind w:left="186" w:right="-108" w:hanging="180"/>
              <w:rPr>
                <w:rFonts w:ascii="Arial" w:hAnsi="Arial" w:cs="Arial"/>
                <w:b/>
                <w:bCs/>
                <w:sz w:val="18"/>
                <w:szCs w:val="18"/>
              </w:rPr>
            </w:pPr>
            <w:r w:rsidRPr="001F3B86">
              <w:rPr>
                <w:rFonts w:ascii="Arial" w:hAnsi="Arial" w:cs="Arial"/>
                <w:b/>
                <w:bCs/>
                <w:sz w:val="18"/>
                <w:szCs w:val="18"/>
              </w:rPr>
              <w:t>Income tax (income) expenses reported in the statements of comprehensive income</w:t>
            </w:r>
          </w:p>
        </w:tc>
        <w:tc>
          <w:tcPr>
            <w:tcW w:w="1170" w:type="dxa"/>
            <w:vAlign w:val="bottom"/>
          </w:tcPr>
          <w:p w14:paraId="26D02D81" w14:textId="299DC5DC" w:rsidR="00632166" w:rsidRPr="001F3B86" w:rsidRDefault="00ED6655" w:rsidP="0035682E">
            <w:pPr>
              <w:pBdr>
                <w:bottom w:val="double" w:sz="4" w:space="1" w:color="auto"/>
              </w:pBdr>
              <w:tabs>
                <w:tab w:val="decimal" w:pos="882"/>
              </w:tabs>
              <w:spacing w:line="320" w:lineRule="exact"/>
              <w:ind w:right="-14"/>
              <w:rPr>
                <w:rFonts w:ascii="Arial" w:hAnsi="Arial" w:cs="Arial"/>
                <w:sz w:val="18"/>
                <w:szCs w:val="18"/>
              </w:rPr>
            </w:pPr>
            <w:r w:rsidRPr="001F3B86">
              <w:rPr>
                <w:rFonts w:ascii="Arial" w:hAnsi="Arial" w:cs="Arial"/>
                <w:sz w:val="18"/>
                <w:szCs w:val="18"/>
              </w:rPr>
              <w:t>(123</w:t>
            </w:r>
            <w:r w:rsidR="00912C3C" w:rsidRPr="001F3B86">
              <w:rPr>
                <w:rFonts w:ascii="Arial" w:hAnsi="Arial" w:cs="Arial"/>
                <w:sz w:val="18"/>
                <w:szCs w:val="18"/>
              </w:rPr>
              <w:t>)</w:t>
            </w:r>
          </w:p>
        </w:tc>
        <w:tc>
          <w:tcPr>
            <w:tcW w:w="1170" w:type="dxa"/>
            <w:vAlign w:val="bottom"/>
          </w:tcPr>
          <w:p w14:paraId="3A2E8821" w14:textId="12770961" w:rsidR="00632166" w:rsidRPr="001F3B86" w:rsidRDefault="00F24759" w:rsidP="0035682E">
            <w:pPr>
              <w:pBdr>
                <w:bottom w:val="double" w:sz="4" w:space="1" w:color="auto"/>
              </w:pBdr>
              <w:tabs>
                <w:tab w:val="decimal" w:pos="882"/>
              </w:tabs>
              <w:spacing w:line="320" w:lineRule="exact"/>
              <w:ind w:right="-14"/>
              <w:rPr>
                <w:rFonts w:ascii="Arial" w:hAnsi="Arial" w:cs="Arial"/>
                <w:sz w:val="18"/>
                <w:szCs w:val="18"/>
              </w:rPr>
            </w:pPr>
            <w:r w:rsidRPr="001F3B86">
              <w:rPr>
                <w:rFonts w:ascii="Arial" w:hAnsi="Arial" w:cs="Arial"/>
                <w:sz w:val="18"/>
                <w:szCs w:val="18"/>
              </w:rPr>
              <w:t>787</w:t>
            </w:r>
          </w:p>
        </w:tc>
        <w:tc>
          <w:tcPr>
            <w:tcW w:w="1170" w:type="dxa"/>
            <w:vAlign w:val="bottom"/>
          </w:tcPr>
          <w:p w14:paraId="26293C39" w14:textId="660F5396" w:rsidR="00632166" w:rsidRPr="001F3B86" w:rsidRDefault="00ED6655" w:rsidP="0035682E">
            <w:pPr>
              <w:pBdr>
                <w:bottom w:val="double" w:sz="4" w:space="1" w:color="auto"/>
              </w:pBdr>
              <w:tabs>
                <w:tab w:val="decimal" w:pos="882"/>
              </w:tabs>
              <w:spacing w:line="320" w:lineRule="exact"/>
              <w:ind w:right="-14"/>
              <w:rPr>
                <w:rFonts w:ascii="Arial" w:hAnsi="Arial" w:cs="Arial"/>
                <w:sz w:val="18"/>
                <w:szCs w:val="18"/>
              </w:rPr>
            </w:pPr>
            <w:r w:rsidRPr="001F3B86">
              <w:rPr>
                <w:rFonts w:ascii="Arial" w:hAnsi="Arial" w:cs="Arial"/>
                <w:sz w:val="18"/>
                <w:szCs w:val="18"/>
              </w:rPr>
              <w:t>(123</w:t>
            </w:r>
            <w:r w:rsidR="00912C3C" w:rsidRPr="001F3B86">
              <w:rPr>
                <w:rFonts w:ascii="Arial" w:hAnsi="Arial" w:cs="Arial"/>
                <w:sz w:val="18"/>
                <w:szCs w:val="18"/>
              </w:rPr>
              <w:t>)</w:t>
            </w:r>
          </w:p>
        </w:tc>
        <w:tc>
          <w:tcPr>
            <w:tcW w:w="1170" w:type="dxa"/>
            <w:vAlign w:val="bottom"/>
          </w:tcPr>
          <w:p w14:paraId="16F80F35" w14:textId="250484A6" w:rsidR="00632166" w:rsidRPr="001F3B86" w:rsidRDefault="00632166" w:rsidP="0035682E">
            <w:pPr>
              <w:pBdr>
                <w:bottom w:val="double" w:sz="4" w:space="1" w:color="auto"/>
              </w:pBdr>
              <w:tabs>
                <w:tab w:val="decimal" w:pos="882"/>
              </w:tabs>
              <w:spacing w:line="320" w:lineRule="exact"/>
              <w:ind w:right="-14"/>
              <w:rPr>
                <w:rFonts w:ascii="Arial" w:hAnsi="Arial" w:cs="Arial"/>
                <w:sz w:val="18"/>
                <w:szCs w:val="18"/>
              </w:rPr>
            </w:pPr>
            <w:r w:rsidRPr="001F3B86">
              <w:rPr>
                <w:rFonts w:ascii="Arial" w:hAnsi="Arial" w:cs="Arial"/>
                <w:sz w:val="18"/>
                <w:szCs w:val="18"/>
              </w:rPr>
              <w:t>787</w:t>
            </w:r>
          </w:p>
        </w:tc>
      </w:tr>
      <w:tr w:rsidR="00632166" w:rsidRPr="001F3B86" w14:paraId="2E65E5CB" w14:textId="77777777" w:rsidTr="00632166">
        <w:trPr>
          <w:trHeight w:val="126"/>
        </w:trPr>
        <w:tc>
          <w:tcPr>
            <w:tcW w:w="3960" w:type="dxa"/>
          </w:tcPr>
          <w:p w14:paraId="5E97F573" w14:textId="77777777" w:rsidR="00632166" w:rsidRPr="001F3B86" w:rsidRDefault="00632166" w:rsidP="0035682E">
            <w:pPr>
              <w:tabs>
                <w:tab w:val="left" w:pos="162"/>
              </w:tabs>
              <w:spacing w:line="320" w:lineRule="exact"/>
              <w:ind w:left="342" w:right="18" w:hanging="360"/>
              <w:jc w:val="center"/>
              <w:rPr>
                <w:rFonts w:ascii="Arial" w:hAnsi="Arial" w:cs="Arial"/>
                <w:sz w:val="18"/>
                <w:szCs w:val="18"/>
                <w:cs/>
              </w:rPr>
            </w:pPr>
          </w:p>
        </w:tc>
        <w:tc>
          <w:tcPr>
            <w:tcW w:w="1170" w:type="dxa"/>
          </w:tcPr>
          <w:p w14:paraId="7506535C" w14:textId="77777777" w:rsidR="00632166" w:rsidRPr="001F3B86" w:rsidRDefault="00632166" w:rsidP="0035682E">
            <w:pPr>
              <w:spacing w:line="320" w:lineRule="exact"/>
              <w:ind w:left="-18" w:right="-18"/>
              <w:jc w:val="right"/>
              <w:rPr>
                <w:rFonts w:ascii="Arial" w:hAnsi="Arial" w:cs="Arial"/>
                <w:sz w:val="18"/>
                <w:szCs w:val="18"/>
              </w:rPr>
            </w:pPr>
          </w:p>
        </w:tc>
        <w:tc>
          <w:tcPr>
            <w:tcW w:w="3510" w:type="dxa"/>
            <w:gridSpan w:val="3"/>
          </w:tcPr>
          <w:p w14:paraId="06B0241B" w14:textId="1B6E6430" w:rsidR="00632166" w:rsidRPr="001F3B86" w:rsidRDefault="00632166" w:rsidP="0035682E">
            <w:pPr>
              <w:spacing w:line="320" w:lineRule="exact"/>
              <w:ind w:left="-18" w:right="-18"/>
              <w:jc w:val="right"/>
              <w:rPr>
                <w:rFonts w:ascii="Arial" w:hAnsi="Arial" w:cs="Arial"/>
                <w:sz w:val="18"/>
                <w:szCs w:val="18"/>
              </w:rPr>
            </w:pPr>
          </w:p>
        </w:tc>
      </w:tr>
      <w:tr w:rsidR="00632166" w:rsidRPr="001F3B86" w14:paraId="0B07C61D" w14:textId="77777777" w:rsidTr="00632166">
        <w:trPr>
          <w:trHeight w:val="126"/>
        </w:trPr>
        <w:tc>
          <w:tcPr>
            <w:tcW w:w="3960" w:type="dxa"/>
          </w:tcPr>
          <w:p w14:paraId="162D6940" w14:textId="77777777" w:rsidR="00632166" w:rsidRPr="001F3B86" w:rsidRDefault="00632166" w:rsidP="0035682E">
            <w:pPr>
              <w:tabs>
                <w:tab w:val="left" w:pos="162"/>
              </w:tabs>
              <w:spacing w:line="320" w:lineRule="exact"/>
              <w:ind w:left="342" w:right="18" w:hanging="360"/>
              <w:jc w:val="center"/>
              <w:rPr>
                <w:rFonts w:ascii="Arial" w:hAnsi="Arial" w:cs="Arial"/>
                <w:sz w:val="18"/>
                <w:szCs w:val="18"/>
                <w:cs/>
              </w:rPr>
            </w:pPr>
          </w:p>
        </w:tc>
        <w:tc>
          <w:tcPr>
            <w:tcW w:w="1170" w:type="dxa"/>
          </w:tcPr>
          <w:p w14:paraId="676A0214" w14:textId="77777777" w:rsidR="00632166" w:rsidRPr="001F3B86" w:rsidRDefault="00632166" w:rsidP="0035682E">
            <w:pPr>
              <w:spacing w:line="320" w:lineRule="exact"/>
              <w:ind w:left="-18" w:right="-18"/>
              <w:jc w:val="right"/>
              <w:rPr>
                <w:rFonts w:ascii="Arial" w:hAnsi="Arial" w:cs="Arial"/>
                <w:sz w:val="18"/>
                <w:szCs w:val="18"/>
              </w:rPr>
            </w:pPr>
          </w:p>
        </w:tc>
        <w:tc>
          <w:tcPr>
            <w:tcW w:w="3510" w:type="dxa"/>
            <w:gridSpan w:val="3"/>
          </w:tcPr>
          <w:p w14:paraId="672B812F" w14:textId="0EB8ED08" w:rsidR="00632166" w:rsidRPr="001F3B86" w:rsidRDefault="00632166" w:rsidP="0035682E">
            <w:pPr>
              <w:spacing w:line="320" w:lineRule="exact"/>
              <w:ind w:left="-18" w:right="-18"/>
              <w:jc w:val="right"/>
              <w:rPr>
                <w:rFonts w:ascii="Arial" w:hAnsi="Arial" w:cs="Arial"/>
                <w:sz w:val="18"/>
                <w:szCs w:val="18"/>
              </w:rPr>
            </w:pPr>
            <w:r w:rsidRPr="001F3B86">
              <w:rPr>
                <w:rFonts w:ascii="Arial" w:hAnsi="Arial" w:cs="Arial"/>
                <w:sz w:val="18"/>
                <w:szCs w:val="18"/>
              </w:rPr>
              <w:t>(Unit: Thousand Baht)</w:t>
            </w:r>
          </w:p>
        </w:tc>
      </w:tr>
      <w:tr w:rsidR="00632166" w:rsidRPr="001F3B86" w14:paraId="21626087" w14:textId="77777777" w:rsidTr="00632166">
        <w:trPr>
          <w:trHeight w:val="126"/>
        </w:trPr>
        <w:tc>
          <w:tcPr>
            <w:tcW w:w="3960" w:type="dxa"/>
          </w:tcPr>
          <w:p w14:paraId="4447F870" w14:textId="77777777" w:rsidR="00632166" w:rsidRPr="001F3B86" w:rsidRDefault="00632166" w:rsidP="0035682E">
            <w:pPr>
              <w:tabs>
                <w:tab w:val="left" w:pos="162"/>
              </w:tabs>
              <w:spacing w:line="320" w:lineRule="exact"/>
              <w:ind w:left="342" w:right="18" w:hanging="360"/>
              <w:jc w:val="center"/>
              <w:rPr>
                <w:rFonts w:ascii="Arial" w:hAnsi="Arial" w:cs="Arial"/>
                <w:sz w:val="18"/>
                <w:szCs w:val="18"/>
                <w:cs/>
              </w:rPr>
            </w:pPr>
          </w:p>
        </w:tc>
        <w:tc>
          <w:tcPr>
            <w:tcW w:w="4680" w:type="dxa"/>
            <w:gridSpan w:val="4"/>
          </w:tcPr>
          <w:p w14:paraId="1812B97B" w14:textId="68DE9F9E" w:rsidR="00632166" w:rsidRPr="001F3B86" w:rsidRDefault="00632166" w:rsidP="0035682E">
            <w:pPr>
              <w:pBdr>
                <w:bottom w:val="single" w:sz="6" w:space="1" w:color="auto"/>
              </w:pBdr>
              <w:spacing w:line="320" w:lineRule="exact"/>
              <w:ind w:left="-18" w:right="-18"/>
              <w:jc w:val="center"/>
              <w:rPr>
                <w:rFonts w:ascii="Arial" w:hAnsi="Arial" w:cs="Arial"/>
                <w:sz w:val="18"/>
                <w:szCs w:val="18"/>
              </w:rPr>
            </w:pPr>
            <w:r w:rsidRPr="001F3B86">
              <w:rPr>
                <w:rFonts w:ascii="Arial" w:hAnsi="Arial" w:cs="Arial"/>
                <w:sz w:val="18"/>
                <w:szCs w:val="18"/>
              </w:rPr>
              <w:t>For the six-month periods ended 30 June</w:t>
            </w:r>
          </w:p>
        </w:tc>
      </w:tr>
      <w:tr w:rsidR="00632166" w:rsidRPr="001F3B86" w14:paraId="62ADAE8E" w14:textId="77777777" w:rsidTr="00632166">
        <w:trPr>
          <w:trHeight w:val="126"/>
        </w:trPr>
        <w:tc>
          <w:tcPr>
            <w:tcW w:w="3960" w:type="dxa"/>
          </w:tcPr>
          <w:p w14:paraId="561DE166" w14:textId="77777777" w:rsidR="00632166" w:rsidRPr="001F3B86" w:rsidRDefault="00632166" w:rsidP="0035682E">
            <w:pPr>
              <w:tabs>
                <w:tab w:val="left" w:pos="162"/>
              </w:tabs>
              <w:spacing w:line="320" w:lineRule="exact"/>
              <w:ind w:left="342" w:right="18" w:hanging="360"/>
              <w:jc w:val="center"/>
              <w:rPr>
                <w:rFonts w:ascii="Arial" w:hAnsi="Arial" w:cs="Arial"/>
                <w:sz w:val="18"/>
                <w:szCs w:val="18"/>
                <w:cs/>
              </w:rPr>
            </w:pPr>
          </w:p>
        </w:tc>
        <w:tc>
          <w:tcPr>
            <w:tcW w:w="2340" w:type="dxa"/>
            <w:gridSpan w:val="2"/>
          </w:tcPr>
          <w:p w14:paraId="303F20BF" w14:textId="7B6E3308" w:rsidR="00632166" w:rsidRPr="001F3B86" w:rsidRDefault="00632166" w:rsidP="0035682E">
            <w:pPr>
              <w:pBdr>
                <w:bottom w:val="single" w:sz="6" w:space="1" w:color="auto"/>
              </w:pBdr>
              <w:spacing w:line="320" w:lineRule="exact"/>
              <w:ind w:left="-18" w:right="-18"/>
              <w:jc w:val="center"/>
              <w:rPr>
                <w:rFonts w:ascii="Arial" w:hAnsi="Arial" w:cs="Arial"/>
                <w:spacing w:val="-6"/>
                <w:sz w:val="18"/>
                <w:szCs w:val="18"/>
              </w:rPr>
            </w:pPr>
            <w:r w:rsidRPr="001F3B86">
              <w:rPr>
                <w:rFonts w:ascii="Arial" w:hAnsi="Arial" w:cs="Arial"/>
                <w:sz w:val="18"/>
                <w:szCs w:val="18"/>
              </w:rPr>
              <w:t>Consolidated                                    financial statements</w:t>
            </w:r>
          </w:p>
        </w:tc>
        <w:tc>
          <w:tcPr>
            <w:tcW w:w="2340" w:type="dxa"/>
            <w:gridSpan w:val="2"/>
          </w:tcPr>
          <w:p w14:paraId="00D81F4D" w14:textId="77777777" w:rsidR="00632166" w:rsidRPr="001F3B86" w:rsidRDefault="00632166" w:rsidP="0035682E">
            <w:pPr>
              <w:pBdr>
                <w:bottom w:val="single" w:sz="6" w:space="1" w:color="auto"/>
              </w:pBdr>
              <w:spacing w:line="320" w:lineRule="exact"/>
              <w:ind w:left="-18" w:right="-18"/>
              <w:jc w:val="center"/>
              <w:rPr>
                <w:rFonts w:ascii="Arial" w:hAnsi="Arial" w:cs="Arial"/>
                <w:sz w:val="18"/>
                <w:szCs w:val="18"/>
              </w:rPr>
            </w:pPr>
            <w:r w:rsidRPr="001F3B86">
              <w:rPr>
                <w:rFonts w:ascii="Arial" w:hAnsi="Arial" w:cs="Arial"/>
                <w:sz w:val="18"/>
                <w:szCs w:val="18"/>
              </w:rPr>
              <w:t xml:space="preserve">Separate </w:t>
            </w:r>
          </w:p>
          <w:p w14:paraId="7E356D43" w14:textId="77777777" w:rsidR="00632166" w:rsidRPr="001F3B86" w:rsidRDefault="00632166" w:rsidP="0035682E">
            <w:pPr>
              <w:pBdr>
                <w:bottom w:val="single" w:sz="6" w:space="1" w:color="auto"/>
              </w:pBdr>
              <w:spacing w:line="320" w:lineRule="exact"/>
              <w:ind w:left="-18" w:right="-18"/>
              <w:jc w:val="center"/>
              <w:rPr>
                <w:rFonts w:ascii="Arial" w:hAnsi="Arial" w:cs="Arial"/>
                <w:sz w:val="18"/>
                <w:szCs w:val="18"/>
                <w:cs/>
              </w:rPr>
            </w:pPr>
            <w:r w:rsidRPr="001F3B86">
              <w:rPr>
                <w:rFonts w:ascii="Arial" w:hAnsi="Arial" w:cs="Arial"/>
                <w:sz w:val="18"/>
                <w:szCs w:val="18"/>
              </w:rPr>
              <w:t>financial statements</w:t>
            </w:r>
          </w:p>
        </w:tc>
      </w:tr>
      <w:tr w:rsidR="00632166" w:rsidRPr="001F3B86" w14:paraId="3F2A6AC3" w14:textId="77777777" w:rsidTr="00632166">
        <w:trPr>
          <w:trHeight w:val="351"/>
        </w:trPr>
        <w:tc>
          <w:tcPr>
            <w:tcW w:w="3960" w:type="dxa"/>
          </w:tcPr>
          <w:p w14:paraId="3C0E75B2" w14:textId="77777777" w:rsidR="00632166" w:rsidRPr="001F3B86" w:rsidRDefault="00632166" w:rsidP="0035682E">
            <w:pPr>
              <w:tabs>
                <w:tab w:val="left" w:pos="162"/>
              </w:tabs>
              <w:spacing w:line="320" w:lineRule="exact"/>
              <w:ind w:left="342" w:right="18" w:hanging="360"/>
              <w:jc w:val="center"/>
              <w:rPr>
                <w:rFonts w:ascii="Arial" w:hAnsi="Arial" w:cs="Arial"/>
                <w:sz w:val="18"/>
                <w:szCs w:val="18"/>
                <w:cs/>
              </w:rPr>
            </w:pPr>
          </w:p>
        </w:tc>
        <w:tc>
          <w:tcPr>
            <w:tcW w:w="1170" w:type="dxa"/>
          </w:tcPr>
          <w:p w14:paraId="79819E86" w14:textId="53C63E84" w:rsidR="00632166" w:rsidRPr="001F3B86" w:rsidRDefault="00632166" w:rsidP="0035682E">
            <w:pPr>
              <w:spacing w:line="320" w:lineRule="exact"/>
              <w:ind w:left="-18" w:right="-18"/>
              <w:jc w:val="center"/>
              <w:rPr>
                <w:rFonts w:ascii="Arial" w:hAnsi="Arial" w:cs="Arial"/>
                <w:sz w:val="18"/>
                <w:szCs w:val="18"/>
                <w:u w:val="single"/>
              </w:rPr>
            </w:pPr>
            <w:r w:rsidRPr="001F3B86">
              <w:rPr>
                <w:rFonts w:ascii="Arial" w:hAnsi="Arial" w:cs="Arial"/>
                <w:sz w:val="18"/>
                <w:szCs w:val="18"/>
                <w:u w:val="single"/>
              </w:rPr>
              <w:t>2017</w:t>
            </w:r>
          </w:p>
        </w:tc>
        <w:tc>
          <w:tcPr>
            <w:tcW w:w="1170" w:type="dxa"/>
          </w:tcPr>
          <w:p w14:paraId="11C60E06" w14:textId="3304E0A9" w:rsidR="00632166" w:rsidRPr="001F3B86" w:rsidRDefault="00632166" w:rsidP="0035682E">
            <w:pPr>
              <w:spacing w:line="320" w:lineRule="exact"/>
              <w:ind w:left="-18" w:right="-18"/>
              <w:jc w:val="center"/>
              <w:rPr>
                <w:rFonts w:ascii="Arial" w:hAnsi="Arial" w:cs="Arial"/>
                <w:sz w:val="18"/>
                <w:szCs w:val="18"/>
                <w:u w:val="single"/>
                <w:cs/>
              </w:rPr>
            </w:pPr>
            <w:r w:rsidRPr="001F3B86">
              <w:rPr>
                <w:rFonts w:ascii="Arial" w:hAnsi="Arial" w:cs="Arial"/>
                <w:sz w:val="18"/>
                <w:szCs w:val="18"/>
                <w:u w:val="single"/>
              </w:rPr>
              <w:t>2016</w:t>
            </w:r>
          </w:p>
        </w:tc>
        <w:tc>
          <w:tcPr>
            <w:tcW w:w="1170" w:type="dxa"/>
          </w:tcPr>
          <w:p w14:paraId="7614C648" w14:textId="165DCBE4" w:rsidR="00632166" w:rsidRPr="001F3B86" w:rsidRDefault="00632166" w:rsidP="0035682E">
            <w:pPr>
              <w:spacing w:line="320" w:lineRule="exact"/>
              <w:ind w:left="-18" w:right="-18"/>
              <w:jc w:val="center"/>
              <w:rPr>
                <w:rFonts w:ascii="Arial" w:hAnsi="Arial" w:cs="Arial"/>
                <w:sz w:val="18"/>
                <w:szCs w:val="18"/>
                <w:u w:val="single"/>
                <w:cs/>
              </w:rPr>
            </w:pPr>
            <w:r w:rsidRPr="001F3B86">
              <w:rPr>
                <w:rFonts w:ascii="Arial" w:hAnsi="Arial" w:cs="Arial"/>
                <w:sz w:val="18"/>
                <w:szCs w:val="18"/>
                <w:u w:val="single"/>
              </w:rPr>
              <w:t>2017</w:t>
            </w:r>
          </w:p>
        </w:tc>
        <w:tc>
          <w:tcPr>
            <w:tcW w:w="1170" w:type="dxa"/>
          </w:tcPr>
          <w:p w14:paraId="1607AAA6" w14:textId="375996B0" w:rsidR="00632166" w:rsidRPr="001F3B86" w:rsidRDefault="00632166" w:rsidP="0035682E">
            <w:pPr>
              <w:spacing w:line="320" w:lineRule="exact"/>
              <w:ind w:left="-18" w:right="-18"/>
              <w:jc w:val="center"/>
              <w:rPr>
                <w:rFonts w:ascii="Arial" w:hAnsi="Arial" w:cs="Arial"/>
                <w:sz w:val="18"/>
                <w:szCs w:val="18"/>
                <w:u w:val="single"/>
                <w:cs/>
              </w:rPr>
            </w:pPr>
            <w:r w:rsidRPr="001F3B86">
              <w:rPr>
                <w:rFonts w:ascii="Arial" w:hAnsi="Arial" w:cs="Arial"/>
                <w:sz w:val="18"/>
                <w:szCs w:val="18"/>
                <w:u w:val="single"/>
              </w:rPr>
              <w:t>2016</w:t>
            </w:r>
          </w:p>
        </w:tc>
      </w:tr>
      <w:tr w:rsidR="00632166" w:rsidRPr="001F3B86" w14:paraId="3B56AB97" w14:textId="77777777" w:rsidTr="00632166">
        <w:tc>
          <w:tcPr>
            <w:tcW w:w="3960" w:type="dxa"/>
            <w:vAlign w:val="bottom"/>
          </w:tcPr>
          <w:p w14:paraId="4C421406" w14:textId="77777777" w:rsidR="00632166" w:rsidRPr="001F3B86" w:rsidRDefault="00632166" w:rsidP="0035682E">
            <w:pPr>
              <w:spacing w:line="320" w:lineRule="exact"/>
              <w:ind w:left="186" w:right="-108" w:hanging="180"/>
              <w:rPr>
                <w:rFonts w:ascii="Arial" w:hAnsi="Arial" w:cs="Arial"/>
                <w:b/>
                <w:bCs/>
                <w:sz w:val="18"/>
                <w:szCs w:val="18"/>
              </w:rPr>
            </w:pPr>
            <w:r w:rsidRPr="001F3B86">
              <w:rPr>
                <w:rFonts w:ascii="Arial" w:hAnsi="Arial" w:cs="Arial"/>
                <w:b/>
                <w:bCs/>
                <w:sz w:val="18"/>
                <w:szCs w:val="18"/>
              </w:rPr>
              <w:t>Current income tax:</w:t>
            </w:r>
          </w:p>
        </w:tc>
        <w:tc>
          <w:tcPr>
            <w:tcW w:w="1170" w:type="dxa"/>
            <w:vAlign w:val="bottom"/>
          </w:tcPr>
          <w:p w14:paraId="01C0F6A6" w14:textId="77777777" w:rsidR="00632166" w:rsidRPr="001F3B86" w:rsidRDefault="00632166" w:rsidP="0035682E">
            <w:pPr>
              <w:tabs>
                <w:tab w:val="decimal" w:pos="972"/>
              </w:tabs>
              <w:spacing w:line="320" w:lineRule="exact"/>
              <w:ind w:right="-14"/>
              <w:rPr>
                <w:rFonts w:ascii="Arial" w:hAnsi="Arial" w:cs="Arial"/>
                <w:sz w:val="18"/>
                <w:szCs w:val="18"/>
              </w:rPr>
            </w:pPr>
          </w:p>
        </w:tc>
        <w:tc>
          <w:tcPr>
            <w:tcW w:w="1170" w:type="dxa"/>
            <w:vAlign w:val="bottom"/>
          </w:tcPr>
          <w:p w14:paraId="1E071149" w14:textId="02BF58DE" w:rsidR="00632166" w:rsidRPr="001F3B86" w:rsidRDefault="00632166" w:rsidP="0035682E">
            <w:pPr>
              <w:tabs>
                <w:tab w:val="decimal" w:pos="972"/>
              </w:tabs>
              <w:spacing w:line="320" w:lineRule="exact"/>
              <w:ind w:right="-14"/>
              <w:rPr>
                <w:rFonts w:ascii="Arial" w:hAnsi="Arial" w:cs="Arial"/>
                <w:sz w:val="18"/>
                <w:szCs w:val="18"/>
              </w:rPr>
            </w:pPr>
          </w:p>
        </w:tc>
        <w:tc>
          <w:tcPr>
            <w:tcW w:w="1170" w:type="dxa"/>
            <w:vAlign w:val="bottom"/>
          </w:tcPr>
          <w:p w14:paraId="102ECE9A" w14:textId="77777777" w:rsidR="00632166" w:rsidRPr="001F3B86" w:rsidRDefault="00632166" w:rsidP="0035682E">
            <w:pPr>
              <w:tabs>
                <w:tab w:val="decimal" w:pos="972"/>
              </w:tabs>
              <w:spacing w:line="320" w:lineRule="exact"/>
              <w:ind w:right="-14"/>
              <w:rPr>
                <w:rFonts w:ascii="Arial" w:hAnsi="Arial" w:cs="Arial"/>
                <w:sz w:val="18"/>
                <w:szCs w:val="18"/>
              </w:rPr>
            </w:pPr>
          </w:p>
        </w:tc>
        <w:tc>
          <w:tcPr>
            <w:tcW w:w="1170" w:type="dxa"/>
            <w:vAlign w:val="bottom"/>
          </w:tcPr>
          <w:p w14:paraId="6EB89C72" w14:textId="77777777" w:rsidR="00632166" w:rsidRPr="001F3B86" w:rsidRDefault="00632166" w:rsidP="0035682E">
            <w:pPr>
              <w:tabs>
                <w:tab w:val="decimal" w:pos="972"/>
              </w:tabs>
              <w:spacing w:line="320" w:lineRule="exact"/>
              <w:ind w:right="-14"/>
              <w:rPr>
                <w:rFonts w:ascii="Arial" w:hAnsi="Arial" w:cs="Arial"/>
                <w:sz w:val="18"/>
                <w:szCs w:val="18"/>
              </w:rPr>
            </w:pPr>
          </w:p>
        </w:tc>
      </w:tr>
      <w:tr w:rsidR="00F95B37" w:rsidRPr="001F3B86" w14:paraId="1B713D28" w14:textId="77777777" w:rsidTr="00632166">
        <w:tc>
          <w:tcPr>
            <w:tcW w:w="3960" w:type="dxa"/>
            <w:vAlign w:val="bottom"/>
          </w:tcPr>
          <w:p w14:paraId="0701822C" w14:textId="77777777" w:rsidR="00F95B37" w:rsidRPr="001F3B86" w:rsidRDefault="00F95B37" w:rsidP="0035682E">
            <w:pPr>
              <w:spacing w:line="320" w:lineRule="exact"/>
              <w:ind w:left="186" w:right="-108" w:hanging="180"/>
              <w:rPr>
                <w:rFonts w:ascii="Arial" w:hAnsi="Arial" w:cs="Arial"/>
                <w:sz w:val="18"/>
                <w:szCs w:val="18"/>
              </w:rPr>
            </w:pPr>
            <w:r w:rsidRPr="001F3B86">
              <w:rPr>
                <w:rFonts w:ascii="Arial" w:hAnsi="Arial" w:cs="Arial"/>
                <w:sz w:val="18"/>
                <w:szCs w:val="18"/>
              </w:rPr>
              <w:t>Interim corporate income tax charge</w:t>
            </w:r>
          </w:p>
        </w:tc>
        <w:tc>
          <w:tcPr>
            <w:tcW w:w="1170" w:type="dxa"/>
            <w:vAlign w:val="bottom"/>
          </w:tcPr>
          <w:p w14:paraId="6966C97C" w14:textId="084F7062" w:rsidR="00F95B37" w:rsidRPr="001F3B86" w:rsidRDefault="00912C3C" w:rsidP="0035682E">
            <w:pPr>
              <w:tabs>
                <w:tab w:val="decimal" w:pos="882"/>
              </w:tabs>
              <w:spacing w:line="320" w:lineRule="exact"/>
              <w:ind w:right="-14"/>
              <w:rPr>
                <w:rFonts w:ascii="Arial" w:hAnsi="Arial" w:cs="Arial"/>
                <w:sz w:val="18"/>
                <w:szCs w:val="18"/>
              </w:rPr>
            </w:pPr>
            <w:r w:rsidRPr="001F3B86">
              <w:rPr>
                <w:rFonts w:ascii="Arial" w:hAnsi="Arial" w:cs="Arial"/>
                <w:sz w:val="18"/>
                <w:szCs w:val="18"/>
              </w:rPr>
              <w:t>-</w:t>
            </w:r>
          </w:p>
        </w:tc>
        <w:tc>
          <w:tcPr>
            <w:tcW w:w="1170" w:type="dxa"/>
            <w:vAlign w:val="bottom"/>
          </w:tcPr>
          <w:p w14:paraId="5FEB7BF1" w14:textId="5B7C1EA4" w:rsidR="00F95B37" w:rsidRPr="001F3B86" w:rsidRDefault="00F95B37" w:rsidP="0035682E">
            <w:pPr>
              <w:tabs>
                <w:tab w:val="decimal" w:pos="882"/>
              </w:tabs>
              <w:spacing w:line="320" w:lineRule="exact"/>
              <w:ind w:right="-14"/>
              <w:rPr>
                <w:rFonts w:ascii="Arial" w:hAnsi="Arial" w:cs="Arial"/>
                <w:sz w:val="18"/>
                <w:szCs w:val="18"/>
              </w:rPr>
            </w:pPr>
            <w:r w:rsidRPr="001F3B86">
              <w:rPr>
                <w:rFonts w:ascii="Arial" w:hAnsi="Arial" w:cs="Arial"/>
                <w:sz w:val="18"/>
                <w:szCs w:val="18"/>
              </w:rPr>
              <w:t>302</w:t>
            </w:r>
          </w:p>
        </w:tc>
        <w:tc>
          <w:tcPr>
            <w:tcW w:w="1170" w:type="dxa"/>
            <w:vAlign w:val="bottom"/>
          </w:tcPr>
          <w:p w14:paraId="67FEC1F6" w14:textId="6A971446" w:rsidR="00F95B37" w:rsidRPr="001F3B86" w:rsidRDefault="00912C3C" w:rsidP="0035682E">
            <w:pPr>
              <w:tabs>
                <w:tab w:val="decimal" w:pos="882"/>
              </w:tabs>
              <w:spacing w:line="320" w:lineRule="exact"/>
              <w:ind w:right="-14"/>
              <w:rPr>
                <w:rFonts w:ascii="Arial" w:hAnsi="Arial" w:cs="Arial"/>
                <w:sz w:val="18"/>
                <w:szCs w:val="18"/>
              </w:rPr>
            </w:pPr>
            <w:r w:rsidRPr="001F3B86">
              <w:rPr>
                <w:rFonts w:ascii="Arial" w:hAnsi="Arial" w:cs="Arial"/>
                <w:sz w:val="18"/>
                <w:szCs w:val="18"/>
              </w:rPr>
              <w:t>-</w:t>
            </w:r>
          </w:p>
        </w:tc>
        <w:tc>
          <w:tcPr>
            <w:tcW w:w="1170" w:type="dxa"/>
            <w:vAlign w:val="bottom"/>
          </w:tcPr>
          <w:p w14:paraId="3363EC69" w14:textId="6D565D40" w:rsidR="00F95B37" w:rsidRPr="001F3B86" w:rsidRDefault="00F95B37" w:rsidP="0035682E">
            <w:pPr>
              <w:tabs>
                <w:tab w:val="decimal" w:pos="882"/>
              </w:tabs>
              <w:spacing w:line="320" w:lineRule="exact"/>
              <w:ind w:right="-14"/>
              <w:rPr>
                <w:rFonts w:ascii="Arial" w:hAnsi="Arial" w:cs="Arial"/>
                <w:sz w:val="18"/>
                <w:szCs w:val="18"/>
              </w:rPr>
            </w:pPr>
            <w:r w:rsidRPr="001F3B86">
              <w:rPr>
                <w:rFonts w:ascii="Arial" w:hAnsi="Arial" w:cs="Arial"/>
                <w:sz w:val="18"/>
                <w:szCs w:val="18"/>
              </w:rPr>
              <w:t>302</w:t>
            </w:r>
          </w:p>
        </w:tc>
      </w:tr>
      <w:tr w:rsidR="00F95B37" w:rsidRPr="001F3B86" w14:paraId="13B54350" w14:textId="77777777" w:rsidTr="00632166">
        <w:tc>
          <w:tcPr>
            <w:tcW w:w="3960" w:type="dxa"/>
            <w:vAlign w:val="bottom"/>
          </w:tcPr>
          <w:p w14:paraId="6243E62B" w14:textId="77777777" w:rsidR="00F95B37" w:rsidRPr="001F3B86" w:rsidRDefault="00F95B37" w:rsidP="0035682E">
            <w:pPr>
              <w:spacing w:line="320" w:lineRule="exact"/>
              <w:ind w:left="186" w:right="-108" w:hanging="180"/>
              <w:rPr>
                <w:rFonts w:ascii="Arial" w:hAnsi="Arial" w:cs="Arial"/>
                <w:b/>
                <w:bCs/>
                <w:sz w:val="18"/>
                <w:szCs w:val="18"/>
              </w:rPr>
            </w:pPr>
            <w:r w:rsidRPr="001F3B86">
              <w:rPr>
                <w:rFonts w:ascii="Arial" w:hAnsi="Arial" w:cs="Arial"/>
                <w:b/>
                <w:bCs/>
                <w:sz w:val="18"/>
                <w:szCs w:val="18"/>
              </w:rPr>
              <w:t>Deferred tax:</w:t>
            </w:r>
          </w:p>
        </w:tc>
        <w:tc>
          <w:tcPr>
            <w:tcW w:w="1170" w:type="dxa"/>
            <w:vAlign w:val="bottom"/>
          </w:tcPr>
          <w:p w14:paraId="3BAA75C4" w14:textId="77777777" w:rsidR="00F95B37" w:rsidRPr="001F3B86" w:rsidRDefault="00F95B37" w:rsidP="0035682E">
            <w:pPr>
              <w:tabs>
                <w:tab w:val="decimal" w:pos="882"/>
              </w:tabs>
              <w:spacing w:line="320" w:lineRule="exact"/>
              <w:ind w:right="-14"/>
              <w:rPr>
                <w:rFonts w:ascii="Arial" w:hAnsi="Arial" w:cs="Arial"/>
                <w:sz w:val="18"/>
                <w:szCs w:val="18"/>
              </w:rPr>
            </w:pPr>
          </w:p>
        </w:tc>
        <w:tc>
          <w:tcPr>
            <w:tcW w:w="1170" w:type="dxa"/>
            <w:vAlign w:val="bottom"/>
          </w:tcPr>
          <w:p w14:paraId="61E1FA21" w14:textId="274C7829" w:rsidR="00F95B37" w:rsidRPr="001F3B86" w:rsidRDefault="00F95B37" w:rsidP="0035682E">
            <w:pPr>
              <w:tabs>
                <w:tab w:val="decimal" w:pos="882"/>
              </w:tabs>
              <w:spacing w:line="320" w:lineRule="exact"/>
              <w:ind w:right="-14"/>
              <w:rPr>
                <w:rFonts w:ascii="Arial" w:hAnsi="Arial" w:cs="Arial"/>
                <w:sz w:val="18"/>
                <w:szCs w:val="18"/>
              </w:rPr>
            </w:pPr>
          </w:p>
        </w:tc>
        <w:tc>
          <w:tcPr>
            <w:tcW w:w="1170" w:type="dxa"/>
            <w:vAlign w:val="bottom"/>
          </w:tcPr>
          <w:p w14:paraId="35459D27" w14:textId="77777777" w:rsidR="00F95B37" w:rsidRPr="001F3B86" w:rsidRDefault="00F95B37" w:rsidP="0035682E">
            <w:pPr>
              <w:tabs>
                <w:tab w:val="decimal" w:pos="882"/>
              </w:tabs>
              <w:spacing w:line="320" w:lineRule="exact"/>
              <w:ind w:right="-14"/>
              <w:rPr>
                <w:rFonts w:ascii="Arial" w:hAnsi="Arial" w:cs="Arial"/>
                <w:sz w:val="18"/>
                <w:szCs w:val="18"/>
              </w:rPr>
            </w:pPr>
          </w:p>
        </w:tc>
        <w:tc>
          <w:tcPr>
            <w:tcW w:w="1170" w:type="dxa"/>
            <w:vAlign w:val="bottom"/>
          </w:tcPr>
          <w:p w14:paraId="4AAAC0DA" w14:textId="77777777" w:rsidR="00F95B37" w:rsidRPr="001F3B86" w:rsidRDefault="00F95B37" w:rsidP="0035682E">
            <w:pPr>
              <w:tabs>
                <w:tab w:val="decimal" w:pos="882"/>
              </w:tabs>
              <w:spacing w:line="320" w:lineRule="exact"/>
              <w:ind w:right="-14"/>
              <w:rPr>
                <w:rFonts w:ascii="Arial" w:hAnsi="Arial" w:cs="Arial"/>
                <w:sz w:val="18"/>
                <w:szCs w:val="18"/>
              </w:rPr>
            </w:pPr>
          </w:p>
        </w:tc>
      </w:tr>
      <w:tr w:rsidR="00F95B37" w:rsidRPr="001F3B86" w14:paraId="6ECD777C" w14:textId="77777777" w:rsidTr="00632166">
        <w:tc>
          <w:tcPr>
            <w:tcW w:w="3960" w:type="dxa"/>
            <w:vAlign w:val="bottom"/>
          </w:tcPr>
          <w:p w14:paraId="2BE41EEB" w14:textId="77777777" w:rsidR="00F95B37" w:rsidRPr="001F3B86" w:rsidRDefault="00F95B37" w:rsidP="0035682E">
            <w:pPr>
              <w:spacing w:line="320" w:lineRule="exact"/>
              <w:ind w:left="186" w:right="-108" w:hanging="180"/>
              <w:rPr>
                <w:rFonts w:ascii="Arial" w:hAnsi="Arial" w:cs="Arial"/>
                <w:sz w:val="18"/>
                <w:szCs w:val="18"/>
              </w:rPr>
            </w:pPr>
            <w:r w:rsidRPr="001F3B86">
              <w:rPr>
                <w:rFonts w:ascii="Arial" w:hAnsi="Arial" w:cs="Arial"/>
                <w:sz w:val="18"/>
                <w:szCs w:val="18"/>
              </w:rPr>
              <w:t xml:space="preserve">Relating to origination and reversal of temporary differences  </w:t>
            </w:r>
          </w:p>
        </w:tc>
        <w:tc>
          <w:tcPr>
            <w:tcW w:w="1170" w:type="dxa"/>
            <w:vAlign w:val="bottom"/>
          </w:tcPr>
          <w:p w14:paraId="394BB298" w14:textId="50493E3C" w:rsidR="00F95B37" w:rsidRPr="001F3B86" w:rsidRDefault="00912C3C" w:rsidP="0035682E">
            <w:pPr>
              <w:pBdr>
                <w:bottom w:val="single" w:sz="4" w:space="1" w:color="auto"/>
              </w:pBdr>
              <w:tabs>
                <w:tab w:val="decimal" w:pos="882"/>
              </w:tabs>
              <w:spacing w:line="320" w:lineRule="exact"/>
              <w:ind w:right="-14"/>
              <w:rPr>
                <w:rFonts w:ascii="Arial" w:hAnsi="Arial" w:cs="Arial"/>
                <w:sz w:val="18"/>
                <w:szCs w:val="18"/>
              </w:rPr>
            </w:pPr>
            <w:r w:rsidRPr="001F3B86">
              <w:rPr>
                <w:rFonts w:ascii="Arial" w:hAnsi="Arial" w:cs="Arial"/>
                <w:sz w:val="18"/>
                <w:szCs w:val="18"/>
              </w:rPr>
              <w:t>(35)</w:t>
            </w:r>
          </w:p>
        </w:tc>
        <w:tc>
          <w:tcPr>
            <w:tcW w:w="1170" w:type="dxa"/>
            <w:vAlign w:val="bottom"/>
          </w:tcPr>
          <w:p w14:paraId="6982E274" w14:textId="43B05597" w:rsidR="00F95B37" w:rsidRPr="001F3B86" w:rsidRDefault="00F95B37" w:rsidP="0035682E">
            <w:pPr>
              <w:pBdr>
                <w:bottom w:val="single" w:sz="4" w:space="1" w:color="auto"/>
              </w:pBdr>
              <w:tabs>
                <w:tab w:val="decimal" w:pos="882"/>
              </w:tabs>
              <w:spacing w:line="320" w:lineRule="exact"/>
              <w:ind w:right="-14"/>
              <w:rPr>
                <w:rFonts w:ascii="Arial" w:hAnsi="Arial" w:cs="Arial"/>
                <w:sz w:val="18"/>
                <w:szCs w:val="18"/>
              </w:rPr>
            </w:pPr>
            <w:r w:rsidRPr="001F3B86">
              <w:rPr>
                <w:rFonts w:ascii="Arial" w:hAnsi="Arial" w:cs="Arial"/>
                <w:sz w:val="18"/>
                <w:szCs w:val="18"/>
              </w:rPr>
              <w:t>640</w:t>
            </w:r>
          </w:p>
        </w:tc>
        <w:tc>
          <w:tcPr>
            <w:tcW w:w="1170" w:type="dxa"/>
            <w:vAlign w:val="bottom"/>
          </w:tcPr>
          <w:p w14:paraId="5D36681C" w14:textId="40F1B5DE" w:rsidR="00F95B37" w:rsidRPr="001F3B86" w:rsidRDefault="00912C3C" w:rsidP="0035682E">
            <w:pPr>
              <w:pBdr>
                <w:bottom w:val="single" w:sz="4" w:space="1" w:color="auto"/>
              </w:pBdr>
              <w:tabs>
                <w:tab w:val="decimal" w:pos="882"/>
              </w:tabs>
              <w:spacing w:line="320" w:lineRule="exact"/>
              <w:ind w:right="-14"/>
              <w:rPr>
                <w:rFonts w:ascii="Arial" w:hAnsi="Arial" w:cs="Arial"/>
                <w:sz w:val="18"/>
                <w:szCs w:val="18"/>
              </w:rPr>
            </w:pPr>
            <w:r w:rsidRPr="001F3B86">
              <w:rPr>
                <w:rFonts w:ascii="Arial" w:hAnsi="Arial" w:cs="Arial"/>
                <w:sz w:val="18"/>
                <w:szCs w:val="18"/>
              </w:rPr>
              <w:t>(35)</w:t>
            </w:r>
          </w:p>
        </w:tc>
        <w:tc>
          <w:tcPr>
            <w:tcW w:w="1170" w:type="dxa"/>
            <w:vAlign w:val="bottom"/>
          </w:tcPr>
          <w:p w14:paraId="0B44F090" w14:textId="47442135" w:rsidR="00F95B37" w:rsidRPr="001F3B86" w:rsidRDefault="00F95B37" w:rsidP="0035682E">
            <w:pPr>
              <w:pBdr>
                <w:bottom w:val="single" w:sz="4" w:space="1" w:color="auto"/>
              </w:pBdr>
              <w:tabs>
                <w:tab w:val="decimal" w:pos="882"/>
              </w:tabs>
              <w:spacing w:line="320" w:lineRule="exact"/>
              <w:ind w:right="-14"/>
              <w:rPr>
                <w:rFonts w:ascii="Arial" w:hAnsi="Arial" w:cs="Arial"/>
                <w:sz w:val="18"/>
                <w:szCs w:val="18"/>
              </w:rPr>
            </w:pPr>
            <w:r w:rsidRPr="001F3B86">
              <w:rPr>
                <w:rFonts w:ascii="Arial" w:hAnsi="Arial" w:cs="Arial"/>
                <w:sz w:val="18"/>
                <w:szCs w:val="18"/>
              </w:rPr>
              <w:t>640</w:t>
            </w:r>
          </w:p>
        </w:tc>
      </w:tr>
      <w:tr w:rsidR="00F95B37" w:rsidRPr="001F3B86" w14:paraId="6FD7C7CA" w14:textId="77777777" w:rsidTr="00632166">
        <w:tc>
          <w:tcPr>
            <w:tcW w:w="3960" w:type="dxa"/>
            <w:vAlign w:val="bottom"/>
          </w:tcPr>
          <w:p w14:paraId="5B6DD292" w14:textId="77777777" w:rsidR="00F95B37" w:rsidRPr="001F3B86" w:rsidRDefault="00F95B37" w:rsidP="0035682E">
            <w:pPr>
              <w:spacing w:line="320" w:lineRule="exact"/>
              <w:ind w:left="186" w:right="-108" w:hanging="180"/>
              <w:rPr>
                <w:rFonts w:ascii="Arial" w:hAnsi="Arial" w:cs="Arial"/>
                <w:b/>
                <w:bCs/>
                <w:sz w:val="18"/>
                <w:szCs w:val="18"/>
              </w:rPr>
            </w:pPr>
            <w:r w:rsidRPr="001F3B86">
              <w:rPr>
                <w:rFonts w:ascii="Arial" w:hAnsi="Arial" w:cs="Arial"/>
                <w:b/>
                <w:bCs/>
                <w:sz w:val="18"/>
                <w:szCs w:val="18"/>
              </w:rPr>
              <w:t>Income tax (income) expenses reported in the statements of comprehensive income</w:t>
            </w:r>
          </w:p>
        </w:tc>
        <w:tc>
          <w:tcPr>
            <w:tcW w:w="1170" w:type="dxa"/>
            <w:vAlign w:val="bottom"/>
          </w:tcPr>
          <w:p w14:paraId="6A4CD7D2" w14:textId="24E563EF" w:rsidR="00F95B37" w:rsidRPr="001F3B86" w:rsidRDefault="00912C3C" w:rsidP="0035682E">
            <w:pPr>
              <w:pBdr>
                <w:bottom w:val="double" w:sz="4" w:space="1" w:color="auto"/>
              </w:pBdr>
              <w:tabs>
                <w:tab w:val="decimal" w:pos="882"/>
              </w:tabs>
              <w:spacing w:line="320" w:lineRule="exact"/>
              <w:ind w:right="-14"/>
              <w:rPr>
                <w:rFonts w:ascii="Arial" w:hAnsi="Arial" w:cs="Arial"/>
                <w:sz w:val="18"/>
                <w:szCs w:val="18"/>
              </w:rPr>
            </w:pPr>
            <w:r w:rsidRPr="001F3B86">
              <w:rPr>
                <w:rFonts w:ascii="Arial" w:hAnsi="Arial" w:cs="Arial"/>
                <w:sz w:val="18"/>
                <w:szCs w:val="18"/>
              </w:rPr>
              <w:t>(35)</w:t>
            </w:r>
          </w:p>
        </w:tc>
        <w:tc>
          <w:tcPr>
            <w:tcW w:w="1170" w:type="dxa"/>
            <w:vAlign w:val="bottom"/>
          </w:tcPr>
          <w:p w14:paraId="1F341511" w14:textId="5ED05DCA" w:rsidR="00F95B37" w:rsidRPr="001F3B86" w:rsidRDefault="00F95B37" w:rsidP="0035682E">
            <w:pPr>
              <w:pBdr>
                <w:bottom w:val="double" w:sz="4" w:space="1" w:color="auto"/>
              </w:pBdr>
              <w:tabs>
                <w:tab w:val="decimal" w:pos="882"/>
              </w:tabs>
              <w:spacing w:line="320" w:lineRule="exact"/>
              <w:ind w:right="-14"/>
              <w:rPr>
                <w:rFonts w:ascii="Arial" w:hAnsi="Arial" w:cs="Arial"/>
                <w:sz w:val="18"/>
                <w:szCs w:val="18"/>
              </w:rPr>
            </w:pPr>
            <w:r w:rsidRPr="001F3B86">
              <w:rPr>
                <w:rFonts w:ascii="Arial" w:hAnsi="Arial" w:cs="Arial"/>
                <w:sz w:val="18"/>
                <w:szCs w:val="18"/>
              </w:rPr>
              <w:t>942</w:t>
            </w:r>
          </w:p>
        </w:tc>
        <w:tc>
          <w:tcPr>
            <w:tcW w:w="1170" w:type="dxa"/>
            <w:vAlign w:val="bottom"/>
          </w:tcPr>
          <w:p w14:paraId="2C18E17A" w14:textId="13DAE9D5" w:rsidR="00F95B37" w:rsidRPr="001F3B86" w:rsidRDefault="00912C3C" w:rsidP="0035682E">
            <w:pPr>
              <w:pBdr>
                <w:bottom w:val="double" w:sz="4" w:space="1" w:color="auto"/>
              </w:pBdr>
              <w:tabs>
                <w:tab w:val="decimal" w:pos="882"/>
              </w:tabs>
              <w:spacing w:line="320" w:lineRule="exact"/>
              <w:ind w:right="-14"/>
              <w:rPr>
                <w:rFonts w:ascii="Arial" w:hAnsi="Arial" w:cs="Arial"/>
                <w:sz w:val="18"/>
                <w:szCs w:val="18"/>
              </w:rPr>
            </w:pPr>
            <w:r w:rsidRPr="001F3B86">
              <w:rPr>
                <w:rFonts w:ascii="Arial" w:hAnsi="Arial" w:cs="Arial"/>
                <w:sz w:val="18"/>
                <w:szCs w:val="18"/>
              </w:rPr>
              <w:t>(35)</w:t>
            </w:r>
          </w:p>
        </w:tc>
        <w:tc>
          <w:tcPr>
            <w:tcW w:w="1170" w:type="dxa"/>
            <w:vAlign w:val="bottom"/>
          </w:tcPr>
          <w:p w14:paraId="518ED6EB" w14:textId="65D7C6B1" w:rsidR="00F95B37" w:rsidRPr="001F3B86" w:rsidRDefault="00F95B37" w:rsidP="0035682E">
            <w:pPr>
              <w:pBdr>
                <w:bottom w:val="double" w:sz="4" w:space="1" w:color="auto"/>
              </w:pBdr>
              <w:tabs>
                <w:tab w:val="decimal" w:pos="882"/>
              </w:tabs>
              <w:spacing w:line="320" w:lineRule="exact"/>
              <w:ind w:right="-14"/>
              <w:rPr>
                <w:rFonts w:ascii="Arial" w:hAnsi="Arial" w:cs="Arial"/>
                <w:sz w:val="18"/>
                <w:szCs w:val="18"/>
              </w:rPr>
            </w:pPr>
            <w:r w:rsidRPr="001F3B86">
              <w:rPr>
                <w:rFonts w:ascii="Arial" w:hAnsi="Arial" w:cs="Arial"/>
                <w:sz w:val="18"/>
                <w:szCs w:val="18"/>
              </w:rPr>
              <w:t>942</w:t>
            </w:r>
          </w:p>
        </w:tc>
      </w:tr>
    </w:tbl>
    <w:p w14:paraId="04F3294C" w14:textId="065057DD" w:rsidR="00120ECD" w:rsidRPr="001F3B86" w:rsidRDefault="001B7930" w:rsidP="00E37466">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sidRPr="001F3B86">
        <w:rPr>
          <w:rFonts w:ascii="Arial" w:hAnsi="Arial" w:cs="Arial"/>
          <w:b/>
          <w:bCs/>
          <w:sz w:val="22"/>
          <w:szCs w:val="22"/>
        </w:rPr>
        <w:lastRenderedPageBreak/>
        <w:t>1</w:t>
      </w:r>
      <w:r w:rsidR="0035682E">
        <w:rPr>
          <w:rFonts w:ascii="Arial" w:hAnsi="Arial" w:cs="Arial"/>
          <w:b/>
          <w:bCs/>
          <w:sz w:val="22"/>
          <w:szCs w:val="22"/>
        </w:rPr>
        <w:t>3</w:t>
      </w:r>
      <w:r w:rsidR="00D3175E" w:rsidRPr="001F3B86">
        <w:rPr>
          <w:rFonts w:ascii="Arial" w:hAnsi="Arial" w:cs="Arial"/>
          <w:b/>
          <w:bCs/>
          <w:sz w:val="22"/>
          <w:szCs w:val="22"/>
        </w:rPr>
        <w:t>.</w:t>
      </w:r>
      <w:r w:rsidR="00EB5DDB" w:rsidRPr="001F3B86">
        <w:rPr>
          <w:rFonts w:ascii="Arial" w:hAnsi="Arial" w:cs="Arial"/>
          <w:b/>
          <w:bCs/>
          <w:sz w:val="22"/>
          <w:szCs w:val="22"/>
        </w:rPr>
        <w:tab/>
      </w:r>
      <w:r w:rsidR="00182A99" w:rsidRPr="001F3B86">
        <w:rPr>
          <w:rFonts w:ascii="Arial" w:hAnsi="Arial" w:cs="Arial"/>
          <w:b/>
          <w:bCs/>
          <w:sz w:val="22"/>
          <w:szCs w:val="22"/>
        </w:rPr>
        <w:t>Basic e</w:t>
      </w:r>
      <w:r w:rsidR="00775629" w:rsidRPr="001F3B86">
        <w:rPr>
          <w:rFonts w:ascii="Arial" w:hAnsi="Arial" w:cs="Arial"/>
          <w:b/>
          <w:bCs/>
          <w:sz w:val="22"/>
          <w:szCs w:val="22"/>
        </w:rPr>
        <w:t>arnings per share</w:t>
      </w:r>
    </w:p>
    <w:p w14:paraId="19CD07E3" w14:textId="7715BBA5" w:rsidR="00B74971" w:rsidRPr="001F3B86" w:rsidRDefault="00B74971" w:rsidP="00E37466">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sz w:val="22"/>
          <w:szCs w:val="22"/>
        </w:rPr>
      </w:pPr>
      <w:r w:rsidRPr="001F3B86">
        <w:rPr>
          <w:rFonts w:ascii="Arial" w:hAnsi="Arial" w:cs="Arial"/>
          <w:sz w:val="22"/>
          <w:szCs w:val="22"/>
        </w:rPr>
        <w:tab/>
        <w:t xml:space="preserve">Basic earnings per share is calculated by dividing profit for the period attributable to equity holders of the Company (excluding other comprehensive income) by the weighted average number of ordinary shares in issue during the period. The Company adjusted the number of ordinary shares for </w:t>
      </w:r>
      <w:r w:rsidR="00912C3C" w:rsidRPr="001F3B86">
        <w:rPr>
          <w:rFonts w:ascii="Arial" w:hAnsi="Arial" w:cs="Arial"/>
          <w:sz w:val="22"/>
          <w:szCs w:val="22"/>
        </w:rPr>
        <w:t>six</w:t>
      </w:r>
      <w:r w:rsidR="001B7930" w:rsidRPr="001F3B86">
        <w:rPr>
          <w:rFonts w:ascii="Arial" w:hAnsi="Arial" w:cs="Arial"/>
          <w:sz w:val="22"/>
          <w:szCs w:val="22"/>
        </w:rPr>
        <w:t>-month</w:t>
      </w:r>
      <w:r w:rsidR="00182A99" w:rsidRPr="001F3B86">
        <w:rPr>
          <w:rFonts w:ascii="Arial" w:hAnsi="Arial" w:cs="Arial"/>
          <w:sz w:val="22"/>
          <w:szCs w:val="22"/>
        </w:rPr>
        <w:t xml:space="preserve"> period </w:t>
      </w:r>
      <w:r w:rsidRPr="001F3B86">
        <w:rPr>
          <w:rFonts w:ascii="Arial" w:hAnsi="Arial" w:cs="Arial"/>
          <w:sz w:val="22"/>
          <w:szCs w:val="22"/>
        </w:rPr>
        <w:t xml:space="preserve">ended </w:t>
      </w:r>
      <w:r w:rsidR="00912C3C" w:rsidRPr="001F3B86">
        <w:rPr>
          <w:rFonts w:ascii="Arial" w:hAnsi="Arial" w:cs="Arial"/>
          <w:sz w:val="22"/>
          <w:szCs w:val="22"/>
        </w:rPr>
        <w:t>30 June</w:t>
      </w:r>
      <w:r w:rsidR="001B7930" w:rsidRPr="001F3B86">
        <w:rPr>
          <w:rFonts w:ascii="Arial" w:hAnsi="Arial" w:cs="Arial"/>
          <w:sz w:val="22"/>
          <w:szCs w:val="22"/>
        </w:rPr>
        <w:t xml:space="preserve"> </w:t>
      </w:r>
      <w:r w:rsidRPr="001F3B86">
        <w:rPr>
          <w:rFonts w:ascii="Arial" w:hAnsi="Arial" w:cs="Arial"/>
          <w:sz w:val="22"/>
          <w:szCs w:val="22"/>
        </w:rPr>
        <w:t>201</w:t>
      </w:r>
      <w:r w:rsidR="001B7930" w:rsidRPr="001F3B86">
        <w:rPr>
          <w:rFonts w:ascii="Arial" w:hAnsi="Arial" w:cs="Arial"/>
          <w:sz w:val="22"/>
          <w:szCs w:val="22"/>
        </w:rPr>
        <w:t>6</w:t>
      </w:r>
      <w:r w:rsidRPr="001F3B86">
        <w:rPr>
          <w:rFonts w:ascii="Arial" w:hAnsi="Arial" w:cs="Arial"/>
          <w:sz w:val="22"/>
          <w:szCs w:val="22"/>
        </w:rPr>
        <w:t>, in proportion to the change in the number of shares as a result of the change in par value</w:t>
      </w:r>
      <w:r w:rsidR="00182A99" w:rsidRPr="001F3B86">
        <w:rPr>
          <w:rFonts w:ascii="Arial" w:hAnsi="Arial" w:cs="Arial"/>
          <w:sz w:val="22"/>
          <w:szCs w:val="22"/>
        </w:rPr>
        <w:t xml:space="preserve"> from Baht 100 per share to Bath 0.50 per share</w:t>
      </w:r>
      <w:r w:rsidRPr="001F3B86">
        <w:rPr>
          <w:rFonts w:ascii="Arial" w:hAnsi="Arial" w:cs="Arial"/>
          <w:sz w:val="22"/>
          <w:szCs w:val="22"/>
        </w:rPr>
        <w:t xml:space="preserve"> </w:t>
      </w:r>
      <w:r w:rsidR="001B7930" w:rsidRPr="001F3B86">
        <w:rPr>
          <w:rFonts w:ascii="Arial" w:hAnsi="Arial" w:cs="Arial"/>
          <w:sz w:val="22"/>
          <w:szCs w:val="22"/>
        </w:rPr>
        <w:t>as described in Note 1</w:t>
      </w:r>
      <w:r w:rsidR="0035682E">
        <w:rPr>
          <w:rFonts w:ascii="Arial" w:hAnsi="Arial" w:cs="Arial"/>
          <w:sz w:val="22"/>
          <w:szCs w:val="22"/>
        </w:rPr>
        <w:t>1</w:t>
      </w:r>
      <w:r w:rsidR="001B7930" w:rsidRPr="001F3B86">
        <w:rPr>
          <w:rFonts w:ascii="Arial" w:hAnsi="Arial" w:cs="Arial"/>
          <w:sz w:val="22"/>
          <w:szCs w:val="22"/>
        </w:rPr>
        <w:t xml:space="preserve"> </w:t>
      </w:r>
      <w:r w:rsidRPr="001F3B86">
        <w:rPr>
          <w:rFonts w:ascii="Arial" w:hAnsi="Arial" w:cs="Arial"/>
          <w:sz w:val="22"/>
          <w:szCs w:val="22"/>
        </w:rPr>
        <w:t>to the financial statements, as if the change in the par value of the ordinary shares had occurred at the beginning of the first reporting period.</w:t>
      </w:r>
    </w:p>
    <w:p w14:paraId="062B4101" w14:textId="214E0485" w:rsidR="0068072D" w:rsidRPr="001F3B86" w:rsidRDefault="00055058" w:rsidP="00E37466">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b/>
          <w:bCs/>
          <w:sz w:val="22"/>
          <w:szCs w:val="22"/>
        </w:rPr>
      </w:pPr>
      <w:r w:rsidRPr="001F3B86">
        <w:rPr>
          <w:rFonts w:ascii="Arial" w:hAnsi="Arial" w:cs="Arial"/>
          <w:b/>
          <w:bCs/>
          <w:sz w:val="22"/>
          <w:szCs w:val="22"/>
        </w:rPr>
        <w:t>1</w:t>
      </w:r>
      <w:r w:rsidR="0035682E">
        <w:rPr>
          <w:rFonts w:ascii="Arial" w:hAnsi="Arial" w:cs="Arial"/>
          <w:b/>
          <w:bCs/>
          <w:sz w:val="22"/>
          <w:szCs w:val="22"/>
        </w:rPr>
        <w:t>4</w:t>
      </w:r>
      <w:r w:rsidR="0068072D" w:rsidRPr="001F3B86">
        <w:rPr>
          <w:rFonts w:ascii="Arial" w:hAnsi="Arial" w:cs="Arial"/>
          <w:b/>
          <w:bCs/>
          <w:sz w:val="22"/>
          <w:szCs w:val="22"/>
          <w:cs/>
        </w:rPr>
        <w:t>.</w:t>
      </w:r>
      <w:r w:rsidR="0068072D" w:rsidRPr="001F3B86">
        <w:rPr>
          <w:rFonts w:ascii="Arial" w:hAnsi="Arial" w:cs="Arial"/>
          <w:b/>
          <w:bCs/>
          <w:sz w:val="22"/>
          <w:szCs w:val="22"/>
          <w:cs/>
        </w:rPr>
        <w:tab/>
      </w:r>
      <w:r w:rsidR="0068072D" w:rsidRPr="001F3B86">
        <w:rPr>
          <w:rFonts w:ascii="Arial" w:hAnsi="Arial" w:cs="Arial"/>
          <w:b/>
          <w:bCs/>
          <w:sz w:val="22"/>
          <w:szCs w:val="22"/>
        </w:rPr>
        <w:t>Segment information</w:t>
      </w:r>
    </w:p>
    <w:p w14:paraId="1BD0357D" w14:textId="10584B5D" w:rsidR="00EB5DDB" w:rsidRPr="001F3B86" w:rsidRDefault="00441CA8" w:rsidP="00E37466">
      <w:pPr>
        <w:tabs>
          <w:tab w:val="left" w:pos="960"/>
        </w:tabs>
        <w:spacing w:before="120" w:after="120" w:line="380" w:lineRule="exact"/>
        <w:ind w:left="547" w:hanging="547"/>
        <w:jc w:val="thaiDistribute"/>
        <w:rPr>
          <w:rFonts w:ascii="Arial" w:hAnsi="Arial" w:cs="Arial"/>
          <w:b/>
          <w:bCs/>
          <w:sz w:val="22"/>
          <w:szCs w:val="22"/>
        </w:rPr>
      </w:pPr>
      <w:r w:rsidRPr="001F3B86">
        <w:rPr>
          <w:rFonts w:ascii="Arial" w:hAnsi="Arial" w:cs="Arial"/>
          <w:sz w:val="22"/>
          <w:szCs w:val="22"/>
        </w:rPr>
        <w:tab/>
        <w:t xml:space="preserve">The Company </w:t>
      </w:r>
      <w:r w:rsidR="00CD7D13" w:rsidRPr="001F3B86">
        <w:rPr>
          <w:rFonts w:ascii="Arial" w:hAnsi="Arial" w:cs="Arial"/>
          <w:sz w:val="22"/>
          <w:szCs w:val="22"/>
        </w:rPr>
        <w:t>and its subsidiary are</w:t>
      </w:r>
      <w:r w:rsidRPr="001F3B86">
        <w:rPr>
          <w:rFonts w:ascii="Arial" w:hAnsi="Arial" w:cs="Arial"/>
          <w:sz w:val="22"/>
          <w:szCs w:val="22"/>
        </w:rPr>
        <w:t xml:space="preserve"> principally engaged in the hospital operations. Its operations are carried on only in Thailand.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w:t>
      </w:r>
    </w:p>
    <w:p w14:paraId="50E6B71A" w14:textId="09B93791" w:rsidR="00845F59" w:rsidRPr="001F3B86" w:rsidRDefault="00055058" w:rsidP="00B74BAB">
      <w:pPr>
        <w:tabs>
          <w:tab w:val="left" w:pos="960"/>
        </w:tabs>
        <w:spacing w:before="120" w:after="120" w:line="380" w:lineRule="exact"/>
        <w:ind w:left="547" w:hanging="547"/>
        <w:jc w:val="thaiDistribute"/>
        <w:rPr>
          <w:rFonts w:ascii="Arial" w:hAnsi="Arial" w:cs="Arial"/>
          <w:b/>
          <w:bCs/>
          <w:sz w:val="22"/>
          <w:szCs w:val="22"/>
        </w:rPr>
      </w:pPr>
      <w:r w:rsidRPr="001F3B86">
        <w:rPr>
          <w:rFonts w:ascii="Arial" w:hAnsi="Arial" w:cs="Arial"/>
          <w:b/>
          <w:bCs/>
          <w:sz w:val="22"/>
          <w:szCs w:val="22"/>
        </w:rPr>
        <w:t>1</w:t>
      </w:r>
      <w:r w:rsidR="0035682E">
        <w:rPr>
          <w:rFonts w:ascii="Arial" w:hAnsi="Arial" w:cs="Arial"/>
          <w:b/>
          <w:bCs/>
          <w:sz w:val="22"/>
          <w:szCs w:val="22"/>
        </w:rPr>
        <w:t>5</w:t>
      </w:r>
      <w:r w:rsidR="00845F59" w:rsidRPr="001F3B86">
        <w:rPr>
          <w:rFonts w:ascii="Arial" w:hAnsi="Arial" w:cs="Arial"/>
          <w:b/>
          <w:bCs/>
          <w:sz w:val="22"/>
          <w:szCs w:val="22"/>
        </w:rPr>
        <w:t>.</w:t>
      </w:r>
      <w:r w:rsidR="00845F59" w:rsidRPr="001F3B86">
        <w:rPr>
          <w:rFonts w:ascii="Arial" w:hAnsi="Arial" w:cs="Arial"/>
          <w:b/>
          <w:bCs/>
          <w:sz w:val="22"/>
          <w:szCs w:val="22"/>
        </w:rPr>
        <w:tab/>
        <w:t>Dividend paid</w:t>
      </w:r>
    </w:p>
    <w:p w14:paraId="3E0B412E" w14:textId="0E84B970" w:rsidR="00845F59" w:rsidRPr="001F3B86" w:rsidRDefault="00845F59" w:rsidP="00B74BAB">
      <w:pPr>
        <w:tabs>
          <w:tab w:val="left" w:pos="960"/>
        </w:tabs>
        <w:spacing w:before="120" w:after="120" w:line="380" w:lineRule="exact"/>
        <w:ind w:left="547" w:hanging="547"/>
        <w:jc w:val="thaiDistribute"/>
        <w:rPr>
          <w:rFonts w:ascii="Arial" w:hAnsi="Arial" w:cs="Arial"/>
          <w:sz w:val="22"/>
          <w:szCs w:val="22"/>
        </w:rPr>
      </w:pPr>
      <w:r w:rsidRPr="001F3B86">
        <w:rPr>
          <w:rFonts w:ascii="Arial" w:hAnsi="Arial" w:cs="Arial"/>
          <w:sz w:val="22"/>
          <w:szCs w:val="22"/>
        </w:rPr>
        <w:tab/>
        <w:t xml:space="preserve">On </w:t>
      </w:r>
      <w:r w:rsidR="001B7930" w:rsidRPr="001F3B86">
        <w:rPr>
          <w:rFonts w:ascii="Arial" w:hAnsi="Arial" w:cs="Arial"/>
          <w:sz w:val="22"/>
          <w:szCs w:val="22"/>
        </w:rPr>
        <w:t xml:space="preserve">28 January </w:t>
      </w:r>
      <w:r w:rsidRPr="001F3B86">
        <w:rPr>
          <w:rFonts w:ascii="Arial" w:hAnsi="Arial" w:cs="Arial"/>
          <w:sz w:val="22"/>
          <w:szCs w:val="22"/>
        </w:rPr>
        <w:t>201</w:t>
      </w:r>
      <w:r w:rsidR="001B7930" w:rsidRPr="001F3B86">
        <w:rPr>
          <w:rFonts w:ascii="Arial" w:hAnsi="Arial" w:cs="Arial"/>
          <w:sz w:val="22"/>
          <w:szCs w:val="22"/>
        </w:rPr>
        <w:t>7</w:t>
      </w:r>
      <w:r w:rsidRPr="001F3B86">
        <w:rPr>
          <w:rFonts w:ascii="Arial" w:hAnsi="Arial" w:cs="Arial"/>
          <w:sz w:val="22"/>
          <w:szCs w:val="22"/>
        </w:rPr>
        <w:t xml:space="preserve">, the Board of Directors’ meeting passed the resolution to approve to pay interim dividend of Baht </w:t>
      </w:r>
      <w:r w:rsidR="00317F86" w:rsidRPr="001F3B86">
        <w:rPr>
          <w:rFonts w:ascii="Arial" w:hAnsi="Arial" w:cs="Arial"/>
          <w:sz w:val="22"/>
          <w:szCs w:val="22"/>
        </w:rPr>
        <w:t>0</w:t>
      </w:r>
      <w:r w:rsidRPr="001F3B86">
        <w:rPr>
          <w:rFonts w:ascii="Arial" w:hAnsi="Arial" w:cs="Arial"/>
          <w:sz w:val="22"/>
          <w:szCs w:val="22"/>
        </w:rPr>
        <w:t>.</w:t>
      </w:r>
      <w:r w:rsidR="00317F86" w:rsidRPr="001F3B86">
        <w:rPr>
          <w:rFonts w:ascii="Arial" w:hAnsi="Arial" w:cs="Arial"/>
          <w:sz w:val="22"/>
          <w:szCs w:val="22"/>
        </w:rPr>
        <w:t>33</w:t>
      </w:r>
      <w:r w:rsidRPr="001F3B86">
        <w:rPr>
          <w:rFonts w:ascii="Arial" w:hAnsi="Arial" w:cs="Arial"/>
          <w:sz w:val="22"/>
          <w:szCs w:val="22"/>
        </w:rPr>
        <w:t xml:space="preserve">8 per share, or a total of Baht </w:t>
      </w:r>
      <w:r w:rsidR="001B7930" w:rsidRPr="001F3B86">
        <w:rPr>
          <w:rFonts w:ascii="Arial" w:hAnsi="Arial" w:cs="Arial"/>
          <w:sz w:val="22"/>
          <w:szCs w:val="22"/>
        </w:rPr>
        <w:t>67</w:t>
      </w:r>
      <w:r w:rsidRPr="001F3B86">
        <w:rPr>
          <w:rFonts w:ascii="Arial" w:hAnsi="Arial" w:cs="Arial"/>
          <w:sz w:val="22"/>
          <w:szCs w:val="22"/>
        </w:rPr>
        <w:t>.</w:t>
      </w:r>
      <w:r w:rsidR="001B7930" w:rsidRPr="001F3B86">
        <w:rPr>
          <w:rFonts w:ascii="Arial" w:hAnsi="Arial" w:cs="Arial"/>
          <w:sz w:val="22"/>
          <w:szCs w:val="22"/>
        </w:rPr>
        <w:t>6</w:t>
      </w:r>
      <w:r w:rsidRPr="001F3B86">
        <w:rPr>
          <w:rFonts w:ascii="Arial" w:hAnsi="Arial" w:cs="Arial"/>
          <w:sz w:val="22"/>
          <w:szCs w:val="22"/>
        </w:rPr>
        <w:t xml:space="preserve"> million, to the shareholders in respect of the retained earnings. This dividend was paid </w:t>
      </w:r>
      <w:r w:rsidR="00182A99" w:rsidRPr="001F3B86">
        <w:rPr>
          <w:rFonts w:ascii="Arial" w:hAnsi="Arial" w:cs="Arial"/>
          <w:sz w:val="22"/>
          <w:szCs w:val="22"/>
        </w:rPr>
        <w:t>on</w:t>
      </w:r>
      <w:r w:rsidRPr="001F3B86">
        <w:rPr>
          <w:rFonts w:ascii="Arial" w:hAnsi="Arial" w:cs="Arial"/>
          <w:sz w:val="22"/>
          <w:szCs w:val="22"/>
        </w:rPr>
        <w:t xml:space="preserve"> </w:t>
      </w:r>
      <w:r w:rsidR="001B7930" w:rsidRPr="001F3B86">
        <w:rPr>
          <w:rFonts w:ascii="Arial" w:hAnsi="Arial" w:cs="Arial"/>
          <w:sz w:val="22"/>
          <w:szCs w:val="22"/>
        </w:rPr>
        <w:t xml:space="preserve">8 February </w:t>
      </w:r>
      <w:r w:rsidRPr="001F3B86">
        <w:rPr>
          <w:rFonts w:ascii="Arial" w:hAnsi="Arial" w:cs="Arial"/>
          <w:sz w:val="22"/>
          <w:szCs w:val="22"/>
        </w:rPr>
        <w:t>201</w:t>
      </w:r>
      <w:r w:rsidR="001B7930" w:rsidRPr="001F3B86">
        <w:rPr>
          <w:rFonts w:ascii="Arial" w:hAnsi="Arial" w:cs="Arial"/>
          <w:sz w:val="22"/>
          <w:szCs w:val="22"/>
        </w:rPr>
        <w:t>7</w:t>
      </w:r>
      <w:r w:rsidRPr="001F3B86">
        <w:rPr>
          <w:rFonts w:ascii="Arial" w:hAnsi="Arial" w:cs="Arial"/>
          <w:sz w:val="22"/>
          <w:szCs w:val="22"/>
        </w:rPr>
        <w:t>.</w:t>
      </w:r>
    </w:p>
    <w:p w14:paraId="1905A81D" w14:textId="7DA1DB4F" w:rsidR="00A37E00" w:rsidRPr="001F3B86" w:rsidRDefault="00055058" w:rsidP="00B74BAB">
      <w:pPr>
        <w:tabs>
          <w:tab w:val="left" w:pos="960"/>
        </w:tabs>
        <w:spacing w:before="120" w:after="120" w:line="380" w:lineRule="exact"/>
        <w:ind w:left="547" w:hanging="547"/>
        <w:jc w:val="thaiDistribute"/>
        <w:rPr>
          <w:rFonts w:ascii="Arial" w:hAnsi="Arial" w:cs="Arial"/>
          <w:b/>
          <w:bCs/>
          <w:sz w:val="22"/>
          <w:szCs w:val="22"/>
        </w:rPr>
      </w:pPr>
      <w:r w:rsidRPr="001F3B86">
        <w:rPr>
          <w:rFonts w:ascii="Arial" w:hAnsi="Arial" w:cs="Arial"/>
          <w:b/>
          <w:bCs/>
          <w:sz w:val="22"/>
          <w:szCs w:val="22"/>
        </w:rPr>
        <w:t>1</w:t>
      </w:r>
      <w:r w:rsidR="0035682E">
        <w:rPr>
          <w:rFonts w:ascii="Arial" w:hAnsi="Arial" w:cs="Arial"/>
          <w:b/>
          <w:bCs/>
          <w:sz w:val="22"/>
          <w:szCs w:val="22"/>
        </w:rPr>
        <w:t>6</w:t>
      </w:r>
      <w:r w:rsidR="00A37E00" w:rsidRPr="001F3B86">
        <w:rPr>
          <w:rFonts w:ascii="Arial" w:hAnsi="Arial" w:cs="Arial"/>
          <w:b/>
          <w:bCs/>
          <w:sz w:val="22"/>
          <w:szCs w:val="22"/>
        </w:rPr>
        <w:t>.</w:t>
      </w:r>
      <w:r w:rsidR="00A37E00" w:rsidRPr="001F3B86">
        <w:rPr>
          <w:rFonts w:ascii="Arial" w:hAnsi="Arial" w:cs="Arial"/>
          <w:b/>
          <w:bCs/>
          <w:sz w:val="22"/>
          <w:szCs w:val="22"/>
        </w:rPr>
        <w:tab/>
        <w:t>Commitments and contingent liabilities</w:t>
      </w:r>
    </w:p>
    <w:p w14:paraId="090F29F8" w14:textId="29670FFB" w:rsidR="00EC441C" w:rsidRPr="001F3B86" w:rsidRDefault="00055058" w:rsidP="00B74BAB">
      <w:pPr>
        <w:spacing w:before="120" w:after="120" w:line="380" w:lineRule="exact"/>
        <w:ind w:left="547" w:hanging="547"/>
        <w:jc w:val="both"/>
        <w:rPr>
          <w:rFonts w:ascii="Arial" w:hAnsi="Arial" w:cs="Arial"/>
          <w:b/>
          <w:bCs/>
          <w:color w:val="000000"/>
          <w:sz w:val="22"/>
          <w:szCs w:val="22"/>
        </w:rPr>
      </w:pPr>
      <w:r w:rsidRPr="001F3B86">
        <w:rPr>
          <w:rFonts w:ascii="Arial" w:hAnsi="Arial" w:cs="Arial"/>
          <w:b/>
          <w:bCs/>
          <w:color w:val="000000"/>
          <w:sz w:val="22"/>
          <w:szCs w:val="22"/>
        </w:rPr>
        <w:t>1</w:t>
      </w:r>
      <w:r w:rsidR="0035682E">
        <w:rPr>
          <w:rFonts w:ascii="Arial" w:hAnsi="Arial" w:cs="Arial"/>
          <w:b/>
          <w:bCs/>
          <w:color w:val="000000"/>
          <w:sz w:val="22"/>
          <w:szCs w:val="22"/>
        </w:rPr>
        <w:t>6</w:t>
      </w:r>
      <w:r w:rsidR="00EC441C" w:rsidRPr="001F3B86">
        <w:rPr>
          <w:rFonts w:ascii="Arial" w:hAnsi="Arial" w:cs="Arial"/>
          <w:b/>
          <w:bCs/>
          <w:color w:val="000000"/>
          <w:sz w:val="22"/>
          <w:szCs w:val="22"/>
        </w:rPr>
        <w:t>.1</w:t>
      </w:r>
      <w:r w:rsidR="00EC441C" w:rsidRPr="001F3B86">
        <w:rPr>
          <w:rFonts w:ascii="Arial" w:hAnsi="Arial" w:cs="Arial"/>
          <w:b/>
          <w:bCs/>
          <w:color w:val="000000"/>
          <w:sz w:val="22"/>
          <w:szCs w:val="22"/>
        </w:rPr>
        <w:tab/>
      </w:r>
      <w:r w:rsidR="00860025" w:rsidRPr="001F3B86">
        <w:rPr>
          <w:rFonts w:ascii="Arial" w:hAnsi="Arial" w:cs="Arial"/>
          <w:b/>
          <w:bCs/>
          <w:sz w:val="22"/>
          <w:szCs w:val="22"/>
        </w:rPr>
        <w:t>Capital commitments</w:t>
      </w:r>
    </w:p>
    <w:p w14:paraId="25C9C2DF" w14:textId="47C5DFB2" w:rsidR="00CD7D13" w:rsidRPr="001F3B86" w:rsidRDefault="00084EEB" w:rsidP="00B74BAB">
      <w:pPr>
        <w:pStyle w:val="ListParagraph"/>
        <w:numPr>
          <w:ilvl w:val="0"/>
          <w:numId w:val="1"/>
        </w:numPr>
        <w:overflowPunct w:val="0"/>
        <w:autoSpaceDE w:val="0"/>
        <w:autoSpaceDN w:val="0"/>
        <w:adjustRightInd w:val="0"/>
        <w:spacing w:before="120" w:after="120" w:line="380" w:lineRule="exact"/>
        <w:ind w:hanging="540"/>
        <w:contextualSpacing w:val="0"/>
        <w:jc w:val="thaiDistribute"/>
        <w:textAlignment w:val="baseline"/>
        <w:rPr>
          <w:rFonts w:ascii="Arial" w:hAnsi="Arial" w:cs="Arial"/>
          <w:szCs w:val="22"/>
        </w:rPr>
      </w:pPr>
      <w:r w:rsidRPr="001F3B86">
        <w:rPr>
          <w:rFonts w:ascii="Arial" w:hAnsi="Arial" w:cs="Arial"/>
          <w:szCs w:val="22"/>
        </w:rPr>
        <w:t>The Company and its subsidiary had capital commitments relating to the construction of building, the acquisition of tools and equipment and installation of information system as follows:</w:t>
      </w:r>
    </w:p>
    <w:tbl>
      <w:tblPr>
        <w:tblW w:w="8460" w:type="dxa"/>
        <w:tblInd w:w="810" w:type="dxa"/>
        <w:tblLayout w:type="fixed"/>
        <w:tblLook w:val="01E0" w:firstRow="1" w:lastRow="1" w:firstColumn="1" w:lastColumn="1" w:noHBand="0" w:noVBand="0"/>
      </w:tblPr>
      <w:tblGrid>
        <w:gridCol w:w="3060"/>
        <w:gridCol w:w="1350"/>
        <w:gridCol w:w="1350"/>
        <w:gridCol w:w="1350"/>
        <w:gridCol w:w="1350"/>
      </w:tblGrid>
      <w:tr w:rsidR="00084EEB" w:rsidRPr="001F3B86" w14:paraId="72A8000A" w14:textId="77777777" w:rsidTr="00084EEB">
        <w:tc>
          <w:tcPr>
            <w:tcW w:w="3060" w:type="dxa"/>
          </w:tcPr>
          <w:p w14:paraId="6776C9B7" w14:textId="77777777" w:rsidR="00084EEB" w:rsidRPr="001F3B86" w:rsidRDefault="00084EEB" w:rsidP="00084EEB">
            <w:pPr>
              <w:spacing w:line="340" w:lineRule="exact"/>
              <w:ind w:left="132" w:right="-29"/>
              <w:rPr>
                <w:rFonts w:ascii="Arial" w:hAnsi="Arial" w:cs="Arial"/>
                <w:color w:val="000000"/>
                <w:sz w:val="18"/>
                <w:szCs w:val="18"/>
                <w:cs/>
              </w:rPr>
            </w:pPr>
          </w:p>
        </w:tc>
        <w:tc>
          <w:tcPr>
            <w:tcW w:w="2700" w:type="dxa"/>
            <w:gridSpan w:val="2"/>
          </w:tcPr>
          <w:p w14:paraId="5325550F" w14:textId="77777777" w:rsidR="00084EEB" w:rsidRPr="001F3B86" w:rsidRDefault="00084EEB" w:rsidP="00084EEB">
            <w:pPr>
              <w:tabs>
                <w:tab w:val="left" w:pos="1560"/>
              </w:tabs>
              <w:spacing w:line="340" w:lineRule="exact"/>
              <w:ind w:left="132" w:right="-29"/>
              <w:jc w:val="right"/>
              <w:rPr>
                <w:rFonts w:ascii="Arial" w:hAnsi="Arial" w:cs="Arial"/>
                <w:color w:val="000000"/>
                <w:sz w:val="18"/>
                <w:szCs w:val="18"/>
                <w:cs/>
              </w:rPr>
            </w:pPr>
          </w:p>
        </w:tc>
        <w:tc>
          <w:tcPr>
            <w:tcW w:w="2700" w:type="dxa"/>
            <w:gridSpan w:val="2"/>
          </w:tcPr>
          <w:p w14:paraId="5A3D09A6" w14:textId="449B742F" w:rsidR="00084EEB" w:rsidRPr="001F3B86" w:rsidRDefault="00084EEB" w:rsidP="00084EEB">
            <w:pPr>
              <w:tabs>
                <w:tab w:val="left" w:pos="1560"/>
              </w:tabs>
              <w:spacing w:line="340" w:lineRule="exact"/>
              <w:ind w:left="132" w:right="-29"/>
              <w:jc w:val="right"/>
              <w:rPr>
                <w:rFonts w:ascii="Arial" w:hAnsi="Arial" w:cs="Arial"/>
                <w:color w:val="000000"/>
                <w:sz w:val="18"/>
                <w:szCs w:val="18"/>
                <w:cs/>
              </w:rPr>
            </w:pPr>
            <w:r w:rsidRPr="001F3B86">
              <w:rPr>
                <w:rFonts w:ascii="Arial" w:hAnsi="Arial" w:cs="Arial"/>
                <w:color w:val="000000"/>
                <w:sz w:val="18"/>
                <w:szCs w:val="18"/>
              </w:rPr>
              <w:t>(Unit: Million Baht)</w:t>
            </w:r>
          </w:p>
        </w:tc>
      </w:tr>
      <w:tr w:rsidR="00084EEB" w:rsidRPr="001F3B86" w14:paraId="6E5A6B1D" w14:textId="77777777" w:rsidTr="00084EEB">
        <w:tc>
          <w:tcPr>
            <w:tcW w:w="3060" w:type="dxa"/>
          </w:tcPr>
          <w:p w14:paraId="32167E90" w14:textId="77777777" w:rsidR="00084EEB" w:rsidRPr="001F3B86" w:rsidRDefault="00084EEB" w:rsidP="00084EEB">
            <w:pPr>
              <w:spacing w:line="340" w:lineRule="exact"/>
              <w:ind w:left="132" w:right="-29"/>
              <w:rPr>
                <w:rFonts w:ascii="Arial" w:hAnsi="Arial" w:cs="Arial"/>
                <w:color w:val="000000"/>
                <w:sz w:val="18"/>
                <w:szCs w:val="18"/>
                <w:cs/>
              </w:rPr>
            </w:pPr>
          </w:p>
        </w:tc>
        <w:tc>
          <w:tcPr>
            <w:tcW w:w="2700" w:type="dxa"/>
            <w:gridSpan w:val="2"/>
          </w:tcPr>
          <w:p w14:paraId="240228C4" w14:textId="332A2D42" w:rsidR="00084EEB" w:rsidRPr="001F3B86" w:rsidRDefault="00084EEB" w:rsidP="00084EEB">
            <w:pPr>
              <w:pBdr>
                <w:bottom w:val="single" w:sz="4" w:space="1" w:color="auto"/>
              </w:pBdr>
              <w:spacing w:line="340" w:lineRule="exact"/>
              <w:ind w:right="-28"/>
              <w:jc w:val="center"/>
              <w:rPr>
                <w:rFonts w:ascii="Arial" w:hAnsi="Arial" w:cs="Arial"/>
                <w:sz w:val="18"/>
                <w:szCs w:val="18"/>
                <w:cs/>
              </w:rPr>
            </w:pPr>
            <w:r w:rsidRPr="001F3B86">
              <w:rPr>
                <w:rFonts w:ascii="Arial" w:hAnsi="Arial" w:cs="Arial"/>
                <w:sz w:val="18"/>
                <w:szCs w:val="18"/>
              </w:rPr>
              <w:t>Consolidated</w:t>
            </w:r>
            <w:r w:rsidR="002866CA" w:rsidRPr="001F3B86">
              <w:rPr>
                <w:rFonts w:ascii="Arial" w:hAnsi="Arial" w:cs="Arial"/>
                <w:sz w:val="18"/>
                <w:szCs w:val="18"/>
              </w:rPr>
              <w:t xml:space="preserve"> </w:t>
            </w:r>
            <w:r w:rsidRPr="001F3B86">
              <w:rPr>
                <w:rFonts w:ascii="Arial" w:hAnsi="Arial" w:cs="Arial"/>
                <w:sz w:val="18"/>
                <w:szCs w:val="18"/>
              </w:rPr>
              <w:t xml:space="preserve"> </w:t>
            </w:r>
            <w:r w:rsidR="002866CA" w:rsidRPr="001F3B86">
              <w:rPr>
                <w:rFonts w:ascii="Arial" w:hAnsi="Arial" w:cs="Arial"/>
                <w:sz w:val="18"/>
                <w:szCs w:val="18"/>
              </w:rPr>
              <w:t xml:space="preserve">                                </w:t>
            </w:r>
            <w:r w:rsidRPr="001F3B86">
              <w:rPr>
                <w:rFonts w:ascii="Arial" w:hAnsi="Arial" w:cs="Arial"/>
                <w:sz w:val="18"/>
                <w:szCs w:val="18"/>
              </w:rPr>
              <w:t>financial statements</w:t>
            </w:r>
          </w:p>
        </w:tc>
        <w:tc>
          <w:tcPr>
            <w:tcW w:w="2700" w:type="dxa"/>
            <w:gridSpan w:val="2"/>
          </w:tcPr>
          <w:p w14:paraId="13CF2ACE" w14:textId="77777777" w:rsidR="00084EEB" w:rsidRPr="001F3B86" w:rsidRDefault="00084EEB" w:rsidP="00084EEB">
            <w:pPr>
              <w:pBdr>
                <w:bottom w:val="single" w:sz="4" w:space="1" w:color="auto"/>
              </w:pBdr>
              <w:spacing w:line="340" w:lineRule="exact"/>
              <w:ind w:right="-28"/>
              <w:jc w:val="center"/>
              <w:rPr>
                <w:rFonts w:ascii="Arial" w:hAnsi="Arial" w:cs="Arial"/>
                <w:sz w:val="18"/>
                <w:szCs w:val="18"/>
              </w:rPr>
            </w:pPr>
            <w:r w:rsidRPr="001F3B86">
              <w:rPr>
                <w:rFonts w:ascii="Arial" w:hAnsi="Arial" w:cs="Arial"/>
                <w:sz w:val="18"/>
                <w:szCs w:val="18"/>
              </w:rPr>
              <w:t xml:space="preserve">Separate </w:t>
            </w:r>
          </w:p>
          <w:p w14:paraId="01E2A180" w14:textId="0DA9DDD5" w:rsidR="00084EEB" w:rsidRPr="001F3B86" w:rsidRDefault="00084EEB" w:rsidP="00084EEB">
            <w:pPr>
              <w:pBdr>
                <w:bottom w:val="single" w:sz="4" w:space="1" w:color="auto"/>
              </w:pBdr>
              <w:spacing w:line="340" w:lineRule="exact"/>
              <w:ind w:right="-28"/>
              <w:jc w:val="center"/>
              <w:rPr>
                <w:rFonts w:ascii="Arial" w:hAnsi="Arial" w:cs="Arial"/>
                <w:sz w:val="18"/>
                <w:szCs w:val="18"/>
                <w:cs/>
              </w:rPr>
            </w:pPr>
            <w:r w:rsidRPr="001F3B86">
              <w:rPr>
                <w:rFonts w:ascii="Arial" w:hAnsi="Arial" w:cs="Arial"/>
                <w:sz w:val="18"/>
                <w:szCs w:val="18"/>
              </w:rPr>
              <w:t>financial statements</w:t>
            </w:r>
          </w:p>
        </w:tc>
      </w:tr>
      <w:tr w:rsidR="00084EEB" w:rsidRPr="001F3B86" w14:paraId="4C582555" w14:textId="77777777" w:rsidTr="00084EEB">
        <w:tc>
          <w:tcPr>
            <w:tcW w:w="3060" w:type="dxa"/>
          </w:tcPr>
          <w:p w14:paraId="1DCC198C" w14:textId="77777777" w:rsidR="00084EEB" w:rsidRPr="001F3B86" w:rsidRDefault="00084EEB" w:rsidP="00084EEB">
            <w:pPr>
              <w:spacing w:line="340" w:lineRule="exact"/>
              <w:ind w:left="132" w:right="-29"/>
              <w:rPr>
                <w:rFonts w:ascii="Arial" w:hAnsi="Arial" w:cs="Arial"/>
                <w:color w:val="000000"/>
                <w:sz w:val="18"/>
                <w:szCs w:val="18"/>
                <w:cs/>
              </w:rPr>
            </w:pPr>
          </w:p>
        </w:tc>
        <w:tc>
          <w:tcPr>
            <w:tcW w:w="1350" w:type="dxa"/>
          </w:tcPr>
          <w:p w14:paraId="39FCCA87" w14:textId="1F64F273" w:rsidR="00084EEB" w:rsidRPr="001F3B86" w:rsidRDefault="00ED2B30" w:rsidP="00084EEB">
            <w:pPr>
              <w:pBdr>
                <w:bottom w:val="single" w:sz="4" w:space="1" w:color="auto"/>
              </w:pBdr>
              <w:spacing w:line="340" w:lineRule="exact"/>
              <w:ind w:right="-28"/>
              <w:jc w:val="center"/>
              <w:rPr>
                <w:rFonts w:ascii="Arial" w:hAnsi="Arial" w:cs="Arial"/>
                <w:color w:val="000000"/>
                <w:sz w:val="18"/>
                <w:szCs w:val="18"/>
              </w:rPr>
            </w:pPr>
            <w:r w:rsidRPr="001F3B86">
              <w:rPr>
                <w:rFonts w:ascii="Arial" w:hAnsi="Arial" w:cs="Arial"/>
                <w:color w:val="000000"/>
                <w:sz w:val="18"/>
                <w:szCs w:val="18"/>
              </w:rPr>
              <w:t>30 June</w:t>
            </w:r>
            <w:r w:rsidR="00084EEB" w:rsidRPr="001F3B86">
              <w:rPr>
                <w:rFonts w:ascii="Arial" w:hAnsi="Arial" w:cs="Arial"/>
                <w:color w:val="000000"/>
                <w:sz w:val="18"/>
                <w:szCs w:val="18"/>
              </w:rPr>
              <w:t xml:space="preserve">                     2017</w:t>
            </w:r>
          </w:p>
        </w:tc>
        <w:tc>
          <w:tcPr>
            <w:tcW w:w="1350" w:type="dxa"/>
          </w:tcPr>
          <w:p w14:paraId="31F27F80" w14:textId="2594F01E" w:rsidR="00084EEB" w:rsidRPr="001F3B86" w:rsidRDefault="00084EEB" w:rsidP="00084EEB">
            <w:pPr>
              <w:pBdr>
                <w:bottom w:val="single" w:sz="4" w:space="1" w:color="auto"/>
              </w:pBdr>
              <w:spacing w:line="340" w:lineRule="exact"/>
              <w:ind w:right="-28"/>
              <w:jc w:val="center"/>
              <w:rPr>
                <w:rFonts w:ascii="Arial" w:hAnsi="Arial" w:cs="Arial"/>
                <w:color w:val="000000"/>
                <w:sz w:val="18"/>
                <w:szCs w:val="18"/>
              </w:rPr>
            </w:pPr>
            <w:r w:rsidRPr="001F3B86">
              <w:rPr>
                <w:rFonts w:ascii="Arial" w:hAnsi="Arial" w:cs="Arial"/>
                <w:color w:val="000000"/>
                <w:sz w:val="18"/>
                <w:szCs w:val="18"/>
              </w:rPr>
              <w:t>31 December 2016</w:t>
            </w:r>
          </w:p>
        </w:tc>
        <w:tc>
          <w:tcPr>
            <w:tcW w:w="1350" w:type="dxa"/>
          </w:tcPr>
          <w:p w14:paraId="3F121EE7" w14:textId="73F08ECA" w:rsidR="00084EEB" w:rsidRPr="001F3B86" w:rsidRDefault="00ED2B30" w:rsidP="00084EEB">
            <w:pPr>
              <w:pBdr>
                <w:bottom w:val="single" w:sz="4" w:space="1" w:color="auto"/>
              </w:pBdr>
              <w:spacing w:line="340" w:lineRule="exact"/>
              <w:ind w:right="-28"/>
              <w:jc w:val="center"/>
              <w:rPr>
                <w:rFonts w:ascii="Arial" w:hAnsi="Arial" w:cs="Arial"/>
                <w:color w:val="000000"/>
                <w:sz w:val="18"/>
                <w:szCs w:val="18"/>
              </w:rPr>
            </w:pPr>
            <w:r w:rsidRPr="001F3B86">
              <w:rPr>
                <w:rFonts w:ascii="Arial" w:hAnsi="Arial" w:cs="Arial"/>
                <w:color w:val="000000"/>
                <w:sz w:val="18"/>
                <w:szCs w:val="18"/>
              </w:rPr>
              <w:t>30 June  2017</w:t>
            </w:r>
          </w:p>
        </w:tc>
        <w:tc>
          <w:tcPr>
            <w:tcW w:w="1350" w:type="dxa"/>
          </w:tcPr>
          <w:p w14:paraId="35384FBF" w14:textId="6482F609" w:rsidR="00084EEB" w:rsidRPr="001F3B86" w:rsidRDefault="00084EEB" w:rsidP="00084EEB">
            <w:pPr>
              <w:pBdr>
                <w:bottom w:val="single" w:sz="4" w:space="1" w:color="auto"/>
              </w:pBdr>
              <w:spacing w:line="340" w:lineRule="exact"/>
              <w:ind w:right="-28"/>
              <w:jc w:val="center"/>
              <w:rPr>
                <w:rFonts w:ascii="Arial" w:hAnsi="Arial" w:cs="Arial"/>
                <w:color w:val="000000"/>
                <w:sz w:val="18"/>
                <w:szCs w:val="18"/>
              </w:rPr>
            </w:pPr>
            <w:r w:rsidRPr="001F3B86">
              <w:rPr>
                <w:rFonts w:ascii="Arial" w:hAnsi="Arial" w:cs="Arial"/>
                <w:color w:val="000000"/>
                <w:sz w:val="18"/>
                <w:szCs w:val="18"/>
              </w:rPr>
              <w:t>31 December 2016</w:t>
            </w:r>
          </w:p>
        </w:tc>
      </w:tr>
      <w:tr w:rsidR="00084EEB" w:rsidRPr="001F3B86" w14:paraId="3E57BBE7" w14:textId="77777777" w:rsidTr="00084EEB">
        <w:tc>
          <w:tcPr>
            <w:tcW w:w="3060" w:type="dxa"/>
          </w:tcPr>
          <w:p w14:paraId="6C9D0AA3" w14:textId="7DF6EAE3" w:rsidR="00084EEB" w:rsidRPr="001F3B86" w:rsidRDefault="00084EEB" w:rsidP="00084EEB">
            <w:pPr>
              <w:spacing w:line="340" w:lineRule="exact"/>
              <w:ind w:left="162" w:right="-114"/>
              <w:rPr>
                <w:rFonts w:ascii="Arial" w:hAnsi="Arial" w:cs="Arial"/>
                <w:color w:val="000000"/>
                <w:sz w:val="18"/>
                <w:szCs w:val="18"/>
                <w:cs/>
              </w:rPr>
            </w:pPr>
            <w:r w:rsidRPr="001F3B86">
              <w:rPr>
                <w:rFonts w:ascii="Arial" w:hAnsi="Arial" w:cs="Arial"/>
                <w:color w:val="000000"/>
                <w:sz w:val="18"/>
                <w:szCs w:val="18"/>
              </w:rPr>
              <w:t>Construction of building</w:t>
            </w:r>
          </w:p>
        </w:tc>
        <w:tc>
          <w:tcPr>
            <w:tcW w:w="1350" w:type="dxa"/>
          </w:tcPr>
          <w:p w14:paraId="5FAE0A78" w14:textId="5EED573E" w:rsidR="00084EEB" w:rsidRPr="001F3B86" w:rsidRDefault="001F3B86" w:rsidP="001F3B86">
            <w:pPr>
              <w:spacing w:line="340" w:lineRule="exact"/>
              <w:ind w:left="130" w:right="162"/>
              <w:jc w:val="right"/>
              <w:rPr>
                <w:rFonts w:ascii="Arial" w:hAnsi="Arial" w:cs="Arial"/>
                <w:color w:val="000000"/>
                <w:sz w:val="18"/>
                <w:szCs w:val="18"/>
              </w:rPr>
            </w:pPr>
            <w:r>
              <w:rPr>
                <w:rFonts w:ascii="Arial" w:hAnsi="Arial" w:cs="Arial"/>
                <w:color w:val="000000"/>
                <w:sz w:val="18"/>
                <w:szCs w:val="18"/>
              </w:rPr>
              <w:t>6.2</w:t>
            </w:r>
          </w:p>
        </w:tc>
        <w:tc>
          <w:tcPr>
            <w:tcW w:w="1350" w:type="dxa"/>
          </w:tcPr>
          <w:p w14:paraId="32D49628" w14:textId="77777777" w:rsidR="00084EEB" w:rsidRPr="001F3B86" w:rsidRDefault="00084EEB" w:rsidP="001F3B86">
            <w:pPr>
              <w:spacing w:line="340" w:lineRule="exact"/>
              <w:ind w:left="130" w:right="162"/>
              <w:jc w:val="right"/>
              <w:rPr>
                <w:rFonts w:ascii="Arial" w:hAnsi="Arial" w:cs="Arial"/>
                <w:color w:val="000000"/>
                <w:sz w:val="18"/>
                <w:szCs w:val="18"/>
              </w:rPr>
            </w:pPr>
            <w:r w:rsidRPr="001F3B86">
              <w:rPr>
                <w:rFonts w:ascii="Arial" w:hAnsi="Arial" w:cs="Arial"/>
                <w:color w:val="000000"/>
                <w:sz w:val="18"/>
                <w:szCs w:val="18"/>
              </w:rPr>
              <w:t>3.9</w:t>
            </w:r>
          </w:p>
        </w:tc>
        <w:tc>
          <w:tcPr>
            <w:tcW w:w="1350" w:type="dxa"/>
          </w:tcPr>
          <w:p w14:paraId="209139FA" w14:textId="673D1701" w:rsidR="00084EEB" w:rsidRPr="001F3B86" w:rsidRDefault="001F3B86" w:rsidP="001F3B86">
            <w:pPr>
              <w:spacing w:line="340" w:lineRule="exact"/>
              <w:ind w:left="130" w:right="162"/>
              <w:jc w:val="right"/>
              <w:rPr>
                <w:rFonts w:ascii="Arial" w:hAnsi="Arial" w:cs="Arial"/>
                <w:color w:val="000000"/>
                <w:sz w:val="18"/>
                <w:szCs w:val="18"/>
              </w:rPr>
            </w:pPr>
            <w:r>
              <w:rPr>
                <w:rFonts w:ascii="Arial" w:hAnsi="Arial" w:cs="Arial"/>
                <w:color w:val="000000"/>
                <w:sz w:val="18"/>
                <w:szCs w:val="18"/>
              </w:rPr>
              <w:t>0.8</w:t>
            </w:r>
          </w:p>
        </w:tc>
        <w:tc>
          <w:tcPr>
            <w:tcW w:w="1350" w:type="dxa"/>
          </w:tcPr>
          <w:p w14:paraId="7E69DD32" w14:textId="77777777" w:rsidR="00084EEB" w:rsidRPr="001F3B86" w:rsidRDefault="00084EEB" w:rsidP="001F3B86">
            <w:pPr>
              <w:spacing w:line="340" w:lineRule="exact"/>
              <w:ind w:left="130" w:right="162"/>
              <w:jc w:val="right"/>
              <w:rPr>
                <w:rFonts w:ascii="Arial" w:hAnsi="Arial" w:cs="Arial"/>
                <w:color w:val="000000"/>
                <w:sz w:val="18"/>
                <w:szCs w:val="18"/>
              </w:rPr>
            </w:pPr>
            <w:r w:rsidRPr="001F3B86">
              <w:rPr>
                <w:rFonts w:ascii="Arial" w:hAnsi="Arial" w:cs="Arial"/>
                <w:color w:val="000000"/>
                <w:sz w:val="18"/>
                <w:szCs w:val="18"/>
              </w:rPr>
              <w:t>1.6</w:t>
            </w:r>
          </w:p>
        </w:tc>
      </w:tr>
      <w:tr w:rsidR="00084EEB" w:rsidRPr="001F3B86" w14:paraId="119D8E9C" w14:textId="77777777" w:rsidTr="00084EEB">
        <w:tc>
          <w:tcPr>
            <w:tcW w:w="3060" w:type="dxa"/>
          </w:tcPr>
          <w:p w14:paraId="46D066C2" w14:textId="3E5E5543" w:rsidR="00084EEB" w:rsidRPr="001F3B86" w:rsidRDefault="00084EEB" w:rsidP="00084EEB">
            <w:pPr>
              <w:spacing w:line="340" w:lineRule="exact"/>
              <w:ind w:left="342" w:right="-114" w:hanging="180"/>
              <w:rPr>
                <w:rFonts w:ascii="Arial" w:hAnsi="Arial" w:cs="Arial"/>
                <w:color w:val="000000"/>
                <w:sz w:val="18"/>
                <w:szCs w:val="18"/>
                <w:cs/>
              </w:rPr>
            </w:pPr>
            <w:r w:rsidRPr="001F3B86">
              <w:rPr>
                <w:rFonts w:ascii="Arial" w:hAnsi="Arial" w:cs="Arial"/>
                <w:color w:val="000000"/>
                <w:sz w:val="18"/>
                <w:szCs w:val="18"/>
              </w:rPr>
              <w:t>Acquisition of tools and equipment</w:t>
            </w:r>
          </w:p>
        </w:tc>
        <w:tc>
          <w:tcPr>
            <w:tcW w:w="1350" w:type="dxa"/>
          </w:tcPr>
          <w:p w14:paraId="4402F226" w14:textId="402E985F" w:rsidR="00084EEB" w:rsidRPr="001F3B86" w:rsidRDefault="001F3B86" w:rsidP="001F3B86">
            <w:pPr>
              <w:spacing w:line="340" w:lineRule="exact"/>
              <w:ind w:left="130" w:right="162"/>
              <w:jc w:val="right"/>
              <w:rPr>
                <w:rFonts w:ascii="Arial" w:hAnsi="Arial" w:cs="Arial"/>
                <w:color w:val="000000"/>
                <w:sz w:val="18"/>
                <w:szCs w:val="18"/>
              </w:rPr>
            </w:pPr>
            <w:r>
              <w:rPr>
                <w:rFonts w:ascii="Arial" w:hAnsi="Arial" w:cs="Arial"/>
                <w:color w:val="000000"/>
                <w:sz w:val="18"/>
                <w:szCs w:val="18"/>
              </w:rPr>
              <w:t>0.4</w:t>
            </w:r>
          </w:p>
        </w:tc>
        <w:tc>
          <w:tcPr>
            <w:tcW w:w="1350" w:type="dxa"/>
          </w:tcPr>
          <w:p w14:paraId="40107532" w14:textId="77777777" w:rsidR="00084EEB" w:rsidRPr="001F3B86" w:rsidRDefault="00084EEB" w:rsidP="001F3B86">
            <w:pPr>
              <w:spacing w:line="340" w:lineRule="exact"/>
              <w:ind w:left="130" w:right="162"/>
              <w:jc w:val="right"/>
              <w:rPr>
                <w:rFonts w:ascii="Arial" w:hAnsi="Arial" w:cs="Arial"/>
                <w:color w:val="000000"/>
                <w:sz w:val="18"/>
                <w:szCs w:val="18"/>
              </w:rPr>
            </w:pPr>
            <w:r w:rsidRPr="001F3B86">
              <w:rPr>
                <w:rFonts w:ascii="Arial" w:hAnsi="Arial" w:cs="Arial"/>
                <w:color w:val="000000"/>
                <w:sz w:val="18"/>
                <w:szCs w:val="18"/>
              </w:rPr>
              <w:t>9.1</w:t>
            </w:r>
          </w:p>
        </w:tc>
        <w:tc>
          <w:tcPr>
            <w:tcW w:w="1350" w:type="dxa"/>
          </w:tcPr>
          <w:p w14:paraId="526CCD63" w14:textId="33713581" w:rsidR="00084EEB" w:rsidRPr="001F3B86" w:rsidRDefault="001F3B86" w:rsidP="001F3B86">
            <w:pPr>
              <w:spacing w:line="340" w:lineRule="exact"/>
              <w:ind w:left="130" w:right="162"/>
              <w:jc w:val="right"/>
              <w:rPr>
                <w:rFonts w:ascii="Arial" w:hAnsi="Arial" w:cs="Arial"/>
                <w:color w:val="000000"/>
                <w:sz w:val="18"/>
                <w:szCs w:val="18"/>
              </w:rPr>
            </w:pPr>
            <w:r>
              <w:rPr>
                <w:rFonts w:ascii="Arial" w:hAnsi="Arial" w:cs="Arial"/>
                <w:color w:val="000000"/>
                <w:sz w:val="18"/>
                <w:szCs w:val="18"/>
              </w:rPr>
              <w:t>0.4</w:t>
            </w:r>
          </w:p>
        </w:tc>
        <w:tc>
          <w:tcPr>
            <w:tcW w:w="1350" w:type="dxa"/>
          </w:tcPr>
          <w:p w14:paraId="33104115" w14:textId="77777777" w:rsidR="00084EEB" w:rsidRPr="001F3B86" w:rsidRDefault="00084EEB" w:rsidP="001F3B86">
            <w:pPr>
              <w:spacing w:line="340" w:lineRule="exact"/>
              <w:ind w:left="130" w:right="162"/>
              <w:jc w:val="right"/>
              <w:rPr>
                <w:rFonts w:ascii="Arial" w:hAnsi="Arial" w:cs="Arial"/>
                <w:color w:val="000000"/>
                <w:sz w:val="18"/>
                <w:szCs w:val="18"/>
              </w:rPr>
            </w:pPr>
            <w:r w:rsidRPr="001F3B86">
              <w:rPr>
                <w:rFonts w:ascii="Arial" w:hAnsi="Arial" w:cs="Arial"/>
                <w:color w:val="000000"/>
                <w:sz w:val="18"/>
                <w:szCs w:val="18"/>
              </w:rPr>
              <w:t>9.1</w:t>
            </w:r>
          </w:p>
        </w:tc>
      </w:tr>
      <w:tr w:rsidR="00084EEB" w:rsidRPr="001F3B86" w14:paraId="59F85D47" w14:textId="77777777" w:rsidTr="00084EEB">
        <w:tc>
          <w:tcPr>
            <w:tcW w:w="3060" w:type="dxa"/>
          </w:tcPr>
          <w:p w14:paraId="6474B130" w14:textId="0D237A72" w:rsidR="00084EEB" w:rsidRPr="001F3B86" w:rsidRDefault="00084EEB" w:rsidP="0015329E">
            <w:pPr>
              <w:spacing w:line="340" w:lineRule="exact"/>
              <w:ind w:left="342" w:right="-114" w:hanging="180"/>
              <w:rPr>
                <w:rFonts w:ascii="Arial" w:hAnsi="Arial" w:cs="Arial"/>
                <w:color w:val="000000"/>
                <w:spacing w:val="-4"/>
                <w:sz w:val="18"/>
                <w:szCs w:val="18"/>
                <w:cs/>
              </w:rPr>
            </w:pPr>
            <w:r w:rsidRPr="001F3B86">
              <w:rPr>
                <w:rFonts w:ascii="Arial" w:hAnsi="Arial" w:cs="Arial"/>
                <w:color w:val="000000"/>
                <w:spacing w:val="-4"/>
                <w:sz w:val="18"/>
                <w:szCs w:val="18"/>
              </w:rPr>
              <w:t>Installation of information system</w:t>
            </w:r>
          </w:p>
        </w:tc>
        <w:tc>
          <w:tcPr>
            <w:tcW w:w="1350" w:type="dxa"/>
          </w:tcPr>
          <w:p w14:paraId="6BBE7951" w14:textId="2D83D30A" w:rsidR="00084EEB" w:rsidRPr="001F3B86" w:rsidRDefault="00912C3C" w:rsidP="001F3B86">
            <w:pPr>
              <w:spacing w:line="340" w:lineRule="exact"/>
              <w:ind w:left="130" w:right="162"/>
              <w:jc w:val="right"/>
              <w:rPr>
                <w:rFonts w:ascii="Arial" w:hAnsi="Arial" w:cs="Arial"/>
                <w:color w:val="000000"/>
                <w:sz w:val="18"/>
                <w:szCs w:val="18"/>
              </w:rPr>
            </w:pPr>
            <w:r w:rsidRPr="001F3B86">
              <w:rPr>
                <w:rFonts w:ascii="Arial" w:hAnsi="Arial" w:cs="Arial"/>
                <w:color w:val="000000"/>
                <w:sz w:val="18"/>
                <w:szCs w:val="18"/>
              </w:rPr>
              <w:t>0.</w:t>
            </w:r>
            <w:r w:rsidR="001F3B86">
              <w:rPr>
                <w:rFonts w:ascii="Arial" w:hAnsi="Arial" w:cs="Arial"/>
                <w:color w:val="000000"/>
                <w:sz w:val="18"/>
                <w:szCs w:val="18"/>
              </w:rPr>
              <w:t>1</w:t>
            </w:r>
          </w:p>
        </w:tc>
        <w:tc>
          <w:tcPr>
            <w:tcW w:w="1350" w:type="dxa"/>
          </w:tcPr>
          <w:p w14:paraId="05411470" w14:textId="5D999845" w:rsidR="00084EEB" w:rsidRPr="001F3B86" w:rsidRDefault="00373DAA" w:rsidP="001F3B86">
            <w:pPr>
              <w:spacing w:line="340" w:lineRule="exact"/>
              <w:ind w:left="130" w:right="162"/>
              <w:jc w:val="right"/>
              <w:rPr>
                <w:rFonts w:ascii="Arial" w:hAnsi="Arial" w:cs="Arial"/>
                <w:color w:val="000000"/>
                <w:sz w:val="18"/>
                <w:szCs w:val="18"/>
              </w:rPr>
            </w:pPr>
            <w:r w:rsidRPr="001F3B86">
              <w:rPr>
                <w:rFonts w:ascii="Arial" w:hAnsi="Arial" w:cs="Arial"/>
                <w:color w:val="000000"/>
                <w:sz w:val="18"/>
                <w:szCs w:val="18"/>
              </w:rPr>
              <w:t>0.4</w:t>
            </w:r>
          </w:p>
        </w:tc>
        <w:tc>
          <w:tcPr>
            <w:tcW w:w="1350" w:type="dxa"/>
          </w:tcPr>
          <w:p w14:paraId="2CB9B17B" w14:textId="0C4364E3" w:rsidR="00084EEB" w:rsidRPr="001F3B86" w:rsidRDefault="00912C3C" w:rsidP="001F3B86">
            <w:pPr>
              <w:spacing w:line="340" w:lineRule="exact"/>
              <w:ind w:left="130" w:right="162"/>
              <w:jc w:val="right"/>
              <w:rPr>
                <w:rFonts w:ascii="Arial" w:hAnsi="Arial" w:cs="Arial"/>
                <w:color w:val="000000"/>
                <w:sz w:val="18"/>
                <w:szCs w:val="18"/>
              </w:rPr>
            </w:pPr>
            <w:r w:rsidRPr="001F3B86">
              <w:rPr>
                <w:rFonts w:ascii="Arial" w:hAnsi="Arial" w:cs="Arial"/>
                <w:color w:val="000000"/>
                <w:sz w:val="18"/>
                <w:szCs w:val="18"/>
              </w:rPr>
              <w:t>-</w:t>
            </w:r>
          </w:p>
        </w:tc>
        <w:tc>
          <w:tcPr>
            <w:tcW w:w="1350" w:type="dxa"/>
          </w:tcPr>
          <w:p w14:paraId="6ADA7646" w14:textId="77777777" w:rsidR="00084EEB" w:rsidRPr="001F3B86" w:rsidRDefault="00084EEB" w:rsidP="001F3B86">
            <w:pPr>
              <w:spacing w:line="340" w:lineRule="exact"/>
              <w:ind w:left="130" w:right="162"/>
              <w:jc w:val="right"/>
              <w:rPr>
                <w:rFonts w:ascii="Arial" w:hAnsi="Arial" w:cs="Arial"/>
                <w:color w:val="000000"/>
                <w:sz w:val="18"/>
                <w:szCs w:val="18"/>
              </w:rPr>
            </w:pPr>
            <w:r w:rsidRPr="001F3B86">
              <w:rPr>
                <w:rFonts w:ascii="Arial" w:hAnsi="Arial" w:cs="Arial"/>
                <w:color w:val="000000"/>
                <w:sz w:val="18"/>
                <w:szCs w:val="18"/>
              </w:rPr>
              <w:t>-</w:t>
            </w:r>
          </w:p>
        </w:tc>
      </w:tr>
    </w:tbl>
    <w:p w14:paraId="6B126272" w14:textId="5FDB9862" w:rsidR="00CD7D13" w:rsidRPr="001F3B86" w:rsidRDefault="00C07EB0" w:rsidP="00E37466">
      <w:pPr>
        <w:pStyle w:val="ListParagraph"/>
        <w:spacing w:before="120" w:after="120" w:line="380" w:lineRule="exact"/>
        <w:ind w:left="1094" w:hanging="547"/>
        <w:contextualSpacing w:val="0"/>
        <w:jc w:val="thaiDistribute"/>
        <w:rPr>
          <w:rFonts w:ascii="Arial" w:hAnsi="Arial" w:cs="Arial"/>
          <w:szCs w:val="22"/>
        </w:rPr>
      </w:pPr>
      <w:r w:rsidRPr="001F3B86">
        <w:rPr>
          <w:rFonts w:ascii="Arial" w:hAnsi="Arial" w:cs="Arial"/>
          <w:szCs w:val="22"/>
        </w:rPr>
        <w:lastRenderedPageBreak/>
        <w:t>b)</w:t>
      </w:r>
      <w:r w:rsidRPr="001F3B86">
        <w:rPr>
          <w:rFonts w:ascii="Arial" w:hAnsi="Arial" w:cs="Arial"/>
          <w:szCs w:val="22"/>
        </w:rPr>
        <w:tab/>
        <w:t xml:space="preserve">As at </w:t>
      </w:r>
      <w:r w:rsidR="00ED2B30" w:rsidRPr="001F3B86">
        <w:rPr>
          <w:rFonts w:ascii="Arial" w:hAnsi="Arial" w:cs="Arial"/>
          <w:szCs w:val="22"/>
        </w:rPr>
        <w:t>30 June</w:t>
      </w:r>
      <w:r w:rsidR="00055058" w:rsidRPr="001F3B86">
        <w:rPr>
          <w:rFonts w:ascii="Arial" w:hAnsi="Arial" w:cs="Arial"/>
          <w:szCs w:val="22"/>
        </w:rPr>
        <w:t xml:space="preserve"> 2017</w:t>
      </w:r>
      <w:r w:rsidR="00CD7D13" w:rsidRPr="001F3B86">
        <w:rPr>
          <w:rFonts w:ascii="Arial" w:hAnsi="Arial" w:cs="Arial"/>
          <w:szCs w:val="22"/>
        </w:rPr>
        <w:t>, the Company had capital commitment amount</w:t>
      </w:r>
      <w:r w:rsidRPr="001F3B86">
        <w:rPr>
          <w:rFonts w:ascii="Arial" w:hAnsi="Arial" w:cs="Arial"/>
          <w:szCs w:val="22"/>
        </w:rPr>
        <w:t xml:space="preserve">ing to Baht </w:t>
      </w:r>
      <w:r w:rsidR="00912C3C" w:rsidRPr="001F3B86">
        <w:rPr>
          <w:rFonts w:ascii="Arial" w:hAnsi="Arial" w:cs="Arial"/>
          <w:szCs w:val="22"/>
        </w:rPr>
        <w:t>20.</w:t>
      </w:r>
      <w:r w:rsidR="00590AA2">
        <w:rPr>
          <w:rFonts w:ascii="Arial" w:hAnsi="Arial" w:cs="Arial"/>
          <w:szCs w:val="22"/>
        </w:rPr>
        <w:t>2</w:t>
      </w:r>
      <w:r w:rsidR="00055058" w:rsidRPr="001F3B86">
        <w:rPr>
          <w:rFonts w:ascii="Arial" w:hAnsi="Arial" w:cs="Arial"/>
          <w:szCs w:val="22"/>
        </w:rPr>
        <w:t xml:space="preserve"> </w:t>
      </w:r>
      <w:r w:rsidR="00CD7D13" w:rsidRPr="001F3B86">
        <w:rPr>
          <w:rFonts w:ascii="Arial" w:hAnsi="Arial" w:cs="Arial"/>
          <w:szCs w:val="22"/>
        </w:rPr>
        <w:t>million (</w:t>
      </w:r>
      <w:r w:rsidR="00845F59" w:rsidRPr="001F3B86">
        <w:rPr>
          <w:rFonts w:ascii="Arial" w:hAnsi="Arial" w:cs="Arial"/>
          <w:szCs w:val="22"/>
        </w:rPr>
        <w:t xml:space="preserve">31 December </w:t>
      </w:r>
      <w:r w:rsidR="00055058" w:rsidRPr="001F3B86">
        <w:rPr>
          <w:rFonts w:ascii="Arial" w:hAnsi="Arial" w:cs="Arial"/>
          <w:szCs w:val="22"/>
        </w:rPr>
        <w:t>2016</w:t>
      </w:r>
      <w:r w:rsidR="00CD7D13" w:rsidRPr="001F3B86">
        <w:rPr>
          <w:rFonts w:ascii="Arial" w:hAnsi="Arial" w:cs="Arial"/>
          <w:szCs w:val="22"/>
        </w:rPr>
        <w:t xml:space="preserve">: </w:t>
      </w:r>
      <w:r w:rsidR="00055058" w:rsidRPr="001F3B86">
        <w:rPr>
          <w:rFonts w:ascii="Arial" w:hAnsi="Arial" w:cs="Arial"/>
          <w:szCs w:val="22"/>
        </w:rPr>
        <w:t xml:space="preserve">Baht </w:t>
      </w:r>
      <w:r w:rsidR="00881F45" w:rsidRPr="001F3B86">
        <w:rPr>
          <w:rFonts w:ascii="Arial" w:hAnsi="Arial" w:cs="Arial"/>
          <w:szCs w:val="22"/>
        </w:rPr>
        <w:t>67</w:t>
      </w:r>
      <w:r w:rsidR="001B7930" w:rsidRPr="001F3B86">
        <w:rPr>
          <w:rFonts w:ascii="Arial" w:hAnsi="Arial" w:cs="Arial"/>
          <w:szCs w:val="22"/>
        </w:rPr>
        <w:t>.</w:t>
      </w:r>
      <w:r w:rsidR="00881F45" w:rsidRPr="001F3B86">
        <w:rPr>
          <w:rFonts w:ascii="Arial" w:hAnsi="Arial" w:cs="Arial"/>
          <w:szCs w:val="22"/>
        </w:rPr>
        <w:t>5</w:t>
      </w:r>
      <w:r w:rsidR="00055058" w:rsidRPr="001F3B86">
        <w:rPr>
          <w:rFonts w:ascii="Arial" w:hAnsi="Arial" w:cs="Arial"/>
          <w:szCs w:val="22"/>
        </w:rPr>
        <w:t xml:space="preserve"> million</w:t>
      </w:r>
      <w:r w:rsidR="00CD7D13" w:rsidRPr="001F3B86">
        <w:rPr>
          <w:rFonts w:ascii="Arial" w:hAnsi="Arial" w:cs="Arial"/>
          <w:szCs w:val="22"/>
        </w:rPr>
        <w:t>) in respect of the uncalled portion of investment in the subsidiary.</w:t>
      </w:r>
    </w:p>
    <w:p w14:paraId="3B57A9D9" w14:textId="41BA68FC" w:rsidR="0068072D" w:rsidRPr="001F3B86" w:rsidRDefault="00055058" w:rsidP="00E37466">
      <w:pPr>
        <w:spacing w:before="120" w:after="120" w:line="380" w:lineRule="exact"/>
        <w:ind w:left="547" w:hanging="547"/>
        <w:jc w:val="both"/>
        <w:rPr>
          <w:rFonts w:ascii="Arial" w:hAnsi="Arial" w:cs="Arial"/>
          <w:b/>
          <w:bCs/>
          <w:color w:val="000000"/>
          <w:sz w:val="22"/>
          <w:szCs w:val="22"/>
        </w:rPr>
      </w:pPr>
      <w:r w:rsidRPr="001F3B86">
        <w:rPr>
          <w:rFonts w:ascii="Arial" w:hAnsi="Arial" w:cs="Arial"/>
          <w:b/>
          <w:bCs/>
          <w:color w:val="000000"/>
          <w:sz w:val="22"/>
          <w:szCs w:val="22"/>
        </w:rPr>
        <w:t>1</w:t>
      </w:r>
      <w:r w:rsidR="0035682E">
        <w:rPr>
          <w:rFonts w:ascii="Arial" w:hAnsi="Arial" w:cs="Arial"/>
          <w:b/>
          <w:bCs/>
          <w:color w:val="000000"/>
          <w:sz w:val="22"/>
          <w:szCs w:val="22"/>
        </w:rPr>
        <w:t>6</w:t>
      </w:r>
      <w:r w:rsidR="0068072D" w:rsidRPr="001F3B86">
        <w:rPr>
          <w:rFonts w:ascii="Arial" w:hAnsi="Arial" w:cs="Arial"/>
          <w:b/>
          <w:bCs/>
          <w:color w:val="000000"/>
          <w:sz w:val="22"/>
          <w:szCs w:val="22"/>
        </w:rPr>
        <w:t>.</w:t>
      </w:r>
      <w:r w:rsidR="00EC441C" w:rsidRPr="001F3B86">
        <w:rPr>
          <w:rFonts w:ascii="Arial" w:hAnsi="Arial" w:cs="Arial"/>
          <w:b/>
          <w:bCs/>
          <w:color w:val="000000"/>
          <w:sz w:val="22"/>
          <w:szCs w:val="22"/>
          <w:cs/>
        </w:rPr>
        <w:t>2</w:t>
      </w:r>
      <w:r w:rsidR="0068072D" w:rsidRPr="001F3B86">
        <w:rPr>
          <w:rFonts w:ascii="Arial" w:hAnsi="Arial" w:cs="Arial"/>
          <w:b/>
          <w:bCs/>
          <w:color w:val="000000"/>
          <w:sz w:val="22"/>
          <w:szCs w:val="22"/>
        </w:rPr>
        <w:tab/>
      </w:r>
      <w:r w:rsidR="00945613" w:rsidRPr="001F3B86">
        <w:rPr>
          <w:rFonts w:ascii="Arial" w:hAnsi="Arial" w:cs="Arial"/>
          <w:b/>
          <w:bCs/>
          <w:color w:val="000000"/>
          <w:sz w:val="22"/>
          <w:szCs w:val="22"/>
        </w:rPr>
        <w:t>Operating lease commitments</w:t>
      </w:r>
    </w:p>
    <w:p w14:paraId="1C82B821" w14:textId="77777777" w:rsidR="007A5D0F" w:rsidRPr="001F3B86" w:rsidRDefault="0068072D" w:rsidP="00E37466">
      <w:pPr>
        <w:spacing w:before="120" w:after="120" w:line="380" w:lineRule="exact"/>
        <w:ind w:left="547" w:hanging="547"/>
        <w:jc w:val="thaiDistribute"/>
        <w:rPr>
          <w:rFonts w:ascii="Arial" w:hAnsi="Arial" w:cs="Arial"/>
          <w:color w:val="000000"/>
          <w:sz w:val="22"/>
          <w:szCs w:val="22"/>
        </w:rPr>
      </w:pPr>
      <w:r w:rsidRPr="001F3B86">
        <w:rPr>
          <w:rFonts w:ascii="Arial" w:hAnsi="Arial" w:cs="Arial"/>
          <w:color w:val="000000"/>
          <w:sz w:val="22"/>
          <w:szCs w:val="22"/>
          <w:cs/>
        </w:rPr>
        <w:tab/>
      </w:r>
      <w:r w:rsidR="007A5D0F" w:rsidRPr="001F3B86">
        <w:rPr>
          <w:rFonts w:ascii="Arial" w:hAnsi="Arial" w:cs="Arial"/>
          <w:color w:val="000000"/>
          <w:sz w:val="22"/>
          <w:szCs w:val="22"/>
        </w:rPr>
        <w:t>The Company and its subsidiary have entered into several operating lease agreements in respect of the lease of land, buildings and equipment for operations. The terms of the agreements are generally between 1 and 7 years.</w:t>
      </w:r>
    </w:p>
    <w:p w14:paraId="1C0EFC17" w14:textId="0C0CB308" w:rsidR="00CD7D13" w:rsidRPr="001F3B86" w:rsidRDefault="00CD7D13" w:rsidP="00E37466">
      <w:pPr>
        <w:spacing w:before="120" w:after="120" w:line="380" w:lineRule="exact"/>
        <w:ind w:left="547"/>
        <w:jc w:val="thaiDistribute"/>
        <w:rPr>
          <w:rFonts w:ascii="Arial" w:hAnsi="Arial" w:cs="Arial"/>
          <w:color w:val="000000"/>
          <w:sz w:val="22"/>
          <w:szCs w:val="22"/>
        </w:rPr>
      </w:pPr>
      <w:r w:rsidRPr="001F3B86">
        <w:rPr>
          <w:rFonts w:ascii="Arial" w:hAnsi="Arial" w:cs="Arial"/>
          <w:color w:val="000000"/>
          <w:sz w:val="22"/>
          <w:szCs w:val="22"/>
        </w:rPr>
        <w:t>Future minimum lease payments required under these operating leases contracts were as follows.</w:t>
      </w:r>
    </w:p>
    <w:tbl>
      <w:tblPr>
        <w:tblW w:w="8460" w:type="dxa"/>
        <w:tblInd w:w="540" w:type="dxa"/>
        <w:tblLayout w:type="fixed"/>
        <w:tblLook w:val="01E0" w:firstRow="1" w:lastRow="1" w:firstColumn="1" w:lastColumn="1" w:noHBand="0" w:noVBand="0"/>
      </w:tblPr>
      <w:tblGrid>
        <w:gridCol w:w="3060"/>
        <w:gridCol w:w="1350"/>
        <w:gridCol w:w="1350"/>
        <w:gridCol w:w="1350"/>
        <w:gridCol w:w="1350"/>
      </w:tblGrid>
      <w:tr w:rsidR="00AB6927" w:rsidRPr="001F3B86" w14:paraId="690B2FD0" w14:textId="77777777" w:rsidTr="00AB6927">
        <w:tc>
          <w:tcPr>
            <w:tcW w:w="3060" w:type="dxa"/>
          </w:tcPr>
          <w:p w14:paraId="2F2208EC" w14:textId="77777777" w:rsidR="00AB6927" w:rsidRPr="001F3B86" w:rsidRDefault="00AB6927" w:rsidP="00034AB7">
            <w:pPr>
              <w:spacing w:line="340" w:lineRule="exact"/>
              <w:ind w:left="132" w:right="-29"/>
              <w:rPr>
                <w:rFonts w:ascii="Arial" w:hAnsi="Arial" w:cs="Arial"/>
                <w:color w:val="000000"/>
                <w:sz w:val="18"/>
                <w:szCs w:val="18"/>
                <w:cs/>
              </w:rPr>
            </w:pPr>
          </w:p>
        </w:tc>
        <w:tc>
          <w:tcPr>
            <w:tcW w:w="2700" w:type="dxa"/>
            <w:gridSpan w:val="2"/>
          </w:tcPr>
          <w:p w14:paraId="47BD0B58" w14:textId="77777777" w:rsidR="00AB6927" w:rsidRPr="001F3B86" w:rsidRDefault="00AB6927" w:rsidP="00034AB7">
            <w:pPr>
              <w:tabs>
                <w:tab w:val="left" w:pos="1560"/>
              </w:tabs>
              <w:spacing w:line="340" w:lineRule="exact"/>
              <w:ind w:left="132" w:right="-29"/>
              <w:jc w:val="right"/>
              <w:rPr>
                <w:rFonts w:ascii="Arial" w:hAnsi="Arial" w:cs="Arial"/>
                <w:color w:val="000000"/>
                <w:sz w:val="18"/>
                <w:szCs w:val="18"/>
                <w:cs/>
              </w:rPr>
            </w:pPr>
          </w:p>
        </w:tc>
        <w:tc>
          <w:tcPr>
            <w:tcW w:w="2700" w:type="dxa"/>
            <w:gridSpan w:val="2"/>
          </w:tcPr>
          <w:p w14:paraId="3A68FEFE" w14:textId="77777777" w:rsidR="00AB6927" w:rsidRPr="001F3B86" w:rsidRDefault="00AB6927" w:rsidP="00034AB7">
            <w:pPr>
              <w:tabs>
                <w:tab w:val="left" w:pos="1560"/>
              </w:tabs>
              <w:spacing w:line="340" w:lineRule="exact"/>
              <w:ind w:left="132" w:right="-29"/>
              <w:jc w:val="right"/>
              <w:rPr>
                <w:rFonts w:ascii="Arial" w:hAnsi="Arial" w:cs="Arial"/>
                <w:color w:val="000000"/>
                <w:sz w:val="18"/>
                <w:szCs w:val="18"/>
                <w:cs/>
              </w:rPr>
            </w:pPr>
            <w:r w:rsidRPr="001F3B86">
              <w:rPr>
                <w:rFonts w:ascii="Arial" w:hAnsi="Arial" w:cs="Arial"/>
                <w:color w:val="000000"/>
                <w:sz w:val="18"/>
                <w:szCs w:val="18"/>
              </w:rPr>
              <w:t>(Unit: Million Baht)</w:t>
            </w:r>
          </w:p>
        </w:tc>
      </w:tr>
      <w:tr w:rsidR="00AB6927" w:rsidRPr="001F3B86" w14:paraId="31702A1E" w14:textId="77777777" w:rsidTr="00AB6927">
        <w:tc>
          <w:tcPr>
            <w:tcW w:w="3060" w:type="dxa"/>
          </w:tcPr>
          <w:p w14:paraId="6D361AB9" w14:textId="77777777" w:rsidR="00AB6927" w:rsidRPr="001F3B86" w:rsidRDefault="00AB6927" w:rsidP="00034AB7">
            <w:pPr>
              <w:spacing w:line="340" w:lineRule="exact"/>
              <w:ind w:left="132" w:right="-29"/>
              <w:rPr>
                <w:rFonts w:ascii="Arial" w:hAnsi="Arial" w:cs="Arial"/>
                <w:color w:val="000000"/>
                <w:sz w:val="18"/>
                <w:szCs w:val="18"/>
                <w:cs/>
              </w:rPr>
            </w:pPr>
          </w:p>
        </w:tc>
        <w:tc>
          <w:tcPr>
            <w:tcW w:w="2700" w:type="dxa"/>
            <w:gridSpan w:val="2"/>
          </w:tcPr>
          <w:p w14:paraId="4FAC1515" w14:textId="33889079" w:rsidR="00AB6927" w:rsidRPr="001F3B86" w:rsidRDefault="00AB6927" w:rsidP="002866CA">
            <w:pPr>
              <w:pBdr>
                <w:bottom w:val="single" w:sz="4" w:space="1" w:color="auto"/>
              </w:pBdr>
              <w:spacing w:line="340" w:lineRule="exact"/>
              <w:ind w:right="-28"/>
              <w:jc w:val="center"/>
              <w:rPr>
                <w:rFonts w:ascii="Arial" w:hAnsi="Arial" w:cs="Arial"/>
                <w:sz w:val="18"/>
                <w:szCs w:val="18"/>
                <w:cs/>
              </w:rPr>
            </w:pPr>
            <w:r w:rsidRPr="001F3B86">
              <w:rPr>
                <w:rFonts w:ascii="Arial" w:hAnsi="Arial" w:cs="Arial"/>
                <w:sz w:val="18"/>
                <w:szCs w:val="18"/>
              </w:rPr>
              <w:t>Consolidated</w:t>
            </w:r>
            <w:r w:rsidR="002866CA" w:rsidRPr="001F3B86">
              <w:rPr>
                <w:rFonts w:ascii="Arial" w:hAnsi="Arial" w:cs="Arial"/>
                <w:sz w:val="18"/>
                <w:szCs w:val="18"/>
              </w:rPr>
              <w:t xml:space="preserve">                                    </w:t>
            </w:r>
            <w:r w:rsidRPr="001F3B86">
              <w:rPr>
                <w:rFonts w:ascii="Arial" w:hAnsi="Arial" w:cs="Arial"/>
                <w:sz w:val="18"/>
                <w:szCs w:val="18"/>
              </w:rPr>
              <w:t>financial statements</w:t>
            </w:r>
          </w:p>
        </w:tc>
        <w:tc>
          <w:tcPr>
            <w:tcW w:w="2700" w:type="dxa"/>
            <w:gridSpan w:val="2"/>
          </w:tcPr>
          <w:p w14:paraId="17B1936F" w14:textId="77777777" w:rsidR="00AB6927" w:rsidRPr="001F3B86" w:rsidRDefault="00AB6927" w:rsidP="00034AB7">
            <w:pPr>
              <w:pBdr>
                <w:bottom w:val="single" w:sz="4" w:space="1" w:color="auto"/>
              </w:pBdr>
              <w:spacing w:line="340" w:lineRule="exact"/>
              <w:ind w:right="-28"/>
              <w:jc w:val="center"/>
              <w:rPr>
                <w:rFonts w:ascii="Arial" w:hAnsi="Arial" w:cs="Arial"/>
                <w:sz w:val="18"/>
                <w:szCs w:val="18"/>
              </w:rPr>
            </w:pPr>
            <w:r w:rsidRPr="001F3B86">
              <w:rPr>
                <w:rFonts w:ascii="Arial" w:hAnsi="Arial" w:cs="Arial"/>
                <w:sz w:val="18"/>
                <w:szCs w:val="18"/>
              </w:rPr>
              <w:t xml:space="preserve">Separate </w:t>
            </w:r>
          </w:p>
          <w:p w14:paraId="1271C3C5" w14:textId="77777777" w:rsidR="00AB6927" w:rsidRPr="001F3B86" w:rsidRDefault="00AB6927" w:rsidP="00034AB7">
            <w:pPr>
              <w:pBdr>
                <w:bottom w:val="single" w:sz="4" w:space="1" w:color="auto"/>
              </w:pBdr>
              <w:spacing w:line="340" w:lineRule="exact"/>
              <w:ind w:right="-28"/>
              <w:jc w:val="center"/>
              <w:rPr>
                <w:rFonts w:ascii="Arial" w:hAnsi="Arial" w:cs="Arial"/>
                <w:sz w:val="18"/>
                <w:szCs w:val="18"/>
                <w:cs/>
              </w:rPr>
            </w:pPr>
            <w:r w:rsidRPr="001F3B86">
              <w:rPr>
                <w:rFonts w:ascii="Arial" w:hAnsi="Arial" w:cs="Arial"/>
                <w:sz w:val="18"/>
                <w:szCs w:val="18"/>
              </w:rPr>
              <w:t>financial statements</w:t>
            </w:r>
          </w:p>
        </w:tc>
      </w:tr>
      <w:tr w:rsidR="00AB6927" w:rsidRPr="001F3B86" w14:paraId="76B9BF11" w14:textId="77777777" w:rsidTr="00AB6927">
        <w:tc>
          <w:tcPr>
            <w:tcW w:w="3060" w:type="dxa"/>
          </w:tcPr>
          <w:p w14:paraId="370C9AAA" w14:textId="77777777" w:rsidR="00AB6927" w:rsidRPr="001F3B86" w:rsidRDefault="00AB6927" w:rsidP="00034AB7">
            <w:pPr>
              <w:spacing w:line="340" w:lineRule="exact"/>
              <w:ind w:left="132" w:right="-29"/>
              <w:rPr>
                <w:rFonts w:ascii="Arial" w:hAnsi="Arial" w:cs="Arial"/>
                <w:color w:val="000000"/>
                <w:sz w:val="18"/>
                <w:szCs w:val="18"/>
                <w:cs/>
              </w:rPr>
            </w:pPr>
          </w:p>
        </w:tc>
        <w:tc>
          <w:tcPr>
            <w:tcW w:w="1350" w:type="dxa"/>
          </w:tcPr>
          <w:p w14:paraId="79963675" w14:textId="2C2E37CB" w:rsidR="00AB6927" w:rsidRPr="001F3B86" w:rsidRDefault="00ED2B30" w:rsidP="00034AB7">
            <w:pPr>
              <w:pBdr>
                <w:bottom w:val="single" w:sz="4" w:space="1" w:color="auto"/>
              </w:pBdr>
              <w:spacing w:line="340" w:lineRule="exact"/>
              <w:ind w:right="-28"/>
              <w:jc w:val="center"/>
              <w:rPr>
                <w:rFonts w:ascii="Arial" w:hAnsi="Arial" w:cs="Arial"/>
                <w:color w:val="000000"/>
                <w:sz w:val="18"/>
                <w:szCs w:val="18"/>
              </w:rPr>
            </w:pPr>
            <w:r w:rsidRPr="001F3B86">
              <w:rPr>
                <w:rFonts w:ascii="Arial" w:hAnsi="Arial" w:cs="Arial"/>
                <w:color w:val="000000"/>
                <w:sz w:val="18"/>
                <w:szCs w:val="18"/>
              </w:rPr>
              <w:t>30 June</w:t>
            </w:r>
            <w:r w:rsidR="00AB6927" w:rsidRPr="001F3B86">
              <w:rPr>
                <w:rFonts w:ascii="Arial" w:hAnsi="Arial" w:cs="Arial"/>
                <w:color w:val="000000"/>
                <w:sz w:val="18"/>
                <w:szCs w:val="18"/>
              </w:rPr>
              <w:t xml:space="preserve">                     2017</w:t>
            </w:r>
          </w:p>
        </w:tc>
        <w:tc>
          <w:tcPr>
            <w:tcW w:w="1350" w:type="dxa"/>
          </w:tcPr>
          <w:p w14:paraId="12B42A61" w14:textId="77777777" w:rsidR="00AB6927" w:rsidRPr="001F3B86" w:rsidRDefault="00AB6927" w:rsidP="00034AB7">
            <w:pPr>
              <w:pBdr>
                <w:bottom w:val="single" w:sz="4" w:space="1" w:color="auto"/>
              </w:pBdr>
              <w:spacing w:line="340" w:lineRule="exact"/>
              <w:ind w:right="-28"/>
              <w:jc w:val="center"/>
              <w:rPr>
                <w:rFonts w:ascii="Arial" w:hAnsi="Arial" w:cs="Arial"/>
                <w:color w:val="000000"/>
                <w:sz w:val="18"/>
                <w:szCs w:val="18"/>
              </w:rPr>
            </w:pPr>
            <w:r w:rsidRPr="001F3B86">
              <w:rPr>
                <w:rFonts w:ascii="Arial" w:hAnsi="Arial" w:cs="Arial"/>
                <w:color w:val="000000"/>
                <w:sz w:val="18"/>
                <w:szCs w:val="18"/>
              </w:rPr>
              <w:t>31 December 2016</w:t>
            </w:r>
          </w:p>
        </w:tc>
        <w:tc>
          <w:tcPr>
            <w:tcW w:w="1350" w:type="dxa"/>
          </w:tcPr>
          <w:p w14:paraId="24CA9917" w14:textId="702ADB65" w:rsidR="00AB6927" w:rsidRPr="001F3B86" w:rsidRDefault="00ED2B30" w:rsidP="00034AB7">
            <w:pPr>
              <w:pBdr>
                <w:bottom w:val="single" w:sz="4" w:space="1" w:color="auto"/>
              </w:pBdr>
              <w:spacing w:line="340" w:lineRule="exact"/>
              <w:ind w:right="-28"/>
              <w:jc w:val="center"/>
              <w:rPr>
                <w:rFonts w:ascii="Arial" w:hAnsi="Arial" w:cs="Arial"/>
                <w:color w:val="000000"/>
                <w:sz w:val="18"/>
                <w:szCs w:val="18"/>
              </w:rPr>
            </w:pPr>
            <w:r w:rsidRPr="001F3B86">
              <w:rPr>
                <w:rFonts w:ascii="Arial" w:hAnsi="Arial" w:cs="Arial"/>
                <w:color w:val="000000"/>
                <w:sz w:val="18"/>
                <w:szCs w:val="18"/>
              </w:rPr>
              <w:t>30 June  2017</w:t>
            </w:r>
          </w:p>
        </w:tc>
        <w:tc>
          <w:tcPr>
            <w:tcW w:w="1350" w:type="dxa"/>
          </w:tcPr>
          <w:p w14:paraId="0B5FD6A2" w14:textId="77777777" w:rsidR="00AB6927" w:rsidRPr="001F3B86" w:rsidRDefault="00AB6927" w:rsidP="00034AB7">
            <w:pPr>
              <w:pBdr>
                <w:bottom w:val="single" w:sz="4" w:space="1" w:color="auto"/>
              </w:pBdr>
              <w:spacing w:line="340" w:lineRule="exact"/>
              <w:ind w:right="-28"/>
              <w:jc w:val="center"/>
              <w:rPr>
                <w:rFonts w:ascii="Arial" w:hAnsi="Arial" w:cs="Arial"/>
                <w:color w:val="000000"/>
                <w:sz w:val="18"/>
                <w:szCs w:val="18"/>
              </w:rPr>
            </w:pPr>
            <w:r w:rsidRPr="001F3B86">
              <w:rPr>
                <w:rFonts w:ascii="Arial" w:hAnsi="Arial" w:cs="Arial"/>
                <w:color w:val="000000"/>
                <w:sz w:val="18"/>
                <w:szCs w:val="18"/>
              </w:rPr>
              <w:t>31 December 2016</w:t>
            </w:r>
          </w:p>
        </w:tc>
      </w:tr>
      <w:tr w:rsidR="00AB6927" w:rsidRPr="001F3B86" w14:paraId="01ABF011" w14:textId="77777777" w:rsidTr="00AB6927">
        <w:tc>
          <w:tcPr>
            <w:tcW w:w="3060" w:type="dxa"/>
          </w:tcPr>
          <w:p w14:paraId="0C293C73" w14:textId="52BE2E0F" w:rsidR="00AB6927" w:rsidRPr="001F3B86" w:rsidRDefault="00AB6927" w:rsidP="00AB6927">
            <w:pPr>
              <w:spacing w:line="340" w:lineRule="exact"/>
              <w:ind w:left="342" w:right="-114" w:hanging="180"/>
              <w:rPr>
                <w:rFonts w:ascii="Arial" w:hAnsi="Arial" w:cs="Arial"/>
                <w:color w:val="000000"/>
                <w:sz w:val="18"/>
                <w:szCs w:val="18"/>
              </w:rPr>
            </w:pPr>
            <w:r w:rsidRPr="001F3B86">
              <w:rPr>
                <w:rFonts w:ascii="Arial" w:hAnsi="Arial" w:cs="Arial"/>
                <w:color w:val="000000"/>
                <w:sz w:val="18"/>
                <w:szCs w:val="18"/>
              </w:rPr>
              <w:t>Payable:</w:t>
            </w:r>
          </w:p>
        </w:tc>
        <w:tc>
          <w:tcPr>
            <w:tcW w:w="1350" w:type="dxa"/>
          </w:tcPr>
          <w:p w14:paraId="2500B915" w14:textId="77777777" w:rsidR="00AB6927" w:rsidRPr="001F3B86" w:rsidRDefault="00AB6927" w:rsidP="00AB6927">
            <w:pPr>
              <w:spacing w:line="340" w:lineRule="exact"/>
              <w:ind w:left="132" w:right="-29"/>
              <w:jc w:val="center"/>
              <w:rPr>
                <w:rFonts w:ascii="Arial" w:hAnsi="Arial" w:cs="Arial"/>
                <w:color w:val="000000"/>
                <w:sz w:val="18"/>
                <w:szCs w:val="18"/>
              </w:rPr>
            </w:pPr>
          </w:p>
        </w:tc>
        <w:tc>
          <w:tcPr>
            <w:tcW w:w="1350" w:type="dxa"/>
          </w:tcPr>
          <w:p w14:paraId="27C9220A" w14:textId="77777777" w:rsidR="00AB6927" w:rsidRPr="001F3B86" w:rsidRDefault="00AB6927" w:rsidP="00AB6927">
            <w:pPr>
              <w:spacing w:line="340" w:lineRule="exact"/>
              <w:ind w:left="132" w:right="-29"/>
              <w:jc w:val="center"/>
              <w:rPr>
                <w:rFonts w:ascii="Arial" w:hAnsi="Arial" w:cs="Arial"/>
                <w:color w:val="000000"/>
                <w:sz w:val="18"/>
                <w:szCs w:val="18"/>
              </w:rPr>
            </w:pPr>
          </w:p>
        </w:tc>
        <w:tc>
          <w:tcPr>
            <w:tcW w:w="1350" w:type="dxa"/>
          </w:tcPr>
          <w:p w14:paraId="6A2B9114" w14:textId="77777777" w:rsidR="00AB6927" w:rsidRPr="001F3B86" w:rsidRDefault="00AB6927" w:rsidP="00AB6927">
            <w:pPr>
              <w:spacing w:line="340" w:lineRule="exact"/>
              <w:ind w:left="132" w:right="-29"/>
              <w:jc w:val="center"/>
              <w:rPr>
                <w:rFonts w:ascii="Arial" w:hAnsi="Arial" w:cs="Arial"/>
                <w:color w:val="000000"/>
                <w:sz w:val="18"/>
                <w:szCs w:val="18"/>
              </w:rPr>
            </w:pPr>
          </w:p>
        </w:tc>
        <w:tc>
          <w:tcPr>
            <w:tcW w:w="1350" w:type="dxa"/>
          </w:tcPr>
          <w:p w14:paraId="246995FE" w14:textId="77777777" w:rsidR="00AB6927" w:rsidRPr="001F3B86" w:rsidRDefault="00AB6927" w:rsidP="00AB6927">
            <w:pPr>
              <w:spacing w:line="340" w:lineRule="exact"/>
              <w:ind w:left="132" w:right="-29"/>
              <w:jc w:val="center"/>
              <w:rPr>
                <w:rFonts w:ascii="Arial" w:hAnsi="Arial" w:cs="Arial"/>
                <w:color w:val="000000"/>
                <w:sz w:val="18"/>
                <w:szCs w:val="18"/>
              </w:rPr>
            </w:pPr>
          </w:p>
        </w:tc>
      </w:tr>
      <w:tr w:rsidR="00AB6927" w:rsidRPr="001F3B86" w14:paraId="2CCD4614" w14:textId="77777777" w:rsidTr="00AB6927">
        <w:tc>
          <w:tcPr>
            <w:tcW w:w="3060" w:type="dxa"/>
          </w:tcPr>
          <w:p w14:paraId="4C996E04" w14:textId="68AD6832" w:rsidR="00AB6927" w:rsidRPr="001F3B86" w:rsidRDefault="00AB6927" w:rsidP="00AB6927">
            <w:pPr>
              <w:spacing w:line="340" w:lineRule="exact"/>
              <w:ind w:left="342" w:right="-114" w:hanging="180"/>
              <w:rPr>
                <w:rFonts w:ascii="Arial" w:hAnsi="Arial" w:cs="Arial"/>
                <w:color w:val="000000"/>
                <w:sz w:val="18"/>
                <w:szCs w:val="18"/>
              </w:rPr>
            </w:pPr>
            <w:r w:rsidRPr="001F3B86">
              <w:rPr>
                <w:rFonts w:ascii="Arial" w:hAnsi="Arial" w:cs="Arial"/>
                <w:color w:val="000000"/>
                <w:sz w:val="18"/>
                <w:szCs w:val="18"/>
              </w:rPr>
              <w:tab/>
              <w:t>In up to 1 year</w:t>
            </w:r>
          </w:p>
        </w:tc>
        <w:tc>
          <w:tcPr>
            <w:tcW w:w="1350" w:type="dxa"/>
          </w:tcPr>
          <w:p w14:paraId="351E7249" w14:textId="07378B00" w:rsidR="00AB6927" w:rsidRPr="001F3B86" w:rsidRDefault="00912C3C" w:rsidP="001F3B86">
            <w:pPr>
              <w:spacing w:line="340" w:lineRule="exact"/>
              <w:ind w:left="130" w:right="162"/>
              <w:jc w:val="right"/>
              <w:rPr>
                <w:rFonts w:ascii="Arial" w:hAnsi="Arial" w:cs="Arial"/>
                <w:color w:val="000000"/>
                <w:sz w:val="18"/>
                <w:szCs w:val="18"/>
              </w:rPr>
            </w:pPr>
            <w:r w:rsidRPr="001F3B86">
              <w:rPr>
                <w:rFonts w:ascii="Arial" w:hAnsi="Arial" w:cs="Arial"/>
                <w:color w:val="000000"/>
                <w:sz w:val="18"/>
                <w:szCs w:val="18"/>
              </w:rPr>
              <w:t>2.</w:t>
            </w:r>
            <w:r w:rsidR="00F4055A" w:rsidRPr="001F3B86">
              <w:rPr>
                <w:rFonts w:ascii="Arial" w:hAnsi="Arial" w:cs="Arial"/>
                <w:color w:val="000000"/>
                <w:sz w:val="18"/>
                <w:szCs w:val="18"/>
              </w:rPr>
              <w:t>9</w:t>
            </w:r>
          </w:p>
        </w:tc>
        <w:tc>
          <w:tcPr>
            <w:tcW w:w="1350" w:type="dxa"/>
          </w:tcPr>
          <w:p w14:paraId="6C132465" w14:textId="01FD1119" w:rsidR="00AB6927" w:rsidRPr="001F3B86" w:rsidRDefault="00AB6927" w:rsidP="001F3B86">
            <w:pPr>
              <w:spacing w:line="340" w:lineRule="exact"/>
              <w:ind w:left="130" w:right="162"/>
              <w:jc w:val="right"/>
              <w:rPr>
                <w:rFonts w:ascii="Arial" w:hAnsi="Arial" w:cs="Arial"/>
                <w:color w:val="000000"/>
                <w:sz w:val="18"/>
                <w:szCs w:val="18"/>
              </w:rPr>
            </w:pPr>
            <w:r w:rsidRPr="001F3B86">
              <w:rPr>
                <w:rFonts w:ascii="Arial" w:hAnsi="Arial" w:cs="Arial"/>
                <w:color w:val="000000"/>
                <w:sz w:val="18"/>
                <w:szCs w:val="18"/>
              </w:rPr>
              <w:t>2.0</w:t>
            </w:r>
          </w:p>
        </w:tc>
        <w:tc>
          <w:tcPr>
            <w:tcW w:w="1350" w:type="dxa"/>
          </w:tcPr>
          <w:p w14:paraId="35683AA4" w14:textId="1BBDEE5C" w:rsidR="00AB6927" w:rsidRPr="001F3B86" w:rsidRDefault="00F4055A" w:rsidP="001F3B86">
            <w:pPr>
              <w:spacing w:line="340" w:lineRule="exact"/>
              <w:ind w:left="130" w:right="162"/>
              <w:jc w:val="right"/>
              <w:rPr>
                <w:rFonts w:ascii="Arial" w:hAnsi="Arial" w:cs="Arial"/>
                <w:color w:val="000000"/>
                <w:sz w:val="18"/>
                <w:szCs w:val="18"/>
              </w:rPr>
            </w:pPr>
            <w:r w:rsidRPr="001F3B86">
              <w:rPr>
                <w:rFonts w:ascii="Arial" w:hAnsi="Arial" w:cs="Arial"/>
                <w:color w:val="000000"/>
                <w:sz w:val="18"/>
                <w:szCs w:val="18"/>
              </w:rPr>
              <w:t>1.</w:t>
            </w:r>
            <w:r w:rsidR="001F3B86">
              <w:rPr>
                <w:rFonts w:ascii="Arial" w:hAnsi="Arial" w:cs="Arial"/>
                <w:color w:val="000000"/>
                <w:sz w:val="18"/>
                <w:szCs w:val="18"/>
              </w:rPr>
              <w:t>4</w:t>
            </w:r>
          </w:p>
        </w:tc>
        <w:tc>
          <w:tcPr>
            <w:tcW w:w="1350" w:type="dxa"/>
          </w:tcPr>
          <w:p w14:paraId="7A9E7A78" w14:textId="7715CDCD" w:rsidR="00AB6927" w:rsidRPr="001F3B86" w:rsidRDefault="00AB6927" w:rsidP="001F3B86">
            <w:pPr>
              <w:spacing w:line="340" w:lineRule="exact"/>
              <w:ind w:left="130" w:right="162"/>
              <w:jc w:val="right"/>
              <w:rPr>
                <w:rFonts w:ascii="Arial" w:hAnsi="Arial" w:cs="Arial"/>
                <w:color w:val="000000"/>
                <w:sz w:val="18"/>
                <w:szCs w:val="18"/>
              </w:rPr>
            </w:pPr>
            <w:r w:rsidRPr="001F3B86">
              <w:rPr>
                <w:rFonts w:ascii="Arial" w:hAnsi="Arial" w:cs="Arial"/>
                <w:color w:val="000000"/>
                <w:sz w:val="18"/>
                <w:szCs w:val="18"/>
              </w:rPr>
              <w:t>1.8</w:t>
            </w:r>
          </w:p>
        </w:tc>
      </w:tr>
      <w:tr w:rsidR="00AB6927" w:rsidRPr="001F3B86" w14:paraId="4A9D1FF2" w14:textId="77777777" w:rsidTr="00AB6927">
        <w:tc>
          <w:tcPr>
            <w:tcW w:w="3060" w:type="dxa"/>
          </w:tcPr>
          <w:p w14:paraId="407AF010" w14:textId="5F83428B" w:rsidR="00AB6927" w:rsidRPr="001F3B86" w:rsidRDefault="00AB6927" w:rsidP="00AB6927">
            <w:pPr>
              <w:spacing w:line="340" w:lineRule="exact"/>
              <w:ind w:left="342" w:right="-114" w:hanging="180"/>
              <w:rPr>
                <w:rFonts w:ascii="Arial" w:hAnsi="Arial" w:cs="Arial"/>
                <w:color w:val="000000"/>
                <w:sz w:val="18"/>
                <w:szCs w:val="18"/>
              </w:rPr>
            </w:pPr>
            <w:r w:rsidRPr="001F3B86">
              <w:rPr>
                <w:rFonts w:ascii="Arial" w:hAnsi="Arial" w:cs="Arial"/>
                <w:color w:val="000000"/>
                <w:sz w:val="18"/>
                <w:szCs w:val="18"/>
              </w:rPr>
              <w:tab/>
              <w:t>In over 1 year and up to 5 years</w:t>
            </w:r>
          </w:p>
        </w:tc>
        <w:tc>
          <w:tcPr>
            <w:tcW w:w="1350" w:type="dxa"/>
          </w:tcPr>
          <w:p w14:paraId="47585C8B" w14:textId="74444C42" w:rsidR="00AB6927" w:rsidRPr="001F3B86" w:rsidRDefault="00F4055A" w:rsidP="001F3B86">
            <w:pPr>
              <w:spacing w:line="340" w:lineRule="exact"/>
              <w:ind w:left="130" w:right="162"/>
              <w:jc w:val="right"/>
              <w:rPr>
                <w:rFonts w:ascii="Arial" w:hAnsi="Arial" w:cs="Arial"/>
                <w:color w:val="000000"/>
                <w:sz w:val="18"/>
                <w:szCs w:val="18"/>
              </w:rPr>
            </w:pPr>
            <w:r w:rsidRPr="001F3B86">
              <w:rPr>
                <w:rFonts w:ascii="Arial" w:hAnsi="Arial" w:cs="Arial"/>
                <w:color w:val="000000"/>
                <w:sz w:val="18"/>
                <w:szCs w:val="18"/>
              </w:rPr>
              <w:t>4.4</w:t>
            </w:r>
          </w:p>
        </w:tc>
        <w:tc>
          <w:tcPr>
            <w:tcW w:w="1350" w:type="dxa"/>
          </w:tcPr>
          <w:p w14:paraId="23E32C52" w14:textId="7EBEFA68" w:rsidR="00AB6927" w:rsidRPr="001F3B86" w:rsidRDefault="00AB6927" w:rsidP="001F3B86">
            <w:pPr>
              <w:spacing w:line="340" w:lineRule="exact"/>
              <w:ind w:left="130" w:right="162"/>
              <w:jc w:val="right"/>
              <w:rPr>
                <w:rFonts w:ascii="Arial" w:hAnsi="Arial" w:cs="Arial"/>
                <w:color w:val="000000"/>
                <w:sz w:val="18"/>
                <w:szCs w:val="18"/>
              </w:rPr>
            </w:pPr>
            <w:r w:rsidRPr="001F3B86">
              <w:rPr>
                <w:rFonts w:ascii="Arial" w:hAnsi="Arial" w:cs="Arial"/>
                <w:color w:val="000000"/>
                <w:sz w:val="18"/>
                <w:szCs w:val="18"/>
              </w:rPr>
              <w:t>1.4</w:t>
            </w:r>
          </w:p>
        </w:tc>
        <w:tc>
          <w:tcPr>
            <w:tcW w:w="1350" w:type="dxa"/>
          </w:tcPr>
          <w:p w14:paraId="5D2807E0" w14:textId="1B191A42" w:rsidR="00AB6927" w:rsidRPr="001F3B86" w:rsidRDefault="00912C3C" w:rsidP="001F3B86">
            <w:pPr>
              <w:spacing w:line="340" w:lineRule="exact"/>
              <w:ind w:left="130" w:right="162"/>
              <w:jc w:val="right"/>
              <w:rPr>
                <w:rFonts w:ascii="Arial" w:hAnsi="Arial" w:cs="Arial"/>
                <w:color w:val="000000"/>
                <w:sz w:val="18"/>
                <w:szCs w:val="18"/>
              </w:rPr>
            </w:pPr>
            <w:r w:rsidRPr="001F3B86">
              <w:rPr>
                <w:rFonts w:ascii="Arial" w:hAnsi="Arial" w:cs="Arial"/>
                <w:color w:val="000000"/>
                <w:sz w:val="18"/>
                <w:szCs w:val="18"/>
              </w:rPr>
              <w:t>1.8</w:t>
            </w:r>
          </w:p>
        </w:tc>
        <w:tc>
          <w:tcPr>
            <w:tcW w:w="1350" w:type="dxa"/>
          </w:tcPr>
          <w:p w14:paraId="63C2FE28" w14:textId="3B8A5C78" w:rsidR="00AB6927" w:rsidRPr="001F3B86" w:rsidRDefault="00AB6927" w:rsidP="001F3B86">
            <w:pPr>
              <w:spacing w:line="340" w:lineRule="exact"/>
              <w:ind w:left="130" w:right="162"/>
              <w:jc w:val="right"/>
              <w:rPr>
                <w:rFonts w:ascii="Arial" w:hAnsi="Arial" w:cs="Arial"/>
                <w:color w:val="000000"/>
                <w:sz w:val="18"/>
                <w:szCs w:val="18"/>
              </w:rPr>
            </w:pPr>
            <w:r w:rsidRPr="001F3B86">
              <w:rPr>
                <w:rFonts w:ascii="Arial" w:hAnsi="Arial" w:cs="Arial"/>
                <w:color w:val="000000"/>
                <w:sz w:val="18"/>
                <w:szCs w:val="18"/>
              </w:rPr>
              <w:t>1.0</w:t>
            </w:r>
          </w:p>
        </w:tc>
      </w:tr>
      <w:tr w:rsidR="00AB6927" w:rsidRPr="001F3B86" w14:paraId="2D57A39E" w14:textId="77777777" w:rsidTr="00AB6927">
        <w:tc>
          <w:tcPr>
            <w:tcW w:w="3060" w:type="dxa"/>
          </w:tcPr>
          <w:p w14:paraId="07487BCA" w14:textId="499CBC6A" w:rsidR="00AB6927" w:rsidRPr="001F3B86" w:rsidRDefault="00AB6927" w:rsidP="00AB6927">
            <w:pPr>
              <w:spacing w:line="340" w:lineRule="exact"/>
              <w:ind w:left="342" w:right="-114" w:hanging="180"/>
              <w:rPr>
                <w:rFonts w:ascii="Arial" w:hAnsi="Arial" w:cs="Arial"/>
                <w:color w:val="000000"/>
                <w:sz w:val="18"/>
                <w:szCs w:val="18"/>
              </w:rPr>
            </w:pPr>
            <w:r w:rsidRPr="001F3B86">
              <w:rPr>
                <w:rFonts w:ascii="Arial" w:hAnsi="Arial" w:cs="Arial"/>
                <w:color w:val="000000"/>
                <w:sz w:val="18"/>
                <w:szCs w:val="18"/>
              </w:rPr>
              <w:tab/>
              <w:t>In over 5 years</w:t>
            </w:r>
          </w:p>
        </w:tc>
        <w:tc>
          <w:tcPr>
            <w:tcW w:w="1350" w:type="dxa"/>
          </w:tcPr>
          <w:p w14:paraId="02C1B74C" w14:textId="1678EA7C" w:rsidR="00AB6927" w:rsidRPr="001F3B86" w:rsidRDefault="00912C3C" w:rsidP="001F3B86">
            <w:pPr>
              <w:spacing w:line="340" w:lineRule="exact"/>
              <w:ind w:left="130" w:right="162"/>
              <w:jc w:val="right"/>
              <w:rPr>
                <w:rFonts w:ascii="Arial" w:hAnsi="Arial" w:cs="Arial"/>
                <w:color w:val="000000"/>
                <w:sz w:val="18"/>
                <w:szCs w:val="18"/>
              </w:rPr>
            </w:pPr>
            <w:r w:rsidRPr="001F3B86">
              <w:rPr>
                <w:rFonts w:ascii="Arial" w:hAnsi="Arial" w:cs="Arial"/>
                <w:color w:val="000000"/>
                <w:sz w:val="18"/>
                <w:szCs w:val="18"/>
              </w:rPr>
              <w:t>-</w:t>
            </w:r>
          </w:p>
        </w:tc>
        <w:tc>
          <w:tcPr>
            <w:tcW w:w="1350" w:type="dxa"/>
          </w:tcPr>
          <w:p w14:paraId="5CA199F3" w14:textId="11C51947" w:rsidR="00AB6927" w:rsidRPr="001F3B86" w:rsidRDefault="00AB6927" w:rsidP="001F3B86">
            <w:pPr>
              <w:spacing w:line="340" w:lineRule="exact"/>
              <w:ind w:left="130" w:right="162"/>
              <w:jc w:val="right"/>
              <w:rPr>
                <w:rFonts w:ascii="Arial" w:hAnsi="Arial" w:cs="Arial"/>
                <w:color w:val="000000"/>
                <w:sz w:val="18"/>
                <w:szCs w:val="18"/>
              </w:rPr>
            </w:pPr>
            <w:r w:rsidRPr="001F3B86">
              <w:rPr>
                <w:rFonts w:ascii="Arial" w:hAnsi="Arial" w:cs="Arial"/>
                <w:color w:val="000000"/>
                <w:sz w:val="18"/>
                <w:szCs w:val="18"/>
              </w:rPr>
              <w:t>0.1</w:t>
            </w:r>
          </w:p>
        </w:tc>
        <w:tc>
          <w:tcPr>
            <w:tcW w:w="1350" w:type="dxa"/>
          </w:tcPr>
          <w:p w14:paraId="3E9BFA16" w14:textId="2D11142B" w:rsidR="00AB6927" w:rsidRPr="001F3B86" w:rsidRDefault="00912C3C" w:rsidP="001F3B86">
            <w:pPr>
              <w:spacing w:line="340" w:lineRule="exact"/>
              <w:ind w:left="130" w:right="162"/>
              <w:jc w:val="right"/>
              <w:rPr>
                <w:rFonts w:ascii="Arial" w:hAnsi="Arial" w:cs="Arial"/>
                <w:color w:val="000000"/>
                <w:sz w:val="18"/>
                <w:szCs w:val="18"/>
              </w:rPr>
            </w:pPr>
            <w:r w:rsidRPr="001F3B86">
              <w:rPr>
                <w:rFonts w:ascii="Arial" w:hAnsi="Arial" w:cs="Arial"/>
                <w:color w:val="000000"/>
                <w:sz w:val="18"/>
                <w:szCs w:val="18"/>
              </w:rPr>
              <w:t>-</w:t>
            </w:r>
          </w:p>
        </w:tc>
        <w:tc>
          <w:tcPr>
            <w:tcW w:w="1350" w:type="dxa"/>
          </w:tcPr>
          <w:p w14:paraId="00D603AD" w14:textId="06E82DCB" w:rsidR="00AB6927" w:rsidRPr="001F3B86" w:rsidRDefault="00AB6927" w:rsidP="001F3B86">
            <w:pPr>
              <w:spacing w:line="340" w:lineRule="exact"/>
              <w:ind w:left="130" w:right="162"/>
              <w:jc w:val="right"/>
              <w:rPr>
                <w:rFonts w:ascii="Arial" w:hAnsi="Arial" w:cs="Arial"/>
                <w:color w:val="000000"/>
                <w:sz w:val="18"/>
                <w:szCs w:val="18"/>
              </w:rPr>
            </w:pPr>
            <w:r w:rsidRPr="001F3B86">
              <w:rPr>
                <w:rFonts w:ascii="Arial" w:hAnsi="Arial" w:cs="Arial"/>
                <w:color w:val="000000"/>
                <w:sz w:val="18"/>
                <w:szCs w:val="18"/>
              </w:rPr>
              <w:t>0.1</w:t>
            </w:r>
          </w:p>
        </w:tc>
      </w:tr>
    </w:tbl>
    <w:p w14:paraId="5395CC2E" w14:textId="4F66B5DD" w:rsidR="00C07EB0" w:rsidRPr="001F3B86" w:rsidRDefault="00C07EB0" w:rsidP="00ED2B30">
      <w:pPr>
        <w:pStyle w:val="BodyTextIndent"/>
        <w:spacing w:before="240" w:line="380" w:lineRule="exact"/>
        <w:ind w:left="533" w:hanging="533"/>
        <w:rPr>
          <w:rFonts w:ascii="Arial" w:hAnsi="Arial" w:cs="Arial"/>
          <w:b/>
          <w:bCs/>
          <w:sz w:val="22"/>
          <w:szCs w:val="22"/>
        </w:rPr>
      </w:pPr>
      <w:r w:rsidRPr="001F3B86">
        <w:rPr>
          <w:rFonts w:ascii="Arial" w:hAnsi="Arial" w:cs="Arial"/>
          <w:b/>
          <w:bCs/>
          <w:color w:val="000000"/>
          <w:sz w:val="22"/>
          <w:szCs w:val="22"/>
        </w:rPr>
        <w:t>1</w:t>
      </w:r>
      <w:r w:rsidR="0035682E">
        <w:rPr>
          <w:rFonts w:ascii="Arial" w:hAnsi="Arial" w:cs="Arial"/>
          <w:b/>
          <w:bCs/>
          <w:color w:val="000000"/>
          <w:sz w:val="22"/>
          <w:szCs w:val="22"/>
        </w:rPr>
        <w:t>6</w:t>
      </w:r>
      <w:r w:rsidRPr="001F3B86">
        <w:rPr>
          <w:rFonts w:ascii="Arial" w:hAnsi="Arial" w:cs="Arial"/>
          <w:b/>
          <w:bCs/>
          <w:color w:val="000000"/>
          <w:sz w:val="22"/>
          <w:szCs w:val="22"/>
          <w:cs/>
        </w:rPr>
        <w:t>.</w:t>
      </w:r>
      <w:r w:rsidRPr="001F3B86">
        <w:rPr>
          <w:rFonts w:ascii="Arial" w:hAnsi="Arial" w:cs="Arial"/>
          <w:b/>
          <w:bCs/>
          <w:color w:val="000000"/>
          <w:sz w:val="22"/>
          <w:szCs w:val="22"/>
        </w:rPr>
        <w:t>3</w:t>
      </w:r>
      <w:r w:rsidRPr="001F3B86">
        <w:rPr>
          <w:rFonts w:ascii="Arial" w:hAnsi="Arial" w:cs="Arial"/>
          <w:b/>
          <w:bCs/>
          <w:color w:val="000000"/>
          <w:sz w:val="22"/>
          <w:szCs w:val="22"/>
        </w:rPr>
        <w:tab/>
      </w:r>
      <w:r w:rsidRPr="001F3B86">
        <w:rPr>
          <w:rFonts w:ascii="Arial" w:hAnsi="Arial" w:cs="Arial"/>
          <w:b/>
          <w:bCs/>
          <w:sz w:val="22"/>
          <w:szCs w:val="22"/>
        </w:rPr>
        <w:t>Service commitments</w:t>
      </w:r>
    </w:p>
    <w:p w14:paraId="3B11202C" w14:textId="753D1106" w:rsidR="00AB6927" w:rsidRPr="001F3B86" w:rsidRDefault="00C07EB0" w:rsidP="009B70B3">
      <w:pPr>
        <w:spacing w:before="120" w:after="120" w:line="380" w:lineRule="exact"/>
        <w:ind w:left="547" w:hanging="14"/>
        <w:jc w:val="thaiDistribute"/>
        <w:rPr>
          <w:rFonts w:ascii="Arial" w:hAnsi="Arial" w:cs="Arial"/>
          <w:color w:val="000000"/>
          <w:sz w:val="22"/>
          <w:szCs w:val="22"/>
        </w:rPr>
      </w:pPr>
      <w:r w:rsidRPr="001F3B86">
        <w:rPr>
          <w:rFonts w:ascii="Arial" w:hAnsi="Arial" w:cs="Arial"/>
          <w:color w:val="000000"/>
          <w:sz w:val="22"/>
          <w:szCs w:val="22"/>
        </w:rPr>
        <w:t xml:space="preserve">The Company </w:t>
      </w:r>
      <w:r w:rsidR="00182A99" w:rsidRPr="001F3B86">
        <w:rPr>
          <w:rFonts w:ascii="Arial" w:hAnsi="Arial" w:cs="Arial"/>
          <w:color w:val="000000"/>
          <w:sz w:val="22"/>
          <w:szCs w:val="22"/>
        </w:rPr>
        <w:t>and its subsidiary have</w:t>
      </w:r>
      <w:r w:rsidRPr="001F3B86">
        <w:rPr>
          <w:rFonts w:ascii="Arial" w:hAnsi="Arial" w:cs="Arial"/>
          <w:color w:val="000000"/>
          <w:sz w:val="22"/>
          <w:szCs w:val="22"/>
        </w:rPr>
        <w:t xml:space="preserve"> entered into service agreements in respect of the security service, maintenance of medical equipment and other services. The </w:t>
      </w:r>
      <w:r w:rsidR="00AB6927" w:rsidRPr="001F3B86">
        <w:rPr>
          <w:rFonts w:ascii="Arial" w:hAnsi="Arial" w:cs="Arial"/>
          <w:color w:val="000000"/>
          <w:sz w:val="22"/>
          <w:szCs w:val="22"/>
        </w:rPr>
        <w:t xml:space="preserve">terms of the agreements are generally between 1 and </w:t>
      </w:r>
      <w:r w:rsidR="001F3B86">
        <w:rPr>
          <w:rFonts w:ascii="Arial" w:hAnsi="Arial" w:cs="Arial"/>
          <w:color w:val="000000"/>
          <w:sz w:val="22"/>
          <w:szCs w:val="22"/>
        </w:rPr>
        <w:t>10</w:t>
      </w:r>
      <w:r w:rsidR="00AB6927" w:rsidRPr="001F3B86">
        <w:rPr>
          <w:rFonts w:ascii="Arial" w:hAnsi="Arial" w:cs="Arial"/>
          <w:color w:val="000000"/>
          <w:sz w:val="22"/>
          <w:szCs w:val="22"/>
        </w:rPr>
        <w:t xml:space="preserve"> years.</w:t>
      </w:r>
    </w:p>
    <w:p w14:paraId="34C6D3A8" w14:textId="23E36087" w:rsidR="00C07EB0" w:rsidRPr="001F3B86" w:rsidRDefault="00182A99" w:rsidP="009B70B3">
      <w:pPr>
        <w:spacing w:before="120" w:after="120" w:line="380" w:lineRule="exact"/>
        <w:ind w:left="547" w:hanging="14"/>
        <w:jc w:val="thaiDistribute"/>
        <w:rPr>
          <w:rFonts w:ascii="Arial" w:hAnsi="Arial" w:cs="Arial"/>
          <w:color w:val="000000"/>
          <w:sz w:val="22"/>
          <w:szCs w:val="22"/>
        </w:rPr>
      </w:pPr>
      <w:r w:rsidRPr="001F3B86">
        <w:rPr>
          <w:rFonts w:ascii="Arial" w:hAnsi="Arial" w:cs="Arial"/>
          <w:color w:val="000000"/>
          <w:sz w:val="22"/>
          <w:szCs w:val="22"/>
        </w:rPr>
        <w:t>Future minimum</w:t>
      </w:r>
      <w:r w:rsidR="00AB6927" w:rsidRPr="001F3B86">
        <w:rPr>
          <w:rFonts w:ascii="Arial" w:hAnsi="Arial" w:cs="Arial"/>
          <w:color w:val="000000"/>
          <w:sz w:val="22"/>
          <w:szCs w:val="22"/>
        </w:rPr>
        <w:t xml:space="preserve"> payment required under these service </w:t>
      </w:r>
      <w:r w:rsidR="00A8111D" w:rsidRPr="001F3B86">
        <w:rPr>
          <w:rFonts w:ascii="Arial" w:hAnsi="Arial" w:cs="Arial"/>
          <w:color w:val="000000"/>
          <w:sz w:val="22"/>
          <w:szCs w:val="22"/>
        </w:rPr>
        <w:t>agreements</w:t>
      </w:r>
      <w:r w:rsidR="00AB6927" w:rsidRPr="001F3B86">
        <w:rPr>
          <w:rFonts w:ascii="Arial" w:hAnsi="Arial" w:cs="Arial"/>
          <w:color w:val="000000"/>
          <w:sz w:val="22"/>
          <w:szCs w:val="22"/>
        </w:rPr>
        <w:t xml:space="preserve"> were as follows</w:t>
      </w:r>
      <w:r w:rsidR="00C07EB0" w:rsidRPr="001F3B86">
        <w:rPr>
          <w:rFonts w:ascii="Arial" w:hAnsi="Arial" w:cs="Arial"/>
          <w:color w:val="000000"/>
          <w:sz w:val="22"/>
          <w:szCs w:val="22"/>
        </w:rPr>
        <w:t>.</w:t>
      </w:r>
    </w:p>
    <w:tbl>
      <w:tblPr>
        <w:tblW w:w="8820" w:type="dxa"/>
        <w:tblInd w:w="270" w:type="dxa"/>
        <w:tblLayout w:type="fixed"/>
        <w:tblLook w:val="01E0" w:firstRow="1" w:lastRow="1" w:firstColumn="1" w:lastColumn="1" w:noHBand="0" w:noVBand="0"/>
      </w:tblPr>
      <w:tblGrid>
        <w:gridCol w:w="3420"/>
        <w:gridCol w:w="1350"/>
        <w:gridCol w:w="1350"/>
        <w:gridCol w:w="1350"/>
        <w:gridCol w:w="1350"/>
      </w:tblGrid>
      <w:tr w:rsidR="00AB6927" w:rsidRPr="001F3B86" w14:paraId="5B5B6118" w14:textId="77777777" w:rsidTr="00CC26C3">
        <w:tc>
          <w:tcPr>
            <w:tcW w:w="3420" w:type="dxa"/>
          </w:tcPr>
          <w:p w14:paraId="47C02600" w14:textId="77777777" w:rsidR="00AB6927" w:rsidRPr="001F3B86" w:rsidRDefault="00AB6927" w:rsidP="009B70B3">
            <w:pPr>
              <w:spacing w:line="380" w:lineRule="exact"/>
              <w:ind w:left="132" w:right="-29"/>
              <w:rPr>
                <w:rFonts w:ascii="Arial" w:hAnsi="Arial" w:cs="Arial"/>
                <w:color w:val="000000"/>
                <w:sz w:val="20"/>
                <w:szCs w:val="20"/>
                <w:cs/>
              </w:rPr>
            </w:pPr>
          </w:p>
        </w:tc>
        <w:tc>
          <w:tcPr>
            <w:tcW w:w="2700" w:type="dxa"/>
            <w:gridSpan w:val="2"/>
          </w:tcPr>
          <w:p w14:paraId="317EB494" w14:textId="77777777" w:rsidR="00AB6927" w:rsidRPr="001F3B86" w:rsidRDefault="00AB6927" w:rsidP="009B70B3">
            <w:pPr>
              <w:tabs>
                <w:tab w:val="left" w:pos="1560"/>
              </w:tabs>
              <w:spacing w:line="380" w:lineRule="exact"/>
              <w:ind w:left="132" w:right="-29"/>
              <w:jc w:val="right"/>
              <w:rPr>
                <w:rFonts w:ascii="Arial" w:hAnsi="Arial" w:cs="Arial"/>
                <w:color w:val="000000"/>
                <w:sz w:val="20"/>
                <w:szCs w:val="20"/>
                <w:cs/>
              </w:rPr>
            </w:pPr>
          </w:p>
        </w:tc>
        <w:tc>
          <w:tcPr>
            <w:tcW w:w="2700" w:type="dxa"/>
            <w:gridSpan w:val="2"/>
          </w:tcPr>
          <w:p w14:paraId="64E25ECA" w14:textId="77777777" w:rsidR="00AB6927" w:rsidRPr="001F3B86" w:rsidRDefault="00AB6927" w:rsidP="009B70B3">
            <w:pPr>
              <w:tabs>
                <w:tab w:val="left" w:pos="1560"/>
              </w:tabs>
              <w:spacing w:line="380" w:lineRule="exact"/>
              <w:ind w:left="132" w:right="-29"/>
              <w:jc w:val="right"/>
              <w:rPr>
                <w:rFonts w:ascii="Arial" w:hAnsi="Arial" w:cs="Arial"/>
                <w:color w:val="000000"/>
                <w:sz w:val="20"/>
                <w:szCs w:val="20"/>
                <w:cs/>
              </w:rPr>
            </w:pPr>
            <w:r w:rsidRPr="001F3B86">
              <w:rPr>
                <w:rFonts w:ascii="Arial" w:hAnsi="Arial" w:cs="Arial"/>
                <w:color w:val="000000"/>
                <w:sz w:val="20"/>
                <w:szCs w:val="20"/>
              </w:rPr>
              <w:t>(Unit: Million Baht)</w:t>
            </w:r>
          </w:p>
        </w:tc>
      </w:tr>
      <w:tr w:rsidR="00AB6927" w:rsidRPr="001F3B86" w14:paraId="3208200C" w14:textId="77777777" w:rsidTr="00CC26C3">
        <w:trPr>
          <w:trHeight w:val="80"/>
        </w:trPr>
        <w:tc>
          <w:tcPr>
            <w:tcW w:w="3420" w:type="dxa"/>
          </w:tcPr>
          <w:p w14:paraId="5BA8BD45" w14:textId="77777777" w:rsidR="00AB6927" w:rsidRPr="001F3B86" w:rsidRDefault="00AB6927" w:rsidP="009B70B3">
            <w:pPr>
              <w:spacing w:line="380" w:lineRule="exact"/>
              <w:ind w:left="132" w:right="-29"/>
              <w:rPr>
                <w:rFonts w:ascii="Arial" w:hAnsi="Arial" w:cs="Arial"/>
                <w:color w:val="000000"/>
                <w:sz w:val="20"/>
                <w:szCs w:val="20"/>
                <w:cs/>
              </w:rPr>
            </w:pPr>
          </w:p>
        </w:tc>
        <w:tc>
          <w:tcPr>
            <w:tcW w:w="2700" w:type="dxa"/>
            <w:gridSpan w:val="2"/>
            <w:vAlign w:val="bottom"/>
          </w:tcPr>
          <w:p w14:paraId="7371DAF4" w14:textId="014E945B" w:rsidR="00AB6927" w:rsidRPr="001F3B86" w:rsidRDefault="00AB6927" w:rsidP="00CC26C3">
            <w:pPr>
              <w:pBdr>
                <w:bottom w:val="single" w:sz="4" w:space="1" w:color="auto"/>
              </w:pBdr>
              <w:spacing w:line="380" w:lineRule="exact"/>
              <w:ind w:right="-28"/>
              <w:jc w:val="center"/>
              <w:rPr>
                <w:rFonts w:ascii="Arial" w:hAnsi="Arial" w:cs="Arial"/>
                <w:sz w:val="20"/>
                <w:szCs w:val="20"/>
                <w:cs/>
              </w:rPr>
            </w:pPr>
            <w:r w:rsidRPr="001F3B86">
              <w:rPr>
                <w:rFonts w:ascii="Arial" w:hAnsi="Arial" w:cs="Arial"/>
                <w:sz w:val="20"/>
                <w:szCs w:val="20"/>
              </w:rPr>
              <w:t>Consolidated</w:t>
            </w:r>
            <w:r w:rsidR="00CC26C3" w:rsidRPr="001F3B86">
              <w:rPr>
                <w:rFonts w:ascii="Arial" w:hAnsi="Arial" w:cs="Arial"/>
                <w:sz w:val="20"/>
                <w:szCs w:val="20"/>
              </w:rPr>
              <w:t xml:space="preserve">                  </w:t>
            </w:r>
            <w:r w:rsidRPr="001F3B86">
              <w:rPr>
                <w:rFonts w:ascii="Arial" w:hAnsi="Arial" w:cs="Arial"/>
                <w:sz w:val="20"/>
                <w:szCs w:val="20"/>
              </w:rPr>
              <w:t xml:space="preserve"> financial statements</w:t>
            </w:r>
          </w:p>
        </w:tc>
        <w:tc>
          <w:tcPr>
            <w:tcW w:w="2700" w:type="dxa"/>
            <w:gridSpan w:val="2"/>
            <w:vAlign w:val="bottom"/>
          </w:tcPr>
          <w:p w14:paraId="71E9A924" w14:textId="37103BD8" w:rsidR="00AB6927" w:rsidRPr="001F3B86" w:rsidRDefault="00AB6927" w:rsidP="00CC26C3">
            <w:pPr>
              <w:pBdr>
                <w:bottom w:val="single" w:sz="4" w:space="1" w:color="auto"/>
              </w:pBdr>
              <w:spacing w:line="380" w:lineRule="exact"/>
              <w:ind w:right="-28"/>
              <w:jc w:val="center"/>
              <w:rPr>
                <w:rFonts w:ascii="Arial" w:hAnsi="Arial" w:cs="Arial"/>
                <w:sz w:val="20"/>
                <w:szCs w:val="20"/>
              </w:rPr>
            </w:pPr>
            <w:r w:rsidRPr="001F3B86">
              <w:rPr>
                <w:rFonts w:ascii="Arial" w:hAnsi="Arial" w:cs="Arial"/>
                <w:sz w:val="20"/>
                <w:szCs w:val="20"/>
              </w:rPr>
              <w:t>Separate</w:t>
            </w:r>
          </w:p>
          <w:p w14:paraId="2C0AB680" w14:textId="77777777" w:rsidR="00AB6927" w:rsidRPr="001F3B86" w:rsidRDefault="00AB6927" w:rsidP="00CC26C3">
            <w:pPr>
              <w:pBdr>
                <w:bottom w:val="single" w:sz="4" w:space="1" w:color="auto"/>
              </w:pBdr>
              <w:spacing w:line="380" w:lineRule="exact"/>
              <w:ind w:right="-28"/>
              <w:jc w:val="center"/>
              <w:rPr>
                <w:rFonts w:ascii="Arial" w:hAnsi="Arial" w:cs="Arial"/>
                <w:sz w:val="20"/>
                <w:szCs w:val="20"/>
                <w:cs/>
              </w:rPr>
            </w:pPr>
            <w:r w:rsidRPr="001F3B86">
              <w:rPr>
                <w:rFonts w:ascii="Arial" w:hAnsi="Arial" w:cs="Arial"/>
                <w:sz w:val="20"/>
                <w:szCs w:val="20"/>
              </w:rPr>
              <w:t>financial statements</w:t>
            </w:r>
          </w:p>
        </w:tc>
      </w:tr>
      <w:tr w:rsidR="00ED2B30" w:rsidRPr="001F3B86" w14:paraId="0D75B9F9" w14:textId="77777777" w:rsidTr="00CC26C3">
        <w:tc>
          <w:tcPr>
            <w:tcW w:w="3420" w:type="dxa"/>
          </w:tcPr>
          <w:p w14:paraId="7CC23423" w14:textId="77777777" w:rsidR="00ED2B30" w:rsidRPr="001F3B86" w:rsidRDefault="00ED2B30" w:rsidP="00ED2B30">
            <w:pPr>
              <w:spacing w:line="380" w:lineRule="exact"/>
              <w:ind w:left="132" w:right="-29"/>
              <w:rPr>
                <w:rFonts w:ascii="Arial" w:hAnsi="Arial" w:cs="Arial"/>
                <w:color w:val="000000"/>
                <w:sz w:val="20"/>
                <w:szCs w:val="20"/>
                <w:cs/>
              </w:rPr>
            </w:pPr>
          </w:p>
        </w:tc>
        <w:tc>
          <w:tcPr>
            <w:tcW w:w="1350" w:type="dxa"/>
          </w:tcPr>
          <w:p w14:paraId="4157235E" w14:textId="5B9FE8FE" w:rsidR="00ED2B30" w:rsidRPr="001F3B86" w:rsidRDefault="00ED2B30" w:rsidP="00ED2B30">
            <w:pPr>
              <w:pBdr>
                <w:bottom w:val="single" w:sz="4" w:space="1" w:color="auto"/>
              </w:pBdr>
              <w:spacing w:line="380" w:lineRule="exact"/>
              <w:ind w:right="-28"/>
              <w:jc w:val="center"/>
              <w:rPr>
                <w:rFonts w:ascii="Arial" w:hAnsi="Arial" w:cs="Arial"/>
                <w:color w:val="000000"/>
                <w:sz w:val="20"/>
                <w:szCs w:val="20"/>
              </w:rPr>
            </w:pPr>
            <w:r w:rsidRPr="001F3B86">
              <w:rPr>
                <w:rFonts w:ascii="Arial" w:hAnsi="Arial" w:cs="Arial"/>
                <w:color w:val="000000"/>
                <w:sz w:val="20"/>
                <w:szCs w:val="20"/>
              </w:rPr>
              <w:t>30 June 2017</w:t>
            </w:r>
          </w:p>
        </w:tc>
        <w:tc>
          <w:tcPr>
            <w:tcW w:w="1350" w:type="dxa"/>
          </w:tcPr>
          <w:p w14:paraId="46F4A258" w14:textId="77777777" w:rsidR="00ED2B30" w:rsidRPr="001F3B86" w:rsidRDefault="00ED2B30" w:rsidP="00ED2B30">
            <w:pPr>
              <w:pBdr>
                <w:bottom w:val="single" w:sz="4" w:space="1" w:color="auto"/>
              </w:pBdr>
              <w:spacing w:line="380" w:lineRule="exact"/>
              <w:ind w:right="-28"/>
              <w:jc w:val="center"/>
              <w:rPr>
                <w:rFonts w:ascii="Arial" w:hAnsi="Arial" w:cs="Arial"/>
                <w:color w:val="000000"/>
                <w:sz w:val="20"/>
                <w:szCs w:val="20"/>
              </w:rPr>
            </w:pPr>
            <w:r w:rsidRPr="001F3B86">
              <w:rPr>
                <w:rFonts w:ascii="Arial" w:hAnsi="Arial" w:cs="Arial"/>
                <w:color w:val="000000"/>
                <w:spacing w:val="-4"/>
                <w:sz w:val="20"/>
                <w:szCs w:val="20"/>
              </w:rPr>
              <w:t>31 December</w:t>
            </w:r>
            <w:r w:rsidRPr="001F3B86">
              <w:rPr>
                <w:rFonts w:ascii="Arial" w:hAnsi="Arial" w:cs="Arial"/>
                <w:color w:val="000000"/>
                <w:sz w:val="20"/>
                <w:szCs w:val="20"/>
              </w:rPr>
              <w:t xml:space="preserve"> 2016</w:t>
            </w:r>
          </w:p>
        </w:tc>
        <w:tc>
          <w:tcPr>
            <w:tcW w:w="1350" w:type="dxa"/>
          </w:tcPr>
          <w:p w14:paraId="3204D19A" w14:textId="3E1AF7D5" w:rsidR="00ED2B30" w:rsidRPr="001F3B86" w:rsidRDefault="00ED2B30" w:rsidP="00ED2B30">
            <w:pPr>
              <w:pBdr>
                <w:bottom w:val="single" w:sz="4" w:space="1" w:color="auto"/>
              </w:pBdr>
              <w:spacing w:line="380" w:lineRule="exact"/>
              <w:ind w:right="-28"/>
              <w:jc w:val="center"/>
              <w:rPr>
                <w:rFonts w:ascii="Arial" w:hAnsi="Arial" w:cs="Arial"/>
                <w:color w:val="000000"/>
                <w:sz w:val="20"/>
                <w:szCs w:val="20"/>
              </w:rPr>
            </w:pPr>
            <w:r w:rsidRPr="001F3B86">
              <w:rPr>
                <w:rFonts w:ascii="Arial" w:hAnsi="Arial" w:cs="Arial"/>
                <w:color w:val="000000"/>
                <w:sz w:val="20"/>
                <w:szCs w:val="20"/>
              </w:rPr>
              <w:t>30 June 2017</w:t>
            </w:r>
          </w:p>
        </w:tc>
        <w:tc>
          <w:tcPr>
            <w:tcW w:w="1350" w:type="dxa"/>
          </w:tcPr>
          <w:p w14:paraId="7DE9CD4B" w14:textId="77777777" w:rsidR="00ED2B30" w:rsidRPr="001F3B86" w:rsidRDefault="00ED2B30" w:rsidP="00ED2B30">
            <w:pPr>
              <w:pBdr>
                <w:bottom w:val="single" w:sz="4" w:space="1" w:color="auto"/>
              </w:pBdr>
              <w:spacing w:line="380" w:lineRule="exact"/>
              <w:ind w:right="-28"/>
              <w:jc w:val="center"/>
              <w:rPr>
                <w:rFonts w:ascii="Arial" w:hAnsi="Arial" w:cs="Arial"/>
                <w:color w:val="000000"/>
                <w:sz w:val="20"/>
                <w:szCs w:val="20"/>
              </w:rPr>
            </w:pPr>
            <w:r w:rsidRPr="001F3B86">
              <w:rPr>
                <w:rFonts w:ascii="Arial" w:hAnsi="Arial" w:cs="Arial"/>
                <w:color w:val="000000"/>
                <w:spacing w:val="-4"/>
                <w:sz w:val="20"/>
                <w:szCs w:val="20"/>
              </w:rPr>
              <w:t>31 December</w:t>
            </w:r>
            <w:r w:rsidRPr="001F3B86">
              <w:rPr>
                <w:rFonts w:ascii="Arial" w:hAnsi="Arial" w:cs="Arial"/>
                <w:color w:val="000000"/>
                <w:sz w:val="20"/>
                <w:szCs w:val="20"/>
              </w:rPr>
              <w:t xml:space="preserve"> 2016</w:t>
            </w:r>
          </w:p>
        </w:tc>
      </w:tr>
      <w:tr w:rsidR="00ED2B30" w:rsidRPr="001F3B86" w14:paraId="2CC920D9" w14:textId="77777777" w:rsidTr="00CC26C3">
        <w:tc>
          <w:tcPr>
            <w:tcW w:w="3420" w:type="dxa"/>
          </w:tcPr>
          <w:p w14:paraId="786C4585" w14:textId="77777777" w:rsidR="00ED2B30" w:rsidRPr="001F3B86" w:rsidRDefault="00ED2B30" w:rsidP="00ED2B30">
            <w:pPr>
              <w:spacing w:line="380" w:lineRule="exact"/>
              <w:ind w:left="342" w:right="-114" w:hanging="180"/>
              <w:rPr>
                <w:rFonts w:ascii="Arial" w:hAnsi="Arial" w:cs="Arial"/>
                <w:color w:val="000000"/>
                <w:sz w:val="20"/>
                <w:szCs w:val="20"/>
              </w:rPr>
            </w:pPr>
            <w:r w:rsidRPr="001F3B86">
              <w:rPr>
                <w:rFonts w:ascii="Arial" w:hAnsi="Arial" w:cs="Arial"/>
                <w:color w:val="000000"/>
                <w:sz w:val="20"/>
                <w:szCs w:val="20"/>
              </w:rPr>
              <w:t>Payable:</w:t>
            </w:r>
          </w:p>
        </w:tc>
        <w:tc>
          <w:tcPr>
            <w:tcW w:w="1350" w:type="dxa"/>
          </w:tcPr>
          <w:p w14:paraId="6CB3E4C4" w14:textId="77777777" w:rsidR="00ED2B30" w:rsidRPr="001F3B86" w:rsidRDefault="00ED2B30" w:rsidP="00ED2B30">
            <w:pPr>
              <w:spacing w:line="380" w:lineRule="exact"/>
              <w:ind w:left="132" w:right="-29"/>
              <w:jc w:val="center"/>
              <w:rPr>
                <w:rFonts w:ascii="Arial" w:hAnsi="Arial" w:cs="Arial"/>
                <w:color w:val="000000"/>
                <w:sz w:val="20"/>
                <w:szCs w:val="20"/>
              </w:rPr>
            </w:pPr>
          </w:p>
        </w:tc>
        <w:tc>
          <w:tcPr>
            <w:tcW w:w="1350" w:type="dxa"/>
          </w:tcPr>
          <w:p w14:paraId="4C5C314F" w14:textId="77777777" w:rsidR="00ED2B30" w:rsidRPr="001F3B86" w:rsidRDefault="00ED2B30" w:rsidP="00ED2B30">
            <w:pPr>
              <w:spacing w:line="380" w:lineRule="exact"/>
              <w:ind w:left="132" w:right="-29"/>
              <w:jc w:val="center"/>
              <w:rPr>
                <w:rFonts w:ascii="Arial" w:hAnsi="Arial" w:cs="Arial"/>
                <w:color w:val="000000"/>
                <w:sz w:val="20"/>
                <w:szCs w:val="20"/>
              </w:rPr>
            </w:pPr>
          </w:p>
        </w:tc>
        <w:tc>
          <w:tcPr>
            <w:tcW w:w="1350" w:type="dxa"/>
          </w:tcPr>
          <w:p w14:paraId="07DC7227" w14:textId="77777777" w:rsidR="00ED2B30" w:rsidRPr="001F3B86" w:rsidRDefault="00ED2B30" w:rsidP="00ED2B30">
            <w:pPr>
              <w:spacing w:line="380" w:lineRule="exact"/>
              <w:ind w:left="132" w:right="-29"/>
              <w:jc w:val="center"/>
              <w:rPr>
                <w:rFonts w:ascii="Arial" w:hAnsi="Arial" w:cs="Arial"/>
                <w:color w:val="000000"/>
                <w:sz w:val="20"/>
                <w:szCs w:val="20"/>
              </w:rPr>
            </w:pPr>
          </w:p>
        </w:tc>
        <w:tc>
          <w:tcPr>
            <w:tcW w:w="1350" w:type="dxa"/>
          </w:tcPr>
          <w:p w14:paraId="2F13FC77" w14:textId="77777777" w:rsidR="00ED2B30" w:rsidRPr="001F3B86" w:rsidRDefault="00ED2B30" w:rsidP="00ED2B30">
            <w:pPr>
              <w:spacing w:line="380" w:lineRule="exact"/>
              <w:ind w:left="132" w:right="-29"/>
              <w:jc w:val="center"/>
              <w:rPr>
                <w:rFonts w:ascii="Arial" w:hAnsi="Arial" w:cs="Arial"/>
                <w:color w:val="000000"/>
                <w:sz w:val="20"/>
                <w:szCs w:val="20"/>
              </w:rPr>
            </w:pPr>
          </w:p>
        </w:tc>
      </w:tr>
      <w:tr w:rsidR="00ED2B30" w:rsidRPr="001F3B86" w14:paraId="4D7696D0" w14:textId="77777777" w:rsidTr="00CC26C3">
        <w:tc>
          <w:tcPr>
            <w:tcW w:w="3420" w:type="dxa"/>
          </w:tcPr>
          <w:p w14:paraId="3AFDE07A" w14:textId="77777777" w:rsidR="00ED2B30" w:rsidRPr="001F3B86" w:rsidRDefault="00ED2B30" w:rsidP="00ED2B30">
            <w:pPr>
              <w:spacing w:line="380" w:lineRule="exact"/>
              <w:ind w:left="342" w:right="-114" w:hanging="180"/>
              <w:rPr>
                <w:rFonts w:ascii="Arial" w:hAnsi="Arial" w:cs="Arial"/>
                <w:color w:val="000000"/>
                <w:sz w:val="20"/>
                <w:szCs w:val="20"/>
              </w:rPr>
            </w:pPr>
            <w:r w:rsidRPr="001F3B86">
              <w:rPr>
                <w:rFonts w:ascii="Arial" w:hAnsi="Arial" w:cs="Arial"/>
                <w:color w:val="000000"/>
                <w:sz w:val="20"/>
                <w:szCs w:val="20"/>
              </w:rPr>
              <w:tab/>
              <w:t>In up to 1 year</w:t>
            </w:r>
          </w:p>
        </w:tc>
        <w:tc>
          <w:tcPr>
            <w:tcW w:w="1350" w:type="dxa"/>
          </w:tcPr>
          <w:p w14:paraId="38997246" w14:textId="4E7160FB" w:rsidR="00ED2B30" w:rsidRPr="001F3B86" w:rsidRDefault="00F4055A" w:rsidP="00ED2B30">
            <w:pPr>
              <w:spacing w:line="380" w:lineRule="exact"/>
              <w:ind w:right="314"/>
              <w:jc w:val="right"/>
              <w:rPr>
                <w:rFonts w:ascii="Arial" w:hAnsi="Arial" w:cs="Arial"/>
                <w:color w:val="000000"/>
                <w:sz w:val="20"/>
                <w:szCs w:val="20"/>
              </w:rPr>
            </w:pPr>
            <w:r w:rsidRPr="001F3B86">
              <w:rPr>
                <w:rFonts w:ascii="Arial" w:hAnsi="Arial" w:cs="Arial"/>
                <w:color w:val="000000"/>
                <w:sz w:val="20"/>
                <w:szCs w:val="20"/>
              </w:rPr>
              <w:t>3.4</w:t>
            </w:r>
          </w:p>
        </w:tc>
        <w:tc>
          <w:tcPr>
            <w:tcW w:w="1350" w:type="dxa"/>
          </w:tcPr>
          <w:p w14:paraId="71C1CBFB" w14:textId="14DD8148" w:rsidR="00ED2B30" w:rsidRPr="001F3B86" w:rsidRDefault="00ED2B30" w:rsidP="00ED2B30">
            <w:pPr>
              <w:spacing w:line="380" w:lineRule="exact"/>
              <w:ind w:right="314"/>
              <w:jc w:val="right"/>
              <w:rPr>
                <w:rFonts w:ascii="Arial" w:hAnsi="Arial" w:cs="Arial"/>
                <w:color w:val="000000"/>
                <w:sz w:val="20"/>
                <w:szCs w:val="20"/>
              </w:rPr>
            </w:pPr>
            <w:r w:rsidRPr="001F3B86">
              <w:rPr>
                <w:rFonts w:ascii="Arial" w:hAnsi="Arial" w:cs="Arial"/>
                <w:color w:val="000000"/>
                <w:sz w:val="20"/>
                <w:szCs w:val="20"/>
              </w:rPr>
              <w:t>2.5</w:t>
            </w:r>
          </w:p>
        </w:tc>
        <w:tc>
          <w:tcPr>
            <w:tcW w:w="1350" w:type="dxa"/>
          </w:tcPr>
          <w:p w14:paraId="32BB533F" w14:textId="57F3B703" w:rsidR="00ED2B30" w:rsidRPr="001F3B86" w:rsidRDefault="00F4055A" w:rsidP="00ED2B30">
            <w:pPr>
              <w:spacing w:line="380" w:lineRule="exact"/>
              <w:ind w:right="314"/>
              <w:jc w:val="right"/>
              <w:rPr>
                <w:rFonts w:ascii="Arial" w:hAnsi="Arial" w:cs="Arial"/>
                <w:color w:val="000000"/>
                <w:sz w:val="20"/>
                <w:szCs w:val="20"/>
              </w:rPr>
            </w:pPr>
            <w:r w:rsidRPr="001F3B86">
              <w:rPr>
                <w:rFonts w:ascii="Arial" w:hAnsi="Arial" w:cs="Arial"/>
                <w:color w:val="000000"/>
                <w:sz w:val="20"/>
                <w:szCs w:val="20"/>
              </w:rPr>
              <w:t>3</w:t>
            </w:r>
            <w:r w:rsidR="00912C3C" w:rsidRPr="001F3B86">
              <w:rPr>
                <w:rFonts w:ascii="Arial" w:hAnsi="Arial" w:cs="Arial"/>
                <w:color w:val="000000"/>
                <w:sz w:val="20"/>
                <w:szCs w:val="20"/>
              </w:rPr>
              <w:t>.2</w:t>
            </w:r>
          </w:p>
        </w:tc>
        <w:tc>
          <w:tcPr>
            <w:tcW w:w="1350" w:type="dxa"/>
          </w:tcPr>
          <w:p w14:paraId="5775637D" w14:textId="5D331B5D" w:rsidR="00ED2B30" w:rsidRPr="001F3B86" w:rsidRDefault="00ED2B30" w:rsidP="00ED2B30">
            <w:pPr>
              <w:spacing w:line="380" w:lineRule="exact"/>
              <w:ind w:right="314"/>
              <w:jc w:val="right"/>
              <w:rPr>
                <w:rFonts w:ascii="Arial" w:hAnsi="Arial" w:cs="Arial"/>
                <w:color w:val="000000"/>
                <w:sz w:val="20"/>
                <w:szCs w:val="20"/>
              </w:rPr>
            </w:pPr>
            <w:r w:rsidRPr="001F3B86">
              <w:rPr>
                <w:rFonts w:ascii="Arial" w:hAnsi="Arial" w:cs="Arial"/>
                <w:color w:val="000000"/>
                <w:sz w:val="20"/>
                <w:szCs w:val="20"/>
              </w:rPr>
              <w:t>2.5</w:t>
            </w:r>
          </w:p>
        </w:tc>
      </w:tr>
      <w:tr w:rsidR="00ED2B30" w:rsidRPr="001F3B86" w14:paraId="7E29E3D1" w14:textId="77777777" w:rsidTr="00CC26C3">
        <w:tc>
          <w:tcPr>
            <w:tcW w:w="3420" w:type="dxa"/>
          </w:tcPr>
          <w:p w14:paraId="3F1866AC" w14:textId="2B3CE4C0" w:rsidR="00ED2B30" w:rsidRPr="001F3B86" w:rsidRDefault="00ED2B30" w:rsidP="00ED2B30">
            <w:pPr>
              <w:spacing w:line="380" w:lineRule="exact"/>
              <w:ind w:left="342" w:right="-114" w:hanging="180"/>
              <w:rPr>
                <w:rFonts w:ascii="Arial" w:hAnsi="Arial" w:cs="Arial"/>
                <w:color w:val="000000"/>
                <w:sz w:val="20"/>
                <w:szCs w:val="20"/>
              </w:rPr>
            </w:pPr>
            <w:r w:rsidRPr="001F3B86">
              <w:rPr>
                <w:rFonts w:ascii="Arial" w:hAnsi="Arial" w:cs="Arial"/>
                <w:color w:val="000000"/>
                <w:sz w:val="20"/>
                <w:szCs w:val="20"/>
              </w:rPr>
              <w:tab/>
              <w:t>In over 1 year and up to 5 years</w:t>
            </w:r>
          </w:p>
        </w:tc>
        <w:tc>
          <w:tcPr>
            <w:tcW w:w="1350" w:type="dxa"/>
          </w:tcPr>
          <w:p w14:paraId="262798AC" w14:textId="3710C351" w:rsidR="00ED2B30" w:rsidRPr="001F3B86" w:rsidRDefault="00912C3C" w:rsidP="00ED2B30">
            <w:pPr>
              <w:spacing w:line="380" w:lineRule="exact"/>
              <w:ind w:right="314"/>
              <w:jc w:val="right"/>
              <w:rPr>
                <w:rFonts w:ascii="Arial" w:hAnsi="Arial" w:cs="Arial"/>
                <w:color w:val="000000"/>
                <w:sz w:val="20"/>
                <w:szCs w:val="20"/>
              </w:rPr>
            </w:pPr>
            <w:r w:rsidRPr="001F3B86">
              <w:rPr>
                <w:rFonts w:ascii="Arial" w:hAnsi="Arial" w:cs="Arial"/>
                <w:color w:val="000000"/>
                <w:sz w:val="20"/>
                <w:szCs w:val="20"/>
              </w:rPr>
              <w:t>0.5</w:t>
            </w:r>
          </w:p>
        </w:tc>
        <w:tc>
          <w:tcPr>
            <w:tcW w:w="1350" w:type="dxa"/>
          </w:tcPr>
          <w:p w14:paraId="5818BD33" w14:textId="2F7AD19F" w:rsidR="00ED2B30" w:rsidRPr="001F3B86" w:rsidRDefault="00ED2B30" w:rsidP="00ED2B30">
            <w:pPr>
              <w:spacing w:line="380" w:lineRule="exact"/>
              <w:ind w:right="314"/>
              <w:jc w:val="right"/>
              <w:rPr>
                <w:rFonts w:ascii="Arial" w:hAnsi="Arial" w:cs="Arial"/>
                <w:color w:val="000000"/>
                <w:sz w:val="20"/>
                <w:szCs w:val="20"/>
              </w:rPr>
            </w:pPr>
            <w:r w:rsidRPr="001F3B86">
              <w:rPr>
                <w:rFonts w:ascii="Arial" w:hAnsi="Arial" w:cs="Arial"/>
                <w:color w:val="000000"/>
                <w:sz w:val="20"/>
                <w:szCs w:val="20"/>
              </w:rPr>
              <w:t>-</w:t>
            </w:r>
          </w:p>
        </w:tc>
        <w:tc>
          <w:tcPr>
            <w:tcW w:w="1350" w:type="dxa"/>
          </w:tcPr>
          <w:p w14:paraId="481F28A4" w14:textId="6E7CBD50" w:rsidR="00ED2B30" w:rsidRPr="001F3B86" w:rsidRDefault="00912C3C" w:rsidP="00ED2B30">
            <w:pPr>
              <w:spacing w:line="380" w:lineRule="exact"/>
              <w:ind w:right="314"/>
              <w:jc w:val="right"/>
              <w:rPr>
                <w:rFonts w:ascii="Arial" w:hAnsi="Arial" w:cs="Arial"/>
                <w:color w:val="000000"/>
                <w:sz w:val="20"/>
                <w:szCs w:val="20"/>
              </w:rPr>
            </w:pPr>
            <w:r w:rsidRPr="001F3B86">
              <w:rPr>
                <w:rFonts w:ascii="Arial" w:hAnsi="Arial" w:cs="Arial"/>
                <w:color w:val="000000"/>
                <w:sz w:val="20"/>
                <w:szCs w:val="20"/>
              </w:rPr>
              <w:t>0.3</w:t>
            </w:r>
          </w:p>
        </w:tc>
        <w:tc>
          <w:tcPr>
            <w:tcW w:w="1350" w:type="dxa"/>
          </w:tcPr>
          <w:p w14:paraId="6E66F09F" w14:textId="7DC78E31" w:rsidR="00ED2B30" w:rsidRPr="001F3B86" w:rsidRDefault="00ED2B30" w:rsidP="00ED2B30">
            <w:pPr>
              <w:spacing w:line="380" w:lineRule="exact"/>
              <w:ind w:right="314"/>
              <w:jc w:val="right"/>
              <w:rPr>
                <w:rFonts w:ascii="Arial" w:hAnsi="Arial" w:cs="Arial"/>
                <w:color w:val="000000"/>
                <w:sz w:val="20"/>
                <w:szCs w:val="20"/>
              </w:rPr>
            </w:pPr>
            <w:r w:rsidRPr="001F3B86">
              <w:rPr>
                <w:rFonts w:ascii="Arial" w:hAnsi="Arial" w:cs="Arial"/>
                <w:color w:val="000000"/>
                <w:sz w:val="20"/>
                <w:szCs w:val="20"/>
              </w:rPr>
              <w:t>-</w:t>
            </w:r>
          </w:p>
        </w:tc>
      </w:tr>
      <w:tr w:rsidR="00ED2B30" w:rsidRPr="001F3B86" w14:paraId="632EDC60" w14:textId="77777777" w:rsidTr="00CC26C3">
        <w:tc>
          <w:tcPr>
            <w:tcW w:w="3420" w:type="dxa"/>
          </w:tcPr>
          <w:p w14:paraId="11AECC02" w14:textId="2F12849C" w:rsidR="00ED2B30" w:rsidRPr="001F3B86" w:rsidRDefault="00ED2B30" w:rsidP="00ED2B30">
            <w:pPr>
              <w:spacing w:line="380" w:lineRule="exact"/>
              <w:ind w:left="342" w:right="-114" w:hanging="180"/>
              <w:rPr>
                <w:rFonts w:ascii="Arial" w:hAnsi="Arial" w:cs="Arial"/>
                <w:color w:val="000000"/>
                <w:sz w:val="20"/>
                <w:szCs w:val="20"/>
              </w:rPr>
            </w:pPr>
            <w:r w:rsidRPr="001F3B86">
              <w:rPr>
                <w:rFonts w:ascii="Arial" w:hAnsi="Arial" w:cs="Arial"/>
                <w:color w:val="000000"/>
                <w:sz w:val="20"/>
                <w:szCs w:val="20"/>
              </w:rPr>
              <w:tab/>
              <w:t>In over 5 years</w:t>
            </w:r>
          </w:p>
        </w:tc>
        <w:tc>
          <w:tcPr>
            <w:tcW w:w="1350" w:type="dxa"/>
          </w:tcPr>
          <w:p w14:paraId="79D51B4D" w14:textId="648417C4" w:rsidR="00ED2B30" w:rsidRPr="001F3B86" w:rsidRDefault="00F4055A" w:rsidP="00ED2B30">
            <w:pPr>
              <w:spacing w:line="380" w:lineRule="exact"/>
              <w:ind w:right="314"/>
              <w:jc w:val="right"/>
              <w:rPr>
                <w:rFonts w:ascii="Arial" w:hAnsi="Arial" w:cs="Arial"/>
                <w:color w:val="000000"/>
                <w:sz w:val="20"/>
                <w:szCs w:val="20"/>
              </w:rPr>
            </w:pPr>
            <w:r w:rsidRPr="001F3B86">
              <w:rPr>
                <w:rFonts w:ascii="Arial" w:hAnsi="Arial" w:cs="Arial"/>
                <w:color w:val="000000"/>
                <w:sz w:val="20"/>
                <w:szCs w:val="20"/>
              </w:rPr>
              <w:t>0.2</w:t>
            </w:r>
          </w:p>
        </w:tc>
        <w:tc>
          <w:tcPr>
            <w:tcW w:w="1350" w:type="dxa"/>
          </w:tcPr>
          <w:p w14:paraId="7F854A1C" w14:textId="1B26066A" w:rsidR="00ED2B30" w:rsidRPr="001F3B86" w:rsidRDefault="00ED2B30" w:rsidP="00ED2B30">
            <w:pPr>
              <w:spacing w:line="380" w:lineRule="exact"/>
              <w:ind w:right="314"/>
              <w:jc w:val="right"/>
              <w:rPr>
                <w:rFonts w:ascii="Arial" w:hAnsi="Arial" w:cs="Arial"/>
                <w:color w:val="000000"/>
                <w:sz w:val="20"/>
                <w:szCs w:val="20"/>
              </w:rPr>
            </w:pPr>
            <w:r w:rsidRPr="001F3B86">
              <w:rPr>
                <w:rFonts w:ascii="Arial" w:hAnsi="Arial" w:cs="Arial"/>
                <w:color w:val="000000"/>
                <w:sz w:val="20"/>
                <w:szCs w:val="20"/>
              </w:rPr>
              <w:t>-</w:t>
            </w:r>
          </w:p>
        </w:tc>
        <w:tc>
          <w:tcPr>
            <w:tcW w:w="1350" w:type="dxa"/>
          </w:tcPr>
          <w:p w14:paraId="37791F2A" w14:textId="42778718" w:rsidR="00ED2B30" w:rsidRPr="001F3B86" w:rsidRDefault="00912C3C" w:rsidP="00ED2B30">
            <w:pPr>
              <w:spacing w:line="380" w:lineRule="exact"/>
              <w:ind w:right="314"/>
              <w:jc w:val="right"/>
              <w:rPr>
                <w:rFonts w:ascii="Arial" w:hAnsi="Arial" w:cs="Arial"/>
                <w:color w:val="000000"/>
                <w:sz w:val="20"/>
                <w:szCs w:val="20"/>
              </w:rPr>
            </w:pPr>
            <w:r w:rsidRPr="001F3B86">
              <w:rPr>
                <w:rFonts w:ascii="Arial" w:hAnsi="Arial" w:cs="Arial"/>
                <w:color w:val="000000"/>
                <w:sz w:val="20"/>
                <w:szCs w:val="20"/>
              </w:rPr>
              <w:t>0.2</w:t>
            </w:r>
          </w:p>
        </w:tc>
        <w:tc>
          <w:tcPr>
            <w:tcW w:w="1350" w:type="dxa"/>
          </w:tcPr>
          <w:p w14:paraId="3CAD6600" w14:textId="11265EC6" w:rsidR="00ED2B30" w:rsidRPr="001F3B86" w:rsidRDefault="00ED2B30" w:rsidP="00ED2B30">
            <w:pPr>
              <w:spacing w:line="380" w:lineRule="exact"/>
              <w:ind w:right="314"/>
              <w:jc w:val="right"/>
              <w:rPr>
                <w:rFonts w:ascii="Arial" w:hAnsi="Arial" w:cs="Arial"/>
                <w:color w:val="000000"/>
                <w:sz w:val="20"/>
                <w:szCs w:val="20"/>
              </w:rPr>
            </w:pPr>
            <w:r w:rsidRPr="001F3B86">
              <w:rPr>
                <w:rFonts w:ascii="Arial" w:hAnsi="Arial" w:cs="Arial"/>
                <w:color w:val="000000"/>
                <w:sz w:val="20"/>
                <w:szCs w:val="20"/>
              </w:rPr>
              <w:t>-</w:t>
            </w:r>
          </w:p>
        </w:tc>
      </w:tr>
    </w:tbl>
    <w:p w14:paraId="7C0C31BA" w14:textId="77777777" w:rsidR="00ED2B30" w:rsidRPr="001F3B86" w:rsidRDefault="00ED2B30">
      <w:pPr>
        <w:autoSpaceDE/>
        <w:autoSpaceDN/>
        <w:adjustRightInd/>
        <w:rPr>
          <w:rFonts w:ascii="Arial" w:hAnsi="Arial" w:cs="Arial"/>
          <w:b/>
          <w:bCs/>
          <w:color w:val="000000"/>
          <w:sz w:val="22"/>
          <w:szCs w:val="22"/>
        </w:rPr>
      </w:pPr>
      <w:r w:rsidRPr="001F3B86">
        <w:rPr>
          <w:rFonts w:ascii="Arial" w:hAnsi="Arial" w:cs="Arial"/>
          <w:b/>
          <w:bCs/>
          <w:color w:val="000000"/>
          <w:sz w:val="22"/>
          <w:szCs w:val="22"/>
        </w:rPr>
        <w:br w:type="page"/>
      </w:r>
    </w:p>
    <w:p w14:paraId="4AB2B0CB" w14:textId="0560C0B6" w:rsidR="0068072D" w:rsidRPr="001F3B86" w:rsidRDefault="00920334" w:rsidP="00E37466">
      <w:pPr>
        <w:spacing w:before="120" w:after="120" w:line="380" w:lineRule="exact"/>
        <w:ind w:left="547" w:hanging="547"/>
        <w:jc w:val="thaiDistribute"/>
        <w:rPr>
          <w:rFonts w:ascii="Arial" w:hAnsi="Arial" w:cs="Arial"/>
          <w:b/>
          <w:bCs/>
          <w:color w:val="000000"/>
          <w:sz w:val="22"/>
          <w:szCs w:val="22"/>
        </w:rPr>
      </w:pPr>
      <w:r w:rsidRPr="001F3B86">
        <w:rPr>
          <w:rFonts w:ascii="Arial" w:hAnsi="Arial" w:cs="Arial"/>
          <w:b/>
          <w:bCs/>
          <w:color w:val="000000"/>
          <w:sz w:val="22"/>
          <w:szCs w:val="22"/>
        </w:rPr>
        <w:lastRenderedPageBreak/>
        <w:t>1</w:t>
      </w:r>
      <w:r w:rsidR="0035682E">
        <w:rPr>
          <w:rFonts w:ascii="Arial" w:hAnsi="Arial" w:cs="Arial"/>
          <w:b/>
          <w:bCs/>
          <w:color w:val="000000"/>
          <w:sz w:val="22"/>
          <w:szCs w:val="22"/>
        </w:rPr>
        <w:t>6</w:t>
      </w:r>
      <w:r w:rsidR="0068072D" w:rsidRPr="001F3B86">
        <w:rPr>
          <w:rFonts w:ascii="Arial" w:hAnsi="Arial" w:cs="Arial"/>
          <w:b/>
          <w:bCs/>
          <w:color w:val="000000"/>
          <w:sz w:val="22"/>
          <w:szCs w:val="22"/>
          <w:cs/>
        </w:rPr>
        <w:t>.</w:t>
      </w:r>
      <w:r w:rsidR="00C07EB0" w:rsidRPr="001F3B86">
        <w:rPr>
          <w:rFonts w:ascii="Arial" w:hAnsi="Arial" w:cs="Arial"/>
          <w:b/>
          <w:bCs/>
          <w:color w:val="000000"/>
          <w:sz w:val="22"/>
          <w:szCs w:val="22"/>
        </w:rPr>
        <w:t>4</w:t>
      </w:r>
      <w:r w:rsidR="0068072D" w:rsidRPr="001F3B86">
        <w:rPr>
          <w:rFonts w:ascii="Arial" w:hAnsi="Arial" w:cs="Arial"/>
          <w:b/>
          <w:bCs/>
          <w:color w:val="000000"/>
          <w:sz w:val="22"/>
          <w:szCs w:val="22"/>
        </w:rPr>
        <w:tab/>
      </w:r>
      <w:r w:rsidR="005B362F" w:rsidRPr="001F3B86">
        <w:rPr>
          <w:rFonts w:ascii="Arial" w:hAnsi="Arial" w:cs="Arial"/>
          <w:b/>
          <w:bCs/>
          <w:sz w:val="22"/>
          <w:szCs w:val="22"/>
        </w:rPr>
        <w:t>Guarantees</w:t>
      </w:r>
    </w:p>
    <w:p w14:paraId="1979CDEC" w14:textId="09D9199F" w:rsidR="00AB6927" w:rsidRPr="001F3B86" w:rsidRDefault="00AB6927" w:rsidP="00E37466">
      <w:pPr>
        <w:tabs>
          <w:tab w:val="left" w:pos="540"/>
        </w:tabs>
        <w:spacing w:before="120" w:after="120" w:line="380" w:lineRule="exact"/>
        <w:ind w:left="900" w:hanging="900"/>
        <w:jc w:val="thaiDistribute"/>
        <w:rPr>
          <w:rFonts w:ascii="Arial" w:hAnsi="Arial" w:cs="Arial"/>
          <w:color w:val="000000"/>
          <w:sz w:val="22"/>
          <w:szCs w:val="22"/>
        </w:rPr>
      </w:pPr>
      <w:r w:rsidRPr="001F3B86">
        <w:rPr>
          <w:rFonts w:ascii="Arial" w:hAnsi="Arial" w:cs="Arial"/>
          <w:color w:val="000000"/>
          <w:sz w:val="22"/>
          <w:szCs w:val="22"/>
        </w:rPr>
        <w:tab/>
        <w:t>a)</w:t>
      </w:r>
      <w:r w:rsidRPr="001F3B86">
        <w:rPr>
          <w:rFonts w:ascii="Arial" w:hAnsi="Arial" w:cs="Arial"/>
          <w:color w:val="000000"/>
          <w:sz w:val="22"/>
          <w:szCs w:val="22"/>
        </w:rPr>
        <w:tab/>
        <w:t xml:space="preserve">As at </w:t>
      </w:r>
      <w:r w:rsidR="00ED2B30" w:rsidRPr="001F3B86">
        <w:rPr>
          <w:rFonts w:ascii="Arial" w:hAnsi="Arial" w:cs="Arial"/>
          <w:color w:val="000000"/>
          <w:sz w:val="22"/>
          <w:szCs w:val="22"/>
        </w:rPr>
        <w:t>30 June</w:t>
      </w:r>
      <w:r w:rsidRPr="001F3B86">
        <w:rPr>
          <w:rFonts w:ascii="Arial" w:hAnsi="Arial" w:cs="Arial"/>
          <w:color w:val="000000"/>
          <w:sz w:val="22"/>
          <w:szCs w:val="22"/>
        </w:rPr>
        <w:t xml:space="preserve"> 2017, the Company has guaranteed bank credit facilities of its subsidiary amounting to Baht </w:t>
      </w:r>
      <w:r w:rsidR="00912C3C" w:rsidRPr="001F3B86">
        <w:rPr>
          <w:rFonts w:ascii="Arial" w:hAnsi="Arial" w:cs="Arial"/>
          <w:color w:val="000000"/>
          <w:sz w:val="22"/>
          <w:szCs w:val="22"/>
        </w:rPr>
        <w:t>152</w:t>
      </w:r>
      <w:r w:rsidRPr="001F3B86">
        <w:rPr>
          <w:rFonts w:ascii="Arial" w:hAnsi="Arial" w:cs="Arial"/>
          <w:color w:val="000000"/>
          <w:sz w:val="22"/>
          <w:szCs w:val="22"/>
        </w:rPr>
        <w:t xml:space="preserve"> million (31 December 2016: Baht 152 million).</w:t>
      </w:r>
    </w:p>
    <w:p w14:paraId="443530A4" w14:textId="4773C407" w:rsidR="00C07EB0" w:rsidRPr="001F3B86" w:rsidRDefault="00AB6927" w:rsidP="00E37466">
      <w:pPr>
        <w:tabs>
          <w:tab w:val="left" w:pos="540"/>
        </w:tabs>
        <w:spacing w:before="120" w:after="120" w:line="380" w:lineRule="exact"/>
        <w:ind w:left="900" w:hanging="900"/>
        <w:jc w:val="thaiDistribute"/>
        <w:rPr>
          <w:rFonts w:ascii="Arial" w:hAnsi="Arial" w:cs="Arial"/>
          <w:color w:val="000000"/>
          <w:sz w:val="22"/>
          <w:szCs w:val="22"/>
        </w:rPr>
      </w:pPr>
      <w:r w:rsidRPr="001F3B86">
        <w:rPr>
          <w:rFonts w:ascii="Arial" w:hAnsi="Arial" w:cs="Arial"/>
          <w:color w:val="000000"/>
          <w:sz w:val="22"/>
          <w:szCs w:val="22"/>
        </w:rPr>
        <w:tab/>
        <w:t>b)</w:t>
      </w:r>
      <w:r w:rsidRPr="001F3B86">
        <w:rPr>
          <w:rFonts w:ascii="Arial" w:hAnsi="Arial" w:cs="Arial"/>
          <w:color w:val="000000"/>
          <w:sz w:val="22"/>
          <w:szCs w:val="22"/>
        </w:rPr>
        <w:tab/>
      </w:r>
      <w:r w:rsidR="00C07EB0" w:rsidRPr="001F3B86">
        <w:rPr>
          <w:rFonts w:ascii="Arial" w:hAnsi="Arial" w:cs="Arial"/>
          <w:color w:val="000000"/>
          <w:spacing w:val="-2"/>
          <w:sz w:val="22"/>
          <w:szCs w:val="22"/>
        </w:rPr>
        <w:t xml:space="preserve">As at </w:t>
      </w:r>
      <w:r w:rsidR="00ED2B30" w:rsidRPr="001F3B86">
        <w:rPr>
          <w:rFonts w:ascii="Arial" w:hAnsi="Arial" w:cs="Arial"/>
          <w:color w:val="000000"/>
          <w:spacing w:val="-2"/>
          <w:sz w:val="22"/>
          <w:szCs w:val="22"/>
        </w:rPr>
        <w:t>30 June</w:t>
      </w:r>
      <w:r w:rsidR="00FF4DC9" w:rsidRPr="001F3B86">
        <w:rPr>
          <w:rFonts w:ascii="Arial" w:hAnsi="Arial" w:cs="Arial"/>
          <w:color w:val="000000"/>
          <w:spacing w:val="-2"/>
          <w:sz w:val="22"/>
          <w:szCs w:val="22"/>
        </w:rPr>
        <w:t xml:space="preserve"> 2017</w:t>
      </w:r>
      <w:r w:rsidR="00C07EB0" w:rsidRPr="001F3B86">
        <w:rPr>
          <w:rFonts w:ascii="Arial" w:hAnsi="Arial" w:cs="Arial"/>
          <w:color w:val="000000"/>
          <w:spacing w:val="-2"/>
          <w:sz w:val="22"/>
          <w:szCs w:val="22"/>
        </w:rPr>
        <w:t>, there were outstanding bank guarantees issued by</w:t>
      </w:r>
      <w:r w:rsidR="00FF4DC9" w:rsidRPr="001F3B86">
        <w:rPr>
          <w:rFonts w:ascii="Arial" w:hAnsi="Arial" w:cs="Arial"/>
          <w:color w:val="000000"/>
          <w:spacing w:val="-2"/>
          <w:sz w:val="22"/>
          <w:szCs w:val="22"/>
        </w:rPr>
        <w:t xml:space="preserve"> </w:t>
      </w:r>
      <w:r w:rsidR="00C07EB0" w:rsidRPr="001F3B86">
        <w:rPr>
          <w:rFonts w:ascii="Arial" w:hAnsi="Arial" w:cs="Arial"/>
          <w:color w:val="000000"/>
          <w:spacing w:val="-2"/>
          <w:sz w:val="22"/>
          <w:szCs w:val="22"/>
        </w:rPr>
        <w:t>the</w:t>
      </w:r>
      <w:r w:rsidR="00C07EB0" w:rsidRPr="001F3B86">
        <w:rPr>
          <w:rFonts w:ascii="Arial" w:hAnsi="Arial" w:cs="Arial"/>
          <w:color w:val="000000"/>
          <w:sz w:val="22"/>
          <w:szCs w:val="22"/>
        </w:rPr>
        <w:t xml:space="preserve"> banks on behalf of the Company amounting to Baht </w:t>
      </w:r>
      <w:r w:rsidR="00912C3C" w:rsidRPr="001F3B86">
        <w:rPr>
          <w:rFonts w:ascii="Arial" w:hAnsi="Arial" w:cs="Arial"/>
          <w:color w:val="000000"/>
          <w:sz w:val="22"/>
          <w:szCs w:val="22"/>
        </w:rPr>
        <w:t>1.6</w:t>
      </w:r>
      <w:r w:rsidR="00FF4DC9" w:rsidRPr="001F3B86">
        <w:rPr>
          <w:rFonts w:ascii="Arial" w:hAnsi="Arial" w:cs="Arial"/>
          <w:color w:val="000000"/>
          <w:sz w:val="22"/>
          <w:szCs w:val="22"/>
        </w:rPr>
        <w:t xml:space="preserve"> </w:t>
      </w:r>
      <w:r w:rsidR="00C07EB0" w:rsidRPr="001F3B86">
        <w:rPr>
          <w:rFonts w:ascii="Arial" w:hAnsi="Arial" w:cs="Arial"/>
          <w:color w:val="000000"/>
          <w:sz w:val="22"/>
          <w:szCs w:val="22"/>
        </w:rPr>
        <w:t xml:space="preserve">million (31 December </w:t>
      </w:r>
      <w:r w:rsidR="00FF4DC9" w:rsidRPr="001F3B86">
        <w:rPr>
          <w:rFonts w:ascii="Arial" w:hAnsi="Arial" w:cs="Arial"/>
          <w:color w:val="000000"/>
          <w:sz w:val="22"/>
          <w:szCs w:val="22"/>
        </w:rPr>
        <w:t>2016</w:t>
      </w:r>
      <w:r w:rsidR="00C07EB0" w:rsidRPr="001F3B86">
        <w:rPr>
          <w:rFonts w:ascii="Arial" w:hAnsi="Arial" w:cs="Arial"/>
          <w:color w:val="000000"/>
          <w:sz w:val="22"/>
          <w:szCs w:val="22"/>
        </w:rPr>
        <w:t xml:space="preserve">: Baht </w:t>
      </w:r>
      <w:r w:rsidR="00881F45" w:rsidRPr="001F3B86">
        <w:rPr>
          <w:rFonts w:ascii="Arial" w:hAnsi="Arial" w:cs="Arial"/>
          <w:color w:val="000000"/>
          <w:sz w:val="22"/>
          <w:szCs w:val="22"/>
        </w:rPr>
        <w:t>2.1</w:t>
      </w:r>
      <w:r w:rsidR="00FF4DC9" w:rsidRPr="001F3B86">
        <w:rPr>
          <w:rFonts w:ascii="Arial" w:hAnsi="Arial" w:cs="Arial"/>
          <w:color w:val="000000"/>
          <w:sz w:val="22"/>
          <w:szCs w:val="22"/>
        </w:rPr>
        <w:t xml:space="preserve"> </w:t>
      </w:r>
      <w:r w:rsidR="00C07EB0" w:rsidRPr="001F3B86">
        <w:rPr>
          <w:rFonts w:ascii="Arial" w:hAnsi="Arial" w:cs="Arial"/>
          <w:color w:val="000000"/>
          <w:sz w:val="22"/>
          <w:szCs w:val="22"/>
        </w:rPr>
        <w:t>million), in respect of certain performance bonds as required in the normal course of business. The details of the letters of bank guarantee are as follows:</w:t>
      </w:r>
      <w:r w:rsidR="00C07EB0" w:rsidRPr="001F3B86">
        <w:rPr>
          <w:rFonts w:ascii="Arial" w:hAnsi="Arial" w:cs="Arial"/>
          <w:color w:val="000000"/>
          <w:sz w:val="22"/>
          <w:szCs w:val="22"/>
        </w:rPr>
        <w:tab/>
      </w:r>
    </w:p>
    <w:tbl>
      <w:tblPr>
        <w:tblW w:w="8100" w:type="dxa"/>
        <w:tblInd w:w="810" w:type="dxa"/>
        <w:tblLayout w:type="fixed"/>
        <w:tblLook w:val="0000" w:firstRow="0" w:lastRow="0" w:firstColumn="0" w:lastColumn="0" w:noHBand="0" w:noVBand="0"/>
      </w:tblPr>
      <w:tblGrid>
        <w:gridCol w:w="3780"/>
        <w:gridCol w:w="2160"/>
        <w:gridCol w:w="2160"/>
      </w:tblGrid>
      <w:tr w:rsidR="00182A99" w:rsidRPr="001F3B86" w14:paraId="24809BAB" w14:textId="77777777" w:rsidTr="009D31C0">
        <w:tc>
          <w:tcPr>
            <w:tcW w:w="3780" w:type="dxa"/>
          </w:tcPr>
          <w:p w14:paraId="3BD714FD" w14:textId="77777777" w:rsidR="00182A99" w:rsidRPr="001F3B86" w:rsidRDefault="00182A99" w:rsidP="009B70B3">
            <w:pPr>
              <w:spacing w:line="380" w:lineRule="exact"/>
              <w:ind w:right="-18"/>
              <w:jc w:val="thaiDistribute"/>
              <w:rPr>
                <w:rFonts w:ascii="Arial" w:hAnsi="Arial" w:cs="Arial"/>
                <w:sz w:val="22"/>
                <w:szCs w:val="22"/>
              </w:rPr>
            </w:pPr>
            <w:r w:rsidRPr="001F3B86">
              <w:rPr>
                <w:rFonts w:ascii="Arial" w:hAnsi="Arial" w:cs="Arial"/>
                <w:b/>
                <w:bCs/>
                <w:sz w:val="22"/>
                <w:szCs w:val="22"/>
                <w:cs/>
              </w:rPr>
              <w:tab/>
            </w:r>
            <w:r w:rsidRPr="001F3B86">
              <w:rPr>
                <w:rFonts w:ascii="Arial" w:hAnsi="Arial" w:cs="Arial"/>
                <w:b/>
                <w:bCs/>
                <w:sz w:val="22"/>
                <w:szCs w:val="22"/>
              </w:rPr>
              <w:tab/>
            </w:r>
            <w:r w:rsidRPr="001F3B86">
              <w:rPr>
                <w:rFonts w:ascii="Arial" w:hAnsi="Arial" w:cs="Arial"/>
                <w:sz w:val="22"/>
                <w:szCs w:val="22"/>
              </w:rPr>
              <w:tab/>
            </w:r>
          </w:p>
        </w:tc>
        <w:tc>
          <w:tcPr>
            <w:tcW w:w="4320" w:type="dxa"/>
            <w:gridSpan w:val="2"/>
          </w:tcPr>
          <w:p w14:paraId="360CCF7C" w14:textId="77777777" w:rsidR="00182A99" w:rsidRPr="001F3B86" w:rsidRDefault="00182A99" w:rsidP="009B70B3">
            <w:pPr>
              <w:tabs>
                <w:tab w:val="left" w:pos="600"/>
                <w:tab w:val="left" w:pos="900"/>
                <w:tab w:val="right" w:pos="7280"/>
                <w:tab w:val="right" w:pos="8540"/>
              </w:tabs>
              <w:spacing w:line="380" w:lineRule="exact"/>
              <w:ind w:right="-45"/>
              <w:jc w:val="right"/>
              <w:rPr>
                <w:rFonts w:ascii="Arial" w:hAnsi="Arial" w:cs="Arial"/>
                <w:sz w:val="22"/>
                <w:szCs w:val="22"/>
                <w:cs/>
              </w:rPr>
            </w:pPr>
            <w:r w:rsidRPr="001F3B86">
              <w:rPr>
                <w:rFonts w:ascii="Arial" w:hAnsi="Arial" w:cs="Arial"/>
                <w:sz w:val="22"/>
                <w:szCs w:val="22"/>
              </w:rPr>
              <w:t>(Unit: Million Baht)</w:t>
            </w:r>
          </w:p>
        </w:tc>
      </w:tr>
      <w:tr w:rsidR="00182A99" w:rsidRPr="001F3B86" w14:paraId="2E068A93" w14:textId="77777777" w:rsidTr="009D31C0">
        <w:tc>
          <w:tcPr>
            <w:tcW w:w="3780" w:type="dxa"/>
          </w:tcPr>
          <w:p w14:paraId="74E0BDDE" w14:textId="77777777" w:rsidR="00182A99" w:rsidRPr="001F3B86" w:rsidRDefault="00182A99" w:rsidP="009B70B3">
            <w:pPr>
              <w:spacing w:line="380" w:lineRule="exact"/>
              <w:ind w:right="-17"/>
              <w:jc w:val="thaiDistribute"/>
              <w:rPr>
                <w:rFonts w:ascii="Arial" w:hAnsi="Arial" w:cs="Arial"/>
                <w:sz w:val="22"/>
                <w:szCs w:val="22"/>
              </w:rPr>
            </w:pPr>
          </w:p>
        </w:tc>
        <w:tc>
          <w:tcPr>
            <w:tcW w:w="4320" w:type="dxa"/>
            <w:gridSpan w:val="2"/>
            <w:vAlign w:val="bottom"/>
          </w:tcPr>
          <w:p w14:paraId="7E3ABA35" w14:textId="64FADEDA" w:rsidR="00182A99" w:rsidRPr="001F3B86" w:rsidRDefault="00182A99" w:rsidP="009B70B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F3B86">
              <w:rPr>
                <w:rFonts w:ascii="Arial" w:hAnsi="Arial" w:cs="Arial"/>
                <w:spacing w:val="-2"/>
                <w:sz w:val="22"/>
                <w:szCs w:val="22"/>
              </w:rPr>
              <w:t>Consolidated</w:t>
            </w:r>
            <w:r w:rsidRPr="001F3B86">
              <w:rPr>
                <w:rFonts w:ascii="Arial" w:hAnsi="Arial" w:cs="Arial"/>
                <w:sz w:val="22"/>
                <w:szCs w:val="22"/>
              </w:rPr>
              <w:t xml:space="preserve">/Separate </w:t>
            </w:r>
            <w:r w:rsidR="00A8111D" w:rsidRPr="001F3B86">
              <w:rPr>
                <w:rFonts w:ascii="Arial" w:hAnsi="Arial" w:cs="Arial"/>
                <w:sz w:val="22"/>
                <w:szCs w:val="22"/>
              </w:rPr>
              <w:t xml:space="preserve">                                   </w:t>
            </w:r>
            <w:r w:rsidRPr="001F3B86">
              <w:rPr>
                <w:rFonts w:ascii="Arial" w:hAnsi="Arial" w:cs="Arial"/>
                <w:sz w:val="22"/>
                <w:szCs w:val="22"/>
              </w:rPr>
              <w:t xml:space="preserve">          </w:t>
            </w:r>
            <w:r w:rsidRPr="001F3B86">
              <w:rPr>
                <w:rFonts w:ascii="Arial" w:hAnsi="Arial" w:cs="Arial"/>
                <w:spacing w:val="-4"/>
                <w:sz w:val="22"/>
                <w:szCs w:val="22"/>
              </w:rPr>
              <w:t>financial statements</w:t>
            </w:r>
          </w:p>
        </w:tc>
      </w:tr>
      <w:tr w:rsidR="00182A99" w:rsidRPr="001F3B86" w14:paraId="6B879CE0" w14:textId="77777777" w:rsidTr="009D31C0">
        <w:tc>
          <w:tcPr>
            <w:tcW w:w="3780" w:type="dxa"/>
          </w:tcPr>
          <w:p w14:paraId="4BFF050A" w14:textId="77777777" w:rsidR="00182A99" w:rsidRPr="001F3B86" w:rsidRDefault="00182A99" w:rsidP="009B70B3">
            <w:pPr>
              <w:spacing w:line="380" w:lineRule="exact"/>
              <w:ind w:right="-18"/>
              <w:jc w:val="thaiDistribute"/>
              <w:rPr>
                <w:rFonts w:ascii="Arial" w:hAnsi="Arial" w:cs="Arial"/>
                <w:b/>
                <w:bCs/>
                <w:sz w:val="22"/>
                <w:szCs w:val="22"/>
                <w:u w:val="single"/>
              </w:rPr>
            </w:pPr>
          </w:p>
        </w:tc>
        <w:tc>
          <w:tcPr>
            <w:tcW w:w="2160" w:type="dxa"/>
          </w:tcPr>
          <w:p w14:paraId="3BA8172C" w14:textId="38FCB953" w:rsidR="00182A99" w:rsidRPr="001F3B86" w:rsidRDefault="00ED2B30" w:rsidP="009B70B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F3B86">
              <w:rPr>
                <w:rFonts w:ascii="Arial" w:hAnsi="Arial" w:cs="Arial"/>
                <w:color w:val="000000"/>
                <w:sz w:val="22"/>
                <w:szCs w:val="22"/>
              </w:rPr>
              <w:t>30 June 2017</w:t>
            </w:r>
          </w:p>
        </w:tc>
        <w:tc>
          <w:tcPr>
            <w:tcW w:w="2160" w:type="dxa"/>
          </w:tcPr>
          <w:p w14:paraId="3A8DC33C" w14:textId="0A51ED9C" w:rsidR="00182A99" w:rsidRPr="001F3B86" w:rsidRDefault="00182A99" w:rsidP="009B70B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F3B86">
              <w:rPr>
                <w:rFonts w:ascii="Arial" w:hAnsi="Arial" w:cs="Arial"/>
                <w:color w:val="000000"/>
                <w:sz w:val="22"/>
                <w:szCs w:val="22"/>
              </w:rPr>
              <w:t>31 December 2016</w:t>
            </w:r>
          </w:p>
        </w:tc>
      </w:tr>
      <w:tr w:rsidR="00182A99" w:rsidRPr="001F3B86" w14:paraId="20A2B55C" w14:textId="77777777" w:rsidTr="009D31C0">
        <w:tc>
          <w:tcPr>
            <w:tcW w:w="3780" w:type="dxa"/>
          </w:tcPr>
          <w:p w14:paraId="4C9A3389" w14:textId="77777777" w:rsidR="00182A99" w:rsidRPr="001F3B86" w:rsidRDefault="00182A99" w:rsidP="00E37466">
            <w:pPr>
              <w:tabs>
                <w:tab w:val="left" w:pos="720"/>
                <w:tab w:val="left" w:pos="2880"/>
                <w:tab w:val="left" w:pos="5760"/>
                <w:tab w:val="decimal" w:pos="6660"/>
                <w:tab w:val="left" w:pos="7110"/>
                <w:tab w:val="decimal" w:pos="7920"/>
              </w:tabs>
              <w:spacing w:line="380" w:lineRule="exact"/>
              <w:ind w:left="162" w:right="-108" w:hanging="180"/>
              <w:rPr>
                <w:rFonts w:ascii="Arial" w:hAnsi="Arial" w:cs="Arial"/>
                <w:color w:val="000000"/>
                <w:sz w:val="22"/>
                <w:szCs w:val="22"/>
              </w:rPr>
            </w:pPr>
            <w:r w:rsidRPr="001F3B86">
              <w:rPr>
                <w:rFonts w:ascii="Arial" w:hAnsi="Arial" w:cs="Arial"/>
                <w:color w:val="000000"/>
                <w:sz w:val="22"/>
                <w:szCs w:val="22"/>
              </w:rPr>
              <w:t>Guarantee purchase of goods</w:t>
            </w:r>
          </w:p>
        </w:tc>
        <w:tc>
          <w:tcPr>
            <w:tcW w:w="2160" w:type="dxa"/>
            <w:vAlign w:val="bottom"/>
          </w:tcPr>
          <w:p w14:paraId="76F89C99" w14:textId="3F3427F2" w:rsidR="00182A99" w:rsidRPr="001F3B86" w:rsidRDefault="00912C3C" w:rsidP="009B70B3">
            <w:pPr>
              <w:tabs>
                <w:tab w:val="decimal" w:pos="1422"/>
              </w:tabs>
              <w:spacing w:line="380" w:lineRule="exact"/>
              <w:rPr>
                <w:rFonts w:ascii="Arial" w:hAnsi="Arial" w:cs="Arial"/>
                <w:sz w:val="22"/>
                <w:szCs w:val="22"/>
              </w:rPr>
            </w:pPr>
            <w:r w:rsidRPr="001F3B86">
              <w:rPr>
                <w:rFonts w:ascii="Arial" w:hAnsi="Arial" w:cs="Arial"/>
                <w:sz w:val="22"/>
                <w:szCs w:val="22"/>
              </w:rPr>
              <w:t>0.3</w:t>
            </w:r>
          </w:p>
        </w:tc>
        <w:tc>
          <w:tcPr>
            <w:tcW w:w="2160" w:type="dxa"/>
            <w:vAlign w:val="bottom"/>
          </w:tcPr>
          <w:p w14:paraId="3A9C7E36" w14:textId="719EB109" w:rsidR="00182A99" w:rsidRPr="001F3B86" w:rsidRDefault="00182A99" w:rsidP="009B70B3">
            <w:pPr>
              <w:tabs>
                <w:tab w:val="decimal" w:pos="1422"/>
              </w:tabs>
              <w:spacing w:line="380" w:lineRule="exact"/>
              <w:rPr>
                <w:rFonts w:ascii="Arial" w:hAnsi="Arial" w:cs="Arial"/>
                <w:sz w:val="22"/>
                <w:szCs w:val="22"/>
              </w:rPr>
            </w:pPr>
            <w:r w:rsidRPr="001F3B86">
              <w:rPr>
                <w:rFonts w:ascii="Arial" w:hAnsi="Arial" w:cs="Arial"/>
                <w:sz w:val="22"/>
                <w:szCs w:val="22"/>
              </w:rPr>
              <w:t>0.8</w:t>
            </w:r>
          </w:p>
        </w:tc>
      </w:tr>
      <w:tr w:rsidR="00182A99" w:rsidRPr="001F3B86" w14:paraId="0E106705" w14:textId="77777777" w:rsidTr="009D31C0">
        <w:tc>
          <w:tcPr>
            <w:tcW w:w="3780" w:type="dxa"/>
          </w:tcPr>
          <w:p w14:paraId="1D1458CD" w14:textId="77777777" w:rsidR="00182A99" w:rsidRPr="001F3B86" w:rsidRDefault="00182A99" w:rsidP="00E37466">
            <w:pPr>
              <w:tabs>
                <w:tab w:val="left" w:pos="720"/>
                <w:tab w:val="left" w:pos="2880"/>
                <w:tab w:val="left" w:pos="5760"/>
                <w:tab w:val="decimal" w:pos="6660"/>
                <w:tab w:val="left" w:pos="7110"/>
                <w:tab w:val="decimal" w:pos="7920"/>
              </w:tabs>
              <w:spacing w:line="380" w:lineRule="exact"/>
              <w:ind w:left="162" w:right="-108" w:hanging="180"/>
              <w:jc w:val="both"/>
              <w:rPr>
                <w:rFonts w:ascii="Arial" w:hAnsi="Arial" w:cs="Arial"/>
                <w:color w:val="000000"/>
                <w:sz w:val="22"/>
                <w:szCs w:val="22"/>
              </w:rPr>
            </w:pPr>
            <w:r w:rsidRPr="001F3B86">
              <w:rPr>
                <w:rFonts w:ascii="Arial" w:hAnsi="Arial" w:cs="Arial"/>
                <w:color w:val="000000"/>
                <w:sz w:val="22"/>
                <w:szCs w:val="22"/>
              </w:rPr>
              <w:t>Guarantee electricity use</w:t>
            </w:r>
          </w:p>
        </w:tc>
        <w:tc>
          <w:tcPr>
            <w:tcW w:w="2160" w:type="dxa"/>
            <w:vAlign w:val="bottom"/>
          </w:tcPr>
          <w:p w14:paraId="6DC47335" w14:textId="4EED3BDD" w:rsidR="00182A99" w:rsidRPr="001F3B86" w:rsidRDefault="00912C3C" w:rsidP="009B70B3">
            <w:pPr>
              <w:pBdr>
                <w:bottom w:val="single" w:sz="4" w:space="1" w:color="auto"/>
              </w:pBdr>
              <w:tabs>
                <w:tab w:val="decimal" w:pos="1422"/>
              </w:tabs>
              <w:spacing w:line="380" w:lineRule="exact"/>
              <w:rPr>
                <w:rFonts w:ascii="Arial" w:hAnsi="Arial" w:cs="Arial"/>
                <w:sz w:val="22"/>
                <w:szCs w:val="22"/>
              </w:rPr>
            </w:pPr>
            <w:r w:rsidRPr="001F3B86">
              <w:rPr>
                <w:rFonts w:ascii="Arial" w:hAnsi="Arial" w:cs="Arial"/>
                <w:sz w:val="22"/>
                <w:szCs w:val="22"/>
              </w:rPr>
              <w:t>1.3</w:t>
            </w:r>
          </w:p>
        </w:tc>
        <w:tc>
          <w:tcPr>
            <w:tcW w:w="2160" w:type="dxa"/>
            <w:vAlign w:val="bottom"/>
          </w:tcPr>
          <w:p w14:paraId="248499E3" w14:textId="6FFA9131" w:rsidR="00182A99" w:rsidRPr="001F3B86" w:rsidRDefault="00182A99" w:rsidP="009B70B3">
            <w:pPr>
              <w:pBdr>
                <w:bottom w:val="single" w:sz="4" w:space="1" w:color="auto"/>
              </w:pBdr>
              <w:tabs>
                <w:tab w:val="decimal" w:pos="1422"/>
              </w:tabs>
              <w:spacing w:line="380" w:lineRule="exact"/>
              <w:rPr>
                <w:rFonts w:ascii="Arial" w:hAnsi="Arial" w:cs="Arial"/>
                <w:sz w:val="22"/>
                <w:szCs w:val="22"/>
              </w:rPr>
            </w:pPr>
            <w:r w:rsidRPr="001F3B86">
              <w:rPr>
                <w:rFonts w:ascii="Arial" w:hAnsi="Arial" w:cs="Arial"/>
                <w:sz w:val="22"/>
                <w:szCs w:val="22"/>
              </w:rPr>
              <w:t>1.3</w:t>
            </w:r>
          </w:p>
        </w:tc>
      </w:tr>
      <w:tr w:rsidR="00182A99" w:rsidRPr="001F3B86" w14:paraId="42C51F8F" w14:textId="77777777" w:rsidTr="009D31C0">
        <w:tc>
          <w:tcPr>
            <w:tcW w:w="3780" w:type="dxa"/>
          </w:tcPr>
          <w:p w14:paraId="264CDE38" w14:textId="77777777" w:rsidR="00182A99" w:rsidRPr="001F3B86" w:rsidRDefault="00182A99" w:rsidP="00E37466">
            <w:pPr>
              <w:tabs>
                <w:tab w:val="left" w:pos="2880"/>
                <w:tab w:val="left" w:pos="5760"/>
                <w:tab w:val="decimal" w:pos="6660"/>
                <w:tab w:val="left" w:pos="7110"/>
                <w:tab w:val="decimal" w:pos="7920"/>
              </w:tabs>
              <w:spacing w:line="380" w:lineRule="exact"/>
              <w:ind w:left="162" w:right="-108" w:hanging="180"/>
              <w:rPr>
                <w:rFonts w:ascii="Arial" w:hAnsi="Arial" w:cs="Arial"/>
                <w:color w:val="000000"/>
                <w:sz w:val="22"/>
                <w:szCs w:val="22"/>
              </w:rPr>
            </w:pPr>
            <w:r w:rsidRPr="001F3B86">
              <w:rPr>
                <w:rFonts w:ascii="Arial" w:hAnsi="Arial" w:cs="Arial"/>
                <w:color w:val="000000"/>
                <w:sz w:val="22"/>
                <w:szCs w:val="22"/>
              </w:rPr>
              <w:t>Total</w:t>
            </w:r>
          </w:p>
        </w:tc>
        <w:tc>
          <w:tcPr>
            <w:tcW w:w="2160" w:type="dxa"/>
            <w:vAlign w:val="bottom"/>
          </w:tcPr>
          <w:p w14:paraId="0AFB0AE0" w14:textId="7E1E7C07" w:rsidR="00182A99" w:rsidRPr="001F3B86" w:rsidRDefault="00912C3C" w:rsidP="009B70B3">
            <w:pPr>
              <w:pBdr>
                <w:bottom w:val="double" w:sz="4" w:space="1" w:color="auto"/>
              </w:pBdr>
              <w:tabs>
                <w:tab w:val="decimal" w:pos="1422"/>
              </w:tabs>
              <w:spacing w:line="380" w:lineRule="exact"/>
              <w:rPr>
                <w:rFonts w:ascii="Arial" w:hAnsi="Arial" w:cs="Arial"/>
                <w:sz w:val="22"/>
                <w:szCs w:val="22"/>
              </w:rPr>
            </w:pPr>
            <w:r w:rsidRPr="001F3B86">
              <w:rPr>
                <w:rFonts w:ascii="Arial" w:hAnsi="Arial" w:cs="Arial"/>
                <w:sz w:val="22"/>
                <w:szCs w:val="22"/>
              </w:rPr>
              <w:t>1.6</w:t>
            </w:r>
          </w:p>
        </w:tc>
        <w:tc>
          <w:tcPr>
            <w:tcW w:w="2160" w:type="dxa"/>
            <w:vAlign w:val="bottom"/>
          </w:tcPr>
          <w:p w14:paraId="5BDCDADC" w14:textId="7AA0E66E" w:rsidR="00182A99" w:rsidRPr="001F3B86" w:rsidRDefault="00182A99" w:rsidP="009B70B3">
            <w:pPr>
              <w:pBdr>
                <w:bottom w:val="double" w:sz="4" w:space="1" w:color="auto"/>
              </w:pBdr>
              <w:tabs>
                <w:tab w:val="decimal" w:pos="1422"/>
              </w:tabs>
              <w:spacing w:line="380" w:lineRule="exact"/>
              <w:rPr>
                <w:rFonts w:ascii="Arial" w:hAnsi="Arial" w:cs="Arial"/>
                <w:sz w:val="22"/>
                <w:szCs w:val="22"/>
              </w:rPr>
            </w:pPr>
            <w:r w:rsidRPr="001F3B86">
              <w:rPr>
                <w:rFonts w:ascii="Arial" w:hAnsi="Arial" w:cs="Arial"/>
                <w:sz w:val="22"/>
                <w:szCs w:val="22"/>
              </w:rPr>
              <w:t>2.1</w:t>
            </w:r>
          </w:p>
        </w:tc>
      </w:tr>
    </w:tbl>
    <w:p w14:paraId="219AD240" w14:textId="508374CD" w:rsidR="000B32CC" w:rsidRPr="001F3B86" w:rsidRDefault="000B32CC" w:rsidP="00ED2B30">
      <w:pPr>
        <w:spacing w:before="240" w:after="120" w:line="380" w:lineRule="exact"/>
        <w:ind w:left="547" w:hanging="547"/>
        <w:jc w:val="both"/>
        <w:rPr>
          <w:rFonts w:ascii="Arial" w:hAnsi="Arial" w:cs="Arial"/>
          <w:b/>
          <w:bCs/>
          <w:color w:val="000000"/>
          <w:sz w:val="22"/>
          <w:szCs w:val="22"/>
        </w:rPr>
      </w:pPr>
      <w:r w:rsidRPr="001F3B86">
        <w:rPr>
          <w:rFonts w:ascii="Arial" w:hAnsi="Arial" w:cs="Arial"/>
          <w:b/>
          <w:bCs/>
          <w:color w:val="000000"/>
          <w:sz w:val="22"/>
          <w:szCs w:val="22"/>
        </w:rPr>
        <w:t>1</w:t>
      </w:r>
      <w:r w:rsidR="0035682E">
        <w:rPr>
          <w:rFonts w:ascii="Arial" w:hAnsi="Arial" w:cs="Arial"/>
          <w:b/>
          <w:bCs/>
          <w:color w:val="000000"/>
          <w:sz w:val="22"/>
          <w:szCs w:val="22"/>
        </w:rPr>
        <w:t>6</w:t>
      </w:r>
      <w:r w:rsidRPr="001F3B86">
        <w:rPr>
          <w:rFonts w:ascii="Arial" w:hAnsi="Arial" w:cs="Arial"/>
          <w:b/>
          <w:bCs/>
          <w:color w:val="000000"/>
          <w:sz w:val="22"/>
          <w:szCs w:val="22"/>
          <w:cs/>
        </w:rPr>
        <w:t>.</w:t>
      </w:r>
      <w:r w:rsidR="00AB6927" w:rsidRPr="001F3B86">
        <w:rPr>
          <w:rFonts w:ascii="Arial" w:hAnsi="Arial" w:cs="Arial"/>
          <w:b/>
          <w:bCs/>
          <w:color w:val="000000"/>
          <w:sz w:val="22"/>
          <w:szCs w:val="22"/>
        </w:rPr>
        <w:t>5</w:t>
      </w:r>
      <w:r w:rsidRPr="001F3B86">
        <w:rPr>
          <w:rFonts w:ascii="Arial" w:hAnsi="Arial" w:cs="Arial"/>
          <w:b/>
          <w:bCs/>
          <w:color w:val="000000"/>
          <w:sz w:val="22"/>
          <w:szCs w:val="22"/>
        </w:rPr>
        <w:tab/>
      </w:r>
      <w:r w:rsidR="009B70B3" w:rsidRPr="001F3B86">
        <w:rPr>
          <w:rFonts w:ascii="Arial" w:hAnsi="Arial" w:cs="Arial"/>
          <w:b/>
          <w:bCs/>
          <w:color w:val="000000"/>
          <w:sz w:val="22"/>
          <w:szCs w:val="22"/>
        </w:rPr>
        <w:t>Litigation</w:t>
      </w:r>
    </w:p>
    <w:p w14:paraId="193558B5" w14:textId="07CE155E" w:rsidR="00226D91" w:rsidRDefault="00AB6927" w:rsidP="00E37466">
      <w:pPr>
        <w:spacing w:before="120" w:after="120" w:line="380" w:lineRule="exact"/>
        <w:ind w:left="533"/>
        <w:jc w:val="thaiDistribute"/>
        <w:rPr>
          <w:rFonts w:ascii="Arial" w:hAnsi="Arial" w:cs="Arial"/>
          <w:sz w:val="22"/>
          <w:szCs w:val="22"/>
        </w:rPr>
      </w:pPr>
      <w:r w:rsidRPr="001F3B86">
        <w:rPr>
          <w:rFonts w:ascii="Arial" w:hAnsi="Arial" w:cs="Arial"/>
          <w:sz w:val="22"/>
          <w:szCs w:val="22"/>
        </w:rPr>
        <w:t xml:space="preserve">On 20 February 2017, the Company was sued by a customer who disputed the result of </w:t>
      </w:r>
      <w:r w:rsidR="008E2274">
        <w:rPr>
          <w:rFonts w:ascii="Arial" w:hAnsi="Arial" w:cs="Arial"/>
          <w:sz w:val="22"/>
          <w:szCs w:val="22"/>
        </w:rPr>
        <w:t>a</w:t>
      </w:r>
      <w:r w:rsidRPr="001F3B86">
        <w:rPr>
          <w:rFonts w:ascii="Arial" w:hAnsi="Arial" w:cs="Arial"/>
          <w:sz w:val="22"/>
          <w:szCs w:val="22"/>
        </w:rPr>
        <w:t xml:space="preserve"> blood test conducted by the Company, requesting that the test result be reissued and claiming damages</w:t>
      </w:r>
      <w:r w:rsidR="00226D91">
        <w:rPr>
          <w:rFonts w:ascii="Arial" w:hAnsi="Arial" w:cs="Arial"/>
          <w:sz w:val="22"/>
          <w:szCs w:val="22"/>
        </w:rPr>
        <w:t xml:space="preserve"> amounting to Baht 2.7 million.</w:t>
      </w:r>
    </w:p>
    <w:p w14:paraId="3359FE86" w14:textId="13D7F095" w:rsidR="00912C3C" w:rsidRPr="001F3B86" w:rsidRDefault="0015329E" w:rsidP="00E37466">
      <w:pPr>
        <w:spacing w:before="120" w:after="120" w:line="380" w:lineRule="exact"/>
        <w:ind w:left="533"/>
        <w:jc w:val="thaiDistribute"/>
        <w:rPr>
          <w:rFonts w:ascii="Arial" w:hAnsi="Arial" w:cs="Arial"/>
          <w:sz w:val="22"/>
          <w:szCs w:val="22"/>
        </w:rPr>
      </w:pPr>
      <w:r>
        <w:rPr>
          <w:rFonts w:ascii="Arial" w:hAnsi="Arial" w:cs="Arial"/>
          <w:sz w:val="22"/>
          <w:szCs w:val="22"/>
        </w:rPr>
        <w:t>O</w:t>
      </w:r>
      <w:r w:rsidRPr="001F3B86">
        <w:rPr>
          <w:rFonts w:ascii="Arial" w:hAnsi="Arial" w:cs="Arial"/>
          <w:sz w:val="22"/>
          <w:szCs w:val="22"/>
        </w:rPr>
        <w:t>n 6 July 2017</w:t>
      </w:r>
      <w:r>
        <w:rPr>
          <w:rFonts w:ascii="Arial" w:hAnsi="Arial" w:cs="Arial"/>
          <w:sz w:val="22"/>
          <w:szCs w:val="22"/>
        </w:rPr>
        <w:t>, t</w:t>
      </w:r>
      <w:r w:rsidR="00912C3C" w:rsidRPr="001F3B86">
        <w:rPr>
          <w:rFonts w:ascii="Arial" w:hAnsi="Arial" w:cs="Arial"/>
          <w:sz w:val="22"/>
          <w:szCs w:val="22"/>
        </w:rPr>
        <w:t>he court ordered the dismissal of the case.</w:t>
      </w:r>
      <w:r w:rsidR="00226D91">
        <w:rPr>
          <w:rFonts w:ascii="Arial" w:hAnsi="Arial" w:cs="Arial"/>
          <w:sz w:val="22"/>
          <w:szCs w:val="22"/>
        </w:rPr>
        <w:t xml:space="preserve"> However, on 25 July 2017 the plaintiff appealed against the judgement with the Appeal Court. Currently, the </w:t>
      </w:r>
      <w:r w:rsidR="008F6472">
        <w:rPr>
          <w:rFonts w:ascii="Arial" w:hAnsi="Arial" w:cs="Arial"/>
          <w:sz w:val="22"/>
          <w:szCs w:val="22"/>
        </w:rPr>
        <w:t>court officer</w:t>
      </w:r>
      <w:r w:rsidR="008E1351">
        <w:rPr>
          <w:rFonts w:ascii="Arial" w:hAnsi="Arial" w:cs="Arial"/>
          <w:sz w:val="22"/>
          <w:szCs w:val="22"/>
        </w:rPr>
        <w:t xml:space="preserve"> is in the process </w:t>
      </w:r>
      <w:r w:rsidR="008F6472">
        <w:rPr>
          <w:rFonts w:ascii="Arial" w:hAnsi="Arial" w:cs="Arial"/>
          <w:sz w:val="22"/>
          <w:szCs w:val="22"/>
        </w:rPr>
        <w:t xml:space="preserve">of </w:t>
      </w:r>
      <w:r w:rsidR="00226D91">
        <w:rPr>
          <w:rFonts w:ascii="Arial" w:hAnsi="Arial" w:cs="Arial"/>
          <w:sz w:val="22"/>
          <w:szCs w:val="22"/>
        </w:rPr>
        <w:t>send</w:t>
      </w:r>
      <w:r w:rsidR="008F6472">
        <w:rPr>
          <w:rFonts w:ascii="Arial" w:hAnsi="Arial" w:cs="Arial"/>
          <w:sz w:val="22"/>
          <w:szCs w:val="22"/>
        </w:rPr>
        <w:t>ing</w:t>
      </w:r>
      <w:r w:rsidR="00226D91">
        <w:rPr>
          <w:rFonts w:ascii="Arial" w:hAnsi="Arial" w:cs="Arial"/>
          <w:sz w:val="22"/>
          <w:szCs w:val="22"/>
        </w:rPr>
        <w:t xml:space="preserve"> a su</w:t>
      </w:r>
      <w:r w:rsidR="008E1351">
        <w:rPr>
          <w:rFonts w:ascii="Arial" w:hAnsi="Arial" w:cs="Arial"/>
          <w:sz w:val="22"/>
          <w:szCs w:val="22"/>
        </w:rPr>
        <w:t>mmon</w:t>
      </w:r>
      <w:r w:rsidR="008F6472">
        <w:rPr>
          <w:rFonts w:ascii="Arial" w:hAnsi="Arial" w:cs="Arial"/>
          <w:sz w:val="22"/>
          <w:szCs w:val="22"/>
        </w:rPr>
        <w:t>s</w:t>
      </w:r>
      <w:r w:rsidR="008E1351">
        <w:rPr>
          <w:rFonts w:ascii="Arial" w:hAnsi="Arial" w:cs="Arial"/>
          <w:sz w:val="22"/>
          <w:szCs w:val="22"/>
        </w:rPr>
        <w:t xml:space="preserve"> </w:t>
      </w:r>
      <w:r w:rsidR="00226D91">
        <w:rPr>
          <w:rFonts w:ascii="Arial" w:hAnsi="Arial" w:cs="Arial"/>
          <w:sz w:val="22"/>
          <w:szCs w:val="22"/>
        </w:rPr>
        <w:t>and a copy of the appeal to the Company. The management of the Company believes that the Company will not incur losses as a result of this lawsuit, and the Company therefore did not record any liabilities in the accounts.</w:t>
      </w:r>
    </w:p>
    <w:p w14:paraId="3484F418" w14:textId="424D62E8" w:rsidR="00912C3C" w:rsidRPr="001F3B86" w:rsidRDefault="00912C3C" w:rsidP="00E37466">
      <w:pPr>
        <w:spacing w:before="120" w:after="120" w:line="380" w:lineRule="exact"/>
        <w:ind w:left="533" w:hanging="539"/>
        <w:jc w:val="thaiDistribute"/>
        <w:rPr>
          <w:rFonts w:ascii="Arial" w:hAnsi="Arial" w:cs="Arial"/>
          <w:b/>
          <w:bCs/>
          <w:sz w:val="22"/>
          <w:szCs w:val="22"/>
        </w:rPr>
      </w:pPr>
      <w:r w:rsidRPr="001F3B86">
        <w:rPr>
          <w:rFonts w:ascii="Arial" w:hAnsi="Arial" w:cs="Arial"/>
          <w:b/>
          <w:bCs/>
          <w:sz w:val="22"/>
          <w:szCs w:val="22"/>
        </w:rPr>
        <w:t>1</w:t>
      </w:r>
      <w:r w:rsidR="0035682E">
        <w:rPr>
          <w:rFonts w:ascii="Arial" w:hAnsi="Arial" w:cs="Arial"/>
          <w:b/>
          <w:bCs/>
          <w:sz w:val="22"/>
          <w:szCs w:val="22"/>
        </w:rPr>
        <w:t>7</w:t>
      </w:r>
      <w:r w:rsidRPr="001F3B86">
        <w:rPr>
          <w:rFonts w:ascii="Arial" w:hAnsi="Arial" w:cs="Arial"/>
          <w:b/>
          <w:bCs/>
          <w:sz w:val="22"/>
          <w:szCs w:val="22"/>
        </w:rPr>
        <w:t>.</w:t>
      </w:r>
      <w:r w:rsidRPr="001F3B86">
        <w:rPr>
          <w:rFonts w:ascii="Arial" w:hAnsi="Arial" w:cs="Arial"/>
          <w:b/>
          <w:bCs/>
          <w:sz w:val="22"/>
          <w:szCs w:val="22"/>
        </w:rPr>
        <w:tab/>
        <w:t>Event after the reporting period</w:t>
      </w:r>
    </w:p>
    <w:p w14:paraId="717BC6C2" w14:textId="03363EB5" w:rsidR="00912C3C" w:rsidRPr="001F3B86" w:rsidRDefault="00912C3C" w:rsidP="00E37466">
      <w:pPr>
        <w:spacing w:before="120" w:after="120" w:line="380" w:lineRule="exact"/>
        <w:ind w:left="533"/>
        <w:jc w:val="thaiDistribute"/>
        <w:rPr>
          <w:rFonts w:ascii="Arial" w:hAnsi="Arial" w:cs="Arial"/>
          <w:sz w:val="22"/>
          <w:szCs w:val="22"/>
        </w:rPr>
      </w:pPr>
      <w:r w:rsidRPr="001F3B86">
        <w:rPr>
          <w:rFonts w:ascii="Arial" w:hAnsi="Arial" w:cs="Arial"/>
          <w:sz w:val="22"/>
          <w:szCs w:val="22"/>
        </w:rPr>
        <w:t xml:space="preserve">On 23 </w:t>
      </w:r>
      <w:r w:rsidR="00450955" w:rsidRPr="001F3B86">
        <w:rPr>
          <w:rFonts w:ascii="Arial" w:hAnsi="Arial" w:cs="Arial"/>
          <w:sz w:val="22"/>
          <w:szCs w:val="22"/>
        </w:rPr>
        <w:t>July 2017</w:t>
      </w:r>
      <w:r w:rsidRPr="001F3B86">
        <w:rPr>
          <w:rFonts w:ascii="Arial" w:hAnsi="Arial" w:cs="Arial"/>
          <w:sz w:val="22"/>
          <w:szCs w:val="22"/>
        </w:rPr>
        <w:t>, the Board of Directors</w:t>
      </w:r>
      <w:r w:rsidR="00450955" w:rsidRPr="001F3B86">
        <w:rPr>
          <w:rFonts w:ascii="Arial" w:hAnsi="Arial" w:cs="Arial"/>
          <w:sz w:val="22"/>
          <w:szCs w:val="22"/>
        </w:rPr>
        <w:t>’</w:t>
      </w:r>
      <w:r w:rsidRPr="001F3B86">
        <w:rPr>
          <w:rFonts w:ascii="Arial" w:hAnsi="Arial" w:cs="Arial"/>
          <w:sz w:val="22"/>
          <w:szCs w:val="22"/>
        </w:rPr>
        <w:t xml:space="preserve"> Meeting passed the resolution to approve to pay a dividend of Baht </w:t>
      </w:r>
      <w:r w:rsidR="00450955" w:rsidRPr="001F3B86">
        <w:rPr>
          <w:rFonts w:ascii="Arial" w:hAnsi="Arial" w:cs="Arial"/>
          <w:sz w:val="22"/>
          <w:szCs w:val="22"/>
        </w:rPr>
        <w:t>0.3667</w:t>
      </w:r>
      <w:r w:rsidRPr="001F3B86">
        <w:rPr>
          <w:rFonts w:ascii="Arial" w:hAnsi="Arial" w:cs="Arial"/>
          <w:sz w:val="22"/>
          <w:szCs w:val="22"/>
        </w:rPr>
        <w:t xml:space="preserve"> per share, or a total of Baht </w:t>
      </w:r>
      <w:r w:rsidR="00450955" w:rsidRPr="001F3B86">
        <w:rPr>
          <w:rFonts w:ascii="Arial" w:hAnsi="Arial" w:cs="Arial"/>
          <w:sz w:val="22"/>
          <w:szCs w:val="22"/>
        </w:rPr>
        <w:t>165</w:t>
      </w:r>
      <w:r w:rsidRPr="001F3B86">
        <w:rPr>
          <w:rFonts w:ascii="Arial" w:hAnsi="Arial" w:cs="Arial"/>
          <w:sz w:val="22"/>
          <w:szCs w:val="22"/>
        </w:rPr>
        <w:t xml:space="preserve"> million, to the shareholders in respect of the </w:t>
      </w:r>
      <w:r w:rsidR="00450955" w:rsidRPr="001F3B86">
        <w:rPr>
          <w:rFonts w:ascii="Arial" w:hAnsi="Arial" w:cs="Arial"/>
          <w:sz w:val="22"/>
          <w:szCs w:val="22"/>
        </w:rPr>
        <w:t>retained earnings</w:t>
      </w:r>
      <w:r w:rsidRPr="001F3B86">
        <w:rPr>
          <w:rFonts w:ascii="Arial" w:hAnsi="Arial" w:cs="Arial"/>
          <w:sz w:val="22"/>
          <w:szCs w:val="22"/>
        </w:rPr>
        <w:t>.</w:t>
      </w:r>
      <w:r w:rsidR="00450955" w:rsidRPr="001F3B86">
        <w:rPr>
          <w:rFonts w:ascii="Arial" w:hAnsi="Arial" w:cs="Arial"/>
          <w:sz w:val="22"/>
          <w:szCs w:val="22"/>
        </w:rPr>
        <w:t xml:space="preserve"> The dividend will be paid within </w:t>
      </w:r>
      <w:r w:rsidR="001F3B86">
        <w:rPr>
          <w:rFonts w:ascii="Arial" w:hAnsi="Arial" w:cs="Arial"/>
          <w:sz w:val="22"/>
          <w:szCs w:val="22"/>
        </w:rPr>
        <w:t xml:space="preserve">                   </w:t>
      </w:r>
      <w:r w:rsidR="00450955" w:rsidRPr="001F3B86">
        <w:rPr>
          <w:rFonts w:ascii="Arial" w:hAnsi="Arial" w:cs="Arial"/>
          <w:sz w:val="22"/>
          <w:szCs w:val="22"/>
        </w:rPr>
        <w:t>22 August 2017.</w:t>
      </w:r>
    </w:p>
    <w:p w14:paraId="786819BE" w14:textId="59EB1A92" w:rsidR="00633861" w:rsidRPr="001F3B86" w:rsidRDefault="00FF4DC9" w:rsidP="00E37466">
      <w:pPr>
        <w:spacing w:before="120" w:after="120" w:line="380" w:lineRule="exact"/>
        <w:ind w:left="547" w:hanging="547"/>
        <w:jc w:val="both"/>
        <w:rPr>
          <w:rFonts w:ascii="Arial" w:hAnsi="Arial" w:cs="Arial"/>
          <w:b/>
          <w:bCs/>
          <w:color w:val="000000"/>
          <w:sz w:val="22"/>
          <w:szCs w:val="22"/>
        </w:rPr>
      </w:pPr>
      <w:r w:rsidRPr="001F3B86">
        <w:rPr>
          <w:rFonts w:ascii="Arial" w:hAnsi="Arial" w:cs="Arial"/>
          <w:b/>
          <w:bCs/>
          <w:color w:val="000000"/>
          <w:sz w:val="22"/>
          <w:szCs w:val="22"/>
        </w:rPr>
        <w:t>1</w:t>
      </w:r>
      <w:r w:rsidR="0035682E">
        <w:rPr>
          <w:rFonts w:ascii="Arial" w:hAnsi="Arial" w:cs="Arial"/>
          <w:b/>
          <w:bCs/>
          <w:color w:val="000000"/>
          <w:sz w:val="22"/>
          <w:szCs w:val="22"/>
        </w:rPr>
        <w:t>8</w:t>
      </w:r>
      <w:r w:rsidR="00633861" w:rsidRPr="001F3B86">
        <w:rPr>
          <w:rFonts w:ascii="Arial" w:hAnsi="Arial" w:cs="Arial"/>
          <w:b/>
          <w:bCs/>
          <w:color w:val="000000"/>
          <w:sz w:val="22"/>
          <w:szCs w:val="22"/>
        </w:rPr>
        <w:t>.</w:t>
      </w:r>
      <w:r w:rsidR="00633861" w:rsidRPr="001F3B86">
        <w:rPr>
          <w:rFonts w:ascii="Arial" w:hAnsi="Arial" w:cs="Arial"/>
          <w:b/>
          <w:bCs/>
          <w:color w:val="000000"/>
          <w:sz w:val="22"/>
          <w:szCs w:val="22"/>
        </w:rPr>
        <w:tab/>
        <w:t xml:space="preserve">Approval of </w:t>
      </w:r>
      <w:r w:rsidR="0068072D" w:rsidRPr="001F3B86">
        <w:rPr>
          <w:rFonts w:ascii="Arial" w:hAnsi="Arial" w:cs="Arial"/>
          <w:b/>
          <w:bCs/>
          <w:color w:val="000000"/>
          <w:sz w:val="22"/>
          <w:szCs w:val="22"/>
        </w:rPr>
        <w:t xml:space="preserve">interim </w:t>
      </w:r>
      <w:r w:rsidR="00633861" w:rsidRPr="001F3B86">
        <w:rPr>
          <w:rFonts w:ascii="Arial" w:hAnsi="Arial" w:cs="Arial"/>
          <w:b/>
          <w:bCs/>
          <w:color w:val="000000"/>
          <w:sz w:val="22"/>
          <w:szCs w:val="22"/>
        </w:rPr>
        <w:t>financial statements</w:t>
      </w:r>
    </w:p>
    <w:p w14:paraId="4CB08EAD" w14:textId="66A5AAF6" w:rsidR="00593CF3" w:rsidRPr="009D31C0" w:rsidRDefault="00633861" w:rsidP="00E37466">
      <w:pPr>
        <w:spacing w:before="120" w:after="120" w:line="380" w:lineRule="exact"/>
        <w:ind w:left="540" w:hanging="547"/>
        <w:jc w:val="both"/>
        <w:rPr>
          <w:rFonts w:ascii="Arial" w:hAnsi="Arial" w:cs="Arial"/>
          <w:sz w:val="22"/>
          <w:szCs w:val="22"/>
        </w:rPr>
      </w:pPr>
      <w:r w:rsidRPr="001F3B86">
        <w:rPr>
          <w:rFonts w:ascii="Arial" w:hAnsi="Arial" w:cs="Arial"/>
          <w:sz w:val="22"/>
          <w:szCs w:val="22"/>
        </w:rPr>
        <w:tab/>
        <w:t xml:space="preserve">These </w:t>
      </w:r>
      <w:r w:rsidR="009B70B3" w:rsidRPr="001F3B86">
        <w:rPr>
          <w:rFonts w:ascii="Arial" w:hAnsi="Arial" w:cs="Arial"/>
          <w:sz w:val="22"/>
          <w:szCs w:val="22"/>
        </w:rPr>
        <w:t xml:space="preserve">interim </w:t>
      </w:r>
      <w:r w:rsidRPr="001F3B86">
        <w:rPr>
          <w:rFonts w:ascii="Arial" w:hAnsi="Arial" w:cs="Arial"/>
          <w:sz w:val="22"/>
          <w:szCs w:val="22"/>
        </w:rPr>
        <w:t xml:space="preserve">financial statements were </w:t>
      </w:r>
      <w:proofErr w:type="spellStart"/>
      <w:r w:rsidRPr="001F3B86">
        <w:rPr>
          <w:rFonts w:ascii="Arial" w:hAnsi="Arial" w:cs="Arial"/>
          <w:sz w:val="22"/>
          <w:szCs w:val="22"/>
        </w:rPr>
        <w:t>authorised</w:t>
      </w:r>
      <w:proofErr w:type="spellEnd"/>
      <w:r w:rsidRPr="001F3B86">
        <w:rPr>
          <w:rFonts w:ascii="Arial" w:hAnsi="Arial" w:cs="Arial"/>
          <w:sz w:val="22"/>
          <w:szCs w:val="22"/>
        </w:rPr>
        <w:t xml:space="preserve"> for issue by the Company’s </w:t>
      </w:r>
      <w:proofErr w:type="spellStart"/>
      <w:r w:rsidRPr="001F3B86">
        <w:rPr>
          <w:rFonts w:ascii="Arial" w:hAnsi="Arial" w:cs="Arial"/>
          <w:sz w:val="22"/>
          <w:szCs w:val="22"/>
        </w:rPr>
        <w:t>authorised</w:t>
      </w:r>
      <w:proofErr w:type="spellEnd"/>
      <w:r w:rsidRPr="001F3B86">
        <w:rPr>
          <w:rFonts w:ascii="Arial" w:hAnsi="Arial" w:cs="Arial"/>
          <w:sz w:val="22"/>
          <w:szCs w:val="22"/>
        </w:rPr>
        <w:t xml:space="preserve"> director on </w:t>
      </w:r>
      <w:r w:rsidR="00593CF3" w:rsidRPr="001F3B86">
        <w:rPr>
          <w:rFonts w:ascii="Arial" w:hAnsi="Arial" w:cs="Arial"/>
          <w:sz w:val="22"/>
          <w:szCs w:val="22"/>
        </w:rPr>
        <w:t>10</w:t>
      </w:r>
      <w:r w:rsidR="00AB6927" w:rsidRPr="001F3B86">
        <w:rPr>
          <w:rFonts w:ascii="Arial" w:hAnsi="Arial" w:cs="Arial"/>
          <w:sz w:val="22"/>
          <w:szCs w:val="22"/>
        </w:rPr>
        <w:t xml:space="preserve"> </w:t>
      </w:r>
      <w:r w:rsidR="00ED2B30" w:rsidRPr="001F3B86">
        <w:rPr>
          <w:rFonts w:ascii="Arial" w:hAnsi="Arial" w:cs="Arial"/>
          <w:sz w:val="22"/>
          <w:szCs w:val="22"/>
        </w:rPr>
        <w:t xml:space="preserve">August </w:t>
      </w:r>
      <w:r w:rsidR="00AB6927" w:rsidRPr="001F3B86">
        <w:rPr>
          <w:rFonts w:ascii="Arial" w:hAnsi="Arial" w:cs="Arial"/>
          <w:sz w:val="22"/>
          <w:szCs w:val="22"/>
        </w:rPr>
        <w:t>2017.</w:t>
      </w:r>
    </w:p>
    <w:p w14:paraId="7C9C8D95" w14:textId="1CF094C0" w:rsidR="00593CF3" w:rsidRPr="009D31C0" w:rsidRDefault="00593CF3" w:rsidP="00593CF3">
      <w:pPr>
        <w:rPr>
          <w:rFonts w:ascii="Arial" w:hAnsi="Arial" w:cs="Arial"/>
          <w:sz w:val="22"/>
          <w:szCs w:val="22"/>
        </w:rPr>
      </w:pPr>
    </w:p>
    <w:p w14:paraId="54875AE5" w14:textId="67B6F887" w:rsidR="00900CA2" w:rsidRPr="009D31C0" w:rsidRDefault="00593CF3" w:rsidP="00593CF3">
      <w:pPr>
        <w:tabs>
          <w:tab w:val="left" w:pos="5088"/>
        </w:tabs>
        <w:rPr>
          <w:rFonts w:ascii="Arial" w:hAnsi="Arial" w:cs="Arial"/>
          <w:sz w:val="22"/>
          <w:szCs w:val="22"/>
        </w:rPr>
      </w:pPr>
      <w:r w:rsidRPr="009D31C0">
        <w:rPr>
          <w:rFonts w:ascii="Arial" w:hAnsi="Arial" w:cs="Arial"/>
          <w:sz w:val="22"/>
          <w:szCs w:val="22"/>
        </w:rPr>
        <w:tab/>
      </w:r>
    </w:p>
    <w:sectPr w:rsidR="00900CA2" w:rsidRPr="009D31C0" w:rsidSect="00B919F7">
      <w:headerReference w:type="default" r:id="rId8"/>
      <w:footerReference w:type="default" r:id="rId9"/>
      <w:pgSz w:w="11909" w:h="16834" w:code="9"/>
      <w:pgMar w:top="1296" w:right="1080" w:bottom="1080" w:left="180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0910BB" w14:textId="77777777" w:rsidR="00A055E5" w:rsidRDefault="00A055E5">
      <w:r>
        <w:separator/>
      </w:r>
    </w:p>
  </w:endnote>
  <w:endnote w:type="continuationSeparator" w:id="0">
    <w:p w14:paraId="27173E20" w14:textId="77777777" w:rsidR="00A055E5" w:rsidRDefault="00A05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ngsana New">
    <w:panose1 w:val="02020603050405020304"/>
    <w:charset w:val="00"/>
    <w:family w:val="roman"/>
    <w:pitch w:val="variable"/>
    <w:sig w:usb0="0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onotype Sorts">
    <w:panose1 w:val="01010601010101010101"/>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3A8C33" w14:textId="77777777" w:rsidR="007C1969" w:rsidRPr="00CD1ACF" w:rsidRDefault="007C1969" w:rsidP="00CD1ACF">
    <w:pPr>
      <w:pStyle w:val="Footer"/>
      <w:framePr w:wrap="around" w:vAnchor="text" w:hAnchor="margin" w:xAlign="right" w:y="1"/>
      <w:jc w:val="right"/>
      <w:rPr>
        <w:rStyle w:val="PageNumber"/>
        <w:rFonts w:ascii="Arial" w:hAnsi="Arial"/>
        <w:sz w:val="22"/>
        <w:szCs w:val="22"/>
      </w:rPr>
    </w:pPr>
    <w:r w:rsidRPr="00CD1ACF">
      <w:rPr>
        <w:rStyle w:val="PageNumber"/>
        <w:rFonts w:ascii="Arial" w:hAnsi="Arial"/>
        <w:sz w:val="22"/>
        <w:szCs w:val="22"/>
      </w:rPr>
      <w:fldChar w:fldCharType="begin"/>
    </w:r>
    <w:r w:rsidRPr="00CD1ACF">
      <w:rPr>
        <w:rStyle w:val="PageNumber"/>
        <w:rFonts w:ascii="Arial" w:hAnsi="Arial"/>
        <w:sz w:val="22"/>
        <w:szCs w:val="22"/>
      </w:rPr>
      <w:instrText xml:space="preserve">PAGE  </w:instrText>
    </w:r>
    <w:r w:rsidRPr="00CD1ACF">
      <w:rPr>
        <w:rStyle w:val="PageNumber"/>
        <w:rFonts w:ascii="Arial" w:hAnsi="Arial"/>
        <w:sz w:val="22"/>
        <w:szCs w:val="22"/>
      </w:rPr>
      <w:fldChar w:fldCharType="separate"/>
    </w:r>
    <w:r w:rsidR="00C549D7">
      <w:rPr>
        <w:rStyle w:val="PageNumber"/>
        <w:rFonts w:ascii="Arial" w:hAnsi="Arial"/>
        <w:noProof/>
        <w:sz w:val="22"/>
        <w:szCs w:val="22"/>
      </w:rPr>
      <w:t>13</w:t>
    </w:r>
    <w:r w:rsidRPr="00CD1ACF">
      <w:rPr>
        <w:rStyle w:val="PageNumber"/>
        <w:rFonts w:ascii="Arial" w:hAnsi="Arial"/>
        <w:sz w:val="22"/>
        <w:szCs w:val="22"/>
      </w:rPr>
      <w:fldChar w:fldCharType="end"/>
    </w:r>
  </w:p>
  <w:p w14:paraId="332181A1" w14:textId="77777777" w:rsidR="007C1969" w:rsidRDefault="007C1969" w:rsidP="004C6DB3">
    <w:pPr>
      <w:pStyle w:val="Footer"/>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41168C" w14:textId="77777777" w:rsidR="00A055E5" w:rsidRDefault="00A055E5">
      <w:r>
        <w:separator/>
      </w:r>
    </w:p>
  </w:footnote>
  <w:footnote w:type="continuationSeparator" w:id="0">
    <w:p w14:paraId="62025A86" w14:textId="77777777" w:rsidR="00A055E5" w:rsidRDefault="00A055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C4783F" w14:textId="77777777" w:rsidR="007C1969" w:rsidRPr="00CD1ACF" w:rsidRDefault="007C1969" w:rsidP="00E646F8">
    <w:pPr>
      <w:tabs>
        <w:tab w:val="left" w:pos="3060"/>
        <w:tab w:val="center" w:pos="5940"/>
        <w:tab w:val="center" w:pos="8280"/>
      </w:tabs>
      <w:spacing w:after="120" w:line="380" w:lineRule="exact"/>
      <w:ind w:left="1440" w:firstLine="720"/>
      <w:jc w:val="right"/>
      <w:rPr>
        <w:rFonts w:ascii="Arial" w:hAnsi="Arial"/>
        <w:sz w:val="22"/>
        <w:szCs w:val="22"/>
      </w:rPr>
    </w:pPr>
    <w:r w:rsidRPr="00CD1ACF">
      <w:rPr>
        <w:rFonts w:ascii="Arial" w:hAnsi="Arial"/>
        <w:sz w:val="22"/>
        <w:szCs w:val="22"/>
      </w:rPr>
      <w:t>(Unaudited but reviewed)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014135"/>
    <w:multiLevelType w:val="hybridMultilevel"/>
    <w:tmpl w:val="61B60F94"/>
    <w:lvl w:ilvl="0" w:tplc="FEB2BECA">
      <w:start w:val="1"/>
      <w:numFmt w:val="lowerLetter"/>
      <w:lvlText w:val="%1)"/>
      <w:lvlJc w:val="left"/>
      <w:pPr>
        <w:ind w:left="1080" w:hanging="360"/>
      </w:pPr>
      <w:rPr>
        <w:rFonts w:eastAsia="Calibri" w:cs="Arial" w:hint="default"/>
        <w:color w:val="000000"/>
      </w:rPr>
    </w:lvl>
    <w:lvl w:ilvl="1" w:tplc="04090019" w:tentative="1">
      <w:start w:val="1"/>
      <w:numFmt w:val="lowerLetter"/>
      <w:lvlText w:val="%2."/>
      <w:lvlJc w:val="left"/>
      <w:pPr>
        <w:ind w:left="1984" w:hanging="360"/>
      </w:pPr>
    </w:lvl>
    <w:lvl w:ilvl="2" w:tplc="0409001B" w:tentative="1">
      <w:start w:val="1"/>
      <w:numFmt w:val="lowerRoman"/>
      <w:lvlText w:val="%3."/>
      <w:lvlJc w:val="right"/>
      <w:pPr>
        <w:ind w:left="2704" w:hanging="180"/>
      </w:pPr>
    </w:lvl>
    <w:lvl w:ilvl="3" w:tplc="0409000F" w:tentative="1">
      <w:start w:val="1"/>
      <w:numFmt w:val="decimal"/>
      <w:lvlText w:val="%4."/>
      <w:lvlJc w:val="left"/>
      <w:pPr>
        <w:ind w:left="3424" w:hanging="360"/>
      </w:pPr>
    </w:lvl>
    <w:lvl w:ilvl="4" w:tplc="04090019" w:tentative="1">
      <w:start w:val="1"/>
      <w:numFmt w:val="lowerLetter"/>
      <w:lvlText w:val="%5."/>
      <w:lvlJc w:val="left"/>
      <w:pPr>
        <w:ind w:left="4144" w:hanging="360"/>
      </w:pPr>
    </w:lvl>
    <w:lvl w:ilvl="5" w:tplc="0409001B" w:tentative="1">
      <w:start w:val="1"/>
      <w:numFmt w:val="lowerRoman"/>
      <w:lvlText w:val="%6."/>
      <w:lvlJc w:val="right"/>
      <w:pPr>
        <w:ind w:left="4864" w:hanging="180"/>
      </w:pPr>
    </w:lvl>
    <w:lvl w:ilvl="6" w:tplc="0409000F" w:tentative="1">
      <w:start w:val="1"/>
      <w:numFmt w:val="decimal"/>
      <w:lvlText w:val="%7."/>
      <w:lvlJc w:val="left"/>
      <w:pPr>
        <w:ind w:left="5584" w:hanging="360"/>
      </w:pPr>
    </w:lvl>
    <w:lvl w:ilvl="7" w:tplc="04090019" w:tentative="1">
      <w:start w:val="1"/>
      <w:numFmt w:val="lowerLetter"/>
      <w:lvlText w:val="%8."/>
      <w:lvlJc w:val="left"/>
      <w:pPr>
        <w:ind w:left="6304" w:hanging="360"/>
      </w:pPr>
    </w:lvl>
    <w:lvl w:ilvl="8" w:tplc="0409001B" w:tentative="1">
      <w:start w:val="1"/>
      <w:numFmt w:val="lowerRoman"/>
      <w:lvlText w:val="%9."/>
      <w:lvlJc w:val="right"/>
      <w:pPr>
        <w:ind w:left="7024" w:hanging="180"/>
      </w:pPr>
    </w:lvl>
  </w:abstractNum>
  <w:abstractNum w:abstractNumId="1" w15:restartNumberingAfterBreak="0">
    <w:nsid w:val="3EA6150E"/>
    <w:multiLevelType w:val="hybridMultilevel"/>
    <w:tmpl w:val="F0548DC6"/>
    <w:lvl w:ilvl="0" w:tplc="B2F03DA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192B"/>
    <w:rsid w:val="00000247"/>
    <w:rsid w:val="000004FC"/>
    <w:rsid w:val="00000730"/>
    <w:rsid w:val="000007C5"/>
    <w:rsid w:val="00000838"/>
    <w:rsid w:val="000013DB"/>
    <w:rsid w:val="00001654"/>
    <w:rsid w:val="00001E58"/>
    <w:rsid w:val="0000277D"/>
    <w:rsid w:val="00002A20"/>
    <w:rsid w:val="00002D85"/>
    <w:rsid w:val="0000396A"/>
    <w:rsid w:val="00004DCA"/>
    <w:rsid w:val="00005298"/>
    <w:rsid w:val="00006744"/>
    <w:rsid w:val="000068F1"/>
    <w:rsid w:val="00006EA1"/>
    <w:rsid w:val="00010216"/>
    <w:rsid w:val="000130F2"/>
    <w:rsid w:val="000133A2"/>
    <w:rsid w:val="000142A5"/>
    <w:rsid w:val="00015C9A"/>
    <w:rsid w:val="000171AB"/>
    <w:rsid w:val="00020570"/>
    <w:rsid w:val="00021CCC"/>
    <w:rsid w:val="00022331"/>
    <w:rsid w:val="000236BF"/>
    <w:rsid w:val="00025CBD"/>
    <w:rsid w:val="00025D20"/>
    <w:rsid w:val="000266AE"/>
    <w:rsid w:val="000266D0"/>
    <w:rsid w:val="00026DE6"/>
    <w:rsid w:val="00027710"/>
    <w:rsid w:val="00027E4A"/>
    <w:rsid w:val="00030705"/>
    <w:rsid w:val="00031123"/>
    <w:rsid w:val="00031787"/>
    <w:rsid w:val="00031884"/>
    <w:rsid w:val="00031E9D"/>
    <w:rsid w:val="000326A4"/>
    <w:rsid w:val="0003321D"/>
    <w:rsid w:val="00033E79"/>
    <w:rsid w:val="00034AB7"/>
    <w:rsid w:val="00034C44"/>
    <w:rsid w:val="00037788"/>
    <w:rsid w:val="0004010F"/>
    <w:rsid w:val="0004040F"/>
    <w:rsid w:val="00040A16"/>
    <w:rsid w:val="00040BE3"/>
    <w:rsid w:val="00042020"/>
    <w:rsid w:val="00042121"/>
    <w:rsid w:val="000421DB"/>
    <w:rsid w:val="00042E79"/>
    <w:rsid w:val="00043D44"/>
    <w:rsid w:val="0004491C"/>
    <w:rsid w:val="00045962"/>
    <w:rsid w:val="00045DC0"/>
    <w:rsid w:val="00046CE3"/>
    <w:rsid w:val="00046FBB"/>
    <w:rsid w:val="000474D9"/>
    <w:rsid w:val="00047672"/>
    <w:rsid w:val="00047A42"/>
    <w:rsid w:val="00050534"/>
    <w:rsid w:val="0005089B"/>
    <w:rsid w:val="0005094E"/>
    <w:rsid w:val="000509E3"/>
    <w:rsid w:val="00050B8F"/>
    <w:rsid w:val="000515EC"/>
    <w:rsid w:val="00051F3C"/>
    <w:rsid w:val="00052020"/>
    <w:rsid w:val="000524FF"/>
    <w:rsid w:val="000539DB"/>
    <w:rsid w:val="00053B0F"/>
    <w:rsid w:val="00053F91"/>
    <w:rsid w:val="00054837"/>
    <w:rsid w:val="00055058"/>
    <w:rsid w:val="00056C22"/>
    <w:rsid w:val="0005759C"/>
    <w:rsid w:val="00057C9A"/>
    <w:rsid w:val="00060275"/>
    <w:rsid w:val="00060493"/>
    <w:rsid w:val="00061554"/>
    <w:rsid w:val="00062C0F"/>
    <w:rsid w:val="00063266"/>
    <w:rsid w:val="00064888"/>
    <w:rsid w:val="000654D6"/>
    <w:rsid w:val="000660AE"/>
    <w:rsid w:val="00066189"/>
    <w:rsid w:val="00071925"/>
    <w:rsid w:val="00071B85"/>
    <w:rsid w:val="00071C20"/>
    <w:rsid w:val="00072201"/>
    <w:rsid w:val="000724D7"/>
    <w:rsid w:val="00073419"/>
    <w:rsid w:val="0007371F"/>
    <w:rsid w:val="00073E44"/>
    <w:rsid w:val="00073EE4"/>
    <w:rsid w:val="00075018"/>
    <w:rsid w:val="000750AB"/>
    <w:rsid w:val="0007519D"/>
    <w:rsid w:val="000753BA"/>
    <w:rsid w:val="000754D5"/>
    <w:rsid w:val="00076D16"/>
    <w:rsid w:val="00076EB3"/>
    <w:rsid w:val="0007791F"/>
    <w:rsid w:val="000779D3"/>
    <w:rsid w:val="00080DCD"/>
    <w:rsid w:val="00081580"/>
    <w:rsid w:val="00081ED2"/>
    <w:rsid w:val="000824E7"/>
    <w:rsid w:val="00084B56"/>
    <w:rsid w:val="00084D9B"/>
    <w:rsid w:val="00084EEB"/>
    <w:rsid w:val="00084F46"/>
    <w:rsid w:val="00085249"/>
    <w:rsid w:val="0008551D"/>
    <w:rsid w:val="00085E9B"/>
    <w:rsid w:val="00086B7F"/>
    <w:rsid w:val="000872FE"/>
    <w:rsid w:val="00090A97"/>
    <w:rsid w:val="00090E62"/>
    <w:rsid w:val="00091BAC"/>
    <w:rsid w:val="00091CD7"/>
    <w:rsid w:val="00092E8F"/>
    <w:rsid w:val="0009450E"/>
    <w:rsid w:val="00094D24"/>
    <w:rsid w:val="00094F64"/>
    <w:rsid w:val="000958D6"/>
    <w:rsid w:val="00095FDA"/>
    <w:rsid w:val="00097BD9"/>
    <w:rsid w:val="00097E1B"/>
    <w:rsid w:val="000A1D84"/>
    <w:rsid w:val="000A2BE3"/>
    <w:rsid w:val="000A2D6E"/>
    <w:rsid w:val="000A3B0C"/>
    <w:rsid w:val="000A47E4"/>
    <w:rsid w:val="000A6915"/>
    <w:rsid w:val="000A7CFC"/>
    <w:rsid w:val="000B0951"/>
    <w:rsid w:val="000B0C9B"/>
    <w:rsid w:val="000B2035"/>
    <w:rsid w:val="000B32CC"/>
    <w:rsid w:val="000B4545"/>
    <w:rsid w:val="000B4A52"/>
    <w:rsid w:val="000B5FF9"/>
    <w:rsid w:val="000B619F"/>
    <w:rsid w:val="000C03AD"/>
    <w:rsid w:val="000C1835"/>
    <w:rsid w:val="000C2112"/>
    <w:rsid w:val="000C2E6C"/>
    <w:rsid w:val="000C4DEA"/>
    <w:rsid w:val="000C5A90"/>
    <w:rsid w:val="000C70D0"/>
    <w:rsid w:val="000C7689"/>
    <w:rsid w:val="000C796F"/>
    <w:rsid w:val="000D0CC7"/>
    <w:rsid w:val="000D11AC"/>
    <w:rsid w:val="000D1314"/>
    <w:rsid w:val="000D1B06"/>
    <w:rsid w:val="000D1D7D"/>
    <w:rsid w:val="000D2858"/>
    <w:rsid w:val="000D2A15"/>
    <w:rsid w:val="000D2D83"/>
    <w:rsid w:val="000D2DBE"/>
    <w:rsid w:val="000D314A"/>
    <w:rsid w:val="000D3B8E"/>
    <w:rsid w:val="000D521B"/>
    <w:rsid w:val="000D5ED9"/>
    <w:rsid w:val="000D6EE1"/>
    <w:rsid w:val="000D7614"/>
    <w:rsid w:val="000E0CA5"/>
    <w:rsid w:val="000E4C51"/>
    <w:rsid w:val="000E58F0"/>
    <w:rsid w:val="000E6103"/>
    <w:rsid w:val="000E71AA"/>
    <w:rsid w:val="000F09CC"/>
    <w:rsid w:val="000F0BD8"/>
    <w:rsid w:val="000F1971"/>
    <w:rsid w:val="000F2F9A"/>
    <w:rsid w:val="000F31D0"/>
    <w:rsid w:val="000F360C"/>
    <w:rsid w:val="000F3FA2"/>
    <w:rsid w:val="000F4CF1"/>
    <w:rsid w:val="000F5248"/>
    <w:rsid w:val="000F6C0F"/>
    <w:rsid w:val="000F7E36"/>
    <w:rsid w:val="000F7FAE"/>
    <w:rsid w:val="0010192B"/>
    <w:rsid w:val="001019B2"/>
    <w:rsid w:val="001029B8"/>
    <w:rsid w:val="00102A07"/>
    <w:rsid w:val="0010367F"/>
    <w:rsid w:val="001044EA"/>
    <w:rsid w:val="0010504B"/>
    <w:rsid w:val="00105E5A"/>
    <w:rsid w:val="00106686"/>
    <w:rsid w:val="00107696"/>
    <w:rsid w:val="00110BAC"/>
    <w:rsid w:val="00110DE0"/>
    <w:rsid w:val="00110FF7"/>
    <w:rsid w:val="001119AC"/>
    <w:rsid w:val="00111FBD"/>
    <w:rsid w:val="00113CA7"/>
    <w:rsid w:val="00113D3F"/>
    <w:rsid w:val="00114BB7"/>
    <w:rsid w:val="001150B1"/>
    <w:rsid w:val="00115222"/>
    <w:rsid w:val="00115461"/>
    <w:rsid w:val="001155B6"/>
    <w:rsid w:val="001160DE"/>
    <w:rsid w:val="00120ECD"/>
    <w:rsid w:val="00122252"/>
    <w:rsid w:val="00122526"/>
    <w:rsid w:val="0012322E"/>
    <w:rsid w:val="00123BD0"/>
    <w:rsid w:val="00124759"/>
    <w:rsid w:val="00124B0D"/>
    <w:rsid w:val="0012524A"/>
    <w:rsid w:val="001259DA"/>
    <w:rsid w:val="0012680E"/>
    <w:rsid w:val="001305F0"/>
    <w:rsid w:val="0013194F"/>
    <w:rsid w:val="00134553"/>
    <w:rsid w:val="00134BA0"/>
    <w:rsid w:val="0013618E"/>
    <w:rsid w:val="00136427"/>
    <w:rsid w:val="00136BB3"/>
    <w:rsid w:val="00137471"/>
    <w:rsid w:val="0014188F"/>
    <w:rsid w:val="001422CD"/>
    <w:rsid w:val="00142B83"/>
    <w:rsid w:val="00142DD2"/>
    <w:rsid w:val="001438D0"/>
    <w:rsid w:val="001448CC"/>
    <w:rsid w:val="00144905"/>
    <w:rsid w:val="00144A07"/>
    <w:rsid w:val="00144A08"/>
    <w:rsid w:val="00144CA8"/>
    <w:rsid w:val="00144E1C"/>
    <w:rsid w:val="001453B7"/>
    <w:rsid w:val="0014555D"/>
    <w:rsid w:val="00145644"/>
    <w:rsid w:val="0014705E"/>
    <w:rsid w:val="00147998"/>
    <w:rsid w:val="00150982"/>
    <w:rsid w:val="0015098B"/>
    <w:rsid w:val="0015329E"/>
    <w:rsid w:val="00154112"/>
    <w:rsid w:val="00154D39"/>
    <w:rsid w:val="00155772"/>
    <w:rsid w:val="00155BE9"/>
    <w:rsid w:val="001568AD"/>
    <w:rsid w:val="00157550"/>
    <w:rsid w:val="00157B85"/>
    <w:rsid w:val="00157CAF"/>
    <w:rsid w:val="0016010B"/>
    <w:rsid w:val="00160B23"/>
    <w:rsid w:val="00161609"/>
    <w:rsid w:val="00162453"/>
    <w:rsid w:val="00163307"/>
    <w:rsid w:val="00163325"/>
    <w:rsid w:val="00163B83"/>
    <w:rsid w:val="00165BCF"/>
    <w:rsid w:val="00165CF2"/>
    <w:rsid w:val="00165FF7"/>
    <w:rsid w:val="0016655D"/>
    <w:rsid w:val="00167CAF"/>
    <w:rsid w:val="00170215"/>
    <w:rsid w:val="00170682"/>
    <w:rsid w:val="00170B4E"/>
    <w:rsid w:val="00171FBD"/>
    <w:rsid w:val="001725BC"/>
    <w:rsid w:val="0017288B"/>
    <w:rsid w:val="00172A12"/>
    <w:rsid w:val="00172A3E"/>
    <w:rsid w:val="001731CF"/>
    <w:rsid w:val="001750E6"/>
    <w:rsid w:val="001752E0"/>
    <w:rsid w:val="001754F7"/>
    <w:rsid w:val="001774D7"/>
    <w:rsid w:val="001803DF"/>
    <w:rsid w:val="00180994"/>
    <w:rsid w:val="00181405"/>
    <w:rsid w:val="0018154F"/>
    <w:rsid w:val="00181D39"/>
    <w:rsid w:val="00182058"/>
    <w:rsid w:val="00182A99"/>
    <w:rsid w:val="00183AB4"/>
    <w:rsid w:val="00183BB6"/>
    <w:rsid w:val="00184124"/>
    <w:rsid w:val="00185E31"/>
    <w:rsid w:val="00186F1D"/>
    <w:rsid w:val="00186FE2"/>
    <w:rsid w:val="00187F9F"/>
    <w:rsid w:val="00190513"/>
    <w:rsid w:val="00190C93"/>
    <w:rsid w:val="00192349"/>
    <w:rsid w:val="0019279F"/>
    <w:rsid w:val="00192991"/>
    <w:rsid w:val="0019308F"/>
    <w:rsid w:val="00193B89"/>
    <w:rsid w:val="00194329"/>
    <w:rsid w:val="001944CD"/>
    <w:rsid w:val="0019474C"/>
    <w:rsid w:val="00194A72"/>
    <w:rsid w:val="00194D36"/>
    <w:rsid w:val="00195BD3"/>
    <w:rsid w:val="00196966"/>
    <w:rsid w:val="00196EE1"/>
    <w:rsid w:val="001979B1"/>
    <w:rsid w:val="001A05AE"/>
    <w:rsid w:val="001A06D8"/>
    <w:rsid w:val="001A0A72"/>
    <w:rsid w:val="001A20EC"/>
    <w:rsid w:val="001A2986"/>
    <w:rsid w:val="001A2CD4"/>
    <w:rsid w:val="001A31C4"/>
    <w:rsid w:val="001A35E3"/>
    <w:rsid w:val="001A3B18"/>
    <w:rsid w:val="001A4A0C"/>
    <w:rsid w:val="001A4D26"/>
    <w:rsid w:val="001A56F0"/>
    <w:rsid w:val="001A56F4"/>
    <w:rsid w:val="001A5808"/>
    <w:rsid w:val="001A5B60"/>
    <w:rsid w:val="001A6976"/>
    <w:rsid w:val="001A6DA5"/>
    <w:rsid w:val="001A702A"/>
    <w:rsid w:val="001A7961"/>
    <w:rsid w:val="001B0E3D"/>
    <w:rsid w:val="001B1999"/>
    <w:rsid w:val="001B226C"/>
    <w:rsid w:val="001B2B3E"/>
    <w:rsid w:val="001B3933"/>
    <w:rsid w:val="001B3A64"/>
    <w:rsid w:val="001B4451"/>
    <w:rsid w:val="001B562F"/>
    <w:rsid w:val="001B643A"/>
    <w:rsid w:val="001B7930"/>
    <w:rsid w:val="001B7A1C"/>
    <w:rsid w:val="001C0AE5"/>
    <w:rsid w:val="001C0BE8"/>
    <w:rsid w:val="001C17B4"/>
    <w:rsid w:val="001C1977"/>
    <w:rsid w:val="001C26B8"/>
    <w:rsid w:val="001C27D0"/>
    <w:rsid w:val="001C3096"/>
    <w:rsid w:val="001C4610"/>
    <w:rsid w:val="001C4A78"/>
    <w:rsid w:val="001C4CDD"/>
    <w:rsid w:val="001C554A"/>
    <w:rsid w:val="001C62ED"/>
    <w:rsid w:val="001C6F3E"/>
    <w:rsid w:val="001C75E7"/>
    <w:rsid w:val="001C7EFA"/>
    <w:rsid w:val="001D06CD"/>
    <w:rsid w:val="001D0E45"/>
    <w:rsid w:val="001D1236"/>
    <w:rsid w:val="001D1336"/>
    <w:rsid w:val="001D1502"/>
    <w:rsid w:val="001D2B46"/>
    <w:rsid w:val="001D3674"/>
    <w:rsid w:val="001D4FB3"/>
    <w:rsid w:val="001D5AA2"/>
    <w:rsid w:val="001D69BD"/>
    <w:rsid w:val="001D731F"/>
    <w:rsid w:val="001D7A43"/>
    <w:rsid w:val="001E1D36"/>
    <w:rsid w:val="001E1E99"/>
    <w:rsid w:val="001E239D"/>
    <w:rsid w:val="001E3483"/>
    <w:rsid w:val="001E3620"/>
    <w:rsid w:val="001E3AF4"/>
    <w:rsid w:val="001E4051"/>
    <w:rsid w:val="001E4498"/>
    <w:rsid w:val="001E4519"/>
    <w:rsid w:val="001E5148"/>
    <w:rsid w:val="001E67C7"/>
    <w:rsid w:val="001E718F"/>
    <w:rsid w:val="001E7425"/>
    <w:rsid w:val="001E7691"/>
    <w:rsid w:val="001F0251"/>
    <w:rsid w:val="001F041C"/>
    <w:rsid w:val="001F0A51"/>
    <w:rsid w:val="001F1AC9"/>
    <w:rsid w:val="001F1C28"/>
    <w:rsid w:val="001F1C6D"/>
    <w:rsid w:val="001F1E34"/>
    <w:rsid w:val="001F2D1E"/>
    <w:rsid w:val="001F3B86"/>
    <w:rsid w:val="001F47F4"/>
    <w:rsid w:val="001F489E"/>
    <w:rsid w:val="001F4DEE"/>
    <w:rsid w:val="001F5592"/>
    <w:rsid w:val="001F5D5B"/>
    <w:rsid w:val="001F630A"/>
    <w:rsid w:val="001F65CB"/>
    <w:rsid w:val="001F7C45"/>
    <w:rsid w:val="002002C6"/>
    <w:rsid w:val="002002FF"/>
    <w:rsid w:val="002003AA"/>
    <w:rsid w:val="002004B1"/>
    <w:rsid w:val="0020095F"/>
    <w:rsid w:val="0020137D"/>
    <w:rsid w:val="00202451"/>
    <w:rsid w:val="00202BEE"/>
    <w:rsid w:val="00203D3A"/>
    <w:rsid w:val="002044A0"/>
    <w:rsid w:val="00204598"/>
    <w:rsid w:val="0020492A"/>
    <w:rsid w:val="002052E2"/>
    <w:rsid w:val="00205D50"/>
    <w:rsid w:val="00206279"/>
    <w:rsid w:val="00206414"/>
    <w:rsid w:val="00206AB1"/>
    <w:rsid w:val="0020729B"/>
    <w:rsid w:val="00207901"/>
    <w:rsid w:val="00210F81"/>
    <w:rsid w:val="00211AAC"/>
    <w:rsid w:val="00212CE4"/>
    <w:rsid w:val="00212E5E"/>
    <w:rsid w:val="00213A09"/>
    <w:rsid w:val="00213BF2"/>
    <w:rsid w:val="00214791"/>
    <w:rsid w:val="00215058"/>
    <w:rsid w:val="00215F7E"/>
    <w:rsid w:val="00216077"/>
    <w:rsid w:val="00216666"/>
    <w:rsid w:val="00217BE2"/>
    <w:rsid w:val="00217C43"/>
    <w:rsid w:val="00217DB3"/>
    <w:rsid w:val="00220968"/>
    <w:rsid w:val="00220FDD"/>
    <w:rsid w:val="00221C87"/>
    <w:rsid w:val="0022236C"/>
    <w:rsid w:val="00222704"/>
    <w:rsid w:val="00224214"/>
    <w:rsid w:val="00226611"/>
    <w:rsid w:val="00226D91"/>
    <w:rsid w:val="00226DFE"/>
    <w:rsid w:val="00230BA0"/>
    <w:rsid w:val="00231578"/>
    <w:rsid w:val="0023224A"/>
    <w:rsid w:val="002340CA"/>
    <w:rsid w:val="00234521"/>
    <w:rsid w:val="0023462B"/>
    <w:rsid w:val="00235EAD"/>
    <w:rsid w:val="0023624E"/>
    <w:rsid w:val="00236487"/>
    <w:rsid w:val="00237861"/>
    <w:rsid w:val="00237997"/>
    <w:rsid w:val="00237EBF"/>
    <w:rsid w:val="00240D57"/>
    <w:rsid w:val="00240E09"/>
    <w:rsid w:val="002416EF"/>
    <w:rsid w:val="00241A59"/>
    <w:rsid w:val="002423E9"/>
    <w:rsid w:val="0024279F"/>
    <w:rsid w:val="002429C0"/>
    <w:rsid w:val="00243AC2"/>
    <w:rsid w:val="002445E8"/>
    <w:rsid w:val="002448AB"/>
    <w:rsid w:val="00244A03"/>
    <w:rsid w:val="002450B0"/>
    <w:rsid w:val="002456F1"/>
    <w:rsid w:val="002464AE"/>
    <w:rsid w:val="00246E5D"/>
    <w:rsid w:val="002470F2"/>
    <w:rsid w:val="0024734E"/>
    <w:rsid w:val="00247F6A"/>
    <w:rsid w:val="00250192"/>
    <w:rsid w:val="002510AF"/>
    <w:rsid w:val="002521D6"/>
    <w:rsid w:val="002530F1"/>
    <w:rsid w:val="002535C3"/>
    <w:rsid w:val="00253ED5"/>
    <w:rsid w:val="00254456"/>
    <w:rsid w:val="00255C56"/>
    <w:rsid w:val="002562C6"/>
    <w:rsid w:val="002571E7"/>
    <w:rsid w:val="0025725B"/>
    <w:rsid w:val="002609CF"/>
    <w:rsid w:val="00260E32"/>
    <w:rsid w:val="002616EE"/>
    <w:rsid w:val="00262A7C"/>
    <w:rsid w:val="00263189"/>
    <w:rsid w:val="002651EE"/>
    <w:rsid w:val="00266308"/>
    <w:rsid w:val="002667D4"/>
    <w:rsid w:val="00266E8B"/>
    <w:rsid w:val="00267106"/>
    <w:rsid w:val="002720A8"/>
    <w:rsid w:val="00272849"/>
    <w:rsid w:val="00272B7D"/>
    <w:rsid w:val="00272E36"/>
    <w:rsid w:val="00274B04"/>
    <w:rsid w:val="00274BD2"/>
    <w:rsid w:val="00275246"/>
    <w:rsid w:val="002754C2"/>
    <w:rsid w:val="002767AE"/>
    <w:rsid w:val="00276B62"/>
    <w:rsid w:val="00276C5D"/>
    <w:rsid w:val="00277D01"/>
    <w:rsid w:val="0028067C"/>
    <w:rsid w:val="002808C9"/>
    <w:rsid w:val="00280D96"/>
    <w:rsid w:val="00281219"/>
    <w:rsid w:val="00281924"/>
    <w:rsid w:val="00281B18"/>
    <w:rsid w:val="002823AB"/>
    <w:rsid w:val="0028280D"/>
    <w:rsid w:val="00284A15"/>
    <w:rsid w:val="00284B54"/>
    <w:rsid w:val="002855A9"/>
    <w:rsid w:val="00285A4B"/>
    <w:rsid w:val="002866CA"/>
    <w:rsid w:val="00287AA2"/>
    <w:rsid w:val="00287DE8"/>
    <w:rsid w:val="00291A6A"/>
    <w:rsid w:val="00291BFC"/>
    <w:rsid w:val="00291FE7"/>
    <w:rsid w:val="00292979"/>
    <w:rsid w:val="002929BF"/>
    <w:rsid w:val="002934F4"/>
    <w:rsid w:val="00294CEA"/>
    <w:rsid w:val="00295305"/>
    <w:rsid w:val="00295BBC"/>
    <w:rsid w:val="0029708B"/>
    <w:rsid w:val="00297D7A"/>
    <w:rsid w:val="002A0303"/>
    <w:rsid w:val="002A15AD"/>
    <w:rsid w:val="002A15E8"/>
    <w:rsid w:val="002A3082"/>
    <w:rsid w:val="002A3358"/>
    <w:rsid w:val="002A38E9"/>
    <w:rsid w:val="002A3C80"/>
    <w:rsid w:val="002A3F9F"/>
    <w:rsid w:val="002A4050"/>
    <w:rsid w:val="002A4C7F"/>
    <w:rsid w:val="002A4D3E"/>
    <w:rsid w:val="002A7D4E"/>
    <w:rsid w:val="002A7DE9"/>
    <w:rsid w:val="002A7F84"/>
    <w:rsid w:val="002B0D3F"/>
    <w:rsid w:val="002B0D94"/>
    <w:rsid w:val="002B1445"/>
    <w:rsid w:val="002B2CA0"/>
    <w:rsid w:val="002B4CF0"/>
    <w:rsid w:val="002B535D"/>
    <w:rsid w:val="002B5A5E"/>
    <w:rsid w:val="002B70DD"/>
    <w:rsid w:val="002B74DA"/>
    <w:rsid w:val="002B7AD0"/>
    <w:rsid w:val="002C1C47"/>
    <w:rsid w:val="002C34FD"/>
    <w:rsid w:val="002C44E0"/>
    <w:rsid w:val="002C4597"/>
    <w:rsid w:val="002C4E1F"/>
    <w:rsid w:val="002C6418"/>
    <w:rsid w:val="002C75BE"/>
    <w:rsid w:val="002C7BE3"/>
    <w:rsid w:val="002D1150"/>
    <w:rsid w:val="002D1D8A"/>
    <w:rsid w:val="002D1DA5"/>
    <w:rsid w:val="002D360C"/>
    <w:rsid w:val="002D3C04"/>
    <w:rsid w:val="002D3DC1"/>
    <w:rsid w:val="002D419B"/>
    <w:rsid w:val="002D47CB"/>
    <w:rsid w:val="002D4F0C"/>
    <w:rsid w:val="002D5050"/>
    <w:rsid w:val="002D68C8"/>
    <w:rsid w:val="002E02AE"/>
    <w:rsid w:val="002E08D0"/>
    <w:rsid w:val="002E1909"/>
    <w:rsid w:val="002E2B07"/>
    <w:rsid w:val="002E3309"/>
    <w:rsid w:val="002E3B29"/>
    <w:rsid w:val="002E4083"/>
    <w:rsid w:val="002E44CE"/>
    <w:rsid w:val="002E6002"/>
    <w:rsid w:val="002E637E"/>
    <w:rsid w:val="002E6D8E"/>
    <w:rsid w:val="002E71FE"/>
    <w:rsid w:val="002E75DE"/>
    <w:rsid w:val="002E7872"/>
    <w:rsid w:val="002F15A4"/>
    <w:rsid w:val="002F19CC"/>
    <w:rsid w:val="002F1EFB"/>
    <w:rsid w:val="002F2914"/>
    <w:rsid w:val="002F2C27"/>
    <w:rsid w:val="002F2CA9"/>
    <w:rsid w:val="002F4715"/>
    <w:rsid w:val="002F4891"/>
    <w:rsid w:val="002F5301"/>
    <w:rsid w:val="002F567D"/>
    <w:rsid w:val="002F56F2"/>
    <w:rsid w:val="002F6616"/>
    <w:rsid w:val="002F6D3F"/>
    <w:rsid w:val="002F6E18"/>
    <w:rsid w:val="002F77C5"/>
    <w:rsid w:val="002F7F41"/>
    <w:rsid w:val="003000D3"/>
    <w:rsid w:val="00300482"/>
    <w:rsid w:val="00300933"/>
    <w:rsid w:val="00300C6A"/>
    <w:rsid w:val="003010C7"/>
    <w:rsid w:val="00301E9B"/>
    <w:rsid w:val="00302CF4"/>
    <w:rsid w:val="0030320C"/>
    <w:rsid w:val="0030327E"/>
    <w:rsid w:val="00303828"/>
    <w:rsid w:val="00303F0E"/>
    <w:rsid w:val="00306519"/>
    <w:rsid w:val="003073A9"/>
    <w:rsid w:val="0030777A"/>
    <w:rsid w:val="00307BB2"/>
    <w:rsid w:val="003106BF"/>
    <w:rsid w:val="0031076C"/>
    <w:rsid w:val="00311525"/>
    <w:rsid w:val="00311E5F"/>
    <w:rsid w:val="003158CD"/>
    <w:rsid w:val="003177ED"/>
    <w:rsid w:val="00317F86"/>
    <w:rsid w:val="00323F4F"/>
    <w:rsid w:val="00324DFE"/>
    <w:rsid w:val="00327030"/>
    <w:rsid w:val="003309D9"/>
    <w:rsid w:val="00331C32"/>
    <w:rsid w:val="00335A9E"/>
    <w:rsid w:val="00335B5B"/>
    <w:rsid w:val="00336D3A"/>
    <w:rsid w:val="00336F23"/>
    <w:rsid w:val="00336F49"/>
    <w:rsid w:val="003408BE"/>
    <w:rsid w:val="003409A5"/>
    <w:rsid w:val="003429B3"/>
    <w:rsid w:val="00342D15"/>
    <w:rsid w:val="0034643A"/>
    <w:rsid w:val="00346991"/>
    <w:rsid w:val="003504FF"/>
    <w:rsid w:val="003511C1"/>
    <w:rsid w:val="003516ED"/>
    <w:rsid w:val="00352607"/>
    <w:rsid w:val="00352B7B"/>
    <w:rsid w:val="00352E02"/>
    <w:rsid w:val="0035317D"/>
    <w:rsid w:val="003531F0"/>
    <w:rsid w:val="00353C4C"/>
    <w:rsid w:val="00353C9D"/>
    <w:rsid w:val="00354775"/>
    <w:rsid w:val="00354AE7"/>
    <w:rsid w:val="00354C8F"/>
    <w:rsid w:val="003554C6"/>
    <w:rsid w:val="00355DE1"/>
    <w:rsid w:val="00356160"/>
    <w:rsid w:val="0035682E"/>
    <w:rsid w:val="00357900"/>
    <w:rsid w:val="00360079"/>
    <w:rsid w:val="00360AB5"/>
    <w:rsid w:val="00360BE9"/>
    <w:rsid w:val="003611EB"/>
    <w:rsid w:val="003612BC"/>
    <w:rsid w:val="00361602"/>
    <w:rsid w:val="00361FB5"/>
    <w:rsid w:val="00362035"/>
    <w:rsid w:val="00362153"/>
    <w:rsid w:val="0036242E"/>
    <w:rsid w:val="00363116"/>
    <w:rsid w:val="00363157"/>
    <w:rsid w:val="00363565"/>
    <w:rsid w:val="003643BA"/>
    <w:rsid w:val="00364F17"/>
    <w:rsid w:val="00365026"/>
    <w:rsid w:val="00370D26"/>
    <w:rsid w:val="00373382"/>
    <w:rsid w:val="00373575"/>
    <w:rsid w:val="00373DAA"/>
    <w:rsid w:val="00374196"/>
    <w:rsid w:val="00375176"/>
    <w:rsid w:val="00376782"/>
    <w:rsid w:val="00377312"/>
    <w:rsid w:val="00377F05"/>
    <w:rsid w:val="00380022"/>
    <w:rsid w:val="0038097A"/>
    <w:rsid w:val="0038119A"/>
    <w:rsid w:val="00381AA2"/>
    <w:rsid w:val="00381D21"/>
    <w:rsid w:val="00381D3D"/>
    <w:rsid w:val="0038291A"/>
    <w:rsid w:val="00382E14"/>
    <w:rsid w:val="003841B6"/>
    <w:rsid w:val="003859CE"/>
    <w:rsid w:val="00385ABF"/>
    <w:rsid w:val="00386529"/>
    <w:rsid w:val="003868A5"/>
    <w:rsid w:val="00386A43"/>
    <w:rsid w:val="003871BF"/>
    <w:rsid w:val="00387E6B"/>
    <w:rsid w:val="00387F90"/>
    <w:rsid w:val="003904C0"/>
    <w:rsid w:val="00391624"/>
    <w:rsid w:val="00392861"/>
    <w:rsid w:val="00394D07"/>
    <w:rsid w:val="0039544A"/>
    <w:rsid w:val="00395FCE"/>
    <w:rsid w:val="003968E1"/>
    <w:rsid w:val="003A0732"/>
    <w:rsid w:val="003A07CC"/>
    <w:rsid w:val="003A2088"/>
    <w:rsid w:val="003A2991"/>
    <w:rsid w:val="003A2A71"/>
    <w:rsid w:val="003A2A93"/>
    <w:rsid w:val="003A2DC5"/>
    <w:rsid w:val="003A3911"/>
    <w:rsid w:val="003A3F4F"/>
    <w:rsid w:val="003A4D45"/>
    <w:rsid w:val="003A4EC0"/>
    <w:rsid w:val="003A5062"/>
    <w:rsid w:val="003A5F86"/>
    <w:rsid w:val="003A64C9"/>
    <w:rsid w:val="003A66EB"/>
    <w:rsid w:val="003A7062"/>
    <w:rsid w:val="003B15EF"/>
    <w:rsid w:val="003B28C5"/>
    <w:rsid w:val="003B36D8"/>
    <w:rsid w:val="003B4043"/>
    <w:rsid w:val="003B432B"/>
    <w:rsid w:val="003B6475"/>
    <w:rsid w:val="003B6AA0"/>
    <w:rsid w:val="003C073E"/>
    <w:rsid w:val="003C0A1E"/>
    <w:rsid w:val="003C134A"/>
    <w:rsid w:val="003C161B"/>
    <w:rsid w:val="003C1992"/>
    <w:rsid w:val="003C1BEC"/>
    <w:rsid w:val="003C2ED6"/>
    <w:rsid w:val="003C2F5C"/>
    <w:rsid w:val="003C312F"/>
    <w:rsid w:val="003C387E"/>
    <w:rsid w:val="003C3BAC"/>
    <w:rsid w:val="003C4161"/>
    <w:rsid w:val="003C4A06"/>
    <w:rsid w:val="003C4CA2"/>
    <w:rsid w:val="003C4E1E"/>
    <w:rsid w:val="003C5223"/>
    <w:rsid w:val="003C5B3A"/>
    <w:rsid w:val="003C5B3F"/>
    <w:rsid w:val="003C5D99"/>
    <w:rsid w:val="003C6064"/>
    <w:rsid w:val="003D0341"/>
    <w:rsid w:val="003D150B"/>
    <w:rsid w:val="003D18EB"/>
    <w:rsid w:val="003D2FB9"/>
    <w:rsid w:val="003D3613"/>
    <w:rsid w:val="003D3EC6"/>
    <w:rsid w:val="003D4115"/>
    <w:rsid w:val="003D5655"/>
    <w:rsid w:val="003D6E08"/>
    <w:rsid w:val="003E0780"/>
    <w:rsid w:val="003E0875"/>
    <w:rsid w:val="003E1502"/>
    <w:rsid w:val="003E2107"/>
    <w:rsid w:val="003E22B4"/>
    <w:rsid w:val="003E3E0B"/>
    <w:rsid w:val="003E485D"/>
    <w:rsid w:val="003E4A28"/>
    <w:rsid w:val="003E536F"/>
    <w:rsid w:val="003E64B9"/>
    <w:rsid w:val="003E6A1B"/>
    <w:rsid w:val="003E7554"/>
    <w:rsid w:val="003E75F7"/>
    <w:rsid w:val="003F0D19"/>
    <w:rsid w:val="003F0DB2"/>
    <w:rsid w:val="003F17BE"/>
    <w:rsid w:val="003F35E6"/>
    <w:rsid w:val="003F4D47"/>
    <w:rsid w:val="003F5142"/>
    <w:rsid w:val="003F5381"/>
    <w:rsid w:val="003F598A"/>
    <w:rsid w:val="003F5C15"/>
    <w:rsid w:val="003F7324"/>
    <w:rsid w:val="004002F3"/>
    <w:rsid w:val="00400E78"/>
    <w:rsid w:val="004011CA"/>
    <w:rsid w:val="0040377B"/>
    <w:rsid w:val="00405E63"/>
    <w:rsid w:val="00406064"/>
    <w:rsid w:val="00406415"/>
    <w:rsid w:val="00406DFA"/>
    <w:rsid w:val="00406F62"/>
    <w:rsid w:val="00407563"/>
    <w:rsid w:val="004103FF"/>
    <w:rsid w:val="004107CF"/>
    <w:rsid w:val="0041109F"/>
    <w:rsid w:val="004124BA"/>
    <w:rsid w:val="004126FE"/>
    <w:rsid w:val="00412F0C"/>
    <w:rsid w:val="0041346C"/>
    <w:rsid w:val="00413860"/>
    <w:rsid w:val="00413EF4"/>
    <w:rsid w:val="00414C9C"/>
    <w:rsid w:val="0041609D"/>
    <w:rsid w:val="00416637"/>
    <w:rsid w:val="004202AE"/>
    <w:rsid w:val="00421A3B"/>
    <w:rsid w:val="0042323F"/>
    <w:rsid w:val="00423B39"/>
    <w:rsid w:val="00425448"/>
    <w:rsid w:val="004269ED"/>
    <w:rsid w:val="00426C3E"/>
    <w:rsid w:val="00426D7C"/>
    <w:rsid w:val="00431479"/>
    <w:rsid w:val="00432066"/>
    <w:rsid w:val="00434240"/>
    <w:rsid w:val="00434279"/>
    <w:rsid w:val="00434590"/>
    <w:rsid w:val="00435384"/>
    <w:rsid w:val="00435965"/>
    <w:rsid w:val="00436615"/>
    <w:rsid w:val="00436641"/>
    <w:rsid w:val="00436857"/>
    <w:rsid w:val="00436F69"/>
    <w:rsid w:val="0043729A"/>
    <w:rsid w:val="00441CA8"/>
    <w:rsid w:val="004424EF"/>
    <w:rsid w:val="00443014"/>
    <w:rsid w:val="00443455"/>
    <w:rsid w:val="004442B6"/>
    <w:rsid w:val="0044511E"/>
    <w:rsid w:val="004452C0"/>
    <w:rsid w:val="0044534D"/>
    <w:rsid w:val="00445A09"/>
    <w:rsid w:val="0044655A"/>
    <w:rsid w:val="00446AF1"/>
    <w:rsid w:val="004507B4"/>
    <w:rsid w:val="00450955"/>
    <w:rsid w:val="00452295"/>
    <w:rsid w:val="004522B1"/>
    <w:rsid w:val="00452616"/>
    <w:rsid w:val="00453308"/>
    <w:rsid w:val="00454456"/>
    <w:rsid w:val="00454A26"/>
    <w:rsid w:val="00454B01"/>
    <w:rsid w:val="00454CCD"/>
    <w:rsid w:val="0045579D"/>
    <w:rsid w:val="00455A2A"/>
    <w:rsid w:val="004567AB"/>
    <w:rsid w:val="00460513"/>
    <w:rsid w:val="004621C1"/>
    <w:rsid w:val="0046282B"/>
    <w:rsid w:val="00463742"/>
    <w:rsid w:val="00463D9C"/>
    <w:rsid w:val="0046547A"/>
    <w:rsid w:val="004660BD"/>
    <w:rsid w:val="00466347"/>
    <w:rsid w:val="00467068"/>
    <w:rsid w:val="00467270"/>
    <w:rsid w:val="00467928"/>
    <w:rsid w:val="00470772"/>
    <w:rsid w:val="00470888"/>
    <w:rsid w:val="00471CDA"/>
    <w:rsid w:val="00472D33"/>
    <w:rsid w:val="00473116"/>
    <w:rsid w:val="004740AC"/>
    <w:rsid w:val="00474796"/>
    <w:rsid w:val="00474D45"/>
    <w:rsid w:val="00475713"/>
    <w:rsid w:val="00475A93"/>
    <w:rsid w:val="00477A60"/>
    <w:rsid w:val="0048239B"/>
    <w:rsid w:val="0048326F"/>
    <w:rsid w:val="00483E71"/>
    <w:rsid w:val="00483E83"/>
    <w:rsid w:val="00484022"/>
    <w:rsid w:val="00484461"/>
    <w:rsid w:val="00485476"/>
    <w:rsid w:val="00485F02"/>
    <w:rsid w:val="00486013"/>
    <w:rsid w:val="0048613F"/>
    <w:rsid w:val="00486881"/>
    <w:rsid w:val="00486A90"/>
    <w:rsid w:val="00486CC3"/>
    <w:rsid w:val="00486F34"/>
    <w:rsid w:val="0048714C"/>
    <w:rsid w:val="00487ECA"/>
    <w:rsid w:val="00490CC0"/>
    <w:rsid w:val="004914F5"/>
    <w:rsid w:val="00491BDE"/>
    <w:rsid w:val="00494541"/>
    <w:rsid w:val="004954B6"/>
    <w:rsid w:val="0049604E"/>
    <w:rsid w:val="00496B0A"/>
    <w:rsid w:val="0049704C"/>
    <w:rsid w:val="004A000D"/>
    <w:rsid w:val="004A0AF6"/>
    <w:rsid w:val="004A6CAC"/>
    <w:rsid w:val="004B0274"/>
    <w:rsid w:val="004B062B"/>
    <w:rsid w:val="004B2DF3"/>
    <w:rsid w:val="004B32A5"/>
    <w:rsid w:val="004B3ED3"/>
    <w:rsid w:val="004B419E"/>
    <w:rsid w:val="004B4D4B"/>
    <w:rsid w:val="004B5C57"/>
    <w:rsid w:val="004B7A0C"/>
    <w:rsid w:val="004B7BC6"/>
    <w:rsid w:val="004C002D"/>
    <w:rsid w:val="004C13BA"/>
    <w:rsid w:val="004C34D1"/>
    <w:rsid w:val="004C39CC"/>
    <w:rsid w:val="004C5698"/>
    <w:rsid w:val="004C5A9A"/>
    <w:rsid w:val="004C5EE3"/>
    <w:rsid w:val="004C6424"/>
    <w:rsid w:val="004C6DB3"/>
    <w:rsid w:val="004D2FE9"/>
    <w:rsid w:val="004D34FE"/>
    <w:rsid w:val="004D39C4"/>
    <w:rsid w:val="004D442B"/>
    <w:rsid w:val="004D44C3"/>
    <w:rsid w:val="004D466F"/>
    <w:rsid w:val="004D4A6E"/>
    <w:rsid w:val="004D5BED"/>
    <w:rsid w:val="004D7584"/>
    <w:rsid w:val="004D7639"/>
    <w:rsid w:val="004E0240"/>
    <w:rsid w:val="004E1E59"/>
    <w:rsid w:val="004E222A"/>
    <w:rsid w:val="004E24B9"/>
    <w:rsid w:val="004E25B1"/>
    <w:rsid w:val="004E28B3"/>
    <w:rsid w:val="004E2AB9"/>
    <w:rsid w:val="004E2B7A"/>
    <w:rsid w:val="004E2C80"/>
    <w:rsid w:val="004E51DC"/>
    <w:rsid w:val="004E78C0"/>
    <w:rsid w:val="004F009A"/>
    <w:rsid w:val="004F0807"/>
    <w:rsid w:val="004F0AE8"/>
    <w:rsid w:val="004F10EF"/>
    <w:rsid w:val="004F1905"/>
    <w:rsid w:val="004F2FB4"/>
    <w:rsid w:val="004F3932"/>
    <w:rsid w:val="004F4945"/>
    <w:rsid w:val="004F4977"/>
    <w:rsid w:val="004F5427"/>
    <w:rsid w:val="004F5FA5"/>
    <w:rsid w:val="004F7D24"/>
    <w:rsid w:val="005007A7"/>
    <w:rsid w:val="00501269"/>
    <w:rsid w:val="005018FB"/>
    <w:rsid w:val="00502500"/>
    <w:rsid w:val="00502950"/>
    <w:rsid w:val="005033C0"/>
    <w:rsid w:val="00503E20"/>
    <w:rsid w:val="00504AA7"/>
    <w:rsid w:val="00504F51"/>
    <w:rsid w:val="00505DC7"/>
    <w:rsid w:val="00506168"/>
    <w:rsid w:val="00506672"/>
    <w:rsid w:val="00506E18"/>
    <w:rsid w:val="005070E3"/>
    <w:rsid w:val="005074C2"/>
    <w:rsid w:val="0051050C"/>
    <w:rsid w:val="005119C9"/>
    <w:rsid w:val="00511CE9"/>
    <w:rsid w:val="0051310E"/>
    <w:rsid w:val="00513A8C"/>
    <w:rsid w:val="00514240"/>
    <w:rsid w:val="005146B7"/>
    <w:rsid w:val="00514B4C"/>
    <w:rsid w:val="005152A7"/>
    <w:rsid w:val="00517822"/>
    <w:rsid w:val="00517E34"/>
    <w:rsid w:val="00517ED9"/>
    <w:rsid w:val="00520250"/>
    <w:rsid w:val="005216E3"/>
    <w:rsid w:val="0052259A"/>
    <w:rsid w:val="005226D6"/>
    <w:rsid w:val="00525231"/>
    <w:rsid w:val="00525A7E"/>
    <w:rsid w:val="005262F8"/>
    <w:rsid w:val="00526FD6"/>
    <w:rsid w:val="00527740"/>
    <w:rsid w:val="00527C32"/>
    <w:rsid w:val="00527F30"/>
    <w:rsid w:val="005314FB"/>
    <w:rsid w:val="00531622"/>
    <w:rsid w:val="0053170B"/>
    <w:rsid w:val="00531E40"/>
    <w:rsid w:val="0053246B"/>
    <w:rsid w:val="00532589"/>
    <w:rsid w:val="005342BA"/>
    <w:rsid w:val="005348AF"/>
    <w:rsid w:val="00534DFC"/>
    <w:rsid w:val="0053532F"/>
    <w:rsid w:val="00535338"/>
    <w:rsid w:val="00537754"/>
    <w:rsid w:val="00537981"/>
    <w:rsid w:val="00537D15"/>
    <w:rsid w:val="005401F3"/>
    <w:rsid w:val="0054047B"/>
    <w:rsid w:val="00540518"/>
    <w:rsid w:val="00540788"/>
    <w:rsid w:val="00540856"/>
    <w:rsid w:val="0054145B"/>
    <w:rsid w:val="00541A81"/>
    <w:rsid w:val="00542438"/>
    <w:rsid w:val="0054343C"/>
    <w:rsid w:val="005446DD"/>
    <w:rsid w:val="0054536B"/>
    <w:rsid w:val="00545776"/>
    <w:rsid w:val="00546088"/>
    <w:rsid w:val="00546673"/>
    <w:rsid w:val="00546E84"/>
    <w:rsid w:val="00547F65"/>
    <w:rsid w:val="00547FA7"/>
    <w:rsid w:val="00550500"/>
    <w:rsid w:val="00550FC4"/>
    <w:rsid w:val="00551FA5"/>
    <w:rsid w:val="005521E7"/>
    <w:rsid w:val="00552C4E"/>
    <w:rsid w:val="00552DA1"/>
    <w:rsid w:val="00553C78"/>
    <w:rsid w:val="00555379"/>
    <w:rsid w:val="00555938"/>
    <w:rsid w:val="00555A49"/>
    <w:rsid w:val="0055698D"/>
    <w:rsid w:val="00556CB3"/>
    <w:rsid w:val="0055797E"/>
    <w:rsid w:val="005579C6"/>
    <w:rsid w:val="00560339"/>
    <w:rsid w:val="00560795"/>
    <w:rsid w:val="005613FE"/>
    <w:rsid w:val="005621D3"/>
    <w:rsid w:val="005627B0"/>
    <w:rsid w:val="00562FE2"/>
    <w:rsid w:val="005648A4"/>
    <w:rsid w:val="00564CA1"/>
    <w:rsid w:val="005654FF"/>
    <w:rsid w:val="00565B6B"/>
    <w:rsid w:val="00565DC4"/>
    <w:rsid w:val="0056639F"/>
    <w:rsid w:val="00567048"/>
    <w:rsid w:val="00567219"/>
    <w:rsid w:val="0056725E"/>
    <w:rsid w:val="005675B1"/>
    <w:rsid w:val="005679CA"/>
    <w:rsid w:val="005716B4"/>
    <w:rsid w:val="0057172B"/>
    <w:rsid w:val="00571D41"/>
    <w:rsid w:val="00572580"/>
    <w:rsid w:val="0057316A"/>
    <w:rsid w:val="00573F80"/>
    <w:rsid w:val="005740A5"/>
    <w:rsid w:val="0057544E"/>
    <w:rsid w:val="00575575"/>
    <w:rsid w:val="0057597A"/>
    <w:rsid w:val="00576F37"/>
    <w:rsid w:val="0058269A"/>
    <w:rsid w:val="005830D7"/>
    <w:rsid w:val="00584174"/>
    <w:rsid w:val="005847EC"/>
    <w:rsid w:val="00584F8C"/>
    <w:rsid w:val="00586F69"/>
    <w:rsid w:val="005876BE"/>
    <w:rsid w:val="0059013B"/>
    <w:rsid w:val="005906A3"/>
    <w:rsid w:val="00590AA2"/>
    <w:rsid w:val="005924BF"/>
    <w:rsid w:val="00593080"/>
    <w:rsid w:val="0059361A"/>
    <w:rsid w:val="00593CF3"/>
    <w:rsid w:val="00594227"/>
    <w:rsid w:val="005947D1"/>
    <w:rsid w:val="00594B3D"/>
    <w:rsid w:val="00596C29"/>
    <w:rsid w:val="00596E7B"/>
    <w:rsid w:val="00597FB2"/>
    <w:rsid w:val="005A003D"/>
    <w:rsid w:val="005A02CB"/>
    <w:rsid w:val="005A0E57"/>
    <w:rsid w:val="005A1429"/>
    <w:rsid w:val="005A1487"/>
    <w:rsid w:val="005A1673"/>
    <w:rsid w:val="005A2004"/>
    <w:rsid w:val="005A236B"/>
    <w:rsid w:val="005A2591"/>
    <w:rsid w:val="005A2734"/>
    <w:rsid w:val="005A3416"/>
    <w:rsid w:val="005A44BB"/>
    <w:rsid w:val="005A593F"/>
    <w:rsid w:val="005A5950"/>
    <w:rsid w:val="005B0891"/>
    <w:rsid w:val="005B2925"/>
    <w:rsid w:val="005B3277"/>
    <w:rsid w:val="005B362F"/>
    <w:rsid w:val="005B3767"/>
    <w:rsid w:val="005B3944"/>
    <w:rsid w:val="005B3F13"/>
    <w:rsid w:val="005B421E"/>
    <w:rsid w:val="005B656B"/>
    <w:rsid w:val="005B6925"/>
    <w:rsid w:val="005B75D9"/>
    <w:rsid w:val="005C1C08"/>
    <w:rsid w:val="005C2B9F"/>
    <w:rsid w:val="005C33DF"/>
    <w:rsid w:val="005C3660"/>
    <w:rsid w:val="005C4CEA"/>
    <w:rsid w:val="005C568D"/>
    <w:rsid w:val="005C5D70"/>
    <w:rsid w:val="005C690A"/>
    <w:rsid w:val="005C7105"/>
    <w:rsid w:val="005D05DA"/>
    <w:rsid w:val="005D0C08"/>
    <w:rsid w:val="005D0F73"/>
    <w:rsid w:val="005D1EE3"/>
    <w:rsid w:val="005D2CCF"/>
    <w:rsid w:val="005D2E2D"/>
    <w:rsid w:val="005D2EB6"/>
    <w:rsid w:val="005D2EE9"/>
    <w:rsid w:val="005D3BAC"/>
    <w:rsid w:val="005D3CD5"/>
    <w:rsid w:val="005D3F46"/>
    <w:rsid w:val="005D3F82"/>
    <w:rsid w:val="005D43FA"/>
    <w:rsid w:val="005D4B49"/>
    <w:rsid w:val="005D4CBB"/>
    <w:rsid w:val="005D697C"/>
    <w:rsid w:val="005D6E51"/>
    <w:rsid w:val="005D732A"/>
    <w:rsid w:val="005D7677"/>
    <w:rsid w:val="005D784E"/>
    <w:rsid w:val="005E0BA7"/>
    <w:rsid w:val="005E118F"/>
    <w:rsid w:val="005E1398"/>
    <w:rsid w:val="005E13AC"/>
    <w:rsid w:val="005E189C"/>
    <w:rsid w:val="005E2B6F"/>
    <w:rsid w:val="005E3DB5"/>
    <w:rsid w:val="005E403F"/>
    <w:rsid w:val="005E560D"/>
    <w:rsid w:val="005E6D1A"/>
    <w:rsid w:val="005E6E0B"/>
    <w:rsid w:val="005E6F53"/>
    <w:rsid w:val="005E7C41"/>
    <w:rsid w:val="005E7F98"/>
    <w:rsid w:val="005F01FD"/>
    <w:rsid w:val="005F0A5C"/>
    <w:rsid w:val="005F0D1C"/>
    <w:rsid w:val="005F0F24"/>
    <w:rsid w:val="005F1C7C"/>
    <w:rsid w:val="005F297E"/>
    <w:rsid w:val="005F2C37"/>
    <w:rsid w:val="005F2D2E"/>
    <w:rsid w:val="005F4721"/>
    <w:rsid w:val="005F6376"/>
    <w:rsid w:val="005F689F"/>
    <w:rsid w:val="005F7C31"/>
    <w:rsid w:val="00600A16"/>
    <w:rsid w:val="00600F5C"/>
    <w:rsid w:val="006012EA"/>
    <w:rsid w:val="00601BEB"/>
    <w:rsid w:val="0060214B"/>
    <w:rsid w:val="00602938"/>
    <w:rsid w:val="00602C52"/>
    <w:rsid w:val="00603756"/>
    <w:rsid w:val="00603E62"/>
    <w:rsid w:val="00603EEF"/>
    <w:rsid w:val="006046D9"/>
    <w:rsid w:val="0060512B"/>
    <w:rsid w:val="006076DE"/>
    <w:rsid w:val="00610141"/>
    <w:rsid w:val="006108B9"/>
    <w:rsid w:val="00612019"/>
    <w:rsid w:val="00612839"/>
    <w:rsid w:val="0061293D"/>
    <w:rsid w:val="00613633"/>
    <w:rsid w:val="00613EE8"/>
    <w:rsid w:val="00614ADC"/>
    <w:rsid w:val="00614E48"/>
    <w:rsid w:val="006155DE"/>
    <w:rsid w:val="0061570A"/>
    <w:rsid w:val="006172D8"/>
    <w:rsid w:val="00617C6C"/>
    <w:rsid w:val="00621066"/>
    <w:rsid w:val="0062153E"/>
    <w:rsid w:val="006215AD"/>
    <w:rsid w:val="00621D95"/>
    <w:rsid w:val="00621DFB"/>
    <w:rsid w:val="006229E7"/>
    <w:rsid w:val="00622DFD"/>
    <w:rsid w:val="00623CA4"/>
    <w:rsid w:val="00625D5C"/>
    <w:rsid w:val="006260B4"/>
    <w:rsid w:val="00626126"/>
    <w:rsid w:val="00626D8C"/>
    <w:rsid w:val="00626EFE"/>
    <w:rsid w:val="0062743C"/>
    <w:rsid w:val="006275C4"/>
    <w:rsid w:val="00627706"/>
    <w:rsid w:val="00627E6C"/>
    <w:rsid w:val="0063000B"/>
    <w:rsid w:val="006300EF"/>
    <w:rsid w:val="00631E1E"/>
    <w:rsid w:val="00632166"/>
    <w:rsid w:val="00633861"/>
    <w:rsid w:val="00633C9C"/>
    <w:rsid w:val="00634F24"/>
    <w:rsid w:val="006350CD"/>
    <w:rsid w:val="006374DB"/>
    <w:rsid w:val="006375CC"/>
    <w:rsid w:val="00637690"/>
    <w:rsid w:val="00641491"/>
    <w:rsid w:val="00642410"/>
    <w:rsid w:val="00642979"/>
    <w:rsid w:val="0064377F"/>
    <w:rsid w:val="00644480"/>
    <w:rsid w:val="006448F8"/>
    <w:rsid w:val="0064551A"/>
    <w:rsid w:val="006477B7"/>
    <w:rsid w:val="006477F6"/>
    <w:rsid w:val="006479F8"/>
    <w:rsid w:val="0065126E"/>
    <w:rsid w:val="006512D3"/>
    <w:rsid w:val="00652ECD"/>
    <w:rsid w:val="006536AD"/>
    <w:rsid w:val="00653FE6"/>
    <w:rsid w:val="00655D54"/>
    <w:rsid w:val="006567CF"/>
    <w:rsid w:val="006573F9"/>
    <w:rsid w:val="00660212"/>
    <w:rsid w:val="00660EF0"/>
    <w:rsid w:val="0066152F"/>
    <w:rsid w:val="006629BC"/>
    <w:rsid w:val="006634A7"/>
    <w:rsid w:val="006639A4"/>
    <w:rsid w:val="00663CC2"/>
    <w:rsid w:val="006643AC"/>
    <w:rsid w:val="00667EB5"/>
    <w:rsid w:val="00670328"/>
    <w:rsid w:val="00672C6E"/>
    <w:rsid w:val="00673BB5"/>
    <w:rsid w:val="00673FC7"/>
    <w:rsid w:val="00674847"/>
    <w:rsid w:val="00674C41"/>
    <w:rsid w:val="00675731"/>
    <w:rsid w:val="00675E23"/>
    <w:rsid w:val="0067635A"/>
    <w:rsid w:val="0067688C"/>
    <w:rsid w:val="00676C0C"/>
    <w:rsid w:val="0067751A"/>
    <w:rsid w:val="00680714"/>
    <w:rsid w:val="0068072D"/>
    <w:rsid w:val="006808F4"/>
    <w:rsid w:val="0068299F"/>
    <w:rsid w:val="00682B43"/>
    <w:rsid w:val="006849C6"/>
    <w:rsid w:val="00685C56"/>
    <w:rsid w:val="00685D8A"/>
    <w:rsid w:val="00686456"/>
    <w:rsid w:val="00686C03"/>
    <w:rsid w:val="00690108"/>
    <w:rsid w:val="006904BF"/>
    <w:rsid w:val="00690F2A"/>
    <w:rsid w:val="00691049"/>
    <w:rsid w:val="00691379"/>
    <w:rsid w:val="006931A5"/>
    <w:rsid w:val="00693CD8"/>
    <w:rsid w:val="006941A9"/>
    <w:rsid w:val="00694DE5"/>
    <w:rsid w:val="00695D15"/>
    <w:rsid w:val="00695F44"/>
    <w:rsid w:val="00695FC5"/>
    <w:rsid w:val="00696E8A"/>
    <w:rsid w:val="0069746D"/>
    <w:rsid w:val="00697985"/>
    <w:rsid w:val="006A024E"/>
    <w:rsid w:val="006A13AC"/>
    <w:rsid w:val="006A145F"/>
    <w:rsid w:val="006A19F8"/>
    <w:rsid w:val="006A2FD7"/>
    <w:rsid w:val="006A30F3"/>
    <w:rsid w:val="006A335F"/>
    <w:rsid w:val="006A361C"/>
    <w:rsid w:val="006A3918"/>
    <w:rsid w:val="006A4C0A"/>
    <w:rsid w:val="006A6466"/>
    <w:rsid w:val="006A6A30"/>
    <w:rsid w:val="006A6FA7"/>
    <w:rsid w:val="006A7BCF"/>
    <w:rsid w:val="006B1417"/>
    <w:rsid w:val="006B1E84"/>
    <w:rsid w:val="006B2A91"/>
    <w:rsid w:val="006B3904"/>
    <w:rsid w:val="006B4658"/>
    <w:rsid w:val="006B4EC4"/>
    <w:rsid w:val="006B54B2"/>
    <w:rsid w:val="006B5592"/>
    <w:rsid w:val="006B5CB0"/>
    <w:rsid w:val="006B703B"/>
    <w:rsid w:val="006C0A3B"/>
    <w:rsid w:val="006C16D9"/>
    <w:rsid w:val="006C2850"/>
    <w:rsid w:val="006C3D3E"/>
    <w:rsid w:val="006C4291"/>
    <w:rsid w:val="006C6809"/>
    <w:rsid w:val="006C762D"/>
    <w:rsid w:val="006C7929"/>
    <w:rsid w:val="006C7F41"/>
    <w:rsid w:val="006D00D2"/>
    <w:rsid w:val="006D055C"/>
    <w:rsid w:val="006D209B"/>
    <w:rsid w:val="006D263B"/>
    <w:rsid w:val="006D264B"/>
    <w:rsid w:val="006D2F7D"/>
    <w:rsid w:val="006D3027"/>
    <w:rsid w:val="006D4351"/>
    <w:rsid w:val="006D46A3"/>
    <w:rsid w:val="006D496B"/>
    <w:rsid w:val="006D4A95"/>
    <w:rsid w:val="006D5EE5"/>
    <w:rsid w:val="006D6772"/>
    <w:rsid w:val="006D710F"/>
    <w:rsid w:val="006D7167"/>
    <w:rsid w:val="006D73E7"/>
    <w:rsid w:val="006E0E9C"/>
    <w:rsid w:val="006E1417"/>
    <w:rsid w:val="006E1B9C"/>
    <w:rsid w:val="006E1BC4"/>
    <w:rsid w:val="006E28BB"/>
    <w:rsid w:val="006E3958"/>
    <w:rsid w:val="006E3AD2"/>
    <w:rsid w:val="006E5D18"/>
    <w:rsid w:val="006E6849"/>
    <w:rsid w:val="006E6909"/>
    <w:rsid w:val="006E6FC6"/>
    <w:rsid w:val="006E73F9"/>
    <w:rsid w:val="006E7E34"/>
    <w:rsid w:val="006F0980"/>
    <w:rsid w:val="006F0C62"/>
    <w:rsid w:val="006F0F3F"/>
    <w:rsid w:val="006F10D4"/>
    <w:rsid w:val="006F1113"/>
    <w:rsid w:val="006F26F5"/>
    <w:rsid w:val="006F2B17"/>
    <w:rsid w:val="006F2C05"/>
    <w:rsid w:val="006F3030"/>
    <w:rsid w:val="006F3E2F"/>
    <w:rsid w:val="006F494E"/>
    <w:rsid w:val="006F66F6"/>
    <w:rsid w:val="006F6BB6"/>
    <w:rsid w:val="006F7C12"/>
    <w:rsid w:val="007006AD"/>
    <w:rsid w:val="00700EA6"/>
    <w:rsid w:val="00701407"/>
    <w:rsid w:val="00701A78"/>
    <w:rsid w:val="00701C88"/>
    <w:rsid w:val="007029E3"/>
    <w:rsid w:val="00702C19"/>
    <w:rsid w:val="00702DD2"/>
    <w:rsid w:val="0070366B"/>
    <w:rsid w:val="00703C34"/>
    <w:rsid w:val="00703CEF"/>
    <w:rsid w:val="007041A9"/>
    <w:rsid w:val="0070537A"/>
    <w:rsid w:val="007055D9"/>
    <w:rsid w:val="00706CDA"/>
    <w:rsid w:val="00711C3B"/>
    <w:rsid w:val="007124FE"/>
    <w:rsid w:val="00712F29"/>
    <w:rsid w:val="00714D39"/>
    <w:rsid w:val="00716069"/>
    <w:rsid w:val="00717E25"/>
    <w:rsid w:val="0072037C"/>
    <w:rsid w:val="00720612"/>
    <w:rsid w:val="00722507"/>
    <w:rsid w:val="00723AE3"/>
    <w:rsid w:val="00723B08"/>
    <w:rsid w:val="0072452E"/>
    <w:rsid w:val="00725469"/>
    <w:rsid w:val="007254EA"/>
    <w:rsid w:val="00727158"/>
    <w:rsid w:val="0072722D"/>
    <w:rsid w:val="00730C05"/>
    <w:rsid w:val="00730FAC"/>
    <w:rsid w:val="00731D9D"/>
    <w:rsid w:val="00732BAA"/>
    <w:rsid w:val="00734022"/>
    <w:rsid w:val="00735071"/>
    <w:rsid w:val="007355C2"/>
    <w:rsid w:val="0073574E"/>
    <w:rsid w:val="00737966"/>
    <w:rsid w:val="00737B16"/>
    <w:rsid w:val="00737FCE"/>
    <w:rsid w:val="00740F08"/>
    <w:rsid w:val="0074235F"/>
    <w:rsid w:val="0074297A"/>
    <w:rsid w:val="00742F4D"/>
    <w:rsid w:val="00743CDE"/>
    <w:rsid w:val="007443D1"/>
    <w:rsid w:val="00744BB5"/>
    <w:rsid w:val="00744E90"/>
    <w:rsid w:val="00745658"/>
    <w:rsid w:val="00745D4F"/>
    <w:rsid w:val="00745E9F"/>
    <w:rsid w:val="00746759"/>
    <w:rsid w:val="0075059F"/>
    <w:rsid w:val="00750BFA"/>
    <w:rsid w:val="00750F2B"/>
    <w:rsid w:val="00750FD2"/>
    <w:rsid w:val="00751C5F"/>
    <w:rsid w:val="0075201A"/>
    <w:rsid w:val="007538D7"/>
    <w:rsid w:val="00755563"/>
    <w:rsid w:val="00755F8D"/>
    <w:rsid w:val="007569A2"/>
    <w:rsid w:val="00757577"/>
    <w:rsid w:val="0075780D"/>
    <w:rsid w:val="00757FD0"/>
    <w:rsid w:val="0076071A"/>
    <w:rsid w:val="0076145F"/>
    <w:rsid w:val="007618FF"/>
    <w:rsid w:val="00761907"/>
    <w:rsid w:val="00761AC5"/>
    <w:rsid w:val="00761D53"/>
    <w:rsid w:val="00762134"/>
    <w:rsid w:val="0076265C"/>
    <w:rsid w:val="00762F91"/>
    <w:rsid w:val="007644B7"/>
    <w:rsid w:val="00764D76"/>
    <w:rsid w:val="007662A0"/>
    <w:rsid w:val="00766BA9"/>
    <w:rsid w:val="00767A6E"/>
    <w:rsid w:val="00767B43"/>
    <w:rsid w:val="00767BC5"/>
    <w:rsid w:val="00771209"/>
    <w:rsid w:val="007712B1"/>
    <w:rsid w:val="00771C9E"/>
    <w:rsid w:val="007735B3"/>
    <w:rsid w:val="00773E23"/>
    <w:rsid w:val="00773E9C"/>
    <w:rsid w:val="007749E2"/>
    <w:rsid w:val="0077516C"/>
    <w:rsid w:val="00775629"/>
    <w:rsid w:val="0077729D"/>
    <w:rsid w:val="00777E21"/>
    <w:rsid w:val="00777EA6"/>
    <w:rsid w:val="0078046C"/>
    <w:rsid w:val="007827B8"/>
    <w:rsid w:val="00782A6A"/>
    <w:rsid w:val="00782B97"/>
    <w:rsid w:val="007854B8"/>
    <w:rsid w:val="00785967"/>
    <w:rsid w:val="007876F4"/>
    <w:rsid w:val="00787813"/>
    <w:rsid w:val="00790A9A"/>
    <w:rsid w:val="00790C05"/>
    <w:rsid w:val="00791574"/>
    <w:rsid w:val="00791951"/>
    <w:rsid w:val="00792B22"/>
    <w:rsid w:val="0079388D"/>
    <w:rsid w:val="00793BB9"/>
    <w:rsid w:val="007943F2"/>
    <w:rsid w:val="007947E5"/>
    <w:rsid w:val="00794F5F"/>
    <w:rsid w:val="00797249"/>
    <w:rsid w:val="00797C90"/>
    <w:rsid w:val="00797C96"/>
    <w:rsid w:val="007A25AB"/>
    <w:rsid w:val="007A4E67"/>
    <w:rsid w:val="007A52D5"/>
    <w:rsid w:val="007A5D0F"/>
    <w:rsid w:val="007B08A5"/>
    <w:rsid w:val="007B0F16"/>
    <w:rsid w:val="007B100F"/>
    <w:rsid w:val="007B10BD"/>
    <w:rsid w:val="007B1452"/>
    <w:rsid w:val="007B25E6"/>
    <w:rsid w:val="007B3240"/>
    <w:rsid w:val="007B39D3"/>
    <w:rsid w:val="007B3AA1"/>
    <w:rsid w:val="007B4FEE"/>
    <w:rsid w:val="007B530C"/>
    <w:rsid w:val="007B5FBF"/>
    <w:rsid w:val="007B6129"/>
    <w:rsid w:val="007C0B12"/>
    <w:rsid w:val="007C1969"/>
    <w:rsid w:val="007C21E9"/>
    <w:rsid w:val="007C2800"/>
    <w:rsid w:val="007C29EE"/>
    <w:rsid w:val="007C2A87"/>
    <w:rsid w:val="007C2F72"/>
    <w:rsid w:val="007C41D8"/>
    <w:rsid w:val="007C4203"/>
    <w:rsid w:val="007C5646"/>
    <w:rsid w:val="007D00B2"/>
    <w:rsid w:val="007D026C"/>
    <w:rsid w:val="007D0CD6"/>
    <w:rsid w:val="007D1037"/>
    <w:rsid w:val="007D1A35"/>
    <w:rsid w:val="007D1CFF"/>
    <w:rsid w:val="007D5ED9"/>
    <w:rsid w:val="007D64D1"/>
    <w:rsid w:val="007D6C53"/>
    <w:rsid w:val="007D6E94"/>
    <w:rsid w:val="007D722C"/>
    <w:rsid w:val="007D72B7"/>
    <w:rsid w:val="007D75AD"/>
    <w:rsid w:val="007E0BDD"/>
    <w:rsid w:val="007E1575"/>
    <w:rsid w:val="007E26D0"/>
    <w:rsid w:val="007E28B9"/>
    <w:rsid w:val="007E57A8"/>
    <w:rsid w:val="007E5FAD"/>
    <w:rsid w:val="007E608B"/>
    <w:rsid w:val="007E66E0"/>
    <w:rsid w:val="007E7F89"/>
    <w:rsid w:val="007F0F1C"/>
    <w:rsid w:val="007F13C8"/>
    <w:rsid w:val="007F270C"/>
    <w:rsid w:val="007F2E4F"/>
    <w:rsid w:val="007F2E72"/>
    <w:rsid w:val="007F312D"/>
    <w:rsid w:val="007F392C"/>
    <w:rsid w:val="007F5AEC"/>
    <w:rsid w:val="007F5DE5"/>
    <w:rsid w:val="007F61E8"/>
    <w:rsid w:val="007F73F3"/>
    <w:rsid w:val="007F78AB"/>
    <w:rsid w:val="00800176"/>
    <w:rsid w:val="008001CE"/>
    <w:rsid w:val="008007C4"/>
    <w:rsid w:val="00800C3D"/>
    <w:rsid w:val="0080124B"/>
    <w:rsid w:val="008034C2"/>
    <w:rsid w:val="00803D86"/>
    <w:rsid w:val="0080512D"/>
    <w:rsid w:val="008055CE"/>
    <w:rsid w:val="00805929"/>
    <w:rsid w:val="00806430"/>
    <w:rsid w:val="00806C79"/>
    <w:rsid w:val="00806F0D"/>
    <w:rsid w:val="00806F34"/>
    <w:rsid w:val="00811F1A"/>
    <w:rsid w:val="00812840"/>
    <w:rsid w:val="008137DE"/>
    <w:rsid w:val="00814AA8"/>
    <w:rsid w:val="008165D7"/>
    <w:rsid w:val="00817AD3"/>
    <w:rsid w:val="00817FAC"/>
    <w:rsid w:val="008206DD"/>
    <w:rsid w:val="00820C93"/>
    <w:rsid w:val="00820FE0"/>
    <w:rsid w:val="0082166A"/>
    <w:rsid w:val="008231C1"/>
    <w:rsid w:val="00823E7A"/>
    <w:rsid w:val="00825E9D"/>
    <w:rsid w:val="00826089"/>
    <w:rsid w:val="008262DD"/>
    <w:rsid w:val="00826D2F"/>
    <w:rsid w:val="00826E09"/>
    <w:rsid w:val="00827B4B"/>
    <w:rsid w:val="00827D5B"/>
    <w:rsid w:val="00827FA3"/>
    <w:rsid w:val="00830FEF"/>
    <w:rsid w:val="00831EC9"/>
    <w:rsid w:val="008330E0"/>
    <w:rsid w:val="008332FB"/>
    <w:rsid w:val="008336F0"/>
    <w:rsid w:val="00834234"/>
    <w:rsid w:val="00834499"/>
    <w:rsid w:val="008346CC"/>
    <w:rsid w:val="00834C11"/>
    <w:rsid w:val="008353FE"/>
    <w:rsid w:val="00835DB2"/>
    <w:rsid w:val="008362DD"/>
    <w:rsid w:val="00836687"/>
    <w:rsid w:val="00837AED"/>
    <w:rsid w:val="00837D0E"/>
    <w:rsid w:val="00840744"/>
    <w:rsid w:val="00844785"/>
    <w:rsid w:val="00845985"/>
    <w:rsid w:val="008459C4"/>
    <w:rsid w:val="00845F59"/>
    <w:rsid w:val="00846CE7"/>
    <w:rsid w:val="00846FB5"/>
    <w:rsid w:val="00847FFD"/>
    <w:rsid w:val="0085005B"/>
    <w:rsid w:val="008503AC"/>
    <w:rsid w:val="00851604"/>
    <w:rsid w:val="00852079"/>
    <w:rsid w:val="00852C14"/>
    <w:rsid w:val="00852C80"/>
    <w:rsid w:val="00852E41"/>
    <w:rsid w:val="00853058"/>
    <w:rsid w:val="008533FB"/>
    <w:rsid w:val="00853B16"/>
    <w:rsid w:val="008541DB"/>
    <w:rsid w:val="0085484C"/>
    <w:rsid w:val="00854CA5"/>
    <w:rsid w:val="008557EC"/>
    <w:rsid w:val="0085627E"/>
    <w:rsid w:val="00856442"/>
    <w:rsid w:val="00857446"/>
    <w:rsid w:val="008575D9"/>
    <w:rsid w:val="00857769"/>
    <w:rsid w:val="00860025"/>
    <w:rsid w:val="00860521"/>
    <w:rsid w:val="00862205"/>
    <w:rsid w:val="00862342"/>
    <w:rsid w:val="0086274F"/>
    <w:rsid w:val="00862FA9"/>
    <w:rsid w:val="008645A6"/>
    <w:rsid w:val="00864698"/>
    <w:rsid w:val="00865854"/>
    <w:rsid w:val="00866069"/>
    <w:rsid w:val="008714CE"/>
    <w:rsid w:val="00871D0E"/>
    <w:rsid w:val="008726A4"/>
    <w:rsid w:val="00873738"/>
    <w:rsid w:val="008748C1"/>
    <w:rsid w:val="008749FE"/>
    <w:rsid w:val="00874E9D"/>
    <w:rsid w:val="00876348"/>
    <w:rsid w:val="008768C3"/>
    <w:rsid w:val="00876EBE"/>
    <w:rsid w:val="00877AEF"/>
    <w:rsid w:val="008800FE"/>
    <w:rsid w:val="008803D3"/>
    <w:rsid w:val="008803EE"/>
    <w:rsid w:val="00880D65"/>
    <w:rsid w:val="00881456"/>
    <w:rsid w:val="008816E3"/>
    <w:rsid w:val="00881F45"/>
    <w:rsid w:val="00881F9A"/>
    <w:rsid w:val="0088251D"/>
    <w:rsid w:val="00882D78"/>
    <w:rsid w:val="008832C7"/>
    <w:rsid w:val="00883C6A"/>
    <w:rsid w:val="0088428D"/>
    <w:rsid w:val="008847C3"/>
    <w:rsid w:val="00884818"/>
    <w:rsid w:val="008849D9"/>
    <w:rsid w:val="008851FE"/>
    <w:rsid w:val="008875B3"/>
    <w:rsid w:val="00887B32"/>
    <w:rsid w:val="00890BD1"/>
    <w:rsid w:val="0089218C"/>
    <w:rsid w:val="008924CB"/>
    <w:rsid w:val="00892D0A"/>
    <w:rsid w:val="00892E48"/>
    <w:rsid w:val="00892FAA"/>
    <w:rsid w:val="008940B1"/>
    <w:rsid w:val="00894522"/>
    <w:rsid w:val="00894B94"/>
    <w:rsid w:val="00895A5E"/>
    <w:rsid w:val="00896296"/>
    <w:rsid w:val="00896DAD"/>
    <w:rsid w:val="008977A9"/>
    <w:rsid w:val="00897D38"/>
    <w:rsid w:val="008A00E3"/>
    <w:rsid w:val="008A0747"/>
    <w:rsid w:val="008A0E7D"/>
    <w:rsid w:val="008A1043"/>
    <w:rsid w:val="008A30FA"/>
    <w:rsid w:val="008A3E5B"/>
    <w:rsid w:val="008A46BD"/>
    <w:rsid w:val="008A48BB"/>
    <w:rsid w:val="008A4A06"/>
    <w:rsid w:val="008A4F32"/>
    <w:rsid w:val="008A4FE0"/>
    <w:rsid w:val="008A6EA6"/>
    <w:rsid w:val="008A7467"/>
    <w:rsid w:val="008B0726"/>
    <w:rsid w:val="008B0BDC"/>
    <w:rsid w:val="008B0CF1"/>
    <w:rsid w:val="008B1069"/>
    <w:rsid w:val="008B21E0"/>
    <w:rsid w:val="008B3EB4"/>
    <w:rsid w:val="008B531D"/>
    <w:rsid w:val="008B5632"/>
    <w:rsid w:val="008B5B90"/>
    <w:rsid w:val="008B5D26"/>
    <w:rsid w:val="008B5F24"/>
    <w:rsid w:val="008B62D9"/>
    <w:rsid w:val="008B62F2"/>
    <w:rsid w:val="008B6BEB"/>
    <w:rsid w:val="008B7691"/>
    <w:rsid w:val="008B7C26"/>
    <w:rsid w:val="008C02D7"/>
    <w:rsid w:val="008C0419"/>
    <w:rsid w:val="008C0F21"/>
    <w:rsid w:val="008C1639"/>
    <w:rsid w:val="008C1A11"/>
    <w:rsid w:val="008C1D0F"/>
    <w:rsid w:val="008C23D9"/>
    <w:rsid w:val="008C2BD5"/>
    <w:rsid w:val="008C3B0A"/>
    <w:rsid w:val="008C4FA4"/>
    <w:rsid w:val="008C5044"/>
    <w:rsid w:val="008C5E0C"/>
    <w:rsid w:val="008C6232"/>
    <w:rsid w:val="008C6418"/>
    <w:rsid w:val="008C78CD"/>
    <w:rsid w:val="008D014D"/>
    <w:rsid w:val="008D0682"/>
    <w:rsid w:val="008D193F"/>
    <w:rsid w:val="008D2A84"/>
    <w:rsid w:val="008D30DF"/>
    <w:rsid w:val="008D40EE"/>
    <w:rsid w:val="008D429D"/>
    <w:rsid w:val="008D606E"/>
    <w:rsid w:val="008D68F9"/>
    <w:rsid w:val="008D6907"/>
    <w:rsid w:val="008D73DB"/>
    <w:rsid w:val="008E1351"/>
    <w:rsid w:val="008E2234"/>
    <w:rsid w:val="008E2274"/>
    <w:rsid w:val="008E237C"/>
    <w:rsid w:val="008E26C3"/>
    <w:rsid w:val="008E349C"/>
    <w:rsid w:val="008E367E"/>
    <w:rsid w:val="008E3BF4"/>
    <w:rsid w:val="008E48CF"/>
    <w:rsid w:val="008E573A"/>
    <w:rsid w:val="008E5A99"/>
    <w:rsid w:val="008E5E53"/>
    <w:rsid w:val="008E6CAA"/>
    <w:rsid w:val="008E6DC5"/>
    <w:rsid w:val="008E789A"/>
    <w:rsid w:val="008E7A1E"/>
    <w:rsid w:val="008F075F"/>
    <w:rsid w:val="008F09E3"/>
    <w:rsid w:val="008F1CF2"/>
    <w:rsid w:val="008F2F4B"/>
    <w:rsid w:val="008F2FB9"/>
    <w:rsid w:val="008F3128"/>
    <w:rsid w:val="008F3540"/>
    <w:rsid w:val="008F3EA0"/>
    <w:rsid w:val="008F4F27"/>
    <w:rsid w:val="008F588B"/>
    <w:rsid w:val="008F5F3D"/>
    <w:rsid w:val="008F6472"/>
    <w:rsid w:val="008F7274"/>
    <w:rsid w:val="008F7A81"/>
    <w:rsid w:val="009001A8"/>
    <w:rsid w:val="00900858"/>
    <w:rsid w:val="00900CA2"/>
    <w:rsid w:val="00901789"/>
    <w:rsid w:val="0090275E"/>
    <w:rsid w:val="00903914"/>
    <w:rsid w:val="009040C8"/>
    <w:rsid w:val="00904349"/>
    <w:rsid w:val="00904A86"/>
    <w:rsid w:val="00905635"/>
    <w:rsid w:val="00905D56"/>
    <w:rsid w:val="00906DAC"/>
    <w:rsid w:val="00907003"/>
    <w:rsid w:val="009072B3"/>
    <w:rsid w:val="009114C1"/>
    <w:rsid w:val="0091218B"/>
    <w:rsid w:val="00912C3C"/>
    <w:rsid w:val="00912DAB"/>
    <w:rsid w:val="009132E2"/>
    <w:rsid w:val="00913FE0"/>
    <w:rsid w:val="009144EF"/>
    <w:rsid w:val="0091456B"/>
    <w:rsid w:val="00915453"/>
    <w:rsid w:val="00915BF4"/>
    <w:rsid w:val="00915DD8"/>
    <w:rsid w:val="00915F8E"/>
    <w:rsid w:val="00916A18"/>
    <w:rsid w:val="00917647"/>
    <w:rsid w:val="00920334"/>
    <w:rsid w:val="00921D2E"/>
    <w:rsid w:val="00923A3D"/>
    <w:rsid w:val="0092496F"/>
    <w:rsid w:val="00924E3D"/>
    <w:rsid w:val="00925EB6"/>
    <w:rsid w:val="00926E80"/>
    <w:rsid w:val="009270D8"/>
    <w:rsid w:val="009305E9"/>
    <w:rsid w:val="0093089E"/>
    <w:rsid w:val="0093120C"/>
    <w:rsid w:val="009342A1"/>
    <w:rsid w:val="00934A0C"/>
    <w:rsid w:val="00934B10"/>
    <w:rsid w:val="009352E4"/>
    <w:rsid w:val="00935776"/>
    <w:rsid w:val="009357DB"/>
    <w:rsid w:val="00935C67"/>
    <w:rsid w:val="00936C81"/>
    <w:rsid w:val="0094099D"/>
    <w:rsid w:val="00941D09"/>
    <w:rsid w:val="00942570"/>
    <w:rsid w:val="00942997"/>
    <w:rsid w:val="0094335C"/>
    <w:rsid w:val="00943B6E"/>
    <w:rsid w:val="00944B65"/>
    <w:rsid w:val="00945613"/>
    <w:rsid w:val="00945991"/>
    <w:rsid w:val="00945E72"/>
    <w:rsid w:val="00946012"/>
    <w:rsid w:val="00947190"/>
    <w:rsid w:val="00947223"/>
    <w:rsid w:val="009472DE"/>
    <w:rsid w:val="00947873"/>
    <w:rsid w:val="00950903"/>
    <w:rsid w:val="0095095E"/>
    <w:rsid w:val="00951736"/>
    <w:rsid w:val="009522ED"/>
    <w:rsid w:val="00953050"/>
    <w:rsid w:val="0095314E"/>
    <w:rsid w:val="00953B8A"/>
    <w:rsid w:val="00954311"/>
    <w:rsid w:val="00954566"/>
    <w:rsid w:val="00955D4C"/>
    <w:rsid w:val="00956396"/>
    <w:rsid w:val="00956723"/>
    <w:rsid w:val="00956893"/>
    <w:rsid w:val="00957125"/>
    <w:rsid w:val="00961B3B"/>
    <w:rsid w:val="00961EC5"/>
    <w:rsid w:val="009621F8"/>
    <w:rsid w:val="009624CB"/>
    <w:rsid w:val="00964A5F"/>
    <w:rsid w:val="00966EAB"/>
    <w:rsid w:val="00967512"/>
    <w:rsid w:val="0096783F"/>
    <w:rsid w:val="00967D42"/>
    <w:rsid w:val="009701BD"/>
    <w:rsid w:val="0097085E"/>
    <w:rsid w:val="00970986"/>
    <w:rsid w:val="00970AE1"/>
    <w:rsid w:val="0097115C"/>
    <w:rsid w:val="009726AA"/>
    <w:rsid w:val="0097316E"/>
    <w:rsid w:val="00973BAA"/>
    <w:rsid w:val="00974374"/>
    <w:rsid w:val="009746DD"/>
    <w:rsid w:val="009749C6"/>
    <w:rsid w:val="00975114"/>
    <w:rsid w:val="00975CC8"/>
    <w:rsid w:val="009770ED"/>
    <w:rsid w:val="00977A8F"/>
    <w:rsid w:val="00977F75"/>
    <w:rsid w:val="00980224"/>
    <w:rsid w:val="00981CE9"/>
    <w:rsid w:val="00982513"/>
    <w:rsid w:val="009827A4"/>
    <w:rsid w:val="00982D83"/>
    <w:rsid w:val="00982E69"/>
    <w:rsid w:val="00983037"/>
    <w:rsid w:val="00983696"/>
    <w:rsid w:val="00983C98"/>
    <w:rsid w:val="0098681F"/>
    <w:rsid w:val="0099075C"/>
    <w:rsid w:val="009910FE"/>
    <w:rsid w:val="00991FAC"/>
    <w:rsid w:val="009923AC"/>
    <w:rsid w:val="00992DCD"/>
    <w:rsid w:val="00992E96"/>
    <w:rsid w:val="0099447D"/>
    <w:rsid w:val="009956BD"/>
    <w:rsid w:val="0099648F"/>
    <w:rsid w:val="00996922"/>
    <w:rsid w:val="0099726C"/>
    <w:rsid w:val="009A1FF1"/>
    <w:rsid w:val="009A255D"/>
    <w:rsid w:val="009A27D7"/>
    <w:rsid w:val="009A3561"/>
    <w:rsid w:val="009A36C8"/>
    <w:rsid w:val="009A3C56"/>
    <w:rsid w:val="009A4C0C"/>
    <w:rsid w:val="009A4D71"/>
    <w:rsid w:val="009A643C"/>
    <w:rsid w:val="009A6716"/>
    <w:rsid w:val="009A7278"/>
    <w:rsid w:val="009A78FB"/>
    <w:rsid w:val="009B1126"/>
    <w:rsid w:val="009B3E56"/>
    <w:rsid w:val="009B68AD"/>
    <w:rsid w:val="009B70B3"/>
    <w:rsid w:val="009B7683"/>
    <w:rsid w:val="009B7BFB"/>
    <w:rsid w:val="009C2AE1"/>
    <w:rsid w:val="009C3E31"/>
    <w:rsid w:val="009C594C"/>
    <w:rsid w:val="009C5A55"/>
    <w:rsid w:val="009C6270"/>
    <w:rsid w:val="009C65F7"/>
    <w:rsid w:val="009C768B"/>
    <w:rsid w:val="009C7E4A"/>
    <w:rsid w:val="009D008F"/>
    <w:rsid w:val="009D00EB"/>
    <w:rsid w:val="009D00F9"/>
    <w:rsid w:val="009D1C16"/>
    <w:rsid w:val="009D31C0"/>
    <w:rsid w:val="009D33F9"/>
    <w:rsid w:val="009D37F8"/>
    <w:rsid w:val="009D3A66"/>
    <w:rsid w:val="009D3DB1"/>
    <w:rsid w:val="009D4BC7"/>
    <w:rsid w:val="009D4E4F"/>
    <w:rsid w:val="009D561F"/>
    <w:rsid w:val="009D5B80"/>
    <w:rsid w:val="009D67B0"/>
    <w:rsid w:val="009D711A"/>
    <w:rsid w:val="009D74D4"/>
    <w:rsid w:val="009E0B97"/>
    <w:rsid w:val="009E117D"/>
    <w:rsid w:val="009E4F61"/>
    <w:rsid w:val="009E50CF"/>
    <w:rsid w:val="009E5CF1"/>
    <w:rsid w:val="009E6734"/>
    <w:rsid w:val="009E6927"/>
    <w:rsid w:val="009E789C"/>
    <w:rsid w:val="009F0109"/>
    <w:rsid w:val="009F0425"/>
    <w:rsid w:val="009F06A2"/>
    <w:rsid w:val="009F123C"/>
    <w:rsid w:val="009F2DCB"/>
    <w:rsid w:val="009F4429"/>
    <w:rsid w:val="009F47BC"/>
    <w:rsid w:val="009F5D04"/>
    <w:rsid w:val="009F6787"/>
    <w:rsid w:val="009F6C01"/>
    <w:rsid w:val="009F6CC8"/>
    <w:rsid w:val="009F6CDE"/>
    <w:rsid w:val="009F7768"/>
    <w:rsid w:val="009F7EAA"/>
    <w:rsid w:val="00A00187"/>
    <w:rsid w:val="00A00290"/>
    <w:rsid w:val="00A01CB8"/>
    <w:rsid w:val="00A033AF"/>
    <w:rsid w:val="00A04D96"/>
    <w:rsid w:val="00A055E5"/>
    <w:rsid w:val="00A06433"/>
    <w:rsid w:val="00A065BD"/>
    <w:rsid w:val="00A06EC2"/>
    <w:rsid w:val="00A06F9B"/>
    <w:rsid w:val="00A07943"/>
    <w:rsid w:val="00A104F3"/>
    <w:rsid w:val="00A110E3"/>
    <w:rsid w:val="00A13C44"/>
    <w:rsid w:val="00A14958"/>
    <w:rsid w:val="00A15680"/>
    <w:rsid w:val="00A15B11"/>
    <w:rsid w:val="00A161D9"/>
    <w:rsid w:val="00A1631D"/>
    <w:rsid w:val="00A169C1"/>
    <w:rsid w:val="00A200D6"/>
    <w:rsid w:val="00A2021F"/>
    <w:rsid w:val="00A21A3D"/>
    <w:rsid w:val="00A222D3"/>
    <w:rsid w:val="00A2360D"/>
    <w:rsid w:val="00A23799"/>
    <w:rsid w:val="00A23A03"/>
    <w:rsid w:val="00A2529D"/>
    <w:rsid w:val="00A2534A"/>
    <w:rsid w:val="00A324BE"/>
    <w:rsid w:val="00A32EE5"/>
    <w:rsid w:val="00A3363C"/>
    <w:rsid w:val="00A336B6"/>
    <w:rsid w:val="00A34C49"/>
    <w:rsid w:val="00A352EB"/>
    <w:rsid w:val="00A352FC"/>
    <w:rsid w:val="00A35D6E"/>
    <w:rsid w:val="00A36003"/>
    <w:rsid w:val="00A36591"/>
    <w:rsid w:val="00A36DAC"/>
    <w:rsid w:val="00A371C8"/>
    <w:rsid w:val="00A37E00"/>
    <w:rsid w:val="00A40593"/>
    <w:rsid w:val="00A40E2B"/>
    <w:rsid w:val="00A40EB6"/>
    <w:rsid w:val="00A42461"/>
    <w:rsid w:val="00A42830"/>
    <w:rsid w:val="00A4354A"/>
    <w:rsid w:val="00A435F0"/>
    <w:rsid w:val="00A450A1"/>
    <w:rsid w:val="00A4614C"/>
    <w:rsid w:val="00A47EF4"/>
    <w:rsid w:val="00A52243"/>
    <w:rsid w:val="00A5248D"/>
    <w:rsid w:val="00A540BD"/>
    <w:rsid w:val="00A546F0"/>
    <w:rsid w:val="00A54C51"/>
    <w:rsid w:val="00A554FD"/>
    <w:rsid w:val="00A5558D"/>
    <w:rsid w:val="00A55FD3"/>
    <w:rsid w:val="00A567C0"/>
    <w:rsid w:val="00A57AD0"/>
    <w:rsid w:val="00A6144D"/>
    <w:rsid w:val="00A614E8"/>
    <w:rsid w:val="00A6164E"/>
    <w:rsid w:val="00A61A8E"/>
    <w:rsid w:val="00A62058"/>
    <w:rsid w:val="00A62FBE"/>
    <w:rsid w:val="00A632AF"/>
    <w:rsid w:val="00A63447"/>
    <w:rsid w:val="00A63996"/>
    <w:rsid w:val="00A6433D"/>
    <w:rsid w:val="00A64FDB"/>
    <w:rsid w:val="00A65478"/>
    <w:rsid w:val="00A656E1"/>
    <w:rsid w:val="00A65C00"/>
    <w:rsid w:val="00A66A52"/>
    <w:rsid w:val="00A66F5E"/>
    <w:rsid w:val="00A67822"/>
    <w:rsid w:val="00A67C07"/>
    <w:rsid w:val="00A70553"/>
    <w:rsid w:val="00A715BA"/>
    <w:rsid w:val="00A71D18"/>
    <w:rsid w:val="00A72C11"/>
    <w:rsid w:val="00A72D5E"/>
    <w:rsid w:val="00A736C8"/>
    <w:rsid w:val="00A73914"/>
    <w:rsid w:val="00A73946"/>
    <w:rsid w:val="00A745DD"/>
    <w:rsid w:val="00A74D14"/>
    <w:rsid w:val="00A75A6E"/>
    <w:rsid w:val="00A75D64"/>
    <w:rsid w:val="00A779E7"/>
    <w:rsid w:val="00A77B04"/>
    <w:rsid w:val="00A8111D"/>
    <w:rsid w:val="00A81BA6"/>
    <w:rsid w:val="00A81C97"/>
    <w:rsid w:val="00A822C7"/>
    <w:rsid w:val="00A83129"/>
    <w:rsid w:val="00A8326F"/>
    <w:rsid w:val="00A83381"/>
    <w:rsid w:val="00A83906"/>
    <w:rsid w:val="00A8395D"/>
    <w:rsid w:val="00A8523E"/>
    <w:rsid w:val="00A86115"/>
    <w:rsid w:val="00A873DA"/>
    <w:rsid w:val="00A87D64"/>
    <w:rsid w:val="00A9066F"/>
    <w:rsid w:val="00A91890"/>
    <w:rsid w:val="00A91E30"/>
    <w:rsid w:val="00A93B91"/>
    <w:rsid w:val="00A93F3D"/>
    <w:rsid w:val="00A945CC"/>
    <w:rsid w:val="00A95688"/>
    <w:rsid w:val="00A97005"/>
    <w:rsid w:val="00A97121"/>
    <w:rsid w:val="00A9715E"/>
    <w:rsid w:val="00A9785B"/>
    <w:rsid w:val="00AA0336"/>
    <w:rsid w:val="00AA3253"/>
    <w:rsid w:val="00AA3B18"/>
    <w:rsid w:val="00AA3DAE"/>
    <w:rsid w:val="00AA4C8B"/>
    <w:rsid w:val="00AA54C8"/>
    <w:rsid w:val="00AA59D1"/>
    <w:rsid w:val="00AA622F"/>
    <w:rsid w:val="00AA74C8"/>
    <w:rsid w:val="00AA7FCF"/>
    <w:rsid w:val="00AB0D0C"/>
    <w:rsid w:val="00AB0FBA"/>
    <w:rsid w:val="00AB134C"/>
    <w:rsid w:val="00AB1822"/>
    <w:rsid w:val="00AB1D13"/>
    <w:rsid w:val="00AB2042"/>
    <w:rsid w:val="00AB2EAB"/>
    <w:rsid w:val="00AB355E"/>
    <w:rsid w:val="00AB3ACB"/>
    <w:rsid w:val="00AB41EB"/>
    <w:rsid w:val="00AB4489"/>
    <w:rsid w:val="00AB47E5"/>
    <w:rsid w:val="00AB5107"/>
    <w:rsid w:val="00AB66D5"/>
    <w:rsid w:val="00AB6927"/>
    <w:rsid w:val="00AB6BB1"/>
    <w:rsid w:val="00AB6F48"/>
    <w:rsid w:val="00AB76C7"/>
    <w:rsid w:val="00AB76EF"/>
    <w:rsid w:val="00AB7B50"/>
    <w:rsid w:val="00AC0315"/>
    <w:rsid w:val="00AC0AA6"/>
    <w:rsid w:val="00AC0AFB"/>
    <w:rsid w:val="00AC0F8B"/>
    <w:rsid w:val="00AC1FD5"/>
    <w:rsid w:val="00AC22A6"/>
    <w:rsid w:val="00AC2755"/>
    <w:rsid w:val="00AC33D1"/>
    <w:rsid w:val="00AC4329"/>
    <w:rsid w:val="00AC473D"/>
    <w:rsid w:val="00AC54CC"/>
    <w:rsid w:val="00AC564E"/>
    <w:rsid w:val="00AC6FDC"/>
    <w:rsid w:val="00AC7790"/>
    <w:rsid w:val="00AC7BE3"/>
    <w:rsid w:val="00AC7BE7"/>
    <w:rsid w:val="00AD026E"/>
    <w:rsid w:val="00AD1A4C"/>
    <w:rsid w:val="00AD2273"/>
    <w:rsid w:val="00AD3DF2"/>
    <w:rsid w:val="00AD4298"/>
    <w:rsid w:val="00AD4B0D"/>
    <w:rsid w:val="00AD4D3C"/>
    <w:rsid w:val="00AD4E25"/>
    <w:rsid w:val="00AD5BB2"/>
    <w:rsid w:val="00AD6721"/>
    <w:rsid w:val="00AD69D5"/>
    <w:rsid w:val="00AD73AA"/>
    <w:rsid w:val="00AD7D6F"/>
    <w:rsid w:val="00AE1AD8"/>
    <w:rsid w:val="00AE21DA"/>
    <w:rsid w:val="00AE34D8"/>
    <w:rsid w:val="00AE7AC6"/>
    <w:rsid w:val="00AE7EC9"/>
    <w:rsid w:val="00AF18C9"/>
    <w:rsid w:val="00AF19E5"/>
    <w:rsid w:val="00AF294C"/>
    <w:rsid w:val="00AF2958"/>
    <w:rsid w:val="00AF3E67"/>
    <w:rsid w:val="00AF5665"/>
    <w:rsid w:val="00AF5D08"/>
    <w:rsid w:val="00AF5EE8"/>
    <w:rsid w:val="00AF66B7"/>
    <w:rsid w:val="00AF685E"/>
    <w:rsid w:val="00AF75AB"/>
    <w:rsid w:val="00AF7F77"/>
    <w:rsid w:val="00B010DC"/>
    <w:rsid w:val="00B02C26"/>
    <w:rsid w:val="00B03635"/>
    <w:rsid w:val="00B0446E"/>
    <w:rsid w:val="00B04C82"/>
    <w:rsid w:val="00B07037"/>
    <w:rsid w:val="00B076E3"/>
    <w:rsid w:val="00B10543"/>
    <w:rsid w:val="00B10C0C"/>
    <w:rsid w:val="00B115D5"/>
    <w:rsid w:val="00B12994"/>
    <w:rsid w:val="00B1478A"/>
    <w:rsid w:val="00B14CD3"/>
    <w:rsid w:val="00B152FF"/>
    <w:rsid w:val="00B15DCB"/>
    <w:rsid w:val="00B1644E"/>
    <w:rsid w:val="00B166CE"/>
    <w:rsid w:val="00B1738C"/>
    <w:rsid w:val="00B17C82"/>
    <w:rsid w:val="00B17FBA"/>
    <w:rsid w:val="00B2028B"/>
    <w:rsid w:val="00B207B5"/>
    <w:rsid w:val="00B214FF"/>
    <w:rsid w:val="00B216E4"/>
    <w:rsid w:val="00B218DB"/>
    <w:rsid w:val="00B21D70"/>
    <w:rsid w:val="00B22BA0"/>
    <w:rsid w:val="00B22F11"/>
    <w:rsid w:val="00B26161"/>
    <w:rsid w:val="00B26163"/>
    <w:rsid w:val="00B26AF3"/>
    <w:rsid w:val="00B26D8A"/>
    <w:rsid w:val="00B277D6"/>
    <w:rsid w:val="00B27B40"/>
    <w:rsid w:val="00B32273"/>
    <w:rsid w:val="00B32C94"/>
    <w:rsid w:val="00B33197"/>
    <w:rsid w:val="00B332E4"/>
    <w:rsid w:val="00B35B8E"/>
    <w:rsid w:val="00B3640F"/>
    <w:rsid w:val="00B40E9F"/>
    <w:rsid w:val="00B41170"/>
    <w:rsid w:val="00B41CA2"/>
    <w:rsid w:val="00B43B04"/>
    <w:rsid w:val="00B43F6B"/>
    <w:rsid w:val="00B44688"/>
    <w:rsid w:val="00B44A32"/>
    <w:rsid w:val="00B45404"/>
    <w:rsid w:val="00B4588E"/>
    <w:rsid w:val="00B47569"/>
    <w:rsid w:val="00B50101"/>
    <w:rsid w:val="00B5053E"/>
    <w:rsid w:val="00B50DE0"/>
    <w:rsid w:val="00B50F51"/>
    <w:rsid w:val="00B5264C"/>
    <w:rsid w:val="00B53BEA"/>
    <w:rsid w:val="00B53C37"/>
    <w:rsid w:val="00B53E20"/>
    <w:rsid w:val="00B559CA"/>
    <w:rsid w:val="00B5670B"/>
    <w:rsid w:val="00B600EC"/>
    <w:rsid w:val="00B639D3"/>
    <w:rsid w:val="00B63A5B"/>
    <w:rsid w:val="00B643D3"/>
    <w:rsid w:val="00B64617"/>
    <w:rsid w:val="00B64C75"/>
    <w:rsid w:val="00B65318"/>
    <w:rsid w:val="00B65FC2"/>
    <w:rsid w:val="00B6732A"/>
    <w:rsid w:val="00B6745E"/>
    <w:rsid w:val="00B70165"/>
    <w:rsid w:val="00B7143B"/>
    <w:rsid w:val="00B7149E"/>
    <w:rsid w:val="00B723BF"/>
    <w:rsid w:val="00B72E53"/>
    <w:rsid w:val="00B74296"/>
    <w:rsid w:val="00B74971"/>
    <w:rsid w:val="00B74BA2"/>
    <w:rsid w:val="00B74BAB"/>
    <w:rsid w:val="00B751BA"/>
    <w:rsid w:val="00B7571B"/>
    <w:rsid w:val="00B76093"/>
    <w:rsid w:val="00B76C4D"/>
    <w:rsid w:val="00B77F56"/>
    <w:rsid w:val="00B801F8"/>
    <w:rsid w:val="00B80633"/>
    <w:rsid w:val="00B814AF"/>
    <w:rsid w:val="00B816A5"/>
    <w:rsid w:val="00B819D8"/>
    <w:rsid w:val="00B8235A"/>
    <w:rsid w:val="00B833C6"/>
    <w:rsid w:val="00B8360F"/>
    <w:rsid w:val="00B836FB"/>
    <w:rsid w:val="00B869E3"/>
    <w:rsid w:val="00B8748F"/>
    <w:rsid w:val="00B87945"/>
    <w:rsid w:val="00B87E69"/>
    <w:rsid w:val="00B90CE6"/>
    <w:rsid w:val="00B913D3"/>
    <w:rsid w:val="00B919F7"/>
    <w:rsid w:val="00B92B38"/>
    <w:rsid w:val="00B93789"/>
    <w:rsid w:val="00B93AA9"/>
    <w:rsid w:val="00B93AD6"/>
    <w:rsid w:val="00B93BED"/>
    <w:rsid w:val="00B94021"/>
    <w:rsid w:val="00B94B6B"/>
    <w:rsid w:val="00B95943"/>
    <w:rsid w:val="00B95ADB"/>
    <w:rsid w:val="00B96110"/>
    <w:rsid w:val="00B9713E"/>
    <w:rsid w:val="00B97A56"/>
    <w:rsid w:val="00BA0167"/>
    <w:rsid w:val="00BA05A1"/>
    <w:rsid w:val="00BA0B84"/>
    <w:rsid w:val="00BA0C90"/>
    <w:rsid w:val="00BA0EA9"/>
    <w:rsid w:val="00BA2091"/>
    <w:rsid w:val="00BA3279"/>
    <w:rsid w:val="00BA3BD0"/>
    <w:rsid w:val="00BA60E0"/>
    <w:rsid w:val="00BA764F"/>
    <w:rsid w:val="00BB0D88"/>
    <w:rsid w:val="00BB11AC"/>
    <w:rsid w:val="00BB2616"/>
    <w:rsid w:val="00BB41B5"/>
    <w:rsid w:val="00BB44C6"/>
    <w:rsid w:val="00BB480A"/>
    <w:rsid w:val="00BB488C"/>
    <w:rsid w:val="00BB4CB5"/>
    <w:rsid w:val="00BB5479"/>
    <w:rsid w:val="00BB5562"/>
    <w:rsid w:val="00BB5D17"/>
    <w:rsid w:val="00BB657E"/>
    <w:rsid w:val="00BB7F8D"/>
    <w:rsid w:val="00BC09B1"/>
    <w:rsid w:val="00BC10D2"/>
    <w:rsid w:val="00BC13A8"/>
    <w:rsid w:val="00BC52E6"/>
    <w:rsid w:val="00BC5A96"/>
    <w:rsid w:val="00BC5CBD"/>
    <w:rsid w:val="00BC736B"/>
    <w:rsid w:val="00BC7AAD"/>
    <w:rsid w:val="00BC7B27"/>
    <w:rsid w:val="00BC7F5A"/>
    <w:rsid w:val="00BD0C04"/>
    <w:rsid w:val="00BD19DB"/>
    <w:rsid w:val="00BD1E38"/>
    <w:rsid w:val="00BD4847"/>
    <w:rsid w:val="00BD4A25"/>
    <w:rsid w:val="00BD4CEF"/>
    <w:rsid w:val="00BD4F56"/>
    <w:rsid w:val="00BD5798"/>
    <w:rsid w:val="00BD58BE"/>
    <w:rsid w:val="00BD6895"/>
    <w:rsid w:val="00BD6DD7"/>
    <w:rsid w:val="00BD779C"/>
    <w:rsid w:val="00BD79C2"/>
    <w:rsid w:val="00BE029E"/>
    <w:rsid w:val="00BE12D1"/>
    <w:rsid w:val="00BE13F2"/>
    <w:rsid w:val="00BE1EB4"/>
    <w:rsid w:val="00BE1FD4"/>
    <w:rsid w:val="00BE213A"/>
    <w:rsid w:val="00BE2D35"/>
    <w:rsid w:val="00BE40D1"/>
    <w:rsid w:val="00BE61D3"/>
    <w:rsid w:val="00BE65E2"/>
    <w:rsid w:val="00BE7349"/>
    <w:rsid w:val="00BF16F2"/>
    <w:rsid w:val="00BF1810"/>
    <w:rsid w:val="00BF1E8C"/>
    <w:rsid w:val="00BF25FE"/>
    <w:rsid w:val="00BF2B66"/>
    <w:rsid w:val="00BF3DAF"/>
    <w:rsid w:val="00BF4DE1"/>
    <w:rsid w:val="00BF55D2"/>
    <w:rsid w:val="00BF5A75"/>
    <w:rsid w:val="00BF60A3"/>
    <w:rsid w:val="00BF652E"/>
    <w:rsid w:val="00BF6690"/>
    <w:rsid w:val="00C0060A"/>
    <w:rsid w:val="00C0082F"/>
    <w:rsid w:val="00C02945"/>
    <w:rsid w:val="00C037A4"/>
    <w:rsid w:val="00C037E5"/>
    <w:rsid w:val="00C05D8E"/>
    <w:rsid w:val="00C0683B"/>
    <w:rsid w:val="00C06BD1"/>
    <w:rsid w:val="00C07786"/>
    <w:rsid w:val="00C07EB0"/>
    <w:rsid w:val="00C07F7A"/>
    <w:rsid w:val="00C10390"/>
    <w:rsid w:val="00C10EC2"/>
    <w:rsid w:val="00C11A04"/>
    <w:rsid w:val="00C11ADA"/>
    <w:rsid w:val="00C126C5"/>
    <w:rsid w:val="00C13431"/>
    <w:rsid w:val="00C13801"/>
    <w:rsid w:val="00C14B01"/>
    <w:rsid w:val="00C15552"/>
    <w:rsid w:val="00C1612B"/>
    <w:rsid w:val="00C16D4C"/>
    <w:rsid w:val="00C174BC"/>
    <w:rsid w:val="00C17B00"/>
    <w:rsid w:val="00C202FA"/>
    <w:rsid w:val="00C223E4"/>
    <w:rsid w:val="00C22F48"/>
    <w:rsid w:val="00C23AA7"/>
    <w:rsid w:val="00C24128"/>
    <w:rsid w:val="00C245E2"/>
    <w:rsid w:val="00C247A6"/>
    <w:rsid w:val="00C25B74"/>
    <w:rsid w:val="00C262CB"/>
    <w:rsid w:val="00C26B0A"/>
    <w:rsid w:val="00C2701F"/>
    <w:rsid w:val="00C27118"/>
    <w:rsid w:val="00C300E6"/>
    <w:rsid w:val="00C31569"/>
    <w:rsid w:val="00C31EE3"/>
    <w:rsid w:val="00C3250B"/>
    <w:rsid w:val="00C3259B"/>
    <w:rsid w:val="00C3291D"/>
    <w:rsid w:val="00C32F31"/>
    <w:rsid w:val="00C33298"/>
    <w:rsid w:val="00C33590"/>
    <w:rsid w:val="00C3381D"/>
    <w:rsid w:val="00C33D84"/>
    <w:rsid w:val="00C34133"/>
    <w:rsid w:val="00C34E5E"/>
    <w:rsid w:val="00C3568B"/>
    <w:rsid w:val="00C35F5E"/>
    <w:rsid w:val="00C3627D"/>
    <w:rsid w:val="00C36B3D"/>
    <w:rsid w:val="00C36D32"/>
    <w:rsid w:val="00C36E2A"/>
    <w:rsid w:val="00C36FB2"/>
    <w:rsid w:val="00C37791"/>
    <w:rsid w:val="00C37FD6"/>
    <w:rsid w:val="00C437F2"/>
    <w:rsid w:val="00C4388A"/>
    <w:rsid w:val="00C4388D"/>
    <w:rsid w:val="00C43B74"/>
    <w:rsid w:val="00C44386"/>
    <w:rsid w:val="00C45256"/>
    <w:rsid w:val="00C463B3"/>
    <w:rsid w:val="00C47106"/>
    <w:rsid w:val="00C47F1A"/>
    <w:rsid w:val="00C50516"/>
    <w:rsid w:val="00C52972"/>
    <w:rsid w:val="00C53672"/>
    <w:rsid w:val="00C53838"/>
    <w:rsid w:val="00C5391E"/>
    <w:rsid w:val="00C544E2"/>
    <w:rsid w:val="00C549D7"/>
    <w:rsid w:val="00C549E9"/>
    <w:rsid w:val="00C54CCD"/>
    <w:rsid w:val="00C5574C"/>
    <w:rsid w:val="00C561DF"/>
    <w:rsid w:val="00C604F4"/>
    <w:rsid w:val="00C60563"/>
    <w:rsid w:val="00C60A46"/>
    <w:rsid w:val="00C61147"/>
    <w:rsid w:val="00C62832"/>
    <w:rsid w:val="00C63209"/>
    <w:rsid w:val="00C63226"/>
    <w:rsid w:val="00C645C9"/>
    <w:rsid w:val="00C65201"/>
    <w:rsid w:val="00C65EBE"/>
    <w:rsid w:val="00C6784B"/>
    <w:rsid w:val="00C67A08"/>
    <w:rsid w:val="00C67C5A"/>
    <w:rsid w:val="00C70181"/>
    <w:rsid w:val="00C70817"/>
    <w:rsid w:val="00C70B14"/>
    <w:rsid w:val="00C71C6A"/>
    <w:rsid w:val="00C722D5"/>
    <w:rsid w:val="00C72AB9"/>
    <w:rsid w:val="00C72AEF"/>
    <w:rsid w:val="00C72D8E"/>
    <w:rsid w:val="00C72FF9"/>
    <w:rsid w:val="00C732AB"/>
    <w:rsid w:val="00C74230"/>
    <w:rsid w:val="00C7464F"/>
    <w:rsid w:val="00C74912"/>
    <w:rsid w:val="00C7537C"/>
    <w:rsid w:val="00C75524"/>
    <w:rsid w:val="00C765AA"/>
    <w:rsid w:val="00C76621"/>
    <w:rsid w:val="00C76707"/>
    <w:rsid w:val="00C76AC2"/>
    <w:rsid w:val="00C77FF1"/>
    <w:rsid w:val="00C80F01"/>
    <w:rsid w:val="00C812B9"/>
    <w:rsid w:val="00C818D6"/>
    <w:rsid w:val="00C83FE3"/>
    <w:rsid w:val="00C85311"/>
    <w:rsid w:val="00C86423"/>
    <w:rsid w:val="00C86F0E"/>
    <w:rsid w:val="00C87866"/>
    <w:rsid w:val="00C9204E"/>
    <w:rsid w:val="00C92224"/>
    <w:rsid w:val="00C92905"/>
    <w:rsid w:val="00C94DD2"/>
    <w:rsid w:val="00C96FC1"/>
    <w:rsid w:val="00C9702F"/>
    <w:rsid w:val="00C975F9"/>
    <w:rsid w:val="00C9771A"/>
    <w:rsid w:val="00C97E25"/>
    <w:rsid w:val="00C97E3E"/>
    <w:rsid w:val="00CA07E5"/>
    <w:rsid w:val="00CA0D5A"/>
    <w:rsid w:val="00CA27B6"/>
    <w:rsid w:val="00CA3470"/>
    <w:rsid w:val="00CA3CEC"/>
    <w:rsid w:val="00CA4692"/>
    <w:rsid w:val="00CA62BB"/>
    <w:rsid w:val="00CA6B1B"/>
    <w:rsid w:val="00CA71EB"/>
    <w:rsid w:val="00CA7BDA"/>
    <w:rsid w:val="00CB0BDA"/>
    <w:rsid w:val="00CB1398"/>
    <w:rsid w:val="00CB2217"/>
    <w:rsid w:val="00CB2C18"/>
    <w:rsid w:val="00CB33AE"/>
    <w:rsid w:val="00CB4395"/>
    <w:rsid w:val="00CB44EB"/>
    <w:rsid w:val="00CB4AF7"/>
    <w:rsid w:val="00CB4EDA"/>
    <w:rsid w:val="00CB511D"/>
    <w:rsid w:val="00CB5D26"/>
    <w:rsid w:val="00CB74AF"/>
    <w:rsid w:val="00CB7803"/>
    <w:rsid w:val="00CB7E06"/>
    <w:rsid w:val="00CC154A"/>
    <w:rsid w:val="00CC1778"/>
    <w:rsid w:val="00CC1E55"/>
    <w:rsid w:val="00CC26C3"/>
    <w:rsid w:val="00CC3240"/>
    <w:rsid w:val="00CC3D75"/>
    <w:rsid w:val="00CC3D94"/>
    <w:rsid w:val="00CC46D0"/>
    <w:rsid w:val="00CC5FB0"/>
    <w:rsid w:val="00CC6963"/>
    <w:rsid w:val="00CC710C"/>
    <w:rsid w:val="00CC78DF"/>
    <w:rsid w:val="00CD0401"/>
    <w:rsid w:val="00CD0E35"/>
    <w:rsid w:val="00CD1ACF"/>
    <w:rsid w:val="00CD1E7C"/>
    <w:rsid w:val="00CD2EEA"/>
    <w:rsid w:val="00CD379D"/>
    <w:rsid w:val="00CD4A2C"/>
    <w:rsid w:val="00CD4CA9"/>
    <w:rsid w:val="00CD5035"/>
    <w:rsid w:val="00CD731D"/>
    <w:rsid w:val="00CD7D13"/>
    <w:rsid w:val="00CE183E"/>
    <w:rsid w:val="00CE273E"/>
    <w:rsid w:val="00CE2C61"/>
    <w:rsid w:val="00CE3622"/>
    <w:rsid w:val="00CE4989"/>
    <w:rsid w:val="00CE4D35"/>
    <w:rsid w:val="00CE52D2"/>
    <w:rsid w:val="00CE5A84"/>
    <w:rsid w:val="00CE6070"/>
    <w:rsid w:val="00CE7363"/>
    <w:rsid w:val="00CF0826"/>
    <w:rsid w:val="00CF0A19"/>
    <w:rsid w:val="00CF1367"/>
    <w:rsid w:val="00CF15B4"/>
    <w:rsid w:val="00CF18AA"/>
    <w:rsid w:val="00CF27CC"/>
    <w:rsid w:val="00CF2885"/>
    <w:rsid w:val="00CF3475"/>
    <w:rsid w:val="00CF354C"/>
    <w:rsid w:val="00CF3B6B"/>
    <w:rsid w:val="00CF400C"/>
    <w:rsid w:val="00CF42DE"/>
    <w:rsid w:val="00CF462D"/>
    <w:rsid w:val="00CF4EF5"/>
    <w:rsid w:val="00CF5F7F"/>
    <w:rsid w:val="00CF622B"/>
    <w:rsid w:val="00D0014D"/>
    <w:rsid w:val="00D00852"/>
    <w:rsid w:val="00D010ED"/>
    <w:rsid w:val="00D012C8"/>
    <w:rsid w:val="00D01C83"/>
    <w:rsid w:val="00D01F2B"/>
    <w:rsid w:val="00D02059"/>
    <w:rsid w:val="00D021C9"/>
    <w:rsid w:val="00D03EE5"/>
    <w:rsid w:val="00D045F0"/>
    <w:rsid w:val="00D04A5E"/>
    <w:rsid w:val="00D06A6A"/>
    <w:rsid w:val="00D079CD"/>
    <w:rsid w:val="00D07C31"/>
    <w:rsid w:val="00D07F12"/>
    <w:rsid w:val="00D10048"/>
    <w:rsid w:val="00D10561"/>
    <w:rsid w:val="00D1057D"/>
    <w:rsid w:val="00D10654"/>
    <w:rsid w:val="00D10B1A"/>
    <w:rsid w:val="00D1116B"/>
    <w:rsid w:val="00D11DBD"/>
    <w:rsid w:val="00D123EC"/>
    <w:rsid w:val="00D1341F"/>
    <w:rsid w:val="00D13A4C"/>
    <w:rsid w:val="00D13E33"/>
    <w:rsid w:val="00D14418"/>
    <w:rsid w:val="00D149B3"/>
    <w:rsid w:val="00D14A94"/>
    <w:rsid w:val="00D153CA"/>
    <w:rsid w:val="00D155D9"/>
    <w:rsid w:val="00D1667D"/>
    <w:rsid w:val="00D16739"/>
    <w:rsid w:val="00D16CC5"/>
    <w:rsid w:val="00D2235A"/>
    <w:rsid w:val="00D23352"/>
    <w:rsid w:val="00D246EA"/>
    <w:rsid w:val="00D251E4"/>
    <w:rsid w:val="00D25356"/>
    <w:rsid w:val="00D25A8A"/>
    <w:rsid w:val="00D27005"/>
    <w:rsid w:val="00D278DB"/>
    <w:rsid w:val="00D27F43"/>
    <w:rsid w:val="00D302A0"/>
    <w:rsid w:val="00D307D5"/>
    <w:rsid w:val="00D30956"/>
    <w:rsid w:val="00D3096C"/>
    <w:rsid w:val="00D3175E"/>
    <w:rsid w:val="00D333AC"/>
    <w:rsid w:val="00D33F4C"/>
    <w:rsid w:val="00D34BA4"/>
    <w:rsid w:val="00D36578"/>
    <w:rsid w:val="00D36C50"/>
    <w:rsid w:val="00D377B7"/>
    <w:rsid w:val="00D40CC3"/>
    <w:rsid w:val="00D42F9C"/>
    <w:rsid w:val="00D434AA"/>
    <w:rsid w:val="00D43E85"/>
    <w:rsid w:val="00D43EF5"/>
    <w:rsid w:val="00D441A3"/>
    <w:rsid w:val="00D441D9"/>
    <w:rsid w:val="00D44942"/>
    <w:rsid w:val="00D45766"/>
    <w:rsid w:val="00D45B69"/>
    <w:rsid w:val="00D45F5A"/>
    <w:rsid w:val="00D46249"/>
    <w:rsid w:val="00D464E0"/>
    <w:rsid w:val="00D47F22"/>
    <w:rsid w:val="00D504C8"/>
    <w:rsid w:val="00D506DF"/>
    <w:rsid w:val="00D5115C"/>
    <w:rsid w:val="00D51D10"/>
    <w:rsid w:val="00D52518"/>
    <w:rsid w:val="00D52C49"/>
    <w:rsid w:val="00D53998"/>
    <w:rsid w:val="00D54AB0"/>
    <w:rsid w:val="00D608D8"/>
    <w:rsid w:val="00D6118B"/>
    <w:rsid w:val="00D614EA"/>
    <w:rsid w:val="00D6292C"/>
    <w:rsid w:val="00D630A2"/>
    <w:rsid w:val="00D6313C"/>
    <w:rsid w:val="00D649E0"/>
    <w:rsid w:val="00D64F08"/>
    <w:rsid w:val="00D650EB"/>
    <w:rsid w:val="00D6510F"/>
    <w:rsid w:val="00D660AE"/>
    <w:rsid w:val="00D6669C"/>
    <w:rsid w:val="00D66E10"/>
    <w:rsid w:val="00D677F4"/>
    <w:rsid w:val="00D67F14"/>
    <w:rsid w:val="00D70493"/>
    <w:rsid w:val="00D70773"/>
    <w:rsid w:val="00D70926"/>
    <w:rsid w:val="00D7111A"/>
    <w:rsid w:val="00D727A2"/>
    <w:rsid w:val="00D7316E"/>
    <w:rsid w:val="00D77375"/>
    <w:rsid w:val="00D7783A"/>
    <w:rsid w:val="00D77C41"/>
    <w:rsid w:val="00D80176"/>
    <w:rsid w:val="00D80191"/>
    <w:rsid w:val="00D81F87"/>
    <w:rsid w:val="00D82048"/>
    <w:rsid w:val="00D83008"/>
    <w:rsid w:val="00D83755"/>
    <w:rsid w:val="00D838FA"/>
    <w:rsid w:val="00D8431B"/>
    <w:rsid w:val="00D84F24"/>
    <w:rsid w:val="00D857EB"/>
    <w:rsid w:val="00D875E5"/>
    <w:rsid w:val="00D911E2"/>
    <w:rsid w:val="00D91ED0"/>
    <w:rsid w:val="00D94DC9"/>
    <w:rsid w:val="00D9528F"/>
    <w:rsid w:val="00D95445"/>
    <w:rsid w:val="00D95AC7"/>
    <w:rsid w:val="00D95E4D"/>
    <w:rsid w:val="00D9606F"/>
    <w:rsid w:val="00D962D6"/>
    <w:rsid w:val="00D9660C"/>
    <w:rsid w:val="00D96979"/>
    <w:rsid w:val="00D96C37"/>
    <w:rsid w:val="00D977F3"/>
    <w:rsid w:val="00D97813"/>
    <w:rsid w:val="00DA02CF"/>
    <w:rsid w:val="00DA0A59"/>
    <w:rsid w:val="00DA1FFB"/>
    <w:rsid w:val="00DA29CC"/>
    <w:rsid w:val="00DA334A"/>
    <w:rsid w:val="00DA5034"/>
    <w:rsid w:val="00DA61D1"/>
    <w:rsid w:val="00DA6298"/>
    <w:rsid w:val="00DA70F1"/>
    <w:rsid w:val="00DA7396"/>
    <w:rsid w:val="00DB006B"/>
    <w:rsid w:val="00DB1F79"/>
    <w:rsid w:val="00DB2924"/>
    <w:rsid w:val="00DB2EA4"/>
    <w:rsid w:val="00DB2F94"/>
    <w:rsid w:val="00DB33BA"/>
    <w:rsid w:val="00DB3AB2"/>
    <w:rsid w:val="00DB4A08"/>
    <w:rsid w:val="00DB5218"/>
    <w:rsid w:val="00DB654D"/>
    <w:rsid w:val="00DC07D3"/>
    <w:rsid w:val="00DC216A"/>
    <w:rsid w:val="00DC3BD1"/>
    <w:rsid w:val="00DC4077"/>
    <w:rsid w:val="00DC439C"/>
    <w:rsid w:val="00DC43BE"/>
    <w:rsid w:val="00DC47C8"/>
    <w:rsid w:val="00DC48F7"/>
    <w:rsid w:val="00DC5D87"/>
    <w:rsid w:val="00DC628B"/>
    <w:rsid w:val="00DC6A13"/>
    <w:rsid w:val="00DC7009"/>
    <w:rsid w:val="00DC7787"/>
    <w:rsid w:val="00DD13D4"/>
    <w:rsid w:val="00DD26C2"/>
    <w:rsid w:val="00DD3F27"/>
    <w:rsid w:val="00DD480B"/>
    <w:rsid w:val="00DD4921"/>
    <w:rsid w:val="00DD5617"/>
    <w:rsid w:val="00DD5E08"/>
    <w:rsid w:val="00DD6538"/>
    <w:rsid w:val="00DD754B"/>
    <w:rsid w:val="00DD7F11"/>
    <w:rsid w:val="00DE0669"/>
    <w:rsid w:val="00DE1398"/>
    <w:rsid w:val="00DE1CA2"/>
    <w:rsid w:val="00DE2E6B"/>
    <w:rsid w:val="00DE35D7"/>
    <w:rsid w:val="00DE529E"/>
    <w:rsid w:val="00DE78C3"/>
    <w:rsid w:val="00DE7CCD"/>
    <w:rsid w:val="00DE7CD7"/>
    <w:rsid w:val="00DE7DCB"/>
    <w:rsid w:val="00DF00AD"/>
    <w:rsid w:val="00DF1EA8"/>
    <w:rsid w:val="00DF1EFD"/>
    <w:rsid w:val="00DF2CCF"/>
    <w:rsid w:val="00DF3203"/>
    <w:rsid w:val="00DF504E"/>
    <w:rsid w:val="00DF6D1C"/>
    <w:rsid w:val="00DF740B"/>
    <w:rsid w:val="00DF7478"/>
    <w:rsid w:val="00DF7902"/>
    <w:rsid w:val="00E00156"/>
    <w:rsid w:val="00E0072C"/>
    <w:rsid w:val="00E00AA2"/>
    <w:rsid w:val="00E00CFD"/>
    <w:rsid w:val="00E023C2"/>
    <w:rsid w:val="00E02631"/>
    <w:rsid w:val="00E02B05"/>
    <w:rsid w:val="00E03166"/>
    <w:rsid w:val="00E0531A"/>
    <w:rsid w:val="00E054B2"/>
    <w:rsid w:val="00E05CA4"/>
    <w:rsid w:val="00E0654C"/>
    <w:rsid w:val="00E0776B"/>
    <w:rsid w:val="00E10076"/>
    <w:rsid w:val="00E102E0"/>
    <w:rsid w:val="00E127BB"/>
    <w:rsid w:val="00E128CC"/>
    <w:rsid w:val="00E13485"/>
    <w:rsid w:val="00E13706"/>
    <w:rsid w:val="00E1582D"/>
    <w:rsid w:val="00E160EF"/>
    <w:rsid w:val="00E1681A"/>
    <w:rsid w:val="00E170B3"/>
    <w:rsid w:val="00E21741"/>
    <w:rsid w:val="00E21762"/>
    <w:rsid w:val="00E2182D"/>
    <w:rsid w:val="00E220F4"/>
    <w:rsid w:val="00E225FB"/>
    <w:rsid w:val="00E23516"/>
    <w:rsid w:val="00E2359E"/>
    <w:rsid w:val="00E23DDF"/>
    <w:rsid w:val="00E2437B"/>
    <w:rsid w:val="00E24F77"/>
    <w:rsid w:val="00E25BEC"/>
    <w:rsid w:val="00E313CB"/>
    <w:rsid w:val="00E321FA"/>
    <w:rsid w:val="00E32AFF"/>
    <w:rsid w:val="00E333DA"/>
    <w:rsid w:val="00E33D89"/>
    <w:rsid w:val="00E34322"/>
    <w:rsid w:val="00E34A4D"/>
    <w:rsid w:val="00E3535E"/>
    <w:rsid w:val="00E35807"/>
    <w:rsid w:val="00E358C8"/>
    <w:rsid w:val="00E3591F"/>
    <w:rsid w:val="00E35F2B"/>
    <w:rsid w:val="00E35F55"/>
    <w:rsid w:val="00E36BC4"/>
    <w:rsid w:val="00E37026"/>
    <w:rsid w:val="00E37466"/>
    <w:rsid w:val="00E40F42"/>
    <w:rsid w:val="00E4253E"/>
    <w:rsid w:val="00E446AA"/>
    <w:rsid w:val="00E44C86"/>
    <w:rsid w:val="00E452E9"/>
    <w:rsid w:val="00E464AA"/>
    <w:rsid w:val="00E46A31"/>
    <w:rsid w:val="00E46EE3"/>
    <w:rsid w:val="00E47715"/>
    <w:rsid w:val="00E50323"/>
    <w:rsid w:val="00E50A7E"/>
    <w:rsid w:val="00E5140D"/>
    <w:rsid w:val="00E51B3C"/>
    <w:rsid w:val="00E52F78"/>
    <w:rsid w:val="00E532DF"/>
    <w:rsid w:val="00E54D30"/>
    <w:rsid w:val="00E54F41"/>
    <w:rsid w:val="00E56CC2"/>
    <w:rsid w:val="00E57A6D"/>
    <w:rsid w:val="00E57F03"/>
    <w:rsid w:val="00E6023B"/>
    <w:rsid w:val="00E61048"/>
    <w:rsid w:val="00E612F6"/>
    <w:rsid w:val="00E6164C"/>
    <w:rsid w:val="00E61A18"/>
    <w:rsid w:val="00E61A83"/>
    <w:rsid w:val="00E6432A"/>
    <w:rsid w:val="00E646F8"/>
    <w:rsid w:val="00E65591"/>
    <w:rsid w:val="00E6632D"/>
    <w:rsid w:val="00E67376"/>
    <w:rsid w:val="00E70385"/>
    <w:rsid w:val="00E705E3"/>
    <w:rsid w:val="00E712B1"/>
    <w:rsid w:val="00E71303"/>
    <w:rsid w:val="00E715AD"/>
    <w:rsid w:val="00E71D48"/>
    <w:rsid w:val="00E7322A"/>
    <w:rsid w:val="00E73F5E"/>
    <w:rsid w:val="00E76B52"/>
    <w:rsid w:val="00E76BF1"/>
    <w:rsid w:val="00E7780D"/>
    <w:rsid w:val="00E77926"/>
    <w:rsid w:val="00E77F24"/>
    <w:rsid w:val="00E80976"/>
    <w:rsid w:val="00E813F1"/>
    <w:rsid w:val="00E826F7"/>
    <w:rsid w:val="00E82DDD"/>
    <w:rsid w:val="00E838AA"/>
    <w:rsid w:val="00E84318"/>
    <w:rsid w:val="00E847E9"/>
    <w:rsid w:val="00E84ACA"/>
    <w:rsid w:val="00E8539E"/>
    <w:rsid w:val="00E8584D"/>
    <w:rsid w:val="00E87346"/>
    <w:rsid w:val="00E874EE"/>
    <w:rsid w:val="00E87C81"/>
    <w:rsid w:val="00E87FE7"/>
    <w:rsid w:val="00E9068C"/>
    <w:rsid w:val="00E90F82"/>
    <w:rsid w:val="00E91B1D"/>
    <w:rsid w:val="00E91BB7"/>
    <w:rsid w:val="00E92043"/>
    <w:rsid w:val="00E9281D"/>
    <w:rsid w:val="00E92F69"/>
    <w:rsid w:val="00E93A5A"/>
    <w:rsid w:val="00E944DE"/>
    <w:rsid w:val="00E949A2"/>
    <w:rsid w:val="00E95CBA"/>
    <w:rsid w:val="00E967F8"/>
    <w:rsid w:val="00E97738"/>
    <w:rsid w:val="00EA0434"/>
    <w:rsid w:val="00EA0601"/>
    <w:rsid w:val="00EA40DB"/>
    <w:rsid w:val="00EA4421"/>
    <w:rsid w:val="00EA4BA1"/>
    <w:rsid w:val="00EA5B36"/>
    <w:rsid w:val="00EA5B92"/>
    <w:rsid w:val="00EA68DE"/>
    <w:rsid w:val="00EB11BE"/>
    <w:rsid w:val="00EB2816"/>
    <w:rsid w:val="00EB2A63"/>
    <w:rsid w:val="00EB42F1"/>
    <w:rsid w:val="00EB44FD"/>
    <w:rsid w:val="00EB459D"/>
    <w:rsid w:val="00EB4738"/>
    <w:rsid w:val="00EB4838"/>
    <w:rsid w:val="00EB50E3"/>
    <w:rsid w:val="00EB517A"/>
    <w:rsid w:val="00EB5DDB"/>
    <w:rsid w:val="00EB6878"/>
    <w:rsid w:val="00EB6916"/>
    <w:rsid w:val="00EB7176"/>
    <w:rsid w:val="00EB7318"/>
    <w:rsid w:val="00EB783A"/>
    <w:rsid w:val="00EB7CEE"/>
    <w:rsid w:val="00EC053F"/>
    <w:rsid w:val="00EC080B"/>
    <w:rsid w:val="00EC2694"/>
    <w:rsid w:val="00EC3B98"/>
    <w:rsid w:val="00EC3E06"/>
    <w:rsid w:val="00EC441C"/>
    <w:rsid w:val="00EC46E9"/>
    <w:rsid w:val="00EC49AC"/>
    <w:rsid w:val="00EC4CA4"/>
    <w:rsid w:val="00EC4FA6"/>
    <w:rsid w:val="00EC5C40"/>
    <w:rsid w:val="00EC7CAC"/>
    <w:rsid w:val="00ED004A"/>
    <w:rsid w:val="00ED05F0"/>
    <w:rsid w:val="00ED0F90"/>
    <w:rsid w:val="00ED1787"/>
    <w:rsid w:val="00ED1C6C"/>
    <w:rsid w:val="00ED28AB"/>
    <w:rsid w:val="00ED2B30"/>
    <w:rsid w:val="00ED30AC"/>
    <w:rsid w:val="00ED3687"/>
    <w:rsid w:val="00ED371A"/>
    <w:rsid w:val="00ED4E73"/>
    <w:rsid w:val="00ED6655"/>
    <w:rsid w:val="00ED7249"/>
    <w:rsid w:val="00ED7895"/>
    <w:rsid w:val="00EE10E7"/>
    <w:rsid w:val="00EE31B1"/>
    <w:rsid w:val="00EE4496"/>
    <w:rsid w:val="00EE45B2"/>
    <w:rsid w:val="00EE4939"/>
    <w:rsid w:val="00EE5822"/>
    <w:rsid w:val="00EE686C"/>
    <w:rsid w:val="00EE6875"/>
    <w:rsid w:val="00EE6BA4"/>
    <w:rsid w:val="00EE765B"/>
    <w:rsid w:val="00EE7982"/>
    <w:rsid w:val="00EE7B9C"/>
    <w:rsid w:val="00EE7C90"/>
    <w:rsid w:val="00EF055B"/>
    <w:rsid w:val="00EF0714"/>
    <w:rsid w:val="00EF1114"/>
    <w:rsid w:val="00EF155D"/>
    <w:rsid w:val="00EF1B76"/>
    <w:rsid w:val="00EF1E1A"/>
    <w:rsid w:val="00EF2129"/>
    <w:rsid w:val="00EF2374"/>
    <w:rsid w:val="00EF2464"/>
    <w:rsid w:val="00EF24F5"/>
    <w:rsid w:val="00EF29EE"/>
    <w:rsid w:val="00EF2DC2"/>
    <w:rsid w:val="00EF4CE5"/>
    <w:rsid w:val="00EF5485"/>
    <w:rsid w:val="00EF559A"/>
    <w:rsid w:val="00EF59E9"/>
    <w:rsid w:val="00EF62C4"/>
    <w:rsid w:val="00EF6B1F"/>
    <w:rsid w:val="00EF6FCF"/>
    <w:rsid w:val="00F0004F"/>
    <w:rsid w:val="00F00441"/>
    <w:rsid w:val="00F0101D"/>
    <w:rsid w:val="00F0116C"/>
    <w:rsid w:val="00F01EDB"/>
    <w:rsid w:val="00F02211"/>
    <w:rsid w:val="00F02D59"/>
    <w:rsid w:val="00F0300D"/>
    <w:rsid w:val="00F03094"/>
    <w:rsid w:val="00F03857"/>
    <w:rsid w:val="00F03F3A"/>
    <w:rsid w:val="00F046BB"/>
    <w:rsid w:val="00F071A8"/>
    <w:rsid w:val="00F073D7"/>
    <w:rsid w:val="00F076BC"/>
    <w:rsid w:val="00F07AC0"/>
    <w:rsid w:val="00F07DB9"/>
    <w:rsid w:val="00F11197"/>
    <w:rsid w:val="00F11829"/>
    <w:rsid w:val="00F11BCB"/>
    <w:rsid w:val="00F130C5"/>
    <w:rsid w:val="00F137D7"/>
    <w:rsid w:val="00F140CB"/>
    <w:rsid w:val="00F14AE3"/>
    <w:rsid w:val="00F151C2"/>
    <w:rsid w:val="00F1537B"/>
    <w:rsid w:val="00F16543"/>
    <w:rsid w:val="00F20052"/>
    <w:rsid w:val="00F2027F"/>
    <w:rsid w:val="00F2135E"/>
    <w:rsid w:val="00F21BF9"/>
    <w:rsid w:val="00F21C17"/>
    <w:rsid w:val="00F2212C"/>
    <w:rsid w:val="00F22406"/>
    <w:rsid w:val="00F22669"/>
    <w:rsid w:val="00F22EBC"/>
    <w:rsid w:val="00F2394B"/>
    <w:rsid w:val="00F24696"/>
    <w:rsid w:val="00F24759"/>
    <w:rsid w:val="00F2565B"/>
    <w:rsid w:val="00F26AF9"/>
    <w:rsid w:val="00F26BCA"/>
    <w:rsid w:val="00F26D91"/>
    <w:rsid w:val="00F30380"/>
    <w:rsid w:val="00F3067A"/>
    <w:rsid w:val="00F30926"/>
    <w:rsid w:val="00F32233"/>
    <w:rsid w:val="00F32269"/>
    <w:rsid w:val="00F325DC"/>
    <w:rsid w:val="00F336D6"/>
    <w:rsid w:val="00F349CA"/>
    <w:rsid w:val="00F367E1"/>
    <w:rsid w:val="00F37291"/>
    <w:rsid w:val="00F37764"/>
    <w:rsid w:val="00F37FF4"/>
    <w:rsid w:val="00F4055A"/>
    <w:rsid w:val="00F409A9"/>
    <w:rsid w:val="00F41489"/>
    <w:rsid w:val="00F418A9"/>
    <w:rsid w:val="00F42175"/>
    <w:rsid w:val="00F42901"/>
    <w:rsid w:val="00F4368F"/>
    <w:rsid w:val="00F43A31"/>
    <w:rsid w:val="00F447E9"/>
    <w:rsid w:val="00F4672A"/>
    <w:rsid w:val="00F4673A"/>
    <w:rsid w:val="00F46A6E"/>
    <w:rsid w:val="00F46FD2"/>
    <w:rsid w:val="00F50763"/>
    <w:rsid w:val="00F51C90"/>
    <w:rsid w:val="00F52D4F"/>
    <w:rsid w:val="00F53892"/>
    <w:rsid w:val="00F54CBE"/>
    <w:rsid w:val="00F55713"/>
    <w:rsid w:val="00F5634C"/>
    <w:rsid w:val="00F566BD"/>
    <w:rsid w:val="00F56890"/>
    <w:rsid w:val="00F60BDE"/>
    <w:rsid w:val="00F615DA"/>
    <w:rsid w:val="00F61637"/>
    <w:rsid w:val="00F618AF"/>
    <w:rsid w:val="00F62741"/>
    <w:rsid w:val="00F629A1"/>
    <w:rsid w:val="00F63027"/>
    <w:rsid w:val="00F63142"/>
    <w:rsid w:val="00F64724"/>
    <w:rsid w:val="00F65085"/>
    <w:rsid w:val="00F65220"/>
    <w:rsid w:val="00F652BB"/>
    <w:rsid w:val="00F658F0"/>
    <w:rsid w:val="00F67021"/>
    <w:rsid w:val="00F678F8"/>
    <w:rsid w:val="00F679D1"/>
    <w:rsid w:val="00F67E85"/>
    <w:rsid w:val="00F706F5"/>
    <w:rsid w:val="00F70E77"/>
    <w:rsid w:val="00F71596"/>
    <w:rsid w:val="00F716FF"/>
    <w:rsid w:val="00F71E60"/>
    <w:rsid w:val="00F72207"/>
    <w:rsid w:val="00F72678"/>
    <w:rsid w:val="00F73439"/>
    <w:rsid w:val="00F7391D"/>
    <w:rsid w:val="00F74253"/>
    <w:rsid w:val="00F7790F"/>
    <w:rsid w:val="00F802B6"/>
    <w:rsid w:val="00F80372"/>
    <w:rsid w:val="00F8061F"/>
    <w:rsid w:val="00F80D74"/>
    <w:rsid w:val="00F81420"/>
    <w:rsid w:val="00F8180B"/>
    <w:rsid w:val="00F81960"/>
    <w:rsid w:val="00F81A28"/>
    <w:rsid w:val="00F82D5C"/>
    <w:rsid w:val="00F82F7B"/>
    <w:rsid w:val="00F85586"/>
    <w:rsid w:val="00F85660"/>
    <w:rsid w:val="00F85EC2"/>
    <w:rsid w:val="00F867CA"/>
    <w:rsid w:val="00F87608"/>
    <w:rsid w:val="00F87E02"/>
    <w:rsid w:val="00F9026C"/>
    <w:rsid w:val="00F9026D"/>
    <w:rsid w:val="00F907BE"/>
    <w:rsid w:val="00F920CF"/>
    <w:rsid w:val="00F92332"/>
    <w:rsid w:val="00F92D0C"/>
    <w:rsid w:val="00F93AE0"/>
    <w:rsid w:val="00F93C87"/>
    <w:rsid w:val="00F947DE"/>
    <w:rsid w:val="00F95B37"/>
    <w:rsid w:val="00F95D7D"/>
    <w:rsid w:val="00F95ECA"/>
    <w:rsid w:val="00F965E6"/>
    <w:rsid w:val="00F96F82"/>
    <w:rsid w:val="00F975D6"/>
    <w:rsid w:val="00F97D99"/>
    <w:rsid w:val="00FA019D"/>
    <w:rsid w:val="00FA128A"/>
    <w:rsid w:val="00FA3081"/>
    <w:rsid w:val="00FA38D2"/>
    <w:rsid w:val="00FA78A0"/>
    <w:rsid w:val="00FA7FB3"/>
    <w:rsid w:val="00FB1015"/>
    <w:rsid w:val="00FB1024"/>
    <w:rsid w:val="00FB1E89"/>
    <w:rsid w:val="00FB34EB"/>
    <w:rsid w:val="00FB4134"/>
    <w:rsid w:val="00FB46FA"/>
    <w:rsid w:val="00FB537D"/>
    <w:rsid w:val="00FB5C9C"/>
    <w:rsid w:val="00FB646D"/>
    <w:rsid w:val="00FB70E2"/>
    <w:rsid w:val="00FC162D"/>
    <w:rsid w:val="00FC2233"/>
    <w:rsid w:val="00FC33A1"/>
    <w:rsid w:val="00FC39FE"/>
    <w:rsid w:val="00FC3B62"/>
    <w:rsid w:val="00FC436B"/>
    <w:rsid w:val="00FC467C"/>
    <w:rsid w:val="00FC4ABB"/>
    <w:rsid w:val="00FC4E3A"/>
    <w:rsid w:val="00FC52EA"/>
    <w:rsid w:val="00FC5D38"/>
    <w:rsid w:val="00FC6A04"/>
    <w:rsid w:val="00FC6DDC"/>
    <w:rsid w:val="00FC6F81"/>
    <w:rsid w:val="00FC7066"/>
    <w:rsid w:val="00FD0419"/>
    <w:rsid w:val="00FD0591"/>
    <w:rsid w:val="00FD0815"/>
    <w:rsid w:val="00FD0DA1"/>
    <w:rsid w:val="00FD0E25"/>
    <w:rsid w:val="00FD178D"/>
    <w:rsid w:val="00FD25B0"/>
    <w:rsid w:val="00FD30D5"/>
    <w:rsid w:val="00FD414F"/>
    <w:rsid w:val="00FD43C1"/>
    <w:rsid w:val="00FD4BAB"/>
    <w:rsid w:val="00FD5B41"/>
    <w:rsid w:val="00FD5F1E"/>
    <w:rsid w:val="00FD6C0A"/>
    <w:rsid w:val="00FE0627"/>
    <w:rsid w:val="00FE1487"/>
    <w:rsid w:val="00FE1E53"/>
    <w:rsid w:val="00FE6253"/>
    <w:rsid w:val="00FE68B1"/>
    <w:rsid w:val="00FE6CF6"/>
    <w:rsid w:val="00FE6E0F"/>
    <w:rsid w:val="00FE6FB3"/>
    <w:rsid w:val="00FF00BB"/>
    <w:rsid w:val="00FF0D38"/>
    <w:rsid w:val="00FF2450"/>
    <w:rsid w:val="00FF2E9A"/>
    <w:rsid w:val="00FF3CCC"/>
    <w:rsid w:val="00FF4629"/>
    <w:rsid w:val="00FF49F3"/>
    <w:rsid w:val="00FF4C60"/>
    <w:rsid w:val="00FF4DC9"/>
    <w:rsid w:val="00FF4EDE"/>
    <w:rsid w:val="00FF58A7"/>
    <w:rsid w:val="00FF6345"/>
    <w:rsid w:val="00FF6589"/>
    <w:rsid w:val="00FF77E8"/>
    <w:rsid w:val="00FF7E4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300D00"/>
  <w15:chartTrackingRefBased/>
  <w15:docId w15:val="{BA7CA0F8-E207-48A7-AC35-11D0D218D1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192B"/>
    <w:pPr>
      <w:autoSpaceDE w:val="0"/>
      <w:autoSpaceDN w:val="0"/>
      <w:adjustRightInd w:val="0"/>
    </w:pPr>
    <w:rPr>
      <w:rFonts w:eastAsia="Times New Roman"/>
      <w:sz w:val="24"/>
      <w:szCs w:val="24"/>
    </w:rPr>
  </w:style>
  <w:style w:type="paragraph" w:styleId="Heading1">
    <w:name w:val="heading 1"/>
    <w:basedOn w:val="Normal"/>
    <w:next w:val="Normal"/>
    <w:qFormat/>
    <w:rsid w:val="0010192B"/>
    <w:pPr>
      <w:outlineLvl w:val="0"/>
    </w:pPr>
  </w:style>
  <w:style w:type="paragraph" w:styleId="Heading2">
    <w:name w:val="heading 2"/>
    <w:basedOn w:val="Normal"/>
    <w:next w:val="Normal"/>
    <w:qFormat/>
    <w:rsid w:val="0010192B"/>
    <w:pPr>
      <w:outlineLvl w:val="1"/>
    </w:pPr>
  </w:style>
  <w:style w:type="paragraph" w:styleId="Heading3">
    <w:name w:val="heading 3"/>
    <w:basedOn w:val="Normal"/>
    <w:next w:val="Normal"/>
    <w:qFormat/>
    <w:rsid w:val="0010192B"/>
    <w:pPr>
      <w:outlineLvl w:val="2"/>
    </w:pPr>
  </w:style>
  <w:style w:type="paragraph" w:styleId="Heading4">
    <w:name w:val="heading 4"/>
    <w:basedOn w:val="Normal"/>
    <w:next w:val="Normal"/>
    <w:qFormat/>
    <w:rsid w:val="0010192B"/>
    <w:pPr>
      <w:keepNext/>
      <w:tabs>
        <w:tab w:val="left" w:pos="900"/>
        <w:tab w:val="center" w:pos="6390"/>
        <w:tab w:val="center" w:pos="8370"/>
      </w:tabs>
      <w:spacing w:line="320" w:lineRule="exact"/>
      <w:ind w:left="360" w:hanging="360"/>
      <w:jc w:val="center"/>
      <w:outlineLvl w:val="3"/>
    </w:pPr>
    <w:rPr>
      <w:sz w:val="18"/>
      <w:szCs w:val="18"/>
      <w:u w:val="single"/>
    </w:rPr>
  </w:style>
  <w:style w:type="paragraph" w:styleId="Heading5">
    <w:name w:val="heading 5"/>
    <w:basedOn w:val="Normal"/>
    <w:next w:val="Normal"/>
    <w:qFormat/>
    <w:rsid w:val="0010192B"/>
    <w:pPr>
      <w:keepNext/>
      <w:pBdr>
        <w:bottom w:val="single" w:sz="4" w:space="1" w:color="auto"/>
      </w:pBdr>
      <w:tabs>
        <w:tab w:val="left" w:pos="900"/>
        <w:tab w:val="center" w:pos="6390"/>
        <w:tab w:val="center" w:pos="8370"/>
      </w:tabs>
      <w:spacing w:line="320" w:lineRule="exact"/>
      <w:ind w:left="360" w:hanging="360"/>
      <w:jc w:val="center"/>
      <w:outlineLvl w:val="4"/>
    </w:pPr>
    <w:rPr>
      <w:rFonts w:ascii="Angsana New" w:hAnsi="Angsana New"/>
      <w:sz w:val="32"/>
      <w:szCs w:val="32"/>
    </w:rPr>
  </w:style>
  <w:style w:type="paragraph" w:styleId="Heading6">
    <w:name w:val="heading 6"/>
    <w:basedOn w:val="Normal"/>
    <w:next w:val="Normal"/>
    <w:qFormat/>
    <w:rsid w:val="0010192B"/>
    <w:pPr>
      <w:outlineLvl w:val="5"/>
    </w:pPr>
  </w:style>
  <w:style w:type="paragraph" w:styleId="Heading7">
    <w:name w:val="heading 7"/>
    <w:basedOn w:val="Normal"/>
    <w:next w:val="Normal"/>
    <w:qFormat/>
    <w:rsid w:val="0010192B"/>
    <w:pPr>
      <w:keepNext/>
      <w:tabs>
        <w:tab w:val="left" w:pos="540"/>
      </w:tabs>
      <w:overflowPunct w:val="0"/>
      <w:spacing w:before="120"/>
      <w:ind w:right="389"/>
      <w:jc w:val="both"/>
      <w:textAlignment w:val="baseline"/>
      <w:outlineLvl w:val="6"/>
    </w:pPr>
    <w:rPr>
      <w:rFonts w:ascii="Cordia New" w:hAnsi="Tms Rmn" w:cs="Cordia New"/>
      <w:sz w:val="28"/>
      <w:szCs w:val="28"/>
    </w:rPr>
  </w:style>
  <w:style w:type="paragraph" w:styleId="Heading9">
    <w:name w:val="heading 9"/>
    <w:basedOn w:val="Normal"/>
    <w:next w:val="Normal"/>
    <w:qFormat/>
    <w:rsid w:val="0010192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10192B"/>
    <w:pPr>
      <w:tabs>
        <w:tab w:val="center" w:pos="4320"/>
        <w:tab w:val="right" w:pos="8640"/>
      </w:tabs>
    </w:pPr>
    <w:rPr>
      <w:lang w:val="x-none" w:eastAsia="x-none"/>
    </w:rPr>
  </w:style>
  <w:style w:type="character" w:styleId="PageNumber">
    <w:name w:val="page number"/>
    <w:basedOn w:val="DefaultParagraphFont"/>
    <w:rsid w:val="0010192B"/>
  </w:style>
  <w:style w:type="paragraph" w:styleId="BodyTextIndent">
    <w:name w:val="Body Text Indent"/>
    <w:basedOn w:val="Normal"/>
    <w:rsid w:val="0010192B"/>
    <w:pPr>
      <w:tabs>
        <w:tab w:val="left" w:pos="900"/>
      </w:tabs>
      <w:spacing w:before="120" w:after="120"/>
      <w:ind w:left="360" w:hanging="360"/>
      <w:jc w:val="thaiDistribute"/>
    </w:pPr>
    <w:rPr>
      <w:rFonts w:ascii="Angsana New" w:hAnsi="Angsana New"/>
      <w:sz w:val="32"/>
      <w:szCs w:val="32"/>
    </w:rPr>
  </w:style>
  <w:style w:type="paragraph" w:styleId="Header">
    <w:name w:val="header"/>
    <w:basedOn w:val="Normal"/>
    <w:link w:val="HeaderChar"/>
    <w:rsid w:val="00E646F8"/>
    <w:pPr>
      <w:tabs>
        <w:tab w:val="center" w:pos="4320"/>
        <w:tab w:val="right" w:pos="8640"/>
      </w:tabs>
    </w:pPr>
    <w:rPr>
      <w:lang w:val="x-none" w:eastAsia="x-none"/>
    </w:rPr>
  </w:style>
  <w:style w:type="table" w:styleId="TableGrid">
    <w:name w:val="Table Grid"/>
    <w:basedOn w:val="TableNormal"/>
    <w:uiPriority w:val="59"/>
    <w:rsid w:val="00F26D91"/>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ED05F0"/>
    <w:pPr>
      <w:tabs>
        <w:tab w:val="left" w:pos="540"/>
      </w:tabs>
      <w:overflowPunct w:val="0"/>
      <w:spacing w:before="120"/>
      <w:ind w:right="389" w:firstLine="7"/>
      <w:jc w:val="both"/>
      <w:textAlignment w:val="baseline"/>
    </w:pPr>
    <w:rPr>
      <w:rFonts w:ascii="Cordia New" w:hAnsi="Tms Rmn" w:cs="Cordia New"/>
      <w:sz w:val="28"/>
      <w:szCs w:val="28"/>
    </w:rPr>
  </w:style>
  <w:style w:type="paragraph" w:customStyle="1" w:styleId="Char">
    <w:name w:val="Char"/>
    <w:basedOn w:val="Normal"/>
    <w:rsid w:val="00C70181"/>
    <w:pPr>
      <w:autoSpaceDE/>
      <w:autoSpaceDN/>
      <w:adjustRightInd/>
      <w:spacing w:after="160" w:line="240" w:lineRule="exact"/>
    </w:pPr>
    <w:rPr>
      <w:rFonts w:ascii="Verdana" w:hAnsi="Verdana" w:cs="Times New Roman"/>
      <w:sz w:val="20"/>
      <w:szCs w:val="20"/>
      <w:lang w:bidi="ar-SA"/>
    </w:rPr>
  </w:style>
  <w:style w:type="paragraph" w:styleId="EnvelopeReturn">
    <w:name w:val="envelope return"/>
    <w:basedOn w:val="Normal"/>
    <w:rsid w:val="00A83906"/>
    <w:pPr>
      <w:autoSpaceDE/>
      <w:autoSpaceDN/>
      <w:adjustRightInd/>
      <w:jc w:val="both"/>
    </w:pPr>
    <w:rPr>
      <w:rFonts w:eastAsia="Cordia New"/>
    </w:rPr>
  </w:style>
  <w:style w:type="paragraph" w:styleId="Index1">
    <w:name w:val="index 1"/>
    <w:basedOn w:val="Normal"/>
    <w:next w:val="Normal"/>
    <w:autoRedefine/>
    <w:semiHidden/>
    <w:rsid w:val="00A83906"/>
    <w:pPr>
      <w:ind w:left="240" w:hanging="240"/>
    </w:pPr>
  </w:style>
  <w:style w:type="paragraph" w:styleId="IndexHeading">
    <w:name w:val="index heading"/>
    <w:basedOn w:val="Normal"/>
    <w:next w:val="Index1"/>
    <w:semiHidden/>
    <w:rsid w:val="00A83906"/>
    <w:pPr>
      <w:autoSpaceDE/>
      <w:autoSpaceDN/>
      <w:adjustRightInd/>
      <w:jc w:val="both"/>
    </w:pPr>
    <w:rPr>
      <w:rFonts w:eastAsia="Cordia New" w:cs="Monotype Sorts"/>
      <w:b/>
      <w:bCs/>
    </w:rPr>
  </w:style>
  <w:style w:type="paragraph" w:styleId="BodyText">
    <w:name w:val="Body Text"/>
    <w:basedOn w:val="Normal"/>
    <w:rsid w:val="00020570"/>
    <w:pPr>
      <w:tabs>
        <w:tab w:val="left" w:pos="540"/>
      </w:tabs>
      <w:overflowPunct w:val="0"/>
      <w:spacing w:before="120"/>
      <w:ind w:right="389"/>
      <w:jc w:val="both"/>
      <w:textAlignment w:val="baseline"/>
    </w:pPr>
    <w:rPr>
      <w:rFonts w:ascii="Cordia New" w:hAnsi="Tms Rmn" w:cs="Cordia New"/>
      <w:sz w:val="28"/>
      <w:szCs w:val="28"/>
    </w:rPr>
  </w:style>
  <w:style w:type="paragraph" w:styleId="List4">
    <w:name w:val="List 4"/>
    <w:basedOn w:val="Normal"/>
    <w:rsid w:val="00E464AA"/>
    <w:pPr>
      <w:overflowPunct w:val="0"/>
      <w:ind w:left="1132" w:hanging="283"/>
      <w:textAlignment w:val="baseline"/>
    </w:pPr>
    <w:rPr>
      <w:rFonts w:hAnsi="Tms Rmn"/>
    </w:rPr>
  </w:style>
  <w:style w:type="paragraph" w:styleId="BlockText">
    <w:name w:val="Block Text"/>
    <w:basedOn w:val="Normal"/>
    <w:rsid w:val="00CD1ACF"/>
    <w:pPr>
      <w:tabs>
        <w:tab w:val="left" w:pos="2160"/>
        <w:tab w:val="left" w:pos="7200"/>
      </w:tabs>
      <w:overflowPunct w:val="0"/>
      <w:spacing w:before="120" w:after="120" w:line="380" w:lineRule="exact"/>
      <w:ind w:left="360" w:right="-43" w:hanging="360"/>
      <w:jc w:val="thaiDistribute"/>
      <w:textAlignment w:val="baseline"/>
    </w:pPr>
    <w:rPr>
      <w:rFonts w:ascii="Angsana New" w:hAnsi="Angsana New"/>
      <w:sz w:val="32"/>
      <w:szCs w:val="32"/>
    </w:rPr>
  </w:style>
  <w:style w:type="paragraph" w:styleId="ListBullet2">
    <w:name w:val="List Bullet 2"/>
    <w:basedOn w:val="Normal"/>
    <w:rsid w:val="00D010ED"/>
    <w:pPr>
      <w:overflowPunct w:val="0"/>
      <w:ind w:left="566" w:hanging="283"/>
      <w:textAlignment w:val="baseline"/>
    </w:pPr>
    <w:rPr>
      <w:rFonts w:hAnsi="Tms Rmn"/>
    </w:rPr>
  </w:style>
  <w:style w:type="paragraph" w:styleId="ListContinue3">
    <w:name w:val="List Continue 3"/>
    <w:basedOn w:val="Normal"/>
    <w:rsid w:val="00FD414F"/>
    <w:pPr>
      <w:overflowPunct w:val="0"/>
      <w:spacing w:after="120"/>
      <w:ind w:left="849"/>
      <w:textAlignment w:val="baseline"/>
    </w:pPr>
    <w:rPr>
      <w:rFonts w:hAnsi="Tms Rmn"/>
    </w:rPr>
  </w:style>
  <w:style w:type="paragraph" w:styleId="Caption">
    <w:name w:val="caption"/>
    <w:basedOn w:val="Normal"/>
    <w:next w:val="Normal"/>
    <w:qFormat/>
    <w:rsid w:val="00AB7B50"/>
    <w:pPr>
      <w:overflowPunct w:val="0"/>
      <w:spacing w:before="120" w:after="120"/>
      <w:textAlignment w:val="baseline"/>
    </w:pPr>
    <w:rPr>
      <w:rFonts w:hAnsi="Tms Rmn"/>
      <w:b/>
      <w:bCs/>
      <w:szCs w:val="28"/>
    </w:rPr>
  </w:style>
  <w:style w:type="paragraph" w:styleId="BalloonText">
    <w:name w:val="Balloon Text"/>
    <w:basedOn w:val="Normal"/>
    <w:semiHidden/>
    <w:rsid w:val="00377312"/>
    <w:rPr>
      <w:rFonts w:ascii="Tahoma" w:hAnsi="Tahoma" w:cs="Tahoma"/>
      <w:sz w:val="16"/>
      <w:szCs w:val="16"/>
    </w:rPr>
  </w:style>
  <w:style w:type="character" w:customStyle="1" w:styleId="shorttext">
    <w:name w:val="short_text"/>
    <w:basedOn w:val="DefaultParagraphFont"/>
    <w:rsid w:val="003A4EC0"/>
  </w:style>
  <w:style w:type="paragraph" w:customStyle="1" w:styleId="a">
    <w:name w:val="¢éÍ¤ÇÒÁ"/>
    <w:basedOn w:val="Normal"/>
    <w:rsid w:val="009C7E4A"/>
    <w:pPr>
      <w:tabs>
        <w:tab w:val="left" w:pos="1080"/>
      </w:tabs>
      <w:autoSpaceDE/>
      <w:autoSpaceDN/>
      <w:adjustRightInd/>
    </w:pPr>
    <w:rPr>
      <w:rFonts w:cs="BrowalliaUPC"/>
      <w:sz w:val="30"/>
      <w:szCs w:val="30"/>
      <w:lang w:val="th-TH"/>
    </w:rPr>
  </w:style>
  <w:style w:type="paragraph" w:customStyle="1" w:styleId="3">
    <w:name w:val="µÒÃÒ§3ªèÍ§"/>
    <w:basedOn w:val="Normal"/>
    <w:rsid w:val="009C7E4A"/>
    <w:pPr>
      <w:tabs>
        <w:tab w:val="left" w:pos="360"/>
        <w:tab w:val="left" w:pos="720"/>
      </w:tabs>
      <w:autoSpaceDE/>
      <w:autoSpaceDN/>
      <w:adjustRightInd/>
    </w:pPr>
    <w:rPr>
      <w:rFonts w:ascii="Book Antiqua" w:hAnsi="Book Antiqua"/>
      <w:sz w:val="22"/>
      <w:szCs w:val="22"/>
      <w:lang w:val="th-TH"/>
    </w:rPr>
  </w:style>
  <w:style w:type="paragraph" w:styleId="ListParagraph">
    <w:name w:val="List Paragraph"/>
    <w:basedOn w:val="Normal"/>
    <w:uiPriority w:val="99"/>
    <w:qFormat/>
    <w:rsid w:val="000474D9"/>
    <w:pPr>
      <w:autoSpaceDE/>
      <w:autoSpaceDN/>
      <w:adjustRightInd/>
      <w:spacing w:after="200" w:line="276" w:lineRule="auto"/>
      <w:ind w:left="720"/>
      <w:contextualSpacing/>
    </w:pPr>
    <w:rPr>
      <w:rFonts w:ascii="Calibri" w:eastAsia="Calibri" w:hAnsi="Calibri" w:cs="Cordia New"/>
      <w:sz w:val="22"/>
      <w:szCs w:val="28"/>
    </w:rPr>
  </w:style>
  <w:style w:type="character" w:customStyle="1" w:styleId="HeaderChar">
    <w:name w:val="Header Char"/>
    <w:link w:val="Header"/>
    <w:rsid w:val="002F15A4"/>
    <w:rPr>
      <w:rFonts w:eastAsia="Times New Roman"/>
      <w:sz w:val="24"/>
      <w:szCs w:val="24"/>
    </w:rPr>
  </w:style>
  <w:style w:type="paragraph" w:styleId="BodyTextIndent3">
    <w:name w:val="Body Text Indent 3"/>
    <w:basedOn w:val="Normal"/>
    <w:link w:val="BodyTextIndent3Char"/>
    <w:rsid w:val="000142A5"/>
    <w:pPr>
      <w:spacing w:after="120"/>
      <w:ind w:left="360"/>
    </w:pPr>
    <w:rPr>
      <w:sz w:val="16"/>
      <w:szCs w:val="20"/>
      <w:lang w:val="x-none" w:eastAsia="x-none"/>
    </w:rPr>
  </w:style>
  <w:style w:type="character" w:customStyle="1" w:styleId="BodyTextIndent3Char">
    <w:name w:val="Body Text Indent 3 Char"/>
    <w:link w:val="BodyTextIndent3"/>
    <w:rsid w:val="000142A5"/>
    <w:rPr>
      <w:rFonts w:eastAsia="Times New Roman"/>
      <w:sz w:val="16"/>
    </w:rPr>
  </w:style>
  <w:style w:type="character" w:customStyle="1" w:styleId="FooterChar">
    <w:name w:val="Footer Char"/>
    <w:link w:val="Footer"/>
    <w:rsid w:val="00E50323"/>
    <w:rPr>
      <w:rFonts w:eastAsia="Times New Roman"/>
      <w:sz w:val="24"/>
      <w:szCs w:val="24"/>
    </w:rPr>
  </w:style>
  <w:style w:type="character" w:customStyle="1" w:styleId="hps">
    <w:name w:val="hps"/>
    <w:basedOn w:val="DefaultParagraphFont"/>
    <w:rsid w:val="00A161D9"/>
  </w:style>
  <w:style w:type="character" w:customStyle="1" w:styleId="longtext">
    <w:name w:val="long_text"/>
    <w:basedOn w:val="DefaultParagraphFont"/>
    <w:rsid w:val="00A161D9"/>
  </w:style>
  <w:style w:type="paragraph" w:styleId="BodyTextIndent2">
    <w:name w:val="Body Text Indent 2"/>
    <w:basedOn w:val="Normal"/>
    <w:link w:val="BodyTextIndent2Char"/>
    <w:rsid w:val="00E51B3C"/>
    <w:pPr>
      <w:spacing w:after="120" w:line="480" w:lineRule="auto"/>
      <w:ind w:left="283"/>
    </w:pPr>
    <w:rPr>
      <w:szCs w:val="30"/>
      <w:lang w:val="x-none" w:eastAsia="x-none"/>
    </w:rPr>
  </w:style>
  <w:style w:type="character" w:customStyle="1" w:styleId="BodyTextIndent2Char">
    <w:name w:val="Body Text Indent 2 Char"/>
    <w:link w:val="BodyTextIndent2"/>
    <w:rsid w:val="00E51B3C"/>
    <w:rPr>
      <w:rFonts w:eastAsia="Times New Roman"/>
      <w:sz w:val="24"/>
      <w:szCs w:val="30"/>
    </w:rPr>
  </w:style>
  <w:style w:type="character" w:styleId="CommentReference">
    <w:name w:val="annotation reference"/>
    <w:basedOn w:val="DefaultParagraphFont"/>
    <w:rsid w:val="00072201"/>
    <w:rPr>
      <w:sz w:val="16"/>
      <w:szCs w:val="16"/>
    </w:rPr>
  </w:style>
  <w:style w:type="paragraph" w:styleId="CommentText">
    <w:name w:val="annotation text"/>
    <w:basedOn w:val="Normal"/>
    <w:link w:val="CommentTextChar"/>
    <w:rsid w:val="00072201"/>
    <w:rPr>
      <w:sz w:val="20"/>
      <w:szCs w:val="25"/>
    </w:rPr>
  </w:style>
  <w:style w:type="character" w:customStyle="1" w:styleId="CommentTextChar">
    <w:name w:val="Comment Text Char"/>
    <w:basedOn w:val="DefaultParagraphFont"/>
    <w:link w:val="CommentText"/>
    <w:rsid w:val="00072201"/>
    <w:rPr>
      <w:rFonts w:eastAsia="Times New Roman"/>
      <w:szCs w:val="25"/>
    </w:rPr>
  </w:style>
  <w:style w:type="paragraph" w:styleId="CommentSubject">
    <w:name w:val="annotation subject"/>
    <w:basedOn w:val="CommentText"/>
    <w:next w:val="CommentText"/>
    <w:link w:val="CommentSubjectChar"/>
    <w:rsid w:val="00072201"/>
    <w:rPr>
      <w:b/>
      <w:bCs/>
    </w:rPr>
  </w:style>
  <w:style w:type="character" w:customStyle="1" w:styleId="CommentSubjectChar">
    <w:name w:val="Comment Subject Char"/>
    <w:basedOn w:val="CommentTextChar"/>
    <w:link w:val="CommentSubject"/>
    <w:rsid w:val="00072201"/>
    <w:rPr>
      <w:rFonts w:eastAsia="Times New Roman"/>
      <w:b/>
      <w:bCs/>
      <w:szCs w:val="25"/>
    </w:rPr>
  </w:style>
  <w:style w:type="paragraph" w:styleId="HTMLPreformatted">
    <w:name w:val="HTML Preformatted"/>
    <w:basedOn w:val="Normal"/>
    <w:link w:val="HTMLPreformattedChar"/>
    <w:rsid w:val="00E235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character" w:customStyle="1" w:styleId="HTMLPreformattedChar">
    <w:name w:val="HTML Preformatted Char"/>
    <w:basedOn w:val="DefaultParagraphFont"/>
    <w:link w:val="HTMLPreformatted"/>
    <w:rsid w:val="00E23516"/>
    <w:rPr>
      <w:rFonts w:ascii="Courier New" w:eastAsia="Times New Roman" w:hAnsi="Courier New" w:cs="Courier New"/>
    </w:rPr>
  </w:style>
  <w:style w:type="paragraph" w:styleId="Revision">
    <w:name w:val="Revision"/>
    <w:hidden/>
    <w:uiPriority w:val="99"/>
    <w:semiHidden/>
    <w:rsid w:val="00184124"/>
    <w:rPr>
      <w:rFonts w:eastAsia="Times New Roma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808737">
      <w:bodyDiv w:val="1"/>
      <w:marLeft w:val="0"/>
      <w:marRight w:val="0"/>
      <w:marTop w:val="0"/>
      <w:marBottom w:val="0"/>
      <w:divBdr>
        <w:top w:val="none" w:sz="0" w:space="0" w:color="auto"/>
        <w:left w:val="none" w:sz="0" w:space="0" w:color="auto"/>
        <w:bottom w:val="none" w:sz="0" w:space="0" w:color="auto"/>
        <w:right w:val="none" w:sz="0" w:space="0" w:color="auto"/>
      </w:divBdr>
    </w:div>
    <w:div w:id="187449856">
      <w:bodyDiv w:val="1"/>
      <w:marLeft w:val="0"/>
      <w:marRight w:val="0"/>
      <w:marTop w:val="0"/>
      <w:marBottom w:val="0"/>
      <w:divBdr>
        <w:top w:val="none" w:sz="0" w:space="0" w:color="auto"/>
        <w:left w:val="none" w:sz="0" w:space="0" w:color="auto"/>
        <w:bottom w:val="none" w:sz="0" w:space="0" w:color="auto"/>
        <w:right w:val="none" w:sz="0" w:space="0" w:color="auto"/>
      </w:divBdr>
    </w:div>
    <w:div w:id="420419211">
      <w:bodyDiv w:val="1"/>
      <w:marLeft w:val="0"/>
      <w:marRight w:val="0"/>
      <w:marTop w:val="0"/>
      <w:marBottom w:val="0"/>
      <w:divBdr>
        <w:top w:val="none" w:sz="0" w:space="0" w:color="auto"/>
        <w:left w:val="none" w:sz="0" w:space="0" w:color="auto"/>
        <w:bottom w:val="none" w:sz="0" w:space="0" w:color="auto"/>
        <w:right w:val="none" w:sz="0" w:space="0" w:color="auto"/>
      </w:divBdr>
    </w:div>
    <w:div w:id="654644426">
      <w:bodyDiv w:val="1"/>
      <w:marLeft w:val="0"/>
      <w:marRight w:val="0"/>
      <w:marTop w:val="0"/>
      <w:marBottom w:val="0"/>
      <w:divBdr>
        <w:top w:val="none" w:sz="0" w:space="0" w:color="auto"/>
        <w:left w:val="none" w:sz="0" w:space="0" w:color="auto"/>
        <w:bottom w:val="none" w:sz="0" w:space="0" w:color="auto"/>
        <w:right w:val="none" w:sz="0" w:space="0" w:color="auto"/>
      </w:divBdr>
    </w:div>
    <w:div w:id="1053819296">
      <w:bodyDiv w:val="1"/>
      <w:marLeft w:val="0"/>
      <w:marRight w:val="0"/>
      <w:marTop w:val="0"/>
      <w:marBottom w:val="0"/>
      <w:divBdr>
        <w:top w:val="none" w:sz="0" w:space="0" w:color="auto"/>
        <w:left w:val="none" w:sz="0" w:space="0" w:color="auto"/>
        <w:bottom w:val="none" w:sz="0" w:space="0" w:color="auto"/>
        <w:right w:val="none" w:sz="0" w:space="0" w:color="auto"/>
      </w:divBdr>
    </w:div>
    <w:div w:id="1055393156">
      <w:bodyDiv w:val="1"/>
      <w:marLeft w:val="0"/>
      <w:marRight w:val="0"/>
      <w:marTop w:val="0"/>
      <w:marBottom w:val="0"/>
      <w:divBdr>
        <w:top w:val="none" w:sz="0" w:space="0" w:color="auto"/>
        <w:left w:val="none" w:sz="0" w:space="0" w:color="auto"/>
        <w:bottom w:val="none" w:sz="0" w:space="0" w:color="auto"/>
        <w:right w:val="none" w:sz="0" w:space="0" w:color="auto"/>
      </w:divBdr>
    </w:div>
    <w:div w:id="1375740638">
      <w:bodyDiv w:val="1"/>
      <w:marLeft w:val="0"/>
      <w:marRight w:val="0"/>
      <w:marTop w:val="0"/>
      <w:marBottom w:val="0"/>
      <w:divBdr>
        <w:top w:val="none" w:sz="0" w:space="0" w:color="auto"/>
        <w:left w:val="none" w:sz="0" w:space="0" w:color="auto"/>
        <w:bottom w:val="none" w:sz="0" w:space="0" w:color="auto"/>
        <w:right w:val="none" w:sz="0" w:space="0" w:color="auto"/>
      </w:divBdr>
    </w:div>
    <w:div w:id="1484857690">
      <w:bodyDiv w:val="1"/>
      <w:marLeft w:val="0"/>
      <w:marRight w:val="0"/>
      <w:marTop w:val="0"/>
      <w:marBottom w:val="0"/>
      <w:divBdr>
        <w:top w:val="none" w:sz="0" w:space="0" w:color="auto"/>
        <w:left w:val="none" w:sz="0" w:space="0" w:color="auto"/>
        <w:bottom w:val="none" w:sz="0" w:space="0" w:color="auto"/>
        <w:right w:val="none" w:sz="0" w:space="0" w:color="auto"/>
      </w:divBdr>
      <w:divsChild>
        <w:div w:id="120389811">
          <w:marLeft w:val="0"/>
          <w:marRight w:val="0"/>
          <w:marTop w:val="0"/>
          <w:marBottom w:val="0"/>
          <w:divBdr>
            <w:top w:val="none" w:sz="0" w:space="0" w:color="auto"/>
            <w:left w:val="none" w:sz="0" w:space="0" w:color="auto"/>
            <w:bottom w:val="none" w:sz="0" w:space="0" w:color="auto"/>
            <w:right w:val="none" w:sz="0" w:space="0" w:color="auto"/>
          </w:divBdr>
          <w:divsChild>
            <w:div w:id="1037506802">
              <w:marLeft w:val="0"/>
              <w:marRight w:val="0"/>
              <w:marTop w:val="0"/>
              <w:marBottom w:val="0"/>
              <w:divBdr>
                <w:top w:val="none" w:sz="0" w:space="0" w:color="auto"/>
                <w:left w:val="none" w:sz="0" w:space="0" w:color="auto"/>
                <w:bottom w:val="none" w:sz="0" w:space="0" w:color="auto"/>
                <w:right w:val="none" w:sz="0" w:space="0" w:color="auto"/>
              </w:divBdr>
              <w:divsChild>
                <w:div w:id="504326625">
                  <w:marLeft w:val="0"/>
                  <w:marRight w:val="0"/>
                  <w:marTop w:val="0"/>
                  <w:marBottom w:val="0"/>
                  <w:divBdr>
                    <w:top w:val="none" w:sz="0" w:space="0" w:color="auto"/>
                    <w:left w:val="none" w:sz="0" w:space="0" w:color="auto"/>
                    <w:bottom w:val="none" w:sz="0" w:space="0" w:color="auto"/>
                    <w:right w:val="none" w:sz="0" w:space="0" w:color="auto"/>
                  </w:divBdr>
                  <w:divsChild>
                    <w:div w:id="816607994">
                      <w:marLeft w:val="0"/>
                      <w:marRight w:val="0"/>
                      <w:marTop w:val="0"/>
                      <w:marBottom w:val="0"/>
                      <w:divBdr>
                        <w:top w:val="none" w:sz="0" w:space="0" w:color="auto"/>
                        <w:left w:val="none" w:sz="0" w:space="0" w:color="auto"/>
                        <w:bottom w:val="none" w:sz="0" w:space="0" w:color="auto"/>
                        <w:right w:val="none" w:sz="0" w:space="0" w:color="auto"/>
                      </w:divBdr>
                      <w:divsChild>
                        <w:div w:id="570043333">
                          <w:marLeft w:val="0"/>
                          <w:marRight w:val="0"/>
                          <w:marTop w:val="23"/>
                          <w:marBottom w:val="0"/>
                          <w:divBdr>
                            <w:top w:val="none" w:sz="0" w:space="0" w:color="auto"/>
                            <w:left w:val="none" w:sz="0" w:space="0" w:color="auto"/>
                            <w:bottom w:val="none" w:sz="0" w:space="0" w:color="auto"/>
                            <w:right w:val="none" w:sz="0" w:space="0" w:color="auto"/>
                          </w:divBdr>
                          <w:divsChild>
                            <w:div w:id="199436455">
                              <w:marLeft w:val="92"/>
                              <w:marRight w:val="240"/>
                              <w:marTop w:val="0"/>
                              <w:marBottom w:val="0"/>
                              <w:divBdr>
                                <w:top w:val="none" w:sz="0" w:space="0" w:color="auto"/>
                                <w:left w:val="none" w:sz="0" w:space="0" w:color="auto"/>
                                <w:bottom w:val="none" w:sz="0" w:space="0" w:color="auto"/>
                                <w:right w:val="none" w:sz="0" w:space="0" w:color="auto"/>
                              </w:divBdr>
                            </w:div>
                          </w:divsChild>
                        </w:div>
                        <w:div w:id="1179780377">
                          <w:marLeft w:val="0"/>
                          <w:marRight w:val="0"/>
                          <w:marTop w:val="0"/>
                          <w:marBottom w:val="0"/>
                          <w:divBdr>
                            <w:top w:val="none" w:sz="0" w:space="0" w:color="auto"/>
                            <w:left w:val="none" w:sz="0" w:space="0" w:color="auto"/>
                            <w:bottom w:val="none" w:sz="0" w:space="0" w:color="auto"/>
                            <w:right w:val="none" w:sz="0" w:space="0" w:color="auto"/>
                          </w:divBdr>
                        </w:div>
                        <w:div w:id="1316253637">
                          <w:marLeft w:val="0"/>
                          <w:marRight w:val="0"/>
                          <w:marTop w:val="0"/>
                          <w:marBottom w:val="0"/>
                          <w:divBdr>
                            <w:top w:val="single" w:sz="4" w:space="12" w:color="999999"/>
                            <w:left w:val="single" w:sz="4" w:space="12" w:color="999999"/>
                            <w:bottom w:val="single" w:sz="4" w:space="12" w:color="999999"/>
                            <w:right w:val="single" w:sz="4" w:space="12" w:color="999999"/>
                          </w:divBdr>
                          <w:divsChild>
                            <w:div w:id="188884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1547986">
                  <w:marLeft w:val="0"/>
                  <w:marRight w:val="0"/>
                  <w:marTop w:val="0"/>
                  <w:marBottom w:val="0"/>
                  <w:divBdr>
                    <w:top w:val="none" w:sz="0" w:space="0" w:color="auto"/>
                    <w:left w:val="none" w:sz="0" w:space="0" w:color="auto"/>
                    <w:bottom w:val="none" w:sz="0" w:space="0" w:color="auto"/>
                    <w:right w:val="none" w:sz="0" w:space="0" w:color="auto"/>
                  </w:divBdr>
                  <w:divsChild>
                    <w:div w:id="498739862">
                      <w:marLeft w:val="0"/>
                      <w:marRight w:val="0"/>
                      <w:marTop w:val="0"/>
                      <w:marBottom w:val="0"/>
                      <w:divBdr>
                        <w:top w:val="none" w:sz="0" w:space="0" w:color="auto"/>
                        <w:left w:val="none" w:sz="0" w:space="0" w:color="auto"/>
                        <w:bottom w:val="none" w:sz="0" w:space="0" w:color="auto"/>
                        <w:right w:val="none" w:sz="0" w:space="0" w:color="auto"/>
                      </w:divBdr>
                      <w:divsChild>
                        <w:div w:id="1259369608">
                          <w:marLeft w:val="0"/>
                          <w:marRight w:val="0"/>
                          <w:marTop w:val="0"/>
                          <w:marBottom w:val="0"/>
                          <w:divBdr>
                            <w:top w:val="none" w:sz="0" w:space="0" w:color="auto"/>
                            <w:left w:val="none" w:sz="0" w:space="0" w:color="auto"/>
                            <w:bottom w:val="none" w:sz="0" w:space="0" w:color="auto"/>
                            <w:right w:val="none" w:sz="0" w:space="0" w:color="auto"/>
                          </w:divBdr>
                          <w:divsChild>
                            <w:div w:id="322439505">
                              <w:marLeft w:val="0"/>
                              <w:marRight w:val="0"/>
                              <w:marTop w:val="0"/>
                              <w:marBottom w:val="0"/>
                              <w:divBdr>
                                <w:top w:val="none" w:sz="0" w:space="0" w:color="auto"/>
                                <w:left w:val="none" w:sz="0" w:space="0" w:color="auto"/>
                                <w:bottom w:val="none" w:sz="0" w:space="0" w:color="auto"/>
                                <w:right w:val="none" w:sz="0" w:space="0" w:color="auto"/>
                              </w:divBdr>
                            </w:div>
                            <w:div w:id="976880619">
                              <w:marLeft w:val="0"/>
                              <w:marRight w:val="0"/>
                              <w:marTop w:val="0"/>
                              <w:marBottom w:val="0"/>
                              <w:divBdr>
                                <w:top w:val="none" w:sz="0" w:space="0" w:color="auto"/>
                                <w:left w:val="none" w:sz="0" w:space="0" w:color="auto"/>
                                <w:bottom w:val="none" w:sz="0" w:space="0" w:color="auto"/>
                                <w:right w:val="none" w:sz="0" w:space="0" w:color="auto"/>
                              </w:divBdr>
                              <w:divsChild>
                                <w:div w:id="2080712124">
                                  <w:marLeft w:val="0"/>
                                  <w:marRight w:val="0"/>
                                  <w:marTop w:val="0"/>
                                  <w:marBottom w:val="0"/>
                                  <w:divBdr>
                                    <w:top w:val="none" w:sz="0" w:space="0" w:color="auto"/>
                                    <w:left w:val="none" w:sz="0" w:space="0" w:color="auto"/>
                                    <w:bottom w:val="none" w:sz="0" w:space="0" w:color="auto"/>
                                    <w:right w:val="none" w:sz="0" w:space="0" w:color="auto"/>
                                  </w:divBdr>
                                  <w:divsChild>
                                    <w:div w:id="2030447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94293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9F5FE5-1491-4587-9963-04D6F7DDF82F}">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82390</vt:lpwstr>
  </property>
  <property fmtid="{D5CDD505-2E9C-101B-9397-08002B2CF9AE}" pid="4" name="OptimizationTime">
    <vt:lpwstr>20170811_1000</vt:lpwstr>
  </property>
</Properties>
</file>

<file path=docProps/app.xml><?xml version="1.0" encoding="utf-8"?>
<Properties xmlns="http://schemas.openxmlformats.org/officeDocument/2006/extended-properties" xmlns:vt="http://schemas.openxmlformats.org/officeDocument/2006/docPropsVTypes">
  <Template>Normal.dotm</Template>
  <TotalTime>18</TotalTime>
  <Pages>13</Pages>
  <Words>3544</Words>
  <Characters>20021</Characters>
  <Application>Microsoft Office Word</Application>
  <DocSecurity>0</DocSecurity>
  <Lines>166</Lines>
  <Paragraphs>47</Paragraphs>
  <ScaleCrop>false</ScaleCrop>
  <HeadingPairs>
    <vt:vector size="2" baseType="variant">
      <vt:variant>
        <vt:lpstr>Title</vt:lpstr>
      </vt:variant>
      <vt:variant>
        <vt:i4>1</vt:i4>
      </vt:variant>
    </vt:vector>
  </HeadingPairs>
  <TitlesOfParts>
    <vt:vector size="1" baseType="lpstr">
      <vt:lpstr>PROPERTY PERFECT PUBLIC COMPANY LIMITED AND ITS SUBSIDIARIES</vt:lpstr>
    </vt:vector>
  </TitlesOfParts>
  <Company>Ernst &amp; Young</Company>
  <LinksUpToDate>false</LinksUpToDate>
  <CharactersWithSpaces>23518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PROPERTY PERFECT PUBLIC COMPANY LIMITED AND ITS SUBSIDIARIES</dc:title>
  <dc:subject/>
  <dc:creator>YourNameHere</dc:creator>
  <cp:keywords/>
  <dc:description/>
  <cp:lastModifiedBy>Mantana Supapan</cp:lastModifiedBy>
  <cp:revision>20</cp:revision>
  <cp:lastPrinted>2017-08-10T09:14:00Z</cp:lastPrinted>
  <dcterms:created xsi:type="dcterms:W3CDTF">2017-08-01T08:53:00Z</dcterms:created>
  <dcterms:modified xsi:type="dcterms:W3CDTF">2017-08-10T09:14:00Z</dcterms:modified>
</cp:coreProperties>
</file>