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672" w:rsidRDefault="00232672" w:rsidP="00D800CB">
      <w:pPr>
        <w:pStyle w:val="AccPolicyHeading"/>
        <w:tabs>
          <w:tab w:val="left" w:pos="1134"/>
        </w:tabs>
        <w:spacing w:after="0" w:line="280" w:lineRule="atLeast"/>
        <w:ind w:left="1166" w:right="431" w:hanging="1166"/>
        <w:rPr>
          <w:rFonts w:cs="Times New Roman"/>
          <w:b/>
          <w:bCs/>
          <w:i w:val="0"/>
          <w:iCs w:val="0"/>
        </w:rPr>
      </w:pPr>
      <w:bookmarkStart w:id="0" w:name="_GoBack"/>
      <w:bookmarkEnd w:id="0"/>
      <w:r w:rsidRPr="006C19AD">
        <w:rPr>
          <w:rFonts w:cs="Times New Roman"/>
          <w:b/>
          <w:bCs/>
          <w:i w:val="0"/>
          <w:iCs w:val="0"/>
        </w:rPr>
        <w:t>Note</w:t>
      </w:r>
      <w:r w:rsidRPr="006C19AD">
        <w:rPr>
          <w:rFonts w:cs="Times New Roman"/>
          <w:b/>
          <w:bCs/>
          <w:i w:val="0"/>
          <w:iCs w:val="0"/>
        </w:rPr>
        <w:tab/>
        <w:t>Contents</w:t>
      </w:r>
    </w:p>
    <w:p w:rsidR="00B4464C" w:rsidRPr="006C19AD" w:rsidRDefault="00B4464C" w:rsidP="00D800CB">
      <w:pPr>
        <w:pStyle w:val="Bo-C1Content"/>
        <w:ind w:left="0"/>
      </w:pPr>
    </w:p>
    <w:p w:rsidR="00232672" w:rsidRPr="005D698C" w:rsidRDefault="00232672" w:rsidP="00142D0B">
      <w:pPr>
        <w:numPr>
          <w:ilvl w:val="0"/>
          <w:numId w:val="5"/>
        </w:numPr>
        <w:spacing w:after="20" w:line="280" w:lineRule="atLeast"/>
        <w:ind w:left="1166" w:hanging="1166"/>
        <w:rPr>
          <w:rFonts w:cs="Times New Roman"/>
          <w:lang w:val="en-US"/>
        </w:rPr>
      </w:pPr>
      <w:r w:rsidRPr="005D698C">
        <w:rPr>
          <w:rFonts w:cs="Times New Roman"/>
          <w:lang w:val="en-US"/>
        </w:rPr>
        <w:t>General information</w:t>
      </w:r>
    </w:p>
    <w:p w:rsidR="00232672"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00E7573E">
        <w:rPr>
          <w:rFonts w:cs="Cordia New"/>
          <w:lang w:val="en-US"/>
        </w:rPr>
        <w:t xml:space="preserve">interim </w:t>
      </w:r>
      <w:r w:rsidRPr="005D698C">
        <w:rPr>
          <w:rFonts w:cs="Times New Roman"/>
          <w:lang w:val="en-US"/>
        </w:rPr>
        <w:t>financial statements</w:t>
      </w:r>
    </w:p>
    <w:p w:rsidR="00E7573E" w:rsidRDefault="0013136E" w:rsidP="00142D0B">
      <w:pPr>
        <w:numPr>
          <w:ilvl w:val="0"/>
          <w:numId w:val="5"/>
        </w:numPr>
        <w:tabs>
          <w:tab w:val="clear" w:pos="1136"/>
          <w:tab w:val="left" w:pos="1134"/>
        </w:tabs>
        <w:spacing w:after="20" w:line="280" w:lineRule="atLeast"/>
        <w:ind w:left="1166" w:hanging="1166"/>
        <w:rPr>
          <w:rFonts w:cs="Times New Roman"/>
          <w:lang w:val="en-US"/>
        </w:rPr>
      </w:pPr>
      <w:r>
        <w:t>Changes in accounting policy</w:t>
      </w:r>
    </w:p>
    <w:p w:rsidR="00232672"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Related </w:t>
      </w:r>
      <w:r w:rsidR="00374FB9" w:rsidRPr="005D698C">
        <w:rPr>
          <w:rFonts w:cs="Times New Roman"/>
          <w:lang w:val="en-US"/>
        </w:rPr>
        <w:t>parties</w:t>
      </w:r>
    </w:p>
    <w:p w:rsidR="00232672"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Trade accounts receivable</w:t>
      </w:r>
    </w:p>
    <w:p w:rsidR="00E87CCF" w:rsidRDefault="00A00D79"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Other</w:t>
      </w:r>
      <w:r w:rsidR="00E87CCF">
        <w:rPr>
          <w:rFonts w:cs="Times New Roman"/>
          <w:lang w:val="en-US"/>
        </w:rPr>
        <w:t xml:space="preserve"> investments</w:t>
      </w:r>
    </w:p>
    <w:p w:rsidR="003975E8" w:rsidRDefault="003975E8"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Inventories</w:t>
      </w:r>
    </w:p>
    <w:p w:rsidR="00232672" w:rsidRPr="005D698C"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Pr>
          <w:rFonts w:cs="Times New Roman"/>
          <w:lang w:val="en-US"/>
        </w:rPr>
        <w:t>associates</w:t>
      </w:r>
      <w:r w:rsidR="002508E0" w:rsidRPr="005D698C">
        <w:rPr>
          <w:rFonts w:cs="Times New Roman"/>
          <w:lang w:val="en-US"/>
        </w:rPr>
        <w:t xml:space="preserve"> </w:t>
      </w:r>
      <w:r w:rsidR="006F5496" w:rsidRPr="005D698C">
        <w:rPr>
          <w:rFonts w:cs="Times New Roman"/>
          <w:lang w:val="en-US"/>
        </w:rPr>
        <w:t>and</w:t>
      </w:r>
      <w:r w:rsidRPr="005D698C">
        <w:rPr>
          <w:rFonts w:cs="Times New Roman"/>
          <w:lang w:val="en-US"/>
        </w:rPr>
        <w:t xml:space="preserve"> joint </w:t>
      </w:r>
      <w:r w:rsidR="006F5496" w:rsidRPr="005D698C">
        <w:rPr>
          <w:rFonts w:cs="Times New Roman"/>
          <w:lang w:val="en-US"/>
        </w:rPr>
        <w:t>venture</w:t>
      </w:r>
    </w:p>
    <w:p w:rsidR="006F5496" w:rsidRDefault="006F5496"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sidRPr="005D698C">
        <w:rPr>
          <w:rFonts w:cs="Times New Roman"/>
          <w:lang w:val="en-US"/>
        </w:rPr>
        <w:t>subsidiaries</w:t>
      </w:r>
    </w:p>
    <w:p w:rsidR="00232672" w:rsidRPr="001753C9"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Property, plant and equipment</w:t>
      </w:r>
    </w:p>
    <w:p w:rsidR="001753C9" w:rsidRPr="007936A7" w:rsidRDefault="001753C9" w:rsidP="00142D0B">
      <w:pPr>
        <w:numPr>
          <w:ilvl w:val="0"/>
          <w:numId w:val="5"/>
        </w:numPr>
        <w:tabs>
          <w:tab w:val="clear" w:pos="1136"/>
          <w:tab w:val="left" w:pos="1134"/>
        </w:tabs>
        <w:spacing w:after="20" w:line="280" w:lineRule="atLeast"/>
        <w:ind w:left="1166" w:hanging="1166"/>
        <w:rPr>
          <w:rFonts w:cs="Times New Roman"/>
          <w:lang w:val="en-US"/>
        </w:rPr>
      </w:pPr>
      <w:r w:rsidRPr="00966632">
        <w:rPr>
          <w:rFonts w:cs="Cordia New"/>
          <w:lang w:val="en-US"/>
        </w:rPr>
        <w:t>Bank overdrafts and short-term loans from financial institutions</w:t>
      </w:r>
    </w:p>
    <w:p w:rsidR="007936A7" w:rsidRPr="00BA15BA" w:rsidRDefault="00BA15BA" w:rsidP="00BA15BA">
      <w:pPr>
        <w:numPr>
          <w:ilvl w:val="0"/>
          <w:numId w:val="5"/>
        </w:numPr>
        <w:ind w:hanging="1136"/>
        <w:rPr>
          <w:rFonts w:cs="Times New Roman"/>
          <w:lang w:val="en-US"/>
        </w:rPr>
      </w:pPr>
      <w:r w:rsidRPr="00BA15BA">
        <w:rPr>
          <w:rFonts w:cs="Times New Roman"/>
          <w:lang w:val="en-US"/>
        </w:rPr>
        <w:t>Debentures</w:t>
      </w:r>
    </w:p>
    <w:p w:rsidR="00232672"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Segment information</w:t>
      </w:r>
    </w:p>
    <w:p w:rsidR="00E65B48" w:rsidRDefault="00E65B48"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Income tax</w:t>
      </w:r>
    </w:p>
    <w:p w:rsidR="00232672" w:rsidRDefault="00A36858"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AA238D" w:rsidRPr="005D698C">
        <w:rPr>
          <w:rFonts w:cs="Times New Roman"/>
          <w:lang w:val="en-US"/>
        </w:rPr>
        <w:t xml:space="preserve"> </w:t>
      </w:r>
      <w:r w:rsidR="00C408A6" w:rsidRPr="00580987">
        <w:rPr>
          <w:rFonts w:cs="Times New Roman"/>
          <w:lang w:val="en-US"/>
        </w:rPr>
        <w:t>(loss</w:t>
      </w:r>
      <w:r w:rsidR="00F900F6" w:rsidRPr="00580987">
        <w:rPr>
          <w:rFonts w:cs="Times New Roman"/>
          <w:lang w:val="en-US"/>
        </w:rPr>
        <w:t xml:space="preserve">) </w:t>
      </w:r>
      <w:r w:rsidR="00232672" w:rsidRPr="005D698C">
        <w:rPr>
          <w:rFonts w:cs="Times New Roman"/>
          <w:lang w:val="en-US"/>
        </w:rPr>
        <w:t>per share</w:t>
      </w:r>
    </w:p>
    <w:p w:rsidR="00BA6D35" w:rsidRPr="005D698C" w:rsidRDefault="00BA6D35" w:rsidP="00142D0B">
      <w:pPr>
        <w:numPr>
          <w:ilvl w:val="0"/>
          <w:numId w:val="5"/>
        </w:numPr>
        <w:tabs>
          <w:tab w:val="clear" w:pos="1136"/>
          <w:tab w:val="left" w:pos="1134"/>
        </w:tabs>
        <w:spacing w:after="20" w:line="280" w:lineRule="atLeast"/>
        <w:ind w:left="1166" w:hanging="1166"/>
        <w:rPr>
          <w:rFonts w:cs="Times New Roman"/>
          <w:lang w:val="en-US"/>
        </w:rPr>
      </w:pPr>
      <w:r>
        <w:rPr>
          <w:rFonts w:cs="Times New Roman"/>
          <w:lang w:val="en-US"/>
        </w:rPr>
        <w:t>Dividends</w:t>
      </w:r>
    </w:p>
    <w:p w:rsidR="00232672" w:rsidRPr="005D698C" w:rsidRDefault="00232672"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rsidR="006F5496" w:rsidRPr="00384839" w:rsidRDefault="006F5496" w:rsidP="00142D0B">
      <w:pPr>
        <w:numPr>
          <w:ilvl w:val="0"/>
          <w:numId w:val="5"/>
        </w:numPr>
        <w:tabs>
          <w:tab w:val="clear" w:pos="1136"/>
          <w:tab w:val="left" w:pos="1134"/>
        </w:tabs>
        <w:spacing w:after="20" w:line="280" w:lineRule="atLeast"/>
        <w:ind w:left="1166" w:hanging="1166"/>
        <w:rPr>
          <w:rFonts w:cs="Times New Roman"/>
          <w:lang w:val="en-US"/>
        </w:rPr>
      </w:pPr>
      <w:r w:rsidRPr="005D698C">
        <w:rPr>
          <w:rFonts w:cs="Times New Roman"/>
          <w:lang w:val="en-US"/>
        </w:rPr>
        <w:t>Contingent liabilities</w:t>
      </w:r>
    </w:p>
    <w:p w:rsidR="00384839" w:rsidRPr="00384839" w:rsidRDefault="00384839" w:rsidP="00384839">
      <w:pPr>
        <w:numPr>
          <w:ilvl w:val="0"/>
          <w:numId w:val="5"/>
        </w:numPr>
        <w:tabs>
          <w:tab w:val="clear" w:pos="1136"/>
          <w:tab w:val="left" w:pos="1134"/>
        </w:tabs>
        <w:spacing w:after="20" w:line="280" w:lineRule="atLeast"/>
        <w:ind w:left="1166" w:hanging="1166"/>
        <w:rPr>
          <w:rFonts w:cs="Times New Roman"/>
          <w:lang w:val="en-US"/>
        </w:rPr>
      </w:pPr>
      <w:r w:rsidRPr="00E934EA">
        <w:rPr>
          <w:rFonts w:cs="Times New Roman"/>
          <w:lang w:val="en-US"/>
        </w:rPr>
        <w:t>Th</w:t>
      </w:r>
      <w:r>
        <w:rPr>
          <w:rFonts w:cs="Times New Roman"/>
          <w:lang w:val="en-US"/>
        </w:rPr>
        <w:t>ai Financial Reporting Standard</w:t>
      </w:r>
      <w:r w:rsidRPr="00E934EA">
        <w:rPr>
          <w:rFonts w:cs="Times New Roman"/>
          <w:lang w:val="en-US"/>
        </w:rPr>
        <w:t xml:space="preserve"> (TFRS) not yet adopted</w:t>
      </w:r>
    </w:p>
    <w:p w:rsidR="00967E8C" w:rsidRDefault="00967E8C" w:rsidP="00967E8C">
      <w:pPr>
        <w:numPr>
          <w:ilvl w:val="0"/>
          <w:numId w:val="5"/>
        </w:numPr>
        <w:spacing w:after="20" w:line="280" w:lineRule="atLeast"/>
        <w:ind w:hanging="1136"/>
        <w:rPr>
          <w:rFonts w:cs="Times New Roman"/>
          <w:lang w:val="en-US"/>
        </w:rPr>
      </w:pPr>
      <w:r w:rsidRPr="00967E8C">
        <w:rPr>
          <w:rFonts w:cs="Times New Roman"/>
          <w:lang w:val="en-US"/>
        </w:rPr>
        <w:t>Reclassification of accounts</w:t>
      </w:r>
    </w:p>
    <w:p w:rsidR="00D373AF" w:rsidRPr="001E3490" w:rsidRDefault="00D373AF" w:rsidP="00384839">
      <w:pPr>
        <w:spacing w:after="20" w:line="280" w:lineRule="atLeast"/>
        <w:rPr>
          <w:rFonts w:cs="Cordia New"/>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Pr="00A606DB" w:rsidRDefault="00A606DB" w:rsidP="00A606DB">
      <w:pPr>
        <w:rPr>
          <w:lang w:val="en-US"/>
        </w:rPr>
      </w:pPr>
    </w:p>
    <w:p w:rsidR="00A606DB" w:rsidRDefault="00A606DB" w:rsidP="0089555B">
      <w:pPr>
        <w:pStyle w:val="Bo-C1Content"/>
      </w:pPr>
    </w:p>
    <w:p w:rsidR="00A606DB" w:rsidRDefault="00A606DB" w:rsidP="00A606DB">
      <w:pPr>
        <w:pStyle w:val="Bo-C1Content"/>
        <w:jc w:val="center"/>
      </w:pPr>
    </w:p>
    <w:p w:rsidR="00A02C02" w:rsidRPr="000670CF" w:rsidRDefault="00232672" w:rsidP="0089555B">
      <w:pPr>
        <w:pStyle w:val="Bo-C1Content"/>
      </w:pPr>
      <w:r w:rsidRPr="00A606DB">
        <w:br w:type="page"/>
      </w:r>
      <w:r w:rsidR="00464380" w:rsidRPr="00464380">
        <w:lastRenderedPageBreak/>
        <w:t>These notes form an integral part of the interim financial statements</w:t>
      </w:r>
      <w:r w:rsidR="00A02C02" w:rsidRPr="000670CF">
        <w:t>.</w:t>
      </w:r>
    </w:p>
    <w:p w:rsidR="00A02C02" w:rsidRPr="00073A08" w:rsidRDefault="00A02C02" w:rsidP="00636422">
      <w:pPr>
        <w:pStyle w:val="BodyText"/>
        <w:spacing w:after="0" w:line="240" w:lineRule="atLeast"/>
        <w:ind w:left="540"/>
        <w:jc w:val="both"/>
        <w:rPr>
          <w:lang w:val="en-US"/>
        </w:rPr>
      </w:pPr>
    </w:p>
    <w:p w:rsidR="00A02C02" w:rsidRPr="005D698C" w:rsidRDefault="00464380" w:rsidP="0089555B">
      <w:pPr>
        <w:pStyle w:val="Bo-C1Content"/>
      </w:pPr>
      <w:r w:rsidRPr="00464380">
        <w:t xml:space="preserve">The interim financial statements issued for Thai regulatory reporting purposes are prepared in the Thai language. These English language financial statements have been prepared from the Thai language statutory financial statements, and were authorised for issue by the </w:t>
      </w:r>
      <w:r w:rsidR="00F74002">
        <w:t>a</w:t>
      </w:r>
      <w:r w:rsidRPr="00464380">
        <w:t xml:space="preserve">udit </w:t>
      </w:r>
      <w:r w:rsidR="00F74002">
        <w:t>c</w:t>
      </w:r>
      <w:r w:rsidRPr="00464380">
        <w:t xml:space="preserve">ommittee, as appointed by the Board of Directors of the Company, </w:t>
      </w:r>
      <w:r w:rsidRPr="00BD6BB5">
        <w:t xml:space="preserve">on </w:t>
      </w:r>
      <w:r w:rsidR="00384839" w:rsidRPr="00BD6BB5">
        <w:t xml:space="preserve">10 November </w:t>
      </w:r>
      <w:r w:rsidR="009E234C" w:rsidRPr="00BD6BB5">
        <w:t>2017.</w:t>
      </w:r>
    </w:p>
    <w:p w:rsidR="00A02C02" w:rsidRPr="00CD1061" w:rsidRDefault="00A02C02" w:rsidP="00636422">
      <w:pPr>
        <w:rPr>
          <w:lang w:val="en-US"/>
        </w:rPr>
      </w:pPr>
    </w:p>
    <w:p w:rsidR="00A02C02" w:rsidRPr="004912B1" w:rsidRDefault="00C558FB" w:rsidP="00EB0141">
      <w:pPr>
        <w:pStyle w:val="Bo-H1Mainhead"/>
        <w:tabs>
          <w:tab w:val="clear" w:pos="360"/>
        </w:tabs>
        <w:ind w:left="540" w:hanging="540"/>
      </w:pPr>
      <w:r w:rsidRPr="004912B1">
        <w:rPr>
          <w:rFonts w:hint="cs"/>
          <w:cs/>
        </w:rPr>
        <w:t xml:space="preserve"> </w:t>
      </w:r>
      <w:r w:rsidRPr="004912B1">
        <w:rPr>
          <w:rFonts w:hint="cs"/>
          <w:cs/>
        </w:rPr>
        <w:tab/>
      </w:r>
      <w:r w:rsidR="00A02C02" w:rsidRPr="004912B1">
        <w:t>General information</w:t>
      </w:r>
    </w:p>
    <w:p w:rsidR="00A02C02" w:rsidRPr="00CD1061" w:rsidRDefault="00A02C02" w:rsidP="003714B8">
      <w:pPr>
        <w:pStyle w:val="BodyText"/>
        <w:spacing w:after="0" w:line="240" w:lineRule="auto"/>
        <w:jc w:val="thaiDistribute"/>
        <w:rPr>
          <w:lang w:val="en-US"/>
        </w:rPr>
      </w:pPr>
    </w:p>
    <w:p w:rsidR="00A02C02" w:rsidRPr="005D698C" w:rsidRDefault="00A02C02" w:rsidP="0089555B">
      <w:pPr>
        <w:pStyle w:val="Bo-C1Content"/>
      </w:pPr>
      <w:r w:rsidRPr="005D698C">
        <w:t xml:space="preserve">TPI Polene Public Company Limited, the “Company”, is incorporated in Thailand and has its registered office at 26/56, TPI Tower, </w:t>
      </w:r>
      <w:r w:rsidRPr="00347B9F">
        <w:t>Chan</w:t>
      </w:r>
      <w:r w:rsidRPr="005D698C">
        <w:t xml:space="preserve"> Tat Mai Road, Tungmahamek, Sathorn, Bangkok.</w:t>
      </w:r>
    </w:p>
    <w:p w:rsidR="00A02C02" w:rsidRPr="005D698C" w:rsidRDefault="00A02C02" w:rsidP="00636422">
      <w:pPr>
        <w:pStyle w:val="BodyText"/>
        <w:spacing w:after="0" w:line="240" w:lineRule="atLeast"/>
        <w:ind w:left="540"/>
        <w:jc w:val="thaiDistribute"/>
        <w:rPr>
          <w:lang w:val="en-US"/>
        </w:rPr>
      </w:pPr>
    </w:p>
    <w:p w:rsidR="00A02C02" w:rsidRPr="005D698C" w:rsidRDefault="00A02C02" w:rsidP="0089555B">
      <w:pPr>
        <w:pStyle w:val="Bo-C1Content"/>
      </w:pPr>
      <w:r w:rsidRPr="005D698C">
        <w:t>The Company was listed on the Stock Exchange of Thailand in November 1990.</w:t>
      </w:r>
    </w:p>
    <w:p w:rsidR="00D803D6" w:rsidRDefault="00D803D6" w:rsidP="0089555B">
      <w:pPr>
        <w:pStyle w:val="Bo-C1Content"/>
      </w:pPr>
    </w:p>
    <w:p w:rsidR="003353C5" w:rsidRPr="005D698C" w:rsidRDefault="00BA15BA" w:rsidP="0089555B">
      <w:pPr>
        <w:pStyle w:val="Bo-C1Content"/>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Saraburi and has 8 plants consisting of 4 </w:t>
      </w:r>
      <w:r w:rsidRPr="005D698C">
        <w:t>c</w:t>
      </w:r>
      <w:r>
        <w:t>ement manufacturing plants and 4</w:t>
      </w:r>
      <w:r w:rsidRPr="005D698C">
        <w:t xml:space="preserve"> dry mortar manufacturing plants. </w:t>
      </w:r>
      <w:r>
        <w:t>It operates in the construction materials industry at Amphur Chaler</w:t>
      </w:r>
      <w:r w:rsidR="00D800CB">
        <w:t>mprakiet, Saraburi</w:t>
      </w:r>
      <w:r w:rsidR="006617EB">
        <w:t xml:space="preserve"> </w:t>
      </w:r>
      <w:r w:rsidR="00DE4085">
        <w:rPr>
          <w:rFonts w:cs="Times New Roman"/>
        </w:rPr>
        <w:t>and has ceme</w:t>
      </w:r>
      <w:r w:rsidR="00D800CB" w:rsidRPr="00186E7F">
        <w:rPr>
          <w:rFonts w:cs="Times New Roman"/>
        </w:rPr>
        <w:t>nt roof tiles and fibre cement board manufacturing plants.</w:t>
      </w:r>
      <w:r w:rsidR="00D800CB">
        <w:rPr>
          <w:rFonts w:cs="Times New Roman"/>
        </w:rPr>
        <w:t xml:space="preserve"> </w:t>
      </w:r>
      <w:r w:rsidRPr="005D698C">
        <w:t xml:space="preserve">It operates in the plastic industry at Amphur Muang, Rayong and </w:t>
      </w:r>
      <w:r w:rsidRPr="009E72F3">
        <w:t>has 2 LDPE and EVA</w:t>
      </w:r>
      <w:r w:rsidRPr="005D698C">
        <w:t xml:space="preserve"> plastic manufacturing plants. Details of the Company’s subsidiaries and </w:t>
      </w:r>
      <w:r>
        <w:t>indirect subsidiary</w:t>
      </w:r>
      <w:r w:rsidRPr="005D698C">
        <w:t xml:space="preserve"> as at</w:t>
      </w:r>
      <w:r w:rsidR="008D1579" w:rsidRPr="005D698C">
        <w:t xml:space="preserve"> </w:t>
      </w:r>
      <w:r w:rsidR="009E234C">
        <w:t xml:space="preserve">30 September </w:t>
      </w:r>
      <w:r w:rsidR="00D373AF">
        <w:t>201</w:t>
      </w:r>
      <w:r w:rsidR="00B67520">
        <w:t xml:space="preserve">7 </w:t>
      </w:r>
      <w:r w:rsidR="0072097E">
        <w:t xml:space="preserve">and </w:t>
      </w:r>
      <w:r w:rsidR="001A5613">
        <w:t>31 December</w:t>
      </w:r>
      <w:r w:rsidR="00D373AF">
        <w:t xml:space="preserve"> 201</w:t>
      </w:r>
      <w:r w:rsidR="00B67520">
        <w:t xml:space="preserve">6 </w:t>
      </w:r>
      <w:r w:rsidR="008D1579" w:rsidRPr="005D698C">
        <w:t xml:space="preserve">were </w:t>
      </w:r>
      <w:r w:rsidR="003353C5" w:rsidRPr="005D698C">
        <w:t>as follows:</w:t>
      </w:r>
    </w:p>
    <w:p w:rsidR="003353C5" w:rsidRDefault="003353C5" w:rsidP="004562B1">
      <w:pPr>
        <w:ind w:left="540" w:right="115"/>
        <w:jc w:val="thaiDistribute"/>
        <w:rPr>
          <w:lang w:val="en-US"/>
        </w:rPr>
      </w:pPr>
    </w:p>
    <w:tbl>
      <w:tblPr>
        <w:tblW w:w="9180" w:type="dxa"/>
        <w:tblInd w:w="450" w:type="dxa"/>
        <w:tblLayout w:type="fixed"/>
        <w:tblLook w:val="0000" w:firstRow="0" w:lastRow="0" w:firstColumn="0" w:lastColumn="0" w:noHBand="0" w:noVBand="0"/>
      </w:tblPr>
      <w:tblGrid>
        <w:gridCol w:w="2790"/>
        <w:gridCol w:w="2970"/>
        <w:gridCol w:w="1260"/>
        <w:gridCol w:w="1080"/>
        <w:gridCol w:w="1080"/>
      </w:tblGrid>
      <w:tr w:rsidR="0022696E" w:rsidRPr="00A00ADF" w:rsidTr="00BA6D35">
        <w:trPr>
          <w:cantSplit/>
          <w:tblHeader/>
        </w:trPr>
        <w:tc>
          <w:tcPr>
            <w:tcW w:w="2790" w:type="dxa"/>
          </w:tcPr>
          <w:p w:rsidR="0022696E" w:rsidRPr="00A00ADF" w:rsidRDefault="0022696E" w:rsidP="009310DF">
            <w:pPr>
              <w:ind w:hanging="18"/>
              <w:rPr>
                <w:rFonts w:cs="Times New Roman"/>
                <w:b/>
                <w:bCs/>
                <w:sz w:val="19"/>
                <w:szCs w:val="19"/>
                <w:lang w:val="en-US"/>
              </w:rPr>
            </w:pPr>
            <w:r w:rsidRPr="00A00ADF">
              <w:rPr>
                <w:rFonts w:cs="Times New Roman"/>
                <w:b/>
                <w:bCs/>
                <w:sz w:val="19"/>
                <w:szCs w:val="19"/>
                <w:lang w:val="en-US"/>
              </w:rPr>
              <w:br w:type="page"/>
            </w:r>
          </w:p>
        </w:tc>
        <w:tc>
          <w:tcPr>
            <w:tcW w:w="2970" w:type="dxa"/>
          </w:tcPr>
          <w:p w:rsidR="0022696E" w:rsidRPr="00A00ADF" w:rsidRDefault="0022696E" w:rsidP="009310DF">
            <w:pPr>
              <w:jc w:val="both"/>
              <w:rPr>
                <w:rFonts w:cs="Times New Roman"/>
                <w:b/>
                <w:bCs/>
                <w:sz w:val="19"/>
                <w:szCs w:val="19"/>
                <w:lang w:val="en-US"/>
              </w:rPr>
            </w:pPr>
          </w:p>
        </w:tc>
        <w:tc>
          <w:tcPr>
            <w:tcW w:w="1260" w:type="dxa"/>
          </w:tcPr>
          <w:p w:rsidR="0022696E" w:rsidRPr="00A00ADF" w:rsidRDefault="0022696E" w:rsidP="009310DF">
            <w:pPr>
              <w:pStyle w:val="zbrand"/>
              <w:framePr w:wrap="around"/>
              <w:ind w:left="-108" w:right="-108"/>
              <w:jc w:val="center"/>
              <w:rPr>
                <w:rFonts w:ascii="Times New Roman" w:hAnsi="Times New Roman" w:cs="Times New Roman"/>
                <w:b/>
                <w:bCs/>
                <w:sz w:val="19"/>
                <w:szCs w:val="19"/>
                <w:lang w:val="en-US"/>
              </w:rPr>
            </w:pPr>
            <w:r w:rsidRPr="00A00ADF">
              <w:rPr>
                <w:rFonts w:ascii="Times New Roman" w:hAnsi="Times New Roman" w:cs="Times New Roman"/>
                <w:b/>
                <w:bCs/>
                <w:sz w:val="19"/>
                <w:szCs w:val="19"/>
                <w:lang w:val="en-US"/>
              </w:rPr>
              <w:t>Country of</w:t>
            </w:r>
          </w:p>
        </w:tc>
        <w:tc>
          <w:tcPr>
            <w:tcW w:w="2160" w:type="dxa"/>
            <w:gridSpan w:val="2"/>
          </w:tcPr>
          <w:p w:rsidR="0022696E" w:rsidRPr="00A00ADF" w:rsidRDefault="0022696E" w:rsidP="009310DF">
            <w:pPr>
              <w:ind w:left="-108" w:right="-108"/>
              <w:jc w:val="center"/>
              <w:rPr>
                <w:rFonts w:cs="Times New Roman"/>
                <w:b/>
                <w:bCs/>
                <w:sz w:val="19"/>
                <w:szCs w:val="19"/>
                <w:lang w:val="en-US"/>
              </w:rPr>
            </w:pPr>
            <w:r w:rsidRPr="00A00ADF">
              <w:rPr>
                <w:rFonts w:cs="Times New Roman"/>
                <w:b/>
                <w:bCs/>
                <w:sz w:val="19"/>
                <w:szCs w:val="19"/>
                <w:lang w:val="en-US"/>
              </w:rPr>
              <w:t>Ownership  interest</w:t>
            </w:r>
          </w:p>
        </w:tc>
      </w:tr>
      <w:tr w:rsidR="0022696E" w:rsidRPr="00A00ADF" w:rsidTr="00BA6D35">
        <w:trPr>
          <w:cantSplit/>
          <w:tblHeader/>
        </w:trPr>
        <w:tc>
          <w:tcPr>
            <w:tcW w:w="2790" w:type="dxa"/>
          </w:tcPr>
          <w:p w:rsidR="0022696E" w:rsidRPr="00A00ADF" w:rsidRDefault="0022696E" w:rsidP="009310DF">
            <w:pPr>
              <w:rPr>
                <w:rFonts w:cs="Times New Roman"/>
                <w:b/>
                <w:bCs/>
                <w:sz w:val="19"/>
                <w:szCs w:val="19"/>
                <w:lang w:val="en-US"/>
              </w:rPr>
            </w:pPr>
            <w:r w:rsidRPr="00A00ADF">
              <w:rPr>
                <w:rFonts w:cs="Times New Roman"/>
                <w:b/>
                <w:bCs/>
                <w:sz w:val="19"/>
                <w:szCs w:val="19"/>
                <w:lang w:val="en-US"/>
              </w:rPr>
              <w:t>Name of the entity</w:t>
            </w:r>
          </w:p>
        </w:tc>
        <w:tc>
          <w:tcPr>
            <w:tcW w:w="2970" w:type="dxa"/>
          </w:tcPr>
          <w:p w:rsidR="0022696E" w:rsidRPr="00A00ADF" w:rsidRDefault="0022696E" w:rsidP="009310DF">
            <w:pPr>
              <w:pStyle w:val="zbrand"/>
              <w:framePr w:wrap="around"/>
              <w:tabs>
                <w:tab w:val="left" w:pos="522"/>
              </w:tabs>
              <w:jc w:val="center"/>
              <w:rPr>
                <w:rFonts w:ascii="Times New Roman" w:hAnsi="Times New Roman" w:cs="Times New Roman"/>
                <w:b/>
                <w:bCs/>
                <w:sz w:val="19"/>
                <w:szCs w:val="19"/>
                <w:lang w:val="en-US"/>
              </w:rPr>
            </w:pPr>
            <w:r w:rsidRPr="00A00ADF">
              <w:rPr>
                <w:rFonts w:ascii="Times New Roman" w:hAnsi="Times New Roman" w:cs="Times New Roman"/>
                <w:b/>
                <w:bCs/>
                <w:sz w:val="19"/>
                <w:szCs w:val="19"/>
                <w:lang w:val="en-US"/>
              </w:rPr>
              <w:t>Type of business</w:t>
            </w:r>
          </w:p>
        </w:tc>
        <w:tc>
          <w:tcPr>
            <w:tcW w:w="1260" w:type="dxa"/>
          </w:tcPr>
          <w:p w:rsidR="0022696E" w:rsidRPr="00A00ADF" w:rsidRDefault="0022696E" w:rsidP="009310DF">
            <w:pPr>
              <w:ind w:left="-108" w:right="-108"/>
              <w:jc w:val="center"/>
              <w:rPr>
                <w:rFonts w:cs="Times New Roman"/>
                <w:b/>
                <w:bCs/>
                <w:sz w:val="19"/>
                <w:szCs w:val="19"/>
                <w:lang w:val="en-US"/>
              </w:rPr>
            </w:pPr>
            <w:r w:rsidRPr="00A00ADF">
              <w:rPr>
                <w:rFonts w:cs="Times New Roman"/>
                <w:b/>
                <w:bCs/>
                <w:sz w:val="19"/>
                <w:szCs w:val="19"/>
                <w:lang w:val="en-US"/>
              </w:rPr>
              <w:t>incorporation</w:t>
            </w:r>
          </w:p>
        </w:tc>
        <w:tc>
          <w:tcPr>
            <w:tcW w:w="2160" w:type="dxa"/>
            <w:gridSpan w:val="2"/>
          </w:tcPr>
          <w:p w:rsidR="0022696E" w:rsidRPr="00A00ADF" w:rsidRDefault="0022696E" w:rsidP="009310DF">
            <w:pPr>
              <w:ind w:left="-108" w:right="-108"/>
              <w:jc w:val="center"/>
              <w:rPr>
                <w:rFonts w:cs="Times New Roman"/>
                <w:b/>
                <w:bCs/>
                <w:sz w:val="19"/>
                <w:szCs w:val="19"/>
                <w:lang w:val="en-US"/>
              </w:rPr>
            </w:pPr>
            <w:r w:rsidRPr="00A00ADF">
              <w:rPr>
                <w:rFonts w:cs="Times New Roman"/>
                <w:b/>
                <w:bCs/>
                <w:sz w:val="19"/>
                <w:szCs w:val="19"/>
                <w:lang w:val="en-US"/>
              </w:rPr>
              <w:t>direct / indirect</w:t>
            </w:r>
          </w:p>
        </w:tc>
      </w:tr>
      <w:tr w:rsidR="0022696E" w:rsidRPr="00A00ADF" w:rsidTr="00BA6D35">
        <w:trPr>
          <w:cantSplit/>
          <w:tblHeader/>
        </w:trPr>
        <w:tc>
          <w:tcPr>
            <w:tcW w:w="2790" w:type="dxa"/>
          </w:tcPr>
          <w:p w:rsidR="0022696E" w:rsidRPr="00A00ADF" w:rsidRDefault="0022696E" w:rsidP="009310DF">
            <w:pPr>
              <w:ind w:left="-18" w:firstLine="18"/>
              <w:jc w:val="both"/>
              <w:rPr>
                <w:rFonts w:cs="Times New Roman"/>
                <w:i/>
                <w:iCs/>
                <w:sz w:val="19"/>
                <w:szCs w:val="19"/>
                <w:lang w:val="en-US"/>
              </w:rPr>
            </w:pPr>
          </w:p>
        </w:tc>
        <w:tc>
          <w:tcPr>
            <w:tcW w:w="2970" w:type="dxa"/>
          </w:tcPr>
          <w:p w:rsidR="0022696E" w:rsidRPr="00A00ADF" w:rsidRDefault="0022696E" w:rsidP="009310DF">
            <w:pPr>
              <w:jc w:val="both"/>
              <w:rPr>
                <w:rFonts w:cs="Times New Roman"/>
                <w:sz w:val="19"/>
                <w:szCs w:val="19"/>
                <w:lang w:val="en-US"/>
              </w:rPr>
            </w:pPr>
          </w:p>
        </w:tc>
        <w:tc>
          <w:tcPr>
            <w:tcW w:w="1260" w:type="dxa"/>
          </w:tcPr>
          <w:p w:rsidR="0022696E" w:rsidRPr="00A00ADF" w:rsidRDefault="0022696E" w:rsidP="009310DF">
            <w:pPr>
              <w:jc w:val="center"/>
              <w:rPr>
                <w:rFonts w:cs="Times New Roman"/>
                <w:sz w:val="19"/>
                <w:szCs w:val="19"/>
                <w:lang w:val="en-US"/>
              </w:rPr>
            </w:pPr>
          </w:p>
        </w:tc>
        <w:tc>
          <w:tcPr>
            <w:tcW w:w="1080" w:type="dxa"/>
          </w:tcPr>
          <w:p w:rsidR="0022696E" w:rsidRPr="00A00ADF" w:rsidRDefault="009E234C" w:rsidP="009310DF">
            <w:pPr>
              <w:ind w:left="-108" w:right="-108"/>
              <w:jc w:val="center"/>
              <w:rPr>
                <w:rFonts w:cs="Times New Roman"/>
                <w:sz w:val="19"/>
                <w:szCs w:val="19"/>
                <w:lang w:val="en-US"/>
              </w:rPr>
            </w:pPr>
            <w:r>
              <w:rPr>
                <w:rFonts w:cs="Times New Roman"/>
                <w:sz w:val="19"/>
                <w:szCs w:val="19"/>
                <w:lang w:val="en-US"/>
              </w:rPr>
              <w:t>30 September</w:t>
            </w:r>
          </w:p>
        </w:tc>
        <w:tc>
          <w:tcPr>
            <w:tcW w:w="1080" w:type="dxa"/>
          </w:tcPr>
          <w:p w:rsidR="0022696E" w:rsidRPr="00A00ADF" w:rsidRDefault="0022696E" w:rsidP="009310DF">
            <w:pPr>
              <w:ind w:left="-108" w:right="-108"/>
              <w:jc w:val="center"/>
              <w:rPr>
                <w:rFonts w:cs="Times New Roman"/>
                <w:sz w:val="19"/>
                <w:szCs w:val="19"/>
                <w:lang w:val="en-US"/>
              </w:rPr>
            </w:pPr>
            <w:r>
              <w:rPr>
                <w:rFonts w:cs="Times New Roman"/>
                <w:sz w:val="19"/>
                <w:szCs w:val="19"/>
                <w:lang w:val="en-US"/>
              </w:rPr>
              <w:t>31 December</w:t>
            </w:r>
          </w:p>
        </w:tc>
      </w:tr>
      <w:tr w:rsidR="0022696E" w:rsidRPr="00A00ADF" w:rsidTr="00BA6D35">
        <w:trPr>
          <w:cantSplit/>
          <w:trHeight w:val="80"/>
          <w:tblHeader/>
        </w:trPr>
        <w:tc>
          <w:tcPr>
            <w:tcW w:w="2790" w:type="dxa"/>
          </w:tcPr>
          <w:p w:rsidR="0022696E" w:rsidRPr="00A00ADF" w:rsidRDefault="0022696E" w:rsidP="009310DF">
            <w:pPr>
              <w:ind w:left="-18" w:firstLine="18"/>
              <w:jc w:val="both"/>
              <w:rPr>
                <w:rFonts w:cs="Times New Roman"/>
                <w:i/>
                <w:iCs/>
                <w:sz w:val="19"/>
                <w:szCs w:val="19"/>
                <w:lang w:val="en-US"/>
              </w:rPr>
            </w:pPr>
          </w:p>
        </w:tc>
        <w:tc>
          <w:tcPr>
            <w:tcW w:w="2970" w:type="dxa"/>
          </w:tcPr>
          <w:p w:rsidR="0022696E" w:rsidRPr="00A00ADF" w:rsidRDefault="0022696E" w:rsidP="009310DF">
            <w:pPr>
              <w:jc w:val="both"/>
              <w:rPr>
                <w:rFonts w:cs="Times New Roman"/>
                <w:sz w:val="19"/>
                <w:szCs w:val="19"/>
                <w:lang w:val="en-US"/>
              </w:rPr>
            </w:pPr>
          </w:p>
        </w:tc>
        <w:tc>
          <w:tcPr>
            <w:tcW w:w="1260" w:type="dxa"/>
          </w:tcPr>
          <w:p w:rsidR="0022696E" w:rsidRPr="00A00ADF" w:rsidRDefault="0022696E" w:rsidP="009310DF">
            <w:pPr>
              <w:jc w:val="center"/>
              <w:rPr>
                <w:rFonts w:cs="Times New Roman"/>
                <w:sz w:val="19"/>
                <w:szCs w:val="19"/>
                <w:lang w:val="en-US"/>
              </w:rPr>
            </w:pPr>
          </w:p>
        </w:tc>
        <w:tc>
          <w:tcPr>
            <w:tcW w:w="1080" w:type="dxa"/>
          </w:tcPr>
          <w:p w:rsidR="0022696E" w:rsidRPr="00A00ADF" w:rsidRDefault="0022696E" w:rsidP="00B67520">
            <w:pPr>
              <w:ind w:left="-108" w:right="-108"/>
              <w:jc w:val="center"/>
              <w:rPr>
                <w:rFonts w:cs="Times New Roman"/>
                <w:sz w:val="19"/>
                <w:szCs w:val="19"/>
                <w:lang w:val="en-US"/>
              </w:rPr>
            </w:pPr>
            <w:r>
              <w:rPr>
                <w:rFonts w:cs="Times New Roman"/>
                <w:sz w:val="19"/>
                <w:szCs w:val="19"/>
                <w:lang w:val="en-US"/>
              </w:rPr>
              <w:t>201</w:t>
            </w:r>
            <w:r w:rsidR="00B67520">
              <w:rPr>
                <w:rFonts w:cs="Times New Roman"/>
                <w:sz w:val="19"/>
                <w:szCs w:val="19"/>
                <w:lang w:val="en-US"/>
              </w:rPr>
              <w:t>7</w:t>
            </w:r>
          </w:p>
        </w:tc>
        <w:tc>
          <w:tcPr>
            <w:tcW w:w="1080" w:type="dxa"/>
          </w:tcPr>
          <w:p w:rsidR="0022696E" w:rsidRPr="00A00ADF" w:rsidRDefault="0022696E" w:rsidP="00B67520">
            <w:pPr>
              <w:ind w:left="-108" w:right="-108"/>
              <w:jc w:val="center"/>
              <w:rPr>
                <w:rFonts w:cs="Times New Roman"/>
                <w:sz w:val="19"/>
                <w:szCs w:val="19"/>
                <w:lang w:val="en-US"/>
              </w:rPr>
            </w:pPr>
            <w:r>
              <w:rPr>
                <w:rFonts w:cs="Times New Roman"/>
                <w:sz w:val="19"/>
                <w:szCs w:val="19"/>
                <w:lang w:val="en-US"/>
              </w:rPr>
              <w:t>201</w:t>
            </w:r>
            <w:r w:rsidR="00B67520">
              <w:rPr>
                <w:rFonts w:cs="Times New Roman"/>
                <w:sz w:val="19"/>
                <w:szCs w:val="19"/>
                <w:lang w:val="en-US"/>
              </w:rPr>
              <w:t>6</w:t>
            </w:r>
          </w:p>
        </w:tc>
      </w:tr>
      <w:tr w:rsidR="0022696E" w:rsidRPr="00A00ADF" w:rsidTr="00BA6D35">
        <w:trPr>
          <w:cantSplit/>
          <w:trHeight w:val="288"/>
          <w:tblHeader/>
        </w:trPr>
        <w:tc>
          <w:tcPr>
            <w:tcW w:w="2790" w:type="dxa"/>
          </w:tcPr>
          <w:p w:rsidR="0022696E" w:rsidRPr="00A00ADF" w:rsidRDefault="0022696E" w:rsidP="009310DF">
            <w:pPr>
              <w:ind w:left="-18" w:firstLine="18"/>
              <w:jc w:val="both"/>
              <w:rPr>
                <w:rFonts w:cs="Times New Roman"/>
                <w:b/>
                <w:bCs/>
                <w:i/>
                <w:iCs/>
                <w:sz w:val="19"/>
                <w:szCs w:val="19"/>
                <w:lang w:val="en-US"/>
              </w:rPr>
            </w:pPr>
          </w:p>
        </w:tc>
        <w:tc>
          <w:tcPr>
            <w:tcW w:w="2970" w:type="dxa"/>
          </w:tcPr>
          <w:p w:rsidR="0022696E" w:rsidRPr="00A00ADF" w:rsidRDefault="0022696E" w:rsidP="009310DF">
            <w:pPr>
              <w:jc w:val="both"/>
              <w:rPr>
                <w:rFonts w:cs="Times New Roman"/>
                <w:sz w:val="19"/>
                <w:szCs w:val="19"/>
                <w:lang w:val="en-US"/>
              </w:rPr>
            </w:pPr>
          </w:p>
        </w:tc>
        <w:tc>
          <w:tcPr>
            <w:tcW w:w="1260" w:type="dxa"/>
          </w:tcPr>
          <w:p w:rsidR="0022696E" w:rsidRPr="00A00ADF" w:rsidRDefault="0022696E" w:rsidP="009310DF">
            <w:pPr>
              <w:jc w:val="center"/>
              <w:rPr>
                <w:rFonts w:cs="Times New Roman"/>
                <w:sz w:val="19"/>
                <w:szCs w:val="19"/>
                <w:lang w:val="en-US"/>
              </w:rPr>
            </w:pPr>
          </w:p>
        </w:tc>
        <w:tc>
          <w:tcPr>
            <w:tcW w:w="2160" w:type="dxa"/>
            <w:gridSpan w:val="2"/>
          </w:tcPr>
          <w:p w:rsidR="0022696E" w:rsidRPr="00A00ADF" w:rsidRDefault="0022696E" w:rsidP="009310DF">
            <w:pPr>
              <w:jc w:val="center"/>
              <w:rPr>
                <w:rFonts w:cs="Times New Roman"/>
                <w:i/>
                <w:iCs/>
                <w:sz w:val="19"/>
                <w:szCs w:val="19"/>
                <w:lang w:val="en-US"/>
              </w:rPr>
            </w:pPr>
            <w:r w:rsidRPr="00A00ADF">
              <w:rPr>
                <w:sz w:val="19"/>
                <w:szCs w:val="19"/>
                <w:cs/>
                <w:lang w:val="en-US"/>
              </w:rPr>
              <w:tab/>
            </w:r>
            <w:r w:rsidRPr="00A00ADF">
              <w:rPr>
                <w:i/>
                <w:iCs/>
                <w:sz w:val="19"/>
                <w:szCs w:val="19"/>
                <w:lang w:val="en-US"/>
              </w:rPr>
              <w:t>(%)</w:t>
            </w:r>
          </w:p>
        </w:tc>
      </w:tr>
      <w:tr w:rsidR="0022696E" w:rsidRPr="00A00ADF" w:rsidTr="00BA6D35">
        <w:trPr>
          <w:cantSplit/>
          <w:trHeight w:val="288"/>
        </w:trPr>
        <w:tc>
          <w:tcPr>
            <w:tcW w:w="2790" w:type="dxa"/>
          </w:tcPr>
          <w:p w:rsidR="0022696E" w:rsidRPr="00A00ADF" w:rsidRDefault="0022696E" w:rsidP="009310DF">
            <w:pPr>
              <w:ind w:left="-18" w:firstLine="18"/>
              <w:jc w:val="both"/>
              <w:rPr>
                <w:rFonts w:cs="Times New Roman"/>
                <w:b/>
                <w:bCs/>
                <w:i/>
                <w:iCs/>
                <w:sz w:val="19"/>
                <w:szCs w:val="19"/>
                <w:lang w:val="en-US"/>
              </w:rPr>
            </w:pPr>
            <w:r w:rsidRPr="00A00ADF">
              <w:rPr>
                <w:rFonts w:cs="Times New Roman"/>
                <w:b/>
                <w:bCs/>
                <w:i/>
                <w:iCs/>
                <w:sz w:val="19"/>
                <w:szCs w:val="19"/>
                <w:lang w:val="en-US"/>
              </w:rPr>
              <w:t>Direct subsidiaries</w:t>
            </w:r>
          </w:p>
        </w:tc>
        <w:tc>
          <w:tcPr>
            <w:tcW w:w="2970" w:type="dxa"/>
          </w:tcPr>
          <w:p w:rsidR="0022696E" w:rsidRPr="00A00ADF" w:rsidRDefault="0022696E" w:rsidP="009310DF">
            <w:pPr>
              <w:jc w:val="both"/>
              <w:rPr>
                <w:rFonts w:cs="Times New Roman"/>
                <w:sz w:val="19"/>
                <w:szCs w:val="19"/>
                <w:lang w:val="en-US"/>
              </w:rPr>
            </w:pPr>
          </w:p>
        </w:tc>
        <w:tc>
          <w:tcPr>
            <w:tcW w:w="1260" w:type="dxa"/>
          </w:tcPr>
          <w:p w:rsidR="0022696E" w:rsidRPr="00A00ADF" w:rsidRDefault="0022696E" w:rsidP="009310DF">
            <w:pPr>
              <w:jc w:val="center"/>
              <w:rPr>
                <w:rFonts w:cs="Times New Roman"/>
                <w:sz w:val="19"/>
                <w:szCs w:val="19"/>
                <w:lang w:val="en-US"/>
              </w:rPr>
            </w:pPr>
          </w:p>
        </w:tc>
        <w:tc>
          <w:tcPr>
            <w:tcW w:w="1080" w:type="dxa"/>
          </w:tcPr>
          <w:p w:rsidR="0022696E" w:rsidRPr="00A00ADF" w:rsidRDefault="0022696E" w:rsidP="009310DF">
            <w:pPr>
              <w:jc w:val="center"/>
              <w:rPr>
                <w:rFonts w:cs="Times New Roman"/>
                <w:sz w:val="19"/>
                <w:szCs w:val="19"/>
                <w:lang w:val="en-US"/>
              </w:rPr>
            </w:pPr>
          </w:p>
        </w:tc>
        <w:tc>
          <w:tcPr>
            <w:tcW w:w="1080" w:type="dxa"/>
          </w:tcPr>
          <w:p w:rsidR="0022696E" w:rsidRPr="00A00ADF" w:rsidRDefault="0022696E" w:rsidP="009310DF">
            <w:pPr>
              <w:jc w:val="center"/>
              <w:rPr>
                <w:rFonts w:cs="Times New Roman"/>
                <w:sz w:val="19"/>
                <w:szCs w:val="19"/>
                <w:lang w:val="en-US"/>
              </w:rPr>
            </w:pPr>
          </w:p>
        </w:tc>
      </w:tr>
      <w:tr w:rsidR="00384839" w:rsidRPr="00A00ADF" w:rsidTr="00BA6D35">
        <w:trPr>
          <w:cantSplit/>
        </w:trPr>
        <w:tc>
          <w:tcPr>
            <w:tcW w:w="2790" w:type="dxa"/>
          </w:tcPr>
          <w:p w:rsidR="00384839" w:rsidRPr="00A00ADF" w:rsidRDefault="00384839" w:rsidP="00384839">
            <w:pPr>
              <w:ind w:left="252" w:right="34" w:hanging="252"/>
              <w:jc w:val="both"/>
              <w:rPr>
                <w:rFonts w:cs="Times New Roman"/>
                <w:spacing w:val="-4"/>
                <w:sz w:val="19"/>
                <w:szCs w:val="19"/>
                <w:lang w:val="en-US"/>
              </w:rPr>
            </w:pPr>
            <w:r w:rsidRPr="00A00ADF">
              <w:rPr>
                <w:rFonts w:cs="Times New Roman"/>
                <w:spacing w:val="-4"/>
                <w:sz w:val="19"/>
                <w:szCs w:val="19"/>
                <w:lang w:val="en-US"/>
              </w:rPr>
              <w:t>TPI Concrete Co., Ltd.</w:t>
            </w:r>
          </w:p>
        </w:tc>
        <w:tc>
          <w:tcPr>
            <w:tcW w:w="2970" w:type="dxa"/>
          </w:tcPr>
          <w:p w:rsidR="00384839" w:rsidRPr="00A00ADF" w:rsidRDefault="00384839" w:rsidP="00384839">
            <w:pPr>
              <w:ind w:left="252" w:right="34" w:hanging="252"/>
              <w:jc w:val="both"/>
              <w:rPr>
                <w:rFonts w:cs="Times New Roman"/>
                <w:sz w:val="19"/>
                <w:szCs w:val="19"/>
                <w:lang w:val="en-US"/>
              </w:rPr>
            </w:pPr>
            <w:r w:rsidRPr="00A00ADF">
              <w:rPr>
                <w:rFonts w:cs="Times New Roman"/>
                <w:spacing w:val="-4"/>
                <w:sz w:val="19"/>
                <w:szCs w:val="19"/>
                <w:lang w:val="en-US"/>
              </w:rPr>
              <w:t>Manufacturing</w:t>
            </w:r>
            <w:r w:rsidRPr="00A00ADF">
              <w:rPr>
                <w:rFonts w:cs="Times New Roman"/>
                <w:sz w:val="19"/>
                <w:szCs w:val="19"/>
                <w:lang w:val="en-US"/>
              </w:rPr>
              <w:t xml:space="preserve"> and distributing ready mixed concrete</w:t>
            </w:r>
          </w:p>
        </w:tc>
        <w:tc>
          <w:tcPr>
            <w:tcW w:w="1260" w:type="dxa"/>
          </w:tcPr>
          <w:p w:rsidR="00384839" w:rsidRPr="00A00ADF" w:rsidRDefault="00384839" w:rsidP="00384839">
            <w:pPr>
              <w:jc w:val="center"/>
              <w:rPr>
                <w:rFonts w:cs="Times New Roman"/>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r>
      <w:tr w:rsidR="00384839" w:rsidRPr="00A00ADF" w:rsidTr="00BA6D35">
        <w:trPr>
          <w:cantSplit/>
        </w:trPr>
        <w:tc>
          <w:tcPr>
            <w:tcW w:w="2790" w:type="dxa"/>
          </w:tcPr>
          <w:p w:rsidR="00384839" w:rsidRPr="00C80AFF" w:rsidRDefault="00384839" w:rsidP="00384839">
            <w:pPr>
              <w:ind w:left="252" w:right="34" w:hanging="252"/>
              <w:rPr>
                <w:rFonts w:cs="Cordia New"/>
                <w:spacing w:val="-4"/>
                <w:sz w:val="19"/>
                <w:szCs w:val="19"/>
                <w:lang w:val="en-US"/>
              </w:rPr>
            </w:pPr>
            <w:r w:rsidRPr="00A00ADF">
              <w:rPr>
                <w:rFonts w:cs="Times New Roman"/>
                <w:spacing w:val="-4"/>
                <w:sz w:val="19"/>
                <w:szCs w:val="19"/>
                <w:lang w:val="en-US"/>
              </w:rPr>
              <w:t xml:space="preserve">TPI Polene Power </w:t>
            </w:r>
            <w:r>
              <w:rPr>
                <w:rFonts w:cs="Times New Roman"/>
                <w:spacing w:val="-4"/>
                <w:sz w:val="19"/>
                <w:szCs w:val="19"/>
                <w:lang w:val="en-US"/>
              </w:rPr>
              <w:t xml:space="preserve">Public </w:t>
            </w:r>
            <w:r w:rsidRPr="00A00ADF">
              <w:rPr>
                <w:rFonts w:cs="Times New Roman"/>
                <w:spacing w:val="-4"/>
                <w:sz w:val="19"/>
                <w:szCs w:val="19"/>
                <w:lang w:val="en-US"/>
              </w:rPr>
              <w:t>Co., Ltd.</w:t>
            </w:r>
          </w:p>
          <w:p w:rsidR="00384839" w:rsidRPr="00C80AFF" w:rsidRDefault="00384839" w:rsidP="00384839">
            <w:pPr>
              <w:ind w:left="252" w:right="34"/>
              <w:rPr>
                <w:rFonts w:cs="Cordia New"/>
                <w:spacing w:val="-4"/>
                <w:sz w:val="19"/>
                <w:szCs w:val="19"/>
                <w:lang w:val="en-US"/>
              </w:rPr>
            </w:pPr>
            <w:r w:rsidRPr="00C80AFF">
              <w:rPr>
                <w:rFonts w:cs="Cordia New"/>
                <w:spacing w:val="-4"/>
                <w:sz w:val="19"/>
                <w:szCs w:val="19"/>
                <w:lang w:val="en-US"/>
              </w:rPr>
              <w:t>(see note 9)</w:t>
            </w:r>
          </w:p>
        </w:tc>
        <w:tc>
          <w:tcPr>
            <w:tcW w:w="2970" w:type="dxa"/>
          </w:tcPr>
          <w:p w:rsidR="00384839" w:rsidRPr="00A00ADF" w:rsidRDefault="00384839" w:rsidP="00384839">
            <w:pPr>
              <w:ind w:left="148" w:right="34" w:hanging="148"/>
              <w:jc w:val="both"/>
              <w:rPr>
                <w:rFonts w:cs="Cordia New"/>
                <w:spacing w:val="-4"/>
                <w:sz w:val="19"/>
                <w:szCs w:val="19"/>
                <w:cs/>
                <w:lang w:val="en-US"/>
              </w:rPr>
            </w:pPr>
            <w:r w:rsidRPr="00A00ADF">
              <w:rPr>
                <w:rFonts w:cs="Times New Roman"/>
                <w:spacing w:val="-4"/>
                <w:sz w:val="19"/>
                <w:szCs w:val="19"/>
                <w:lang w:val="en-US"/>
              </w:rPr>
              <w:t>Distributing gasoline, diesel and natural gas / Manufacturing and distributing electricity and refuse derived fuel (RDF) and organics waste</w:t>
            </w:r>
          </w:p>
        </w:tc>
        <w:tc>
          <w:tcPr>
            <w:tcW w:w="1260" w:type="dxa"/>
          </w:tcPr>
          <w:p w:rsidR="00384839" w:rsidRPr="00A00ADF" w:rsidRDefault="00384839" w:rsidP="00384839">
            <w:pPr>
              <w:jc w:val="center"/>
              <w:rPr>
                <w:rFonts w:cs="Times New Roman"/>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70.24</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r>
      <w:tr w:rsidR="00384839" w:rsidRPr="00A00ADF" w:rsidTr="00BA6D35">
        <w:trPr>
          <w:cantSplit/>
        </w:trPr>
        <w:tc>
          <w:tcPr>
            <w:tcW w:w="2790" w:type="dxa"/>
          </w:tcPr>
          <w:p w:rsidR="00384839" w:rsidRPr="00A00ADF" w:rsidRDefault="00384839" w:rsidP="00384839">
            <w:pPr>
              <w:ind w:left="252" w:right="34" w:hanging="252"/>
              <w:rPr>
                <w:rFonts w:cs="Times New Roman"/>
                <w:spacing w:val="-4"/>
                <w:sz w:val="19"/>
                <w:szCs w:val="19"/>
                <w:lang w:val="en-US"/>
              </w:rPr>
            </w:pPr>
            <w:r w:rsidRPr="00A00ADF">
              <w:rPr>
                <w:rFonts w:cs="Times New Roman"/>
                <w:spacing w:val="-4"/>
                <w:sz w:val="19"/>
                <w:szCs w:val="19"/>
                <w:lang w:val="en-US"/>
              </w:rPr>
              <w:t>TPI All Seasons Co., Ltd.</w:t>
            </w:r>
          </w:p>
        </w:tc>
        <w:tc>
          <w:tcPr>
            <w:tcW w:w="2970" w:type="dxa"/>
          </w:tcPr>
          <w:p w:rsidR="00384839" w:rsidRPr="00A00ADF" w:rsidRDefault="00384839" w:rsidP="00384839">
            <w:pPr>
              <w:ind w:left="252" w:right="34" w:hanging="252"/>
              <w:jc w:val="both"/>
              <w:rPr>
                <w:rFonts w:cs="Times New Roman"/>
                <w:spacing w:val="-4"/>
                <w:sz w:val="19"/>
                <w:szCs w:val="19"/>
                <w:lang w:val="en-US"/>
              </w:rPr>
            </w:pPr>
            <w:r w:rsidRPr="00A00ADF">
              <w:rPr>
                <w:rFonts w:cs="Times New Roman"/>
                <w:spacing w:val="-4"/>
                <w:sz w:val="19"/>
                <w:szCs w:val="19"/>
                <w:lang w:val="en-US"/>
              </w:rPr>
              <w:t>Manufacturing and distributing melt sheets</w:t>
            </w:r>
          </w:p>
        </w:tc>
        <w:tc>
          <w:tcPr>
            <w:tcW w:w="1260" w:type="dxa"/>
          </w:tcPr>
          <w:p w:rsidR="00384839" w:rsidRPr="00A00ADF" w:rsidRDefault="00384839" w:rsidP="00384839">
            <w:pPr>
              <w:jc w:val="center"/>
              <w:rPr>
                <w:rFonts w:cs="Times New Roman"/>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r>
      <w:tr w:rsidR="00384839" w:rsidRPr="00A00ADF" w:rsidTr="00BA6D35">
        <w:trPr>
          <w:cantSplit/>
        </w:trPr>
        <w:tc>
          <w:tcPr>
            <w:tcW w:w="2790" w:type="dxa"/>
          </w:tcPr>
          <w:p w:rsidR="00384839" w:rsidRPr="00A00ADF" w:rsidRDefault="00384839" w:rsidP="00384839">
            <w:pPr>
              <w:ind w:left="252" w:right="34" w:hanging="252"/>
              <w:rPr>
                <w:rFonts w:cs="Times New Roman"/>
                <w:spacing w:val="-4"/>
                <w:sz w:val="19"/>
                <w:szCs w:val="19"/>
                <w:lang w:val="en-US"/>
              </w:rPr>
            </w:pPr>
            <w:r w:rsidRPr="00A00ADF">
              <w:rPr>
                <w:rFonts w:cs="Times New Roman"/>
                <w:spacing w:val="-4"/>
                <w:sz w:val="19"/>
                <w:szCs w:val="19"/>
                <w:lang w:val="en-US"/>
              </w:rPr>
              <w:t>Thai Propoxide Co., Ltd.</w:t>
            </w:r>
          </w:p>
        </w:tc>
        <w:tc>
          <w:tcPr>
            <w:tcW w:w="2970" w:type="dxa"/>
          </w:tcPr>
          <w:p w:rsidR="00384839" w:rsidRPr="00A00ADF" w:rsidRDefault="00384839" w:rsidP="00384839">
            <w:pPr>
              <w:ind w:left="252" w:right="-70" w:hanging="252"/>
              <w:rPr>
                <w:rFonts w:cs="Times New Roman"/>
                <w:spacing w:val="-4"/>
                <w:sz w:val="19"/>
                <w:szCs w:val="19"/>
                <w:lang w:val="en-US"/>
              </w:rPr>
            </w:pPr>
            <w:r w:rsidRPr="00A00ADF">
              <w:rPr>
                <w:rFonts w:cs="Times New Roman"/>
                <w:spacing w:val="-4"/>
                <w:sz w:val="19"/>
                <w:szCs w:val="19"/>
                <w:lang w:val="en-US"/>
              </w:rPr>
              <w:t>Manufacturing electricity (dormant)</w:t>
            </w:r>
          </w:p>
        </w:tc>
        <w:tc>
          <w:tcPr>
            <w:tcW w:w="1260" w:type="dxa"/>
          </w:tcPr>
          <w:p w:rsidR="00384839" w:rsidRPr="00A00ADF" w:rsidRDefault="00384839" w:rsidP="00384839">
            <w:pPr>
              <w:jc w:val="center"/>
              <w:rPr>
                <w:rFonts w:cs="Times New Roman"/>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r>
      <w:tr w:rsidR="00384839" w:rsidRPr="00A00ADF" w:rsidTr="00BA6D35">
        <w:trPr>
          <w:cantSplit/>
        </w:trPr>
        <w:tc>
          <w:tcPr>
            <w:tcW w:w="2790" w:type="dxa"/>
          </w:tcPr>
          <w:p w:rsidR="00384839" w:rsidRPr="00F11DAF" w:rsidRDefault="00384839" w:rsidP="00384839">
            <w:pPr>
              <w:ind w:left="252" w:right="34" w:hanging="252"/>
              <w:jc w:val="both"/>
              <w:rPr>
                <w:rFonts w:cs="Times New Roman"/>
                <w:spacing w:val="-4"/>
                <w:sz w:val="19"/>
                <w:szCs w:val="19"/>
                <w:lang w:val="en-US"/>
              </w:rPr>
            </w:pPr>
            <w:r w:rsidRPr="00F11DAF">
              <w:rPr>
                <w:rFonts w:cs="Times New Roman"/>
                <w:spacing w:val="-4"/>
                <w:sz w:val="19"/>
                <w:szCs w:val="19"/>
                <w:lang w:val="en-US"/>
              </w:rPr>
              <w:t>TPI Polene Bio Organics Co., Ltd.</w:t>
            </w:r>
          </w:p>
        </w:tc>
        <w:tc>
          <w:tcPr>
            <w:tcW w:w="2970" w:type="dxa"/>
          </w:tcPr>
          <w:p w:rsidR="00384839" w:rsidRPr="00A00ADF" w:rsidRDefault="00384839" w:rsidP="00384839">
            <w:pPr>
              <w:ind w:left="252" w:right="34" w:hanging="252"/>
              <w:jc w:val="both"/>
              <w:rPr>
                <w:rFonts w:cs="Times New Roman"/>
                <w:sz w:val="19"/>
                <w:szCs w:val="19"/>
                <w:lang w:val="en-US"/>
              </w:rPr>
            </w:pPr>
            <w:r w:rsidRPr="00A00ADF">
              <w:rPr>
                <w:rFonts w:cs="Times New Roman"/>
                <w:spacing w:val="-4"/>
                <w:sz w:val="19"/>
                <w:szCs w:val="19"/>
                <w:lang w:val="en-US"/>
              </w:rPr>
              <w:t>Manufacturing</w:t>
            </w:r>
            <w:r w:rsidRPr="00A00ADF">
              <w:rPr>
                <w:rFonts w:cs="Times New Roman"/>
                <w:sz w:val="19"/>
                <w:szCs w:val="19"/>
                <w:lang w:val="en-US"/>
              </w:rPr>
              <w:t xml:space="preserve"> and distributing organic fertilizer</w:t>
            </w:r>
          </w:p>
        </w:tc>
        <w:tc>
          <w:tcPr>
            <w:tcW w:w="1260" w:type="dxa"/>
          </w:tcPr>
          <w:p w:rsidR="00384839" w:rsidRPr="00A00ADF" w:rsidRDefault="00384839" w:rsidP="00384839">
            <w:pPr>
              <w:jc w:val="center"/>
              <w:rPr>
                <w:rFonts w:cs="Times New Roman"/>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99.99</w:t>
            </w:r>
          </w:p>
        </w:tc>
      </w:tr>
      <w:tr w:rsidR="00384839" w:rsidRPr="00A00ADF" w:rsidTr="00BA6D35">
        <w:trPr>
          <w:cantSplit/>
        </w:trPr>
        <w:tc>
          <w:tcPr>
            <w:tcW w:w="2790" w:type="dxa"/>
          </w:tcPr>
          <w:p w:rsidR="00384839" w:rsidRPr="00F11DAF" w:rsidRDefault="00384839" w:rsidP="00384839">
            <w:pPr>
              <w:ind w:left="252" w:right="-205" w:hanging="252"/>
              <w:rPr>
                <w:rFonts w:cs="Times New Roman"/>
                <w:spacing w:val="-4"/>
                <w:sz w:val="19"/>
                <w:szCs w:val="19"/>
                <w:lang w:val="en-US"/>
              </w:rPr>
            </w:pPr>
            <w:r w:rsidRPr="00F11DAF">
              <w:rPr>
                <w:rFonts w:cs="Times New Roman"/>
                <w:spacing w:val="-4"/>
                <w:sz w:val="19"/>
                <w:szCs w:val="19"/>
                <w:lang w:val="en-US"/>
              </w:rPr>
              <w:t>TPI Refinery (1997) Co., Ltd.</w:t>
            </w:r>
          </w:p>
        </w:tc>
        <w:tc>
          <w:tcPr>
            <w:tcW w:w="2970" w:type="dxa"/>
          </w:tcPr>
          <w:p w:rsidR="00384839" w:rsidRPr="00AF4F64" w:rsidRDefault="00384839" w:rsidP="00384839">
            <w:pPr>
              <w:ind w:left="252" w:right="34" w:hanging="252"/>
              <w:jc w:val="both"/>
              <w:rPr>
                <w:rFonts w:cs="Times New Roman"/>
                <w:spacing w:val="-4"/>
                <w:sz w:val="19"/>
                <w:szCs w:val="19"/>
                <w:lang w:val="en-US"/>
              </w:rPr>
            </w:pPr>
            <w:r w:rsidRPr="00AF4F64">
              <w:rPr>
                <w:rFonts w:cs="Times New Roman"/>
                <w:spacing w:val="-4"/>
                <w:sz w:val="19"/>
                <w:szCs w:val="19"/>
                <w:lang w:val="en-US"/>
              </w:rPr>
              <w:t>Petroleum exploration</w:t>
            </w:r>
          </w:p>
        </w:tc>
        <w:tc>
          <w:tcPr>
            <w:tcW w:w="1260" w:type="dxa"/>
          </w:tcPr>
          <w:p w:rsidR="00384839" w:rsidRPr="00AF4F64" w:rsidRDefault="00384839" w:rsidP="00384839">
            <w:pPr>
              <w:jc w:val="center"/>
              <w:rPr>
                <w:rFonts w:cs="Times New Roman"/>
                <w:sz w:val="19"/>
                <w:szCs w:val="19"/>
                <w:lang w:val="en-US"/>
              </w:rPr>
            </w:pPr>
            <w:r w:rsidRPr="00AF4F64">
              <w:rPr>
                <w:rFonts w:cs="Times New Roman"/>
                <w:sz w:val="19"/>
                <w:szCs w:val="19"/>
                <w:lang w:val="en-US"/>
              </w:rPr>
              <w:t>Thailand</w:t>
            </w:r>
          </w:p>
        </w:tc>
        <w:tc>
          <w:tcPr>
            <w:tcW w:w="1080" w:type="dxa"/>
          </w:tcPr>
          <w:p w:rsidR="00384839" w:rsidRPr="00AF4F64" w:rsidRDefault="00384839" w:rsidP="00384839">
            <w:pPr>
              <w:jc w:val="center"/>
              <w:rPr>
                <w:rFonts w:cs="Cordia New"/>
                <w:sz w:val="19"/>
                <w:szCs w:val="19"/>
                <w:cs/>
                <w:lang w:val="en-US"/>
              </w:rPr>
            </w:pPr>
            <w:r>
              <w:rPr>
                <w:rFonts w:cs="Cordia New"/>
                <w:sz w:val="19"/>
                <w:szCs w:val="19"/>
                <w:lang w:val="en-US"/>
              </w:rPr>
              <w:t>99.99</w:t>
            </w:r>
          </w:p>
        </w:tc>
        <w:tc>
          <w:tcPr>
            <w:tcW w:w="1080" w:type="dxa"/>
          </w:tcPr>
          <w:p w:rsidR="00384839" w:rsidRPr="00AF4F64" w:rsidRDefault="00384839" w:rsidP="00384839">
            <w:pPr>
              <w:jc w:val="center"/>
              <w:rPr>
                <w:rFonts w:cs="Cordia New"/>
                <w:sz w:val="19"/>
                <w:szCs w:val="19"/>
                <w:cs/>
                <w:lang w:val="en-US"/>
              </w:rPr>
            </w:pPr>
            <w:r>
              <w:rPr>
                <w:rFonts w:cs="Cordia New"/>
                <w:sz w:val="19"/>
                <w:szCs w:val="19"/>
                <w:lang w:val="en-US"/>
              </w:rPr>
              <w:t>99.99</w:t>
            </w:r>
          </w:p>
        </w:tc>
      </w:tr>
      <w:tr w:rsidR="00384839" w:rsidRPr="00A00ADF" w:rsidTr="00BA6D35">
        <w:trPr>
          <w:cantSplit/>
        </w:trPr>
        <w:tc>
          <w:tcPr>
            <w:tcW w:w="2790" w:type="dxa"/>
          </w:tcPr>
          <w:p w:rsidR="00384839" w:rsidRPr="00F11DAF" w:rsidRDefault="00384839" w:rsidP="00384839">
            <w:pPr>
              <w:ind w:left="252" w:right="-205" w:hanging="252"/>
              <w:rPr>
                <w:rFonts w:cs="Times New Roman"/>
                <w:spacing w:val="-4"/>
                <w:sz w:val="19"/>
                <w:szCs w:val="19"/>
                <w:lang w:val="en-US"/>
              </w:rPr>
            </w:pPr>
            <w:r>
              <w:rPr>
                <w:rFonts w:cs="Times New Roman"/>
                <w:spacing w:val="-4"/>
                <w:sz w:val="19"/>
                <w:szCs w:val="19"/>
                <w:lang w:val="en-US"/>
              </w:rPr>
              <w:t>Thai Nitrate Co., Ltd.</w:t>
            </w:r>
          </w:p>
        </w:tc>
        <w:tc>
          <w:tcPr>
            <w:tcW w:w="2970" w:type="dxa"/>
          </w:tcPr>
          <w:p w:rsidR="00384839" w:rsidRPr="00AF4F64" w:rsidRDefault="00384839" w:rsidP="00384839">
            <w:pPr>
              <w:ind w:left="252" w:right="34" w:hanging="252"/>
              <w:jc w:val="both"/>
              <w:rPr>
                <w:rFonts w:cs="Times New Roman"/>
                <w:spacing w:val="-4"/>
                <w:sz w:val="19"/>
                <w:szCs w:val="19"/>
                <w:lang w:val="en-US"/>
              </w:rPr>
            </w:pPr>
            <w:r>
              <w:rPr>
                <w:rFonts w:cs="Times New Roman"/>
                <w:spacing w:val="-4"/>
                <w:sz w:val="19"/>
                <w:szCs w:val="19"/>
                <w:lang w:val="en-US"/>
              </w:rPr>
              <w:t>Manufacturing and distributing</w:t>
            </w:r>
          </w:p>
        </w:tc>
        <w:tc>
          <w:tcPr>
            <w:tcW w:w="1260" w:type="dxa"/>
          </w:tcPr>
          <w:p w:rsidR="00384839" w:rsidRPr="00AF4F64" w:rsidRDefault="00384839" w:rsidP="00384839">
            <w:pPr>
              <w:jc w:val="center"/>
              <w:rPr>
                <w:rFonts w:cs="Times New Roman"/>
                <w:sz w:val="19"/>
                <w:szCs w:val="19"/>
                <w:lang w:val="en-US"/>
              </w:rPr>
            </w:pPr>
            <w:r w:rsidRPr="00AF4F64">
              <w:rPr>
                <w:rFonts w:cs="Times New Roman"/>
                <w:sz w:val="19"/>
                <w:szCs w:val="19"/>
                <w:lang w:val="en-US"/>
              </w:rPr>
              <w:t>Thailand</w:t>
            </w:r>
          </w:p>
        </w:tc>
        <w:tc>
          <w:tcPr>
            <w:tcW w:w="1080" w:type="dxa"/>
          </w:tcPr>
          <w:p w:rsidR="00384839" w:rsidRDefault="00384839" w:rsidP="00384839">
            <w:pPr>
              <w:jc w:val="center"/>
              <w:rPr>
                <w:rFonts w:cs="Cordia New"/>
                <w:sz w:val="19"/>
                <w:szCs w:val="19"/>
                <w:lang w:val="en-US"/>
              </w:rPr>
            </w:pPr>
            <w:r>
              <w:rPr>
                <w:rFonts w:cs="Cordia New"/>
                <w:sz w:val="19"/>
                <w:szCs w:val="19"/>
                <w:lang w:val="en-US"/>
              </w:rPr>
              <w:t>99.99</w:t>
            </w:r>
          </w:p>
        </w:tc>
        <w:tc>
          <w:tcPr>
            <w:tcW w:w="1080" w:type="dxa"/>
          </w:tcPr>
          <w:p w:rsidR="00384839" w:rsidRDefault="00384839" w:rsidP="00384839">
            <w:pPr>
              <w:jc w:val="center"/>
              <w:rPr>
                <w:rFonts w:cs="Cordia New"/>
                <w:sz w:val="19"/>
                <w:szCs w:val="19"/>
                <w:lang w:val="en-US"/>
              </w:rPr>
            </w:pPr>
            <w:r>
              <w:rPr>
                <w:rFonts w:cs="Cordia New"/>
                <w:sz w:val="19"/>
                <w:szCs w:val="19"/>
                <w:lang w:val="en-US"/>
              </w:rPr>
              <w:t>99.99</w:t>
            </w:r>
          </w:p>
        </w:tc>
      </w:tr>
      <w:tr w:rsidR="00320D06" w:rsidRPr="00A00ADF" w:rsidTr="00BA6D35">
        <w:trPr>
          <w:cantSplit/>
        </w:trPr>
        <w:tc>
          <w:tcPr>
            <w:tcW w:w="2790" w:type="dxa"/>
          </w:tcPr>
          <w:p w:rsidR="00320D06" w:rsidRDefault="00320D06" w:rsidP="00320D06">
            <w:pPr>
              <w:ind w:left="252" w:right="-205" w:hanging="252"/>
              <w:rPr>
                <w:rFonts w:cs="Times New Roman"/>
                <w:spacing w:val="-4"/>
                <w:sz w:val="19"/>
                <w:szCs w:val="19"/>
                <w:lang w:val="en-US"/>
              </w:rPr>
            </w:pPr>
          </w:p>
        </w:tc>
        <w:tc>
          <w:tcPr>
            <w:tcW w:w="2970" w:type="dxa"/>
          </w:tcPr>
          <w:p w:rsidR="00320D06" w:rsidRDefault="00320D06" w:rsidP="00320D06">
            <w:pPr>
              <w:ind w:left="252" w:right="-108"/>
              <w:jc w:val="both"/>
              <w:rPr>
                <w:rFonts w:cs="Times New Roman"/>
                <w:spacing w:val="-4"/>
                <w:sz w:val="19"/>
                <w:szCs w:val="19"/>
                <w:lang w:val="en-US"/>
              </w:rPr>
            </w:pPr>
            <w:r>
              <w:rPr>
                <w:rFonts w:cs="Times New Roman"/>
                <w:spacing w:val="-4"/>
                <w:sz w:val="19"/>
                <w:szCs w:val="19"/>
                <w:lang w:val="en-US"/>
              </w:rPr>
              <w:t>nitric acids and ammonium nitrate</w:t>
            </w:r>
          </w:p>
        </w:tc>
        <w:tc>
          <w:tcPr>
            <w:tcW w:w="1260" w:type="dxa"/>
          </w:tcPr>
          <w:p w:rsidR="00320D06" w:rsidRPr="00AF4F64" w:rsidRDefault="00320D06" w:rsidP="00320D06">
            <w:pPr>
              <w:jc w:val="center"/>
              <w:rPr>
                <w:rFonts w:cs="Times New Roman"/>
                <w:sz w:val="19"/>
                <w:szCs w:val="19"/>
                <w:lang w:val="en-US"/>
              </w:rPr>
            </w:pPr>
          </w:p>
        </w:tc>
        <w:tc>
          <w:tcPr>
            <w:tcW w:w="1080" w:type="dxa"/>
          </w:tcPr>
          <w:p w:rsidR="00320D06" w:rsidRDefault="00320D06" w:rsidP="00320D06">
            <w:pPr>
              <w:jc w:val="center"/>
              <w:rPr>
                <w:rFonts w:cs="Cordia New"/>
                <w:sz w:val="19"/>
                <w:szCs w:val="19"/>
                <w:lang w:val="en-US"/>
              </w:rPr>
            </w:pPr>
          </w:p>
        </w:tc>
        <w:tc>
          <w:tcPr>
            <w:tcW w:w="1080" w:type="dxa"/>
          </w:tcPr>
          <w:p w:rsidR="00320D06" w:rsidRDefault="00320D06" w:rsidP="00320D06">
            <w:pPr>
              <w:jc w:val="center"/>
              <w:rPr>
                <w:rFonts w:cs="Cordia New"/>
                <w:sz w:val="19"/>
                <w:szCs w:val="19"/>
                <w:lang w:val="en-US"/>
              </w:rPr>
            </w:pPr>
          </w:p>
        </w:tc>
      </w:tr>
      <w:tr w:rsidR="00384839" w:rsidRPr="00A00ADF" w:rsidTr="00BA6D35">
        <w:trPr>
          <w:cantSplit/>
        </w:trPr>
        <w:tc>
          <w:tcPr>
            <w:tcW w:w="2790" w:type="dxa"/>
          </w:tcPr>
          <w:p w:rsidR="00384839" w:rsidRPr="00F11DAF" w:rsidRDefault="00384839" w:rsidP="00384839">
            <w:pPr>
              <w:ind w:left="252" w:right="34" w:hanging="252"/>
              <w:rPr>
                <w:rFonts w:cs="Times New Roman"/>
                <w:spacing w:val="-4"/>
                <w:sz w:val="19"/>
                <w:szCs w:val="19"/>
                <w:lang w:val="en-US"/>
              </w:rPr>
            </w:pPr>
            <w:r>
              <w:rPr>
                <w:rFonts w:cs="Times New Roman"/>
                <w:spacing w:val="-4"/>
                <w:sz w:val="19"/>
                <w:szCs w:val="19"/>
                <w:lang w:val="en-US"/>
              </w:rPr>
              <w:t>Zenith International Trading</w:t>
            </w:r>
            <w:r w:rsidRPr="00F11DAF">
              <w:rPr>
                <w:rFonts w:cs="Times New Roman"/>
                <w:spacing w:val="-4"/>
                <w:sz w:val="19"/>
                <w:szCs w:val="19"/>
                <w:lang w:val="en-US"/>
              </w:rPr>
              <w:t xml:space="preserve"> Co., Ltd.</w:t>
            </w:r>
          </w:p>
        </w:tc>
        <w:tc>
          <w:tcPr>
            <w:tcW w:w="2970" w:type="dxa"/>
          </w:tcPr>
          <w:p w:rsidR="00384839" w:rsidRPr="00AF4F64" w:rsidRDefault="00384839" w:rsidP="00384839">
            <w:pPr>
              <w:ind w:left="252" w:right="-70" w:hanging="252"/>
              <w:rPr>
                <w:rFonts w:cs="Times New Roman"/>
                <w:spacing w:val="-4"/>
                <w:sz w:val="19"/>
                <w:szCs w:val="19"/>
                <w:lang w:val="en-US"/>
              </w:rPr>
            </w:pPr>
            <w:r>
              <w:rPr>
                <w:rFonts w:cs="Times New Roman"/>
                <w:spacing w:val="-4"/>
                <w:sz w:val="19"/>
                <w:szCs w:val="19"/>
                <w:lang w:val="en-US"/>
              </w:rPr>
              <w:t>Holding company</w:t>
            </w:r>
          </w:p>
        </w:tc>
        <w:tc>
          <w:tcPr>
            <w:tcW w:w="1260" w:type="dxa"/>
          </w:tcPr>
          <w:p w:rsidR="00384839" w:rsidRPr="00AF4F64" w:rsidRDefault="00384839" w:rsidP="00384839">
            <w:pPr>
              <w:jc w:val="center"/>
              <w:rPr>
                <w:rFonts w:cs="Times New Roman"/>
                <w:sz w:val="19"/>
                <w:szCs w:val="19"/>
                <w:lang w:val="en-US"/>
              </w:rPr>
            </w:pPr>
            <w:r w:rsidRPr="00AF4F64">
              <w:rPr>
                <w:rFonts w:cs="Times New Roman"/>
                <w:sz w:val="19"/>
                <w:szCs w:val="19"/>
                <w:lang w:val="en-US"/>
              </w:rPr>
              <w:t>Thailand</w:t>
            </w:r>
          </w:p>
        </w:tc>
        <w:tc>
          <w:tcPr>
            <w:tcW w:w="1080" w:type="dxa"/>
          </w:tcPr>
          <w:p w:rsidR="00384839" w:rsidRPr="00AF4F64" w:rsidRDefault="00384839" w:rsidP="00384839">
            <w:pPr>
              <w:jc w:val="center"/>
              <w:rPr>
                <w:rFonts w:cs="Times New Roman"/>
                <w:sz w:val="19"/>
                <w:szCs w:val="19"/>
                <w:lang w:val="en-US"/>
              </w:rPr>
            </w:pPr>
            <w:r>
              <w:rPr>
                <w:rFonts w:cs="Times New Roman"/>
                <w:sz w:val="19"/>
                <w:szCs w:val="19"/>
                <w:lang w:val="en-US"/>
              </w:rPr>
              <w:t>99.99</w:t>
            </w:r>
          </w:p>
        </w:tc>
        <w:tc>
          <w:tcPr>
            <w:tcW w:w="1080" w:type="dxa"/>
          </w:tcPr>
          <w:p w:rsidR="00384839" w:rsidRPr="00AF4F64" w:rsidRDefault="00384839" w:rsidP="00384839">
            <w:pPr>
              <w:jc w:val="center"/>
              <w:rPr>
                <w:rFonts w:cs="Times New Roman"/>
                <w:sz w:val="19"/>
                <w:szCs w:val="19"/>
                <w:lang w:val="en-US"/>
              </w:rPr>
            </w:pPr>
            <w:r>
              <w:rPr>
                <w:rFonts w:cs="Times New Roman"/>
                <w:sz w:val="19"/>
                <w:szCs w:val="19"/>
                <w:lang w:val="en-US"/>
              </w:rPr>
              <w:t>99.99</w:t>
            </w:r>
          </w:p>
        </w:tc>
      </w:tr>
      <w:tr w:rsidR="00384839" w:rsidRPr="00A00ADF" w:rsidTr="00BA6D35">
        <w:trPr>
          <w:cantSplit/>
        </w:trPr>
        <w:tc>
          <w:tcPr>
            <w:tcW w:w="2790" w:type="dxa"/>
          </w:tcPr>
          <w:p w:rsidR="00384839" w:rsidRPr="00F11DAF" w:rsidRDefault="00384839" w:rsidP="00384839">
            <w:pPr>
              <w:ind w:left="252" w:right="34" w:hanging="252"/>
              <w:rPr>
                <w:rFonts w:cs="Times New Roman"/>
                <w:spacing w:val="-4"/>
                <w:sz w:val="19"/>
                <w:szCs w:val="19"/>
                <w:lang w:val="en-US"/>
              </w:rPr>
            </w:pPr>
            <w:r w:rsidRPr="00F11DAF">
              <w:rPr>
                <w:rFonts w:cs="Times New Roman"/>
                <w:spacing w:val="-4"/>
                <w:sz w:val="19"/>
                <w:szCs w:val="19"/>
                <w:lang w:val="en-US"/>
              </w:rPr>
              <w:t>TPI Intertrade Co., Ltd.</w:t>
            </w:r>
          </w:p>
        </w:tc>
        <w:tc>
          <w:tcPr>
            <w:tcW w:w="2970" w:type="dxa"/>
          </w:tcPr>
          <w:p w:rsidR="00384839" w:rsidRPr="00AF4F64" w:rsidRDefault="00384839" w:rsidP="00384839">
            <w:pPr>
              <w:ind w:left="252" w:right="-70" w:hanging="252"/>
              <w:rPr>
                <w:rFonts w:cs="Times New Roman"/>
                <w:spacing w:val="-4"/>
                <w:sz w:val="19"/>
                <w:szCs w:val="19"/>
                <w:lang w:val="en-US"/>
              </w:rPr>
            </w:pPr>
            <w:r>
              <w:rPr>
                <w:rFonts w:cs="Times New Roman"/>
                <w:spacing w:val="-4"/>
                <w:sz w:val="19"/>
                <w:szCs w:val="19"/>
                <w:lang w:val="en-US"/>
              </w:rPr>
              <w:t>Holding company</w:t>
            </w:r>
            <w:r w:rsidRPr="00AF4F64">
              <w:rPr>
                <w:rFonts w:cs="Times New Roman"/>
                <w:spacing w:val="-4"/>
                <w:sz w:val="19"/>
                <w:szCs w:val="19"/>
                <w:lang w:val="en-US"/>
              </w:rPr>
              <w:t xml:space="preserve"> (dormant)</w:t>
            </w:r>
          </w:p>
        </w:tc>
        <w:tc>
          <w:tcPr>
            <w:tcW w:w="1260" w:type="dxa"/>
          </w:tcPr>
          <w:p w:rsidR="00384839" w:rsidRPr="00AF4F64" w:rsidRDefault="00384839" w:rsidP="00384839">
            <w:pPr>
              <w:jc w:val="center"/>
              <w:rPr>
                <w:rFonts w:cs="Times New Roman"/>
                <w:sz w:val="19"/>
                <w:szCs w:val="19"/>
                <w:lang w:val="en-US"/>
              </w:rPr>
            </w:pPr>
            <w:r w:rsidRPr="00AF4F64">
              <w:rPr>
                <w:rFonts w:cs="Times New Roman"/>
                <w:sz w:val="19"/>
                <w:szCs w:val="19"/>
                <w:lang w:val="en-US"/>
              </w:rPr>
              <w:t>Thailand</w:t>
            </w:r>
          </w:p>
        </w:tc>
        <w:tc>
          <w:tcPr>
            <w:tcW w:w="1080" w:type="dxa"/>
          </w:tcPr>
          <w:p w:rsidR="00384839" w:rsidRPr="00AF4F64" w:rsidRDefault="00384839" w:rsidP="00384839">
            <w:pPr>
              <w:jc w:val="center"/>
              <w:rPr>
                <w:rFonts w:cs="Times New Roman"/>
                <w:sz w:val="19"/>
                <w:szCs w:val="19"/>
                <w:lang w:val="en-US"/>
              </w:rPr>
            </w:pPr>
            <w:r>
              <w:rPr>
                <w:rFonts w:cs="Times New Roman"/>
                <w:sz w:val="19"/>
                <w:szCs w:val="19"/>
                <w:lang w:val="en-US"/>
              </w:rPr>
              <w:t>99.97</w:t>
            </w:r>
          </w:p>
        </w:tc>
        <w:tc>
          <w:tcPr>
            <w:tcW w:w="1080" w:type="dxa"/>
          </w:tcPr>
          <w:p w:rsidR="00384839" w:rsidRPr="00AF4F64" w:rsidRDefault="00384839" w:rsidP="00384839">
            <w:pPr>
              <w:jc w:val="center"/>
              <w:rPr>
                <w:rFonts w:cs="Times New Roman"/>
                <w:sz w:val="19"/>
                <w:szCs w:val="19"/>
                <w:lang w:val="en-US"/>
              </w:rPr>
            </w:pPr>
            <w:r>
              <w:rPr>
                <w:rFonts w:cs="Times New Roman"/>
                <w:sz w:val="19"/>
                <w:szCs w:val="19"/>
                <w:lang w:val="en-US"/>
              </w:rPr>
              <w:t>99.97</w:t>
            </w:r>
          </w:p>
        </w:tc>
      </w:tr>
      <w:tr w:rsidR="00384839" w:rsidRPr="00A00ADF" w:rsidTr="00BA6D35">
        <w:trPr>
          <w:cantSplit/>
        </w:trPr>
        <w:tc>
          <w:tcPr>
            <w:tcW w:w="2790" w:type="dxa"/>
          </w:tcPr>
          <w:p w:rsidR="00384839" w:rsidRPr="00F11DAF" w:rsidRDefault="00384839" w:rsidP="00384839">
            <w:pPr>
              <w:ind w:left="252" w:right="34" w:hanging="252"/>
              <w:rPr>
                <w:rFonts w:cs="Times New Roman"/>
                <w:spacing w:val="-4"/>
                <w:sz w:val="19"/>
                <w:szCs w:val="19"/>
                <w:lang w:val="en-US"/>
              </w:rPr>
            </w:pPr>
            <w:r w:rsidRPr="00F11DAF">
              <w:rPr>
                <w:rFonts w:cs="Times New Roman"/>
                <w:spacing w:val="-4"/>
                <w:sz w:val="19"/>
                <w:szCs w:val="19"/>
                <w:lang w:val="en-US"/>
              </w:rPr>
              <w:t>TPI Commercial Co., Ltd.</w:t>
            </w:r>
          </w:p>
        </w:tc>
        <w:tc>
          <w:tcPr>
            <w:tcW w:w="2970" w:type="dxa"/>
          </w:tcPr>
          <w:p w:rsidR="00384839" w:rsidRPr="00A00ADF" w:rsidRDefault="00384839" w:rsidP="00384839">
            <w:pPr>
              <w:ind w:left="252" w:right="34" w:hanging="252"/>
              <w:jc w:val="both"/>
              <w:rPr>
                <w:rFonts w:cs="Times New Roman"/>
                <w:spacing w:val="-4"/>
                <w:sz w:val="19"/>
                <w:szCs w:val="19"/>
                <w:lang w:val="en-US"/>
              </w:rPr>
            </w:pPr>
            <w:r w:rsidRPr="00AF4F64">
              <w:rPr>
                <w:rFonts w:cs="Times New Roman"/>
                <w:spacing w:val="-4"/>
                <w:sz w:val="19"/>
                <w:szCs w:val="19"/>
                <w:lang w:val="en-US"/>
              </w:rPr>
              <w:t>Retailing business</w:t>
            </w:r>
          </w:p>
        </w:tc>
        <w:tc>
          <w:tcPr>
            <w:tcW w:w="1260" w:type="dxa"/>
          </w:tcPr>
          <w:p w:rsidR="00384839" w:rsidRPr="00A00ADF" w:rsidRDefault="00384839" w:rsidP="00384839">
            <w:pPr>
              <w:jc w:val="center"/>
              <w:rPr>
                <w:rFonts w:cs="Times New Roman"/>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99.94</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99.94</w:t>
            </w:r>
          </w:p>
        </w:tc>
      </w:tr>
      <w:tr w:rsidR="00384839" w:rsidRPr="00A00ADF" w:rsidTr="00BA6D35">
        <w:trPr>
          <w:cantSplit/>
        </w:trPr>
        <w:tc>
          <w:tcPr>
            <w:tcW w:w="2790" w:type="dxa"/>
          </w:tcPr>
          <w:p w:rsidR="00384839" w:rsidRPr="00F11DAF" w:rsidRDefault="00384839" w:rsidP="00384839">
            <w:pPr>
              <w:ind w:left="252" w:right="34" w:hanging="252"/>
              <w:jc w:val="both"/>
              <w:rPr>
                <w:rFonts w:cs="Times New Roman"/>
                <w:spacing w:val="-4"/>
                <w:sz w:val="19"/>
                <w:szCs w:val="19"/>
                <w:lang w:val="en-US"/>
              </w:rPr>
            </w:pPr>
            <w:r w:rsidRPr="00F11DAF">
              <w:rPr>
                <w:rFonts w:cs="Times New Roman"/>
                <w:spacing w:val="-4"/>
                <w:sz w:val="19"/>
                <w:szCs w:val="19"/>
                <w:lang w:val="en-US"/>
              </w:rPr>
              <w:t>TPI Service Co., Ltd.</w:t>
            </w:r>
          </w:p>
        </w:tc>
        <w:tc>
          <w:tcPr>
            <w:tcW w:w="2970" w:type="dxa"/>
          </w:tcPr>
          <w:p w:rsidR="00384839" w:rsidRPr="00A00ADF" w:rsidRDefault="00384839" w:rsidP="00384839">
            <w:pPr>
              <w:jc w:val="both"/>
              <w:rPr>
                <w:rFonts w:cs="Times New Roman"/>
                <w:sz w:val="19"/>
                <w:szCs w:val="19"/>
                <w:lang w:val="en-US"/>
              </w:rPr>
            </w:pPr>
            <w:r w:rsidRPr="00A00ADF">
              <w:rPr>
                <w:rFonts w:cs="Times New Roman"/>
                <w:sz w:val="19"/>
                <w:szCs w:val="19"/>
                <w:lang w:val="en-US"/>
              </w:rPr>
              <w:t>Construction service</w:t>
            </w:r>
          </w:p>
        </w:tc>
        <w:tc>
          <w:tcPr>
            <w:tcW w:w="1260" w:type="dxa"/>
          </w:tcPr>
          <w:p w:rsidR="00384839" w:rsidRPr="00A00ADF" w:rsidRDefault="00384839" w:rsidP="00384839">
            <w:pPr>
              <w:jc w:val="center"/>
              <w:rPr>
                <w:rFonts w:cs="Times New Roman"/>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51.00</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51.00</w:t>
            </w:r>
          </w:p>
        </w:tc>
      </w:tr>
      <w:tr w:rsidR="00384839" w:rsidRPr="00A00ADF" w:rsidTr="00BA6D35">
        <w:trPr>
          <w:cantSplit/>
        </w:trPr>
        <w:tc>
          <w:tcPr>
            <w:tcW w:w="2790" w:type="dxa"/>
          </w:tcPr>
          <w:p w:rsidR="00384839" w:rsidRPr="00A00ADF" w:rsidRDefault="00384839" w:rsidP="00384839">
            <w:pPr>
              <w:ind w:left="-18" w:firstLine="18"/>
              <w:jc w:val="both"/>
              <w:rPr>
                <w:rFonts w:cs="Times New Roman"/>
                <w:b/>
                <w:bCs/>
                <w:i/>
                <w:iCs/>
                <w:sz w:val="19"/>
                <w:szCs w:val="19"/>
                <w:lang w:val="en-US"/>
              </w:rPr>
            </w:pPr>
          </w:p>
        </w:tc>
        <w:tc>
          <w:tcPr>
            <w:tcW w:w="2970" w:type="dxa"/>
          </w:tcPr>
          <w:p w:rsidR="00384839" w:rsidRPr="00A00ADF" w:rsidRDefault="00384839" w:rsidP="00384839">
            <w:pPr>
              <w:ind w:right="34"/>
              <w:jc w:val="both"/>
              <w:rPr>
                <w:rFonts w:cs="Times New Roman"/>
                <w:b/>
                <w:bCs/>
                <w:i/>
                <w:iCs/>
                <w:sz w:val="19"/>
                <w:szCs w:val="19"/>
                <w:lang w:val="en-US"/>
              </w:rPr>
            </w:pPr>
          </w:p>
        </w:tc>
        <w:tc>
          <w:tcPr>
            <w:tcW w:w="1260" w:type="dxa"/>
          </w:tcPr>
          <w:p w:rsidR="00384839" w:rsidRPr="00A00ADF" w:rsidRDefault="00384839" w:rsidP="00384839">
            <w:pPr>
              <w:jc w:val="center"/>
              <w:rPr>
                <w:rFonts w:cs="Times New Roman"/>
                <w:b/>
                <w:bCs/>
                <w:i/>
                <w:iCs/>
                <w:sz w:val="19"/>
                <w:szCs w:val="19"/>
                <w:lang w:val="en-US"/>
              </w:rPr>
            </w:pPr>
          </w:p>
        </w:tc>
        <w:tc>
          <w:tcPr>
            <w:tcW w:w="1080" w:type="dxa"/>
          </w:tcPr>
          <w:p w:rsidR="00384839" w:rsidRPr="00A00ADF" w:rsidRDefault="00384839" w:rsidP="00384839">
            <w:pPr>
              <w:jc w:val="center"/>
              <w:rPr>
                <w:rFonts w:cs="Times New Roman"/>
                <w:b/>
                <w:bCs/>
                <w:i/>
                <w:iCs/>
                <w:sz w:val="19"/>
                <w:szCs w:val="19"/>
                <w:lang w:val="en-US"/>
              </w:rPr>
            </w:pPr>
          </w:p>
        </w:tc>
        <w:tc>
          <w:tcPr>
            <w:tcW w:w="1080" w:type="dxa"/>
          </w:tcPr>
          <w:p w:rsidR="00384839" w:rsidRPr="00A00ADF" w:rsidRDefault="00384839" w:rsidP="00384839">
            <w:pPr>
              <w:jc w:val="center"/>
              <w:rPr>
                <w:rFonts w:cs="Times New Roman"/>
                <w:b/>
                <w:bCs/>
                <w:i/>
                <w:iCs/>
                <w:sz w:val="19"/>
                <w:szCs w:val="19"/>
                <w:lang w:val="en-US"/>
              </w:rPr>
            </w:pPr>
          </w:p>
        </w:tc>
      </w:tr>
      <w:tr w:rsidR="00384839" w:rsidRPr="00A00ADF" w:rsidTr="00BA6D35">
        <w:trPr>
          <w:cantSplit/>
        </w:trPr>
        <w:tc>
          <w:tcPr>
            <w:tcW w:w="2790" w:type="dxa"/>
          </w:tcPr>
          <w:p w:rsidR="00384839" w:rsidRPr="00A00ADF" w:rsidRDefault="00384839" w:rsidP="00384839">
            <w:pPr>
              <w:ind w:left="-18" w:firstLine="18"/>
              <w:jc w:val="both"/>
              <w:rPr>
                <w:rFonts w:cs="Times New Roman"/>
                <w:b/>
                <w:bCs/>
                <w:i/>
                <w:iCs/>
                <w:sz w:val="19"/>
                <w:szCs w:val="19"/>
                <w:lang w:val="en-US"/>
              </w:rPr>
            </w:pPr>
            <w:r>
              <w:rPr>
                <w:rFonts w:cs="Times New Roman"/>
                <w:b/>
                <w:bCs/>
                <w:i/>
                <w:iCs/>
                <w:sz w:val="19"/>
                <w:szCs w:val="19"/>
                <w:lang w:val="en-US"/>
              </w:rPr>
              <w:t>Indirect subsidiary</w:t>
            </w:r>
          </w:p>
        </w:tc>
        <w:tc>
          <w:tcPr>
            <w:tcW w:w="2970" w:type="dxa"/>
          </w:tcPr>
          <w:p w:rsidR="00384839" w:rsidRPr="00A00ADF" w:rsidRDefault="00384839" w:rsidP="00384839">
            <w:pPr>
              <w:ind w:right="34"/>
              <w:jc w:val="both"/>
              <w:rPr>
                <w:rFonts w:cs="Times New Roman"/>
                <w:b/>
                <w:bCs/>
                <w:i/>
                <w:iCs/>
                <w:sz w:val="19"/>
                <w:szCs w:val="19"/>
                <w:lang w:val="en-US"/>
              </w:rPr>
            </w:pPr>
          </w:p>
        </w:tc>
        <w:tc>
          <w:tcPr>
            <w:tcW w:w="1260" w:type="dxa"/>
          </w:tcPr>
          <w:p w:rsidR="00384839" w:rsidRPr="00A00ADF" w:rsidRDefault="00384839" w:rsidP="00384839">
            <w:pPr>
              <w:jc w:val="center"/>
              <w:rPr>
                <w:rFonts w:cs="Times New Roman"/>
                <w:b/>
                <w:bCs/>
                <w:i/>
                <w:iCs/>
                <w:sz w:val="19"/>
                <w:szCs w:val="19"/>
                <w:lang w:val="en-US"/>
              </w:rPr>
            </w:pPr>
          </w:p>
        </w:tc>
        <w:tc>
          <w:tcPr>
            <w:tcW w:w="1080" w:type="dxa"/>
          </w:tcPr>
          <w:p w:rsidR="00384839" w:rsidRPr="00A00ADF" w:rsidRDefault="00384839" w:rsidP="00384839">
            <w:pPr>
              <w:jc w:val="center"/>
              <w:rPr>
                <w:rFonts w:cs="Times New Roman"/>
                <w:b/>
                <w:bCs/>
                <w:i/>
                <w:iCs/>
                <w:sz w:val="19"/>
                <w:szCs w:val="19"/>
                <w:lang w:val="en-US"/>
              </w:rPr>
            </w:pPr>
          </w:p>
        </w:tc>
        <w:tc>
          <w:tcPr>
            <w:tcW w:w="1080" w:type="dxa"/>
          </w:tcPr>
          <w:p w:rsidR="00384839" w:rsidRPr="00A00ADF" w:rsidRDefault="00384839" w:rsidP="00384839">
            <w:pPr>
              <w:jc w:val="center"/>
              <w:rPr>
                <w:rFonts w:cs="Times New Roman"/>
                <w:b/>
                <w:bCs/>
                <w:i/>
                <w:iCs/>
                <w:sz w:val="19"/>
                <w:szCs w:val="19"/>
                <w:lang w:val="en-US"/>
              </w:rPr>
            </w:pPr>
          </w:p>
        </w:tc>
      </w:tr>
      <w:tr w:rsidR="00384839" w:rsidRPr="00A00ADF" w:rsidTr="00BA6D35">
        <w:trPr>
          <w:cantSplit/>
        </w:trPr>
        <w:tc>
          <w:tcPr>
            <w:tcW w:w="2790" w:type="dxa"/>
          </w:tcPr>
          <w:p w:rsidR="00384839" w:rsidRDefault="00384839" w:rsidP="00384839">
            <w:pPr>
              <w:ind w:left="-18" w:firstLine="18"/>
              <w:jc w:val="both"/>
              <w:rPr>
                <w:rFonts w:cs="Times New Roman"/>
                <w:b/>
                <w:bCs/>
                <w:i/>
                <w:iCs/>
                <w:sz w:val="19"/>
                <w:szCs w:val="19"/>
                <w:lang w:val="en-US"/>
              </w:rPr>
            </w:pPr>
            <w:r>
              <w:rPr>
                <w:rFonts w:cs="Times New Roman"/>
                <w:spacing w:val="-4"/>
                <w:sz w:val="19"/>
                <w:szCs w:val="19"/>
                <w:lang w:val="en-US"/>
              </w:rPr>
              <w:t>Polene Plastic Co., Ltd.</w:t>
            </w:r>
          </w:p>
        </w:tc>
        <w:tc>
          <w:tcPr>
            <w:tcW w:w="2970" w:type="dxa"/>
          </w:tcPr>
          <w:p w:rsidR="00384839" w:rsidRPr="00A44296" w:rsidRDefault="00384839" w:rsidP="00384839">
            <w:pPr>
              <w:ind w:right="34"/>
              <w:jc w:val="both"/>
              <w:rPr>
                <w:b/>
                <w:bCs/>
                <w:i/>
                <w:iCs/>
                <w:sz w:val="19"/>
                <w:szCs w:val="24"/>
                <w:lang w:val="en-US"/>
              </w:rPr>
            </w:pPr>
            <w:r w:rsidRPr="00A00ADF">
              <w:rPr>
                <w:rFonts w:cs="Times New Roman"/>
                <w:sz w:val="19"/>
                <w:szCs w:val="19"/>
                <w:lang w:val="en-US"/>
              </w:rPr>
              <w:t>Expor</w:t>
            </w:r>
            <w:r>
              <w:rPr>
                <w:sz w:val="19"/>
                <w:szCs w:val="24"/>
                <w:lang w:val="en-US"/>
              </w:rPr>
              <w:t>t and import business</w:t>
            </w:r>
          </w:p>
        </w:tc>
        <w:tc>
          <w:tcPr>
            <w:tcW w:w="1260" w:type="dxa"/>
          </w:tcPr>
          <w:p w:rsidR="00384839" w:rsidRPr="00A00ADF" w:rsidRDefault="00384839" w:rsidP="00384839">
            <w:pPr>
              <w:jc w:val="center"/>
              <w:rPr>
                <w:rFonts w:cs="Times New Roman"/>
                <w:b/>
                <w:bCs/>
                <w:i/>
                <w:iCs/>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b/>
                <w:bCs/>
                <w:i/>
                <w:iCs/>
                <w:sz w:val="19"/>
                <w:szCs w:val="19"/>
                <w:lang w:val="en-US"/>
              </w:rPr>
            </w:pPr>
            <w:r>
              <w:rPr>
                <w:rFonts w:cs="Cordia New"/>
                <w:sz w:val="19"/>
                <w:szCs w:val="19"/>
                <w:lang w:val="en-US"/>
              </w:rPr>
              <w:t>99.99</w:t>
            </w:r>
          </w:p>
        </w:tc>
        <w:tc>
          <w:tcPr>
            <w:tcW w:w="1080" w:type="dxa"/>
          </w:tcPr>
          <w:p w:rsidR="00384839" w:rsidRPr="00A00ADF" w:rsidRDefault="00384839" w:rsidP="00384839">
            <w:pPr>
              <w:jc w:val="center"/>
              <w:rPr>
                <w:rFonts w:cs="Times New Roman"/>
                <w:b/>
                <w:bCs/>
                <w:i/>
                <w:iCs/>
                <w:sz w:val="19"/>
                <w:szCs w:val="19"/>
                <w:lang w:val="en-US"/>
              </w:rPr>
            </w:pPr>
            <w:r>
              <w:rPr>
                <w:rFonts w:cs="Cordia New"/>
                <w:sz w:val="19"/>
                <w:szCs w:val="19"/>
                <w:lang w:val="en-US"/>
              </w:rPr>
              <w:t>99.99</w:t>
            </w:r>
          </w:p>
        </w:tc>
      </w:tr>
      <w:tr w:rsidR="00384839" w:rsidRPr="00A00ADF" w:rsidTr="00BA6D35">
        <w:trPr>
          <w:cantSplit/>
        </w:trPr>
        <w:tc>
          <w:tcPr>
            <w:tcW w:w="2790" w:type="dxa"/>
          </w:tcPr>
          <w:p w:rsidR="00384839" w:rsidRPr="00A00ADF" w:rsidRDefault="00384839" w:rsidP="00384839">
            <w:pPr>
              <w:ind w:left="252" w:right="34" w:hanging="252"/>
              <w:jc w:val="both"/>
              <w:rPr>
                <w:rFonts w:cs="Times New Roman"/>
                <w:spacing w:val="-4"/>
                <w:sz w:val="19"/>
                <w:szCs w:val="19"/>
                <w:lang w:val="en-US"/>
              </w:rPr>
            </w:pPr>
            <w:r w:rsidRPr="00A00ADF">
              <w:rPr>
                <w:rFonts w:cs="Times New Roman"/>
                <w:spacing w:val="-4"/>
                <w:sz w:val="19"/>
                <w:szCs w:val="19"/>
                <w:lang w:val="en-US"/>
              </w:rPr>
              <w:t>Mondo Thai Co., Ltd.</w:t>
            </w:r>
          </w:p>
        </w:tc>
        <w:tc>
          <w:tcPr>
            <w:tcW w:w="2970" w:type="dxa"/>
          </w:tcPr>
          <w:p w:rsidR="00384839" w:rsidRPr="00A00ADF" w:rsidRDefault="00384839" w:rsidP="00384839">
            <w:pPr>
              <w:ind w:right="34"/>
              <w:jc w:val="both"/>
              <w:rPr>
                <w:rFonts w:cs="Times New Roman"/>
                <w:sz w:val="19"/>
                <w:szCs w:val="19"/>
                <w:lang w:val="en-US"/>
              </w:rPr>
            </w:pPr>
            <w:r w:rsidRPr="00A00ADF">
              <w:rPr>
                <w:rFonts w:cs="Times New Roman"/>
                <w:sz w:val="19"/>
                <w:szCs w:val="19"/>
                <w:lang w:val="en-US"/>
              </w:rPr>
              <w:t>Property developing</w:t>
            </w:r>
          </w:p>
        </w:tc>
        <w:tc>
          <w:tcPr>
            <w:tcW w:w="1260" w:type="dxa"/>
          </w:tcPr>
          <w:p w:rsidR="00384839" w:rsidRPr="00A00ADF" w:rsidRDefault="00384839" w:rsidP="00384839">
            <w:pPr>
              <w:jc w:val="center"/>
              <w:rPr>
                <w:rFonts w:cs="Times New Roman"/>
                <w:sz w:val="19"/>
                <w:szCs w:val="19"/>
                <w:lang w:val="en-US"/>
              </w:rPr>
            </w:pPr>
            <w:r w:rsidRPr="00A00ADF">
              <w:rPr>
                <w:rFonts w:cs="Times New Roman"/>
                <w:sz w:val="19"/>
                <w:szCs w:val="19"/>
                <w:lang w:val="en-US"/>
              </w:rPr>
              <w:t>Thailand</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83.27</w:t>
            </w:r>
          </w:p>
        </w:tc>
        <w:tc>
          <w:tcPr>
            <w:tcW w:w="1080" w:type="dxa"/>
          </w:tcPr>
          <w:p w:rsidR="00384839" w:rsidRPr="00A00ADF" w:rsidRDefault="00384839" w:rsidP="00384839">
            <w:pPr>
              <w:jc w:val="center"/>
              <w:rPr>
                <w:rFonts w:cs="Times New Roman"/>
                <w:sz w:val="19"/>
                <w:szCs w:val="19"/>
                <w:lang w:val="en-US"/>
              </w:rPr>
            </w:pPr>
            <w:r>
              <w:rPr>
                <w:rFonts w:cs="Times New Roman"/>
                <w:sz w:val="19"/>
                <w:szCs w:val="19"/>
                <w:lang w:val="en-US"/>
              </w:rPr>
              <w:t>83.27</w:t>
            </w:r>
          </w:p>
        </w:tc>
      </w:tr>
    </w:tbl>
    <w:p w:rsidR="00A02C02" w:rsidRPr="005D698C" w:rsidRDefault="00910815" w:rsidP="00EB0141">
      <w:pPr>
        <w:pStyle w:val="Bo-H1Mainhead"/>
        <w:tabs>
          <w:tab w:val="clear" w:pos="360"/>
        </w:tabs>
        <w:ind w:left="540" w:hanging="540"/>
      </w:pPr>
      <w:r>
        <w:lastRenderedPageBreak/>
        <w:tab/>
      </w:r>
      <w:r w:rsidR="00A02C02" w:rsidRPr="005D698C">
        <w:t xml:space="preserve">Basis of preparation of </w:t>
      </w:r>
      <w:r w:rsidR="004F72BC" w:rsidRPr="005D698C">
        <w:t>the</w:t>
      </w:r>
      <w:r w:rsidR="00007FB9">
        <w:rPr>
          <w:rFonts w:hint="cs"/>
          <w:cs/>
        </w:rPr>
        <w:t xml:space="preserve"> </w:t>
      </w:r>
      <w:r w:rsidR="00007FB9">
        <w:t>interim</w:t>
      </w:r>
      <w:r w:rsidR="004F72BC" w:rsidRPr="005D698C">
        <w:t xml:space="preserve"> </w:t>
      </w:r>
      <w:r w:rsidR="00A02C02" w:rsidRPr="005D698C">
        <w:t>financial statements</w:t>
      </w:r>
    </w:p>
    <w:p w:rsidR="00A02C02" w:rsidRPr="005D698C" w:rsidRDefault="00A02C02" w:rsidP="00EA352C">
      <w:pPr>
        <w:spacing w:line="240" w:lineRule="atLeast"/>
        <w:jc w:val="thaiDistribute"/>
        <w:rPr>
          <w:cs/>
          <w:lang w:val="en-US"/>
        </w:rPr>
      </w:pPr>
    </w:p>
    <w:p w:rsidR="00A14958" w:rsidRPr="000670CF" w:rsidRDefault="00A14958" w:rsidP="000670CF">
      <w:pPr>
        <w:pStyle w:val="Bo-H2Mainhead2"/>
      </w:pPr>
      <w:r w:rsidRPr="000670CF">
        <w:t>(a)</w:t>
      </w:r>
      <w:r w:rsidR="00BC3B29" w:rsidRPr="000670CF">
        <w:tab/>
      </w:r>
      <w:r w:rsidRPr="000670CF">
        <w:t>Statement of compliance</w:t>
      </w:r>
    </w:p>
    <w:p w:rsidR="00A14958" w:rsidRPr="005D698C" w:rsidRDefault="00A14958" w:rsidP="00EA352C">
      <w:pPr>
        <w:spacing w:line="240" w:lineRule="atLeast"/>
        <w:ind w:left="547"/>
        <w:jc w:val="thaiDistribute"/>
      </w:pPr>
    </w:p>
    <w:p w:rsidR="00A02C02" w:rsidRPr="005D698C" w:rsidRDefault="00007FB9" w:rsidP="0089555B">
      <w:pPr>
        <w:pStyle w:val="Bo-C1Content"/>
        <w:rPr>
          <w:cs/>
        </w:rPr>
      </w:pPr>
      <w:r w:rsidRPr="00007FB9">
        <w:t>The interim financial statements are prepared on a condensed basis in accordance with Thai Accounting Sta</w:t>
      </w:r>
      <w:r w:rsidR="00781E6C">
        <w:t>ndard (TAS) No. 34 (revised 201</w:t>
      </w:r>
      <w:r w:rsidR="009805F8">
        <w:t>6</w:t>
      </w:r>
      <w:r w:rsidRPr="00007FB9">
        <w:t xml:space="preserve">) </w:t>
      </w:r>
      <w:r w:rsidRPr="00007FB9">
        <w:rPr>
          <w:i/>
          <w:iCs/>
        </w:rPr>
        <w:t>Interim Financial Reporting;</w:t>
      </w:r>
      <w:r w:rsidRPr="00007FB9">
        <w:t xml:space="preserve"> guidelines promulgated by the Federation o</w:t>
      </w:r>
      <w:r w:rsidR="000C58E4">
        <w:t>f Accounting Professions (FAP);</w:t>
      </w:r>
      <w:r w:rsidRPr="00007FB9">
        <w:t xml:space="preserve"> and applicable rules and regulations of the Thai Securities and Exchange Commission</w:t>
      </w:r>
      <w:r w:rsidR="00B41ED4">
        <w:t>.</w:t>
      </w:r>
      <w:r w:rsidR="00A02C02" w:rsidRPr="005D698C">
        <w:t xml:space="preserve"> </w:t>
      </w:r>
    </w:p>
    <w:p w:rsidR="004164BE" w:rsidRPr="005D698C" w:rsidRDefault="004164BE" w:rsidP="0089555B">
      <w:pPr>
        <w:pStyle w:val="Bo-C1Content"/>
      </w:pPr>
    </w:p>
    <w:p w:rsidR="00F50EA6" w:rsidRDefault="00007FB9" w:rsidP="0089555B">
      <w:pPr>
        <w:pStyle w:val="Bo-C1Content"/>
      </w:pPr>
      <w:r w:rsidRPr="00007FB9">
        <w:t>The interim financial statements are prepared to provide an update on the financial statements for the year</w:t>
      </w:r>
      <w:r w:rsidR="00781E6C">
        <w:t xml:space="preserve"> ended 31 December 201</w:t>
      </w:r>
      <w:r w:rsidR="009805F8">
        <w:t>6</w:t>
      </w:r>
      <w:r w:rsidRPr="00007FB9">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w:t>
      </w:r>
      <w:r>
        <w:t xml:space="preserve"> of the Company </w:t>
      </w:r>
      <w:r w:rsidRPr="00007FB9">
        <w:t>and its subsidiaries for</w:t>
      </w:r>
      <w:r w:rsidR="00781E6C">
        <w:t xml:space="preserve"> the year ended </w:t>
      </w:r>
      <w:r w:rsidR="00781E6C">
        <w:br/>
        <w:t>31 December 201</w:t>
      </w:r>
      <w:r w:rsidR="009805F8">
        <w:t>6</w:t>
      </w:r>
      <w:r w:rsidRPr="00007FB9">
        <w:t>.</w:t>
      </w:r>
    </w:p>
    <w:p w:rsidR="00007FB9" w:rsidRDefault="00007FB9" w:rsidP="0089555B">
      <w:pPr>
        <w:pStyle w:val="Bo-C1Content"/>
      </w:pPr>
    </w:p>
    <w:p w:rsidR="00F50EA6" w:rsidRDefault="00007FB9" w:rsidP="0089555B">
      <w:pPr>
        <w:pStyle w:val="Bo-C1Content"/>
      </w:pPr>
      <w:r w:rsidRPr="00007FB9">
        <w:t>The accounting policies and methods of computation applied in these interim financial statements are consistent with those applied in the financial statements for</w:t>
      </w:r>
      <w:r w:rsidR="00781E6C">
        <w:t xml:space="preserve"> the </w:t>
      </w:r>
      <w:r w:rsidR="009805F8">
        <w:t>year ended 31 December 2016</w:t>
      </w:r>
      <w:r w:rsidRPr="00007FB9">
        <w:t xml:space="preserve"> except that the Group has adopted all the new and revised TFRS that are effective for annual periods begi</w:t>
      </w:r>
      <w:r w:rsidR="00781E6C">
        <w:t>nning on or after 1 January 201</w:t>
      </w:r>
      <w:r w:rsidR="009805F8">
        <w:t>7</w:t>
      </w:r>
      <w:r w:rsidRPr="00007FB9">
        <w:t>. The adoption of these new and revised TFRS did not have any material effect on the accounting policies, methods of computation, financial performance or positi</w:t>
      </w:r>
      <w:r>
        <w:t xml:space="preserve">on of the Group except as disclosed in note </w:t>
      </w:r>
      <w:r w:rsidR="00F74002">
        <w:t>3 to the interim financial statements</w:t>
      </w:r>
      <w:r w:rsidR="00F50EA6">
        <w:t>.</w:t>
      </w:r>
    </w:p>
    <w:p w:rsidR="00763497" w:rsidRPr="005D698C" w:rsidRDefault="00763497" w:rsidP="0089555B">
      <w:pPr>
        <w:pStyle w:val="Bo-C1Content"/>
      </w:pPr>
    </w:p>
    <w:p w:rsidR="00A14958" w:rsidRPr="00F37630" w:rsidRDefault="00A14958" w:rsidP="000670CF">
      <w:pPr>
        <w:pStyle w:val="Bo-H2Mainhead2"/>
        <w:rPr>
          <w:cs/>
        </w:rPr>
      </w:pPr>
      <w:r w:rsidRPr="005D698C">
        <w:t>(b)</w:t>
      </w:r>
      <w:r w:rsidR="00BC3B29">
        <w:tab/>
      </w:r>
      <w:r w:rsidR="00D755B6">
        <w:t>Func</w:t>
      </w:r>
      <w:r w:rsidR="00D755B6">
        <w:rPr>
          <w:lang w:val="en-US"/>
        </w:rPr>
        <w:t>tional and p</w:t>
      </w:r>
      <w:r w:rsidR="00D755B6" w:rsidRPr="005D698C">
        <w:t>resentation currency</w:t>
      </w:r>
    </w:p>
    <w:p w:rsidR="00A14958" w:rsidRPr="005D698C" w:rsidRDefault="00A14958" w:rsidP="00153385">
      <w:pPr>
        <w:autoSpaceDE w:val="0"/>
        <w:autoSpaceDN w:val="0"/>
        <w:adjustRightInd w:val="0"/>
        <w:spacing w:line="240" w:lineRule="auto"/>
        <w:ind w:left="540"/>
        <w:jc w:val="thaiDistribute"/>
        <w:rPr>
          <w:lang w:val="en-US"/>
        </w:rPr>
      </w:pPr>
    </w:p>
    <w:p w:rsidR="00FD26B2" w:rsidRPr="003714B8" w:rsidRDefault="00D755B6" w:rsidP="0089555B">
      <w:pPr>
        <w:pStyle w:val="Bo-C1Content"/>
      </w:pPr>
      <w:r w:rsidRPr="00D755B6">
        <w:t>The interim financial statements are presented in Thai Baht, which is the Company’s functional currency. All financial information presented in Thai Baht has been rounded to the nearest thousand unless otherwise stated</w:t>
      </w:r>
      <w:r>
        <w:t>.</w:t>
      </w:r>
    </w:p>
    <w:p w:rsidR="00FD26B2" w:rsidRPr="00EF5EBA" w:rsidRDefault="00FD26B2" w:rsidP="003714B8">
      <w:pPr>
        <w:autoSpaceDE w:val="0"/>
        <w:autoSpaceDN w:val="0"/>
        <w:adjustRightInd w:val="0"/>
        <w:spacing w:line="240" w:lineRule="auto"/>
        <w:ind w:left="540"/>
        <w:jc w:val="both"/>
        <w:rPr>
          <w:lang w:val="en-US"/>
        </w:rPr>
      </w:pPr>
    </w:p>
    <w:p w:rsidR="00FD26B2" w:rsidRPr="00F37630" w:rsidRDefault="00FD26B2" w:rsidP="000670CF">
      <w:pPr>
        <w:pStyle w:val="Bo-H2Mainhead2"/>
        <w:rPr>
          <w:cs/>
        </w:rPr>
      </w:pPr>
      <w:r w:rsidRPr="005D698C">
        <w:t>(</w:t>
      </w:r>
      <w:r>
        <w:rPr>
          <w:lang w:val="en-US"/>
        </w:rPr>
        <w:t>c</w:t>
      </w:r>
      <w:r w:rsidRPr="005D698C">
        <w:t>)</w:t>
      </w:r>
      <w:r>
        <w:tab/>
      </w:r>
      <w:r w:rsidR="00781E6C">
        <w:t>Use of j</w:t>
      </w:r>
      <w:r w:rsidR="00D755B6" w:rsidRPr="00D755B6">
        <w:t>udgements and estimates</w:t>
      </w:r>
    </w:p>
    <w:p w:rsidR="00FD26B2" w:rsidRPr="005D698C" w:rsidRDefault="00FD26B2" w:rsidP="00153385">
      <w:pPr>
        <w:autoSpaceDE w:val="0"/>
        <w:autoSpaceDN w:val="0"/>
        <w:adjustRightInd w:val="0"/>
        <w:spacing w:line="240" w:lineRule="auto"/>
        <w:ind w:left="540"/>
        <w:jc w:val="thaiDistribute"/>
        <w:rPr>
          <w:lang w:val="en-US"/>
        </w:rPr>
      </w:pPr>
    </w:p>
    <w:p w:rsidR="00FD26B2" w:rsidRDefault="00D755B6" w:rsidP="0089555B">
      <w:pPr>
        <w:pStyle w:val="Bo-C1Content"/>
      </w:pPr>
      <w:r w:rsidRPr="00D755B6">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D755B6" w:rsidRDefault="00D755B6" w:rsidP="0089555B">
      <w:pPr>
        <w:pStyle w:val="Bo-C1Content"/>
      </w:pPr>
    </w:p>
    <w:p w:rsidR="00D755B6" w:rsidRDefault="00D755B6" w:rsidP="0089555B">
      <w:pPr>
        <w:pStyle w:val="Bo-C1Content"/>
      </w:pPr>
      <w:r>
        <w:t xml:space="preserve">In </w:t>
      </w:r>
      <w:r w:rsidRPr="00D755B6">
        <w:t>preparing these interim financial statements, the significant judgements made by management in applying the Group’s accounting policies and the key sources of estimation uncertainty were the same as those that applied to the financial statements for</w:t>
      </w:r>
      <w:r w:rsidR="00781E6C">
        <w:t xml:space="preserve"> the year ended 31 December 201</w:t>
      </w:r>
      <w:r w:rsidR="009805F8">
        <w:t>6</w:t>
      </w:r>
      <w:r w:rsidR="006518E4">
        <w:t>.</w:t>
      </w:r>
    </w:p>
    <w:p w:rsidR="001E2C33" w:rsidRDefault="001E2C33" w:rsidP="0089555B">
      <w:pPr>
        <w:pStyle w:val="Bo-C1Content"/>
      </w:pPr>
    </w:p>
    <w:p w:rsidR="001E2C33" w:rsidRPr="00F74002" w:rsidRDefault="001E2C33" w:rsidP="0089555B">
      <w:pPr>
        <w:pStyle w:val="Bo-C1Content"/>
        <w:rPr>
          <w:i/>
          <w:iCs/>
        </w:rPr>
      </w:pPr>
      <w:r w:rsidRPr="00F74002">
        <w:rPr>
          <w:i/>
          <w:iCs/>
        </w:rPr>
        <w:t xml:space="preserve">Measurement of fair values  </w:t>
      </w:r>
    </w:p>
    <w:p w:rsidR="001E2C33" w:rsidRDefault="001E2C33" w:rsidP="0089555B">
      <w:pPr>
        <w:pStyle w:val="Bo-C1Content"/>
      </w:pPr>
    </w:p>
    <w:p w:rsidR="001E2C33" w:rsidRPr="001E2C33" w:rsidRDefault="001E2C33" w:rsidP="001E2C33">
      <w:pPr>
        <w:pStyle w:val="BodyText"/>
        <w:spacing w:after="0" w:line="240" w:lineRule="atLeast"/>
        <w:ind w:left="555"/>
        <w:jc w:val="both"/>
      </w:pPr>
      <w:r w:rsidRPr="001E2C33">
        <w:t>When measuring the fair value of an asset or a liability, the Group uses market observable data as far as possible. Fair values are categorised into different levels in a fair value hierarchy based on the inputs used in the valuation techniques as follows.</w:t>
      </w:r>
    </w:p>
    <w:p w:rsidR="001E2C33" w:rsidRPr="001E2C33" w:rsidRDefault="001E2C33" w:rsidP="001E2C33">
      <w:pPr>
        <w:pStyle w:val="BodyText"/>
        <w:spacing w:after="0" w:line="240" w:lineRule="atLeast"/>
        <w:ind w:left="555"/>
        <w:jc w:val="both"/>
      </w:pPr>
    </w:p>
    <w:p w:rsidR="001E2C33" w:rsidRPr="001E2C33" w:rsidRDefault="000437BC" w:rsidP="001E2C33">
      <w:pPr>
        <w:pStyle w:val="BodyText"/>
        <w:numPr>
          <w:ilvl w:val="0"/>
          <w:numId w:val="29"/>
        </w:numPr>
        <w:shd w:val="clear" w:color="auto" w:fill="FFFFFF"/>
        <w:spacing w:after="0" w:line="240" w:lineRule="atLeast"/>
        <w:jc w:val="both"/>
      </w:pPr>
      <w:r>
        <w:rPr>
          <w:i/>
          <w:iCs/>
        </w:rPr>
        <w:t xml:space="preserve">  </w:t>
      </w:r>
      <w:r w:rsidR="001E2C33" w:rsidRPr="001E2C33">
        <w:rPr>
          <w:i/>
          <w:iCs/>
        </w:rPr>
        <w:t>Level</w:t>
      </w:r>
      <w:r w:rsidR="00A44296" w:rsidRPr="001E2C33">
        <w:rPr>
          <w:i/>
          <w:iCs/>
        </w:rPr>
        <w:t xml:space="preserve"> </w:t>
      </w:r>
      <w:r w:rsidR="001E2C33" w:rsidRPr="001E2C33">
        <w:rPr>
          <w:i/>
          <w:iCs/>
        </w:rPr>
        <w:t>1</w:t>
      </w:r>
      <w:r w:rsidR="001E2C33" w:rsidRPr="001E2C33">
        <w:t>: quoted prices (unadjusted) in active markets for identical assets or liabilities.</w:t>
      </w:r>
    </w:p>
    <w:p w:rsidR="001E2C33" w:rsidRPr="001E2C33" w:rsidRDefault="000437BC" w:rsidP="00A44296">
      <w:pPr>
        <w:pStyle w:val="BodyText"/>
        <w:numPr>
          <w:ilvl w:val="0"/>
          <w:numId w:val="29"/>
        </w:numPr>
        <w:shd w:val="clear" w:color="auto" w:fill="FFFFFF"/>
        <w:spacing w:after="0" w:line="240" w:lineRule="atLeast"/>
        <w:jc w:val="both"/>
      </w:pPr>
      <w:r>
        <w:rPr>
          <w:i/>
          <w:iCs/>
        </w:rPr>
        <w:t xml:space="preserve">  </w:t>
      </w:r>
      <w:r w:rsidR="00A44296">
        <w:rPr>
          <w:i/>
          <w:iCs/>
        </w:rPr>
        <w:t>Level</w:t>
      </w:r>
      <w:r w:rsidR="00A44296" w:rsidRPr="001E2C33">
        <w:rPr>
          <w:i/>
          <w:iCs/>
        </w:rPr>
        <w:t xml:space="preserve"> </w:t>
      </w:r>
      <w:r w:rsidR="001E2C33" w:rsidRPr="001E2C33">
        <w:rPr>
          <w:i/>
          <w:iCs/>
        </w:rPr>
        <w:t>2</w:t>
      </w:r>
      <w:r w:rsidR="001E2C33" w:rsidRPr="001E2C33">
        <w:t>: inputs other than quoted prices included in Level 1 that are observable for the asset or liability, either directly (i.e. as prices) or indirectly (i.e. derived from prices).</w:t>
      </w:r>
    </w:p>
    <w:p w:rsidR="001E2C33" w:rsidRPr="001E2C33" w:rsidRDefault="000437BC" w:rsidP="001E2C33">
      <w:pPr>
        <w:pStyle w:val="BodyText"/>
        <w:numPr>
          <w:ilvl w:val="0"/>
          <w:numId w:val="29"/>
        </w:numPr>
        <w:shd w:val="clear" w:color="auto" w:fill="FFFFFF"/>
        <w:spacing w:after="0" w:line="240" w:lineRule="atLeast"/>
        <w:jc w:val="both"/>
      </w:pPr>
      <w:r>
        <w:rPr>
          <w:i/>
          <w:iCs/>
        </w:rPr>
        <w:t xml:space="preserve">  </w:t>
      </w:r>
      <w:r w:rsidR="001E2C33" w:rsidRPr="001E2C33">
        <w:rPr>
          <w:i/>
          <w:iCs/>
        </w:rPr>
        <w:t>Level 3</w:t>
      </w:r>
      <w:r w:rsidR="001E2C33" w:rsidRPr="001E2C33">
        <w:t>: inputs for the asset or liability that are not based on observable market data (unobservable inputs).</w:t>
      </w:r>
    </w:p>
    <w:p w:rsidR="001E2C33" w:rsidRPr="001E2C33" w:rsidRDefault="001E2C33" w:rsidP="001E2C33">
      <w:pPr>
        <w:pStyle w:val="BodyText"/>
        <w:shd w:val="clear" w:color="auto" w:fill="FFFFFF"/>
        <w:spacing w:after="0" w:line="240" w:lineRule="atLeast"/>
        <w:jc w:val="both"/>
      </w:pPr>
    </w:p>
    <w:p w:rsidR="001E2C33" w:rsidRPr="001E2C33" w:rsidRDefault="001E2C33" w:rsidP="001E2C33">
      <w:pPr>
        <w:pStyle w:val="BodyText"/>
        <w:shd w:val="clear" w:color="auto" w:fill="FFFFFF"/>
        <w:spacing w:after="0" w:line="240" w:lineRule="atLeast"/>
        <w:ind w:left="562"/>
        <w:jc w:val="both"/>
      </w:pPr>
      <w:r w:rsidRPr="001E2C33">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E2C33" w:rsidRPr="001E2C33" w:rsidRDefault="001E2C33" w:rsidP="001E2C33">
      <w:pPr>
        <w:pStyle w:val="BodyText"/>
        <w:shd w:val="clear" w:color="auto" w:fill="FFFFFF"/>
        <w:spacing w:after="0" w:line="240" w:lineRule="atLeast"/>
        <w:ind w:left="562"/>
        <w:jc w:val="both"/>
      </w:pPr>
    </w:p>
    <w:p w:rsidR="001E2C33" w:rsidRPr="001E2C33" w:rsidRDefault="001E2C33" w:rsidP="001E2C33">
      <w:pPr>
        <w:pStyle w:val="BodyText"/>
        <w:shd w:val="clear" w:color="auto" w:fill="FFFFFF"/>
        <w:spacing w:after="0" w:line="240" w:lineRule="atLeast"/>
        <w:ind w:left="562"/>
        <w:jc w:val="both"/>
      </w:pPr>
      <w:r w:rsidRPr="001E2C33">
        <w:t>The Group recognises transfers between levels of the fair value hierarchy at the end of the reporting period during which the change has occurred.</w:t>
      </w:r>
    </w:p>
    <w:p w:rsidR="001E2C33" w:rsidRDefault="001E2C33" w:rsidP="001E2C33">
      <w:pPr>
        <w:pStyle w:val="BodyText"/>
        <w:shd w:val="clear" w:color="auto" w:fill="FFFFFF"/>
        <w:spacing w:after="0" w:line="240" w:lineRule="atLeast"/>
        <w:ind w:left="562"/>
        <w:jc w:val="both"/>
        <w:rPr>
          <w:highlight w:val="cyan"/>
        </w:rPr>
      </w:pPr>
    </w:p>
    <w:p w:rsidR="001E2C33" w:rsidRPr="001E2C33" w:rsidRDefault="001E2C33" w:rsidP="001E2C33">
      <w:pPr>
        <w:pStyle w:val="BodyText"/>
        <w:shd w:val="clear" w:color="auto" w:fill="FFFFFF"/>
        <w:spacing w:after="0" w:line="240" w:lineRule="atLeast"/>
        <w:ind w:left="562"/>
        <w:jc w:val="both"/>
      </w:pPr>
      <w:r w:rsidRPr="001E2C33">
        <w:t xml:space="preserve">Further information about the assumptions made in measuring fair values is included in Note 6 </w:t>
      </w:r>
      <w:r w:rsidR="00F74002">
        <w:t xml:space="preserve">to the interim financial statements </w:t>
      </w:r>
      <w:r w:rsidR="00375117">
        <w:t>-</w:t>
      </w:r>
      <w:r w:rsidRPr="001E2C33">
        <w:t xml:space="preserve"> other investments.</w:t>
      </w:r>
    </w:p>
    <w:p w:rsidR="001E2C33" w:rsidRPr="006518E4" w:rsidRDefault="001E2C33" w:rsidP="00153385">
      <w:pPr>
        <w:pStyle w:val="BodyText"/>
        <w:tabs>
          <w:tab w:val="left" w:pos="540"/>
        </w:tabs>
        <w:spacing w:after="0" w:line="240" w:lineRule="atLeast"/>
        <w:ind w:left="540" w:hanging="540"/>
        <w:jc w:val="both"/>
        <w:rPr>
          <w:b/>
          <w:bCs/>
          <w:i/>
          <w:iCs/>
          <w:lang w:val="en-US"/>
        </w:rPr>
      </w:pPr>
    </w:p>
    <w:p w:rsidR="003D4FCF" w:rsidRPr="0096523C" w:rsidRDefault="003D4FCF" w:rsidP="00EB0141">
      <w:pPr>
        <w:pStyle w:val="Bo-H1Mainhead"/>
        <w:tabs>
          <w:tab w:val="clear" w:pos="360"/>
        </w:tabs>
        <w:ind w:left="540" w:hanging="540"/>
      </w:pPr>
      <w:r w:rsidRPr="003D4FCF">
        <w:tab/>
        <w:t>Changes in accounting polic</w:t>
      </w:r>
      <w:r w:rsidR="0013136E">
        <w:t>y</w:t>
      </w:r>
    </w:p>
    <w:p w:rsidR="003D4FCF" w:rsidRPr="0096523C" w:rsidRDefault="003D4FCF" w:rsidP="003D4FCF">
      <w:pPr>
        <w:spacing w:line="240" w:lineRule="atLeast"/>
        <w:ind w:right="-25"/>
        <w:jc w:val="thaiDistribute"/>
        <w:rPr>
          <w:lang w:val="en-US"/>
        </w:rPr>
      </w:pPr>
    </w:p>
    <w:p w:rsidR="00CB6362" w:rsidRPr="00CB6362" w:rsidRDefault="00CB6362" w:rsidP="00CB6362">
      <w:pPr>
        <w:ind w:firstLine="540"/>
        <w:rPr>
          <w:rFonts w:cs="Cordia New"/>
          <w:lang w:val="en-US"/>
        </w:rPr>
      </w:pPr>
      <w:r>
        <w:rPr>
          <w:rFonts w:cs="Times New Roman"/>
          <w:b/>
          <w:bCs/>
          <w:i/>
          <w:iCs/>
          <w:color w:val="000000"/>
        </w:rPr>
        <w:t>Accounting for p</w:t>
      </w:r>
      <w:r w:rsidRPr="00347D9B">
        <w:rPr>
          <w:rFonts w:cs="Times New Roman"/>
          <w:b/>
          <w:bCs/>
          <w:i/>
          <w:iCs/>
          <w:color w:val="000000"/>
        </w:rPr>
        <w:t>roperty, plant and equipment measurement</w:t>
      </w:r>
      <w:r w:rsidRPr="00CB6362">
        <w:rPr>
          <w:rFonts w:cs="Cordia New"/>
          <w:b/>
          <w:bCs/>
          <w:i/>
          <w:iCs/>
          <w:color w:val="000000"/>
          <w:cs/>
        </w:rPr>
        <w:tab/>
      </w:r>
    </w:p>
    <w:p w:rsidR="00CB6362" w:rsidRPr="007F313D" w:rsidRDefault="00CB6362" w:rsidP="00CB6362">
      <w:pPr>
        <w:spacing w:line="240" w:lineRule="atLeast"/>
        <w:ind w:right="-25"/>
        <w:jc w:val="thaiDistribute"/>
        <w:rPr>
          <w:rFonts w:cs="Times New Roman"/>
          <w:lang w:val="en-US"/>
        </w:rPr>
      </w:pPr>
    </w:p>
    <w:p w:rsidR="00CB6362" w:rsidRDefault="00CB6362" w:rsidP="00CB6362">
      <w:pPr>
        <w:pStyle w:val="Bo-C1Content"/>
        <w:rPr>
          <w:rFonts w:cs="Times New Roman"/>
        </w:rPr>
      </w:pPr>
      <w:r w:rsidRPr="007F313D">
        <w:rPr>
          <w:rFonts w:cs="Times New Roman"/>
        </w:rPr>
        <w:t>From 1 January 2017, the Group has changed the accounting pol</w:t>
      </w:r>
      <w:r>
        <w:rPr>
          <w:rFonts w:cs="Times New Roman"/>
        </w:rPr>
        <w:t>icy in regarding measurement of property, plant and equipment</w:t>
      </w:r>
      <w:r w:rsidRPr="007F313D">
        <w:rPr>
          <w:rFonts w:cs="Times New Roman"/>
        </w:rPr>
        <w:t xml:space="preserve"> from the revaluation model to cost model in accordance with </w:t>
      </w:r>
      <w:r>
        <w:rPr>
          <w:rFonts w:cs="Times New Roman"/>
        </w:rPr>
        <w:t>TAS16 (revised 2016</w:t>
      </w:r>
      <w:r w:rsidRPr="00983BC8">
        <w:rPr>
          <w:rFonts w:cs="Times New Roman"/>
        </w:rPr>
        <w:t>) property, plant and equipment.</w:t>
      </w:r>
      <w:r w:rsidRPr="007F313D">
        <w:rPr>
          <w:rFonts w:cs="Times New Roman"/>
        </w:rPr>
        <w:t xml:space="preserve"> </w:t>
      </w:r>
      <w:r w:rsidRPr="00983BC8">
        <w:rPr>
          <w:rFonts w:cs="Times New Roman"/>
        </w:rPr>
        <w:t>Management believes that the change in accounting policy enables the Group t</w:t>
      </w:r>
      <w:r>
        <w:rPr>
          <w:rFonts w:cs="Times New Roman"/>
        </w:rPr>
        <w:t xml:space="preserve">o apply the accounting policies </w:t>
      </w:r>
      <w:r w:rsidRPr="00983BC8">
        <w:rPr>
          <w:rFonts w:cs="Times New Roman"/>
        </w:rPr>
        <w:t xml:space="preserve">in line with other companies in the same industry, resulting in </w:t>
      </w:r>
      <w:r>
        <w:rPr>
          <w:rFonts w:cs="Times New Roman"/>
        </w:rPr>
        <w:t xml:space="preserve">comparable financial </w:t>
      </w:r>
      <w:r>
        <w:rPr>
          <w:szCs w:val="28"/>
        </w:rPr>
        <w:t>information</w:t>
      </w:r>
      <w:r w:rsidRPr="00983BC8">
        <w:rPr>
          <w:rFonts w:cs="Times New Roman"/>
        </w:rPr>
        <w:t>.</w:t>
      </w:r>
      <w:r>
        <w:rPr>
          <w:rFonts w:cs="Times New Roman"/>
        </w:rPr>
        <w:t xml:space="preserve"> </w:t>
      </w:r>
      <w:r w:rsidRPr="00142E14">
        <w:rPr>
          <w:rFonts w:cs="Times New Roman"/>
        </w:rPr>
        <w:t>The changes have been applied retrospectively.</w:t>
      </w:r>
      <w:r>
        <w:rPr>
          <w:rFonts w:cs="Times New Roman"/>
        </w:rPr>
        <w:t xml:space="preserve"> </w:t>
      </w:r>
      <w:r w:rsidRPr="00142E14">
        <w:rPr>
          <w:rFonts w:cs="Times New Roman"/>
        </w:rPr>
        <w:t>The impact to financial statements are summary as follows:</w:t>
      </w:r>
    </w:p>
    <w:p w:rsidR="00320D06" w:rsidRPr="000152C7" w:rsidRDefault="00320D06" w:rsidP="00320D06">
      <w:pPr>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320D06" w:rsidRPr="000152C7" w:rsidTr="00766DC8">
        <w:trPr>
          <w:cantSplit/>
          <w:tblHeader/>
        </w:trPr>
        <w:tc>
          <w:tcPr>
            <w:tcW w:w="4680" w:type="dxa"/>
          </w:tcPr>
          <w:p w:rsidR="00320D06" w:rsidRPr="000152C7" w:rsidRDefault="00320D06" w:rsidP="00A606DB">
            <w:pPr>
              <w:ind w:right="-169"/>
              <w:rPr>
                <w:rFonts w:cs="Times New Roman"/>
                <w:b/>
                <w:bCs/>
                <w:i/>
                <w:iCs/>
                <w:highlight w:val="cyan"/>
                <w:lang w:eastAsia="en-GB"/>
              </w:rPr>
            </w:pPr>
          </w:p>
        </w:tc>
        <w:tc>
          <w:tcPr>
            <w:tcW w:w="4500" w:type="dxa"/>
            <w:gridSpan w:val="5"/>
            <w:hideMark/>
          </w:tcPr>
          <w:p w:rsidR="00320D06" w:rsidRPr="000152C7" w:rsidRDefault="00320D06"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Consolidated financial statements</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i/>
                <w:iCs/>
                <w:lang w:eastAsia="en-GB"/>
              </w:rPr>
            </w:pPr>
          </w:p>
        </w:tc>
        <w:tc>
          <w:tcPr>
            <w:tcW w:w="1350" w:type="dxa"/>
            <w:shd w:val="clear" w:color="auto" w:fill="auto"/>
            <w:vAlign w:val="bottom"/>
            <w:hideMark/>
          </w:tcPr>
          <w:p w:rsidR="00320D06" w:rsidRPr="000152C7" w:rsidRDefault="00320D06"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440" w:type="dxa"/>
            <w:vAlign w:val="bottom"/>
            <w:hideMark/>
          </w:tcPr>
          <w:p w:rsidR="00320D06" w:rsidRPr="000152C7" w:rsidRDefault="00320D06"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350" w:type="dxa"/>
            <w:vAlign w:val="bottom"/>
          </w:tcPr>
          <w:p w:rsidR="00320D06" w:rsidRPr="000152C7" w:rsidRDefault="00320D06"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b/>
                <w:bCs/>
                <w:cs/>
                <w:lang w:eastAsia="en-GB"/>
              </w:rPr>
            </w:pPr>
          </w:p>
        </w:tc>
        <w:tc>
          <w:tcPr>
            <w:tcW w:w="4500" w:type="dxa"/>
            <w:gridSpan w:val="5"/>
            <w:shd w:val="clear" w:color="auto" w:fill="auto"/>
            <w:vAlign w:val="bottom"/>
          </w:tcPr>
          <w:p w:rsidR="00320D06" w:rsidRPr="000152C7" w:rsidRDefault="00320D06"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320D06" w:rsidRPr="000152C7" w:rsidTr="00766DC8">
        <w:trPr>
          <w:cantSplit/>
        </w:trPr>
        <w:tc>
          <w:tcPr>
            <w:tcW w:w="4680" w:type="dxa"/>
            <w:shd w:val="clear" w:color="auto" w:fill="auto"/>
            <w:hideMark/>
          </w:tcPr>
          <w:p w:rsidR="00320D06" w:rsidRPr="000152C7" w:rsidRDefault="00320D06" w:rsidP="00A606DB">
            <w:pPr>
              <w:rPr>
                <w:rFonts w:cs="Times New Roman"/>
                <w:b/>
                <w:bCs/>
                <w:i/>
                <w:iCs/>
                <w:lang w:eastAsia="en-GB"/>
              </w:rPr>
            </w:pPr>
            <w:r w:rsidRPr="000152C7">
              <w:rPr>
                <w:rFonts w:cs="Times New Roman"/>
                <w:b/>
                <w:bCs/>
                <w:i/>
                <w:iCs/>
                <w:lang w:eastAsia="en-GB"/>
              </w:rPr>
              <w:t>Statement of financial position</w:t>
            </w:r>
          </w:p>
        </w:tc>
        <w:tc>
          <w:tcPr>
            <w:tcW w:w="1350" w:type="dxa"/>
            <w:shd w:val="clear" w:color="auto" w:fill="auto"/>
          </w:tcPr>
          <w:p w:rsidR="00320D06" w:rsidRPr="000152C7" w:rsidRDefault="00320D06" w:rsidP="002B049F">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A606DB">
            <w:pPr>
              <w:rPr>
                <w:rFonts w:cs="Times New Roman"/>
                <w:b/>
                <w:bCs/>
                <w:i/>
                <w:iCs/>
                <w:cs/>
                <w:lang w:eastAsia="en-GB"/>
              </w:rPr>
            </w:pPr>
            <w:r w:rsidRPr="000152C7">
              <w:rPr>
                <w:rFonts w:cs="Times New Roman"/>
                <w:b/>
                <w:bCs/>
                <w:i/>
                <w:iCs/>
              </w:rPr>
              <w:t>At 1 January 2016</w:t>
            </w:r>
          </w:p>
        </w:tc>
        <w:tc>
          <w:tcPr>
            <w:tcW w:w="1350" w:type="dxa"/>
            <w:shd w:val="clear" w:color="auto" w:fill="auto"/>
          </w:tcPr>
          <w:p w:rsidR="00320D06" w:rsidRPr="000152C7" w:rsidRDefault="00320D06" w:rsidP="002B049F">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Assets</w:t>
            </w:r>
          </w:p>
        </w:tc>
        <w:tc>
          <w:tcPr>
            <w:tcW w:w="1350" w:type="dxa"/>
            <w:shd w:val="clear" w:color="auto" w:fill="auto"/>
          </w:tcPr>
          <w:p w:rsidR="00320D06" w:rsidRPr="002B049F"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Property, plant and equipment</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cs/>
              </w:rPr>
              <w:t>85</w:t>
            </w:r>
            <w:r w:rsidRPr="000152C7">
              <w:rPr>
                <w:rFonts w:cs="Times New Roman"/>
              </w:rPr>
              <w:t>,</w:t>
            </w:r>
            <w:r w:rsidRPr="000152C7">
              <w:rPr>
                <w:rFonts w:cs="Times New Roman"/>
                <w:cs/>
              </w:rPr>
              <w:t>847</w:t>
            </w:r>
            <w:r w:rsidRPr="000152C7">
              <w:rPr>
                <w:rFonts w:cs="Times New Roman"/>
              </w:rPr>
              <w:t>,</w:t>
            </w:r>
            <w:r w:rsidRPr="000152C7">
              <w:rPr>
                <w:rFonts w:cs="Times New Roman"/>
                <w:cs/>
              </w:rPr>
              <w:t>61</w:t>
            </w:r>
            <w:r w:rsidRPr="000152C7">
              <w:rPr>
                <w:rFonts w:cs="Times New Roman"/>
                <w:lang w:val="en-US"/>
              </w:rPr>
              <w:t>1</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(24,195,265)</w:t>
            </w: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61,652,346</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Liabilities</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rPr>
                <w:rFonts w:cs="Times New Roman"/>
                <w:cs/>
              </w:rPr>
            </w:pPr>
            <w:r w:rsidRPr="000152C7">
              <w:rPr>
                <w:rFonts w:cs="Times New Roman"/>
              </w:rPr>
              <w:t>Deferred tax liabilities</w:t>
            </w:r>
          </w:p>
        </w:tc>
        <w:tc>
          <w:tcPr>
            <w:tcW w:w="1350" w:type="dxa"/>
            <w:tcBorders>
              <w:top w:val="nil"/>
              <w:left w:val="nil"/>
              <w:right w:val="nil"/>
            </w:tcBorders>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5,167,145</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(4,839,053)</w:t>
            </w: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top w:val="nil"/>
              <w:left w:val="nil"/>
              <w:right w:val="nil"/>
            </w:tcBorders>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328,092</w:t>
            </w:r>
          </w:p>
        </w:tc>
      </w:tr>
      <w:tr w:rsidR="00320D06" w:rsidRPr="000152C7" w:rsidTr="00766DC8">
        <w:trPr>
          <w:cantSplit/>
        </w:trPr>
        <w:tc>
          <w:tcPr>
            <w:tcW w:w="4680" w:type="dxa"/>
            <w:shd w:val="clear" w:color="auto" w:fill="auto"/>
            <w:vAlign w:val="center"/>
          </w:tcPr>
          <w:p w:rsidR="00320D06" w:rsidRPr="000152C7" w:rsidRDefault="00320D06" w:rsidP="00A606DB">
            <w:pPr>
              <w:spacing w:line="240" w:lineRule="auto"/>
              <w:rPr>
                <w:rFonts w:cs="Times New Roman"/>
                <w:b/>
                <w:bCs/>
                <w:cs/>
              </w:rPr>
            </w:pPr>
            <w:r w:rsidRPr="000152C7">
              <w:rPr>
                <w:rFonts w:cs="Times New Roman"/>
                <w:b/>
                <w:bCs/>
              </w:rPr>
              <w:t>Shareholders’ equity</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top w:val="nil"/>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rPr>
                <w:rFonts w:cs="Times New Roman"/>
                <w:cs/>
              </w:rPr>
            </w:pPr>
            <w:r w:rsidRPr="000152C7">
              <w:rPr>
                <w:rFonts w:cs="Times New Roman"/>
              </w:rPr>
              <w:t>Other components of equity</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top w:val="nil"/>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firstLine="281"/>
              <w:rPr>
                <w:rFonts w:cs="Times New Roman"/>
              </w:rPr>
            </w:pPr>
            <w:r w:rsidRPr="000152C7">
              <w:rPr>
                <w:rFonts w:cs="Times New Roman"/>
              </w:rPr>
              <w:t>- Revaluation surplus</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19,356,212</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(19,356,212)</w:t>
            </w: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top w:val="nil"/>
              <w:left w:val="nil"/>
              <w:right w:val="nil"/>
            </w:tcBorders>
            <w:vAlign w:val="center"/>
          </w:tcPr>
          <w:p w:rsidR="00320D06" w:rsidRPr="00BD6BB5" w:rsidRDefault="00320D06" w:rsidP="00A606DB">
            <w:pPr>
              <w:spacing w:line="240" w:lineRule="atLeast"/>
              <w:ind w:left="-115" w:right="-115"/>
              <w:jc w:val="center"/>
              <w:rPr>
                <w:rFonts w:cs="Times New Roman"/>
                <w:lang w:val="en-US"/>
              </w:rPr>
            </w:pPr>
            <w:r w:rsidRPr="00BD6BB5">
              <w:rPr>
                <w:rFonts w:cs="Times New Roman"/>
                <w:lang w:val="en-US"/>
              </w:rPr>
              <w:t>-</w:t>
            </w:r>
          </w:p>
        </w:tc>
      </w:tr>
      <w:tr w:rsidR="00320D06" w:rsidRPr="000152C7" w:rsidTr="00766DC8">
        <w:trPr>
          <w:cantSplit/>
          <w:trHeight w:val="209"/>
        </w:trPr>
        <w:tc>
          <w:tcPr>
            <w:tcW w:w="4680" w:type="dxa"/>
            <w:shd w:val="clear" w:color="auto" w:fill="auto"/>
          </w:tcPr>
          <w:p w:rsidR="00320D06" w:rsidRPr="000152C7" w:rsidRDefault="00320D06" w:rsidP="00A60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2"/>
              <w:rPr>
                <w:rFonts w:ascii="Times New Roman" w:hAnsi="Times New Roman" w:cs="Times New Roman"/>
                <w:sz w:val="22"/>
                <w:cs/>
                <w:lang w:val="en-GB" w:eastAsia="en-GB"/>
              </w:rPr>
            </w:pPr>
          </w:p>
        </w:tc>
        <w:tc>
          <w:tcPr>
            <w:tcW w:w="1350" w:type="dxa"/>
            <w:tcBorders>
              <w:left w:val="nil"/>
              <w:right w:val="nil"/>
            </w:tcBorders>
            <w:shd w:val="clear" w:color="auto" w:fill="auto"/>
          </w:tcPr>
          <w:p w:rsidR="00320D06" w:rsidRPr="002B049F" w:rsidRDefault="00320D06" w:rsidP="002B049F">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right w:val="nil"/>
            </w:tcBorders>
          </w:tcPr>
          <w:p w:rsidR="00320D06" w:rsidRPr="002B049F" w:rsidRDefault="00320D06" w:rsidP="002B049F">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320D06" w:rsidRPr="002B049F" w:rsidRDefault="00320D06" w:rsidP="002B049F">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A606DB">
            <w:pPr>
              <w:tabs>
                <w:tab w:val="decimal" w:pos="510"/>
              </w:tabs>
              <w:rPr>
                <w:rFonts w:cs="Times New Roman"/>
                <w:lang w:eastAsia="en-GB"/>
              </w:rPr>
            </w:pPr>
            <w:r w:rsidRPr="000152C7">
              <w:rPr>
                <w:rFonts w:cs="Times New Roman"/>
                <w:b/>
                <w:bCs/>
                <w:i/>
                <w:iCs/>
              </w:rPr>
              <w:t>At 31 December 2016</w:t>
            </w:r>
          </w:p>
        </w:tc>
        <w:tc>
          <w:tcPr>
            <w:tcW w:w="1350" w:type="dxa"/>
            <w:shd w:val="clear" w:color="auto" w:fill="auto"/>
          </w:tcPr>
          <w:p w:rsidR="00320D06" w:rsidRPr="000152C7" w:rsidRDefault="00320D06" w:rsidP="002B049F">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2B049F" w:rsidRDefault="00320D06" w:rsidP="002B049F">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2B049F" w:rsidRDefault="00320D06" w:rsidP="002B049F">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vAlign w:val="center"/>
          </w:tcPr>
          <w:p w:rsidR="00320D06" w:rsidRPr="000152C7" w:rsidRDefault="00320D06" w:rsidP="00A606DB">
            <w:pPr>
              <w:spacing w:line="240" w:lineRule="auto"/>
              <w:rPr>
                <w:rFonts w:cs="Times New Roman"/>
                <w:b/>
                <w:bCs/>
                <w:cs/>
              </w:rPr>
            </w:pPr>
            <w:r w:rsidRPr="000152C7">
              <w:rPr>
                <w:rFonts w:cs="Times New Roman"/>
                <w:b/>
                <w:bCs/>
              </w:rPr>
              <w:t>Assets</w:t>
            </w:r>
          </w:p>
        </w:tc>
        <w:tc>
          <w:tcPr>
            <w:tcW w:w="1350" w:type="dxa"/>
            <w:tcBorders>
              <w:left w:val="nil"/>
              <w:right w:val="nil"/>
            </w:tcBorders>
            <w:shd w:val="clear" w:color="auto" w:fill="auto"/>
          </w:tcPr>
          <w:p w:rsidR="00320D06" w:rsidRPr="002B049F" w:rsidRDefault="00320D06" w:rsidP="002B049F">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right w:val="nil"/>
            </w:tcBorders>
          </w:tcPr>
          <w:p w:rsidR="00320D06" w:rsidRPr="002B049F" w:rsidRDefault="00320D06" w:rsidP="002B049F">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320D06" w:rsidRPr="002B049F" w:rsidRDefault="00320D06" w:rsidP="002B049F">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Property, plant and equipment</w:t>
            </w:r>
          </w:p>
        </w:tc>
        <w:tc>
          <w:tcPr>
            <w:tcW w:w="1350" w:type="dxa"/>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rPr>
              <w:t>92,733,155</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(22,899,845)</w:t>
            </w: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69,833,310</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Liabilities</w:t>
            </w:r>
          </w:p>
        </w:tc>
        <w:tc>
          <w:tcPr>
            <w:tcW w:w="1350" w:type="dxa"/>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rPr>
                <w:rFonts w:cs="Times New Roman"/>
                <w:cs/>
              </w:rPr>
            </w:pPr>
            <w:r w:rsidRPr="000152C7">
              <w:rPr>
                <w:rFonts w:cs="Times New Roman"/>
              </w:rPr>
              <w:t>Deferred tax liabilities</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4,709,330</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(4,579,969)</w:t>
            </w: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129,361</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Shareholders’ equity</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ind w:right="-109"/>
              <w:rPr>
                <w:rFonts w:cs="Times New Roman"/>
                <w:cs/>
              </w:rPr>
            </w:pPr>
            <w:r w:rsidRPr="000152C7">
              <w:rPr>
                <w:rFonts w:cs="Times New Roman"/>
              </w:rPr>
              <w:t>Other components of equity</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rPr>
            </w:pP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firstLine="281"/>
              <w:rPr>
                <w:rFonts w:cs="Times New Roman"/>
              </w:rPr>
            </w:pPr>
            <w:r w:rsidRPr="000152C7">
              <w:rPr>
                <w:rFonts w:cs="Times New Roman"/>
              </w:rPr>
              <w:t>- Revaluation surplus</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rPr>
            </w:pPr>
            <w:r w:rsidRPr="000152C7">
              <w:rPr>
                <w:rFonts w:cs="Times New Roman"/>
              </w:rPr>
              <w:t>18,319,876</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rPr>
            </w:pPr>
            <w:r w:rsidRPr="000152C7">
              <w:rPr>
                <w:rFonts w:cs="Times New Roman"/>
              </w:rPr>
              <w:t>(18,319,876)</w:t>
            </w:r>
          </w:p>
        </w:tc>
        <w:tc>
          <w:tcPr>
            <w:tcW w:w="180" w:type="dxa"/>
          </w:tcPr>
          <w:p w:rsidR="00320D06" w:rsidRPr="000152C7" w:rsidRDefault="00320D06" w:rsidP="00A606DB">
            <w:pPr>
              <w:spacing w:line="240" w:lineRule="atLeast"/>
              <w:ind w:left="-115" w:right="-115"/>
              <w:jc w:val="both"/>
              <w:rPr>
                <w:rFonts w:cs="Times New Roman"/>
              </w:rPr>
            </w:pPr>
          </w:p>
        </w:tc>
        <w:tc>
          <w:tcPr>
            <w:tcW w:w="1350" w:type="dxa"/>
            <w:tcBorders>
              <w:left w:val="nil"/>
              <w:right w:val="nil"/>
            </w:tcBorders>
            <w:vAlign w:val="center"/>
          </w:tcPr>
          <w:p w:rsidR="00320D06" w:rsidRPr="000152C7" w:rsidRDefault="00320D06" w:rsidP="00A606DB">
            <w:pPr>
              <w:spacing w:line="240" w:lineRule="atLeast"/>
              <w:ind w:left="-115" w:right="-115"/>
              <w:jc w:val="center"/>
              <w:rPr>
                <w:rFonts w:cs="Times New Roman"/>
                <w:lang w:val="en-US"/>
              </w:rPr>
            </w:pPr>
            <w:r w:rsidRPr="000152C7">
              <w:rPr>
                <w:rFonts w:cs="Times New Roman"/>
                <w:lang w:val="en-US"/>
              </w:rPr>
              <w:t>-</w:t>
            </w:r>
          </w:p>
        </w:tc>
      </w:tr>
      <w:tr w:rsidR="00320D06" w:rsidRPr="000152C7" w:rsidTr="00766DC8">
        <w:trPr>
          <w:cantSplit/>
        </w:trPr>
        <w:tc>
          <w:tcPr>
            <w:tcW w:w="4680" w:type="dxa"/>
          </w:tcPr>
          <w:p w:rsidR="00320D06" w:rsidRPr="000152C7" w:rsidRDefault="00320D06" w:rsidP="00A606DB">
            <w:pPr>
              <w:rPr>
                <w:rFonts w:cs="Times New Roman"/>
                <w:lang w:eastAsia="en-GB"/>
              </w:rPr>
            </w:pPr>
          </w:p>
        </w:tc>
        <w:tc>
          <w:tcPr>
            <w:tcW w:w="1350" w:type="dxa"/>
            <w:tcBorders>
              <w:left w:val="nil"/>
              <w:bottom w:val="nil"/>
              <w:right w:val="nil"/>
            </w:tcBorders>
          </w:tcPr>
          <w:p w:rsidR="00320D06" w:rsidRPr="000152C7" w:rsidRDefault="00320D06" w:rsidP="00A606DB">
            <w:pPr>
              <w:pStyle w:val="acctfourfigures"/>
              <w:tabs>
                <w:tab w:val="clear" w:pos="765"/>
                <w:tab w:val="decimal" w:pos="924"/>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bottom w:val="nil"/>
              <w:right w:val="nil"/>
            </w:tcBorders>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bottom w:val="nil"/>
              <w:right w:val="nil"/>
            </w:tcBorders>
          </w:tcPr>
          <w:p w:rsidR="00320D06" w:rsidRPr="000152C7" w:rsidRDefault="00320D06" w:rsidP="002B049F">
            <w:pPr>
              <w:pStyle w:val="acctfourfigures"/>
              <w:tabs>
                <w:tab w:val="clear" w:pos="765"/>
                <w:tab w:val="decimal" w:pos="911"/>
              </w:tabs>
              <w:spacing w:line="240" w:lineRule="atLeast"/>
              <w:ind w:right="11"/>
              <w:rPr>
                <w:rFonts w:cs="Times New Roman"/>
                <w:highlight w:val="cyan"/>
                <w:lang w:eastAsia="en-GB"/>
              </w:rPr>
            </w:pPr>
          </w:p>
        </w:tc>
      </w:tr>
    </w:tbl>
    <w:p w:rsidR="00320D06" w:rsidRPr="000152C7" w:rsidRDefault="00320D06" w:rsidP="00320D06">
      <w:pPr>
        <w:pStyle w:val="Bo-C1Content"/>
        <w:ind w:left="0"/>
        <w:rPr>
          <w:rFonts w:cs="Times New Roman"/>
        </w:rPr>
      </w:pPr>
    </w:p>
    <w:p w:rsidR="00320D06" w:rsidRDefault="00320D06" w:rsidP="00320D06">
      <w:pPr>
        <w:rPr>
          <w:rFonts w:cs="Times New Roman"/>
        </w:rPr>
      </w:pPr>
    </w:p>
    <w:p w:rsidR="00A606DB" w:rsidRDefault="00A606DB" w:rsidP="00320D06">
      <w:pPr>
        <w:rPr>
          <w:rFonts w:cs="Times New Roman"/>
        </w:rPr>
      </w:pPr>
    </w:p>
    <w:p w:rsidR="00A606DB" w:rsidRDefault="00A606DB" w:rsidP="00320D06">
      <w:pPr>
        <w:rPr>
          <w:rFonts w:cs="Times New Roman"/>
        </w:rPr>
      </w:pPr>
    </w:p>
    <w:p w:rsidR="00A606DB" w:rsidRDefault="00A606DB" w:rsidP="00320D06">
      <w:pPr>
        <w:rPr>
          <w:rFonts w:cs="Times New Roman"/>
        </w:rPr>
      </w:pPr>
    </w:p>
    <w:p w:rsidR="00A606DB" w:rsidRDefault="00A606DB" w:rsidP="00320D06">
      <w:pPr>
        <w:rPr>
          <w:rFonts w:cs="Times New Roman"/>
        </w:rPr>
      </w:pPr>
    </w:p>
    <w:p w:rsidR="00A606DB" w:rsidRDefault="00A606DB" w:rsidP="00320D06">
      <w:pPr>
        <w:rPr>
          <w:rFonts w:cs="Times New Roman"/>
        </w:rPr>
      </w:pPr>
    </w:p>
    <w:p w:rsidR="00A606DB" w:rsidRPr="000152C7" w:rsidRDefault="00A606DB" w:rsidP="00320D06">
      <w:pPr>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320D06" w:rsidRPr="000152C7" w:rsidTr="00766DC8">
        <w:trPr>
          <w:cantSplit/>
          <w:tblHeader/>
        </w:trPr>
        <w:tc>
          <w:tcPr>
            <w:tcW w:w="4680" w:type="dxa"/>
          </w:tcPr>
          <w:p w:rsidR="00320D06" w:rsidRPr="000152C7" w:rsidRDefault="00320D06" w:rsidP="00A606DB">
            <w:pPr>
              <w:ind w:right="-169"/>
              <w:rPr>
                <w:rFonts w:cs="Times New Roman"/>
                <w:b/>
                <w:bCs/>
                <w:i/>
                <w:iCs/>
                <w:highlight w:val="cyan"/>
                <w:lang w:eastAsia="en-GB"/>
              </w:rPr>
            </w:pPr>
          </w:p>
        </w:tc>
        <w:tc>
          <w:tcPr>
            <w:tcW w:w="4500" w:type="dxa"/>
            <w:gridSpan w:val="5"/>
            <w:hideMark/>
          </w:tcPr>
          <w:p w:rsidR="00320D06" w:rsidRPr="000152C7" w:rsidRDefault="00320D06"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Separate financial statements</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i/>
                <w:iCs/>
                <w:lang w:eastAsia="en-GB"/>
              </w:rPr>
            </w:pPr>
          </w:p>
        </w:tc>
        <w:tc>
          <w:tcPr>
            <w:tcW w:w="1350" w:type="dxa"/>
            <w:shd w:val="clear" w:color="auto" w:fill="auto"/>
            <w:vAlign w:val="bottom"/>
            <w:hideMark/>
          </w:tcPr>
          <w:p w:rsidR="00320D06" w:rsidRPr="000152C7" w:rsidRDefault="00320D06"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440" w:type="dxa"/>
            <w:vAlign w:val="bottom"/>
            <w:hideMark/>
          </w:tcPr>
          <w:p w:rsidR="00320D06" w:rsidRPr="000152C7" w:rsidRDefault="00320D06"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350" w:type="dxa"/>
            <w:vAlign w:val="bottom"/>
          </w:tcPr>
          <w:p w:rsidR="00320D06" w:rsidRPr="000152C7" w:rsidRDefault="00320D06"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b/>
                <w:bCs/>
                <w:cs/>
                <w:lang w:eastAsia="en-GB"/>
              </w:rPr>
            </w:pPr>
          </w:p>
        </w:tc>
        <w:tc>
          <w:tcPr>
            <w:tcW w:w="4500" w:type="dxa"/>
            <w:gridSpan w:val="5"/>
            <w:shd w:val="clear" w:color="auto" w:fill="auto"/>
            <w:vAlign w:val="bottom"/>
          </w:tcPr>
          <w:p w:rsidR="00320D06" w:rsidRPr="000152C7" w:rsidRDefault="00320D06"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320D06" w:rsidRPr="000152C7" w:rsidTr="00766DC8">
        <w:trPr>
          <w:cantSplit/>
        </w:trPr>
        <w:tc>
          <w:tcPr>
            <w:tcW w:w="4680" w:type="dxa"/>
            <w:shd w:val="clear" w:color="auto" w:fill="auto"/>
            <w:hideMark/>
          </w:tcPr>
          <w:p w:rsidR="00320D06" w:rsidRPr="000152C7" w:rsidRDefault="00320D06" w:rsidP="00A606DB">
            <w:pPr>
              <w:rPr>
                <w:rFonts w:cs="Times New Roman"/>
                <w:b/>
                <w:bCs/>
                <w:i/>
                <w:iCs/>
                <w:lang w:eastAsia="en-GB"/>
              </w:rPr>
            </w:pPr>
            <w:r w:rsidRPr="000152C7">
              <w:rPr>
                <w:rFonts w:cs="Times New Roman"/>
                <w:b/>
                <w:bCs/>
                <w:i/>
                <w:iCs/>
                <w:lang w:eastAsia="en-GB"/>
              </w:rPr>
              <w:t>Statement of financial position</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A606DB">
            <w:pPr>
              <w:rPr>
                <w:rFonts w:cs="Times New Roman"/>
                <w:b/>
                <w:bCs/>
                <w:i/>
                <w:iCs/>
                <w:cs/>
                <w:lang w:eastAsia="en-GB"/>
              </w:rPr>
            </w:pPr>
            <w:r w:rsidRPr="000152C7">
              <w:rPr>
                <w:rFonts w:cs="Times New Roman"/>
                <w:b/>
                <w:bCs/>
                <w:i/>
                <w:iCs/>
              </w:rPr>
              <w:t>At 1 January 2016</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Assets</w:t>
            </w:r>
          </w:p>
        </w:tc>
        <w:tc>
          <w:tcPr>
            <w:tcW w:w="135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Property, plant and equipment</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cs/>
              </w:rPr>
              <w:t>72</w:t>
            </w:r>
            <w:r w:rsidRPr="000152C7">
              <w:rPr>
                <w:rFonts w:cs="Times New Roman"/>
              </w:rPr>
              <w:t>,</w:t>
            </w:r>
            <w:r w:rsidRPr="000152C7">
              <w:rPr>
                <w:rFonts w:cs="Times New Roman"/>
                <w:cs/>
              </w:rPr>
              <w:t>467</w:t>
            </w:r>
            <w:r w:rsidRPr="000152C7">
              <w:rPr>
                <w:rFonts w:cs="Times New Roman"/>
              </w:rPr>
              <w:t>,</w:t>
            </w:r>
            <w:r w:rsidRPr="000152C7">
              <w:rPr>
                <w:rFonts w:cs="Times New Roman"/>
                <w:lang w:val="en-US"/>
              </w:rPr>
              <w:t>985</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(24,195,265)</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48,272,720</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Liabilities</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lang w:val="en-US"/>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rPr>
                <w:rFonts w:cs="Times New Roman"/>
                <w:cs/>
              </w:rPr>
            </w:pPr>
            <w:r w:rsidRPr="000152C7">
              <w:rPr>
                <w:rFonts w:cs="Times New Roman"/>
              </w:rPr>
              <w:t>Deferred tax liabilities</w:t>
            </w:r>
          </w:p>
        </w:tc>
        <w:tc>
          <w:tcPr>
            <w:tcW w:w="1350" w:type="dxa"/>
            <w:tcBorders>
              <w:top w:val="nil"/>
              <w:left w:val="nil"/>
              <w:right w:val="nil"/>
            </w:tcBorders>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5,162,355</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(4,839,053)</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323,302</w:t>
            </w:r>
          </w:p>
        </w:tc>
      </w:tr>
      <w:tr w:rsidR="00320D06" w:rsidRPr="000152C7" w:rsidTr="00766DC8">
        <w:trPr>
          <w:cantSplit/>
        </w:trPr>
        <w:tc>
          <w:tcPr>
            <w:tcW w:w="4680" w:type="dxa"/>
            <w:shd w:val="clear" w:color="auto" w:fill="auto"/>
            <w:vAlign w:val="center"/>
          </w:tcPr>
          <w:p w:rsidR="00320D06" w:rsidRPr="000152C7" w:rsidRDefault="00320D06" w:rsidP="00A606DB">
            <w:pPr>
              <w:spacing w:line="240" w:lineRule="auto"/>
              <w:rPr>
                <w:rFonts w:cs="Times New Roman"/>
                <w:b/>
                <w:bCs/>
                <w:cs/>
              </w:rPr>
            </w:pPr>
            <w:r w:rsidRPr="000152C7">
              <w:rPr>
                <w:rFonts w:cs="Times New Roman"/>
                <w:b/>
                <w:bCs/>
              </w:rPr>
              <w:t>Shareholders’ equity</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lang w:val="en-US"/>
              </w:rPr>
            </w:pPr>
          </w:p>
        </w:tc>
        <w:tc>
          <w:tcPr>
            <w:tcW w:w="1350" w:type="dxa"/>
            <w:tcBorders>
              <w:top w:val="nil"/>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rPr>
                <w:rFonts w:cs="Times New Roman"/>
                <w:cs/>
              </w:rPr>
            </w:pPr>
            <w:r w:rsidRPr="000152C7">
              <w:rPr>
                <w:rFonts w:cs="Times New Roman"/>
              </w:rPr>
              <w:t>Other components of equity</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firstLine="281"/>
              <w:rPr>
                <w:rFonts w:cs="Times New Roman"/>
              </w:rPr>
            </w:pPr>
            <w:r w:rsidRPr="000152C7">
              <w:rPr>
                <w:rFonts w:cs="Times New Roman"/>
              </w:rPr>
              <w:t>- Revaluation surplus</w:t>
            </w:r>
          </w:p>
        </w:tc>
        <w:tc>
          <w:tcPr>
            <w:tcW w:w="1350" w:type="dxa"/>
            <w:tcBorders>
              <w:top w:val="nil"/>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19,356,212</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top w:val="nil"/>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(19,356,212)</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top w:val="nil"/>
              <w:left w:val="nil"/>
              <w:right w:val="nil"/>
            </w:tcBorders>
            <w:vAlign w:val="center"/>
          </w:tcPr>
          <w:p w:rsidR="00320D06" w:rsidRPr="000152C7" w:rsidRDefault="00320D06" w:rsidP="00A606DB">
            <w:pPr>
              <w:spacing w:line="240" w:lineRule="atLeast"/>
              <w:ind w:left="-115" w:right="-115"/>
              <w:jc w:val="center"/>
              <w:rPr>
                <w:rFonts w:cs="Times New Roman"/>
                <w:lang w:val="en-US"/>
              </w:rPr>
            </w:pPr>
            <w:r w:rsidRPr="000152C7">
              <w:rPr>
                <w:rFonts w:cs="Times New Roman"/>
                <w:lang w:val="en-US"/>
              </w:rPr>
              <w:t>-</w:t>
            </w:r>
          </w:p>
        </w:tc>
      </w:tr>
      <w:tr w:rsidR="00320D06" w:rsidRPr="000152C7" w:rsidTr="00766DC8">
        <w:trPr>
          <w:cantSplit/>
          <w:trHeight w:val="209"/>
        </w:trPr>
        <w:tc>
          <w:tcPr>
            <w:tcW w:w="4680" w:type="dxa"/>
            <w:shd w:val="clear" w:color="auto" w:fill="auto"/>
          </w:tcPr>
          <w:p w:rsidR="00320D06" w:rsidRPr="000152C7" w:rsidRDefault="00320D06" w:rsidP="00A60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2"/>
              <w:rPr>
                <w:rFonts w:ascii="Times New Roman" w:hAnsi="Times New Roman" w:cs="Times New Roman"/>
                <w:sz w:val="22"/>
                <w:cs/>
                <w:lang w:val="en-GB" w:eastAsia="en-GB"/>
              </w:rPr>
            </w:pPr>
          </w:p>
        </w:tc>
        <w:tc>
          <w:tcPr>
            <w:tcW w:w="1350" w:type="dxa"/>
            <w:tcBorders>
              <w:left w:val="nil"/>
              <w:right w:val="nil"/>
            </w:tcBorders>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right w:val="nil"/>
            </w:tcBorders>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320D06" w:rsidRPr="000152C7" w:rsidRDefault="00320D06" w:rsidP="00A606DB">
            <w:pPr>
              <w:pStyle w:val="acctfourfigures"/>
              <w:tabs>
                <w:tab w:val="clear" w:pos="765"/>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tabs>
                <w:tab w:val="decimal" w:pos="510"/>
              </w:tabs>
              <w:rPr>
                <w:rFonts w:cs="Times New Roman"/>
                <w:lang w:eastAsia="en-GB"/>
              </w:rPr>
            </w:pPr>
            <w:r w:rsidRPr="000152C7">
              <w:rPr>
                <w:rFonts w:cs="Times New Roman"/>
                <w:b/>
                <w:bCs/>
                <w:i/>
                <w:iCs/>
              </w:rPr>
              <w:t>At 31 December 2016</w:t>
            </w:r>
          </w:p>
        </w:tc>
        <w:tc>
          <w:tcPr>
            <w:tcW w:w="1350" w:type="dxa"/>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vAlign w:val="center"/>
          </w:tcPr>
          <w:p w:rsidR="00320D06" w:rsidRPr="000152C7" w:rsidRDefault="00320D06" w:rsidP="00A606DB">
            <w:pPr>
              <w:spacing w:line="240" w:lineRule="auto"/>
              <w:rPr>
                <w:rFonts w:cs="Times New Roman"/>
                <w:b/>
                <w:bCs/>
                <w:cs/>
              </w:rPr>
            </w:pPr>
            <w:r w:rsidRPr="000152C7">
              <w:rPr>
                <w:rFonts w:cs="Times New Roman"/>
                <w:b/>
                <w:bCs/>
              </w:rPr>
              <w:t>Assets</w:t>
            </w:r>
          </w:p>
        </w:tc>
        <w:tc>
          <w:tcPr>
            <w:tcW w:w="1350" w:type="dxa"/>
            <w:tcBorders>
              <w:left w:val="nil"/>
              <w:right w:val="nil"/>
            </w:tcBorders>
            <w:shd w:val="clear" w:color="auto" w:fill="auto"/>
          </w:tcPr>
          <w:p w:rsidR="00320D06" w:rsidRPr="000152C7" w:rsidRDefault="00320D06" w:rsidP="00A606DB">
            <w:pPr>
              <w:pStyle w:val="acctfourfigures"/>
              <w:tabs>
                <w:tab w:val="clear" w:pos="765"/>
                <w:tab w:val="decimal" w:pos="911"/>
                <w:tab w:val="decimal" w:pos="1091"/>
              </w:tabs>
              <w:spacing w:line="240" w:lineRule="atLeast"/>
              <w:ind w:right="11"/>
              <w:rPr>
                <w:rFonts w:cs="Times New Roman"/>
                <w:lang w:val="en-US"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right w:val="nil"/>
            </w:tcBorders>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right w:val="nil"/>
            </w:tcBorders>
          </w:tcPr>
          <w:p w:rsidR="00320D06" w:rsidRPr="000152C7" w:rsidRDefault="00320D06" w:rsidP="00A606DB">
            <w:pPr>
              <w:pStyle w:val="acctfourfigures"/>
              <w:tabs>
                <w:tab w:val="clear" w:pos="765"/>
                <w:tab w:val="decimal" w:pos="1091"/>
              </w:tabs>
              <w:spacing w:line="240" w:lineRule="atLeast"/>
              <w:ind w:right="11"/>
              <w:rPr>
                <w:rFonts w:cs="Times New Roman"/>
                <w:highlight w:val="cyan"/>
                <w:lang w:eastAsia="en-GB"/>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Property, plant and equipment</w:t>
            </w:r>
          </w:p>
        </w:tc>
        <w:tc>
          <w:tcPr>
            <w:tcW w:w="1350" w:type="dxa"/>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rPr>
              <w:t>72,235,335</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(22,899,845)</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49,335,490</w:t>
            </w:r>
          </w:p>
        </w:tc>
      </w:tr>
      <w:tr w:rsidR="00320D06" w:rsidRPr="000152C7" w:rsidTr="00766DC8">
        <w:trPr>
          <w:cantSplit/>
        </w:trPr>
        <w:tc>
          <w:tcPr>
            <w:tcW w:w="4680" w:type="dxa"/>
            <w:shd w:val="clear" w:color="auto" w:fill="auto"/>
          </w:tcPr>
          <w:p w:rsidR="00320D06" w:rsidRPr="000152C7" w:rsidRDefault="00320D06" w:rsidP="00A606DB">
            <w:pPr>
              <w:spacing w:line="240" w:lineRule="auto"/>
              <w:rPr>
                <w:rFonts w:cs="Times New Roman"/>
              </w:rPr>
            </w:pPr>
            <w:r w:rsidRPr="000152C7">
              <w:rPr>
                <w:rFonts w:cs="Times New Roman"/>
              </w:rPr>
              <w:t>Deferred tax assets</w:t>
            </w:r>
          </w:p>
        </w:tc>
        <w:tc>
          <w:tcPr>
            <w:tcW w:w="1350" w:type="dxa"/>
            <w:shd w:val="clear" w:color="auto" w:fill="auto"/>
            <w:vAlign w:val="center"/>
          </w:tcPr>
          <w:p w:rsidR="00320D06" w:rsidRPr="000152C7" w:rsidRDefault="00320D06" w:rsidP="00A606DB">
            <w:pPr>
              <w:tabs>
                <w:tab w:val="decimal" w:pos="630"/>
                <w:tab w:val="decimal" w:pos="1091"/>
              </w:tabs>
              <w:spacing w:line="240" w:lineRule="atLeast"/>
              <w:ind w:left="-115" w:right="-115"/>
              <w:jc w:val="center"/>
              <w:rPr>
                <w:rFonts w:cs="Times New Roman"/>
                <w:lang w:val="en-US"/>
              </w:rPr>
            </w:pPr>
            <w:r w:rsidRPr="000152C7">
              <w:rPr>
                <w:rFonts w:cs="Times New Roman"/>
                <w:lang w:val="en-US"/>
              </w:rPr>
              <w:t>-</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46,317</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46,317</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Liabilities</w:t>
            </w:r>
          </w:p>
        </w:tc>
        <w:tc>
          <w:tcPr>
            <w:tcW w:w="1350" w:type="dxa"/>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lang w:val="en-US"/>
              </w:rPr>
            </w:pPr>
          </w:p>
        </w:tc>
        <w:tc>
          <w:tcPr>
            <w:tcW w:w="1350" w:type="dxa"/>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rPr>
                <w:rFonts w:cs="Times New Roman"/>
                <w:cs/>
              </w:rPr>
            </w:pPr>
            <w:r w:rsidRPr="000152C7">
              <w:rPr>
                <w:rFonts w:cs="Times New Roman"/>
              </w:rPr>
              <w:t>Deferred tax liabilities</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4,533,652</w:t>
            </w: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(4,533,652)</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vAlign w:val="center"/>
            <w:hideMark/>
          </w:tcPr>
          <w:p w:rsidR="00320D06" w:rsidRPr="000152C7" w:rsidRDefault="00320D06" w:rsidP="00A606DB">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r w:rsidR="00320D06" w:rsidRPr="000152C7" w:rsidTr="00766DC8">
        <w:trPr>
          <w:cantSplit/>
        </w:trPr>
        <w:tc>
          <w:tcPr>
            <w:tcW w:w="4680" w:type="dxa"/>
            <w:shd w:val="clear" w:color="auto" w:fill="auto"/>
            <w:vAlign w:val="center"/>
            <w:hideMark/>
          </w:tcPr>
          <w:p w:rsidR="00320D06" w:rsidRPr="000152C7" w:rsidRDefault="00320D06" w:rsidP="00A606DB">
            <w:pPr>
              <w:spacing w:line="240" w:lineRule="auto"/>
              <w:rPr>
                <w:rFonts w:cs="Times New Roman"/>
                <w:b/>
                <w:bCs/>
                <w:cs/>
              </w:rPr>
            </w:pPr>
            <w:r w:rsidRPr="000152C7">
              <w:rPr>
                <w:rFonts w:cs="Times New Roman"/>
                <w:b/>
                <w:bCs/>
              </w:rPr>
              <w:t>Shareholders’ equity</w:t>
            </w:r>
          </w:p>
        </w:tc>
        <w:tc>
          <w:tcPr>
            <w:tcW w:w="1350" w:type="dxa"/>
            <w:shd w:val="clear" w:color="auto" w:fill="auto"/>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vAlign w:val="center"/>
            <w:hideMark/>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lang w:val="en-US"/>
              </w:rPr>
            </w:pPr>
          </w:p>
        </w:tc>
        <w:tc>
          <w:tcPr>
            <w:tcW w:w="1350" w:type="dxa"/>
            <w:vAlign w:val="center"/>
            <w:hideMark/>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hideMark/>
          </w:tcPr>
          <w:p w:rsidR="00320D06" w:rsidRPr="000152C7" w:rsidRDefault="00320D06" w:rsidP="00A606DB">
            <w:pPr>
              <w:spacing w:line="240" w:lineRule="auto"/>
              <w:ind w:right="-109"/>
              <w:rPr>
                <w:rFonts w:cs="Times New Roman"/>
                <w:cs/>
              </w:rPr>
            </w:pPr>
            <w:r w:rsidRPr="000152C7">
              <w:rPr>
                <w:rFonts w:cs="Times New Roman"/>
              </w:rPr>
              <w:t>Other components of equity</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320D06" w:rsidRPr="000152C7" w:rsidRDefault="00320D06" w:rsidP="00A606DB">
            <w:pPr>
              <w:tabs>
                <w:tab w:val="decimal" w:pos="1091"/>
              </w:tabs>
              <w:spacing w:line="240" w:lineRule="atLeast"/>
              <w:ind w:left="-115" w:right="-115"/>
              <w:jc w:val="both"/>
              <w:rPr>
                <w:rFonts w:cs="Times New Roman"/>
                <w:lang w:val="en-US"/>
              </w:rPr>
            </w:pPr>
          </w:p>
        </w:tc>
      </w:tr>
      <w:tr w:rsidR="00320D06" w:rsidRPr="000152C7" w:rsidTr="00766DC8">
        <w:trPr>
          <w:cantSplit/>
        </w:trPr>
        <w:tc>
          <w:tcPr>
            <w:tcW w:w="4680" w:type="dxa"/>
            <w:shd w:val="clear" w:color="auto" w:fill="auto"/>
          </w:tcPr>
          <w:p w:rsidR="00320D06" w:rsidRPr="000152C7" w:rsidRDefault="00320D06" w:rsidP="00A606DB">
            <w:pPr>
              <w:spacing w:line="240" w:lineRule="auto"/>
              <w:ind w:right="-109" w:firstLine="281"/>
              <w:rPr>
                <w:rFonts w:cs="Times New Roman"/>
              </w:rPr>
            </w:pPr>
            <w:r w:rsidRPr="000152C7">
              <w:rPr>
                <w:rFonts w:cs="Times New Roman"/>
              </w:rPr>
              <w:t>- Revaluation surplus</w:t>
            </w:r>
          </w:p>
        </w:tc>
        <w:tc>
          <w:tcPr>
            <w:tcW w:w="1350" w:type="dxa"/>
            <w:tcBorders>
              <w:left w:val="nil"/>
              <w:right w:val="nil"/>
            </w:tcBorders>
            <w:shd w:val="clear" w:color="auto" w:fill="auto"/>
            <w:vAlign w:val="center"/>
          </w:tcPr>
          <w:p w:rsidR="00320D06" w:rsidRPr="000152C7" w:rsidRDefault="00320D06" w:rsidP="00A606DB">
            <w:pPr>
              <w:tabs>
                <w:tab w:val="decimal" w:pos="1091"/>
              </w:tabs>
              <w:spacing w:line="240" w:lineRule="atLeast"/>
              <w:ind w:left="-115" w:right="-115"/>
              <w:jc w:val="both"/>
              <w:rPr>
                <w:rFonts w:cs="Times New Roman"/>
                <w:lang w:val="en-US"/>
              </w:rPr>
            </w:pPr>
            <w:r w:rsidRPr="000152C7">
              <w:rPr>
                <w:rFonts w:cs="Times New Roman"/>
                <w:lang w:val="en-US"/>
              </w:rPr>
              <w:t>18,319,876</w:t>
            </w:r>
          </w:p>
        </w:tc>
        <w:tc>
          <w:tcPr>
            <w:tcW w:w="180" w:type="dxa"/>
          </w:tcPr>
          <w:p w:rsidR="00320D06" w:rsidRPr="000152C7" w:rsidRDefault="00320D06" w:rsidP="00A606DB">
            <w:pPr>
              <w:spacing w:line="240" w:lineRule="atLeast"/>
              <w:ind w:right="65"/>
              <w:jc w:val="both"/>
              <w:rPr>
                <w:rFonts w:cs="Times New Roman"/>
              </w:rPr>
            </w:pPr>
          </w:p>
        </w:tc>
        <w:tc>
          <w:tcPr>
            <w:tcW w:w="1440" w:type="dxa"/>
            <w:tcBorders>
              <w:left w:val="nil"/>
              <w:right w:val="nil"/>
            </w:tcBorders>
            <w:vAlign w:val="center"/>
          </w:tcPr>
          <w:p w:rsidR="00320D06" w:rsidRPr="000152C7" w:rsidRDefault="00320D06" w:rsidP="00A606DB">
            <w:pPr>
              <w:tabs>
                <w:tab w:val="decimal" w:pos="1181"/>
              </w:tabs>
              <w:spacing w:line="240" w:lineRule="atLeast"/>
              <w:ind w:left="-115" w:right="-115"/>
              <w:jc w:val="both"/>
              <w:rPr>
                <w:rFonts w:cs="Times New Roman"/>
                <w:lang w:val="en-US"/>
              </w:rPr>
            </w:pPr>
            <w:r w:rsidRPr="000152C7">
              <w:rPr>
                <w:rFonts w:cs="Times New Roman"/>
                <w:lang w:val="en-US"/>
              </w:rPr>
              <w:t>(18,319,876)</w:t>
            </w:r>
          </w:p>
        </w:tc>
        <w:tc>
          <w:tcPr>
            <w:tcW w:w="180" w:type="dxa"/>
          </w:tcPr>
          <w:p w:rsidR="00320D06" w:rsidRPr="000152C7" w:rsidRDefault="00320D06" w:rsidP="00A606DB">
            <w:pPr>
              <w:tabs>
                <w:tab w:val="decimal" w:pos="1067"/>
              </w:tabs>
              <w:spacing w:line="240" w:lineRule="atLeast"/>
              <w:ind w:left="-115" w:right="-115"/>
              <w:jc w:val="both"/>
              <w:rPr>
                <w:rFonts w:cs="Times New Roman"/>
                <w:cs/>
              </w:rPr>
            </w:pPr>
          </w:p>
        </w:tc>
        <w:tc>
          <w:tcPr>
            <w:tcW w:w="1350" w:type="dxa"/>
            <w:tcBorders>
              <w:left w:val="nil"/>
              <w:right w:val="nil"/>
            </w:tcBorders>
            <w:vAlign w:val="center"/>
          </w:tcPr>
          <w:p w:rsidR="00320D06" w:rsidRPr="000152C7" w:rsidRDefault="00320D06" w:rsidP="00A606DB">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bl>
    <w:p w:rsidR="00320D06" w:rsidRPr="000152C7" w:rsidRDefault="00320D06" w:rsidP="00320D06">
      <w:pPr>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320D06" w:rsidRPr="000152C7" w:rsidTr="00766DC8">
        <w:trPr>
          <w:cantSplit/>
        </w:trPr>
        <w:tc>
          <w:tcPr>
            <w:tcW w:w="4680" w:type="dxa"/>
          </w:tcPr>
          <w:p w:rsidR="00320D06" w:rsidRPr="000152C7" w:rsidRDefault="00320D06" w:rsidP="00A606DB">
            <w:pPr>
              <w:rPr>
                <w:rFonts w:cs="Times New Roman"/>
                <w:lang w:eastAsia="en-GB"/>
              </w:rPr>
            </w:pPr>
          </w:p>
        </w:tc>
        <w:tc>
          <w:tcPr>
            <w:tcW w:w="1350" w:type="dxa"/>
            <w:tcBorders>
              <w:left w:val="nil"/>
              <w:bottom w:val="nil"/>
              <w:right w:val="nil"/>
            </w:tcBorders>
          </w:tcPr>
          <w:p w:rsidR="00320D06" w:rsidRPr="000152C7" w:rsidRDefault="00320D06" w:rsidP="00A606DB">
            <w:pPr>
              <w:pStyle w:val="acctfourfigures"/>
              <w:tabs>
                <w:tab w:val="clear" w:pos="765"/>
                <w:tab w:val="decimal" w:pos="924"/>
                <w:tab w:val="decimal" w:pos="109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Borders>
              <w:left w:val="nil"/>
              <w:bottom w:val="nil"/>
              <w:right w:val="nil"/>
            </w:tcBorders>
          </w:tcPr>
          <w:p w:rsidR="00320D06" w:rsidRPr="000152C7" w:rsidRDefault="00320D06"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bottom w:val="nil"/>
              <w:right w:val="nil"/>
            </w:tcBorders>
          </w:tcPr>
          <w:p w:rsidR="00320D06" w:rsidRPr="000152C7" w:rsidRDefault="00320D06" w:rsidP="00A606DB">
            <w:pPr>
              <w:pStyle w:val="acctfourfigures"/>
              <w:tabs>
                <w:tab w:val="clear" w:pos="765"/>
                <w:tab w:val="decimal" w:pos="1091"/>
              </w:tabs>
              <w:spacing w:line="240" w:lineRule="atLeast"/>
              <w:ind w:right="11"/>
              <w:rPr>
                <w:rFonts w:cs="Times New Roman"/>
                <w:highlight w:val="cyan"/>
                <w:lang w:eastAsia="en-GB"/>
              </w:rPr>
            </w:pPr>
          </w:p>
        </w:tc>
      </w:tr>
      <w:tr w:rsidR="00320D06" w:rsidRPr="000152C7" w:rsidTr="00766DC8">
        <w:trPr>
          <w:cantSplit/>
          <w:tblHeader/>
        </w:trPr>
        <w:tc>
          <w:tcPr>
            <w:tcW w:w="4680" w:type="dxa"/>
          </w:tcPr>
          <w:p w:rsidR="00320D06" w:rsidRPr="000152C7" w:rsidRDefault="00320D06" w:rsidP="00A606DB">
            <w:pPr>
              <w:ind w:right="-169"/>
              <w:rPr>
                <w:rFonts w:cs="Times New Roman"/>
                <w:b/>
                <w:bCs/>
                <w:i/>
                <w:iCs/>
                <w:highlight w:val="cyan"/>
                <w:lang w:eastAsia="en-GB"/>
              </w:rPr>
            </w:pPr>
          </w:p>
        </w:tc>
        <w:tc>
          <w:tcPr>
            <w:tcW w:w="4500" w:type="dxa"/>
            <w:gridSpan w:val="5"/>
            <w:hideMark/>
          </w:tcPr>
          <w:p w:rsidR="00320D06" w:rsidRPr="000152C7" w:rsidRDefault="00320D06"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Consolidated financial statements</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i/>
                <w:iCs/>
                <w:lang w:eastAsia="en-GB"/>
              </w:rPr>
            </w:pPr>
          </w:p>
        </w:tc>
        <w:tc>
          <w:tcPr>
            <w:tcW w:w="1350" w:type="dxa"/>
            <w:shd w:val="clear" w:color="auto" w:fill="auto"/>
            <w:vAlign w:val="bottom"/>
            <w:hideMark/>
          </w:tcPr>
          <w:p w:rsidR="00320D06" w:rsidRPr="000152C7" w:rsidRDefault="00320D06"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440" w:type="dxa"/>
            <w:vAlign w:val="bottom"/>
            <w:hideMark/>
          </w:tcPr>
          <w:p w:rsidR="00320D06" w:rsidRPr="000152C7" w:rsidRDefault="00320D06"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350" w:type="dxa"/>
            <w:vAlign w:val="bottom"/>
          </w:tcPr>
          <w:p w:rsidR="00320D06" w:rsidRPr="000152C7" w:rsidRDefault="00320D06"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b/>
                <w:bCs/>
                <w:cs/>
                <w:lang w:eastAsia="en-GB"/>
              </w:rPr>
            </w:pPr>
          </w:p>
        </w:tc>
        <w:tc>
          <w:tcPr>
            <w:tcW w:w="4500" w:type="dxa"/>
            <w:gridSpan w:val="5"/>
            <w:shd w:val="clear" w:color="auto" w:fill="auto"/>
            <w:vAlign w:val="bottom"/>
          </w:tcPr>
          <w:p w:rsidR="00320D06" w:rsidRPr="000152C7" w:rsidRDefault="00320D06"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320D06" w:rsidRPr="000152C7" w:rsidTr="00766DC8">
        <w:trPr>
          <w:cantSplit/>
        </w:trPr>
        <w:tc>
          <w:tcPr>
            <w:tcW w:w="4680" w:type="dxa"/>
            <w:shd w:val="clear" w:color="auto" w:fill="auto"/>
            <w:hideMark/>
          </w:tcPr>
          <w:p w:rsidR="00320D06" w:rsidRPr="000152C7" w:rsidRDefault="00320D06" w:rsidP="00A606DB">
            <w:pPr>
              <w:rPr>
                <w:rFonts w:cs="Times New Roman"/>
                <w:b/>
                <w:bCs/>
                <w:i/>
                <w:iCs/>
                <w:lang w:eastAsia="en-GB"/>
              </w:rPr>
            </w:pPr>
            <w:r w:rsidRPr="000152C7">
              <w:rPr>
                <w:rFonts w:cs="Times New Roman"/>
                <w:b/>
                <w:bCs/>
                <w:i/>
                <w:iCs/>
                <w:lang w:eastAsia="en-GB"/>
              </w:rPr>
              <w:t>Statement of other comprehensive income</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9E234C">
            <w:pPr>
              <w:rPr>
                <w:rFonts w:cs="Times New Roman"/>
                <w:b/>
                <w:bCs/>
                <w:i/>
                <w:iCs/>
                <w:cs/>
                <w:lang w:eastAsia="en-GB"/>
              </w:rPr>
            </w:pPr>
            <w:r w:rsidRPr="000152C7">
              <w:rPr>
                <w:rFonts w:cs="Times New Roman"/>
                <w:b/>
                <w:bCs/>
                <w:i/>
                <w:iCs/>
              </w:rPr>
              <w:t xml:space="preserve">Three-month period ended </w:t>
            </w:r>
            <w:r w:rsidR="009E234C">
              <w:rPr>
                <w:rFonts w:cs="Times New Roman"/>
                <w:b/>
                <w:bCs/>
                <w:i/>
                <w:iCs/>
              </w:rPr>
              <w:t xml:space="preserve">30 September </w:t>
            </w:r>
            <w:r w:rsidRPr="000152C7">
              <w:rPr>
                <w:rFonts w:cs="Times New Roman"/>
                <w:b/>
                <w:bCs/>
                <w:i/>
                <w:iCs/>
              </w:rPr>
              <w:t>2016</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536666" w:rsidRPr="000152C7" w:rsidTr="00D800CB">
        <w:trPr>
          <w:cantSplit/>
        </w:trPr>
        <w:tc>
          <w:tcPr>
            <w:tcW w:w="4680" w:type="dxa"/>
            <w:shd w:val="clear" w:color="auto" w:fill="auto"/>
          </w:tcPr>
          <w:p w:rsidR="00536666" w:rsidRDefault="00536666" w:rsidP="00536666">
            <w:pPr>
              <w:spacing w:line="240" w:lineRule="auto"/>
              <w:ind w:left="281" w:hanging="281"/>
              <w:rPr>
                <w:rFonts w:cs="Times New Roman"/>
              </w:rPr>
            </w:pPr>
            <w:r w:rsidRPr="000152C7">
              <w:rPr>
                <w:rFonts w:cs="Times New Roman"/>
              </w:rPr>
              <w:t xml:space="preserve">Cost of sales of goods </w:t>
            </w:r>
          </w:p>
          <w:p w:rsidR="00536666" w:rsidRPr="000152C7" w:rsidRDefault="00536666" w:rsidP="00536666">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536666" w:rsidRPr="000152C7" w:rsidRDefault="00536666" w:rsidP="00536666">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318,212</w:t>
            </w:r>
          </w:p>
        </w:tc>
        <w:tc>
          <w:tcPr>
            <w:tcW w:w="180" w:type="dxa"/>
            <w:shd w:val="clear" w:color="auto" w:fill="auto"/>
            <w:vAlign w:val="bottom"/>
          </w:tcPr>
          <w:p w:rsidR="00536666" w:rsidRPr="000152C7" w:rsidRDefault="00536666" w:rsidP="00536666">
            <w:pPr>
              <w:pStyle w:val="acctfourfigures"/>
              <w:spacing w:line="240" w:lineRule="atLeast"/>
              <w:rPr>
                <w:rFonts w:cs="Times New Roman"/>
                <w:lang w:eastAsia="en-GB"/>
              </w:rPr>
            </w:pPr>
          </w:p>
        </w:tc>
        <w:tc>
          <w:tcPr>
            <w:tcW w:w="1440" w:type="dxa"/>
            <w:tcBorders>
              <w:left w:val="nil"/>
              <w:right w:val="nil"/>
            </w:tcBorders>
            <w:shd w:val="clear" w:color="auto" w:fill="auto"/>
            <w:vAlign w:val="bottom"/>
          </w:tcPr>
          <w:p w:rsidR="00536666" w:rsidRPr="000152C7" w:rsidRDefault="00536666" w:rsidP="00536666">
            <w:pPr>
              <w:pStyle w:val="acctfourfigures"/>
              <w:tabs>
                <w:tab w:val="clear" w:pos="765"/>
                <w:tab w:val="decimal" w:pos="1181"/>
              </w:tabs>
              <w:spacing w:line="240" w:lineRule="atLeast"/>
              <w:ind w:right="11"/>
              <w:rPr>
                <w:rFonts w:cs="Times New Roman"/>
                <w:lang w:eastAsia="en-GB"/>
              </w:rPr>
            </w:pPr>
            <w:r>
              <w:rPr>
                <w:rFonts w:cs="Times New Roman"/>
                <w:lang w:eastAsia="en-GB"/>
              </w:rPr>
              <w:t>(318,212)</w:t>
            </w:r>
          </w:p>
        </w:tc>
        <w:tc>
          <w:tcPr>
            <w:tcW w:w="180" w:type="dxa"/>
            <w:shd w:val="clear" w:color="auto" w:fill="auto"/>
            <w:vAlign w:val="bottom"/>
          </w:tcPr>
          <w:p w:rsidR="00536666" w:rsidRPr="000152C7" w:rsidRDefault="00536666" w:rsidP="00536666">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shd w:val="clear" w:color="auto" w:fill="auto"/>
            <w:vAlign w:val="center"/>
          </w:tcPr>
          <w:p w:rsidR="00536666" w:rsidRDefault="00536666" w:rsidP="00536666">
            <w:pPr>
              <w:tabs>
                <w:tab w:val="decimal" w:pos="540"/>
                <w:tab w:val="decimal" w:pos="1091"/>
              </w:tabs>
              <w:spacing w:line="240" w:lineRule="atLeast"/>
              <w:ind w:left="-115" w:right="-115"/>
              <w:jc w:val="center"/>
              <w:rPr>
                <w:rFonts w:cs="Times New Roman"/>
                <w:lang w:val="en-US"/>
              </w:rPr>
            </w:pPr>
          </w:p>
          <w:p w:rsidR="00536666" w:rsidRPr="000152C7" w:rsidRDefault="00536666" w:rsidP="00536666">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r w:rsidR="00536666" w:rsidRPr="000152C7" w:rsidTr="00D800CB">
        <w:trPr>
          <w:cantSplit/>
        </w:trPr>
        <w:tc>
          <w:tcPr>
            <w:tcW w:w="4680" w:type="dxa"/>
            <w:shd w:val="clear" w:color="auto" w:fill="auto"/>
          </w:tcPr>
          <w:p w:rsidR="00536666" w:rsidRPr="000152C7" w:rsidRDefault="00536666" w:rsidP="00536666">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tcPr>
          <w:p w:rsidR="00536666" w:rsidRPr="00483A29" w:rsidRDefault="00536666" w:rsidP="00536666">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188,697</w:t>
            </w:r>
          </w:p>
        </w:tc>
        <w:tc>
          <w:tcPr>
            <w:tcW w:w="180" w:type="dxa"/>
            <w:shd w:val="clear" w:color="auto" w:fill="auto"/>
          </w:tcPr>
          <w:p w:rsidR="00536666" w:rsidRPr="00483A29" w:rsidRDefault="00536666" w:rsidP="00536666">
            <w:pPr>
              <w:pStyle w:val="acctfourfigures"/>
              <w:spacing w:line="240" w:lineRule="atLeast"/>
              <w:rPr>
                <w:rFonts w:cs="Times New Roman"/>
                <w:lang w:eastAsia="en-GB"/>
              </w:rPr>
            </w:pPr>
          </w:p>
        </w:tc>
        <w:tc>
          <w:tcPr>
            <w:tcW w:w="1440" w:type="dxa"/>
            <w:tcBorders>
              <w:top w:val="nil"/>
              <w:left w:val="nil"/>
              <w:right w:val="nil"/>
            </w:tcBorders>
            <w:shd w:val="clear" w:color="auto" w:fill="auto"/>
          </w:tcPr>
          <w:p w:rsidR="00536666" w:rsidRPr="00483A29" w:rsidRDefault="00536666" w:rsidP="00536666">
            <w:pPr>
              <w:pStyle w:val="acctfourfigures"/>
              <w:tabs>
                <w:tab w:val="clear" w:pos="765"/>
                <w:tab w:val="decimal" w:pos="1181"/>
              </w:tabs>
              <w:spacing w:line="240" w:lineRule="atLeast"/>
              <w:ind w:right="11"/>
              <w:rPr>
                <w:rFonts w:cs="Times New Roman"/>
                <w:lang w:eastAsia="en-GB"/>
              </w:rPr>
            </w:pPr>
            <w:r>
              <w:rPr>
                <w:rFonts w:cs="Times New Roman"/>
                <w:lang w:eastAsia="en-GB"/>
              </w:rPr>
              <w:t>(63,642)</w:t>
            </w:r>
          </w:p>
        </w:tc>
        <w:tc>
          <w:tcPr>
            <w:tcW w:w="180" w:type="dxa"/>
            <w:shd w:val="clear" w:color="auto" w:fill="auto"/>
          </w:tcPr>
          <w:p w:rsidR="00536666" w:rsidRPr="00483A29" w:rsidRDefault="00536666" w:rsidP="00536666">
            <w:pPr>
              <w:pStyle w:val="acctfourfigures"/>
              <w:tabs>
                <w:tab w:val="clear" w:pos="765"/>
                <w:tab w:val="decimal" w:pos="911"/>
              </w:tabs>
              <w:spacing w:line="240" w:lineRule="atLeast"/>
              <w:ind w:right="11"/>
              <w:rPr>
                <w:rFonts w:cs="Times New Roman"/>
                <w:lang w:eastAsia="en-GB"/>
              </w:rPr>
            </w:pPr>
          </w:p>
        </w:tc>
        <w:tc>
          <w:tcPr>
            <w:tcW w:w="1350" w:type="dxa"/>
            <w:tcBorders>
              <w:top w:val="nil"/>
              <w:left w:val="nil"/>
              <w:right w:val="nil"/>
            </w:tcBorders>
            <w:shd w:val="clear" w:color="auto" w:fill="auto"/>
          </w:tcPr>
          <w:p w:rsidR="00536666" w:rsidRPr="00483A29" w:rsidRDefault="00536666" w:rsidP="00536666">
            <w:pPr>
              <w:pStyle w:val="acctfourfigures"/>
              <w:tabs>
                <w:tab w:val="clear" w:pos="765"/>
                <w:tab w:val="decimal" w:pos="1091"/>
              </w:tabs>
              <w:spacing w:line="240" w:lineRule="atLeast"/>
              <w:ind w:right="11"/>
              <w:rPr>
                <w:rFonts w:cs="Times New Roman"/>
                <w:lang w:eastAsia="en-GB"/>
              </w:rPr>
            </w:pPr>
            <w:r>
              <w:rPr>
                <w:rFonts w:cs="Times New Roman"/>
                <w:lang w:eastAsia="en-GB"/>
              </w:rPr>
              <w:t>125,055</w:t>
            </w:r>
          </w:p>
        </w:tc>
      </w:tr>
      <w:tr w:rsidR="00536666" w:rsidRPr="000152C7" w:rsidTr="00D800CB">
        <w:trPr>
          <w:cantSplit/>
        </w:trPr>
        <w:tc>
          <w:tcPr>
            <w:tcW w:w="4680" w:type="dxa"/>
            <w:shd w:val="clear" w:color="auto" w:fill="auto"/>
          </w:tcPr>
          <w:p w:rsidR="00536666" w:rsidRPr="000152C7" w:rsidRDefault="00536666" w:rsidP="00536666">
            <w:pPr>
              <w:spacing w:line="240" w:lineRule="auto"/>
              <w:ind w:right="-109"/>
              <w:rPr>
                <w:rFonts w:cs="Times New Roman"/>
              </w:rPr>
            </w:pPr>
          </w:p>
        </w:tc>
        <w:tc>
          <w:tcPr>
            <w:tcW w:w="1350" w:type="dxa"/>
            <w:tcBorders>
              <w:left w:val="nil"/>
              <w:right w:val="nil"/>
            </w:tcBorders>
            <w:shd w:val="clear" w:color="auto" w:fill="auto"/>
          </w:tcPr>
          <w:p w:rsidR="00536666" w:rsidRPr="00483A29" w:rsidRDefault="00536666" w:rsidP="00536666">
            <w:pPr>
              <w:pStyle w:val="acctfourfigures"/>
              <w:tabs>
                <w:tab w:val="clear" w:pos="765"/>
                <w:tab w:val="decimal" w:pos="1091"/>
              </w:tabs>
              <w:spacing w:line="240" w:lineRule="atLeast"/>
              <w:ind w:right="11"/>
              <w:rPr>
                <w:rFonts w:cs="Times New Roman"/>
                <w:cs/>
              </w:rPr>
            </w:pPr>
          </w:p>
        </w:tc>
        <w:tc>
          <w:tcPr>
            <w:tcW w:w="180" w:type="dxa"/>
            <w:shd w:val="clear" w:color="auto" w:fill="auto"/>
          </w:tcPr>
          <w:p w:rsidR="00536666" w:rsidRPr="00483A29" w:rsidRDefault="00536666" w:rsidP="00536666">
            <w:pPr>
              <w:pStyle w:val="acctfourfigures"/>
              <w:spacing w:line="240" w:lineRule="atLeast"/>
              <w:rPr>
                <w:rFonts w:cs="Times New Roman"/>
                <w:lang w:eastAsia="en-GB"/>
              </w:rPr>
            </w:pPr>
          </w:p>
        </w:tc>
        <w:tc>
          <w:tcPr>
            <w:tcW w:w="1440" w:type="dxa"/>
            <w:tcBorders>
              <w:left w:val="nil"/>
              <w:right w:val="nil"/>
            </w:tcBorders>
            <w:shd w:val="clear" w:color="auto" w:fill="auto"/>
          </w:tcPr>
          <w:p w:rsidR="00536666" w:rsidRPr="00483A29" w:rsidRDefault="00536666" w:rsidP="00536666">
            <w:pPr>
              <w:pStyle w:val="acctfourfigures"/>
              <w:tabs>
                <w:tab w:val="clear" w:pos="765"/>
                <w:tab w:val="decimal" w:pos="1181"/>
              </w:tabs>
              <w:spacing w:line="240" w:lineRule="atLeast"/>
              <w:ind w:right="11"/>
              <w:rPr>
                <w:rFonts w:cs="Times New Roman"/>
                <w:lang w:val="en-US"/>
              </w:rPr>
            </w:pPr>
          </w:p>
        </w:tc>
        <w:tc>
          <w:tcPr>
            <w:tcW w:w="180" w:type="dxa"/>
            <w:shd w:val="clear" w:color="auto" w:fill="auto"/>
          </w:tcPr>
          <w:p w:rsidR="00536666" w:rsidRPr="00483A29" w:rsidRDefault="00536666" w:rsidP="00536666">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shd w:val="clear" w:color="auto" w:fill="auto"/>
          </w:tcPr>
          <w:p w:rsidR="00536666" w:rsidRPr="00483A29" w:rsidRDefault="00536666" w:rsidP="00536666">
            <w:pPr>
              <w:pStyle w:val="acctfourfigures"/>
              <w:tabs>
                <w:tab w:val="clear" w:pos="765"/>
                <w:tab w:val="decimal" w:pos="1091"/>
              </w:tabs>
              <w:spacing w:line="240" w:lineRule="atLeast"/>
              <w:ind w:right="11"/>
              <w:rPr>
                <w:rFonts w:cs="Times New Roman"/>
                <w:lang w:val="en-US"/>
              </w:rPr>
            </w:pPr>
          </w:p>
        </w:tc>
      </w:tr>
      <w:tr w:rsidR="00536666" w:rsidRPr="000152C7" w:rsidTr="00D800CB">
        <w:trPr>
          <w:cantSplit/>
        </w:trPr>
        <w:tc>
          <w:tcPr>
            <w:tcW w:w="4680" w:type="dxa"/>
            <w:shd w:val="clear" w:color="auto" w:fill="auto"/>
          </w:tcPr>
          <w:p w:rsidR="00536666" w:rsidRPr="000152C7" w:rsidRDefault="00536666" w:rsidP="00536666">
            <w:pPr>
              <w:tabs>
                <w:tab w:val="decimal" w:pos="510"/>
              </w:tabs>
              <w:rPr>
                <w:rFonts w:cs="Times New Roman"/>
                <w:lang w:eastAsia="en-GB"/>
              </w:rPr>
            </w:pPr>
            <w:r w:rsidRPr="000152C7">
              <w:rPr>
                <w:rFonts w:cs="Times New Roman"/>
                <w:b/>
                <w:bCs/>
              </w:rPr>
              <w:t>Profit (loss) for the period</w:t>
            </w:r>
          </w:p>
        </w:tc>
        <w:tc>
          <w:tcPr>
            <w:tcW w:w="1350" w:type="dxa"/>
            <w:tcBorders>
              <w:bottom w:val="double" w:sz="4" w:space="0" w:color="auto"/>
            </w:tcBorders>
            <w:shd w:val="clear" w:color="auto" w:fill="auto"/>
          </w:tcPr>
          <w:p w:rsidR="00536666" w:rsidRPr="000152C7" w:rsidRDefault="00536666" w:rsidP="00536666">
            <w:pPr>
              <w:pStyle w:val="acctfourfigures"/>
              <w:tabs>
                <w:tab w:val="clear" w:pos="765"/>
                <w:tab w:val="decimal" w:pos="1091"/>
              </w:tabs>
              <w:spacing w:line="240" w:lineRule="atLeast"/>
              <w:ind w:right="11"/>
              <w:rPr>
                <w:rFonts w:cs="Times New Roman"/>
                <w:b/>
                <w:bCs/>
                <w:lang w:eastAsia="en-GB"/>
              </w:rPr>
            </w:pPr>
            <w:r>
              <w:rPr>
                <w:rFonts w:cs="Times New Roman"/>
                <w:b/>
                <w:bCs/>
                <w:lang w:eastAsia="en-GB"/>
              </w:rPr>
              <w:t>(113,352)</w:t>
            </w:r>
          </w:p>
        </w:tc>
        <w:tc>
          <w:tcPr>
            <w:tcW w:w="180" w:type="dxa"/>
            <w:shd w:val="clear" w:color="auto" w:fill="auto"/>
          </w:tcPr>
          <w:p w:rsidR="00536666" w:rsidRPr="000152C7" w:rsidRDefault="00536666" w:rsidP="00536666">
            <w:pPr>
              <w:pStyle w:val="acctfourfigures"/>
              <w:spacing w:line="240" w:lineRule="atLeast"/>
              <w:rPr>
                <w:rFonts w:cs="Times New Roman"/>
                <w:lang w:eastAsia="en-GB"/>
              </w:rPr>
            </w:pPr>
          </w:p>
        </w:tc>
        <w:tc>
          <w:tcPr>
            <w:tcW w:w="1440" w:type="dxa"/>
            <w:tcBorders>
              <w:bottom w:val="double" w:sz="4" w:space="0" w:color="auto"/>
            </w:tcBorders>
            <w:shd w:val="clear" w:color="auto" w:fill="auto"/>
          </w:tcPr>
          <w:p w:rsidR="00536666" w:rsidRPr="000152C7" w:rsidRDefault="00536666" w:rsidP="00536666">
            <w:pPr>
              <w:pStyle w:val="acctfourfigures"/>
              <w:tabs>
                <w:tab w:val="clear" w:pos="765"/>
                <w:tab w:val="decimal" w:pos="1181"/>
              </w:tabs>
              <w:spacing w:line="240" w:lineRule="atLeast"/>
              <w:ind w:right="11"/>
              <w:rPr>
                <w:rFonts w:cs="Times New Roman"/>
                <w:b/>
                <w:bCs/>
                <w:lang w:eastAsia="en-GB"/>
              </w:rPr>
            </w:pPr>
            <w:r>
              <w:rPr>
                <w:rFonts w:cs="Times New Roman"/>
                <w:b/>
                <w:bCs/>
                <w:lang w:eastAsia="en-GB"/>
              </w:rPr>
              <w:t>254,570</w:t>
            </w:r>
          </w:p>
        </w:tc>
        <w:tc>
          <w:tcPr>
            <w:tcW w:w="180" w:type="dxa"/>
            <w:shd w:val="clear" w:color="auto" w:fill="auto"/>
          </w:tcPr>
          <w:p w:rsidR="00536666" w:rsidRPr="000152C7" w:rsidRDefault="00536666" w:rsidP="00536666">
            <w:pPr>
              <w:pStyle w:val="acctfourfigures"/>
              <w:tabs>
                <w:tab w:val="clear" w:pos="765"/>
                <w:tab w:val="decimal" w:pos="911"/>
              </w:tabs>
              <w:spacing w:line="240" w:lineRule="atLeast"/>
              <w:ind w:right="11"/>
              <w:rPr>
                <w:rFonts w:cs="Times New Roman"/>
                <w:b/>
                <w:bCs/>
                <w:lang w:eastAsia="en-GB"/>
              </w:rPr>
            </w:pPr>
          </w:p>
        </w:tc>
        <w:tc>
          <w:tcPr>
            <w:tcW w:w="1350" w:type="dxa"/>
            <w:tcBorders>
              <w:bottom w:val="double" w:sz="4" w:space="0" w:color="auto"/>
            </w:tcBorders>
            <w:shd w:val="clear" w:color="auto" w:fill="auto"/>
          </w:tcPr>
          <w:p w:rsidR="00536666" w:rsidRPr="000152C7" w:rsidRDefault="00536666" w:rsidP="00536666">
            <w:pPr>
              <w:pStyle w:val="acctfourfigures"/>
              <w:tabs>
                <w:tab w:val="clear" w:pos="765"/>
                <w:tab w:val="decimal" w:pos="1091"/>
              </w:tabs>
              <w:spacing w:line="240" w:lineRule="atLeast"/>
              <w:ind w:right="11"/>
              <w:rPr>
                <w:rFonts w:cs="Times New Roman"/>
                <w:b/>
                <w:bCs/>
                <w:lang w:eastAsia="en-GB"/>
              </w:rPr>
            </w:pPr>
            <w:r>
              <w:rPr>
                <w:rFonts w:cs="Times New Roman"/>
                <w:b/>
                <w:bCs/>
                <w:lang w:eastAsia="en-GB"/>
              </w:rPr>
              <w:t>141,218</w:t>
            </w:r>
          </w:p>
        </w:tc>
      </w:tr>
      <w:tr w:rsidR="00536666" w:rsidRPr="000152C7" w:rsidTr="00D800CB">
        <w:trPr>
          <w:cantSplit/>
        </w:trPr>
        <w:tc>
          <w:tcPr>
            <w:tcW w:w="4680" w:type="dxa"/>
            <w:shd w:val="clear" w:color="auto" w:fill="auto"/>
          </w:tcPr>
          <w:p w:rsidR="00536666" w:rsidRPr="000152C7" w:rsidRDefault="00536666" w:rsidP="00536666">
            <w:pPr>
              <w:tabs>
                <w:tab w:val="decimal" w:pos="510"/>
              </w:tabs>
              <w:rPr>
                <w:rFonts w:cs="Times New Roman"/>
                <w:b/>
                <w:bCs/>
              </w:rPr>
            </w:pPr>
          </w:p>
        </w:tc>
        <w:tc>
          <w:tcPr>
            <w:tcW w:w="1350" w:type="dxa"/>
            <w:tcBorders>
              <w:top w:val="double" w:sz="4" w:space="0" w:color="auto"/>
            </w:tcBorders>
            <w:shd w:val="clear" w:color="auto" w:fill="auto"/>
          </w:tcPr>
          <w:p w:rsidR="00536666" w:rsidRPr="000152C7" w:rsidRDefault="00536666" w:rsidP="00536666">
            <w:pPr>
              <w:pStyle w:val="acctfourfigures"/>
              <w:tabs>
                <w:tab w:val="clear" w:pos="765"/>
                <w:tab w:val="decimal" w:pos="924"/>
              </w:tabs>
              <w:spacing w:line="240" w:lineRule="atLeast"/>
              <w:ind w:right="11"/>
              <w:rPr>
                <w:rFonts w:cs="Times New Roman"/>
                <w:b/>
                <w:bCs/>
                <w:lang w:eastAsia="en-GB"/>
              </w:rPr>
            </w:pPr>
          </w:p>
        </w:tc>
        <w:tc>
          <w:tcPr>
            <w:tcW w:w="180" w:type="dxa"/>
            <w:shd w:val="clear" w:color="auto" w:fill="auto"/>
          </w:tcPr>
          <w:p w:rsidR="00536666" w:rsidRPr="000152C7" w:rsidRDefault="00536666" w:rsidP="00536666">
            <w:pPr>
              <w:pStyle w:val="acctfourfigures"/>
              <w:spacing w:line="240" w:lineRule="atLeast"/>
              <w:rPr>
                <w:rFonts w:cs="Times New Roman"/>
                <w:lang w:eastAsia="en-GB"/>
              </w:rPr>
            </w:pPr>
          </w:p>
        </w:tc>
        <w:tc>
          <w:tcPr>
            <w:tcW w:w="1440" w:type="dxa"/>
            <w:tcBorders>
              <w:top w:val="double" w:sz="4" w:space="0" w:color="auto"/>
            </w:tcBorders>
            <w:shd w:val="clear" w:color="auto" w:fill="auto"/>
          </w:tcPr>
          <w:p w:rsidR="00536666" w:rsidRPr="000152C7" w:rsidRDefault="00536666" w:rsidP="00536666">
            <w:pPr>
              <w:pStyle w:val="acctfourfigures"/>
              <w:tabs>
                <w:tab w:val="clear" w:pos="765"/>
                <w:tab w:val="decimal" w:pos="911"/>
              </w:tabs>
              <w:spacing w:line="240" w:lineRule="atLeast"/>
              <w:ind w:right="11"/>
              <w:rPr>
                <w:rFonts w:cs="Times New Roman"/>
                <w:b/>
                <w:bCs/>
                <w:lang w:eastAsia="en-GB"/>
              </w:rPr>
            </w:pPr>
          </w:p>
        </w:tc>
        <w:tc>
          <w:tcPr>
            <w:tcW w:w="180" w:type="dxa"/>
            <w:shd w:val="clear" w:color="auto" w:fill="auto"/>
          </w:tcPr>
          <w:p w:rsidR="00536666" w:rsidRPr="000152C7" w:rsidRDefault="00536666" w:rsidP="00536666">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shd w:val="clear" w:color="auto" w:fill="auto"/>
          </w:tcPr>
          <w:p w:rsidR="00536666" w:rsidRPr="000152C7" w:rsidRDefault="00536666" w:rsidP="00536666">
            <w:pPr>
              <w:pStyle w:val="acctfourfigures"/>
              <w:tabs>
                <w:tab w:val="clear" w:pos="765"/>
                <w:tab w:val="decimal" w:pos="911"/>
              </w:tabs>
              <w:spacing w:line="240" w:lineRule="atLeast"/>
              <w:ind w:right="11"/>
              <w:rPr>
                <w:rFonts w:cs="Times New Roman"/>
                <w:b/>
                <w:bCs/>
                <w:lang w:eastAsia="en-GB"/>
              </w:rPr>
            </w:pPr>
          </w:p>
        </w:tc>
      </w:tr>
      <w:tr w:rsidR="00536666" w:rsidRPr="000152C7" w:rsidTr="00D800CB">
        <w:trPr>
          <w:cantSplit/>
        </w:trPr>
        <w:tc>
          <w:tcPr>
            <w:tcW w:w="4680" w:type="dxa"/>
          </w:tcPr>
          <w:p w:rsidR="00536666" w:rsidRPr="000152C7" w:rsidRDefault="00536666" w:rsidP="00536666">
            <w:pPr>
              <w:rPr>
                <w:rFonts w:cs="Times New Roman"/>
                <w:lang w:eastAsia="en-GB"/>
              </w:rPr>
            </w:pPr>
            <w:r w:rsidRPr="000152C7">
              <w:rPr>
                <w:rFonts w:cs="Times New Roman"/>
                <w:b/>
                <w:bCs/>
              </w:rPr>
              <w:t xml:space="preserve">Basic earnings (loss) per share </w:t>
            </w:r>
            <w:r w:rsidRPr="000152C7">
              <w:rPr>
                <w:rFonts w:cs="Times New Roman"/>
                <w:b/>
                <w:bCs/>
                <w:i/>
                <w:iCs/>
              </w:rPr>
              <w:t>(in Baht)</w:t>
            </w:r>
          </w:p>
        </w:tc>
        <w:tc>
          <w:tcPr>
            <w:tcW w:w="1350" w:type="dxa"/>
            <w:tcBorders>
              <w:left w:val="nil"/>
              <w:bottom w:val="double" w:sz="4" w:space="0" w:color="auto"/>
              <w:right w:val="nil"/>
            </w:tcBorders>
            <w:shd w:val="clear" w:color="auto" w:fill="auto"/>
            <w:vAlign w:val="center"/>
          </w:tcPr>
          <w:p w:rsidR="00536666" w:rsidRPr="00D0076E" w:rsidRDefault="00D0076E" w:rsidP="00D0076E">
            <w:pPr>
              <w:pStyle w:val="acctfourfigures"/>
              <w:tabs>
                <w:tab w:val="clear" w:pos="765"/>
                <w:tab w:val="decimal" w:pos="461"/>
              </w:tabs>
              <w:spacing w:line="240" w:lineRule="atLeast"/>
              <w:ind w:right="38"/>
              <w:jc w:val="right"/>
              <w:rPr>
                <w:rFonts w:cs="Times New Roman"/>
                <w:b/>
                <w:bCs/>
                <w:lang w:val="en-US"/>
              </w:rPr>
            </w:pPr>
            <w:r>
              <w:rPr>
                <w:rFonts w:cs="Times New Roman"/>
                <w:b/>
                <w:bCs/>
                <w:lang w:val="en-US"/>
              </w:rPr>
              <w:t>(0.006)</w:t>
            </w:r>
          </w:p>
        </w:tc>
        <w:tc>
          <w:tcPr>
            <w:tcW w:w="180" w:type="dxa"/>
            <w:shd w:val="clear" w:color="auto" w:fill="auto"/>
          </w:tcPr>
          <w:p w:rsidR="00536666" w:rsidRPr="000152C7" w:rsidRDefault="00536666" w:rsidP="00536666">
            <w:pPr>
              <w:spacing w:line="240" w:lineRule="atLeast"/>
              <w:ind w:right="65"/>
              <w:jc w:val="center"/>
              <w:rPr>
                <w:rFonts w:cs="Times New Roman"/>
                <w:b/>
                <w:bCs/>
                <w:lang w:eastAsia="en-GB"/>
              </w:rPr>
            </w:pPr>
          </w:p>
        </w:tc>
        <w:tc>
          <w:tcPr>
            <w:tcW w:w="1440" w:type="dxa"/>
            <w:tcBorders>
              <w:left w:val="nil"/>
              <w:bottom w:val="double" w:sz="4" w:space="0" w:color="auto"/>
              <w:right w:val="nil"/>
            </w:tcBorders>
            <w:shd w:val="clear" w:color="auto" w:fill="auto"/>
            <w:vAlign w:val="center"/>
          </w:tcPr>
          <w:p w:rsidR="00536666" w:rsidRPr="000152C7" w:rsidRDefault="00536666" w:rsidP="00536666">
            <w:pPr>
              <w:pStyle w:val="acctfourfigures"/>
              <w:tabs>
                <w:tab w:val="clear" w:pos="765"/>
                <w:tab w:val="decimal" w:pos="461"/>
              </w:tabs>
              <w:spacing w:line="240" w:lineRule="atLeast"/>
              <w:ind w:right="112"/>
              <w:jc w:val="right"/>
              <w:rPr>
                <w:rFonts w:cs="Times New Roman"/>
                <w:b/>
                <w:bCs/>
                <w:lang w:val="en-US"/>
              </w:rPr>
            </w:pPr>
            <w:r>
              <w:rPr>
                <w:rFonts w:cs="Times New Roman"/>
                <w:b/>
                <w:bCs/>
                <w:lang w:val="en-US"/>
              </w:rPr>
              <w:t>0.013</w:t>
            </w:r>
          </w:p>
        </w:tc>
        <w:tc>
          <w:tcPr>
            <w:tcW w:w="180" w:type="dxa"/>
            <w:shd w:val="clear" w:color="auto" w:fill="auto"/>
          </w:tcPr>
          <w:p w:rsidR="00536666" w:rsidRPr="000152C7" w:rsidRDefault="00536666" w:rsidP="00536666">
            <w:pPr>
              <w:spacing w:line="240" w:lineRule="atLeast"/>
              <w:ind w:left="-115" w:right="-115"/>
              <w:jc w:val="center"/>
              <w:rPr>
                <w:rFonts w:cs="Times New Roman"/>
                <w:b/>
                <w:bCs/>
              </w:rPr>
            </w:pPr>
          </w:p>
        </w:tc>
        <w:tc>
          <w:tcPr>
            <w:tcW w:w="1350" w:type="dxa"/>
            <w:tcBorders>
              <w:left w:val="nil"/>
              <w:bottom w:val="double" w:sz="4" w:space="0" w:color="auto"/>
              <w:right w:val="nil"/>
            </w:tcBorders>
            <w:shd w:val="clear" w:color="auto" w:fill="auto"/>
            <w:vAlign w:val="center"/>
          </w:tcPr>
          <w:p w:rsidR="00536666" w:rsidRPr="000152C7" w:rsidRDefault="00536666" w:rsidP="00536666">
            <w:pPr>
              <w:spacing w:line="240" w:lineRule="atLeast"/>
              <w:ind w:left="-115" w:right="112"/>
              <w:jc w:val="right"/>
              <w:rPr>
                <w:rFonts w:cs="Times New Roman"/>
                <w:b/>
                <w:bCs/>
                <w:lang w:val="en-US"/>
              </w:rPr>
            </w:pPr>
            <w:r>
              <w:rPr>
                <w:rFonts w:cs="Times New Roman"/>
                <w:b/>
                <w:bCs/>
                <w:lang w:val="en-US"/>
              </w:rPr>
              <w:t>0.007</w:t>
            </w:r>
          </w:p>
        </w:tc>
      </w:tr>
    </w:tbl>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Pr="000152C7" w:rsidRDefault="00320D06" w:rsidP="00320D06">
      <w:pPr>
        <w:pStyle w:val="Bo-C1Content"/>
        <w:ind w:left="0"/>
        <w:rPr>
          <w:rFonts w:cs="Times New Roman"/>
        </w:rPr>
      </w:pPr>
    </w:p>
    <w:p w:rsidR="00320D06" w:rsidRDefault="00320D06" w:rsidP="00320D06">
      <w:pPr>
        <w:pStyle w:val="Bo-C1Content"/>
        <w:ind w:left="0"/>
        <w:rPr>
          <w:rFonts w:cs="Times New Roman"/>
        </w:rPr>
      </w:pPr>
    </w:p>
    <w:p w:rsidR="00A606DB" w:rsidRPr="000152C7" w:rsidRDefault="00A606DB" w:rsidP="00320D06">
      <w:pPr>
        <w:pStyle w:val="Bo-C1Content"/>
        <w:ind w:left="0"/>
        <w:rPr>
          <w:rFonts w:cs="Times New Roman"/>
        </w:rPr>
      </w:pPr>
    </w:p>
    <w:p w:rsidR="00320D06" w:rsidRPr="000152C7" w:rsidRDefault="00320D06" w:rsidP="00320D06">
      <w:pPr>
        <w:pStyle w:val="Bo-C1Content"/>
        <w:ind w:left="0"/>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320D06" w:rsidRPr="000152C7" w:rsidTr="00766DC8">
        <w:trPr>
          <w:cantSplit/>
          <w:tblHeader/>
        </w:trPr>
        <w:tc>
          <w:tcPr>
            <w:tcW w:w="4680" w:type="dxa"/>
          </w:tcPr>
          <w:p w:rsidR="00320D06" w:rsidRPr="000152C7" w:rsidRDefault="00320D06" w:rsidP="00A606DB">
            <w:pPr>
              <w:ind w:right="-169"/>
              <w:rPr>
                <w:rFonts w:cs="Times New Roman"/>
                <w:b/>
                <w:bCs/>
                <w:i/>
                <w:iCs/>
                <w:highlight w:val="cyan"/>
                <w:lang w:eastAsia="en-GB"/>
              </w:rPr>
            </w:pPr>
          </w:p>
        </w:tc>
        <w:tc>
          <w:tcPr>
            <w:tcW w:w="4500" w:type="dxa"/>
            <w:gridSpan w:val="5"/>
            <w:hideMark/>
          </w:tcPr>
          <w:p w:rsidR="00320D06" w:rsidRPr="000152C7" w:rsidRDefault="00320D06"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Separate financial statements</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i/>
                <w:iCs/>
                <w:lang w:eastAsia="en-GB"/>
              </w:rPr>
            </w:pPr>
          </w:p>
        </w:tc>
        <w:tc>
          <w:tcPr>
            <w:tcW w:w="1350" w:type="dxa"/>
            <w:shd w:val="clear" w:color="auto" w:fill="auto"/>
            <w:vAlign w:val="bottom"/>
            <w:hideMark/>
          </w:tcPr>
          <w:p w:rsidR="00320D06" w:rsidRPr="000152C7" w:rsidRDefault="00320D06"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440" w:type="dxa"/>
            <w:vAlign w:val="bottom"/>
            <w:hideMark/>
          </w:tcPr>
          <w:p w:rsidR="00320D06" w:rsidRPr="000152C7" w:rsidRDefault="00320D06"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320D06" w:rsidRPr="000152C7" w:rsidRDefault="00320D06" w:rsidP="00A606DB">
            <w:pPr>
              <w:pStyle w:val="acctfourfigures"/>
              <w:spacing w:line="240" w:lineRule="atLeast"/>
              <w:jc w:val="center"/>
              <w:rPr>
                <w:rFonts w:cs="Times New Roman"/>
              </w:rPr>
            </w:pPr>
          </w:p>
        </w:tc>
        <w:tc>
          <w:tcPr>
            <w:tcW w:w="1350" w:type="dxa"/>
            <w:vAlign w:val="bottom"/>
          </w:tcPr>
          <w:p w:rsidR="00320D06" w:rsidRPr="000152C7" w:rsidRDefault="00320D06"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320D06" w:rsidRPr="000152C7" w:rsidTr="00766DC8">
        <w:trPr>
          <w:cantSplit/>
          <w:tblHeader/>
        </w:trPr>
        <w:tc>
          <w:tcPr>
            <w:tcW w:w="4680" w:type="dxa"/>
            <w:shd w:val="clear" w:color="auto" w:fill="auto"/>
            <w:vAlign w:val="bottom"/>
          </w:tcPr>
          <w:p w:rsidR="00320D06" w:rsidRPr="000152C7" w:rsidRDefault="00320D06" w:rsidP="00A606DB">
            <w:pPr>
              <w:ind w:right="-169"/>
              <w:rPr>
                <w:rFonts w:cs="Times New Roman"/>
                <w:b/>
                <w:bCs/>
                <w:cs/>
                <w:lang w:eastAsia="en-GB"/>
              </w:rPr>
            </w:pPr>
          </w:p>
        </w:tc>
        <w:tc>
          <w:tcPr>
            <w:tcW w:w="4500" w:type="dxa"/>
            <w:gridSpan w:val="5"/>
            <w:shd w:val="clear" w:color="auto" w:fill="auto"/>
            <w:vAlign w:val="bottom"/>
          </w:tcPr>
          <w:p w:rsidR="00320D06" w:rsidRPr="000152C7" w:rsidRDefault="00320D06"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320D06" w:rsidRPr="000152C7" w:rsidTr="00766DC8">
        <w:trPr>
          <w:cantSplit/>
        </w:trPr>
        <w:tc>
          <w:tcPr>
            <w:tcW w:w="4680" w:type="dxa"/>
            <w:shd w:val="clear" w:color="auto" w:fill="auto"/>
            <w:hideMark/>
          </w:tcPr>
          <w:p w:rsidR="00320D06" w:rsidRPr="000152C7" w:rsidRDefault="00320D06" w:rsidP="00A606DB">
            <w:pPr>
              <w:rPr>
                <w:rFonts w:cs="Times New Roman"/>
                <w:b/>
                <w:bCs/>
                <w:i/>
                <w:iCs/>
                <w:lang w:eastAsia="en-GB"/>
              </w:rPr>
            </w:pPr>
            <w:r w:rsidRPr="000152C7">
              <w:rPr>
                <w:rFonts w:cs="Times New Roman"/>
                <w:b/>
                <w:bCs/>
                <w:i/>
                <w:iCs/>
                <w:lang w:eastAsia="en-GB"/>
              </w:rPr>
              <w:t>Statement of other comprehensive income</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lang w:eastAsia="en-GB"/>
              </w:rPr>
            </w:pPr>
          </w:p>
        </w:tc>
      </w:tr>
      <w:tr w:rsidR="00320D06" w:rsidRPr="000152C7" w:rsidTr="00766DC8">
        <w:trPr>
          <w:cantSplit/>
        </w:trPr>
        <w:tc>
          <w:tcPr>
            <w:tcW w:w="4680" w:type="dxa"/>
            <w:shd w:val="clear" w:color="auto" w:fill="auto"/>
          </w:tcPr>
          <w:p w:rsidR="00320D06" w:rsidRPr="000152C7" w:rsidRDefault="00320D06" w:rsidP="009E234C">
            <w:pPr>
              <w:rPr>
                <w:rFonts w:cs="Times New Roman"/>
                <w:b/>
                <w:bCs/>
                <w:i/>
                <w:iCs/>
                <w:cs/>
                <w:lang w:eastAsia="en-GB"/>
              </w:rPr>
            </w:pPr>
            <w:r w:rsidRPr="000152C7">
              <w:rPr>
                <w:rFonts w:cs="Times New Roman"/>
                <w:b/>
                <w:bCs/>
                <w:i/>
                <w:iCs/>
              </w:rPr>
              <w:t xml:space="preserve">Three-month period ended </w:t>
            </w:r>
            <w:r w:rsidR="00737950">
              <w:rPr>
                <w:rFonts w:cs="Times New Roman"/>
                <w:b/>
                <w:bCs/>
                <w:i/>
                <w:iCs/>
              </w:rPr>
              <w:t>30</w:t>
            </w:r>
            <w:r w:rsidR="009E234C">
              <w:rPr>
                <w:rFonts w:cs="Times New Roman"/>
                <w:b/>
                <w:bCs/>
                <w:i/>
                <w:iCs/>
              </w:rPr>
              <w:t xml:space="preserve"> September </w:t>
            </w:r>
            <w:r w:rsidRPr="000152C7">
              <w:rPr>
                <w:rFonts w:cs="Times New Roman"/>
                <w:b/>
                <w:bCs/>
                <w:i/>
                <w:iCs/>
              </w:rPr>
              <w:t>2016</w:t>
            </w:r>
          </w:p>
        </w:tc>
        <w:tc>
          <w:tcPr>
            <w:tcW w:w="1350" w:type="dxa"/>
            <w:shd w:val="clear" w:color="auto" w:fill="auto"/>
          </w:tcPr>
          <w:p w:rsidR="00320D06" w:rsidRPr="000152C7" w:rsidRDefault="00320D06" w:rsidP="00A606DB">
            <w:pPr>
              <w:pStyle w:val="acctfourfigures"/>
              <w:tabs>
                <w:tab w:val="decimal" w:pos="731"/>
              </w:tabs>
              <w:spacing w:line="240" w:lineRule="atLeast"/>
              <w:ind w:right="11"/>
              <w:rPr>
                <w:rFonts w:cs="Times New Roman"/>
                <w:lang w:eastAsia="en-GB"/>
              </w:rPr>
            </w:pPr>
          </w:p>
        </w:tc>
        <w:tc>
          <w:tcPr>
            <w:tcW w:w="180" w:type="dxa"/>
          </w:tcPr>
          <w:p w:rsidR="00320D06" w:rsidRPr="000152C7" w:rsidRDefault="00320D06" w:rsidP="00A606DB">
            <w:pPr>
              <w:pStyle w:val="acctfourfigures"/>
              <w:spacing w:line="240" w:lineRule="atLeast"/>
              <w:rPr>
                <w:rFonts w:cs="Times New Roman"/>
                <w:highlight w:val="cyan"/>
                <w:lang w:eastAsia="en-GB"/>
              </w:rPr>
            </w:pPr>
          </w:p>
        </w:tc>
        <w:tc>
          <w:tcPr>
            <w:tcW w:w="144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320D06" w:rsidRPr="000152C7" w:rsidRDefault="00320D06" w:rsidP="00A606DB">
            <w:pPr>
              <w:pStyle w:val="acctfourfigures"/>
              <w:tabs>
                <w:tab w:val="clear" w:pos="765"/>
                <w:tab w:val="decimal" w:pos="911"/>
              </w:tabs>
              <w:spacing w:line="240" w:lineRule="atLeast"/>
              <w:ind w:right="11"/>
              <w:rPr>
                <w:rFonts w:cs="Times New Roman"/>
                <w:highlight w:val="cyan"/>
                <w:lang w:eastAsia="en-GB"/>
              </w:rPr>
            </w:pPr>
          </w:p>
        </w:tc>
      </w:tr>
      <w:tr w:rsidR="00641FB6" w:rsidRPr="000152C7" w:rsidTr="00D800CB">
        <w:trPr>
          <w:cantSplit/>
        </w:trPr>
        <w:tc>
          <w:tcPr>
            <w:tcW w:w="4680" w:type="dxa"/>
            <w:shd w:val="clear" w:color="auto" w:fill="auto"/>
          </w:tcPr>
          <w:p w:rsidR="00641FB6" w:rsidRDefault="00641FB6" w:rsidP="00641FB6">
            <w:pPr>
              <w:spacing w:line="240" w:lineRule="auto"/>
              <w:ind w:left="281" w:hanging="281"/>
              <w:rPr>
                <w:rFonts w:cs="Times New Roman"/>
              </w:rPr>
            </w:pPr>
            <w:r w:rsidRPr="000152C7">
              <w:rPr>
                <w:rFonts w:cs="Times New Roman"/>
              </w:rPr>
              <w:t xml:space="preserve">Cost of sales of goods </w:t>
            </w:r>
          </w:p>
          <w:p w:rsidR="00641FB6" w:rsidRPr="000152C7" w:rsidRDefault="00641FB6" w:rsidP="00641FB6">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641FB6" w:rsidRPr="000152C7" w:rsidRDefault="00641FB6" w:rsidP="00641FB6">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318,212</w:t>
            </w:r>
          </w:p>
        </w:tc>
        <w:tc>
          <w:tcPr>
            <w:tcW w:w="180" w:type="dxa"/>
            <w:shd w:val="clear" w:color="auto" w:fill="auto"/>
            <w:vAlign w:val="bottom"/>
          </w:tcPr>
          <w:p w:rsidR="00641FB6" w:rsidRPr="000152C7" w:rsidRDefault="00641FB6" w:rsidP="00641FB6">
            <w:pPr>
              <w:pStyle w:val="acctfourfigures"/>
              <w:spacing w:line="240" w:lineRule="atLeast"/>
              <w:rPr>
                <w:rFonts w:cs="Times New Roman"/>
                <w:lang w:eastAsia="en-GB"/>
              </w:rPr>
            </w:pPr>
          </w:p>
        </w:tc>
        <w:tc>
          <w:tcPr>
            <w:tcW w:w="1440" w:type="dxa"/>
            <w:tcBorders>
              <w:left w:val="nil"/>
              <w:right w:val="nil"/>
            </w:tcBorders>
            <w:shd w:val="clear" w:color="auto" w:fill="auto"/>
            <w:vAlign w:val="bottom"/>
          </w:tcPr>
          <w:p w:rsidR="00641FB6" w:rsidRPr="000152C7" w:rsidRDefault="00641FB6" w:rsidP="007F3B07">
            <w:pPr>
              <w:pStyle w:val="acctfourfigures"/>
              <w:tabs>
                <w:tab w:val="clear" w:pos="765"/>
                <w:tab w:val="decimal" w:pos="1181"/>
              </w:tabs>
              <w:spacing w:line="240" w:lineRule="atLeast"/>
              <w:ind w:right="11"/>
              <w:rPr>
                <w:rFonts w:cs="Times New Roman"/>
                <w:lang w:eastAsia="en-GB"/>
              </w:rPr>
            </w:pPr>
            <w:r>
              <w:rPr>
                <w:rFonts w:cs="Times New Roman"/>
                <w:lang w:eastAsia="en-GB"/>
              </w:rPr>
              <w:t>(318,212)</w:t>
            </w:r>
          </w:p>
        </w:tc>
        <w:tc>
          <w:tcPr>
            <w:tcW w:w="180" w:type="dxa"/>
            <w:shd w:val="clear" w:color="auto" w:fill="auto"/>
            <w:vAlign w:val="bottom"/>
          </w:tcPr>
          <w:p w:rsidR="00641FB6" w:rsidRPr="000152C7" w:rsidRDefault="00641FB6" w:rsidP="00641FB6">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shd w:val="clear" w:color="auto" w:fill="auto"/>
            <w:vAlign w:val="center"/>
          </w:tcPr>
          <w:p w:rsidR="00641FB6" w:rsidRDefault="00641FB6" w:rsidP="00641FB6">
            <w:pPr>
              <w:tabs>
                <w:tab w:val="decimal" w:pos="540"/>
                <w:tab w:val="decimal" w:pos="1091"/>
              </w:tabs>
              <w:spacing w:line="240" w:lineRule="atLeast"/>
              <w:ind w:left="-115" w:right="-115"/>
              <w:jc w:val="center"/>
              <w:rPr>
                <w:rFonts w:cs="Times New Roman"/>
                <w:lang w:val="en-US"/>
              </w:rPr>
            </w:pPr>
          </w:p>
          <w:p w:rsidR="00641FB6" w:rsidRPr="000152C7" w:rsidRDefault="00641FB6" w:rsidP="00641FB6">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r w:rsidR="00320D06" w:rsidRPr="00D0076E" w:rsidTr="00D800CB">
        <w:trPr>
          <w:cantSplit/>
        </w:trPr>
        <w:tc>
          <w:tcPr>
            <w:tcW w:w="4680" w:type="dxa"/>
            <w:shd w:val="clear" w:color="auto" w:fill="auto"/>
          </w:tcPr>
          <w:p w:rsidR="00320D06" w:rsidRPr="000152C7" w:rsidRDefault="00320D06" w:rsidP="00A606DB">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vAlign w:val="center"/>
          </w:tcPr>
          <w:p w:rsidR="00320D06" w:rsidRPr="000152C7" w:rsidRDefault="00641FB6" w:rsidP="007F3B07">
            <w:pPr>
              <w:pStyle w:val="acctfourfigures"/>
              <w:tabs>
                <w:tab w:val="clear" w:pos="765"/>
                <w:tab w:val="decimal" w:pos="1091"/>
              </w:tabs>
              <w:spacing w:line="240" w:lineRule="atLeast"/>
              <w:ind w:right="11"/>
              <w:rPr>
                <w:rFonts w:cs="Times New Roman"/>
              </w:rPr>
            </w:pPr>
            <w:r>
              <w:rPr>
                <w:rFonts w:cs="Times New Roman"/>
              </w:rPr>
              <w:t>187,182</w:t>
            </w:r>
          </w:p>
        </w:tc>
        <w:tc>
          <w:tcPr>
            <w:tcW w:w="18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rPr>
            </w:pPr>
          </w:p>
        </w:tc>
        <w:tc>
          <w:tcPr>
            <w:tcW w:w="1440" w:type="dxa"/>
            <w:tcBorders>
              <w:top w:val="nil"/>
              <w:left w:val="nil"/>
              <w:right w:val="nil"/>
            </w:tcBorders>
            <w:shd w:val="clear" w:color="auto" w:fill="auto"/>
            <w:vAlign w:val="center"/>
          </w:tcPr>
          <w:p w:rsidR="00320D06" w:rsidRPr="000152C7" w:rsidRDefault="00641FB6" w:rsidP="00A606DB">
            <w:pPr>
              <w:pStyle w:val="acctfourfigures"/>
              <w:tabs>
                <w:tab w:val="clear" w:pos="765"/>
                <w:tab w:val="decimal" w:pos="1181"/>
              </w:tabs>
              <w:spacing w:line="240" w:lineRule="atLeast"/>
              <w:ind w:right="11"/>
              <w:rPr>
                <w:rFonts w:cs="Times New Roman"/>
              </w:rPr>
            </w:pPr>
            <w:r>
              <w:rPr>
                <w:rFonts w:cs="Times New Roman"/>
              </w:rPr>
              <w:t>(63,642)</w:t>
            </w:r>
          </w:p>
        </w:tc>
        <w:tc>
          <w:tcPr>
            <w:tcW w:w="18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cs/>
              </w:rPr>
            </w:pPr>
          </w:p>
        </w:tc>
        <w:tc>
          <w:tcPr>
            <w:tcW w:w="1350" w:type="dxa"/>
            <w:tcBorders>
              <w:top w:val="nil"/>
              <w:left w:val="nil"/>
              <w:right w:val="nil"/>
            </w:tcBorders>
            <w:shd w:val="clear" w:color="auto" w:fill="auto"/>
            <w:vAlign w:val="center"/>
          </w:tcPr>
          <w:p w:rsidR="00320D06" w:rsidRPr="003B7C87" w:rsidRDefault="00641FB6" w:rsidP="00A606DB">
            <w:pPr>
              <w:pStyle w:val="acctfourfigures"/>
              <w:tabs>
                <w:tab w:val="clear" w:pos="765"/>
                <w:tab w:val="decimal" w:pos="1091"/>
              </w:tabs>
              <w:spacing w:line="240" w:lineRule="atLeast"/>
              <w:ind w:right="11"/>
              <w:rPr>
                <w:rFonts w:cs="Times New Roman"/>
                <w:lang w:val="en-US"/>
              </w:rPr>
            </w:pPr>
            <w:r w:rsidRPr="003B7C87">
              <w:rPr>
                <w:rFonts w:cs="Times New Roman"/>
                <w:lang w:val="en-US"/>
              </w:rPr>
              <w:t>123,540</w:t>
            </w:r>
          </w:p>
        </w:tc>
      </w:tr>
      <w:tr w:rsidR="00320D06" w:rsidRPr="000152C7" w:rsidTr="00D800CB">
        <w:trPr>
          <w:cantSplit/>
        </w:trPr>
        <w:tc>
          <w:tcPr>
            <w:tcW w:w="4680" w:type="dxa"/>
            <w:shd w:val="clear" w:color="auto" w:fill="auto"/>
          </w:tcPr>
          <w:p w:rsidR="00320D06" w:rsidRPr="000152C7" w:rsidRDefault="00320D06" w:rsidP="00A606DB">
            <w:pPr>
              <w:spacing w:line="240" w:lineRule="auto"/>
              <w:ind w:right="-109"/>
              <w:rPr>
                <w:rFonts w:cs="Times New Roman"/>
              </w:rPr>
            </w:pPr>
          </w:p>
        </w:tc>
        <w:tc>
          <w:tcPr>
            <w:tcW w:w="1350" w:type="dxa"/>
            <w:tcBorders>
              <w:left w:val="nil"/>
              <w:right w:val="nil"/>
            </w:tcBorders>
            <w:shd w:val="clear" w:color="auto" w:fill="auto"/>
            <w:vAlign w:val="center"/>
          </w:tcPr>
          <w:p w:rsidR="00320D06" w:rsidRPr="000152C7" w:rsidRDefault="00320D06" w:rsidP="00492A2B">
            <w:pPr>
              <w:pStyle w:val="acctfourfigures"/>
              <w:tabs>
                <w:tab w:val="clear" w:pos="765"/>
                <w:tab w:val="decimal" w:pos="1091"/>
              </w:tabs>
              <w:spacing w:line="240" w:lineRule="atLeast"/>
              <w:ind w:right="11"/>
              <w:rPr>
                <w:rFonts w:cs="Times New Roman"/>
                <w:cs/>
              </w:rPr>
            </w:pPr>
          </w:p>
        </w:tc>
        <w:tc>
          <w:tcPr>
            <w:tcW w:w="18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rPr>
            </w:pPr>
          </w:p>
        </w:tc>
        <w:tc>
          <w:tcPr>
            <w:tcW w:w="1440" w:type="dxa"/>
            <w:tcBorders>
              <w:left w:val="nil"/>
              <w:right w:val="nil"/>
            </w:tcBorders>
            <w:shd w:val="clear" w:color="auto" w:fill="auto"/>
            <w:vAlign w:val="center"/>
          </w:tcPr>
          <w:p w:rsidR="00320D06" w:rsidRPr="000152C7" w:rsidRDefault="00320D06" w:rsidP="00492A2B">
            <w:pPr>
              <w:pStyle w:val="acctfourfigures"/>
              <w:tabs>
                <w:tab w:val="clear" w:pos="765"/>
                <w:tab w:val="decimal" w:pos="1181"/>
              </w:tabs>
              <w:spacing w:line="240" w:lineRule="atLeast"/>
              <w:ind w:right="11"/>
              <w:rPr>
                <w:rFonts w:cs="Times New Roman"/>
              </w:rPr>
            </w:pPr>
          </w:p>
        </w:tc>
        <w:tc>
          <w:tcPr>
            <w:tcW w:w="18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cs/>
              </w:rPr>
            </w:pPr>
          </w:p>
        </w:tc>
        <w:tc>
          <w:tcPr>
            <w:tcW w:w="1350" w:type="dxa"/>
            <w:tcBorders>
              <w:left w:val="nil"/>
              <w:right w:val="nil"/>
            </w:tcBorders>
            <w:shd w:val="clear" w:color="auto" w:fill="auto"/>
            <w:vAlign w:val="center"/>
          </w:tcPr>
          <w:p w:rsidR="00320D06" w:rsidRPr="000152C7" w:rsidRDefault="00320D06" w:rsidP="00A606DB">
            <w:pPr>
              <w:pStyle w:val="acctfourfigures"/>
              <w:tabs>
                <w:tab w:val="clear" w:pos="765"/>
                <w:tab w:val="decimal" w:pos="1091"/>
              </w:tabs>
              <w:spacing w:line="240" w:lineRule="atLeast"/>
              <w:ind w:right="11"/>
              <w:rPr>
                <w:rFonts w:cs="Times New Roman"/>
              </w:rPr>
            </w:pPr>
          </w:p>
        </w:tc>
      </w:tr>
      <w:tr w:rsidR="00320D06" w:rsidRPr="000152C7" w:rsidTr="00D800CB">
        <w:trPr>
          <w:cantSplit/>
        </w:trPr>
        <w:tc>
          <w:tcPr>
            <w:tcW w:w="4680" w:type="dxa"/>
            <w:shd w:val="clear" w:color="auto" w:fill="auto"/>
          </w:tcPr>
          <w:p w:rsidR="00320D06" w:rsidRPr="000152C7" w:rsidRDefault="00320D06" w:rsidP="00A606DB">
            <w:pPr>
              <w:tabs>
                <w:tab w:val="decimal" w:pos="510"/>
              </w:tabs>
              <w:rPr>
                <w:rFonts w:cs="Times New Roman"/>
                <w:lang w:eastAsia="en-GB"/>
              </w:rPr>
            </w:pPr>
            <w:r w:rsidRPr="000152C7">
              <w:rPr>
                <w:rFonts w:cs="Times New Roman"/>
                <w:b/>
                <w:bCs/>
              </w:rPr>
              <w:t>Profit (loss) for the period</w:t>
            </w:r>
          </w:p>
        </w:tc>
        <w:tc>
          <w:tcPr>
            <w:tcW w:w="1350" w:type="dxa"/>
            <w:tcBorders>
              <w:bottom w:val="double" w:sz="4" w:space="0" w:color="auto"/>
            </w:tcBorders>
            <w:shd w:val="clear" w:color="auto" w:fill="auto"/>
            <w:vAlign w:val="center"/>
          </w:tcPr>
          <w:p w:rsidR="00320D06" w:rsidRPr="007F3B07" w:rsidRDefault="00641FB6" w:rsidP="002B049F">
            <w:pPr>
              <w:pStyle w:val="acctfourfigures"/>
              <w:tabs>
                <w:tab w:val="clear" w:pos="765"/>
                <w:tab w:val="decimal" w:pos="1091"/>
              </w:tabs>
              <w:spacing w:line="240" w:lineRule="atLeast"/>
              <w:ind w:right="11"/>
              <w:rPr>
                <w:rFonts w:cs="Times New Roman"/>
                <w:b/>
                <w:bCs/>
                <w:lang w:val="en-US"/>
              </w:rPr>
            </w:pPr>
            <w:r w:rsidRPr="007F3B07">
              <w:rPr>
                <w:rFonts w:cs="Times New Roman"/>
                <w:b/>
                <w:bCs/>
              </w:rPr>
              <w:t>(825,990)</w:t>
            </w:r>
          </w:p>
        </w:tc>
        <w:tc>
          <w:tcPr>
            <w:tcW w:w="18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b/>
                <w:bCs/>
                <w:lang w:val="en-US"/>
              </w:rPr>
            </w:pPr>
          </w:p>
        </w:tc>
        <w:tc>
          <w:tcPr>
            <w:tcW w:w="1440" w:type="dxa"/>
            <w:tcBorders>
              <w:bottom w:val="double" w:sz="4" w:space="0" w:color="auto"/>
            </w:tcBorders>
            <w:shd w:val="clear" w:color="auto" w:fill="auto"/>
            <w:vAlign w:val="center"/>
          </w:tcPr>
          <w:p w:rsidR="00320D06" w:rsidRPr="000152C7" w:rsidRDefault="00641FB6" w:rsidP="00A606DB">
            <w:pPr>
              <w:pStyle w:val="acctfourfigures"/>
              <w:tabs>
                <w:tab w:val="clear" w:pos="765"/>
                <w:tab w:val="decimal" w:pos="1181"/>
              </w:tabs>
              <w:spacing w:line="240" w:lineRule="atLeast"/>
              <w:ind w:right="11"/>
              <w:rPr>
                <w:rFonts w:cs="Times New Roman"/>
                <w:b/>
                <w:bCs/>
                <w:lang w:val="en-US"/>
              </w:rPr>
            </w:pPr>
            <w:r>
              <w:rPr>
                <w:rFonts w:cs="Times New Roman"/>
                <w:b/>
                <w:bCs/>
                <w:lang w:val="en-US"/>
              </w:rPr>
              <w:t>254,570</w:t>
            </w:r>
          </w:p>
        </w:tc>
        <w:tc>
          <w:tcPr>
            <w:tcW w:w="18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b/>
                <w:bCs/>
                <w:cs/>
                <w:lang w:val="en-US"/>
              </w:rPr>
            </w:pPr>
          </w:p>
        </w:tc>
        <w:tc>
          <w:tcPr>
            <w:tcW w:w="1350" w:type="dxa"/>
            <w:tcBorders>
              <w:bottom w:val="double" w:sz="4" w:space="0" w:color="auto"/>
            </w:tcBorders>
            <w:shd w:val="clear" w:color="auto" w:fill="auto"/>
            <w:vAlign w:val="center"/>
          </w:tcPr>
          <w:p w:rsidR="00320D06" w:rsidRPr="000152C7" w:rsidRDefault="00641FB6" w:rsidP="007F3B07">
            <w:pPr>
              <w:pStyle w:val="acctfourfigures"/>
              <w:tabs>
                <w:tab w:val="clear" w:pos="765"/>
                <w:tab w:val="decimal" w:pos="1091"/>
              </w:tabs>
              <w:spacing w:line="240" w:lineRule="atLeast"/>
              <w:ind w:right="11"/>
              <w:rPr>
                <w:rFonts w:cs="Times New Roman"/>
                <w:b/>
                <w:bCs/>
                <w:lang w:val="en-US"/>
              </w:rPr>
            </w:pPr>
            <w:r>
              <w:rPr>
                <w:rFonts w:cs="Times New Roman"/>
                <w:b/>
                <w:bCs/>
                <w:lang w:val="en-US"/>
              </w:rPr>
              <w:t>(571,420)</w:t>
            </w:r>
          </w:p>
        </w:tc>
      </w:tr>
      <w:tr w:rsidR="00320D06" w:rsidRPr="007F3B07" w:rsidTr="00D800CB">
        <w:trPr>
          <w:cantSplit/>
        </w:trPr>
        <w:tc>
          <w:tcPr>
            <w:tcW w:w="4680" w:type="dxa"/>
            <w:shd w:val="clear" w:color="auto" w:fill="auto"/>
          </w:tcPr>
          <w:p w:rsidR="00320D06" w:rsidRPr="000152C7" w:rsidRDefault="00320D06" w:rsidP="00A606DB">
            <w:pPr>
              <w:tabs>
                <w:tab w:val="decimal" w:pos="510"/>
              </w:tabs>
              <w:rPr>
                <w:rFonts w:cs="Times New Roman"/>
                <w:b/>
                <w:bCs/>
              </w:rPr>
            </w:pPr>
          </w:p>
        </w:tc>
        <w:tc>
          <w:tcPr>
            <w:tcW w:w="1350" w:type="dxa"/>
            <w:tcBorders>
              <w:top w:val="double" w:sz="4" w:space="0" w:color="auto"/>
            </w:tcBorders>
            <w:shd w:val="clear" w:color="auto" w:fill="auto"/>
          </w:tcPr>
          <w:p w:rsidR="00320D06" w:rsidRPr="000152C7" w:rsidRDefault="00320D06" w:rsidP="007F3B07">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320D06" w:rsidRPr="000152C7" w:rsidRDefault="00320D06" w:rsidP="00A606DB">
            <w:pPr>
              <w:pStyle w:val="acctfourfigures"/>
              <w:spacing w:line="240" w:lineRule="atLeast"/>
              <w:rPr>
                <w:rFonts w:cs="Times New Roman"/>
                <w:lang w:eastAsia="en-GB"/>
              </w:rPr>
            </w:pPr>
          </w:p>
        </w:tc>
        <w:tc>
          <w:tcPr>
            <w:tcW w:w="1440" w:type="dxa"/>
            <w:tcBorders>
              <w:top w:val="double" w:sz="4" w:space="0" w:color="auto"/>
            </w:tcBorders>
            <w:shd w:val="clear" w:color="auto" w:fill="auto"/>
          </w:tcPr>
          <w:p w:rsidR="00320D06" w:rsidRPr="000152C7" w:rsidRDefault="00320D06" w:rsidP="002B049F">
            <w:pPr>
              <w:pStyle w:val="acctfourfigures"/>
              <w:tabs>
                <w:tab w:val="clear" w:pos="765"/>
                <w:tab w:val="decimal" w:pos="1181"/>
              </w:tabs>
              <w:spacing w:line="240" w:lineRule="atLeast"/>
              <w:ind w:right="11"/>
              <w:rPr>
                <w:rFonts w:cs="Times New Roman"/>
                <w:b/>
                <w:bCs/>
                <w:lang w:eastAsia="en-GB"/>
              </w:rPr>
            </w:pPr>
          </w:p>
        </w:tc>
        <w:tc>
          <w:tcPr>
            <w:tcW w:w="180" w:type="dxa"/>
            <w:shd w:val="clear" w:color="auto" w:fill="auto"/>
          </w:tcPr>
          <w:p w:rsidR="00320D06" w:rsidRPr="000152C7" w:rsidRDefault="00320D06" w:rsidP="00A606DB">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shd w:val="clear" w:color="auto" w:fill="auto"/>
          </w:tcPr>
          <w:p w:rsidR="00320D06" w:rsidRPr="007F3B07" w:rsidRDefault="00320D06" w:rsidP="007F3B07">
            <w:pPr>
              <w:pStyle w:val="acctfourfigures"/>
              <w:tabs>
                <w:tab w:val="clear" w:pos="765"/>
                <w:tab w:val="decimal" w:pos="1091"/>
              </w:tabs>
              <w:spacing w:line="240" w:lineRule="atLeast"/>
              <w:ind w:right="11"/>
              <w:rPr>
                <w:rFonts w:cs="Times New Roman"/>
              </w:rPr>
            </w:pPr>
          </w:p>
        </w:tc>
      </w:tr>
      <w:tr w:rsidR="00320D06" w:rsidRPr="00D0076E" w:rsidTr="00D800CB">
        <w:trPr>
          <w:cantSplit/>
        </w:trPr>
        <w:tc>
          <w:tcPr>
            <w:tcW w:w="4680" w:type="dxa"/>
          </w:tcPr>
          <w:p w:rsidR="00320D06" w:rsidRPr="000152C7" w:rsidRDefault="00320D06" w:rsidP="00A606DB">
            <w:pPr>
              <w:rPr>
                <w:rFonts w:cs="Times New Roman"/>
                <w:lang w:eastAsia="en-GB"/>
              </w:rPr>
            </w:pPr>
            <w:r w:rsidRPr="000152C7">
              <w:rPr>
                <w:rFonts w:cs="Times New Roman"/>
                <w:b/>
                <w:bCs/>
              </w:rPr>
              <w:t xml:space="preserve">Basic earnings </w:t>
            </w:r>
            <w:r>
              <w:rPr>
                <w:rFonts w:cs="Times New Roman"/>
                <w:b/>
                <w:bCs/>
              </w:rPr>
              <w:t xml:space="preserve">(loss) </w:t>
            </w:r>
            <w:r w:rsidRPr="000152C7">
              <w:rPr>
                <w:rFonts w:cs="Times New Roman"/>
                <w:b/>
                <w:bCs/>
              </w:rPr>
              <w:t xml:space="preserve">per share </w:t>
            </w:r>
            <w:r w:rsidRPr="000152C7">
              <w:rPr>
                <w:rFonts w:cs="Times New Roman"/>
                <w:b/>
                <w:bCs/>
                <w:i/>
                <w:iCs/>
              </w:rPr>
              <w:t>(in Baht)</w:t>
            </w:r>
          </w:p>
        </w:tc>
        <w:tc>
          <w:tcPr>
            <w:tcW w:w="1350" w:type="dxa"/>
            <w:tcBorders>
              <w:left w:val="nil"/>
              <w:bottom w:val="double" w:sz="4" w:space="0" w:color="auto"/>
              <w:right w:val="nil"/>
            </w:tcBorders>
            <w:shd w:val="clear" w:color="auto" w:fill="auto"/>
            <w:vAlign w:val="center"/>
          </w:tcPr>
          <w:p w:rsidR="00320D06" w:rsidRPr="007F3B07" w:rsidRDefault="00641FB6" w:rsidP="002B049F">
            <w:pPr>
              <w:pStyle w:val="acctfourfigures"/>
              <w:tabs>
                <w:tab w:val="clear" w:pos="765"/>
                <w:tab w:val="decimal" w:pos="1163"/>
              </w:tabs>
              <w:spacing w:line="240" w:lineRule="atLeast"/>
              <w:ind w:right="29"/>
              <w:rPr>
                <w:rFonts w:cs="Times New Roman"/>
                <w:b/>
                <w:bCs/>
              </w:rPr>
            </w:pPr>
            <w:r w:rsidRPr="007F3B07">
              <w:rPr>
                <w:rFonts w:cs="Times New Roman"/>
                <w:b/>
                <w:bCs/>
              </w:rPr>
              <w:t>(0.041)</w:t>
            </w:r>
          </w:p>
        </w:tc>
        <w:tc>
          <w:tcPr>
            <w:tcW w:w="180" w:type="dxa"/>
            <w:shd w:val="clear" w:color="auto" w:fill="auto"/>
          </w:tcPr>
          <w:p w:rsidR="00320D06" w:rsidRPr="000152C7" w:rsidRDefault="00320D06" w:rsidP="00A606DB">
            <w:pPr>
              <w:spacing w:line="240" w:lineRule="atLeast"/>
              <w:ind w:right="65"/>
              <w:jc w:val="both"/>
              <w:rPr>
                <w:rFonts w:cs="Times New Roman"/>
                <w:b/>
                <w:bCs/>
              </w:rPr>
            </w:pPr>
          </w:p>
        </w:tc>
        <w:tc>
          <w:tcPr>
            <w:tcW w:w="1440" w:type="dxa"/>
            <w:tcBorders>
              <w:left w:val="nil"/>
              <w:bottom w:val="double" w:sz="4" w:space="0" w:color="auto"/>
              <w:right w:val="nil"/>
            </w:tcBorders>
            <w:shd w:val="clear" w:color="auto" w:fill="auto"/>
            <w:vAlign w:val="center"/>
          </w:tcPr>
          <w:p w:rsidR="00320D06" w:rsidRPr="000152C7" w:rsidRDefault="00641FB6" w:rsidP="002B049F">
            <w:pPr>
              <w:pStyle w:val="acctfourfigures"/>
              <w:tabs>
                <w:tab w:val="clear" w:pos="765"/>
                <w:tab w:val="decimal" w:pos="461"/>
              </w:tabs>
              <w:spacing w:line="240" w:lineRule="atLeast"/>
              <w:ind w:right="92"/>
              <w:jc w:val="right"/>
              <w:rPr>
                <w:rFonts w:cs="Times New Roman"/>
                <w:b/>
                <w:bCs/>
                <w:lang w:val="en-US"/>
              </w:rPr>
            </w:pPr>
            <w:r>
              <w:rPr>
                <w:rFonts w:cs="Times New Roman"/>
                <w:b/>
                <w:bCs/>
                <w:lang w:val="en-US"/>
              </w:rPr>
              <w:t>0.013</w:t>
            </w:r>
          </w:p>
        </w:tc>
        <w:tc>
          <w:tcPr>
            <w:tcW w:w="180" w:type="dxa"/>
            <w:shd w:val="clear" w:color="auto" w:fill="auto"/>
          </w:tcPr>
          <w:p w:rsidR="00320D06" w:rsidRPr="000152C7" w:rsidRDefault="00320D06" w:rsidP="00A606DB">
            <w:pPr>
              <w:tabs>
                <w:tab w:val="decimal" w:pos="1067"/>
              </w:tabs>
              <w:spacing w:line="240" w:lineRule="atLeast"/>
              <w:ind w:left="-115" w:right="-115"/>
              <w:jc w:val="both"/>
              <w:rPr>
                <w:rFonts w:cs="Times New Roman"/>
                <w:b/>
                <w:bCs/>
                <w:cs/>
              </w:rPr>
            </w:pPr>
          </w:p>
        </w:tc>
        <w:tc>
          <w:tcPr>
            <w:tcW w:w="1350" w:type="dxa"/>
            <w:tcBorders>
              <w:left w:val="nil"/>
              <w:bottom w:val="double" w:sz="4" w:space="0" w:color="auto"/>
              <w:right w:val="nil"/>
            </w:tcBorders>
            <w:shd w:val="clear" w:color="auto" w:fill="auto"/>
            <w:vAlign w:val="center"/>
          </w:tcPr>
          <w:p w:rsidR="00320D06" w:rsidRPr="000152C7" w:rsidRDefault="00641FB6" w:rsidP="002B049F">
            <w:pPr>
              <w:pStyle w:val="acctfourfigures"/>
              <w:tabs>
                <w:tab w:val="clear" w:pos="765"/>
                <w:tab w:val="decimal" w:pos="1154"/>
              </w:tabs>
              <w:spacing w:line="240" w:lineRule="atLeast"/>
              <w:ind w:right="38"/>
              <w:rPr>
                <w:rFonts w:cs="Times New Roman"/>
                <w:b/>
                <w:bCs/>
                <w:lang w:val="en-US"/>
              </w:rPr>
            </w:pPr>
            <w:r>
              <w:rPr>
                <w:rFonts w:cs="Times New Roman"/>
                <w:b/>
                <w:bCs/>
                <w:lang w:val="en-US"/>
              </w:rPr>
              <w:t>(0.028)</w:t>
            </w:r>
          </w:p>
        </w:tc>
      </w:tr>
    </w:tbl>
    <w:p w:rsidR="00320D06" w:rsidRPr="009C5F73" w:rsidRDefault="00320D06" w:rsidP="00320D06">
      <w:pPr>
        <w:pStyle w:val="Bo-C1Content"/>
        <w:ind w:left="0"/>
        <w:rPr>
          <w:rFonts w:cs="Cordia New"/>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737950" w:rsidRPr="000152C7" w:rsidTr="00766DC8">
        <w:trPr>
          <w:cantSplit/>
        </w:trPr>
        <w:tc>
          <w:tcPr>
            <w:tcW w:w="4680" w:type="dxa"/>
          </w:tcPr>
          <w:p w:rsidR="00737950" w:rsidRPr="000152C7" w:rsidRDefault="00737950" w:rsidP="00A606DB">
            <w:pPr>
              <w:rPr>
                <w:rFonts w:cs="Times New Roman"/>
                <w:lang w:eastAsia="en-GB"/>
              </w:rPr>
            </w:pPr>
          </w:p>
        </w:tc>
        <w:tc>
          <w:tcPr>
            <w:tcW w:w="1350" w:type="dxa"/>
            <w:tcBorders>
              <w:left w:val="nil"/>
              <w:bottom w:val="nil"/>
              <w:right w:val="nil"/>
            </w:tcBorders>
          </w:tcPr>
          <w:p w:rsidR="00737950" w:rsidRPr="000152C7" w:rsidRDefault="00737950" w:rsidP="00A606DB">
            <w:pPr>
              <w:pStyle w:val="acctfourfigures"/>
              <w:tabs>
                <w:tab w:val="clear" w:pos="765"/>
                <w:tab w:val="decimal" w:pos="924"/>
                <w:tab w:val="decimal" w:pos="109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Borders>
              <w:left w:val="nil"/>
              <w:bottom w:val="nil"/>
              <w:right w:val="nil"/>
            </w:tcBorders>
          </w:tcPr>
          <w:p w:rsidR="00737950" w:rsidRPr="000152C7" w:rsidRDefault="00737950" w:rsidP="00A606DB">
            <w:pPr>
              <w:pStyle w:val="acctfourfigures"/>
              <w:tabs>
                <w:tab w:val="clear" w:pos="765"/>
                <w:tab w:val="decimal" w:pos="911"/>
                <w:tab w:val="decimal" w:pos="1181"/>
              </w:tabs>
              <w:spacing w:line="240" w:lineRule="atLeast"/>
              <w:ind w:right="11"/>
              <w:rPr>
                <w:rFonts w:cs="Times New Roman"/>
                <w:highlight w:val="cy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Borders>
              <w:left w:val="nil"/>
              <w:bottom w:val="nil"/>
              <w:right w:val="nil"/>
            </w:tcBorders>
          </w:tcPr>
          <w:p w:rsidR="00737950" w:rsidRPr="000152C7" w:rsidRDefault="00737950" w:rsidP="00A606DB">
            <w:pPr>
              <w:pStyle w:val="acctfourfigures"/>
              <w:tabs>
                <w:tab w:val="clear" w:pos="765"/>
                <w:tab w:val="decimal" w:pos="1091"/>
              </w:tabs>
              <w:spacing w:line="240" w:lineRule="atLeast"/>
              <w:ind w:right="11"/>
              <w:rPr>
                <w:rFonts w:cs="Times New Roman"/>
                <w:highlight w:val="cyan"/>
                <w:lang w:eastAsia="en-GB"/>
              </w:rPr>
            </w:pPr>
          </w:p>
        </w:tc>
      </w:tr>
      <w:tr w:rsidR="00737950" w:rsidRPr="000152C7" w:rsidTr="00766DC8">
        <w:trPr>
          <w:cantSplit/>
          <w:tblHeader/>
        </w:trPr>
        <w:tc>
          <w:tcPr>
            <w:tcW w:w="4680" w:type="dxa"/>
          </w:tcPr>
          <w:p w:rsidR="00737950" w:rsidRPr="000152C7" w:rsidRDefault="00737950" w:rsidP="00A606DB">
            <w:pPr>
              <w:ind w:right="-169"/>
              <w:rPr>
                <w:rFonts w:cs="Times New Roman"/>
                <w:b/>
                <w:bCs/>
                <w:i/>
                <w:iCs/>
                <w:highlight w:val="cyan"/>
                <w:lang w:eastAsia="en-GB"/>
              </w:rPr>
            </w:pPr>
          </w:p>
        </w:tc>
        <w:tc>
          <w:tcPr>
            <w:tcW w:w="4500" w:type="dxa"/>
            <w:gridSpan w:val="5"/>
            <w:hideMark/>
          </w:tcPr>
          <w:p w:rsidR="00737950" w:rsidRPr="000152C7" w:rsidRDefault="00737950"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Consolidated financial statements</w:t>
            </w:r>
          </w:p>
        </w:tc>
      </w:tr>
      <w:tr w:rsidR="00737950" w:rsidRPr="000152C7" w:rsidTr="00766DC8">
        <w:trPr>
          <w:cantSplit/>
          <w:tblHeader/>
        </w:trPr>
        <w:tc>
          <w:tcPr>
            <w:tcW w:w="4680" w:type="dxa"/>
            <w:shd w:val="clear" w:color="auto" w:fill="auto"/>
            <w:vAlign w:val="bottom"/>
          </w:tcPr>
          <w:p w:rsidR="00737950" w:rsidRPr="000152C7" w:rsidRDefault="00737950" w:rsidP="00A606DB">
            <w:pPr>
              <w:ind w:right="-169"/>
              <w:rPr>
                <w:rFonts w:cs="Times New Roman"/>
                <w:i/>
                <w:iCs/>
                <w:lang w:eastAsia="en-GB"/>
              </w:rPr>
            </w:pPr>
          </w:p>
        </w:tc>
        <w:tc>
          <w:tcPr>
            <w:tcW w:w="1350" w:type="dxa"/>
            <w:shd w:val="clear" w:color="auto" w:fill="auto"/>
            <w:vAlign w:val="bottom"/>
            <w:hideMark/>
          </w:tcPr>
          <w:p w:rsidR="00737950" w:rsidRPr="000152C7" w:rsidRDefault="00737950"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737950" w:rsidRPr="000152C7" w:rsidRDefault="00737950" w:rsidP="00A606DB">
            <w:pPr>
              <w:pStyle w:val="acctfourfigures"/>
              <w:spacing w:line="240" w:lineRule="atLeast"/>
              <w:jc w:val="center"/>
              <w:rPr>
                <w:rFonts w:cs="Times New Roman"/>
              </w:rPr>
            </w:pPr>
          </w:p>
        </w:tc>
        <w:tc>
          <w:tcPr>
            <w:tcW w:w="1440" w:type="dxa"/>
            <w:vAlign w:val="bottom"/>
            <w:hideMark/>
          </w:tcPr>
          <w:p w:rsidR="00737950" w:rsidRPr="000152C7" w:rsidRDefault="00737950"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737950" w:rsidRPr="000152C7" w:rsidRDefault="00737950" w:rsidP="00A606DB">
            <w:pPr>
              <w:pStyle w:val="acctfourfigures"/>
              <w:spacing w:line="240" w:lineRule="atLeast"/>
              <w:jc w:val="center"/>
              <w:rPr>
                <w:rFonts w:cs="Times New Roman"/>
              </w:rPr>
            </w:pPr>
          </w:p>
        </w:tc>
        <w:tc>
          <w:tcPr>
            <w:tcW w:w="1350" w:type="dxa"/>
            <w:vAlign w:val="bottom"/>
          </w:tcPr>
          <w:p w:rsidR="00737950" w:rsidRPr="000152C7" w:rsidRDefault="00737950"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737950" w:rsidRPr="000152C7" w:rsidTr="00766DC8">
        <w:trPr>
          <w:cantSplit/>
          <w:tblHeader/>
        </w:trPr>
        <w:tc>
          <w:tcPr>
            <w:tcW w:w="4680" w:type="dxa"/>
            <w:shd w:val="clear" w:color="auto" w:fill="auto"/>
            <w:vAlign w:val="bottom"/>
          </w:tcPr>
          <w:p w:rsidR="00737950" w:rsidRPr="000152C7" w:rsidRDefault="00737950" w:rsidP="00A606DB">
            <w:pPr>
              <w:ind w:right="-169"/>
              <w:rPr>
                <w:rFonts w:cs="Times New Roman"/>
                <w:b/>
                <w:bCs/>
                <w:cs/>
                <w:lang w:eastAsia="en-GB"/>
              </w:rPr>
            </w:pPr>
          </w:p>
        </w:tc>
        <w:tc>
          <w:tcPr>
            <w:tcW w:w="4500" w:type="dxa"/>
            <w:gridSpan w:val="5"/>
            <w:shd w:val="clear" w:color="auto" w:fill="auto"/>
            <w:vAlign w:val="bottom"/>
          </w:tcPr>
          <w:p w:rsidR="00737950" w:rsidRPr="000152C7" w:rsidRDefault="00737950"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737950" w:rsidRPr="000152C7" w:rsidTr="00766DC8">
        <w:trPr>
          <w:cantSplit/>
        </w:trPr>
        <w:tc>
          <w:tcPr>
            <w:tcW w:w="4680" w:type="dxa"/>
            <w:shd w:val="clear" w:color="auto" w:fill="auto"/>
            <w:hideMark/>
          </w:tcPr>
          <w:p w:rsidR="00737950" w:rsidRPr="000152C7" w:rsidRDefault="00737950" w:rsidP="00A606DB">
            <w:pPr>
              <w:rPr>
                <w:rFonts w:cs="Times New Roman"/>
                <w:b/>
                <w:bCs/>
                <w:i/>
                <w:iCs/>
                <w:lang w:eastAsia="en-GB"/>
              </w:rPr>
            </w:pPr>
            <w:r w:rsidRPr="000152C7">
              <w:rPr>
                <w:rFonts w:cs="Times New Roman"/>
                <w:b/>
                <w:bCs/>
                <w:i/>
                <w:iCs/>
                <w:lang w:eastAsia="en-GB"/>
              </w:rPr>
              <w:t>Statement of other comprehensive income</w:t>
            </w:r>
          </w:p>
        </w:tc>
        <w:tc>
          <w:tcPr>
            <w:tcW w:w="1350" w:type="dxa"/>
            <w:shd w:val="clear" w:color="auto" w:fill="auto"/>
          </w:tcPr>
          <w:p w:rsidR="00737950" w:rsidRPr="000152C7" w:rsidRDefault="00737950" w:rsidP="00A606DB">
            <w:pPr>
              <w:pStyle w:val="acctfourfigures"/>
              <w:tabs>
                <w:tab w:val="decimal" w:pos="73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35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r>
      <w:tr w:rsidR="00737950" w:rsidRPr="000152C7" w:rsidTr="00766DC8">
        <w:trPr>
          <w:cantSplit/>
        </w:trPr>
        <w:tc>
          <w:tcPr>
            <w:tcW w:w="4680" w:type="dxa"/>
            <w:shd w:val="clear" w:color="auto" w:fill="auto"/>
          </w:tcPr>
          <w:p w:rsidR="00737950" w:rsidRPr="000152C7" w:rsidRDefault="009E234C" w:rsidP="00A606DB">
            <w:pPr>
              <w:rPr>
                <w:rFonts w:cs="Times New Roman"/>
                <w:b/>
                <w:bCs/>
                <w:i/>
                <w:iCs/>
                <w:cs/>
                <w:lang w:eastAsia="en-GB"/>
              </w:rPr>
            </w:pPr>
            <w:r>
              <w:rPr>
                <w:rFonts w:cs="Times New Roman"/>
                <w:b/>
                <w:bCs/>
                <w:i/>
                <w:iCs/>
              </w:rPr>
              <w:t>Nine</w:t>
            </w:r>
            <w:r w:rsidR="00737950" w:rsidRPr="000152C7">
              <w:rPr>
                <w:rFonts w:cs="Times New Roman"/>
                <w:b/>
                <w:bCs/>
                <w:i/>
                <w:iCs/>
              </w:rPr>
              <w:t xml:space="preserve">-month period ended </w:t>
            </w:r>
            <w:r>
              <w:rPr>
                <w:rFonts w:cs="Times New Roman"/>
                <w:b/>
                <w:bCs/>
                <w:i/>
                <w:iCs/>
              </w:rPr>
              <w:t xml:space="preserve">30 September </w:t>
            </w:r>
            <w:r w:rsidR="00737950" w:rsidRPr="000152C7">
              <w:rPr>
                <w:rFonts w:cs="Times New Roman"/>
                <w:b/>
                <w:bCs/>
                <w:i/>
                <w:iCs/>
              </w:rPr>
              <w:t>2016</w:t>
            </w:r>
          </w:p>
        </w:tc>
        <w:tc>
          <w:tcPr>
            <w:tcW w:w="1350" w:type="dxa"/>
            <w:shd w:val="clear" w:color="auto" w:fill="auto"/>
          </w:tcPr>
          <w:p w:rsidR="00737950" w:rsidRPr="000152C7" w:rsidRDefault="00737950" w:rsidP="00A606DB">
            <w:pPr>
              <w:pStyle w:val="acctfourfigures"/>
              <w:tabs>
                <w:tab w:val="decimal" w:pos="73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737950" w:rsidRPr="000152C7" w:rsidRDefault="00737950" w:rsidP="00A606DB">
            <w:pPr>
              <w:pStyle w:val="acctfourfigures"/>
              <w:tabs>
                <w:tab w:val="clear" w:pos="765"/>
                <w:tab w:val="decimal" w:pos="911"/>
              </w:tabs>
              <w:spacing w:line="240" w:lineRule="atLeast"/>
              <w:ind w:right="11"/>
              <w:rPr>
                <w:rFonts w:cs="Times New Roman"/>
                <w:highlight w:val="cyan"/>
                <w:lang w:eastAsia="en-GB"/>
              </w:rPr>
            </w:pPr>
          </w:p>
        </w:tc>
      </w:tr>
      <w:tr w:rsidR="00881D7B" w:rsidRPr="000152C7" w:rsidTr="00D800CB">
        <w:trPr>
          <w:cantSplit/>
        </w:trPr>
        <w:tc>
          <w:tcPr>
            <w:tcW w:w="4680" w:type="dxa"/>
            <w:shd w:val="clear" w:color="auto" w:fill="auto"/>
          </w:tcPr>
          <w:p w:rsidR="00881D7B" w:rsidRDefault="00881D7B" w:rsidP="00881D7B">
            <w:pPr>
              <w:spacing w:line="240" w:lineRule="auto"/>
              <w:ind w:left="281" w:hanging="281"/>
              <w:rPr>
                <w:rFonts w:cs="Times New Roman"/>
              </w:rPr>
            </w:pPr>
            <w:r w:rsidRPr="000152C7">
              <w:rPr>
                <w:rFonts w:cs="Times New Roman"/>
              </w:rPr>
              <w:t xml:space="preserve">Cost of sales of goods </w:t>
            </w:r>
          </w:p>
          <w:p w:rsidR="00881D7B" w:rsidRPr="000152C7" w:rsidRDefault="00881D7B" w:rsidP="00881D7B">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881D7B" w:rsidRPr="000152C7" w:rsidRDefault="00881D7B" w:rsidP="00881D7B">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979,919</w:t>
            </w:r>
          </w:p>
        </w:tc>
        <w:tc>
          <w:tcPr>
            <w:tcW w:w="180" w:type="dxa"/>
            <w:shd w:val="clear" w:color="auto" w:fill="auto"/>
            <w:vAlign w:val="bottom"/>
          </w:tcPr>
          <w:p w:rsidR="00881D7B" w:rsidRPr="000152C7" w:rsidRDefault="00881D7B" w:rsidP="00881D7B">
            <w:pPr>
              <w:pStyle w:val="acctfourfigures"/>
              <w:spacing w:line="240" w:lineRule="atLeast"/>
              <w:rPr>
                <w:rFonts w:cs="Times New Roman"/>
                <w:lang w:eastAsia="en-GB"/>
              </w:rPr>
            </w:pPr>
          </w:p>
        </w:tc>
        <w:tc>
          <w:tcPr>
            <w:tcW w:w="1440" w:type="dxa"/>
            <w:tcBorders>
              <w:left w:val="nil"/>
              <w:right w:val="nil"/>
            </w:tcBorders>
            <w:shd w:val="clear" w:color="auto" w:fill="auto"/>
            <w:vAlign w:val="bottom"/>
          </w:tcPr>
          <w:p w:rsidR="00881D7B" w:rsidRPr="000152C7" w:rsidRDefault="00881D7B" w:rsidP="00881D7B">
            <w:pPr>
              <w:pStyle w:val="acctfourfigures"/>
              <w:tabs>
                <w:tab w:val="clear" w:pos="765"/>
                <w:tab w:val="decimal" w:pos="1181"/>
              </w:tabs>
              <w:spacing w:line="240" w:lineRule="atLeast"/>
              <w:ind w:right="11"/>
              <w:rPr>
                <w:rFonts w:cs="Times New Roman"/>
                <w:lang w:eastAsia="en-GB"/>
              </w:rPr>
            </w:pPr>
            <w:r>
              <w:rPr>
                <w:rFonts w:cs="Times New Roman"/>
                <w:lang w:eastAsia="en-GB"/>
              </w:rPr>
              <w:t>(979,919)</w:t>
            </w:r>
          </w:p>
        </w:tc>
        <w:tc>
          <w:tcPr>
            <w:tcW w:w="180" w:type="dxa"/>
            <w:shd w:val="clear" w:color="auto" w:fill="auto"/>
            <w:vAlign w:val="bottom"/>
          </w:tcPr>
          <w:p w:rsidR="00881D7B" w:rsidRPr="000152C7" w:rsidRDefault="00881D7B" w:rsidP="00881D7B">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shd w:val="clear" w:color="auto" w:fill="auto"/>
            <w:vAlign w:val="center"/>
          </w:tcPr>
          <w:p w:rsidR="00881D7B" w:rsidRDefault="00881D7B" w:rsidP="00881D7B">
            <w:pPr>
              <w:tabs>
                <w:tab w:val="decimal" w:pos="540"/>
                <w:tab w:val="decimal" w:pos="1091"/>
              </w:tabs>
              <w:spacing w:line="240" w:lineRule="atLeast"/>
              <w:ind w:left="-115" w:right="-115"/>
              <w:jc w:val="center"/>
              <w:rPr>
                <w:rFonts w:cs="Times New Roman"/>
                <w:lang w:val="en-US"/>
              </w:rPr>
            </w:pPr>
          </w:p>
          <w:p w:rsidR="00881D7B" w:rsidRPr="000152C7" w:rsidRDefault="00881D7B" w:rsidP="00881D7B">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r w:rsidR="00881D7B" w:rsidRPr="000152C7" w:rsidTr="00D800CB">
        <w:trPr>
          <w:cantSplit/>
        </w:trPr>
        <w:tc>
          <w:tcPr>
            <w:tcW w:w="4680" w:type="dxa"/>
            <w:shd w:val="clear" w:color="auto" w:fill="auto"/>
          </w:tcPr>
          <w:p w:rsidR="00881D7B" w:rsidRPr="000152C7" w:rsidRDefault="00881D7B" w:rsidP="00881D7B">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tcPr>
          <w:p w:rsidR="00881D7B" w:rsidRPr="00483A29" w:rsidRDefault="00881D7B" w:rsidP="00881D7B">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418,834</w:t>
            </w:r>
          </w:p>
        </w:tc>
        <w:tc>
          <w:tcPr>
            <w:tcW w:w="180" w:type="dxa"/>
            <w:shd w:val="clear" w:color="auto" w:fill="auto"/>
          </w:tcPr>
          <w:p w:rsidR="00881D7B" w:rsidRPr="00483A29" w:rsidRDefault="00881D7B" w:rsidP="00881D7B">
            <w:pPr>
              <w:pStyle w:val="acctfourfigures"/>
              <w:spacing w:line="240" w:lineRule="atLeast"/>
              <w:rPr>
                <w:rFonts w:cs="Times New Roman"/>
                <w:lang w:eastAsia="en-GB"/>
              </w:rPr>
            </w:pPr>
          </w:p>
        </w:tc>
        <w:tc>
          <w:tcPr>
            <w:tcW w:w="1440" w:type="dxa"/>
            <w:tcBorders>
              <w:top w:val="nil"/>
              <w:left w:val="nil"/>
              <w:right w:val="nil"/>
            </w:tcBorders>
            <w:shd w:val="clear" w:color="auto" w:fill="auto"/>
          </w:tcPr>
          <w:p w:rsidR="00881D7B" w:rsidRPr="00483A29" w:rsidRDefault="00881D7B" w:rsidP="00881D7B">
            <w:pPr>
              <w:pStyle w:val="acctfourfigures"/>
              <w:tabs>
                <w:tab w:val="clear" w:pos="765"/>
                <w:tab w:val="decimal" w:pos="1181"/>
              </w:tabs>
              <w:spacing w:line="240" w:lineRule="atLeast"/>
              <w:ind w:right="11"/>
              <w:rPr>
                <w:rFonts w:cs="Times New Roman"/>
                <w:lang w:eastAsia="en-GB"/>
              </w:rPr>
            </w:pPr>
            <w:r>
              <w:rPr>
                <w:rFonts w:cs="Times New Roman"/>
                <w:lang w:eastAsia="en-GB"/>
              </w:rPr>
              <w:t>(195,983)</w:t>
            </w:r>
          </w:p>
        </w:tc>
        <w:tc>
          <w:tcPr>
            <w:tcW w:w="180" w:type="dxa"/>
            <w:shd w:val="clear" w:color="auto" w:fill="auto"/>
          </w:tcPr>
          <w:p w:rsidR="00881D7B" w:rsidRPr="00483A29" w:rsidRDefault="00881D7B" w:rsidP="00881D7B">
            <w:pPr>
              <w:pStyle w:val="acctfourfigures"/>
              <w:tabs>
                <w:tab w:val="clear" w:pos="765"/>
                <w:tab w:val="decimal" w:pos="911"/>
              </w:tabs>
              <w:spacing w:line="240" w:lineRule="atLeast"/>
              <w:ind w:right="11"/>
              <w:rPr>
                <w:rFonts w:cs="Times New Roman"/>
                <w:lang w:eastAsia="en-GB"/>
              </w:rPr>
            </w:pPr>
          </w:p>
        </w:tc>
        <w:tc>
          <w:tcPr>
            <w:tcW w:w="1350" w:type="dxa"/>
            <w:tcBorders>
              <w:top w:val="nil"/>
              <w:left w:val="nil"/>
              <w:right w:val="nil"/>
            </w:tcBorders>
            <w:shd w:val="clear" w:color="auto" w:fill="auto"/>
          </w:tcPr>
          <w:p w:rsidR="00881D7B" w:rsidRPr="00483A29" w:rsidRDefault="00881D7B" w:rsidP="002B049F">
            <w:pPr>
              <w:pStyle w:val="acctfourfigures"/>
              <w:tabs>
                <w:tab w:val="clear" w:pos="765"/>
                <w:tab w:val="decimal" w:pos="1136"/>
              </w:tabs>
              <w:spacing w:line="240" w:lineRule="atLeast"/>
              <w:ind w:right="11"/>
              <w:rPr>
                <w:rFonts w:cs="Times New Roman"/>
                <w:lang w:eastAsia="en-GB"/>
              </w:rPr>
            </w:pPr>
            <w:r>
              <w:rPr>
                <w:rFonts w:cs="Times New Roman"/>
                <w:lang w:eastAsia="en-GB"/>
              </w:rPr>
              <w:t>222,851</w:t>
            </w:r>
          </w:p>
        </w:tc>
      </w:tr>
      <w:tr w:rsidR="00881D7B" w:rsidRPr="000152C7" w:rsidTr="00D800CB">
        <w:trPr>
          <w:cantSplit/>
        </w:trPr>
        <w:tc>
          <w:tcPr>
            <w:tcW w:w="4680" w:type="dxa"/>
            <w:shd w:val="clear" w:color="auto" w:fill="auto"/>
          </w:tcPr>
          <w:p w:rsidR="00881D7B" w:rsidRPr="000152C7" w:rsidRDefault="00881D7B" w:rsidP="00881D7B">
            <w:pPr>
              <w:spacing w:line="240" w:lineRule="auto"/>
              <w:ind w:right="-109"/>
              <w:rPr>
                <w:rFonts w:cs="Times New Roman"/>
              </w:rPr>
            </w:pPr>
          </w:p>
        </w:tc>
        <w:tc>
          <w:tcPr>
            <w:tcW w:w="1350" w:type="dxa"/>
            <w:tcBorders>
              <w:left w:val="nil"/>
              <w:right w:val="nil"/>
            </w:tcBorders>
            <w:shd w:val="clear" w:color="auto" w:fill="auto"/>
          </w:tcPr>
          <w:p w:rsidR="00881D7B" w:rsidRPr="00483A29" w:rsidRDefault="00881D7B" w:rsidP="00881D7B">
            <w:pPr>
              <w:pStyle w:val="acctfourfigures"/>
              <w:tabs>
                <w:tab w:val="clear" w:pos="765"/>
                <w:tab w:val="decimal" w:pos="1091"/>
              </w:tabs>
              <w:spacing w:line="240" w:lineRule="atLeast"/>
              <w:ind w:right="11"/>
              <w:rPr>
                <w:rFonts w:cs="Times New Roman"/>
                <w:cs/>
              </w:rPr>
            </w:pPr>
          </w:p>
        </w:tc>
        <w:tc>
          <w:tcPr>
            <w:tcW w:w="180" w:type="dxa"/>
            <w:shd w:val="clear" w:color="auto" w:fill="auto"/>
          </w:tcPr>
          <w:p w:rsidR="00881D7B" w:rsidRPr="00483A29" w:rsidRDefault="00881D7B" w:rsidP="00881D7B">
            <w:pPr>
              <w:pStyle w:val="acctfourfigures"/>
              <w:spacing w:line="240" w:lineRule="atLeast"/>
              <w:rPr>
                <w:rFonts w:cs="Times New Roman"/>
                <w:lang w:eastAsia="en-GB"/>
              </w:rPr>
            </w:pPr>
          </w:p>
        </w:tc>
        <w:tc>
          <w:tcPr>
            <w:tcW w:w="1440" w:type="dxa"/>
            <w:tcBorders>
              <w:left w:val="nil"/>
              <w:right w:val="nil"/>
            </w:tcBorders>
            <w:shd w:val="clear" w:color="auto" w:fill="auto"/>
          </w:tcPr>
          <w:p w:rsidR="00881D7B" w:rsidRPr="00483A29" w:rsidRDefault="00881D7B" w:rsidP="00881D7B">
            <w:pPr>
              <w:pStyle w:val="acctfourfigures"/>
              <w:tabs>
                <w:tab w:val="clear" w:pos="765"/>
                <w:tab w:val="decimal" w:pos="1181"/>
              </w:tabs>
              <w:spacing w:line="240" w:lineRule="atLeast"/>
              <w:ind w:right="11"/>
              <w:rPr>
                <w:rFonts w:cs="Times New Roman"/>
                <w:lang w:val="en-US"/>
              </w:rPr>
            </w:pPr>
          </w:p>
        </w:tc>
        <w:tc>
          <w:tcPr>
            <w:tcW w:w="180" w:type="dxa"/>
            <w:shd w:val="clear" w:color="auto" w:fill="auto"/>
          </w:tcPr>
          <w:p w:rsidR="00881D7B" w:rsidRPr="00483A29" w:rsidRDefault="00881D7B" w:rsidP="00881D7B">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shd w:val="clear" w:color="auto" w:fill="auto"/>
          </w:tcPr>
          <w:p w:rsidR="00881D7B" w:rsidRPr="00483A29" w:rsidRDefault="00881D7B" w:rsidP="00881D7B">
            <w:pPr>
              <w:pStyle w:val="acctfourfigures"/>
              <w:tabs>
                <w:tab w:val="clear" w:pos="765"/>
                <w:tab w:val="decimal" w:pos="1091"/>
              </w:tabs>
              <w:spacing w:line="240" w:lineRule="atLeast"/>
              <w:ind w:right="11"/>
              <w:rPr>
                <w:rFonts w:cs="Times New Roman"/>
                <w:lang w:val="en-US"/>
              </w:rPr>
            </w:pPr>
          </w:p>
        </w:tc>
      </w:tr>
      <w:tr w:rsidR="00881D7B" w:rsidRPr="000152C7" w:rsidTr="00D800CB">
        <w:trPr>
          <w:cantSplit/>
        </w:trPr>
        <w:tc>
          <w:tcPr>
            <w:tcW w:w="4680" w:type="dxa"/>
            <w:shd w:val="clear" w:color="auto" w:fill="auto"/>
          </w:tcPr>
          <w:p w:rsidR="00881D7B" w:rsidRPr="000152C7" w:rsidRDefault="00881D7B" w:rsidP="00881D7B">
            <w:pPr>
              <w:tabs>
                <w:tab w:val="decimal" w:pos="510"/>
              </w:tabs>
              <w:rPr>
                <w:rFonts w:cs="Times New Roman"/>
                <w:lang w:eastAsia="en-GB"/>
              </w:rPr>
            </w:pPr>
            <w:r w:rsidRPr="000152C7">
              <w:rPr>
                <w:rFonts w:cs="Times New Roman"/>
                <w:b/>
                <w:bCs/>
              </w:rPr>
              <w:t>Profit (loss) for the period</w:t>
            </w:r>
          </w:p>
        </w:tc>
        <w:tc>
          <w:tcPr>
            <w:tcW w:w="1350" w:type="dxa"/>
            <w:tcBorders>
              <w:bottom w:val="double" w:sz="4" w:space="0" w:color="auto"/>
            </w:tcBorders>
            <w:shd w:val="clear" w:color="auto" w:fill="auto"/>
          </w:tcPr>
          <w:p w:rsidR="00881D7B" w:rsidRPr="000152C7" w:rsidRDefault="00881D7B" w:rsidP="00881D7B">
            <w:pPr>
              <w:pStyle w:val="acctfourfigures"/>
              <w:tabs>
                <w:tab w:val="clear" w:pos="765"/>
                <w:tab w:val="decimal" w:pos="1091"/>
              </w:tabs>
              <w:spacing w:line="240" w:lineRule="atLeast"/>
              <w:ind w:right="11"/>
              <w:rPr>
                <w:rFonts w:cs="Times New Roman"/>
                <w:b/>
                <w:bCs/>
                <w:lang w:eastAsia="en-GB"/>
              </w:rPr>
            </w:pPr>
            <w:r>
              <w:rPr>
                <w:rFonts w:cs="Times New Roman"/>
                <w:b/>
                <w:bCs/>
                <w:lang w:eastAsia="en-GB"/>
              </w:rPr>
              <w:t>(202,773)</w:t>
            </w:r>
          </w:p>
        </w:tc>
        <w:tc>
          <w:tcPr>
            <w:tcW w:w="180" w:type="dxa"/>
            <w:shd w:val="clear" w:color="auto" w:fill="auto"/>
          </w:tcPr>
          <w:p w:rsidR="00881D7B" w:rsidRPr="000152C7" w:rsidRDefault="00881D7B" w:rsidP="00881D7B">
            <w:pPr>
              <w:pStyle w:val="acctfourfigures"/>
              <w:spacing w:line="240" w:lineRule="atLeast"/>
              <w:rPr>
                <w:rFonts w:cs="Times New Roman"/>
                <w:lang w:eastAsia="en-GB"/>
              </w:rPr>
            </w:pPr>
          </w:p>
        </w:tc>
        <w:tc>
          <w:tcPr>
            <w:tcW w:w="1440" w:type="dxa"/>
            <w:tcBorders>
              <w:bottom w:val="double" w:sz="4" w:space="0" w:color="auto"/>
            </w:tcBorders>
            <w:shd w:val="clear" w:color="auto" w:fill="auto"/>
          </w:tcPr>
          <w:p w:rsidR="00881D7B" w:rsidRPr="000152C7" w:rsidRDefault="00881D7B" w:rsidP="00881D7B">
            <w:pPr>
              <w:pStyle w:val="acctfourfigures"/>
              <w:tabs>
                <w:tab w:val="clear" w:pos="765"/>
                <w:tab w:val="decimal" w:pos="1181"/>
              </w:tabs>
              <w:spacing w:line="240" w:lineRule="atLeast"/>
              <w:ind w:right="11"/>
              <w:rPr>
                <w:rFonts w:cs="Times New Roman"/>
                <w:b/>
                <w:bCs/>
                <w:lang w:eastAsia="en-GB"/>
              </w:rPr>
            </w:pPr>
            <w:r>
              <w:rPr>
                <w:rFonts w:cs="Times New Roman"/>
                <w:b/>
                <w:bCs/>
                <w:lang w:eastAsia="en-GB"/>
              </w:rPr>
              <w:t>783,936</w:t>
            </w: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lang w:eastAsia="en-GB"/>
              </w:rPr>
            </w:pPr>
          </w:p>
        </w:tc>
        <w:tc>
          <w:tcPr>
            <w:tcW w:w="1350" w:type="dxa"/>
            <w:tcBorders>
              <w:bottom w:val="double" w:sz="4" w:space="0" w:color="auto"/>
            </w:tcBorders>
            <w:shd w:val="clear" w:color="auto" w:fill="auto"/>
          </w:tcPr>
          <w:p w:rsidR="00881D7B" w:rsidRPr="000152C7" w:rsidRDefault="00881D7B" w:rsidP="002B049F">
            <w:pPr>
              <w:pStyle w:val="acctfourfigures"/>
              <w:tabs>
                <w:tab w:val="clear" w:pos="765"/>
                <w:tab w:val="decimal" w:pos="1127"/>
              </w:tabs>
              <w:spacing w:line="240" w:lineRule="atLeast"/>
              <w:ind w:right="11"/>
              <w:rPr>
                <w:rFonts w:cs="Times New Roman"/>
                <w:b/>
                <w:bCs/>
                <w:lang w:eastAsia="en-GB"/>
              </w:rPr>
            </w:pPr>
            <w:r>
              <w:rPr>
                <w:rFonts w:cs="Times New Roman"/>
                <w:b/>
                <w:bCs/>
                <w:lang w:eastAsia="en-GB"/>
              </w:rPr>
              <w:t>581,163</w:t>
            </w:r>
          </w:p>
        </w:tc>
      </w:tr>
      <w:tr w:rsidR="00881D7B" w:rsidRPr="000152C7" w:rsidTr="00D800CB">
        <w:trPr>
          <w:cantSplit/>
        </w:trPr>
        <w:tc>
          <w:tcPr>
            <w:tcW w:w="4680" w:type="dxa"/>
            <w:shd w:val="clear" w:color="auto" w:fill="auto"/>
          </w:tcPr>
          <w:p w:rsidR="00881D7B" w:rsidRPr="000152C7" w:rsidRDefault="00881D7B" w:rsidP="00881D7B">
            <w:pPr>
              <w:tabs>
                <w:tab w:val="decimal" w:pos="510"/>
              </w:tabs>
              <w:rPr>
                <w:rFonts w:cs="Times New Roman"/>
                <w:b/>
                <w:bCs/>
              </w:rPr>
            </w:pPr>
          </w:p>
        </w:tc>
        <w:tc>
          <w:tcPr>
            <w:tcW w:w="1350" w:type="dxa"/>
            <w:tcBorders>
              <w:top w:val="double" w:sz="4" w:space="0" w:color="auto"/>
            </w:tcBorders>
            <w:shd w:val="clear" w:color="auto" w:fill="auto"/>
          </w:tcPr>
          <w:p w:rsidR="00881D7B" w:rsidRPr="000152C7" w:rsidRDefault="00881D7B" w:rsidP="00881D7B">
            <w:pPr>
              <w:pStyle w:val="acctfourfigures"/>
              <w:tabs>
                <w:tab w:val="clear" w:pos="765"/>
                <w:tab w:val="decimal" w:pos="924"/>
              </w:tabs>
              <w:spacing w:line="240" w:lineRule="atLeast"/>
              <w:ind w:right="11"/>
              <w:rPr>
                <w:rFonts w:cs="Times New Roman"/>
                <w:b/>
                <w:bCs/>
                <w:lang w:eastAsia="en-GB"/>
              </w:rPr>
            </w:pPr>
          </w:p>
        </w:tc>
        <w:tc>
          <w:tcPr>
            <w:tcW w:w="180" w:type="dxa"/>
            <w:shd w:val="clear" w:color="auto" w:fill="auto"/>
          </w:tcPr>
          <w:p w:rsidR="00881D7B" w:rsidRPr="000152C7" w:rsidRDefault="00881D7B" w:rsidP="00881D7B">
            <w:pPr>
              <w:pStyle w:val="acctfourfigures"/>
              <w:spacing w:line="240" w:lineRule="atLeast"/>
              <w:rPr>
                <w:rFonts w:cs="Times New Roman"/>
                <w:lang w:eastAsia="en-GB"/>
              </w:rPr>
            </w:pPr>
          </w:p>
        </w:tc>
        <w:tc>
          <w:tcPr>
            <w:tcW w:w="1440" w:type="dxa"/>
            <w:tcBorders>
              <w:top w:val="double" w:sz="4" w:space="0" w:color="auto"/>
            </w:tcBorders>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lang w:eastAsia="en-GB"/>
              </w:rPr>
            </w:pP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lang w:eastAsia="en-GB"/>
              </w:rPr>
            </w:pPr>
          </w:p>
        </w:tc>
      </w:tr>
      <w:tr w:rsidR="00881D7B" w:rsidRPr="000152C7" w:rsidTr="00D800CB">
        <w:trPr>
          <w:cantSplit/>
        </w:trPr>
        <w:tc>
          <w:tcPr>
            <w:tcW w:w="4680" w:type="dxa"/>
          </w:tcPr>
          <w:p w:rsidR="00881D7B" w:rsidRPr="000152C7" w:rsidRDefault="00881D7B" w:rsidP="00881D7B">
            <w:pPr>
              <w:rPr>
                <w:rFonts w:cs="Times New Roman"/>
                <w:lang w:eastAsia="en-GB"/>
              </w:rPr>
            </w:pPr>
            <w:r w:rsidRPr="000152C7">
              <w:rPr>
                <w:rFonts w:cs="Times New Roman"/>
                <w:b/>
                <w:bCs/>
              </w:rPr>
              <w:t xml:space="preserve">Basic earnings (loss) per share </w:t>
            </w:r>
            <w:r w:rsidRPr="000152C7">
              <w:rPr>
                <w:rFonts w:cs="Times New Roman"/>
                <w:b/>
                <w:bCs/>
                <w:i/>
                <w:iCs/>
              </w:rPr>
              <w:t>(in Baht)</w:t>
            </w:r>
          </w:p>
        </w:tc>
        <w:tc>
          <w:tcPr>
            <w:tcW w:w="1350" w:type="dxa"/>
            <w:tcBorders>
              <w:left w:val="nil"/>
              <w:bottom w:val="double" w:sz="4" w:space="0" w:color="auto"/>
              <w:right w:val="nil"/>
            </w:tcBorders>
            <w:shd w:val="clear" w:color="auto" w:fill="auto"/>
            <w:vAlign w:val="center"/>
          </w:tcPr>
          <w:p w:rsidR="00881D7B" w:rsidRPr="00D0076E" w:rsidRDefault="00881D7B" w:rsidP="006E1270">
            <w:pPr>
              <w:pStyle w:val="acctfourfigures"/>
              <w:tabs>
                <w:tab w:val="clear" w:pos="765"/>
                <w:tab w:val="decimal" w:pos="1091"/>
              </w:tabs>
              <w:spacing w:line="240" w:lineRule="atLeast"/>
              <w:ind w:right="29"/>
              <w:rPr>
                <w:rFonts w:cs="Times New Roman"/>
                <w:b/>
                <w:bCs/>
              </w:rPr>
            </w:pPr>
            <w:r w:rsidRPr="00D0076E">
              <w:rPr>
                <w:rFonts w:cs="Times New Roman"/>
                <w:b/>
                <w:bCs/>
                <w:lang w:eastAsia="en-GB"/>
              </w:rPr>
              <w:t>(0.010)</w:t>
            </w:r>
          </w:p>
        </w:tc>
        <w:tc>
          <w:tcPr>
            <w:tcW w:w="180" w:type="dxa"/>
            <w:shd w:val="clear" w:color="auto" w:fill="auto"/>
          </w:tcPr>
          <w:p w:rsidR="00881D7B" w:rsidRPr="000152C7" w:rsidRDefault="00881D7B" w:rsidP="00881D7B">
            <w:pPr>
              <w:spacing w:line="240" w:lineRule="atLeast"/>
              <w:ind w:right="65"/>
              <w:jc w:val="center"/>
              <w:rPr>
                <w:rFonts w:cs="Times New Roman"/>
                <w:b/>
                <w:bCs/>
              </w:rPr>
            </w:pPr>
          </w:p>
        </w:tc>
        <w:tc>
          <w:tcPr>
            <w:tcW w:w="1440" w:type="dxa"/>
            <w:tcBorders>
              <w:left w:val="nil"/>
              <w:bottom w:val="double" w:sz="4" w:space="0" w:color="auto"/>
              <w:right w:val="nil"/>
            </w:tcBorders>
            <w:shd w:val="clear" w:color="auto" w:fill="auto"/>
            <w:vAlign w:val="center"/>
          </w:tcPr>
          <w:p w:rsidR="00881D7B" w:rsidRPr="000152C7" w:rsidRDefault="00881D7B" w:rsidP="00881D7B">
            <w:pPr>
              <w:pStyle w:val="acctfourfigures"/>
              <w:tabs>
                <w:tab w:val="clear" w:pos="765"/>
                <w:tab w:val="decimal" w:pos="461"/>
              </w:tabs>
              <w:spacing w:line="240" w:lineRule="atLeast"/>
              <w:ind w:right="112"/>
              <w:jc w:val="right"/>
              <w:rPr>
                <w:rFonts w:cs="Times New Roman"/>
                <w:b/>
                <w:bCs/>
                <w:lang w:val="en-US"/>
              </w:rPr>
            </w:pPr>
            <w:r>
              <w:rPr>
                <w:rFonts w:cs="Times New Roman"/>
                <w:b/>
                <w:bCs/>
                <w:lang w:val="en-US"/>
              </w:rPr>
              <w:t>0.039</w:t>
            </w:r>
          </w:p>
        </w:tc>
        <w:tc>
          <w:tcPr>
            <w:tcW w:w="180" w:type="dxa"/>
            <w:shd w:val="clear" w:color="auto" w:fill="auto"/>
          </w:tcPr>
          <w:p w:rsidR="00881D7B" w:rsidRPr="000152C7" w:rsidRDefault="00881D7B" w:rsidP="00881D7B">
            <w:pPr>
              <w:spacing w:line="240" w:lineRule="atLeast"/>
              <w:ind w:left="-115" w:right="-115"/>
              <w:jc w:val="center"/>
              <w:rPr>
                <w:rFonts w:cs="Times New Roman"/>
                <w:b/>
                <w:bCs/>
              </w:rPr>
            </w:pPr>
          </w:p>
        </w:tc>
        <w:tc>
          <w:tcPr>
            <w:tcW w:w="1350" w:type="dxa"/>
            <w:tcBorders>
              <w:left w:val="nil"/>
              <w:bottom w:val="double" w:sz="4" w:space="0" w:color="auto"/>
              <w:right w:val="nil"/>
            </w:tcBorders>
            <w:shd w:val="clear" w:color="auto" w:fill="auto"/>
            <w:vAlign w:val="center"/>
          </w:tcPr>
          <w:p w:rsidR="00881D7B" w:rsidRPr="000152C7" w:rsidRDefault="00D0076E" w:rsidP="002B049F">
            <w:pPr>
              <w:spacing w:line="240" w:lineRule="atLeast"/>
              <w:ind w:left="-115" w:right="74"/>
              <w:jc w:val="right"/>
              <w:rPr>
                <w:rFonts w:cs="Times New Roman"/>
                <w:b/>
                <w:bCs/>
                <w:lang w:val="en-US"/>
              </w:rPr>
            </w:pPr>
            <w:r>
              <w:rPr>
                <w:rFonts w:cs="Times New Roman"/>
                <w:b/>
                <w:bCs/>
                <w:lang w:val="en-US"/>
              </w:rPr>
              <w:t>0.0</w:t>
            </w:r>
            <w:r w:rsidR="00881D7B">
              <w:rPr>
                <w:rFonts w:cs="Times New Roman"/>
                <w:b/>
                <w:bCs/>
                <w:lang w:val="en-US"/>
              </w:rPr>
              <w:t>29</w:t>
            </w:r>
          </w:p>
        </w:tc>
      </w:tr>
    </w:tbl>
    <w:p w:rsidR="00737950" w:rsidRPr="000152C7" w:rsidRDefault="00737950" w:rsidP="00737950">
      <w:pPr>
        <w:pStyle w:val="Bo-C1Content"/>
        <w:ind w:left="0"/>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1350"/>
        <w:gridCol w:w="180"/>
        <w:gridCol w:w="1440"/>
        <w:gridCol w:w="180"/>
        <w:gridCol w:w="1350"/>
      </w:tblGrid>
      <w:tr w:rsidR="00034070" w:rsidRPr="000152C7" w:rsidTr="00766DC8">
        <w:trPr>
          <w:cantSplit/>
          <w:tblHeader/>
        </w:trPr>
        <w:tc>
          <w:tcPr>
            <w:tcW w:w="4680" w:type="dxa"/>
          </w:tcPr>
          <w:p w:rsidR="00034070" w:rsidRPr="00034070" w:rsidRDefault="00034070" w:rsidP="00034070">
            <w:pPr>
              <w:rPr>
                <w:rFonts w:cs="Times New Roman"/>
                <w:lang w:eastAsia="en-GB"/>
              </w:rPr>
            </w:pPr>
          </w:p>
        </w:tc>
        <w:tc>
          <w:tcPr>
            <w:tcW w:w="4500" w:type="dxa"/>
            <w:gridSpan w:val="5"/>
          </w:tcPr>
          <w:p w:rsidR="00034070" w:rsidRPr="00034070" w:rsidRDefault="00034070" w:rsidP="00034070">
            <w:pPr>
              <w:pStyle w:val="acctfourfigures"/>
              <w:tabs>
                <w:tab w:val="clear" w:pos="765"/>
              </w:tabs>
              <w:spacing w:line="240" w:lineRule="atLeast"/>
              <w:ind w:left="-79" w:right="-90" w:firstLine="14"/>
              <w:jc w:val="center"/>
              <w:rPr>
                <w:rFonts w:cs="Times New Roman"/>
              </w:rPr>
            </w:pPr>
          </w:p>
        </w:tc>
      </w:tr>
      <w:tr w:rsidR="00737950" w:rsidRPr="000152C7" w:rsidTr="00766DC8">
        <w:trPr>
          <w:cantSplit/>
          <w:tblHeader/>
        </w:trPr>
        <w:tc>
          <w:tcPr>
            <w:tcW w:w="4680" w:type="dxa"/>
          </w:tcPr>
          <w:p w:rsidR="00737950" w:rsidRPr="000152C7" w:rsidRDefault="00737950" w:rsidP="00A606DB">
            <w:pPr>
              <w:ind w:right="-169"/>
              <w:rPr>
                <w:rFonts w:cs="Times New Roman"/>
                <w:b/>
                <w:bCs/>
                <w:i/>
                <w:iCs/>
                <w:highlight w:val="cyan"/>
                <w:lang w:eastAsia="en-GB"/>
              </w:rPr>
            </w:pPr>
          </w:p>
        </w:tc>
        <w:tc>
          <w:tcPr>
            <w:tcW w:w="4500" w:type="dxa"/>
            <w:gridSpan w:val="5"/>
            <w:hideMark/>
          </w:tcPr>
          <w:p w:rsidR="00737950" w:rsidRPr="000152C7" w:rsidRDefault="00737950" w:rsidP="00A606DB">
            <w:pPr>
              <w:pStyle w:val="acctfourfigures"/>
              <w:tabs>
                <w:tab w:val="clear" w:pos="765"/>
              </w:tabs>
              <w:spacing w:line="240" w:lineRule="atLeast"/>
              <w:jc w:val="center"/>
              <w:rPr>
                <w:rFonts w:cs="Times New Roman"/>
                <w:b/>
                <w:bCs/>
                <w:lang w:val="en-US" w:eastAsia="en-GB"/>
              </w:rPr>
            </w:pPr>
            <w:r w:rsidRPr="000152C7">
              <w:rPr>
                <w:rFonts w:cs="Times New Roman"/>
                <w:b/>
                <w:bCs/>
              </w:rPr>
              <w:t>Separate financial statements</w:t>
            </w:r>
          </w:p>
        </w:tc>
      </w:tr>
      <w:tr w:rsidR="00737950" w:rsidRPr="000152C7" w:rsidTr="00766DC8">
        <w:trPr>
          <w:cantSplit/>
          <w:tblHeader/>
        </w:trPr>
        <w:tc>
          <w:tcPr>
            <w:tcW w:w="4680" w:type="dxa"/>
            <w:shd w:val="clear" w:color="auto" w:fill="auto"/>
            <w:vAlign w:val="bottom"/>
          </w:tcPr>
          <w:p w:rsidR="00737950" w:rsidRPr="000152C7" w:rsidRDefault="00737950" w:rsidP="00A606DB">
            <w:pPr>
              <w:ind w:right="-169"/>
              <w:rPr>
                <w:rFonts w:cs="Times New Roman"/>
                <w:i/>
                <w:iCs/>
                <w:lang w:eastAsia="en-GB"/>
              </w:rPr>
            </w:pPr>
          </w:p>
        </w:tc>
        <w:tc>
          <w:tcPr>
            <w:tcW w:w="1350" w:type="dxa"/>
            <w:shd w:val="clear" w:color="auto" w:fill="auto"/>
            <w:vAlign w:val="bottom"/>
            <w:hideMark/>
          </w:tcPr>
          <w:p w:rsidR="00737950" w:rsidRPr="000152C7" w:rsidRDefault="00737950" w:rsidP="00A606DB">
            <w:pPr>
              <w:pStyle w:val="acctfourfigures"/>
              <w:tabs>
                <w:tab w:val="clear" w:pos="765"/>
              </w:tabs>
              <w:spacing w:line="240" w:lineRule="atLeast"/>
              <w:ind w:left="-79" w:right="-90" w:firstLine="14"/>
              <w:jc w:val="center"/>
              <w:rPr>
                <w:rFonts w:cs="Times New Roman"/>
              </w:rPr>
            </w:pPr>
            <w:r w:rsidRPr="000152C7">
              <w:rPr>
                <w:rFonts w:cs="Times New Roman"/>
              </w:rPr>
              <w:t>As previously reported</w:t>
            </w:r>
          </w:p>
        </w:tc>
        <w:tc>
          <w:tcPr>
            <w:tcW w:w="180" w:type="dxa"/>
            <w:vAlign w:val="bottom"/>
          </w:tcPr>
          <w:p w:rsidR="00737950" w:rsidRPr="000152C7" w:rsidRDefault="00737950" w:rsidP="00A606DB">
            <w:pPr>
              <w:pStyle w:val="acctfourfigures"/>
              <w:spacing w:line="240" w:lineRule="atLeast"/>
              <w:jc w:val="center"/>
              <w:rPr>
                <w:rFonts w:cs="Times New Roman"/>
              </w:rPr>
            </w:pPr>
          </w:p>
        </w:tc>
        <w:tc>
          <w:tcPr>
            <w:tcW w:w="1440" w:type="dxa"/>
            <w:vAlign w:val="bottom"/>
            <w:hideMark/>
          </w:tcPr>
          <w:p w:rsidR="00737950" w:rsidRPr="000152C7" w:rsidRDefault="00737950" w:rsidP="00A606DB">
            <w:pPr>
              <w:pStyle w:val="acctfourfigures"/>
              <w:tabs>
                <w:tab w:val="clear" w:pos="765"/>
              </w:tabs>
              <w:spacing w:line="240" w:lineRule="atLeast"/>
              <w:ind w:right="-79"/>
              <w:jc w:val="center"/>
              <w:rPr>
                <w:rFonts w:cs="Times New Roman"/>
              </w:rPr>
            </w:pPr>
            <w:r w:rsidRPr="000152C7">
              <w:rPr>
                <w:rFonts w:cs="Times New Roman"/>
              </w:rPr>
              <w:t>Adjustment</w:t>
            </w:r>
          </w:p>
        </w:tc>
        <w:tc>
          <w:tcPr>
            <w:tcW w:w="180" w:type="dxa"/>
            <w:vAlign w:val="bottom"/>
          </w:tcPr>
          <w:p w:rsidR="00737950" w:rsidRPr="000152C7" w:rsidRDefault="00737950" w:rsidP="00A606DB">
            <w:pPr>
              <w:pStyle w:val="acctfourfigures"/>
              <w:spacing w:line="240" w:lineRule="atLeast"/>
              <w:jc w:val="center"/>
              <w:rPr>
                <w:rFonts w:cs="Times New Roman"/>
              </w:rPr>
            </w:pPr>
          </w:p>
        </w:tc>
        <w:tc>
          <w:tcPr>
            <w:tcW w:w="1350" w:type="dxa"/>
            <w:vAlign w:val="bottom"/>
          </w:tcPr>
          <w:p w:rsidR="00737950" w:rsidRPr="000152C7" w:rsidRDefault="00737950" w:rsidP="00A606DB">
            <w:pPr>
              <w:pStyle w:val="acctfourfigures"/>
              <w:tabs>
                <w:tab w:val="clear" w:pos="765"/>
                <w:tab w:val="left" w:pos="1097"/>
              </w:tabs>
              <w:spacing w:line="240" w:lineRule="atLeast"/>
              <w:jc w:val="center"/>
              <w:rPr>
                <w:rFonts w:cs="Times New Roman"/>
              </w:rPr>
            </w:pPr>
            <w:r w:rsidRPr="000152C7">
              <w:rPr>
                <w:rFonts w:cs="Times New Roman"/>
              </w:rPr>
              <w:t>As restated</w:t>
            </w:r>
          </w:p>
        </w:tc>
      </w:tr>
      <w:tr w:rsidR="00737950" w:rsidRPr="000152C7" w:rsidTr="00766DC8">
        <w:trPr>
          <w:cantSplit/>
          <w:tblHeader/>
        </w:trPr>
        <w:tc>
          <w:tcPr>
            <w:tcW w:w="4680" w:type="dxa"/>
            <w:shd w:val="clear" w:color="auto" w:fill="auto"/>
            <w:vAlign w:val="bottom"/>
          </w:tcPr>
          <w:p w:rsidR="00737950" w:rsidRPr="000152C7" w:rsidRDefault="00737950" w:rsidP="00A606DB">
            <w:pPr>
              <w:ind w:right="-169"/>
              <w:rPr>
                <w:rFonts w:cs="Times New Roman"/>
                <w:b/>
                <w:bCs/>
                <w:cs/>
                <w:lang w:eastAsia="en-GB"/>
              </w:rPr>
            </w:pPr>
          </w:p>
        </w:tc>
        <w:tc>
          <w:tcPr>
            <w:tcW w:w="4500" w:type="dxa"/>
            <w:gridSpan w:val="5"/>
            <w:shd w:val="clear" w:color="auto" w:fill="auto"/>
            <w:vAlign w:val="bottom"/>
          </w:tcPr>
          <w:p w:rsidR="00737950" w:rsidRPr="000152C7" w:rsidRDefault="00737950" w:rsidP="00A606DB">
            <w:pPr>
              <w:pStyle w:val="acctfourfigures"/>
              <w:tabs>
                <w:tab w:val="clear" w:pos="765"/>
              </w:tabs>
              <w:spacing w:line="240" w:lineRule="atLeast"/>
              <w:jc w:val="center"/>
              <w:rPr>
                <w:rFonts w:cs="Times New Roman"/>
                <w:i/>
                <w:iCs/>
                <w:lang w:eastAsia="en-GB"/>
              </w:rPr>
            </w:pPr>
            <w:r w:rsidRPr="000152C7">
              <w:rPr>
                <w:rFonts w:cs="Times New Roman"/>
                <w:i/>
                <w:iCs/>
                <w:lang w:val="en-US"/>
              </w:rPr>
              <w:t>(in thousand Baht)</w:t>
            </w:r>
          </w:p>
        </w:tc>
      </w:tr>
      <w:tr w:rsidR="00737950" w:rsidRPr="000152C7" w:rsidTr="00766DC8">
        <w:trPr>
          <w:cantSplit/>
        </w:trPr>
        <w:tc>
          <w:tcPr>
            <w:tcW w:w="4680" w:type="dxa"/>
            <w:shd w:val="clear" w:color="auto" w:fill="auto"/>
            <w:hideMark/>
          </w:tcPr>
          <w:p w:rsidR="00737950" w:rsidRPr="000152C7" w:rsidRDefault="00737950" w:rsidP="00A606DB">
            <w:pPr>
              <w:rPr>
                <w:rFonts w:cs="Times New Roman"/>
                <w:b/>
                <w:bCs/>
                <w:i/>
                <w:iCs/>
                <w:lang w:eastAsia="en-GB"/>
              </w:rPr>
            </w:pPr>
            <w:r w:rsidRPr="000152C7">
              <w:rPr>
                <w:rFonts w:cs="Times New Roman"/>
                <w:b/>
                <w:bCs/>
                <w:i/>
                <w:iCs/>
                <w:lang w:eastAsia="en-GB"/>
              </w:rPr>
              <w:t>Statement of other comprehensive income</w:t>
            </w:r>
          </w:p>
        </w:tc>
        <w:tc>
          <w:tcPr>
            <w:tcW w:w="1350" w:type="dxa"/>
            <w:shd w:val="clear" w:color="auto" w:fill="auto"/>
          </w:tcPr>
          <w:p w:rsidR="00737950" w:rsidRPr="000152C7" w:rsidRDefault="00737950" w:rsidP="00A606DB">
            <w:pPr>
              <w:pStyle w:val="acctfourfigures"/>
              <w:tabs>
                <w:tab w:val="decimal" w:pos="731"/>
              </w:tabs>
              <w:spacing w:line="240" w:lineRule="atLeast"/>
              <w:ind w:right="11"/>
              <w:rPr>
                <w:rFonts w:cs="Times New Roman"/>
                <w:lang w:eastAsia="en-GB"/>
              </w:rPr>
            </w:pPr>
          </w:p>
        </w:tc>
        <w:tc>
          <w:tcPr>
            <w:tcW w:w="180" w:type="dxa"/>
          </w:tcPr>
          <w:p w:rsidR="00737950" w:rsidRPr="000152C7" w:rsidRDefault="00737950" w:rsidP="00A606DB">
            <w:pPr>
              <w:pStyle w:val="acctfourfigures"/>
              <w:spacing w:line="240" w:lineRule="atLeast"/>
              <w:rPr>
                <w:rFonts w:cs="Times New Roman"/>
                <w:highlight w:val="cyan"/>
                <w:lang w:eastAsia="en-GB"/>
              </w:rPr>
            </w:pPr>
          </w:p>
        </w:tc>
        <w:tc>
          <w:tcPr>
            <w:tcW w:w="144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8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c>
          <w:tcPr>
            <w:tcW w:w="1350" w:type="dxa"/>
          </w:tcPr>
          <w:p w:rsidR="00737950" w:rsidRPr="000152C7" w:rsidRDefault="00737950" w:rsidP="00A606DB">
            <w:pPr>
              <w:pStyle w:val="acctfourfigures"/>
              <w:tabs>
                <w:tab w:val="clear" w:pos="765"/>
                <w:tab w:val="decimal" w:pos="911"/>
              </w:tabs>
              <w:spacing w:line="240" w:lineRule="atLeast"/>
              <w:ind w:right="11"/>
              <w:rPr>
                <w:rFonts w:cs="Times New Roman"/>
                <w:lang w:eastAsia="en-GB"/>
              </w:rPr>
            </w:pPr>
          </w:p>
        </w:tc>
      </w:tr>
      <w:tr w:rsidR="009E234C" w:rsidRPr="000152C7" w:rsidTr="00766DC8">
        <w:trPr>
          <w:cantSplit/>
        </w:trPr>
        <w:tc>
          <w:tcPr>
            <w:tcW w:w="4680" w:type="dxa"/>
            <w:shd w:val="clear" w:color="auto" w:fill="auto"/>
          </w:tcPr>
          <w:p w:rsidR="009E234C" w:rsidRPr="000152C7" w:rsidRDefault="009E234C" w:rsidP="009E234C">
            <w:pPr>
              <w:rPr>
                <w:rFonts w:cs="Times New Roman"/>
                <w:b/>
                <w:bCs/>
                <w:i/>
                <w:iCs/>
                <w:cs/>
                <w:lang w:eastAsia="en-GB"/>
              </w:rPr>
            </w:pPr>
            <w:r>
              <w:rPr>
                <w:rFonts w:cs="Times New Roman"/>
                <w:b/>
                <w:bCs/>
                <w:i/>
                <w:iCs/>
              </w:rPr>
              <w:t>Nine</w:t>
            </w:r>
            <w:r w:rsidRPr="000152C7">
              <w:rPr>
                <w:rFonts w:cs="Times New Roman"/>
                <w:b/>
                <w:bCs/>
                <w:i/>
                <w:iCs/>
              </w:rPr>
              <w:t xml:space="preserve">-month period ended </w:t>
            </w:r>
            <w:r>
              <w:rPr>
                <w:rFonts w:cs="Times New Roman"/>
                <w:b/>
                <w:bCs/>
                <w:i/>
                <w:iCs/>
              </w:rPr>
              <w:t xml:space="preserve">30 September </w:t>
            </w:r>
            <w:r w:rsidRPr="000152C7">
              <w:rPr>
                <w:rFonts w:cs="Times New Roman"/>
                <w:b/>
                <w:bCs/>
                <w:i/>
                <w:iCs/>
              </w:rPr>
              <w:t>2016</w:t>
            </w:r>
          </w:p>
        </w:tc>
        <w:tc>
          <w:tcPr>
            <w:tcW w:w="1350" w:type="dxa"/>
            <w:shd w:val="clear" w:color="auto" w:fill="auto"/>
          </w:tcPr>
          <w:p w:rsidR="009E234C" w:rsidRPr="000152C7" w:rsidRDefault="009E234C" w:rsidP="009E234C">
            <w:pPr>
              <w:pStyle w:val="acctfourfigures"/>
              <w:tabs>
                <w:tab w:val="decimal" w:pos="731"/>
              </w:tabs>
              <w:spacing w:line="240" w:lineRule="atLeast"/>
              <w:ind w:right="11"/>
              <w:rPr>
                <w:rFonts w:cs="Times New Roman"/>
                <w:lang w:eastAsia="en-GB"/>
              </w:rPr>
            </w:pPr>
          </w:p>
        </w:tc>
        <w:tc>
          <w:tcPr>
            <w:tcW w:w="180" w:type="dxa"/>
          </w:tcPr>
          <w:p w:rsidR="009E234C" w:rsidRPr="000152C7" w:rsidRDefault="009E234C" w:rsidP="009E234C">
            <w:pPr>
              <w:pStyle w:val="acctfourfigures"/>
              <w:spacing w:line="240" w:lineRule="atLeast"/>
              <w:rPr>
                <w:rFonts w:cs="Times New Roman"/>
                <w:highlight w:val="cyan"/>
                <w:lang w:eastAsia="en-GB"/>
              </w:rPr>
            </w:pPr>
          </w:p>
        </w:tc>
        <w:tc>
          <w:tcPr>
            <w:tcW w:w="1440" w:type="dxa"/>
          </w:tcPr>
          <w:p w:rsidR="009E234C" w:rsidRPr="000152C7" w:rsidRDefault="009E234C" w:rsidP="009E234C">
            <w:pPr>
              <w:pStyle w:val="acctfourfigures"/>
              <w:tabs>
                <w:tab w:val="clear" w:pos="765"/>
                <w:tab w:val="decimal" w:pos="911"/>
              </w:tabs>
              <w:spacing w:line="240" w:lineRule="atLeast"/>
              <w:ind w:right="11"/>
              <w:rPr>
                <w:rFonts w:cs="Times New Roman"/>
                <w:highlight w:val="cyan"/>
                <w:lang w:eastAsia="en-GB"/>
              </w:rPr>
            </w:pPr>
          </w:p>
        </w:tc>
        <w:tc>
          <w:tcPr>
            <w:tcW w:w="180" w:type="dxa"/>
          </w:tcPr>
          <w:p w:rsidR="009E234C" w:rsidRPr="000152C7" w:rsidRDefault="009E234C" w:rsidP="009E234C">
            <w:pPr>
              <w:pStyle w:val="acctfourfigures"/>
              <w:tabs>
                <w:tab w:val="clear" w:pos="765"/>
                <w:tab w:val="decimal" w:pos="911"/>
              </w:tabs>
              <w:spacing w:line="240" w:lineRule="atLeast"/>
              <w:ind w:right="11"/>
              <w:rPr>
                <w:rFonts w:cs="Times New Roman"/>
                <w:highlight w:val="cyan"/>
                <w:lang w:eastAsia="en-GB"/>
              </w:rPr>
            </w:pPr>
          </w:p>
        </w:tc>
        <w:tc>
          <w:tcPr>
            <w:tcW w:w="1350" w:type="dxa"/>
          </w:tcPr>
          <w:p w:rsidR="009E234C" w:rsidRPr="000152C7" w:rsidRDefault="009E234C" w:rsidP="009E234C">
            <w:pPr>
              <w:pStyle w:val="acctfourfigures"/>
              <w:tabs>
                <w:tab w:val="clear" w:pos="765"/>
                <w:tab w:val="decimal" w:pos="911"/>
              </w:tabs>
              <w:spacing w:line="240" w:lineRule="atLeast"/>
              <w:ind w:right="11"/>
              <w:rPr>
                <w:rFonts w:cs="Times New Roman"/>
                <w:highlight w:val="cyan"/>
                <w:lang w:eastAsia="en-GB"/>
              </w:rPr>
            </w:pPr>
          </w:p>
        </w:tc>
      </w:tr>
      <w:tr w:rsidR="00881D7B" w:rsidRPr="000152C7" w:rsidTr="00D800CB">
        <w:trPr>
          <w:cantSplit/>
        </w:trPr>
        <w:tc>
          <w:tcPr>
            <w:tcW w:w="4680" w:type="dxa"/>
            <w:shd w:val="clear" w:color="auto" w:fill="auto"/>
          </w:tcPr>
          <w:p w:rsidR="00881D7B" w:rsidRDefault="00881D7B" w:rsidP="00881D7B">
            <w:pPr>
              <w:spacing w:line="240" w:lineRule="auto"/>
              <w:ind w:left="281" w:hanging="281"/>
              <w:rPr>
                <w:rFonts w:cs="Times New Roman"/>
              </w:rPr>
            </w:pPr>
            <w:r w:rsidRPr="000152C7">
              <w:rPr>
                <w:rFonts w:cs="Times New Roman"/>
              </w:rPr>
              <w:t xml:space="preserve">Cost of sales of goods </w:t>
            </w:r>
          </w:p>
          <w:p w:rsidR="00881D7B" w:rsidRPr="000152C7" w:rsidRDefault="00881D7B" w:rsidP="00881D7B">
            <w:pPr>
              <w:spacing w:line="240" w:lineRule="auto"/>
              <w:ind w:left="281"/>
              <w:rPr>
                <w:rFonts w:cs="Times New Roman"/>
              </w:rPr>
            </w:pPr>
            <w:r w:rsidRPr="000152C7">
              <w:rPr>
                <w:rFonts w:cs="Times New Roman"/>
              </w:rPr>
              <w:t>- depreciation on revaluation surplus</w:t>
            </w:r>
          </w:p>
        </w:tc>
        <w:tc>
          <w:tcPr>
            <w:tcW w:w="1350" w:type="dxa"/>
            <w:tcBorders>
              <w:left w:val="nil"/>
              <w:right w:val="nil"/>
            </w:tcBorders>
            <w:shd w:val="clear" w:color="auto" w:fill="auto"/>
            <w:vAlign w:val="bottom"/>
          </w:tcPr>
          <w:p w:rsidR="00881D7B" w:rsidRPr="000152C7" w:rsidRDefault="00881D7B" w:rsidP="00881D7B">
            <w:pPr>
              <w:pStyle w:val="acctfourfigures"/>
              <w:tabs>
                <w:tab w:val="clear" w:pos="765"/>
                <w:tab w:val="decimal" w:pos="1091"/>
              </w:tabs>
              <w:spacing w:line="240" w:lineRule="atLeast"/>
              <w:ind w:right="11"/>
              <w:rPr>
                <w:rFonts w:cs="Times New Roman"/>
                <w:lang w:val="en-US" w:eastAsia="en-GB"/>
              </w:rPr>
            </w:pPr>
            <w:r>
              <w:rPr>
                <w:rFonts w:cs="Times New Roman"/>
                <w:lang w:val="en-US" w:eastAsia="en-GB"/>
              </w:rPr>
              <w:t>979,919</w:t>
            </w:r>
          </w:p>
        </w:tc>
        <w:tc>
          <w:tcPr>
            <w:tcW w:w="180" w:type="dxa"/>
            <w:shd w:val="clear" w:color="auto" w:fill="auto"/>
            <w:vAlign w:val="bottom"/>
          </w:tcPr>
          <w:p w:rsidR="00881D7B" w:rsidRPr="000152C7" w:rsidRDefault="00881D7B" w:rsidP="00881D7B">
            <w:pPr>
              <w:pStyle w:val="acctfourfigures"/>
              <w:spacing w:line="240" w:lineRule="atLeast"/>
              <w:rPr>
                <w:rFonts w:cs="Times New Roman"/>
                <w:lang w:eastAsia="en-GB"/>
              </w:rPr>
            </w:pPr>
          </w:p>
        </w:tc>
        <w:tc>
          <w:tcPr>
            <w:tcW w:w="1440" w:type="dxa"/>
            <w:tcBorders>
              <w:left w:val="nil"/>
              <w:right w:val="nil"/>
            </w:tcBorders>
            <w:shd w:val="clear" w:color="auto" w:fill="auto"/>
            <w:vAlign w:val="bottom"/>
          </w:tcPr>
          <w:p w:rsidR="00881D7B" w:rsidRPr="000152C7" w:rsidRDefault="00881D7B" w:rsidP="00881D7B">
            <w:pPr>
              <w:pStyle w:val="acctfourfigures"/>
              <w:tabs>
                <w:tab w:val="clear" w:pos="765"/>
                <w:tab w:val="decimal" w:pos="1181"/>
              </w:tabs>
              <w:spacing w:line="240" w:lineRule="atLeast"/>
              <w:ind w:right="11"/>
              <w:rPr>
                <w:rFonts w:cs="Times New Roman"/>
                <w:lang w:eastAsia="en-GB"/>
              </w:rPr>
            </w:pPr>
            <w:r>
              <w:rPr>
                <w:rFonts w:cs="Times New Roman"/>
                <w:lang w:eastAsia="en-GB"/>
              </w:rPr>
              <w:t>(979,919)</w:t>
            </w:r>
          </w:p>
        </w:tc>
        <w:tc>
          <w:tcPr>
            <w:tcW w:w="180" w:type="dxa"/>
            <w:shd w:val="clear" w:color="auto" w:fill="auto"/>
            <w:vAlign w:val="bottom"/>
          </w:tcPr>
          <w:p w:rsidR="00881D7B" w:rsidRPr="000152C7" w:rsidRDefault="00881D7B" w:rsidP="00881D7B">
            <w:pPr>
              <w:pStyle w:val="acctfourfigures"/>
              <w:tabs>
                <w:tab w:val="clear" w:pos="765"/>
                <w:tab w:val="decimal" w:pos="911"/>
              </w:tabs>
              <w:spacing w:line="240" w:lineRule="atLeast"/>
              <w:ind w:right="11"/>
              <w:rPr>
                <w:rFonts w:cs="Times New Roman"/>
                <w:lang w:eastAsia="en-GB"/>
              </w:rPr>
            </w:pPr>
          </w:p>
        </w:tc>
        <w:tc>
          <w:tcPr>
            <w:tcW w:w="1350" w:type="dxa"/>
            <w:tcBorders>
              <w:left w:val="nil"/>
              <w:right w:val="nil"/>
            </w:tcBorders>
            <w:shd w:val="clear" w:color="auto" w:fill="auto"/>
            <w:vAlign w:val="center"/>
          </w:tcPr>
          <w:p w:rsidR="00881D7B" w:rsidRDefault="00881D7B" w:rsidP="00881D7B">
            <w:pPr>
              <w:tabs>
                <w:tab w:val="decimal" w:pos="540"/>
                <w:tab w:val="decimal" w:pos="1091"/>
              </w:tabs>
              <w:spacing w:line="240" w:lineRule="atLeast"/>
              <w:ind w:left="-115" w:right="-115"/>
              <w:jc w:val="center"/>
              <w:rPr>
                <w:rFonts w:cs="Times New Roman"/>
                <w:lang w:val="en-US"/>
              </w:rPr>
            </w:pPr>
          </w:p>
          <w:p w:rsidR="00881D7B" w:rsidRPr="000152C7" w:rsidRDefault="00881D7B" w:rsidP="00881D7B">
            <w:pPr>
              <w:tabs>
                <w:tab w:val="decimal" w:pos="540"/>
                <w:tab w:val="decimal" w:pos="1091"/>
              </w:tabs>
              <w:spacing w:line="240" w:lineRule="atLeast"/>
              <w:ind w:left="-115" w:right="-115"/>
              <w:jc w:val="center"/>
              <w:rPr>
                <w:rFonts w:cs="Times New Roman"/>
                <w:lang w:val="en-US"/>
              </w:rPr>
            </w:pPr>
            <w:r w:rsidRPr="000152C7">
              <w:rPr>
                <w:rFonts w:cs="Times New Roman"/>
                <w:lang w:val="en-US"/>
              </w:rPr>
              <w:t>-</w:t>
            </w:r>
          </w:p>
        </w:tc>
      </w:tr>
      <w:tr w:rsidR="00881D7B" w:rsidRPr="000152C7" w:rsidTr="00D800CB">
        <w:trPr>
          <w:cantSplit/>
        </w:trPr>
        <w:tc>
          <w:tcPr>
            <w:tcW w:w="4680" w:type="dxa"/>
            <w:shd w:val="clear" w:color="auto" w:fill="auto"/>
          </w:tcPr>
          <w:p w:rsidR="00881D7B" w:rsidRPr="000152C7" w:rsidRDefault="00881D7B" w:rsidP="00881D7B">
            <w:pPr>
              <w:spacing w:line="240" w:lineRule="auto"/>
              <w:ind w:right="-109"/>
              <w:rPr>
                <w:rFonts w:cs="Times New Roman"/>
                <w:cs/>
              </w:rPr>
            </w:pPr>
            <w:r w:rsidRPr="000152C7">
              <w:rPr>
                <w:rFonts w:cs="Times New Roman"/>
              </w:rPr>
              <w:t>Income tax income</w:t>
            </w:r>
          </w:p>
        </w:tc>
        <w:tc>
          <w:tcPr>
            <w:tcW w:w="1350" w:type="dxa"/>
            <w:tcBorders>
              <w:top w:val="nil"/>
              <w:left w:val="nil"/>
              <w:right w:val="nil"/>
            </w:tcBorders>
            <w:shd w:val="clear" w:color="auto" w:fill="auto"/>
            <w:vAlign w:val="center"/>
          </w:tcPr>
          <w:p w:rsidR="00881D7B" w:rsidRPr="000152C7" w:rsidRDefault="00881D7B" w:rsidP="00881D7B">
            <w:pPr>
              <w:pStyle w:val="acctfourfigures"/>
              <w:tabs>
                <w:tab w:val="clear" w:pos="765"/>
                <w:tab w:val="decimal" w:pos="1091"/>
              </w:tabs>
              <w:spacing w:line="240" w:lineRule="atLeast"/>
              <w:ind w:right="11"/>
              <w:rPr>
                <w:rFonts w:cs="Times New Roman"/>
              </w:rPr>
            </w:pPr>
            <w:r>
              <w:rPr>
                <w:rFonts w:cs="Times New Roman"/>
              </w:rPr>
              <w:t>452,136</w:t>
            </w: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rPr>
            </w:pPr>
          </w:p>
        </w:tc>
        <w:tc>
          <w:tcPr>
            <w:tcW w:w="1440" w:type="dxa"/>
            <w:tcBorders>
              <w:top w:val="nil"/>
              <w:left w:val="nil"/>
              <w:right w:val="nil"/>
            </w:tcBorders>
            <w:shd w:val="clear" w:color="auto" w:fill="auto"/>
            <w:vAlign w:val="center"/>
          </w:tcPr>
          <w:p w:rsidR="00881D7B" w:rsidRPr="000152C7" w:rsidRDefault="00881D7B" w:rsidP="00881D7B">
            <w:pPr>
              <w:pStyle w:val="acctfourfigures"/>
              <w:tabs>
                <w:tab w:val="clear" w:pos="765"/>
                <w:tab w:val="decimal" w:pos="1181"/>
              </w:tabs>
              <w:spacing w:line="240" w:lineRule="atLeast"/>
              <w:ind w:right="11"/>
              <w:rPr>
                <w:rFonts w:cs="Times New Roman"/>
              </w:rPr>
            </w:pPr>
            <w:r>
              <w:rPr>
                <w:rFonts w:cs="Times New Roman"/>
              </w:rPr>
              <w:t>(195,983)</w:t>
            </w: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cs/>
              </w:rPr>
            </w:pPr>
          </w:p>
        </w:tc>
        <w:tc>
          <w:tcPr>
            <w:tcW w:w="1350" w:type="dxa"/>
            <w:tcBorders>
              <w:top w:val="nil"/>
              <w:left w:val="nil"/>
              <w:right w:val="nil"/>
            </w:tcBorders>
            <w:shd w:val="clear" w:color="auto" w:fill="auto"/>
            <w:vAlign w:val="center"/>
          </w:tcPr>
          <w:p w:rsidR="00881D7B" w:rsidRPr="000152C7" w:rsidRDefault="00881D7B" w:rsidP="00CA4A6E">
            <w:pPr>
              <w:pStyle w:val="acctfourfigures"/>
              <w:tabs>
                <w:tab w:val="clear" w:pos="765"/>
                <w:tab w:val="decimal" w:pos="1118"/>
              </w:tabs>
              <w:spacing w:line="240" w:lineRule="atLeast"/>
              <w:ind w:right="11"/>
              <w:rPr>
                <w:rFonts w:cs="Times New Roman"/>
              </w:rPr>
            </w:pPr>
            <w:r>
              <w:rPr>
                <w:rFonts w:cs="Times New Roman"/>
              </w:rPr>
              <w:t>256,153</w:t>
            </w:r>
          </w:p>
        </w:tc>
      </w:tr>
      <w:tr w:rsidR="00881D7B" w:rsidRPr="000152C7" w:rsidTr="00D800CB">
        <w:trPr>
          <w:cantSplit/>
        </w:trPr>
        <w:tc>
          <w:tcPr>
            <w:tcW w:w="4680" w:type="dxa"/>
            <w:shd w:val="clear" w:color="auto" w:fill="auto"/>
          </w:tcPr>
          <w:p w:rsidR="00881D7B" w:rsidRPr="000152C7" w:rsidRDefault="00881D7B" w:rsidP="00881D7B">
            <w:pPr>
              <w:spacing w:line="240" w:lineRule="auto"/>
              <w:ind w:right="-109"/>
              <w:rPr>
                <w:rFonts w:cs="Times New Roman"/>
              </w:rPr>
            </w:pPr>
          </w:p>
        </w:tc>
        <w:tc>
          <w:tcPr>
            <w:tcW w:w="1350" w:type="dxa"/>
            <w:tcBorders>
              <w:left w:val="nil"/>
              <w:right w:val="nil"/>
            </w:tcBorders>
            <w:shd w:val="clear" w:color="auto" w:fill="auto"/>
            <w:vAlign w:val="center"/>
          </w:tcPr>
          <w:p w:rsidR="00881D7B" w:rsidRPr="000152C7" w:rsidRDefault="00881D7B" w:rsidP="00881D7B">
            <w:pPr>
              <w:pStyle w:val="acctfourfigures"/>
              <w:tabs>
                <w:tab w:val="clear" w:pos="765"/>
                <w:tab w:val="decimal" w:pos="1091"/>
              </w:tabs>
              <w:spacing w:line="240" w:lineRule="atLeast"/>
              <w:ind w:right="11"/>
              <w:rPr>
                <w:rFonts w:cs="Times New Roman"/>
                <w:cs/>
              </w:rPr>
            </w:pP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rPr>
            </w:pPr>
          </w:p>
        </w:tc>
        <w:tc>
          <w:tcPr>
            <w:tcW w:w="1440" w:type="dxa"/>
            <w:tcBorders>
              <w:left w:val="nil"/>
              <w:right w:val="nil"/>
            </w:tcBorders>
            <w:shd w:val="clear" w:color="auto" w:fill="auto"/>
            <w:vAlign w:val="center"/>
          </w:tcPr>
          <w:p w:rsidR="00881D7B" w:rsidRPr="000152C7" w:rsidRDefault="00881D7B" w:rsidP="00881D7B">
            <w:pPr>
              <w:pStyle w:val="acctfourfigures"/>
              <w:tabs>
                <w:tab w:val="clear" w:pos="765"/>
                <w:tab w:val="decimal" w:pos="1181"/>
              </w:tabs>
              <w:spacing w:line="240" w:lineRule="atLeast"/>
              <w:ind w:right="11"/>
              <w:rPr>
                <w:rFonts w:cs="Times New Roman"/>
              </w:rPr>
            </w:pP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cs/>
              </w:rPr>
            </w:pPr>
          </w:p>
        </w:tc>
        <w:tc>
          <w:tcPr>
            <w:tcW w:w="1350" w:type="dxa"/>
            <w:tcBorders>
              <w:left w:val="nil"/>
              <w:right w:val="nil"/>
            </w:tcBorders>
            <w:shd w:val="clear" w:color="auto" w:fill="auto"/>
            <w:vAlign w:val="center"/>
          </w:tcPr>
          <w:p w:rsidR="00881D7B" w:rsidRPr="000152C7" w:rsidRDefault="00881D7B" w:rsidP="00881D7B">
            <w:pPr>
              <w:pStyle w:val="acctfourfigures"/>
              <w:tabs>
                <w:tab w:val="clear" w:pos="765"/>
                <w:tab w:val="decimal" w:pos="1091"/>
              </w:tabs>
              <w:spacing w:line="240" w:lineRule="atLeast"/>
              <w:ind w:right="11"/>
              <w:rPr>
                <w:rFonts w:cs="Times New Roman"/>
              </w:rPr>
            </w:pPr>
          </w:p>
        </w:tc>
      </w:tr>
      <w:tr w:rsidR="00881D7B" w:rsidRPr="000152C7" w:rsidTr="00D800CB">
        <w:trPr>
          <w:cantSplit/>
        </w:trPr>
        <w:tc>
          <w:tcPr>
            <w:tcW w:w="4680" w:type="dxa"/>
            <w:shd w:val="clear" w:color="auto" w:fill="auto"/>
          </w:tcPr>
          <w:p w:rsidR="00881D7B" w:rsidRPr="000152C7" w:rsidRDefault="00881D7B" w:rsidP="00881D7B">
            <w:pPr>
              <w:tabs>
                <w:tab w:val="decimal" w:pos="510"/>
              </w:tabs>
              <w:rPr>
                <w:rFonts w:cs="Times New Roman"/>
                <w:lang w:eastAsia="en-GB"/>
              </w:rPr>
            </w:pPr>
            <w:r w:rsidRPr="000152C7">
              <w:rPr>
                <w:rFonts w:cs="Times New Roman"/>
                <w:b/>
                <w:bCs/>
              </w:rPr>
              <w:t>Profit (loss) for the period</w:t>
            </w:r>
          </w:p>
        </w:tc>
        <w:tc>
          <w:tcPr>
            <w:tcW w:w="1350" w:type="dxa"/>
            <w:tcBorders>
              <w:bottom w:val="double" w:sz="4" w:space="0" w:color="auto"/>
            </w:tcBorders>
            <w:shd w:val="clear" w:color="auto" w:fill="auto"/>
            <w:vAlign w:val="center"/>
          </w:tcPr>
          <w:p w:rsidR="00881D7B" w:rsidRPr="000152C7" w:rsidRDefault="00881D7B" w:rsidP="00881D7B">
            <w:pPr>
              <w:pStyle w:val="acctfourfigures"/>
              <w:tabs>
                <w:tab w:val="clear" w:pos="765"/>
                <w:tab w:val="decimal" w:pos="1091"/>
              </w:tabs>
              <w:spacing w:line="240" w:lineRule="atLeast"/>
              <w:ind w:right="11"/>
              <w:rPr>
                <w:rFonts w:cs="Times New Roman"/>
                <w:b/>
                <w:bCs/>
                <w:lang w:val="en-US"/>
              </w:rPr>
            </w:pPr>
            <w:r>
              <w:rPr>
                <w:rFonts w:cs="Times New Roman"/>
                <w:b/>
                <w:bCs/>
                <w:lang w:val="en-US"/>
              </w:rPr>
              <w:t>601,252</w:t>
            </w: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lang w:val="en-US"/>
              </w:rPr>
            </w:pPr>
          </w:p>
        </w:tc>
        <w:tc>
          <w:tcPr>
            <w:tcW w:w="1440" w:type="dxa"/>
            <w:tcBorders>
              <w:bottom w:val="double" w:sz="4" w:space="0" w:color="auto"/>
            </w:tcBorders>
            <w:shd w:val="clear" w:color="auto" w:fill="auto"/>
            <w:vAlign w:val="center"/>
          </w:tcPr>
          <w:p w:rsidR="00881D7B" w:rsidRPr="000152C7" w:rsidRDefault="00881D7B" w:rsidP="00881D7B">
            <w:pPr>
              <w:pStyle w:val="acctfourfigures"/>
              <w:tabs>
                <w:tab w:val="clear" w:pos="765"/>
                <w:tab w:val="decimal" w:pos="1181"/>
              </w:tabs>
              <w:spacing w:line="240" w:lineRule="atLeast"/>
              <w:ind w:right="11"/>
              <w:rPr>
                <w:rFonts w:cs="Times New Roman"/>
                <w:b/>
                <w:bCs/>
                <w:lang w:val="en-US"/>
              </w:rPr>
            </w:pPr>
            <w:r>
              <w:rPr>
                <w:rFonts w:cs="Times New Roman"/>
                <w:b/>
                <w:bCs/>
                <w:lang w:val="en-US"/>
              </w:rPr>
              <w:t>783,936</w:t>
            </w: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cs/>
                <w:lang w:val="en-US"/>
              </w:rPr>
            </w:pPr>
          </w:p>
        </w:tc>
        <w:tc>
          <w:tcPr>
            <w:tcW w:w="1350" w:type="dxa"/>
            <w:tcBorders>
              <w:bottom w:val="double" w:sz="4" w:space="0" w:color="auto"/>
            </w:tcBorders>
            <w:shd w:val="clear" w:color="auto" w:fill="auto"/>
            <w:vAlign w:val="center"/>
          </w:tcPr>
          <w:p w:rsidR="00881D7B" w:rsidRPr="000152C7" w:rsidRDefault="00881D7B" w:rsidP="00CA4A6E">
            <w:pPr>
              <w:pStyle w:val="acctfourfigures"/>
              <w:tabs>
                <w:tab w:val="clear" w:pos="765"/>
                <w:tab w:val="decimal" w:pos="1118"/>
              </w:tabs>
              <w:spacing w:line="240" w:lineRule="atLeast"/>
              <w:ind w:right="11"/>
              <w:rPr>
                <w:rFonts w:cs="Times New Roman"/>
                <w:b/>
                <w:bCs/>
                <w:lang w:val="en-US"/>
              </w:rPr>
            </w:pPr>
            <w:r>
              <w:rPr>
                <w:rFonts w:cs="Times New Roman"/>
                <w:b/>
                <w:bCs/>
                <w:lang w:val="en-US"/>
              </w:rPr>
              <w:t>1,385,188</w:t>
            </w:r>
          </w:p>
        </w:tc>
      </w:tr>
      <w:tr w:rsidR="00881D7B" w:rsidRPr="000152C7" w:rsidTr="00D800CB">
        <w:trPr>
          <w:cantSplit/>
        </w:trPr>
        <w:tc>
          <w:tcPr>
            <w:tcW w:w="4680" w:type="dxa"/>
            <w:shd w:val="clear" w:color="auto" w:fill="auto"/>
          </w:tcPr>
          <w:p w:rsidR="00881D7B" w:rsidRPr="000152C7" w:rsidRDefault="00881D7B" w:rsidP="00881D7B">
            <w:pPr>
              <w:tabs>
                <w:tab w:val="decimal" w:pos="510"/>
              </w:tabs>
              <w:rPr>
                <w:rFonts w:cs="Times New Roman"/>
                <w:b/>
                <w:bCs/>
              </w:rPr>
            </w:pPr>
          </w:p>
        </w:tc>
        <w:tc>
          <w:tcPr>
            <w:tcW w:w="1350" w:type="dxa"/>
            <w:tcBorders>
              <w:top w:val="double" w:sz="4" w:space="0" w:color="auto"/>
            </w:tcBorders>
            <w:shd w:val="clear" w:color="auto" w:fill="auto"/>
          </w:tcPr>
          <w:p w:rsidR="00881D7B" w:rsidRPr="000152C7" w:rsidRDefault="00881D7B" w:rsidP="00881D7B">
            <w:pPr>
              <w:pStyle w:val="acctfourfigures"/>
              <w:tabs>
                <w:tab w:val="clear" w:pos="765"/>
                <w:tab w:val="decimal" w:pos="924"/>
              </w:tabs>
              <w:spacing w:line="240" w:lineRule="atLeast"/>
              <w:ind w:right="11"/>
              <w:rPr>
                <w:rFonts w:cs="Times New Roman"/>
                <w:b/>
                <w:bCs/>
                <w:lang w:eastAsia="en-GB"/>
              </w:rPr>
            </w:pPr>
          </w:p>
        </w:tc>
        <w:tc>
          <w:tcPr>
            <w:tcW w:w="180" w:type="dxa"/>
            <w:shd w:val="clear" w:color="auto" w:fill="auto"/>
          </w:tcPr>
          <w:p w:rsidR="00881D7B" w:rsidRPr="000152C7" w:rsidRDefault="00881D7B" w:rsidP="00881D7B">
            <w:pPr>
              <w:pStyle w:val="acctfourfigures"/>
              <w:spacing w:line="240" w:lineRule="atLeast"/>
              <w:rPr>
                <w:rFonts w:cs="Times New Roman"/>
                <w:lang w:eastAsia="en-GB"/>
              </w:rPr>
            </w:pPr>
          </w:p>
        </w:tc>
        <w:tc>
          <w:tcPr>
            <w:tcW w:w="1440" w:type="dxa"/>
            <w:tcBorders>
              <w:top w:val="double" w:sz="4" w:space="0" w:color="auto"/>
            </w:tcBorders>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lang w:eastAsia="en-GB"/>
              </w:rPr>
            </w:pPr>
          </w:p>
        </w:tc>
        <w:tc>
          <w:tcPr>
            <w:tcW w:w="180" w:type="dxa"/>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lang w:eastAsia="en-GB"/>
              </w:rPr>
            </w:pPr>
          </w:p>
        </w:tc>
        <w:tc>
          <w:tcPr>
            <w:tcW w:w="1350" w:type="dxa"/>
            <w:tcBorders>
              <w:top w:val="double" w:sz="4" w:space="0" w:color="auto"/>
            </w:tcBorders>
            <w:shd w:val="clear" w:color="auto" w:fill="auto"/>
          </w:tcPr>
          <w:p w:rsidR="00881D7B" w:rsidRPr="000152C7" w:rsidRDefault="00881D7B" w:rsidP="00881D7B">
            <w:pPr>
              <w:pStyle w:val="acctfourfigures"/>
              <w:tabs>
                <w:tab w:val="clear" w:pos="765"/>
                <w:tab w:val="decimal" w:pos="911"/>
              </w:tabs>
              <w:spacing w:line="240" w:lineRule="atLeast"/>
              <w:ind w:right="11"/>
              <w:rPr>
                <w:rFonts w:cs="Times New Roman"/>
                <w:b/>
                <w:bCs/>
                <w:lang w:eastAsia="en-GB"/>
              </w:rPr>
            </w:pPr>
          </w:p>
        </w:tc>
      </w:tr>
      <w:tr w:rsidR="00881D7B" w:rsidRPr="000152C7" w:rsidTr="00D800CB">
        <w:trPr>
          <w:cantSplit/>
        </w:trPr>
        <w:tc>
          <w:tcPr>
            <w:tcW w:w="4680" w:type="dxa"/>
          </w:tcPr>
          <w:p w:rsidR="00881D7B" w:rsidRPr="000152C7" w:rsidRDefault="00881D7B" w:rsidP="00881D7B">
            <w:pPr>
              <w:rPr>
                <w:rFonts w:cs="Times New Roman"/>
                <w:lang w:eastAsia="en-GB"/>
              </w:rPr>
            </w:pPr>
            <w:r w:rsidRPr="000152C7">
              <w:rPr>
                <w:rFonts w:cs="Times New Roman"/>
                <w:b/>
                <w:bCs/>
              </w:rPr>
              <w:t xml:space="preserve">Basic earnings </w:t>
            </w:r>
            <w:r>
              <w:rPr>
                <w:rFonts w:cs="Times New Roman"/>
                <w:b/>
                <w:bCs/>
              </w:rPr>
              <w:t xml:space="preserve">(loss) </w:t>
            </w:r>
            <w:r w:rsidRPr="000152C7">
              <w:rPr>
                <w:rFonts w:cs="Times New Roman"/>
                <w:b/>
                <w:bCs/>
              </w:rPr>
              <w:t xml:space="preserve">per share </w:t>
            </w:r>
            <w:r w:rsidRPr="000152C7">
              <w:rPr>
                <w:rFonts w:cs="Times New Roman"/>
                <w:b/>
                <w:bCs/>
                <w:i/>
                <w:iCs/>
              </w:rPr>
              <w:t>(in Baht)</w:t>
            </w:r>
          </w:p>
        </w:tc>
        <w:tc>
          <w:tcPr>
            <w:tcW w:w="1350" w:type="dxa"/>
            <w:tcBorders>
              <w:left w:val="nil"/>
              <w:bottom w:val="double" w:sz="4" w:space="0" w:color="auto"/>
              <w:right w:val="nil"/>
            </w:tcBorders>
            <w:shd w:val="clear" w:color="auto" w:fill="auto"/>
            <w:vAlign w:val="center"/>
          </w:tcPr>
          <w:p w:rsidR="00881D7B" w:rsidRPr="000152C7" w:rsidRDefault="00881D7B" w:rsidP="00881D7B">
            <w:pPr>
              <w:spacing w:line="240" w:lineRule="atLeast"/>
              <w:ind w:left="-115" w:right="101"/>
              <w:jc w:val="right"/>
              <w:rPr>
                <w:rFonts w:cs="Times New Roman"/>
                <w:b/>
                <w:bCs/>
                <w:lang w:val="en-US"/>
              </w:rPr>
            </w:pPr>
            <w:r>
              <w:rPr>
                <w:rFonts w:cs="Times New Roman"/>
                <w:b/>
                <w:bCs/>
                <w:lang w:val="en-US"/>
              </w:rPr>
              <w:t>0.030</w:t>
            </w:r>
          </w:p>
        </w:tc>
        <w:tc>
          <w:tcPr>
            <w:tcW w:w="180" w:type="dxa"/>
            <w:shd w:val="clear" w:color="auto" w:fill="auto"/>
          </w:tcPr>
          <w:p w:rsidR="00881D7B" w:rsidRPr="000152C7" w:rsidRDefault="00881D7B" w:rsidP="00881D7B">
            <w:pPr>
              <w:spacing w:line="240" w:lineRule="atLeast"/>
              <w:ind w:right="65"/>
              <w:jc w:val="both"/>
              <w:rPr>
                <w:rFonts w:cs="Times New Roman"/>
                <w:b/>
                <w:bCs/>
              </w:rPr>
            </w:pPr>
          </w:p>
        </w:tc>
        <w:tc>
          <w:tcPr>
            <w:tcW w:w="1440" w:type="dxa"/>
            <w:tcBorders>
              <w:left w:val="nil"/>
              <w:bottom w:val="double" w:sz="4" w:space="0" w:color="auto"/>
              <w:right w:val="nil"/>
            </w:tcBorders>
            <w:shd w:val="clear" w:color="auto" w:fill="auto"/>
            <w:vAlign w:val="center"/>
          </w:tcPr>
          <w:p w:rsidR="00881D7B" w:rsidRPr="000152C7" w:rsidRDefault="00881D7B" w:rsidP="00881D7B">
            <w:pPr>
              <w:pStyle w:val="acctfourfigures"/>
              <w:tabs>
                <w:tab w:val="clear" w:pos="765"/>
                <w:tab w:val="decimal" w:pos="461"/>
              </w:tabs>
              <w:spacing w:line="240" w:lineRule="atLeast"/>
              <w:ind w:right="112"/>
              <w:jc w:val="right"/>
              <w:rPr>
                <w:rFonts w:cs="Times New Roman"/>
                <w:b/>
                <w:bCs/>
                <w:lang w:val="en-US"/>
              </w:rPr>
            </w:pPr>
            <w:r>
              <w:rPr>
                <w:rFonts w:cs="Times New Roman"/>
                <w:b/>
                <w:bCs/>
                <w:lang w:val="en-US"/>
              </w:rPr>
              <w:t>0.039</w:t>
            </w:r>
          </w:p>
        </w:tc>
        <w:tc>
          <w:tcPr>
            <w:tcW w:w="180" w:type="dxa"/>
            <w:shd w:val="clear" w:color="auto" w:fill="auto"/>
          </w:tcPr>
          <w:p w:rsidR="00881D7B" w:rsidRPr="000152C7" w:rsidRDefault="00881D7B" w:rsidP="00881D7B">
            <w:pPr>
              <w:tabs>
                <w:tab w:val="decimal" w:pos="1067"/>
              </w:tabs>
              <w:spacing w:line="240" w:lineRule="atLeast"/>
              <w:ind w:left="-115" w:right="-115"/>
              <w:jc w:val="both"/>
              <w:rPr>
                <w:rFonts w:cs="Times New Roman"/>
                <w:b/>
                <w:bCs/>
                <w:cs/>
              </w:rPr>
            </w:pPr>
          </w:p>
        </w:tc>
        <w:tc>
          <w:tcPr>
            <w:tcW w:w="1350" w:type="dxa"/>
            <w:tcBorders>
              <w:left w:val="nil"/>
              <w:bottom w:val="double" w:sz="4" w:space="0" w:color="auto"/>
              <w:right w:val="nil"/>
            </w:tcBorders>
            <w:shd w:val="clear" w:color="auto" w:fill="auto"/>
            <w:vAlign w:val="center"/>
          </w:tcPr>
          <w:p w:rsidR="00881D7B" w:rsidRPr="000152C7" w:rsidRDefault="00881D7B" w:rsidP="00CA4A6E">
            <w:pPr>
              <w:spacing w:line="240" w:lineRule="atLeast"/>
              <w:ind w:left="-115" w:right="83"/>
              <w:jc w:val="right"/>
              <w:rPr>
                <w:rFonts w:cs="Times New Roman"/>
                <w:b/>
                <w:bCs/>
                <w:lang w:val="en-US"/>
              </w:rPr>
            </w:pPr>
            <w:r>
              <w:rPr>
                <w:rFonts w:cs="Times New Roman"/>
                <w:b/>
                <w:bCs/>
                <w:lang w:val="en-US"/>
              </w:rPr>
              <w:t>0.069</w:t>
            </w:r>
          </w:p>
        </w:tc>
      </w:tr>
    </w:tbl>
    <w:p w:rsidR="00042E7D" w:rsidRPr="000152C7" w:rsidRDefault="00042E7D" w:rsidP="00CB6362">
      <w:pPr>
        <w:pStyle w:val="Bo-C1Content"/>
        <w:ind w:left="0"/>
        <w:rPr>
          <w:rFonts w:cs="Times New Roman"/>
        </w:rPr>
      </w:pPr>
    </w:p>
    <w:p w:rsidR="00DA1893" w:rsidRPr="009C5F73" w:rsidRDefault="00D2430E" w:rsidP="00DA1893">
      <w:pPr>
        <w:pStyle w:val="Bo-C1Content"/>
        <w:ind w:left="0" w:firstLine="450"/>
        <w:rPr>
          <w:rFonts w:cs="Cordia New"/>
        </w:rPr>
      </w:pPr>
      <w:r>
        <w:rPr>
          <w:rFonts w:cs="Cordia New"/>
        </w:rPr>
        <w:br w:type="page"/>
      </w:r>
      <w:r w:rsidR="00DA1893" w:rsidRPr="009C5F73">
        <w:rPr>
          <w:rFonts w:cs="Cordia New"/>
        </w:rPr>
        <w:lastRenderedPageBreak/>
        <w:t>The impact to 2017 financial statements are summary as follow</w:t>
      </w:r>
      <w:r w:rsidR="006B6F01">
        <w:rPr>
          <w:rFonts w:cs="Cordia New"/>
        </w:rPr>
        <w:t>s</w:t>
      </w:r>
      <w:r w:rsidR="00DA1893" w:rsidRPr="009C5F73">
        <w:rPr>
          <w:rFonts w:cs="Cordia New"/>
        </w:rPr>
        <w:t>:</w:t>
      </w:r>
    </w:p>
    <w:p w:rsidR="00DA1893" w:rsidRPr="009C5F73" w:rsidRDefault="00DA1893" w:rsidP="00B83AE7">
      <w:pPr>
        <w:pStyle w:val="Bo-C1Content"/>
        <w:ind w:left="0"/>
        <w:rPr>
          <w:rFonts w:cs="Cordia New"/>
        </w:rPr>
      </w:pPr>
    </w:p>
    <w:tbl>
      <w:tblPr>
        <w:tblW w:w="8910" w:type="dxa"/>
        <w:tblInd w:w="450" w:type="dxa"/>
        <w:tblLayout w:type="fixed"/>
        <w:tblCellMar>
          <w:left w:w="79" w:type="dxa"/>
          <w:right w:w="79" w:type="dxa"/>
        </w:tblCellMar>
        <w:tblLook w:val="04A0" w:firstRow="1" w:lastRow="0" w:firstColumn="1" w:lastColumn="0" w:noHBand="0" w:noVBand="1"/>
      </w:tblPr>
      <w:tblGrid>
        <w:gridCol w:w="6210"/>
        <w:gridCol w:w="540"/>
        <w:gridCol w:w="1710"/>
        <w:gridCol w:w="450"/>
      </w:tblGrid>
      <w:tr w:rsidR="00235897" w:rsidRPr="000152C7" w:rsidTr="005E38A3">
        <w:trPr>
          <w:cantSplit/>
          <w:tblHeader/>
        </w:trPr>
        <w:tc>
          <w:tcPr>
            <w:tcW w:w="6210" w:type="dxa"/>
            <w:shd w:val="clear" w:color="auto" w:fill="auto"/>
            <w:vAlign w:val="bottom"/>
          </w:tcPr>
          <w:p w:rsidR="00235897" w:rsidRPr="000152C7" w:rsidRDefault="00235897" w:rsidP="00235897">
            <w:pPr>
              <w:ind w:right="-169"/>
              <w:rPr>
                <w:rFonts w:cs="Times New Roman"/>
                <w:i/>
                <w:iCs/>
                <w:lang w:eastAsia="en-GB"/>
              </w:rPr>
            </w:pPr>
          </w:p>
        </w:tc>
        <w:tc>
          <w:tcPr>
            <w:tcW w:w="2700" w:type="dxa"/>
            <w:gridSpan w:val="3"/>
          </w:tcPr>
          <w:p w:rsidR="00235897" w:rsidRPr="000152C7" w:rsidRDefault="00235897" w:rsidP="00235897">
            <w:pPr>
              <w:pStyle w:val="acctfourfigures"/>
              <w:tabs>
                <w:tab w:val="clear" w:pos="765"/>
                <w:tab w:val="left" w:pos="1097"/>
              </w:tabs>
              <w:spacing w:line="240" w:lineRule="atLeast"/>
              <w:jc w:val="center"/>
              <w:rPr>
                <w:rFonts w:cs="Times New Roman"/>
                <w:b/>
                <w:bCs/>
              </w:rPr>
            </w:pPr>
            <w:r w:rsidRPr="000152C7">
              <w:rPr>
                <w:rFonts w:cs="Times New Roman"/>
                <w:b/>
                <w:bCs/>
              </w:rPr>
              <w:t xml:space="preserve">Consolidated </w:t>
            </w:r>
            <w:r>
              <w:rPr>
                <w:b/>
                <w:bCs/>
                <w:szCs w:val="28"/>
                <w:lang w:val="en-US"/>
              </w:rPr>
              <w:t xml:space="preserve">and </w:t>
            </w:r>
            <w:r w:rsidRPr="000152C7">
              <w:rPr>
                <w:rFonts w:cs="Times New Roman"/>
                <w:b/>
                <w:bCs/>
              </w:rPr>
              <w:t>Separate financial statements</w:t>
            </w:r>
          </w:p>
        </w:tc>
      </w:tr>
      <w:tr w:rsidR="00235897" w:rsidRPr="000152C7" w:rsidTr="005E38A3">
        <w:trPr>
          <w:cantSplit/>
          <w:tblHeader/>
        </w:trPr>
        <w:tc>
          <w:tcPr>
            <w:tcW w:w="6210" w:type="dxa"/>
            <w:shd w:val="clear" w:color="auto" w:fill="auto"/>
            <w:vAlign w:val="bottom"/>
          </w:tcPr>
          <w:p w:rsidR="00235897" w:rsidRPr="000152C7" w:rsidRDefault="00235897" w:rsidP="00235897">
            <w:pPr>
              <w:ind w:right="-169"/>
              <w:rPr>
                <w:rFonts w:cs="Times New Roman"/>
                <w:i/>
                <w:iCs/>
                <w:lang w:eastAsia="en-GB"/>
              </w:rPr>
            </w:pPr>
          </w:p>
        </w:tc>
        <w:tc>
          <w:tcPr>
            <w:tcW w:w="2700" w:type="dxa"/>
            <w:gridSpan w:val="3"/>
          </w:tcPr>
          <w:p w:rsidR="00235897" w:rsidRPr="000152C7" w:rsidRDefault="00235897" w:rsidP="00235897">
            <w:pPr>
              <w:pStyle w:val="acctfourfigures"/>
              <w:tabs>
                <w:tab w:val="clear" w:pos="765"/>
                <w:tab w:val="left" w:pos="1097"/>
              </w:tabs>
              <w:spacing w:line="240" w:lineRule="atLeast"/>
              <w:jc w:val="center"/>
              <w:rPr>
                <w:rFonts w:cs="Times New Roman"/>
                <w:i/>
                <w:iCs/>
                <w:lang w:val="en-US"/>
              </w:rPr>
            </w:pPr>
            <w:r w:rsidRPr="000152C7">
              <w:rPr>
                <w:rFonts w:cs="Times New Roman"/>
                <w:i/>
                <w:iCs/>
                <w:lang w:val="en-US"/>
              </w:rPr>
              <w:t>(in thousand Baht)</w:t>
            </w:r>
          </w:p>
        </w:tc>
      </w:tr>
      <w:tr w:rsidR="00235897" w:rsidRPr="000152C7" w:rsidTr="005E38A3">
        <w:trPr>
          <w:cantSplit/>
        </w:trPr>
        <w:tc>
          <w:tcPr>
            <w:tcW w:w="6210" w:type="dxa"/>
            <w:shd w:val="clear" w:color="auto" w:fill="auto"/>
            <w:hideMark/>
          </w:tcPr>
          <w:p w:rsidR="00235897" w:rsidRPr="000152C7" w:rsidRDefault="00235897" w:rsidP="00235897">
            <w:pPr>
              <w:rPr>
                <w:rFonts w:cs="Times New Roman"/>
                <w:b/>
                <w:bCs/>
                <w:i/>
                <w:iCs/>
                <w:lang w:eastAsia="en-GB"/>
              </w:rPr>
            </w:pPr>
            <w:r w:rsidRPr="000152C7">
              <w:rPr>
                <w:rFonts w:cs="Times New Roman"/>
                <w:b/>
                <w:bCs/>
                <w:i/>
                <w:iCs/>
                <w:lang w:eastAsia="en-GB"/>
              </w:rPr>
              <w:t>Statement of other comprehensive income</w:t>
            </w:r>
          </w:p>
        </w:tc>
        <w:tc>
          <w:tcPr>
            <w:tcW w:w="540" w:type="dxa"/>
          </w:tcPr>
          <w:p w:rsidR="00235897" w:rsidRPr="000152C7" w:rsidRDefault="00235897" w:rsidP="00235897">
            <w:pPr>
              <w:pStyle w:val="acctfourfigures"/>
              <w:tabs>
                <w:tab w:val="clear" w:pos="765"/>
                <w:tab w:val="decimal" w:pos="911"/>
              </w:tabs>
              <w:spacing w:line="240" w:lineRule="atLeast"/>
              <w:ind w:right="11"/>
              <w:rPr>
                <w:rFonts w:cs="Times New Roman"/>
                <w:lang w:eastAsia="en-GB"/>
              </w:rPr>
            </w:pPr>
          </w:p>
        </w:tc>
        <w:tc>
          <w:tcPr>
            <w:tcW w:w="1710" w:type="dxa"/>
          </w:tcPr>
          <w:p w:rsidR="00235897" w:rsidRPr="000152C7" w:rsidRDefault="00235897" w:rsidP="00235897">
            <w:pPr>
              <w:pStyle w:val="acctfourfigures"/>
              <w:tabs>
                <w:tab w:val="clear" w:pos="765"/>
                <w:tab w:val="decimal" w:pos="911"/>
              </w:tabs>
              <w:spacing w:line="240" w:lineRule="atLeast"/>
              <w:ind w:right="11"/>
              <w:rPr>
                <w:rFonts w:cs="Times New Roman"/>
                <w:lang w:eastAsia="en-GB"/>
              </w:rPr>
            </w:pPr>
          </w:p>
        </w:tc>
        <w:tc>
          <w:tcPr>
            <w:tcW w:w="450" w:type="dxa"/>
          </w:tcPr>
          <w:p w:rsidR="00235897" w:rsidRPr="000152C7" w:rsidRDefault="00235897" w:rsidP="00235897">
            <w:pPr>
              <w:pStyle w:val="acctfourfigures"/>
              <w:tabs>
                <w:tab w:val="clear" w:pos="765"/>
                <w:tab w:val="decimal" w:pos="911"/>
              </w:tabs>
              <w:spacing w:line="240" w:lineRule="atLeast"/>
              <w:ind w:right="11"/>
              <w:rPr>
                <w:rFonts w:cs="Times New Roman"/>
                <w:lang w:eastAsia="en-GB"/>
              </w:rPr>
            </w:pPr>
          </w:p>
        </w:tc>
      </w:tr>
      <w:tr w:rsidR="00235897" w:rsidRPr="000152C7" w:rsidTr="00D800CB">
        <w:trPr>
          <w:cantSplit/>
        </w:trPr>
        <w:tc>
          <w:tcPr>
            <w:tcW w:w="6210" w:type="dxa"/>
            <w:shd w:val="clear" w:color="auto" w:fill="auto"/>
          </w:tcPr>
          <w:p w:rsidR="00235897" w:rsidRPr="000152C7" w:rsidRDefault="00235897" w:rsidP="001E70C4">
            <w:pPr>
              <w:rPr>
                <w:rFonts w:cs="Times New Roman"/>
                <w:b/>
                <w:bCs/>
                <w:i/>
                <w:iCs/>
                <w:cs/>
                <w:lang w:eastAsia="en-GB"/>
              </w:rPr>
            </w:pPr>
            <w:r w:rsidRPr="000152C7">
              <w:rPr>
                <w:rFonts w:cs="Times New Roman"/>
                <w:b/>
                <w:bCs/>
                <w:i/>
                <w:iCs/>
              </w:rPr>
              <w:t>Three-month period ended 3</w:t>
            </w:r>
            <w:r w:rsidR="001E70C4">
              <w:rPr>
                <w:rFonts w:cs="Times New Roman"/>
                <w:b/>
                <w:bCs/>
                <w:i/>
                <w:iCs/>
              </w:rPr>
              <w:t>0</w:t>
            </w:r>
            <w:r w:rsidR="009E234C">
              <w:rPr>
                <w:rFonts w:cs="Times New Roman"/>
                <w:b/>
                <w:bCs/>
                <w:i/>
                <w:iCs/>
              </w:rPr>
              <w:t xml:space="preserve"> September </w:t>
            </w:r>
            <w:r w:rsidRPr="000152C7">
              <w:rPr>
                <w:rFonts w:cs="Times New Roman"/>
                <w:b/>
                <w:bCs/>
                <w:i/>
                <w:iCs/>
              </w:rPr>
              <w:t>201</w:t>
            </w:r>
            <w:r>
              <w:rPr>
                <w:rFonts w:cs="Times New Roman"/>
                <w:b/>
                <w:bCs/>
                <w:i/>
                <w:iCs/>
              </w:rPr>
              <w:t>7</w:t>
            </w:r>
          </w:p>
        </w:tc>
        <w:tc>
          <w:tcPr>
            <w:tcW w:w="540" w:type="dxa"/>
          </w:tcPr>
          <w:p w:rsidR="00235897" w:rsidRPr="000152C7" w:rsidRDefault="00235897" w:rsidP="00235897">
            <w:pPr>
              <w:pStyle w:val="acctfourfigures"/>
              <w:tabs>
                <w:tab w:val="clear" w:pos="765"/>
                <w:tab w:val="decimal" w:pos="911"/>
              </w:tabs>
              <w:spacing w:line="240" w:lineRule="atLeast"/>
              <w:ind w:right="11"/>
              <w:rPr>
                <w:rFonts w:cs="Times New Roman"/>
                <w:highlight w:val="cyan"/>
                <w:lang w:eastAsia="en-GB"/>
              </w:rPr>
            </w:pPr>
          </w:p>
        </w:tc>
        <w:tc>
          <w:tcPr>
            <w:tcW w:w="1710" w:type="dxa"/>
            <w:shd w:val="clear" w:color="auto" w:fill="auto"/>
          </w:tcPr>
          <w:p w:rsidR="00235897" w:rsidRPr="000152C7" w:rsidRDefault="00235897" w:rsidP="00235897">
            <w:pPr>
              <w:pStyle w:val="acctfourfigures"/>
              <w:tabs>
                <w:tab w:val="clear" w:pos="765"/>
                <w:tab w:val="decimal" w:pos="911"/>
              </w:tabs>
              <w:spacing w:line="240" w:lineRule="atLeast"/>
              <w:ind w:right="11"/>
              <w:rPr>
                <w:rFonts w:cs="Times New Roman"/>
                <w:highlight w:val="cyan"/>
                <w:lang w:eastAsia="en-GB"/>
              </w:rPr>
            </w:pPr>
          </w:p>
        </w:tc>
        <w:tc>
          <w:tcPr>
            <w:tcW w:w="450" w:type="dxa"/>
          </w:tcPr>
          <w:p w:rsidR="00235897" w:rsidRPr="000152C7" w:rsidRDefault="00235897" w:rsidP="00235897">
            <w:pPr>
              <w:pStyle w:val="acctfourfigures"/>
              <w:tabs>
                <w:tab w:val="clear" w:pos="765"/>
                <w:tab w:val="decimal" w:pos="911"/>
              </w:tabs>
              <w:spacing w:line="240" w:lineRule="atLeast"/>
              <w:ind w:right="11"/>
              <w:rPr>
                <w:rFonts w:cs="Times New Roman"/>
                <w:highlight w:val="cyan"/>
                <w:lang w:eastAsia="en-GB"/>
              </w:rPr>
            </w:pPr>
          </w:p>
        </w:tc>
      </w:tr>
      <w:tr w:rsidR="004607E1" w:rsidRPr="000152C7" w:rsidTr="00D800CB">
        <w:trPr>
          <w:cantSplit/>
        </w:trPr>
        <w:tc>
          <w:tcPr>
            <w:tcW w:w="6210" w:type="dxa"/>
            <w:shd w:val="clear" w:color="auto" w:fill="auto"/>
          </w:tcPr>
          <w:p w:rsidR="004607E1" w:rsidRDefault="004607E1" w:rsidP="004607E1">
            <w:pPr>
              <w:spacing w:line="240" w:lineRule="auto"/>
              <w:ind w:left="281" w:hanging="281"/>
              <w:rPr>
                <w:rFonts w:cs="Times New Roman"/>
              </w:rPr>
            </w:pPr>
            <w:r>
              <w:rPr>
                <w:rFonts w:cs="Times New Roman"/>
              </w:rPr>
              <w:t>Decrease in c</w:t>
            </w:r>
            <w:r w:rsidRPr="000152C7">
              <w:rPr>
                <w:rFonts w:cs="Times New Roman"/>
              </w:rPr>
              <w:t xml:space="preserve">ost of sales of goods </w:t>
            </w:r>
          </w:p>
          <w:p w:rsidR="004607E1" w:rsidRPr="000152C7" w:rsidRDefault="004607E1" w:rsidP="004607E1">
            <w:pPr>
              <w:spacing w:line="240" w:lineRule="auto"/>
              <w:ind w:left="281"/>
              <w:rPr>
                <w:rFonts w:cs="Times New Roman"/>
              </w:rPr>
            </w:pPr>
            <w:r w:rsidRPr="000152C7">
              <w:rPr>
                <w:rFonts w:cs="Times New Roman"/>
              </w:rPr>
              <w:t>- depreciation on revaluation surplus</w:t>
            </w:r>
          </w:p>
        </w:tc>
        <w:tc>
          <w:tcPr>
            <w:tcW w:w="540" w:type="dxa"/>
          </w:tcPr>
          <w:p w:rsidR="004607E1" w:rsidRDefault="004607E1" w:rsidP="004607E1">
            <w:pPr>
              <w:pStyle w:val="acctfourfigures"/>
              <w:tabs>
                <w:tab w:val="clear" w:pos="765"/>
                <w:tab w:val="decimal" w:pos="1901"/>
              </w:tabs>
              <w:spacing w:line="240" w:lineRule="atLeast"/>
              <w:ind w:right="11"/>
              <w:rPr>
                <w:rFonts w:cs="Times New Roman"/>
              </w:rPr>
            </w:pPr>
          </w:p>
        </w:tc>
        <w:tc>
          <w:tcPr>
            <w:tcW w:w="1710" w:type="dxa"/>
            <w:shd w:val="clear" w:color="auto" w:fill="auto"/>
            <w:vAlign w:val="center"/>
          </w:tcPr>
          <w:p w:rsidR="004607E1" w:rsidRDefault="004607E1" w:rsidP="004607E1">
            <w:pPr>
              <w:pStyle w:val="acctfourfigures"/>
              <w:tabs>
                <w:tab w:val="clear" w:pos="765"/>
                <w:tab w:val="decimal" w:pos="1271"/>
              </w:tabs>
              <w:spacing w:line="240" w:lineRule="atLeast"/>
              <w:ind w:right="11"/>
              <w:rPr>
                <w:rFonts w:cs="Times New Roman"/>
              </w:rPr>
            </w:pPr>
          </w:p>
          <w:p w:rsidR="004607E1" w:rsidRPr="000152C7" w:rsidRDefault="004607E1" w:rsidP="004607E1">
            <w:pPr>
              <w:pStyle w:val="acctfourfigures"/>
              <w:tabs>
                <w:tab w:val="clear" w:pos="765"/>
                <w:tab w:val="decimal" w:pos="1271"/>
              </w:tabs>
              <w:spacing w:line="240" w:lineRule="atLeast"/>
              <w:ind w:right="11"/>
              <w:rPr>
                <w:rFonts w:cs="Times New Roman"/>
              </w:rPr>
            </w:pPr>
            <w:r w:rsidRPr="005E38A3">
              <w:rPr>
                <w:rFonts w:cs="Times New Roman"/>
              </w:rPr>
              <w:t>29</w:t>
            </w:r>
            <w:r>
              <w:rPr>
                <w:rFonts w:cs="Times New Roman"/>
              </w:rPr>
              <w:t>8,451</w:t>
            </w:r>
          </w:p>
        </w:tc>
        <w:tc>
          <w:tcPr>
            <w:tcW w:w="450" w:type="dxa"/>
          </w:tcPr>
          <w:p w:rsidR="004607E1" w:rsidRDefault="004607E1" w:rsidP="004607E1">
            <w:pPr>
              <w:pStyle w:val="acctfourfigures"/>
              <w:tabs>
                <w:tab w:val="clear" w:pos="765"/>
                <w:tab w:val="decimal" w:pos="1901"/>
              </w:tabs>
              <w:spacing w:line="240" w:lineRule="atLeast"/>
              <w:ind w:right="11"/>
              <w:rPr>
                <w:rFonts w:cs="Times New Roman"/>
              </w:rPr>
            </w:pPr>
          </w:p>
        </w:tc>
      </w:tr>
      <w:tr w:rsidR="004607E1" w:rsidRPr="000152C7" w:rsidTr="00D800CB">
        <w:trPr>
          <w:cantSplit/>
        </w:trPr>
        <w:tc>
          <w:tcPr>
            <w:tcW w:w="6210" w:type="dxa"/>
            <w:shd w:val="clear" w:color="auto" w:fill="auto"/>
          </w:tcPr>
          <w:p w:rsidR="004607E1" w:rsidRPr="000152C7" w:rsidRDefault="004607E1" w:rsidP="004607E1">
            <w:pPr>
              <w:spacing w:line="240" w:lineRule="auto"/>
              <w:ind w:right="-109"/>
              <w:rPr>
                <w:rFonts w:cs="Times New Roman"/>
                <w:cs/>
              </w:rPr>
            </w:pPr>
            <w:r>
              <w:rPr>
                <w:rFonts w:cs="Times New Roman"/>
              </w:rPr>
              <w:t>Decrease in i</w:t>
            </w:r>
            <w:r w:rsidRPr="000152C7">
              <w:rPr>
                <w:rFonts w:cs="Times New Roman"/>
              </w:rPr>
              <w:t xml:space="preserve">ncome tax </w:t>
            </w:r>
            <w:r>
              <w:rPr>
                <w:rFonts w:cs="Times New Roman"/>
              </w:rPr>
              <w:t>income</w:t>
            </w:r>
          </w:p>
        </w:tc>
        <w:tc>
          <w:tcPr>
            <w:tcW w:w="540" w:type="dxa"/>
          </w:tcPr>
          <w:p w:rsidR="004607E1" w:rsidRDefault="004607E1" w:rsidP="004607E1">
            <w:pPr>
              <w:pStyle w:val="acctfourfigures"/>
              <w:tabs>
                <w:tab w:val="clear" w:pos="765"/>
                <w:tab w:val="decimal" w:pos="1901"/>
              </w:tabs>
              <w:spacing w:line="240" w:lineRule="atLeast"/>
              <w:ind w:right="11"/>
              <w:rPr>
                <w:rFonts w:cs="Times New Roman"/>
              </w:rPr>
            </w:pPr>
          </w:p>
        </w:tc>
        <w:tc>
          <w:tcPr>
            <w:tcW w:w="1710" w:type="dxa"/>
            <w:tcBorders>
              <w:bottom w:val="single" w:sz="4" w:space="0" w:color="auto"/>
            </w:tcBorders>
            <w:shd w:val="clear" w:color="auto" w:fill="auto"/>
            <w:vAlign w:val="center"/>
          </w:tcPr>
          <w:p w:rsidR="004607E1" w:rsidRPr="000152C7" w:rsidRDefault="004607E1" w:rsidP="004607E1">
            <w:pPr>
              <w:pStyle w:val="acctfourfigures"/>
              <w:tabs>
                <w:tab w:val="clear" w:pos="765"/>
                <w:tab w:val="decimal" w:pos="1271"/>
              </w:tabs>
              <w:spacing w:line="240" w:lineRule="atLeast"/>
              <w:ind w:right="11"/>
              <w:rPr>
                <w:rFonts w:cs="Times New Roman"/>
              </w:rPr>
            </w:pPr>
            <w:r>
              <w:rPr>
                <w:rFonts w:cs="Times New Roman"/>
              </w:rPr>
              <w:t>(59,690</w:t>
            </w:r>
            <w:r w:rsidRPr="005E38A3">
              <w:rPr>
                <w:rFonts w:cs="Times New Roman"/>
              </w:rPr>
              <w:t>)</w:t>
            </w:r>
          </w:p>
        </w:tc>
        <w:tc>
          <w:tcPr>
            <w:tcW w:w="450" w:type="dxa"/>
          </w:tcPr>
          <w:p w:rsidR="004607E1" w:rsidRDefault="004607E1" w:rsidP="004607E1">
            <w:pPr>
              <w:pStyle w:val="acctfourfigures"/>
              <w:tabs>
                <w:tab w:val="clear" w:pos="765"/>
                <w:tab w:val="decimal" w:pos="1901"/>
              </w:tabs>
              <w:spacing w:line="240" w:lineRule="atLeast"/>
              <w:ind w:right="11"/>
              <w:rPr>
                <w:rFonts w:cs="Times New Roman"/>
              </w:rPr>
            </w:pPr>
          </w:p>
        </w:tc>
      </w:tr>
      <w:tr w:rsidR="004607E1" w:rsidRPr="000152C7" w:rsidTr="00D800CB">
        <w:trPr>
          <w:cantSplit/>
        </w:trPr>
        <w:tc>
          <w:tcPr>
            <w:tcW w:w="6210" w:type="dxa"/>
            <w:shd w:val="clear" w:color="auto" w:fill="auto"/>
          </w:tcPr>
          <w:p w:rsidR="004607E1" w:rsidRPr="000152C7" w:rsidRDefault="004607E1" w:rsidP="004607E1">
            <w:pPr>
              <w:spacing w:line="240" w:lineRule="auto"/>
              <w:ind w:right="-109"/>
              <w:rPr>
                <w:rFonts w:cs="Times New Roman"/>
              </w:rPr>
            </w:pPr>
          </w:p>
        </w:tc>
        <w:tc>
          <w:tcPr>
            <w:tcW w:w="540" w:type="dxa"/>
          </w:tcPr>
          <w:p w:rsidR="004607E1" w:rsidRPr="000152C7" w:rsidRDefault="004607E1" w:rsidP="004607E1">
            <w:pPr>
              <w:pStyle w:val="acctfourfigures"/>
              <w:tabs>
                <w:tab w:val="clear" w:pos="765"/>
                <w:tab w:val="decimal" w:pos="1901"/>
              </w:tabs>
              <w:spacing w:line="240" w:lineRule="atLeast"/>
              <w:ind w:right="11"/>
              <w:rPr>
                <w:rFonts w:cs="Times New Roman"/>
              </w:rPr>
            </w:pPr>
          </w:p>
        </w:tc>
        <w:tc>
          <w:tcPr>
            <w:tcW w:w="1710" w:type="dxa"/>
            <w:tcBorders>
              <w:top w:val="single" w:sz="4" w:space="0" w:color="auto"/>
            </w:tcBorders>
            <w:shd w:val="clear" w:color="auto" w:fill="auto"/>
            <w:vAlign w:val="center"/>
          </w:tcPr>
          <w:p w:rsidR="004607E1" w:rsidRPr="000152C7" w:rsidRDefault="004607E1" w:rsidP="004607E1">
            <w:pPr>
              <w:pStyle w:val="acctfourfigures"/>
              <w:tabs>
                <w:tab w:val="clear" w:pos="765"/>
                <w:tab w:val="decimal" w:pos="1271"/>
              </w:tabs>
              <w:spacing w:line="240" w:lineRule="atLeast"/>
              <w:ind w:right="11"/>
              <w:rPr>
                <w:rFonts w:cs="Times New Roman"/>
              </w:rPr>
            </w:pPr>
          </w:p>
        </w:tc>
        <w:tc>
          <w:tcPr>
            <w:tcW w:w="450" w:type="dxa"/>
          </w:tcPr>
          <w:p w:rsidR="004607E1" w:rsidRPr="000152C7" w:rsidRDefault="004607E1" w:rsidP="004607E1">
            <w:pPr>
              <w:pStyle w:val="acctfourfigures"/>
              <w:tabs>
                <w:tab w:val="clear" w:pos="765"/>
                <w:tab w:val="decimal" w:pos="1901"/>
              </w:tabs>
              <w:spacing w:line="240" w:lineRule="atLeast"/>
              <w:ind w:right="11"/>
              <w:rPr>
                <w:rFonts w:cs="Times New Roman"/>
              </w:rPr>
            </w:pPr>
          </w:p>
        </w:tc>
      </w:tr>
      <w:tr w:rsidR="004607E1" w:rsidRPr="000152C7" w:rsidTr="00D800CB">
        <w:trPr>
          <w:cantSplit/>
        </w:trPr>
        <w:tc>
          <w:tcPr>
            <w:tcW w:w="6210" w:type="dxa"/>
            <w:shd w:val="clear" w:color="auto" w:fill="auto"/>
          </w:tcPr>
          <w:p w:rsidR="004607E1" w:rsidRPr="000152C7" w:rsidRDefault="004607E1" w:rsidP="004607E1">
            <w:pPr>
              <w:tabs>
                <w:tab w:val="decimal" w:pos="510"/>
              </w:tabs>
              <w:rPr>
                <w:rFonts w:cs="Times New Roman"/>
                <w:lang w:eastAsia="en-GB"/>
              </w:rPr>
            </w:pPr>
            <w:r>
              <w:rPr>
                <w:rFonts w:cs="Times New Roman"/>
                <w:b/>
                <w:bCs/>
              </w:rPr>
              <w:t>Increase in p</w:t>
            </w:r>
            <w:r w:rsidRPr="000152C7">
              <w:rPr>
                <w:rFonts w:cs="Times New Roman"/>
                <w:b/>
                <w:bCs/>
              </w:rPr>
              <w:t>rofit (loss) for the period</w:t>
            </w:r>
          </w:p>
        </w:tc>
        <w:tc>
          <w:tcPr>
            <w:tcW w:w="540" w:type="dxa"/>
          </w:tcPr>
          <w:p w:rsidR="004607E1" w:rsidRDefault="004607E1" w:rsidP="004607E1">
            <w:pPr>
              <w:pStyle w:val="acctfourfigures"/>
              <w:tabs>
                <w:tab w:val="clear" w:pos="765"/>
                <w:tab w:val="decimal" w:pos="1901"/>
              </w:tabs>
              <w:spacing w:line="240" w:lineRule="atLeast"/>
              <w:ind w:right="11"/>
              <w:rPr>
                <w:rFonts w:cs="Times New Roman"/>
                <w:b/>
                <w:bCs/>
                <w:lang w:val="en-US"/>
              </w:rPr>
            </w:pPr>
          </w:p>
        </w:tc>
        <w:tc>
          <w:tcPr>
            <w:tcW w:w="1710" w:type="dxa"/>
            <w:tcBorders>
              <w:bottom w:val="double" w:sz="4" w:space="0" w:color="auto"/>
            </w:tcBorders>
            <w:shd w:val="clear" w:color="auto" w:fill="auto"/>
            <w:vAlign w:val="center"/>
          </w:tcPr>
          <w:p w:rsidR="004607E1" w:rsidRPr="00235897" w:rsidRDefault="004607E1" w:rsidP="004607E1">
            <w:pPr>
              <w:pStyle w:val="acctfourfigures"/>
              <w:tabs>
                <w:tab w:val="clear" w:pos="765"/>
                <w:tab w:val="decimal" w:pos="1271"/>
              </w:tabs>
              <w:spacing w:line="240" w:lineRule="atLeast"/>
              <w:ind w:right="11"/>
              <w:rPr>
                <w:rFonts w:cs="Times New Roman"/>
                <w:b/>
                <w:bCs/>
              </w:rPr>
            </w:pPr>
            <w:r w:rsidRPr="005E38A3">
              <w:rPr>
                <w:rFonts w:cs="Times New Roman"/>
                <w:b/>
                <w:bCs/>
              </w:rPr>
              <w:t>23</w:t>
            </w:r>
            <w:r>
              <w:rPr>
                <w:rFonts w:cs="Times New Roman"/>
                <w:b/>
                <w:bCs/>
              </w:rPr>
              <w:t>8,761</w:t>
            </w:r>
          </w:p>
        </w:tc>
        <w:tc>
          <w:tcPr>
            <w:tcW w:w="450" w:type="dxa"/>
          </w:tcPr>
          <w:p w:rsidR="004607E1" w:rsidRDefault="004607E1" w:rsidP="004607E1">
            <w:pPr>
              <w:pStyle w:val="acctfourfigures"/>
              <w:tabs>
                <w:tab w:val="clear" w:pos="765"/>
                <w:tab w:val="decimal" w:pos="1901"/>
              </w:tabs>
              <w:spacing w:line="240" w:lineRule="atLeast"/>
              <w:ind w:right="11"/>
              <w:rPr>
                <w:rFonts w:cs="Times New Roman"/>
                <w:b/>
                <w:bCs/>
                <w:lang w:val="en-US"/>
              </w:rPr>
            </w:pPr>
          </w:p>
        </w:tc>
      </w:tr>
      <w:tr w:rsidR="004607E1" w:rsidRPr="000152C7" w:rsidTr="00D800CB">
        <w:trPr>
          <w:cantSplit/>
        </w:trPr>
        <w:tc>
          <w:tcPr>
            <w:tcW w:w="6210" w:type="dxa"/>
            <w:shd w:val="clear" w:color="auto" w:fill="auto"/>
          </w:tcPr>
          <w:p w:rsidR="004607E1" w:rsidRPr="000152C7" w:rsidRDefault="004607E1" w:rsidP="004607E1">
            <w:pPr>
              <w:tabs>
                <w:tab w:val="decimal" w:pos="510"/>
              </w:tabs>
              <w:rPr>
                <w:rFonts w:cs="Times New Roman"/>
                <w:b/>
                <w:bCs/>
              </w:rPr>
            </w:pPr>
          </w:p>
        </w:tc>
        <w:tc>
          <w:tcPr>
            <w:tcW w:w="540" w:type="dxa"/>
          </w:tcPr>
          <w:p w:rsidR="004607E1" w:rsidRPr="000152C7" w:rsidRDefault="004607E1" w:rsidP="004607E1">
            <w:pPr>
              <w:pStyle w:val="acctfourfigures"/>
              <w:tabs>
                <w:tab w:val="clear" w:pos="765"/>
                <w:tab w:val="decimal" w:pos="911"/>
              </w:tabs>
              <w:spacing w:line="240" w:lineRule="atLeast"/>
              <w:ind w:right="11"/>
              <w:rPr>
                <w:rFonts w:cs="Times New Roman"/>
                <w:b/>
                <w:bCs/>
                <w:lang w:eastAsia="en-GB"/>
              </w:rPr>
            </w:pPr>
          </w:p>
        </w:tc>
        <w:tc>
          <w:tcPr>
            <w:tcW w:w="1710" w:type="dxa"/>
            <w:tcBorders>
              <w:top w:val="double" w:sz="4" w:space="0" w:color="auto"/>
            </w:tcBorders>
            <w:shd w:val="clear" w:color="auto" w:fill="auto"/>
          </w:tcPr>
          <w:p w:rsidR="004607E1" w:rsidRPr="000152C7" w:rsidRDefault="004607E1" w:rsidP="004607E1">
            <w:pPr>
              <w:pStyle w:val="acctfourfigures"/>
              <w:tabs>
                <w:tab w:val="clear" w:pos="765"/>
                <w:tab w:val="decimal" w:pos="911"/>
              </w:tabs>
              <w:spacing w:line="240" w:lineRule="atLeast"/>
              <w:ind w:right="11"/>
              <w:rPr>
                <w:rFonts w:cs="Times New Roman"/>
                <w:b/>
                <w:bCs/>
                <w:lang w:eastAsia="en-GB"/>
              </w:rPr>
            </w:pPr>
          </w:p>
        </w:tc>
        <w:tc>
          <w:tcPr>
            <w:tcW w:w="450" w:type="dxa"/>
          </w:tcPr>
          <w:p w:rsidR="004607E1" w:rsidRPr="000152C7" w:rsidRDefault="004607E1" w:rsidP="004607E1">
            <w:pPr>
              <w:pStyle w:val="acctfourfigures"/>
              <w:tabs>
                <w:tab w:val="clear" w:pos="765"/>
                <w:tab w:val="decimal" w:pos="911"/>
              </w:tabs>
              <w:spacing w:line="240" w:lineRule="atLeast"/>
              <w:ind w:right="11"/>
              <w:rPr>
                <w:rFonts w:cs="Times New Roman"/>
                <w:b/>
                <w:bCs/>
                <w:lang w:eastAsia="en-GB"/>
              </w:rPr>
            </w:pPr>
          </w:p>
        </w:tc>
      </w:tr>
      <w:tr w:rsidR="004607E1" w:rsidRPr="000152C7" w:rsidTr="00D800CB">
        <w:trPr>
          <w:cantSplit/>
        </w:trPr>
        <w:tc>
          <w:tcPr>
            <w:tcW w:w="6210" w:type="dxa"/>
          </w:tcPr>
          <w:p w:rsidR="004607E1" w:rsidRPr="00DA1893" w:rsidRDefault="004607E1" w:rsidP="004607E1">
            <w:pPr>
              <w:rPr>
                <w:rFonts w:cs="Times New Roman"/>
                <w:lang w:eastAsia="en-GB"/>
              </w:rPr>
            </w:pPr>
            <w:r>
              <w:rPr>
                <w:rFonts w:cs="Times New Roman"/>
                <w:b/>
                <w:bCs/>
              </w:rPr>
              <w:t>Increase in b</w:t>
            </w:r>
            <w:r w:rsidRPr="000152C7">
              <w:rPr>
                <w:rFonts w:cs="Times New Roman"/>
                <w:b/>
                <w:bCs/>
              </w:rPr>
              <w:t xml:space="preserve">asic earnings </w:t>
            </w:r>
            <w:r>
              <w:rPr>
                <w:rFonts w:cs="Times New Roman"/>
                <w:b/>
                <w:bCs/>
              </w:rPr>
              <w:t xml:space="preserve">(loss) </w:t>
            </w:r>
            <w:r w:rsidRPr="000152C7">
              <w:rPr>
                <w:rFonts w:cs="Times New Roman"/>
                <w:b/>
                <w:bCs/>
              </w:rPr>
              <w:t xml:space="preserve">per share </w:t>
            </w:r>
            <w:r w:rsidRPr="000152C7">
              <w:rPr>
                <w:rFonts w:cs="Times New Roman"/>
                <w:b/>
                <w:bCs/>
                <w:i/>
                <w:iCs/>
              </w:rPr>
              <w:t>(in Baht)</w:t>
            </w:r>
            <w:r>
              <w:rPr>
                <w:rFonts w:cs="Times New Roman"/>
                <w:b/>
                <w:bCs/>
                <w:i/>
                <w:iCs/>
              </w:rPr>
              <w:t xml:space="preserve"> </w:t>
            </w:r>
          </w:p>
        </w:tc>
        <w:tc>
          <w:tcPr>
            <w:tcW w:w="540" w:type="dxa"/>
          </w:tcPr>
          <w:p w:rsidR="004607E1" w:rsidRPr="000152C7" w:rsidRDefault="004607E1" w:rsidP="004607E1">
            <w:pPr>
              <w:spacing w:line="240" w:lineRule="atLeast"/>
              <w:ind w:left="-115" w:right="641"/>
              <w:jc w:val="right"/>
              <w:rPr>
                <w:rFonts w:cs="Times New Roman"/>
                <w:b/>
                <w:bCs/>
                <w:lang w:val="en-US"/>
              </w:rPr>
            </w:pPr>
          </w:p>
        </w:tc>
        <w:tc>
          <w:tcPr>
            <w:tcW w:w="1710" w:type="dxa"/>
            <w:tcBorders>
              <w:bottom w:val="double" w:sz="4" w:space="0" w:color="auto"/>
            </w:tcBorders>
            <w:shd w:val="clear" w:color="auto" w:fill="auto"/>
            <w:vAlign w:val="center"/>
          </w:tcPr>
          <w:p w:rsidR="004607E1" w:rsidRPr="000152C7" w:rsidRDefault="004607E1" w:rsidP="004607E1">
            <w:pPr>
              <w:spacing w:line="240" w:lineRule="atLeast"/>
              <w:ind w:left="-115" w:right="281"/>
              <w:jc w:val="right"/>
              <w:rPr>
                <w:rFonts w:cs="Times New Roman"/>
                <w:b/>
                <w:bCs/>
                <w:lang w:val="en-US"/>
              </w:rPr>
            </w:pPr>
            <w:r w:rsidRPr="005E38A3">
              <w:rPr>
                <w:rFonts w:cs="Times New Roman"/>
                <w:b/>
                <w:bCs/>
                <w:lang w:val="en-US"/>
              </w:rPr>
              <w:t>0.012</w:t>
            </w:r>
          </w:p>
        </w:tc>
        <w:tc>
          <w:tcPr>
            <w:tcW w:w="450" w:type="dxa"/>
          </w:tcPr>
          <w:p w:rsidR="004607E1" w:rsidRPr="000152C7" w:rsidRDefault="004607E1" w:rsidP="004607E1">
            <w:pPr>
              <w:spacing w:line="240" w:lineRule="atLeast"/>
              <w:ind w:left="-115" w:right="641"/>
              <w:jc w:val="right"/>
              <w:rPr>
                <w:rFonts w:cs="Times New Roman"/>
                <w:b/>
                <w:bCs/>
                <w:lang w:val="en-US"/>
              </w:rPr>
            </w:pPr>
          </w:p>
        </w:tc>
      </w:tr>
    </w:tbl>
    <w:p w:rsidR="00DA1893" w:rsidRPr="007C0A58" w:rsidRDefault="00DA1893" w:rsidP="00B83AE7">
      <w:pPr>
        <w:pStyle w:val="Bo-C1Content"/>
        <w:ind w:left="0"/>
        <w:rPr>
          <w:rFonts w:cs="Cordia New"/>
          <w:lang w:val="en-GB"/>
        </w:rPr>
      </w:pPr>
    </w:p>
    <w:tbl>
      <w:tblPr>
        <w:tblW w:w="8910" w:type="dxa"/>
        <w:tblInd w:w="450" w:type="dxa"/>
        <w:tblLayout w:type="fixed"/>
        <w:tblCellMar>
          <w:left w:w="79" w:type="dxa"/>
          <w:right w:w="79" w:type="dxa"/>
        </w:tblCellMar>
        <w:tblLook w:val="04A0" w:firstRow="1" w:lastRow="0" w:firstColumn="1" w:lastColumn="0" w:noHBand="0" w:noVBand="1"/>
      </w:tblPr>
      <w:tblGrid>
        <w:gridCol w:w="6210"/>
        <w:gridCol w:w="540"/>
        <w:gridCol w:w="1710"/>
        <w:gridCol w:w="450"/>
      </w:tblGrid>
      <w:tr w:rsidR="007C0A58" w:rsidRPr="000152C7" w:rsidTr="00D800CB">
        <w:trPr>
          <w:cantSplit/>
        </w:trPr>
        <w:tc>
          <w:tcPr>
            <w:tcW w:w="6210" w:type="dxa"/>
            <w:shd w:val="clear" w:color="auto" w:fill="auto"/>
          </w:tcPr>
          <w:p w:rsidR="007C0A58" w:rsidRPr="000152C7" w:rsidRDefault="007A3748" w:rsidP="00A606DB">
            <w:pPr>
              <w:rPr>
                <w:rFonts w:cs="Times New Roman"/>
                <w:b/>
                <w:bCs/>
                <w:i/>
                <w:iCs/>
                <w:cs/>
                <w:lang w:eastAsia="en-GB"/>
              </w:rPr>
            </w:pPr>
            <w:r>
              <w:rPr>
                <w:rFonts w:cs="Times New Roman"/>
                <w:b/>
                <w:bCs/>
                <w:i/>
                <w:iCs/>
              </w:rPr>
              <w:t>N</w:t>
            </w:r>
            <w:r w:rsidR="009E234C">
              <w:rPr>
                <w:rFonts w:cs="Times New Roman"/>
                <w:b/>
                <w:bCs/>
                <w:i/>
                <w:iCs/>
              </w:rPr>
              <w:t>ine</w:t>
            </w:r>
            <w:r w:rsidR="007C0A58" w:rsidRPr="000152C7">
              <w:rPr>
                <w:rFonts w:cs="Times New Roman"/>
                <w:b/>
                <w:bCs/>
                <w:i/>
                <w:iCs/>
              </w:rPr>
              <w:t>-month period ended 3</w:t>
            </w:r>
            <w:r w:rsidR="007C0A58">
              <w:rPr>
                <w:rFonts w:cs="Times New Roman"/>
                <w:b/>
                <w:bCs/>
                <w:i/>
                <w:iCs/>
              </w:rPr>
              <w:t>0</w:t>
            </w:r>
            <w:r w:rsidR="009E234C">
              <w:rPr>
                <w:rFonts w:cs="Times New Roman"/>
                <w:b/>
                <w:bCs/>
                <w:i/>
                <w:iCs/>
              </w:rPr>
              <w:t xml:space="preserve"> September </w:t>
            </w:r>
            <w:r w:rsidR="007C0A58" w:rsidRPr="000152C7">
              <w:rPr>
                <w:rFonts w:cs="Times New Roman"/>
                <w:b/>
                <w:bCs/>
                <w:i/>
                <w:iCs/>
              </w:rPr>
              <w:t>201</w:t>
            </w:r>
            <w:r w:rsidR="007C0A58">
              <w:rPr>
                <w:rFonts w:cs="Times New Roman"/>
                <w:b/>
                <w:bCs/>
                <w:i/>
                <w:iCs/>
              </w:rPr>
              <w:t>7</w:t>
            </w:r>
          </w:p>
        </w:tc>
        <w:tc>
          <w:tcPr>
            <w:tcW w:w="540" w:type="dxa"/>
          </w:tcPr>
          <w:p w:rsidR="007C0A58" w:rsidRPr="000152C7" w:rsidRDefault="007C0A58" w:rsidP="00A606DB">
            <w:pPr>
              <w:pStyle w:val="acctfourfigures"/>
              <w:tabs>
                <w:tab w:val="clear" w:pos="765"/>
                <w:tab w:val="decimal" w:pos="911"/>
              </w:tabs>
              <w:spacing w:line="240" w:lineRule="atLeast"/>
              <w:ind w:right="11"/>
              <w:rPr>
                <w:rFonts w:cs="Times New Roman"/>
                <w:highlight w:val="cyan"/>
                <w:lang w:eastAsia="en-GB"/>
              </w:rPr>
            </w:pPr>
          </w:p>
        </w:tc>
        <w:tc>
          <w:tcPr>
            <w:tcW w:w="1710" w:type="dxa"/>
          </w:tcPr>
          <w:p w:rsidR="007C0A58" w:rsidRPr="000152C7" w:rsidRDefault="007C0A58" w:rsidP="00A606DB">
            <w:pPr>
              <w:pStyle w:val="acctfourfigures"/>
              <w:tabs>
                <w:tab w:val="clear" w:pos="765"/>
                <w:tab w:val="decimal" w:pos="911"/>
              </w:tabs>
              <w:spacing w:line="240" w:lineRule="atLeast"/>
              <w:ind w:right="11"/>
              <w:rPr>
                <w:rFonts w:cs="Times New Roman"/>
                <w:highlight w:val="cyan"/>
                <w:lang w:eastAsia="en-GB"/>
              </w:rPr>
            </w:pPr>
          </w:p>
        </w:tc>
        <w:tc>
          <w:tcPr>
            <w:tcW w:w="450" w:type="dxa"/>
          </w:tcPr>
          <w:p w:rsidR="007C0A58" w:rsidRPr="000152C7" w:rsidRDefault="007C0A58" w:rsidP="00A606DB">
            <w:pPr>
              <w:pStyle w:val="acctfourfigures"/>
              <w:tabs>
                <w:tab w:val="clear" w:pos="765"/>
                <w:tab w:val="decimal" w:pos="911"/>
              </w:tabs>
              <w:spacing w:line="240" w:lineRule="atLeast"/>
              <w:ind w:right="11"/>
              <w:rPr>
                <w:rFonts w:cs="Times New Roman"/>
                <w:highlight w:val="cyan"/>
                <w:lang w:eastAsia="en-GB"/>
              </w:rPr>
            </w:pPr>
          </w:p>
        </w:tc>
      </w:tr>
      <w:tr w:rsidR="004607E1" w:rsidRPr="000152C7" w:rsidTr="00D800CB">
        <w:trPr>
          <w:cantSplit/>
        </w:trPr>
        <w:tc>
          <w:tcPr>
            <w:tcW w:w="6210" w:type="dxa"/>
            <w:shd w:val="clear" w:color="auto" w:fill="auto"/>
          </w:tcPr>
          <w:p w:rsidR="004607E1" w:rsidRDefault="004607E1" w:rsidP="004607E1">
            <w:pPr>
              <w:spacing w:line="240" w:lineRule="auto"/>
              <w:ind w:left="281" w:hanging="281"/>
              <w:rPr>
                <w:rFonts w:cs="Times New Roman"/>
              </w:rPr>
            </w:pPr>
            <w:r>
              <w:rPr>
                <w:rFonts w:cs="Times New Roman"/>
              </w:rPr>
              <w:t>Decrease in c</w:t>
            </w:r>
            <w:r w:rsidRPr="000152C7">
              <w:rPr>
                <w:rFonts w:cs="Times New Roman"/>
              </w:rPr>
              <w:t xml:space="preserve">ost of sales of goods </w:t>
            </w:r>
          </w:p>
          <w:p w:rsidR="004607E1" w:rsidRPr="000152C7" w:rsidRDefault="004607E1" w:rsidP="004607E1">
            <w:pPr>
              <w:spacing w:line="240" w:lineRule="auto"/>
              <w:ind w:left="281"/>
              <w:rPr>
                <w:rFonts w:cs="Times New Roman"/>
              </w:rPr>
            </w:pPr>
            <w:r w:rsidRPr="000152C7">
              <w:rPr>
                <w:rFonts w:cs="Times New Roman"/>
              </w:rPr>
              <w:t>- depreciation on revaluation surplus</w:t>
            </w:r>
          </w:p>
        </w:tc>
        <w:tc>
          <w:tcPr>
            <w:tcW w:w="540" w:type="dxa"/>
          </w:tcPr>
          <w:p w:rsidR="004607E1" w:rsidRDefault="004607E1" w:rsidP="004607E1">
            <w:pPr>
              <w:pStyle w:val="acctfourfigures"/>
              <w:tabs>
                <w:tab w:val="clear" w:pos="765"/>
                <w:tab w:val="decimal" w:pos="1901"/>
              </w:tabs>
              <w:spacing w:line="240" w:lineRule="atLeast"/>
              <w:ind w:right="11"/>
              <w:rPr>
                <w:rFonts w:cs="Times New Roman"/>
              </w:rPr>
            </w:pPr>
          </w:p>
        </w:tc>
        <w:tc>
          <w:tcPr>
            <w:tcW w:w="1710" w:type="dxa"/>
            <w:shd w:val="clear" w:color="auto" w:fill="auto"/>
            <w:vAlign w:val="center"/>
          </w:tcPr>
          <w:p w:rsidR="004607E1" w:rsidRDefault="004607E1" w:rsidP="004607E1">
            <w:pPr>
              <w:pStyle w:val="acctfourfigures"/>
              <w:tabs>
                <w:tab w:val="clear" w:pos="765"/>
                <w:tab w:val="decimal" w:pos="1271"/>
              </w:tabs>
              <w:spacing w:line="240" w:lineRule="atLeast"/>
              <w:ind w:right="11"/>
              <w:rPr>
                <w:rFonts w:cs="Times New Roman"/>
              </w:rPr>
            </w:pPr>
          </w:p>
          <w:p w:rsidR="004607E1" w:rsidRPr="000152C7" w:rsidRDefault="004607E1" w:rsidP="004607E1">
            <w:pPr>
              <w:pStyle w:val="acctfourfigures"/>
              <w:tabs>
                <w:tab w:val="clear" w:pos="765"/>
                <w:tab w:val="decimal" w:pos="1271"/>
              </w:tabs>
              <w:spacing w:line="240" w:lineRule="atLeast"/>
              <w:ind w:right="11"/>
              <w:rPr>
                <w:rFonts w:cs="Times New Roman"/>
              </w:rPr>
            </w:pPr>
            <w:r>
              <w:rPr>
                <w:rFonts w:cs="Times New Roman"/>
              </w:rPr>
              <w:t>896,449</w:t>
            </w:r>
          </w:p>
        </w:tc>
        <w:tc>
          <w:tcPr>
            <w:tcW w:w="450" w:type="dxa"/>
          </w:tcPr>
          <w:p w:rsidR="004607E1" w:rsidRDefault="004607E1" w:rsidP="004607E1">
            <w:pPr>
              <w:pStyle w:val="acctfourfigures"/>
              <w:tabs>
                <w:tab w:val="clear" w:pos="765"/>
                <w:tab w:val="decimal" w:pos="1901"/>
              </w:tabs>
              <w:spacing w:line="240" w:lineRule="atLeast"/>
              <w:ind w:right="11"/>
              <w:rPr>
                <w:rFonts w:cs="Times New Roman"/>
              </w:rPr>
            </w:pPr>
          </w:p>
        </w:tc>
      </w:tr>
      <w:tr w:rsidR="004607E1" w:rsidRPr="000152C7" w:rsidTr="00D800CB">
        <w:trPr>
          <w:cantSplit/>
        </w:trPr>
        <w:tc>
          <w:tcPr>
            <w:tcW w:w="6210" w:type="dxa"/>
            <w:shd w:val="clear" w:color="auto" w:fill="auto"/>
          </w:tcPr>
          <w:p w:rsidR="004607E1" w:rsidRPr="000152C7" w:rsidRDefault="004607E1" w:rsidP="004607E1">
            <w:pPr>
              <w:spacing w:line="240" w:lineRule="auto"/>
              <w:ind w:right="-109"/>
              <w:rPr>
                <w:rFonts w:cs="Times New Roman"/>
                <w:cs/>
              </w:rPr>
            </w:pPr>
            <w:r>
              <w:rPr>
                <w:rFonts w:cs="Times New Roman"/>
              </w:rPr>
              <w:t>Decrease in i</w:t>
            </w:r>
            <w:r w:rsidRPr="000152C7">
              <w:rPr>
                <w:rFonts w:cs="Times New Roman"/>
              </w:rPr>
              <w:t xml:space="preserve">ncome tax </w:t>
            </w:r>
            <w:r>
              <w:rPr>
                <w:rFonts w:cs="Times New Roman"/>
              </w:rPr>
              <w:t>income</w:t>
            </w:r>
          </w:p>
        </w:tc>
        <w:tc>
          <w:tcPr>
            <w:tcW w:w="540" w:type="dxa"/>
          </w:tcPr>
          <w:p w:rsidR="004607E1" w:rsidRDefault="004607E1" w:rsidP="004607E1">
            <w:pPr>
              <w:pStyle w:val="acctfourfigures"/>
              <w:tabs>
                <w:tab w:val="clear" w:pos="765"/>
                <w:tab w:val="decimal" w:pos="1901"/>
              </w:tabs>
              <w:spacing w:line="240" w:lineRule="atLeast"/>
              <w:ind w:right="11"/>
              <w:rPr>
                <w:rFonts w:cs="Times New Roman"/>
              </w:rPr>
            </w:pPr>
          </w:p>
        </w:tc>
        <w:tc>
          <w:tcPr>
            <w:tcW w:w="1710" w:type="dxa"/>
            <w:tcBorders>
              <w:bottom w:val="single" w:sz="4" w:space="0" w:color="auto"/>
            </w:tcBorders>
            <w:shd w:val="clear" w:color="auto" w:fill="auto"/>
            <w:vAlign w:val="center"/>
          </w:tcPr>
          <w:p w:rsidR="004607E1" w:rsidRPr="000152C7" w:rsidRDefault="004607E1" w:rsidP="004607E1">
            <w:pPr>
              <w:pStyle w:val="acctfourfigures"/>
              <w:tabs>
                <w:tab w:val="clear" w:pos="765"/>
                <w:tab w:val="decimal" w:pos="1271"/>
              </w:tabs>
              <w:spacing w:line="240" w:lineRule="atLeast"/>
              <w:ind w:right="11"/>
              <w:rPr>
                <w:rFonts w:cs="Times New Roman"/>
              </w:rPr>
            </w:pPr>
            <w:r>
              <w:rPr>
                <w:rFonts w:cs="Times New Roman"/>
              </w:rPr>
              <w:t>(179,289</w:t>
            </w:r>
            <w:r w:rsidRPr="005E38A3">
              <w:rPr>
                <w:rFonts w:cs="Times New Roman"/>
              </w:rPr>
              <w:t>)</w:t>
            </w:r>
          </w:p>
        </w:tc>
        <w:tc>
          <w:tcPr>
            <w:tcW w:w="450" w:type="dxa"/>
          </w:tcPr>
          <w:p w:rsidR="004607E1" w:rsidRDefault="004607E1" w:rsidP="004607E1">
            <w:pPr>
              <w:pStyle w:val="acctfourfigures"/>
              <w:tabs>
                <w:tab w:val="clear" w:pos="765"/>
                <w:tab w:val="decimal" w:pos="1901"/>
              </w:tabs>
              <w:spacing w:line="240" w:lineRule="atLeast"/>
              <w:ind w:right="11"/>
              <w:rPr>
                <w:rFonts w:cs="Times New Roman"/>
              </w:rPr>
            </w:pPr>
          </w:p>
        </w:tc>
      </w:tr>
      <w:tr w:rsidR="004607E1" w:rsidRPr="000152C7" w:rsidTr="00D800CB">
        <w:trPr>
          <w:cantSplit/>
        </w:trPr>
        <w:tc>
          <w:tcPr>
            <w:tcW w:w="6210" w:type="dxa"/>
            <w:shd w:val="clear" w:color="auto" w:fill="auto"/>
          </w:tcPr>
          <w:p w:rsidR="004607E1" w:rsidRPr="000152C7" w:rsidRDefault="004607E1" w:rsidP="004607E1">
            <w:pPr>
              <w:spacing w:line="240" w:lineRule="auto"/>
              <w:ind w:right="-109"/>
              <w:rPr>
                <w:rFonts w:cs="Times New Roman"/>
              </w:rPr>
            </w:pPr>
          </w:p>
        </w:tc>
        <w:tc>
          <w:tcPr>
            <w:tcW w:w="540" w:type="dxa"/>
          </w:tcPr>
          <w:p w:rsidR="004607E1" w:rsidRPr="000152C7" w:rsidRDefault="004607E1" w:rsidP="004607E1">
            <w:pPr>
              <w:pStyle w:val="acctfourfigures"/>
              <w:tabs>
                <w:tab w:val="clear" w:pos="765"/>
                <w:tab w:val="decimal" w:pos="1901"/>
              </w:tabs>
              <w:spacing w:line="240" w:lineRule="atLeast"/>
              <w:ind w:right="11"/>
              <w:rPr>
                <w:rFonts w:cs="Times New Roman"/>
              </w:rPr>
            </w:pPr>
          </w:p>
        </w:tc>
        <w:tc>
          <w:tcPr>
            <w:tcW w:w="1710" w:type="dxa"/>
            <w:tcBorders>
              <w:top w:val="single" w:sz="4" w:space="0" w:color="auto"/>
            </w:tcBorders>
            <w:shd w:val="clear" w:color="auto" w:fill="auto"/>
            <w:vAlign w:val="center"/>
          </w:tcPr>
          <w:p w:rsidR="004607E1" w:rsidRPr="000152C7" w:rsidRDefault="004607E1" w:rsidP="004607E1">
            <w:pPr>
              <w:pStyle w:val="acctfourfigures"/>
              <w:tabs>
                <w:tab w:val="clear" w:pos="765"/>
                <w:tab w:val="decimal" w:pos="1271"/>
              </w:tabs>
              <w:spacing w:line="240" w:lineRule="atLeast"/>
              <w:ind w:right="11"/>
              <w:rPr>
                <w:rFonts w:cs="Times New Roman"/>
              </w:rPr>
            </w:pPr>
          </w:p>
        </w:tc>
        <w:tc>
          <w:tcPr>
            <w:tcW w:w="450" w:type="dxa"/>
          </w:tcPr>
          <w:p w:rsidR="004607E1" w:rsidRPr="000152C7" w:rsidRDefault="004607E1" w:rsidP="004607E1">
            <w:pPr>
              <w:pStyle w:val="acctfourfigures"/>
              <w:tabs>
                <w:tab w:val="clear" w:pos="765"/>
                <w:tab w:val="decimal" w:pos="1901"/>
              </w:tabs>
              <w:spacing w:line="240" w:lineRule="atLeast"/>
              <w:ind w:right="11"/>
              <w:rPr>
                <w:rFonts w:cs="Times New Roman"/>
              </w:rPr>
            </w:pPr>
          </w:p>
        </w:tc>
      </w:tr>
      <w:tr w:rsidR="004607E1" w:rsidRPr="000152C7" w:rsidTr="00D800CB">
        <w:trPr>
          <w:cantSplit/>
        </w:trPr>
        <w:tc>
          <w:tcPr>
            <w:tcW w:w="6210" w:type="dxa"/>
            <w:shd w:val="clear" w:color="auto" w:fill="auto"/>
          </w:tcPr>
          <w:p w:rsidR="004607E1" w:rsidRPr="000152C7" w:rsidRDefault="004607E1" w:rsidP="004607E1">
            <w:pPr>
              <w:tabs>
                <w:tab w:val="decimal" w:pos="510"/>
              </w:tabs>
              <w:rPr>
                <w:rFonts w:cs="Times New Roman"/>
                <w:lang w:eastAsia="en-GB"/>
              </w:rPr>
            </w:pPr>
            <w:r>
              <w:rPr>
                <w:rFonts w:cs="Times New Roman"/>
                <w:b/>
                <w:bCs/>
              </w:rPr>
              <w:t>Increase in p</w:t>
            </w:r>
            <w:r w:rsidRPr="000152C7">
              <w:rPr>
                <w:rFonts w:cs="Times New Roman"/>
                <w:b/>
                <w:bCs/>
              </w:rPr>
              <w:t>rofit (loss) for the period</w:t>
            </w:r>
          </w:p>
        </w:tc>
        <w:tc>
          <w:tcPr>
            <w:tcW w:w="540" w:type="dxa"/>
          </w:tcPr>
          <w:p w:rsidR="004607E1" w:rsidRDefault="004607E1" w:rsidP="004607E1">
            <w:pPr>
              <w:pStyle w:val="acctfourfigures"/>
              <w:tabs>
                <w:tab w:val="clear" w:pos="765"/>
                <w:tab w:val="decimal" w:pos="1901"/>
              </w:tabs>
              <w:spacing w:line="240" w:lineRule="atLeast"/>
              <w:ind w:right="11"/>
              <w:rPr>
                <w:rFonts w:cs="Times New Roman"/>
                <w:b/>
                <w:bCs/>
                <w:lang w:val="en-US"/>
              </w:rPr>
            </w:pPr>
          </w:p>
        </w:tc>
        <w:tc>
          <w:tcPr>
            <w:tcW w:w="1710" w:type="dxa"/>
            <w:tcBorders>
              <w:bottom w:val="double" w:sz="4" w:space="0" w:color="auto"/>
            </w:tcBorders>
            <w:shd w:val="clear" w:color="auto" w:fill="auto"/>
            <w:vAlign w:val="center"/>
          </w:tcPr>
          <w:p w:rsidR="004607E1" w:rsidRPr="00235897" w:rsidRDefault="004607E1" w:rsidP="004607E1">
            <w:pPr>
              <w:pStyle w:val="acctfourfigures"/>
              <w:tabs>
                <w:tab w:val="clear" w:pos="765"/>
                <w:tab w:val="decimal" w:pos="1271"/>
              </w:tabs>
              <w:spacing w:line="240" w:lineRule="atLeast"/>
              <w:ind w:right="11"/>
              <w:rPr>
                <w:rFonts w:cs="Times New Roman"/>
                <w:b/>
                <w:bCs/>
              </w:rPr>
            </w:pPr>
            <w:r>
              <w:rPr>
                <w:rFonts w:cs="Times New Roman"/>
                <w:b/>
                <w:bCs/>
              </w:rPr>
              <w:t>717,160</w:t>
            </w:r>
          </w:p>
        </w:tc>
        <w:tc>
          <w:tcPr>
            <w:tcW w:w="450" w:type="dxa"/>
          </w:tcPr>
          <w:p w:rsidR="004607E1" w:rsidRDefault="004607E1" w:rsidP="004607E1">
            <w:pPr>
              <w:pStyle w:val="acctfourfigures"/>
              <w:tabs>
                <w:tab w:val="clear" w:pos="765"/>
                <w:tab w:val="decimal" w:pos="1901"/>
              </w:tabs>
              <w:spacing w:line="240" w:lineRule="atLeast"/>
              <w:ind w:right="11"/>
              <w:rPr>
                <w:rFonts w:cs="Times New Roman"/>
                <w:b/>
                <w:bCs/>
                <w:lang w:val="en-US"/>
              </w:rPr>
            </w:pPr>
          </w:p>
        </w:tc>
      </w:tr>
      <w:tr w:rsidR="004607E1" w:rsidRPr="000152C7" w:rsidTr="00D800CB">
        <w:trPr>
          <w:cantSplit/>
        </w:trPr>
        <w:tc>
          <w:tcPr>
            <w:tcW w:w="6210" w:type="dxa"/>
            <w:shd w:val="clear" w:color="auto" w:fill="auto"/>
          </w:tcPr>
          <w:p w:rsidR="004607E1" w:rsidRPr="000152C7" w:rsidRDefault="004607E1" w:rsidP="004607E1">
            <w:pPr>
              <w:tabs>
                <w:tab w:val="decimal" w:pos="510"/>
              </w:tabs>
              <w:rPr>
                <w:rFonts w:cs="Times New Roman"/>
                <w:b/>
                <w:bCs/>
              </w:rPr>
            </w:pPr>
          </w:p>
        </w:tc>
        <w:tc>
          <w:tcPr>
            <w:tcW w:w="540" w:type="dxa"/>
          </w:tcPr>
          <w:p w:rsidR="004607E1" w:rsidRPr="000152C7" w:rsidRDefault="004607E1" w:rsidP="004607E1">
            <w:pPr>
              <w:pStyle w:val="acctfourfigures"/>
              <w:tabs>
                <w:tab w:val="clear" w:pos="765"/>
                <w:tab w:val="decimal" w:pos="911"/>
              </w:tabs>
              <w:spacing w:line="240" w:lineRule="atLeast"/>
              <w:ind w:right="11"/>
              <w:rPr>
                <w:rFonts w:cs="Times New Roman"/>
                <w:b/>
                <w:bCs/>
                <w:lang w:eastAsia="en-GB"/>
              </w:rPr>
            </w:pPr>
          </w:p>
        </w:tc>
        <w:tc>
          <w:tcPr>
            <w:tcW w:w="1710" w:type="dxa"/>
            <w:tcBorders>
              <w:top w:val="double" w:sz="4" w:space="0" w:color="auto"/>
            </w:tcBorders>
            <w:shd w:val="clear" w:color="auto" w:fill="auto"/>
          </w:tcPr>
          <w:p w:rsidR="004607E1" w:rsidRPr="000152C7" w:rsidRDefault="004607E1" w:rsidP="004607E1">
            <w:pPr>
              <w:pStyle w:val="acctfourfigures"/>
              <w:tabs>
                <w:tab w:val="clear" w:pos="765"/>
                <w:tab w:val="decimal" w:pos="911"/>
              </w:tabs>
              <w:spacing w:line="240" w:lineRule="atLeast"/>
              <w:ind w:right="11"/>
              <w:rPr>
                <w:rFonts w:cs="Times New Roman"/>
                <w:b/>
                <w:bCs/>
                <w:lang w:eastAsia="en-GB"/>
              </w:rPr>
            </w:pPr>
          </w:p>
        </w:tc>
        <w:tc>
          <w:tcPr>
            <w:tcW w:w="450" w:type="dxa"/>
          </w:tcPr>
          <w:p w:rsidR="004607E1" w:rsidRPr="000152C7" w:rsidRDefault="004607E1" w:rsidP="004607E1">
            <w:pPr>
              <w:pStyle w:val="acctfourfigures"/>
              <w:tabs>
                <w:tab w:val="clear" w:pos="765"/>
                <w:tab w:val="decimal" w:pos="911"/>
              </w:tabs>
              <w:spacing w:line="240" w:lineRule="atLeast"/>
              <w:ind w:right="11"/>
              <w:rPr>
                <w:rFonts w:cs="Times New Roman"/>
                <w:b/>
                <w:bCs/>
                <w:lang w:eastAsia="en-GB"/>
              </w:rPr>
            </w:pPr>
          </w:p>
        </w:tc>
      </w:tr>
      <w:tr w:rsidR="004607E1" w:rsidRPr="000152C7" w:rsidTr="00D800CB">
        <w:trPr>
          <w:cantSplit/>
        </w:trPr>
        <w:tc>
          <w:tcPr>
            <w:tcW w:w="6210" w:type="dxa"/>
          </w:tcPr>
          <w:p w:rsidR="004607E1" w:rsidRPr="00DA1893" w:rsidRDefault="004607E1" w:rsidP="004607E1">
            <w:pPr>
              <w:rPr>
                <w:rFonts w:cs="Times New Roman"/>
                <w:lang w:eastAsia="en-GB"/>
              </w:rPr>
            </w:pPr>
            <w:r>
              <w:rPr>
                <w:rFonts w:cs="Times New Roman"/>
                <w:b/>
                <w:bCs/>
              </w:rPr>
              <w:t>Increase in b</w:t>
            </w:r>
            <w:r w:rsidRPr="000152C7">
              <w:rPr>
                <w:rFonts w:cs="Times New Roman"/>
                <w:b/>
                <w:bCs/>
              </w:rPr>
              <w:t>asic earnings</w:t>
            </w:r>
            <w:r>
              <w:rPr>
                <w:rFonts w:cs="Times New Roman"/>
                <w:b/>
                <w:bCs/>
              </w:rPr>
              <w:t xml:space="preserve"> (loss)</w:t>
            </w:r>
            <w:r w:rsidRPr="000152C7">
              <w:rPr>
                <w:rFonts w:cs="Times New Roman"/>
                <w:b/>
                <w:bCs/>
              </w:rPr>
              <w:t xml:space="preserve"> per share </w:t>
            </w:r>
            <w:r w:rsidRPr="000152C7">
              <w:rPr>
                <w:rFonts w:cs="Times New Roman"/>
                <w:b/>
                <w:bCs/>
                <w:i/>
                <w:iCs/>
              </w:rPr>
              <w:t>(in Baht)</w:t>
            </w:r>
            <w:r>
              <w:rPr>
                <w:rFonts w:cs="Times New Roman"/>
                <w:b/>
                <w:bCs/>
                <w:i/>
                <w:iCs/>
              </w:rPr>
              <w:t xml:space="preserve"> </w:t>
            </w:r>
          </w:p>
        </w:tc>
        <w:tc>
          <w:tcPr>
            <w:tcW w:w="540" w:type="dxa"/>
          </w:tcPr>
          <w:p w:rsidR="004607E1" w:rsidRPr="000152C7" w:rsidRDefault="004607E1" w:rsidP="004607E1">
            <w:pPr>
              <w:spacing w:line="240" w:lineRule="atLeast"/>
              <w:ind w:left="-115" w:right="641"/>
              <w:jc w:val="right"/>
              <w:rPr>
                <w:rFonts w:cs="Times New Roman"/>
                <w:b/>
                <w:bCs/>
                <w:lang w:val="en-US"/>
              </w:rPr>
            </w:pPr>
          </w:p>
        </w:tc>
        <w:tc>
          <w:tcPr>
            <w:tcW w:w="1710" w:type="dxa"/>
            <w:tcBorders>
              <w:bottom w:val="double" w:sz="4" w:space="0" w:color="auto"/>
            </w:tcBorders>
            <w:shd w:val="clear" w:color="auto" w:fill="auto"/>
            <w:vAlign w:val="center"/>
          </w:tcPr>
          <w:p w:rsidR="004607E1" w:rsidRPr="000152C7" w:rsidRDefault="004607E1" w:rsidP="004607E1">
            <w:pPr>
              <w:spacing w:line="240" w:lineRule="atLeast"/>
              <w:ind w:left="-115" w:right="281"/>
              <w:jc w:val="right"/>
              <w:rPr>
                <w:rFonts w:cs="Times New Roman"/>
                <w:b/>
                <w:bCs/>
                <w:lang w:val="en-US"/>
              </w:rPr>
            </w:pPr>
            <w:r w:rsidRPr="005E38A3">
              <w:rPr>
                <w:rFonts w:cs="Times New Roman"/>
                <w:b/>
                <w:bCs/>
                <w:lang w:val="en-US"/>
              </w:rPr>
              <w:t>0.0</w:t>
            </w:r>
            <w:r>
              <w:rPr>
                <w:rFonts w:cs="Times New Roman"/>
                <w:b/>
                <w:bCs/>
                <w:lang w:val="en-US"/>
              </w:rPr>
              <w:t>36</w:t>
            </w:r>
          </w:p>
        </w:tc>
        <w:tc>
          <w:tcPr>
            <w:tcW w:w="450" w:type="dxa"/>
          </w:tcPr>
          <w:p w:rsidR="004607E1" w:rsidRPr="000152C7" w:rsidRDefault="004607E1" w:rsidP="004607E1">
            <w:pPr>
              <w:spacing w:line="240" w:lineRule="atLeast"/>
              <w:ind w:left="-115" w:right="641"/>
              <w:jc w:val="right"/>
              <w:rPr>
                <w:rFonts w:cs="Times New Roman"/>
                <w:b/>
                <w:bCs/>
                <w:lang w:val="en-US"/>
              </w:rPr>
            </w:pPr>
          </w:p>
        </w:tc>
      </w:tr>
    </w:tbl>
    <w:p w:rsidR="007C0A58" w:rsidRPr="007C0A58" w:rsidRDefault="007C0A58" w:rsidP="00B83AE7">
      <w:pPr>
        <w:pStyle w:val="Bo-C1Content"/>
        <w:ind w:left="0"/>
        <w:rPr>
          <w:rFonts w:cs="Cordia New"/>
          <w:lang w:val="en-GB"/>
        </w:rPr>
      </w:pPr>
    </w:p>
    <w:p w:rsidR="0096523C" w:rsidRPr="0096523C" w:rsidRDefault="00E8072B" w:rsidP="00EB0141">
      <w:pPr>
        <w:pStyle w:val="Bo-H1Mainhead"/>
        <w:tabs>
          <w:tab w:val="clear" w:pos="360"/>
        </w:tabs>
        <w:ind w:left="540" w:hanging="540"/>
      </w:pPr>
      <w:r>
        <w:tab/>
      </w:r>
      <w:r w:rsidR="0096523C" w:rsidRPr="0096523C">
        <w:t>Related parties</w:t>
      </w:r>
    </w:p>
    <w:p w:rsidR="0096523C" w:rsidRPr="0096523C" w:rsidRDefault="0096523C" w:rsidP="0096523C">
      <w:pPr>
        <w:spacing w:line="240" w:lineRule="atLeast"/>
        <w:ind w:right="-25"/>
        <w:jc w:val="thaiDistribute"/>
        <w:rPr>
          <w:lang w:val="en-US"/>
        </w:rPr>
      </w:pPr>
    </w:p>
    <w:p w:rsidR="0096523C" w:rsidRPr="00A73C5E" w:rsidRDefault="00645F80" w:rsidP="0089555B">
      <w:pPr>
        <w:pStyle w:val="Bo-C1Content"/>
      </w:pPr>
      <w:r w:rsidRPr="00645F80">
        <w:t>For the purposes of these financial statements, parties are considered to be related to the Group</w:t>
      </w:r>
      <w:r>
        <w:t xml:space="preserve"> </w:t>
      </w:r>
      <w:r w:rsidRPr="00645F80">
        <w:t>if the Group</w:t>
      </w:r>
      <w:r>
        <w:t xml:space="preserve"> </w:t>
      </w:r>
      <w:r w:rsidRPr="00645F80">
        <w:t>has the ability, directly or indirectly, to control or joint control the party or exercise significant influence over the party in making financial and operating decisions, or vice versa,</w:t>
      </w:r>
      <w:r w:rsidR="00A2534D">
        <w:t xml:space="preserve"> or</w:t>
      </w:r>
      <w:r w:rsidRPr="00645F80">
        <w:t xml:space="preserve"> where the Group and the party are subject to common control or common significant influence. Related parties may be individuals or other entities</w:t>
      </w:r>
      <w:r w:rsidR="0096523C" w:rsidRPr="0096523C">
        <w:t>.</w:t>
      </w:r>
    </w:p>
    <w:p w:rsidR="00D328A9" w:rsidRDefault="00D328A9" w:rsidP="0089555B">
      <w:pPr>
        <w:pStyle w:val="Bo-C1Content"/>
      </w:pPr>
    </w:p>
    <w:p w:rsidR="00896909" w:rsidRPr="00A73C5E" w:rsidRDefault="00896909" w:rsidP="0089555B">
      <w:pPr>
        <w:pStyle w:val="Bo-C1Content"/>
      </w:pPr>
      <w:r w:rsidRPr="00A73C5E">
        <w:t xml:space="preserve">Relationships with </w:t>
      </w:r>
      <w:r w:rsidR="009546FC" w:rsidRPr="000245AA">
        <w:t xml:space="preserve">key management and </w:t>
      </w:r>
      <w:r w:rsidRPr="00A73C5E">
        <w:t>related parties were as follows:</w:t>
      </w:r>
    </w:p>
    <w:p w:rsidR="0024316F" w:rsidRPr="00F9595E" w:rsidRDefault="0024316F" w:rsidP="00042B47">
      <w:pPr>
        <w:ind w:left="540"/>
        <w:jc w:val="both"/>
        <w:rPr>
          <w:sz w:val="20"/>
          <w:szCs w:val="20"/>
          <w:lang w:val="en-US"/>
        </w:rPr>
      </w:pPr>
    </w:p>
    <w:tbl>
      <w:tblPr>
        <w:tblW w:w="9360" w:type="dxa"/>
        <w:tblInd w:w="558" w:type="dxa"/>
        <w:tblLayout w:type="fixed"/>
        <w:tblLook w:val="01E0" w:firstRow="1" w:lastRow="1" w:firstColumn="1" w:lastColumn="1" w:noHBand="0" w:noVBand="0"/>
      </w:tblPr>
      <w:tblGrid>
        <w:gridCol w:w="3690"/>
        <w:gridCol w:w="1440"/>
        <w:gridCol w:w="4230"/>
      </w:tblGrid>
      <w:tr w:rsidR="00042B47" w:rsidRPr="009C0D07" w:rsidTr="008536FD">
        <w:trPr>
          <w:tblHeader/>
        </w:trPr>
        <w:tc>
          <w:tcPr>
            <w:tcW w:w="3690" w:type="dxa"/>
            <w:shd w:val="clear" w:color="auto" w:fill="auto"/>
          </w:tcPr>
          <w:p w:rsidR="007D025C" w:rsidRDefault="007D025C" w:rsidP="00B04027">
            <w:pPr>
              <w:pStyle w:val="headingitalic"/>
              <w:spacing w:after="0" w:line="240" w:lineRule="atLeast"/>
              <w:ind w:left="-18"/>
              <w:rPr>
                <w:b/>
                <w:bCs/>
                <w:i w:val="0"/>
                <w:iCs w:val="0"/>
              </w:rPr>
            </w:pPr>
          </w:p>
          <w:p w:rsidR="007D025C" w:rsidRDefault="007D025C" w:rsidP="00B04027">
            <w:pPr>
              <w:pStyle w:val="headingitalic"/>
              <w:spacing w:after="0" w:line="240" w:lineRule="atLeast"/>
              <w:ind w:left="-18"/>
              <w:rPr>
                <w:b/>
                <w:bCs/>
                <w:i w:val="0"/>
                <w:iCs w:val="0"/>
              </w:rPr>
            </w:pPr>
          </w:p>
          <w:p w:rsidR="00042B47" w:rsidRPr="00B83215" w:rsidRDefault="00B83215" w:rsidP="00B83215">
            <w:pPr>
              <w:pStyle w:val="headingitalic"/>
              <w:spacing w:after="0" w:line="240" w:lineRule="atLeast"/>
              <w:ind w:left="-18"/>
              <w:rPr>
                <w:b/>
                <w:bCs/>
                <w:i w:val="0"/>
                <w:iCs w:val="0"/>
                <w:rtl/>
                <w:cs/>
              </w:rPr>
            </w:pPr>
            <w:r>
              <w:rPr>
                <w:b/>
                <w:bCs/>
                <w:i w:val="0"/>
                <w:iCs w:val="0"/>
              </w:rPr>
              <w:t>Name of entities</w:t>
            </w:r>
          </w:p>
        </w:tc>
        <w:tc>
          <w:tcPr>
            <w:tcW w:w="1440" w:type="dxa"/>
            <w:shd w:val="clear" w:color="auto" w:fill="auto"/>
          </w:tcPr>
          <w:p w:rsidR="00B83215" w:rsidRPr="00B83215" w:rsidRDefault="00042B47" w:rsidP="00B83215">
            <w:pPr>
              <w:pStyle w:val="headingitalic"/>
              <w:spacing w:after="120" w:line="240" w:lineRule="atLeast"/>
              <w:ind w:left="-86" w:right="-86"/>
              <w:jc w:val="center"/>
              <w:rPr>
                <w:b/>
                <w:bCs/>
                <w:i w:val="0"/>
                <w:iCs w:val="0"/>
              </w:rPr>
            </w:pPr>
            <w:r w:rsidRPr="009C0D07">
              <w:rPr>
                <w:b/>
                <w:bCs/>
                <w:i w:val="0"/>
                <w:iCs w:val="0"/>
              </w:rPr>
              <w:t>Country of incorporation</w:t>
            </w:r>
            <w:r w:rsidR="00124F86" w:rsidRPr="009C0D07">
              <w:rPr>
                <w:b/>
                <w:bCs/>
                <w:i w:val="0"/>
                <w:iCs w:val="0"/>
              </w:rPr>
              <w:t xml:space="preserve"> /</w:t>
            </w:r>
            <w:r w:rsidR="00B23845" w:rsidRPr="009C0D07">
              <w:rPr>
                <w:b/>
                <w:bCs/>
                <w:i w:val="0"/>
                <w:iCs w:val="0"/>
              </w:rPr>
              <w:t xml:space="preserve"> </w:t>
            </w:r>
            <w:r w:rsidR="00B83215">
              <w:rPr>
                <w:b/>
                <w:bCs/>
                <w:i w:val="0"/>
                <w:iCs w:val="0"/>
              </w:rPr>
              <w:t>nationality</w:t>
            </w:r>
          </w:p>
        </w:tc>
        <w:tc>
          <w:tcPr>
            <w:tcW w:w="4230" w:type="dxa"/>
            <w:shd w:val="clear" w:color="auto" w:fill="auto"/>
          </w:tcPr>
          <w:p w:rsidR="007D025C" w:rsidRDefault="007D025C" w:rsidP="00B04027">
            <w:pPr>
              <w:pStyle w:val="headingitalic"/>
              <w:spacing w:after="0" w:line="240" w:lineRule="atLeast"/>
              <w:rPr>
                <w:b/>
                <w:bCs/>
                <w:i w:val="0"/>
                <w:iCs w:val="0"/>
              </w:rPr>
            </w:pPr>
          </w:p>
          <w:p w:rsidR="007D025C" w:rsidRDefault="007D025C" w:rsidP="00B04027">
            <w:pPr>
              <w:pStyle w:val="headingitalic"/>
              <w:spacing w:after="0" w:line="240" w:lineRule="atLeast"/>
              <w:rPr>
                <w:b/>
                <w:bCs/>
                <w:i w:val="0"/>
                <w:iCs w:val="0"/>
              </w:rPr>
            </w:pPr>
          </w:p>
          <w:p w:rsidR="00042B47" w:rsidRPr="009C0D07" w:rsidRDefault="00042B47" w:rsidP="00B04027">
            <w:pPr>
              <w:pStyle w:val="headingitalic"/>
              <w:spacing w:after="0" w:line="240" w:lineRule="atLeast"/>
              <w:rPr>
                <w:b/>
                <w:bCs/>
                <w:i w:val="0"/>
                <w:iCs w:val="0"/>
              </w:rPr>
            </w:pPr>
            <w:r w:rsidRPr="009C0D07">
              <w:rPr>
                <w:b/>
                <w:bCs/>
                <w:i w:val="0"/>
                <w:iCs w:val="0"/>
              </w:rPr>
              <w:t>Nature of relationships</w:t>
            </w:r>
          </w:p>
        </w:tc>
      </w:tr>
      <w:tr w:rsidR="007902A9" w:rsidRPr="009C0D07" w:rsidTr="008536FD">
        <w:tc>
          <w:tcPr>
            <w:tcW w:w="3690" w:type="dxa"/>
            <w:shd w:val="clear" w:color="auto" w:fill="auto"/>
          </w:tcPr>
          <w:p w:rsidR="007902A9" w:rsidRPr="009C0D07" w:rsidRDefault="007902A9" w:rsidP="001322F2">
            <w:pPr>
              <w:pStyle w:val="headingitalic"/>
              <w:spacing w:after="0" w:line="240" w:lineRule="atLeast"/>
              <w:rPr>
                <w:i w:val="0"/>
                <w:iCs w:val="0"/>
              </w:rPr>
            </w:pPr>
            <w:r w:rsidRPr="007902A9">
              <w:rPr>
                <w:i w:val="0"/>
                <w:iCs w:val="0"/>
              </w:rPr>
              <w:t>Key management personnel</w:t>
            </w:r>
          </w:p>
        </w:tc>
        <w:tc>
          <w:tcPr>
            <w:tcW w:w="1440" w:type="dxa"/>
            <w:shd w:val="clear" w:color="auto" w:fill="auto"/>
          </w:tcPr>
          <w:p w:rsidR="007902A9" w:rsidRPr="009C0D07" w:rsidRDefault="007902A9" w:rsidP="00813E52">
            <w:pPr>
              <w:pStyle w:val="headingitalic"/>
              <w:spacing w:after="0" w:line="240" w:lineRule="atLeast"/>
              <w:ind w:left="-86" w:right="-86"/>
              <w:jc w:val="center"/>
              <w:rPr>
                <w:i w:val="0"/>
                <w:iCs w:val="0"/>
              </w:rPr>
            </w:pPr>
            <w:r w:rsidRPr="007902A9">
              <w:rPr>
                <w:i w:val="0"/>
                <w:iCs w:val="0"/>
              </w:rPr>
              <w:t>Thailand</w:t>
            </w:r>
          </w:p>
        </w:tc>
        <w:tc>
          <w:tcPr>
            <w:tcW w:w="4230" w:type="dxa"/>
            <w:shd w:val="clear" w:color="auto" w:fill="auto"/>
          </w:tcPr>
          <w:p w:rsidR="007902A9" w:rsidRPr="009B6684" w:rsidRDefault="007902A9" w:rsidP="00D56D04">
            <w:pPr>
              <w:pStyle w:val="headingitalic"/>
              <w:spacing w:after="0" w:line="240" w:lineRule="atLeast"/>
              <w:ind w:left="252" w:right="72" w:hanging="252"/>
              <w:jc w:val="both"/>
              <w:rPr>
                <w:i w:val="0"/>
                <w:iCs w:val="0"/>
                <w:spacing w:val="-2"/>
              </w:rPr>
            </w:pPr>
            <w:r w:rsidRPr="009B6684">
              <w:rPr>
                <w:i w:val="0"/>
                <w:iCs w:val="0"/>
                <w:spacing w:val="-2"/>
              </w:rPr>
              <w:t xml:space="preserve">Persons having authority and responsibility for planning, directing and controlling the activities of the entity, directly or indirectly, including any director (whether executive or otherwise) of the </w:t>
            </w:r>
            <w:r w:rsidR="007A4FDD" w:rsidRPr="009B6684">
              <w:rPr>
                <w:rFonts w:cs="Angsana New"/>
                <w:i w:val="0"/>
                <w:iCs w:val="0"/>
                <w:spacing w:val="-2"/>
                <w:szCs w:val="28"/>
                <w:lang w:bidi="th-TH"/>
              </w:rPr>
              <w:t>Group</w:t>
            </w:r>
            <w:r w:rsidRPr="009B6684">
              <w:rPr>
                <w:i w:val="0"/>
                <w:iCs w:val="0"/>
                <w:spacing w:val="-2"/>
              </w:rPr>
              <w:t xml:space="preserve">. </w:t>
            </w:r>
          </w:p>
        </w:tc>
      </w:tr>
      <w:tr w:rsidR="00042B47" w:rsidRPr="009C0D07" w:rsidTr="008536FD">
        <w:tc>
          <w:tcPr>
            <w:tcW w:w="3690" w:type="dxa"/>
            <w:shd w:val="clear" w:color="auto" w:fill="auto"/>
          </w:tcPr>
          <w:p w:rsidR="00042B47" w:rsidRPr="009C0D07" w:rsidRDefault="00042B47" w:rsidP="00B04027">
            <w:pPr>
              <w:pStyle w:val="headingitalic"/>
              <w:spacing w:after="0" w:line="240" w:lineRule="atLeast"/>
              <w:rPr>
                <w:i w:val="0"/>
                <w:iCs w:val="0"/>
              </w:rPr>
            </w:pPr>
            <w:r w:rsidRPr="009C0D07">
              <w:rPr>
                <w:i w:val="0"/>
                <w:iCs w:val="0"/>
                <w:lang w:val="en-US"/>
              </w:rPr>
              <w:t>TPI Concrete</w:t>
            </w:r>
            <w:r w:rsidRPr="009C0D07">
              <w:rPr>
                <w:i w:val="0"/>
                <w:iCs w:val="0"/>
              </w:rPr>
              <w:t xml:space="preserve"> Co., Ltd.</w:t>
            </w:r>
          </w:p>
        </w:tc>
        <w:tc>
          <w:tcPr>
            <w:tcW w:w="1440" w:type="dxa"/>
            <w:shd w:val="clear" w:color="auto" w:fill="auto"/>
          </w:tcPr>
          <w:p w:rsidR="00042B47" w:rsidRPr="009C0D07" w:rsidRDefault="00042B4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74002" w:rsidRPr="00355E8E" w:rsidRDefault="00042B47" w:rsidP="00355E8E">
            <w:pPr>
              <w:pStyle w:val="headingitalic"/>
              <w:spacing w:after="0" w:line="240" w:lineRule="atLeast"/>
              <w:ind w:left="252" w:right="72" w:hanging="252"/>
              <w:jc w:val="both"/>
              <w:rPr>
                <w:i w:val="0"/>
                <w:iCs w:val="0"/>
                <w:spacing w:val="-2"/>
              </w:rPr>
            </w:pPr>
            <w:r w:rsidRPr="009B6684">
              <w:rPr>
                <w:i w:val="0"/>
                <w:iCs w:val="0"/>
                <w:spacing w:val="-2"/>
              </w:rPr>
              <w:t>Subsidiary, 99.99% shareholding, more than 50% of directors are representatives of the Company</w:t>
            </w:r>
          </w:p>
        </w:tc>
      </w:tr>
      <w:tr w:rsidR="00042B47" w:rsidRPr="009C0D07" w:rsidTr="008536FD">
        <w:tc>
          <w:tcPr>
            <w:tcW w:w="3690" w:type="dxa"/>
            <w:shd w:val="clear" w:color="auto" w:fill="auto"/>
          </w:tcPr>
          <w:p w:rsidR="00D55ADE" w:rsidRDefault="00D55ADE" w:rsidP="00D55ADE">
            <w:pPr>
              <w:pStyle w:val="headingitalic"/>
              <w:spacing w:after="0" w:line="240" w:lineRule="atLeast"/>
              <w:ind w:right="-108"/>
              <w:rPr>
                <w:i w:val="0"/>
                <w:iCs w:val="0"/>
              </w:rPr>
            </w:pPr>
            <w:r w:rsidRPr="009C0D07">
              <w:rPr>
                <w:i w:val="0"/>
                <w:iCs w:val="0"/>
                <w:lang w:val="en-US"/>
              </w:rPr>
              <w:t>TPI Polene Power</w:t>
            </w:r>
            <w:r w:rsidRPr="009C0D07">
              <w:rPr>
                <w:i w:val="0"/>
                <w:iCs w:val="0"/>
              </w:rPr>
              <w:t xml:space="preserve"> </w:t>
            </w:r>
            <w:r>
              <w:rPr>
                <w:i w:val="0"/>
                <w:iCs w:val="0"/>
              </w:rPr>
              <w:t xml:space="preserve">Public </w:t>
            </w:r>
            <w:r w:rsidRPr="009C0D07">
              <w:rPr>
                <w:i w:val="0"/>
                <w:iCs w:val="0"/>
              </w:rPr>
              <w:t>Co., Ltd.</w:t>
            </w:r>
          </w:p>
          <w:p w:rsidR="00042B47" w:rsidRPr="009C0D07" w:rsidRDefault="00042B47" w:rsidP="00B04027">
            <w:pPr>
              <w:pStyle w:val="headingitalic"/>
              <w:spacing w:after="0" w:line="240" w:lineRule="atLeast"/>
              <w:ind w:right="-108"/>
              <w:rPr>
                <w:i w:val="0"/>
                <w:iCs w:val="0"/>
                <w:rtl/>
                <w:cs/>
              </w:rPr>
            </w:pPr>
          </w:p>
        </w:tc>
        <w:tc>
          <w:tcPr>
            <w:tcW w:w="1440" w:type="dxa"/>
            <w:shd w:val="clear" w:color="auto" w:fill="auto"/>
          </w:tcPr>
          <w:p w:rsidR="00042B47" w:rsidRPr="009C0D07" w:rsidRDefault="00042B4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0C5138" w:rsidRPr="009B6684" w:rsidRDefault="00042B47" w:rsidP="00846111">
            <w:pPr>
              <w:pStyle w:val="headingitalic"/>
              <w:spacing w:after="0" w:line="240" w:lineRule="atLeast"/>
              <w:ind w:left="252" w:right="72" w:hanging="252"/>
              <w:jc w:val="both"/>
              <w:rPr>
                <w:i w:val="0"/>
                <w:iCs w:val="0"/>
                <w:spacing w:val="-2"/>
                <w:sz w:val="16"/>
                <w:szCs w:val="16"/>
              </w:rPr>
            </w:pPr>
            <w:r w:rsidRPr="009B6684">
              <w:rPr>
                <w:i w:val="0"/>
                <w:iCs w:val="0"/>
                <w:spacing w:val="-2"/>
              </w:rPr>
              <w:t xml:space="preserve">Subsidiary, </w:t>
            </w:r>
            <w:r w:rsidR="00846111">
              <w:rPr>
                <w:i w:val="0"/>
                <w:iCs w:val="0"/>
                <w:spacing w:val="-2"/>
              </w:rPr>
              <w:t>70.24</w:t>
            </w:r>
            <w:r w:rsidRPr="009B6684">
              <w:rPr>
                <w:i w:val="0"/>
                <w:iCs w:val="0"/>
                <w:spacing w:val="-2"/>
              </w:rPr>
              <w:t>% shareholding, more than 50% of directors are representatives of the Company</w:t>
            </w:r>
            <w:r w:rsidR="00846111">
              <w:rPr>
                <w:i w:val="0"/>
                <w:iCs w:val="0"/>
                <w:spacing w:val="-2"/>
              </w:rPr>
              <w:t xml:space="preserve"> (see note 9)</w:t>
            </w:r>
          </w:p>
        </w:tc>
      </w:tr>
      <w:tr w:rsidR="004345DA" w:rsidRPr="009C0D07" w:rsidTr="008536FD">
        <w:tc>
          <w:tcPr>
            <w:tcW w:w="3690" w:type="dxa"/>
            <w:shd w:val="clear" w:color="auto" w:fill="auto"/>
          </w:tcPr>
          <w:p w:rsidR="004345DA" w:rsidRPr="009C0D07" w:rsidRDefault="004345DA" w:rsidP="00B04027">
            <w:pPr>
              <w:pStyle w:val="headingitalic"/>
              <w:spacing w:after="0" w:line="240" w:lineRule="atLeast"/>
              <w:rPr>
                <w:i w:val="0"/>
                <w:iCs w:val="0"/>
                <w:rtl/>
                <w:cs/>
              </w:rPr>
            </w:pPr>
            <w:r w:rsidRPr="009C0D07">
              <w:rPr>
                <w:i w:val="0"/>
                <w:iCs w:val="0"/>
                <w:lang w:val="en-US"/>
              </w:rPr>
              <w:t>TPI All Seasons</w:t>
            </w:r>
            <w:r w:rsidRPr="009C0D07">
              <w:rPr>
                <w:i w:val="0"/>
                <w:iCs w:val="0"/>
              </w:rPr>
              <w:t xml:space="preserve"> Co., Ltd.</w:t>
            </w:r>
          </w:p>
        </w:tc>
        <w:tc>
          <w:tcPr>
            <w:tcW w:w="1440" w:type="dxa"/>
            <w:shd w:val="clear" w:color="auto" w:fill="auto"/>
          </w:tcPr>
          <w:p w:rsidR="004345DA" w:rsidRPr="009C0D07" w:rsidRDefault="004345DA"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4345DA" w:rsidRPr="009B6684" w:rsidRDefault="004345DA" w:rsidP="00D56D04">
            <w:pPr>
              <w:pStyle w:val="headingitalic"/>
              <w:spacing w:after="0" w:line="240" w:lineRule="atLeast"/>
              <w:ind w:left="252" w:right="72" w:hanging="252"/>
              <w:jc w:val="both"/>
              <w:rPr>
                <w:rFonts w:cs="Cordia New"/>
                <w:i w:val="0"/>
                <w:iCs w:val="0"/>
                <w:spacing w:val="-2"/>
                <w:sz w:val="16"/>
                <w:szCs w:val="20"/>
                <w:cs/>
                <w:lang w:bidi="th-TH"/>
              </w:rPr>
            </w:pPr>
            <w:r w:rsidRPr="009B6684">
              <w:rPr>
                <w:i w:val="0"/>
                <w:iCs w:val="0"/>
                <w:spacing w:val="-2"/>
              </w:rPr>
              <w:t>Subsidiary, 99.99% shareholding, more than 50% of directors are representatives of the Company</w:t>
            </w:r>
          </w:p>
        </w:tc>
      </w:tr>
      <w:tr w:rsidR="00CD22FB" w:rsidRPr="009C0D07" w:rsidTr="008536FD">
        <w:tc>
          <w:tcPr>
            <w:tcW w:w="3690" w:type="dxa"/>
            <w:shd w:val="clear" w:color="auto" w:fill="auto"/>
          </w:tcPr>
          <w:p w:rsidR="00CD22FB" w:rsidRPr="009C0D07" w:rsidRDefault="00CD22FB" w:rsidP="00B04027">
            <w:pPr>
              <w:pStyle w:val="headingitalic"/>
              <w:spacing w:after="0" w:line="240" w:lineRule="atLeast"/>
              <w:rPr>
                <w:i w:val="0"/>
                <w:iCs w:val="0"/>
                <w:lang w:val="en-US"/>
              </w:rPr>
            </w:pPr>
          </w:p>
        </w:tc>
        <w:tc>
          <w:tcPr>
            <w:tcW w:w="1440" w:type="dxa"/>
            <w:shd w:val="clear" w:color="auto" w:fill="auto"/>
          </w:tcPr>
          <w:p w:rsidR="00CD22FB" w:rsidRPr="009C0D07" w:rsidRDefault="00CD22FB" w:rsidP="00813E52">
            <w:pPr>
              <w:pStyle w:val="headingitalic"/>
              <w:spacing w:after="0" w:line="240" w:lineRule="atLeast"/>
              <w:ind w:left="-86" w:right="-86"/>
              <w:jc w:val="center"/>
              <w:rPr>
                <w:i w:val="0"/>
                <w:iCs w:val="0"/>
              </w:rPr>
            </w:pPr>
          </w:p>
        </w:tc>
        <w:tc>
          <w:tcPr>
            <w:tcW w:w="4230" w:type="dxa"/>
            <w:shd w:val="clear" w:color="auto" w:fill="auto"/>
          </w:tcPr>
          <w:p w:rsidR="00CD22FB" w:rsidRPr="009B6684" w:rsidRDefault="00CD22FB" w:rsidP="00D56D04">
            <w:pPr>
              <w:pStyle w:val="headingitalic"/>
              <w:spacing w:after="0" w:line="240" w:lineRule="atLeast"/>
              <w:ind w:left="252" w:right="72" w:hanging="252"/>
              <w:jc w:val="both"/>
              <w:rPr>
                <w:i w:val="0"/>
                <w:iCs w:val="0"/>
                <w:spacing w:val="-2"/>
              </w:rPr>
            </w:pPr>
          </w:p>
        </w:tc>
      </w:tr>
      <w:tr w:rsidR="004345DA" w:rsidRPr="009C0D07" w:rsidTr="008536FD">
        <w:tc>
          <w:tcPr>
            <w:tcW w:w="3690" w:type="dxa"/>
            <w:shd w:val="clear" w:color="auto" w:fill="auto"/>
          </w:tcPr>
          <w:p w:rsidR="004345DA" w:rsidRPr="009C0D07" w:rsidRDefault="004345DA" w:rsidP="00B04027">
            <w:pPr>
              <w:pStyle w:val="headingitalic"/>
              <w:spacing w:after="0" w:line="240" w:lineRule="atLeast"/>
              <w:rPr>
                <w:i w:val="0"/>
                <w:iCs w:val="0"/>
              </w:rPr>
            </w:pPr>
            <w:r w:rsidRPr="009C0D07">
              <w:rPr>
                <w:i w:val="0"/>
                <w:iCs w:val="0"/>
                <w:lang w:val="en-US"/>
              </w:rPr>
              <w:t>Thai Propoxide</w:t>
            </w:r>
            <w:r w:rsidRPr="009C0D07">
              <w:rPr>
                <w:i w:val="0"/>
                <w:iCs w:val="0"/>
              </w:rPr>
              <w:t xml:space="preserve"> Co., Ltd.</w:t>
            </w:r>
          </w:p>
        </w:tc>
        <w:tc>
          <w:tcPr>
            <w:tcW w:w="1440" w:type="dxa"/>
            <w:shd w:val="clear" w:color="auto" w:fill="auto"/>
          </w:tcPr>
          <w:p w:rsidR="004345DA" w:rsidRPr="009C0D07" w:rsidRDefault="004345DA"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9211F2" w:rsidRPr="009B6684" w:rsidRDefault="004345DA" w:rsidP="00D56D04">
            <w:pPr>
              <w:pStyle w:val="headingitalic"/>
              <w:spacing w:after="0" w:line="240" w:lineRule="atLeast"/>
              <w:ind w:left="252" w:right="72" w:hanging="252"/>
              <w:jc w:val="both"/>
              <w:rPr>
                <w:i w:val="0"/>
                <w:iCs w:val="0"/>
                <w:spacing w:val="-2"/>
                <w:sz w:val="16"/>
                <w:szCs w:val="16"/>
              </w:rPr>
            </w:pPr>
            <w:r w:rsidRPr="009B6684">
              <w:rPr>
                <w:i w:val="0"/>
                <w:iCs w:val="0"/>
                <w:spacing w:val="-2"/>
              </w:rPr>
              <w:t>Subsidiary, 99.99% shareholding, more than 50% of directors are</w:t>
            </w:r>
            <w:r w:rsidR="009211F2" w:rsidRPr="009B6684">
              <w:rPr>
                <w:i w:val="0"/>
                <w:iCs w:val="0"/>
                <w:spacing w:val="-2"/>
              </w:rPr>
              <w:t xml:space="preserve"> representatives of the Company</w:t>
            </w:r>
          </w:p>
        </w:tc>
      </w:tr>
      <w:tr w:rsidR="00C954E7" w:rsidRPr="009C0D07" w:rsidTr="008536FD">
        <w:tc>
          <w:tcPr>
            <w:tcW w:w="3690" w:type="dxa"/>
            <w:shd w:val="clear" w:color="auto" w:fill="auto"/>
          </w:tcPr>
          <w:p w:rsidR="00C954E7" w:rsidRPr="009C0D07" w:rsidRDefault="00C954E7" w:rsidP="00B04027">
            <w:pPr>
              <w:pStyle w:val="headingitalic"/>
              <w:spacing w:after="0" w:line="240" w:lineRule="atLeast"/>
              <w:rPr>
                <w:i w:val="0"/>
                <w:iCs w:val="0"/>
              </w:rPr>
            </w:pPr>
            <w:r w:rsidRPr="009C0D07">
              <w:rPr>
                <w:i w:val="0"/>
                <w:iCs w:val="0"/>
                <w:lang w:val="en-US"/>
              </w:rPr>
              <w:t>TPI Polene Bio Organics</w:t>
            </w:r>
            <w:r w:rsidRPr="009C0D07">
              <w:rPr>
                <w:i w:val="0"/>
                <w:iCs w:val="0"/>
              </w:rPr>
              <w:t xml:space="preserve"> Co., Ltd.</w:t>
            </w:r>
          </w:p>
        </w:tc>
        <w:tc>
          <w:tcPr>
            <w:tcW w:w="1440" w:type="dxa"/>
            <w:shd w:val="clear" w:color="auto" w:fill="auto"/>
          </w:tcPr>
          <w:p w:rsidR="00C954E7" w:rsidRPr="009C0D07" w:rsidRDefault="00C954E7"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C954E7" w:rsidRPr="009B6684" w:rsidRDefault="00781E6C" w:rsidP="003C04BB">
            <w:pPr>
              <w:pStyle w:val="headingitalic"/>
              <w:spacing w:after="0" w:line="240" w:lineRule="atLeast"/>
              <w:ind w:left="252" w:right="72" w:hanging="252"/>
              <w:jc w:val="both"/>
              <w:rPr>
                <w:i w:val="0"/>
                <w:iCs w:val="0"/>
                <w:spacing w:val="-2"/>
              </w:rPr>
            </w:pPr>
            <w:r>
              <w:rPr>
                <w:i w:val="0"/>
                <w:iCs w:val="0"/>
                <w:spacing w:val="-6"/>
              </w:rPr>
              <w:t>S</w:t>
            </w:r>
            <w:r w:rsidRPr="009B6684">
              <w:rPr>
                <w:i w:val="0"/>
                <w:iCs w:val="0"/>
                <w:spacing w:val="-6"/>
              </w:rPr>
              <w:t xml:space="preserve">ubsidiary, 99.99% </w:t>
            </w:r>
            <w:r w:rsidRPr="009B6684">
              <w:rPr>
                <w:i w:val="0"/>
                <w:iCs w:val="0"/>
                <w:spacing w:val="-2"/>
              </w:rPr>
              <w:t>shareholding, more than 50% of directors are representatives of the Company</w:t>
            </w:r>
            <w:r w:rsidRPr="009B6684">
              <w:rPr>
                <w:i w:val="0"/>
                <w:iCs w:val="0"/>
                <w:spacing w:val="-6"/>
                <w:sz w:val="16"/>
                <w:szCs w:val="16"/>
                <w:lang w:val="en-US"/>
              </w:rPr>
              <w:t xml:space="preserve"> </w:t>
            </w:r>
            <w:r>
              <w:rPr>
                <w:i w:val="0"/>
                <w:iCs w:val="0"/>
                <w:spacing w:val="-6"/>
                <w:sz w:val="16"/>
                <w:szCs w:val="16"/>
                <w:lang w:val="en-US"/>
              </w:rPr>
              <w:t xml:space="preserve"> </w:t>
            </w:r>
          </w:p>
        </w:tc>
      </w:tr>
      <w:tr w:rsidR="00F827DC" w:rsidRPr="009C0D07" w:rsidTr="008536FD">
        <w:tc>
          <w:tcPr>
            <w:tcW w:w="3690" w:type="dxa"/>
            <w:shd w:val="clear" w:color="auto" w:fill="auto"/>
          </w:tcPr>
          <w:p w:rsidR="00F827DC" w:rsidRPr="009C0D07" w:rsidRDefault="00F827DC" w:rsidP="008028BE">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440" w:type="dxa"/>
            <w:shd w:val="clear" w:color="auto" w:fill="auto"/>
          </w:tcPr>
          <w:p w:rsidR="00F827DC" w:rsidRPr="009C0D07" w:rsidRDefault="00F827DC" w:rsidP="008028BE">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827DC" w:rsidRPr="00627ADC" w:rsidRDefault="00F827DC" w:rsidP="003C04BB">
            <w:pPr>
              <w:pStyle w:val="headingitalic"/>
              <w:spacing w:after="0" w:line="240" w:lineRule="atLeast"/>
              <w:ind w:left="252" w:right="72" w:hanging="252"/>
              <w:jc w:val="both"/>
              <w:rPr>
                <w:i w:val="0"/>
                <w:iCs w:val="0"/>
                <w:spacing w:val="-2"/>
                <w:sz w:val="16"/>
                <w:szCs w:val="16"/>
              </w:rPr>
            </w:pPr>
            <w:r w:rsidRPr="00627ADC">
              <w:rPr>
                <w:i w:val="0"/>
                <w:iCs w:val="0"/>
                <w:spacing w:val="-2"/>
              </w:rPr>
              <w:t>Subsidiary, 99.99% shareholding, more than 50% of directors are representat</w:t>
            </w:r>
            <w:r>
              <w:rPr>
                <w:i w:val="0"/>
                <w:iCs w:val="0"/>
                <w:spacing w:val="-2"/>
              </w:rPr>
              <w:t xml:space="preserve">ives of the Company </w:t>
            </w:r>
          </w:p>
        </w:tc>
      </w:tr>
      <w:tr w:rsidR="00686106" w:rsidRPr="009B6684" w:rsidTr="008536FD">
        <w:tc>
          <w:tcPr>
            <w:tcW w:w="3690" w:type="dxa"/>
            <w:shd w:val="clear" w:color="auto" w:fill="auto"/>
          </w:tcPr>
          <w:p w:rsidR="00686106" w:rsidRPr="009C0D07" w:rsidRDefault="00686106" w:rsidP="00806407">
            <w:pPr>
              <w:pStyle w:val="headingitalic"/>
              <w:spacing w:after="0" w:line="240" w:lineRule="atLeast"/>
              <w:rPr>
                <w:i w:val="0"/>
                <w:iCs w:val="0"/>
              </w:rPr>
            </w:pPr>
            <w:r w:rsidRPr="009C0D07">
              <w:rPr>
                <w:i w:val="0"/>
                <w:iCs w:val="0"/>
              </w:rPr>
              <w:t>Thai Nitrate Co., Ltd.</w:t>
            </w:r>
          </w:p>
        </w:tc>
        <w:tc>
          <w:tcPr>
            <w:tcW w:w="1440" w:type="dxa"/>
            <w:shd w:val="clear" w:color="auto" w:fill="auto"/>
          </w:tcPr>
          <w:p w:rsidR="00686106" w:rsidRPr="009C0D07" w:rsidRDefault="00686106" w:rsidP="00806407">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686106" w:rsidRPr="009B6684" w:rsidRDefault="00686106" w:rsidP="00686106">
            <w:pPr>
              <w:pStyle w:val="headingitalic"/>
              <w:spacing w:after="0" w:line="240" w:lineRule="atLeast"/>
              <w:ind w:left="252" w:right="72" w:hanging="252"/>
              <w:jc w:val="both"/>
              <w:rPr>
                <w:i w:val="0"/>
                <w:iCs w:val="0"/>
                <w:spacing w:val="-6"/>
                <w:rtl/>
                <w:cs/>
              </w:rPr>
            </w:pPr>
            <w:r w:rsidRPr="00627ADC">
              <w:rPr>
                <w:i w:val="0"/>
                <w:iCs w:val="0"/>
                <w:spacing w:val="-2"/>
              </w:rPr>
              <w:t>Subsidiary, 99.99% shareholding, more than 50% of directors are representatives of the Company</w:t>
            </w:r>
          </w:p>
        </w:tc>
      </w:tr>
      <w:tr w:rsidR="00F9595E" w:rsidRPr="009C0D07" w:rsidTr="008536FD">
        <w:trPr>
          <w:trHeight w:val="776"/>
        </w:trPr>
        <w:tc>
          <w:tcPr>
            <w:tcW w:w="3690" w:type="dxa"/>
            <w:shd w:val="clear" w:color="auto" w:fill="auto"/>
          </w:tcPr>
          <w:p w:rsidR="00F9595E" w:rsidRPr="00C57AF3" w:rsidRDefault="00F9595E" w:rsidP="00990DA7">
            <w:pPr>
              <w:pStyle w:val="headingitalic"/>
              <w:spacing w:after="0" w:line="240" w:lineRule="atLeast"/>
              <w:ind w:left="252" w:right="-156" w:hanging="252"/>
              <w:rPr>
                <w:i w:val="0"/>
                <w:iCs w:val="0"/>
              </w:rPr>
            </w:pPr>
            <w:r>
              <w:rPr>
                <w:i w:val="0"/>
                <w:iCs w:val="0"/>
                <w:spacing w:val="-2"/>
              </w:rPr>
              <w:t>Zenith International Trading</w:t>
            </w:r>
            <w:r>
              <w:rPr>
                <w:i w:val="0"/>
                <w:iCs w:val="0"/>
                <w:lang w:val="en-US"/>
              </w:rPr>
              <w:t xml:space="preserve"> </w:t>
            </w:r>
            <w:r w:rsidRPr="006766B4">
              <w:rPr>
                <w:i w:val="0"/>
                <w:iCs w:val="0"/>
              </w:rPr>
              <w:t>Co., Ltd.</w:t>
            </w:r>
          </w:p>
        </w:tc>
        <w:tc>
          <w:tcPr>
            <w:tcW w:w="1440" w:type="dxa"/>
            <w:shd w:val="clear" w:color="auto" w:fill="auto"/>
          </w:tcPr>
          <w:p w:rsidR="00F9595E" w:rsidRPr="009C0D07" w:rsidRDefault="00F9595E" w:rsidP="00990DA7">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9595E" w:rsidRPr="00627ADC" w:rsidRDefault="00F9595E" w:rsidP="00990DA7">
            <w:pPr>
              <w:pStyle w:val="headingitalic"/>
              <w:spacing w:after="0" w:line="240" w:lineRule="atLeast"/>
              <w:ind w:left="252" w:right="72" w:hanging="252"/>
              <w:jc w:val="both"/>
              <w:rPr>
                <w:rFonts w:cs="Cordia New"/>
                <w:i w:val="0"/>
                <w:iCs w:val="0"/>
                <w:spacing w:val="-2"/>
                <w:sz w:val="16"/>
                <w:szCs w:val="20"/>
                <w:cs/>
                <w:lang w:bidi="th-TH"/>
              </w:rPr>
            </w:pPr>
            <w:r w:rsidRPr="00627ADC">
              <w:rPr>
                <w:i w:val="0"/>
                <w:iCs w:val="0"/>
                <w:spacing w:val="-2"/>
              </w:rPr>
              <w:t>Subsidiary, 99.</w:t>
            </w:r>
            <w:r>
              <w:rPr>
                <w:i w:val="0"/>
                <w:iCs w:val="0"/>
                <w:spacing w:val="-2"/>
              </w:rPr>
              <w:t>99</w:t>
            </w:r>
            <w:r w:rsidRPr="00627ADC">
              <w:rPr>
                <w:i w:val="0"/>
                <w:iCs w:val="0"/>
                <w:spacing w:val="-2"/>
              </w:rPr>
              <w:t>% shareholding, more than 50% of directors are representat</w:t>
            </w:r>
            <w:r>
              <w:rPr>
                <w:i w:val="0"/>
                <w:iCs w:val="0"/>
                <w:spacing w:val="-2"/>
              </w:rPr>
              <w:t xml:space="preserve">ives of the Company </w:t>
            </w:r>
          </w:p>
        </w:tc>
      </w:tr>
      <w:tr w:rsidR="00F827DC" w:rsidRPr="009C0D07" w:rsidTr="008536FD">
        <w:tc>
          <w:tcPr>
            <w:tcW w:w="3690" w:type="dxa"/>
            <w:shd w:val="clear" w:color="auto" w:fill="auto"/>
          </w:tcPr>
          <w:p w:rsidR="00F827DC" w:rsidRPr="009C0D07" w:rsidRDefault="00F827DC" w:rsidP="008028BE">
            <w:pPr>
              <w:pStyle w:val="headingitalic"/>
              <w:spacing w:after="0" w:line="240" w:lineRule="atLeast"/>
              <w:rPr>
                <w:i w:val="0"/>
                <w:iCs w:val="0"/>
              </w:rPr>
            </w:pPr>
            <w:r w:rsidRPr="009C0D07">
              <w:rPr>
                <w:i w:val="0"/>
                <w:iCs w:val="0"/>
                <w:lang w:val="en-US"/>
              </w:rPr>
              <w:t>T</w:t>
            </w:r>
            <w:r>
              <w:rPr>
                <w:i w:val="0"/>
                <w:iCs w:val="0"/>
                <w:lang w:val="en-US"/>
              </w:rPr>
              <w:t>PI Intertrade</w:t>
            </w:r>
            <w:r w:rsidRPr="009C0D07">
              <w:rPr>
                <w:i w:val="0"/>
                <w:iCs w:val="0"/>
              </w:rPr>
              <w:t xml:space="preserve"> Co., Ltd.</w:t>
            </w:r>
          </w:p>
        </w:tc>
        <w:tc>
          <w:tcPr>
            <w:tcW w:w="1440" w:type="dxa"/>
            <w:shd w:val="clear" w:color="auto" w:fill="auto"/>
          </w:tcPr>
          <w:p w:rsidR="00F827DC" w:rsidRPr="009C0D07" w:rsidRDefault="00F827DC" w:rsidP="008028BE">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827DC" w:rsidRPr="00627ADC" w:rsidRDefault="00F827DC" w:rsidP="003C04BB">
            <w:pPr>
              <w:pStyle w:val="headingitalic"/>
              <w:spacing w:after="0" w:line="240" w:lineRule="atLeast"/>
              <w:ind w:left="252" w:right="72" w:hanging="252"/>
              <w:jc w:val="both"/>
              <w:rPr>
                <w:i w:val="0"/>
                <w:iCs w:val="0"/>
                <w:spacing w:val="-2"/>
                <w:sz w:val="16"/>
                <w:szCs w:val="16"/>
              </w:rPr>
            </w:pPr>
            <w:r w:rsidRPr="00627ADC">
              <w:rPr>
                <w:i w:val="0"/>
                <w:iCs w:val="0"/>
                <w:spacing w:val="-2"/>
              </w:rPr>
              <w:t>Subsidiary, 99.9</w:t>
            </w:r>
            <w:r w:rsidRPr="00627ADC">
              <w:rPr>
                <w:i w:val="0"/>
                <w:iCs w:val="0"/>
                <w:spacing w:val="-2"/>
                <w:lang w:val="en-US"/>
              </w:rPr>
              <w:t>7</w:t>
            </w:r>
            <w:r w:rsidRPr="00627ADC">
              <w:rPr>
                <w:i w:val="0"/>
                <w:iCs w:val="0"/>
                <w:spacing w:val="-2"/>
              </w:rPr>
              <w:t>% shareholding, more than 50% of directors are representat</w:t>
            </w:r>
            <w:r>
              <w:rPr>
                <w:i w:val="0"/>
                <w:iCs w:val="0"/>
                <w:spacing w:val="-2"/>
              </w:rPr>
              <w:t xml:space="preserve">ives of the Company </w:t>
            </w:r>
          </w:p>
        </w:tc>
      </w:tr>
      <w:tr w:rsidR="00781E6C" w:rsidRPr="009C0D07" w:rsidTr="008536FD">
        <w:tc>
          <w:tcPr>
            <w:tcW w:w="3690" w:type="dxa"/>
            <w:shd w:val="clear" w:color="auto" w:fill="auto"/>
          </w:tcPr>
          <w:p w:rsidR="00781E6C" w:rsidRPr="009C0D07" w:rsidRDefault="00781E6C" w:rsidP="008028BE">
            <w:pPr>
              <w:pStyle w:val="headingitalic"/>
              <w:spacing w:after="0" w:line="240" w:lineRule="atLeast"/>
              <w:rPr>
                <w:i w:val="0"/>
                <w:iCs w:val="0"/>
                <w:lang w:val="en-US"/>
              </w:rPr>
            </w:pPr>
            <w:r w:rsidRPr="00C954E7">
              <w:rPr>
                <w:i w:val="0"/>
                <w:iCs w:val="0"/>
                <w:lang w:val="en-US"/>
              </w:rPr>
              <w:t>TPI Commercial Co., Ltd.</w:t>
            </w:r>
          </w:p>
        </w:tc>
        <w:tc>
          <w:tcPr>
            <w:tcW w:w="1440" w:type="dxa"/>
            <w:shd w:val="clear" w:color="auto" w:fill="auto"/>
          </w:tcPr>
          <w:p w:rsidR="00781E6C" w:rsidRPr="009C0D07" w:rsidRDefault="00781E6C" w:rsidP="008028BE">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781E6C" w:rsidRPr="009B6684" w:rsidRDefault="00781E6C" w:rsidP="008028BE">
            <w:pPr>
              <w:pStyle w:val="headingitalic"/>
              <w:spacing w:after="0" w:line="240" w:lineRule="atLeast"/>
              <w:ind w:left="252" w:right="72" w:hanging="252"/>
              <w:jc w:val="both"/>
              <w:rPr>
                <w:i w:val="0"/>
                <w:iCs w:val="0"/>
                <w:spacing w:val="-6"/>
              </w:rPr>
            </w:pPr>
            <w:r w:rsidRPr="009B6684">
              <w:rPr>
                <w:i w:val="0"/>
                <w:iCs w:val="0"/>
                <w:spacing w:val="-2"/>
              </w:rPr>
              <w:t>Subsidiary, 99.9</w:t>
            </w:r>
            <w:r>
              <w:rPr>
                <w:i w:val="0"/>
                <w:iCs w:val="0"/>
                <w:spacing w:val="-2"/>
              </w:rPr>
              <w:t>4</w:t>
            </w:r>
            <w:r w:rsidRPr="009B6684">
              <w:rPr>
                <w:i w:val="0"/>
                <w:iCs w:val="0"/>
                <w:spacing w:val="-2"/>
              </w:rPr>
              <w:t>% shareholding, more than 50% of directors are representatives of the Company</w:t>
            </w:r>
            <w:r>
              <w:rPr>
                <w:i w:val="0"/>
                <w:iCs w:val="0"/>
                <w:spacing w:val="-2"/>
              </w:rPr>
              <w:t xml:space="preserve"> </w:t>
            </w:r>
          </w:p>
        </w:tc>
      </w:tr>
      <w:tr w:rsidR="00F827DC" w:rsidRPr="009C0D07" w:rsidTr="008536FD">
        <w:tc>
          <w:tcPr>
            <w:tcW w:w="3690" w:type="dxa"/>
            <w:shd w:val="clear" w:color="auto" w:fill="auto"/>
          </w:tcPr>
          <w:p w:rsidR="00F827DC" w:rsidRPr="009C0D07" w:rsidRDefault="00F827DC" w:rsidP="00F827DC">
            <w:pPr>
              <w:pStyle w:val="headingitalic"/>
              <w:spacing w:after="0" w:line="240" w:lineRule="atLeast"/>
              <w:rPr>
                <w:i w:val="0"/>
                <w:iCs w:val="0"/>
              </w:rPr>
            </w:pPr>
            <w:r w:rsidRPr="009C0D07">
              <w:rPr>
                <w:i w:val="0"/>
                <w:iCs w:val="0"/>
                <w:lang w:val="en-US"/>
              </w:rPr>
              <w:t xml:space="preserve">TPI Service </w:t>
            </w:r>
            <w:r w:rsidRPr="009C0D07">
              <w:rPr>
                <w:i w:val="0"/>
                <w:iCs w:val="0"/>
              </w:rPr>
              <w:t>Co., Ltd.</w:t>
            </w:r>
          </w:p>
        </w:tc>
        <w:tc>
          <w:tcPr>
            <w:tcW w:w="1440" w:type="dxa"/>
            <w:shd w:val="clear" w:color="auto" w:fill="auto"/>
          </w:tcPr>
          <w:p w:rsidR="00F827DC" w:rsidRPr="009C0D07" w:rsidRDefault="00F827DC" w:rsidP="00F827DC">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3C04BB" w:rsidRPr="00F74002" w:rsidRDefault="00F827DC" w:rsidP="00F74002">
            <w:pPr>
              <w:pStyle w:val="headingitalic"/>
              <w:spacing w:after="0" w:line="240" w:lineRule="atLeast"/>
              <w:ind w:left="252" w:right="72" w:hanging="252"/>
              <w:jc w:val="both"/>
              <w:rPr>
                <w:i w:val="0"/>
                <w:iCs w:val="0"/>
                <w:spacing w:val="-2"/>
                <w:rtl/>
                <w:cs/>
              </w:rPr>
            </w:pPr>
            <w:r>
              <w:rPr>
                <w:i w:val="0"/>
                <w:iCs w:val="0"/>
                <w:spacing w:val="-2"/>
              </w:rPr>
              <w:t>Subsidiary, 51.0</w:t>
            </w:r>
            <w:r w:rsidRPr="00627ADC">
              <w:rPr>
                <w:i w:val="0"/>
                <w:iCs w:val="0"/>
                <w:spacing w:val="-2"/>
              </w:rPr>
              <w:t>0% shareholding, more than 50% of directors are representat</w:t>
            </w:r>
            <w:r>
              <w:rPr>
                <w:i w:val="0"/>
                <w:iCs w:val="0"/>
                <w:spacing w:val="-2"/>
              </w:rPr>
              <w:t xml:space="preserve">ives of the Company </w:t>
            </w:r>
          </w:p>
        </w:tc>
      </w:tr>
      <w:tr w:rsidR="00D800CB" w:rsidRPr="009C0D07" w:rsidTr="008536FD">
        <w:tc>
          <w:tcPr>
            <w:tcW w:w="3690" w:type="dxa"/>
            <w:shd w:val="clear" w:color="auto" w:fill="auto"/>
          </w:tcPr>
          <w:p w:rsidR="00D800CB" w:rsidRPr="00186E7F" w:rsidRDefault="00D800CB" w:rsidP="00D800CB">
            <w:pPr>
              <w:pStyle w:val="headingitalic"/>
              <w:spacing w:after="0" w:line="240" w:lineRule="atLeast"/>
              <w:rPr>
                <w:i w:val="0"/>
                <w:iCs w:val="0"/>
              </w:rPr>
            </w:pPr>
            <w:r>
              <w:rPr>
                <w:i w:val="0"/>
                <w:iCs w:val="0"/>
                <w:lang w:val="en-US"/>
              </w:rPr>
              <w:t>TPI Polene Power Investment</w:t>
            </w:r>
            <w:r w:rsidRPr="00186E7F">
              <w:rPr>
                <w:i w:val="0"/>
                <w:iCs w:val="0"/>
              </w:rPr>
              <w:t xml:space="preserve"> Co., Ltd.</w:t>
            </w:r>
          </w:p>
        </w:tc>
        <w:tc>
          <w:tcPr>
            <w:tcW w:w="1440" w:type="dxa"/>
            <w:shd w:val="clear" w:color="auto" w:fill="auto"/>
          </w:tcPr>
          <w:p w:rsidR="00D800CB" w:rsidRPr="00186E7F" w:rsidRDefault="00D800CB" w:rsidP="00D800CB">
            <w:pPr>
              <w:pStyle w:val="headingitalic"/>
              <w:spacing w:after="0" w:line="240" w:lineRule="atLeast"/>
              <w:ind w:left="-86" w:right="-86"/>
              <w:jc w:val="center"/>
              <w:rPr>
                <w:i w:val="0"/>
                <w:iCs w:val="0"/>
              </w:rPr>
            </w:pPr>
            <w:r>
              <w:rPr>
                <w:i w:val="0"/>
                <w:iCs w:val="0"/>
              </w:rPr>
              <w:t>Cambodia</w:t>
            </w:r>
          </w:p>
        </w:tc>
        <w:tc>
          <w:tcPr>
            <w:tcW w:w="4230" w:type="dxa"/>
            <w:shd w:val="clear" w:color="auto" w:fill="auto"/>
          </w:tcPr>
          <w:p w:rsidR="00D800CB" w:rsidRPr="00186E7F" w:rsidRDefault="00D800CB" w:rsidP="00D800CB">
            <w:pPr>
              <w:pStyle w:val="headingitalic"/>
              <w:spacing w:after="0" w:line="240" w:lineRule="atLeast"/>
              <w:ind w:left="252" w:right="72" w:hanging="252"/>
              <w:jc w:val="both"/>
              <w:rPr>
                <w:i w:val="0"/>
                <w:iCs w:val="0"/>
                <w:spacing w:val="-6"/>
                <w:sz w:val="16"/>
                <w:szCs w:val="16"/>
                <w:lang w:val="en-US"/>
              </w:rPr>
            </w:pPr>
            <w:r w:rsidRPr="00186E7F">
              <w:rPr>
                <w:i w:val="0"/>
                <w:iCs w:val="0"/>
                <w:spacing w:val="-2"/>
              </w:rPr>
              <w:t xml:space="preserve">Indirect subsidiary, </w:t>
            </w:r>
            <w:r>
              <w:rPr>
                <w:i w:val="0"/>
                <w:iCs w:val="0"/>
                <w:spacing w:val="-2"/>
              </w:rPr>
              <w:t>100</w:t>
            </w:r>
            <w:r w:rsidRPr="00186E7F">
              <w:rPr>
                <w:i w:val="0"/>
                <w:iCs w:val="0"/>
                <w:spacing w:val="-2"/>
              </w:rPr>
              <w:t xml:space="preserve">% shareholding held by </w:t>
            </w:r>
            <w:r w:rsidRPr="00186E7F">
              <w:rPr>
                <w:i w:val="0"/>
                <w:iCs w:val="0"/>
                <w:lang w:val="en-US"/>
              </w:rPr>
              <w:t>TPI Polene Power</w:t>
            </w:r>
            <w:r w:rsidRPr="00186E7F">
              <w:rPr>
                <w:i w:val="0"/>
                <w:iCs w:val="0"/>
              </w:rPr>
              <w:t xml:space="preserve"> Public Co., Ltd</w:t>
            </w:r>
            <w:r w:rsidRPr="00186E7F">
              <w:rPr>
                <w:i w:val="0"/>
                <w:iCs w:val="0"/>
                <w:spacing w:val="-2"/>
              </w:rPr>
              <w:t>., more than 50% of directors are representatives of the Company</w:t>
            </w:r>
          </w:p>
        </w:tc>
      </w:tr>
      <w:tr w:rsidR="00D55ADE" w:rsidRPr="009C0D07" w:rsidTr="008536FD">
        <w:tc>
          <w:tcPr>
            <w:tcW w:w="3690" w:type="dxa"/>
            <w:shd w:val="clear" w:color="auto" w:fill="auto"/>
          </w:tcPr>
          <w:p w:rsidR="00D55ADE" w:rsidRPr="009C0D07" w:rsidRDefault="00D55ADE" w:rsidP="00806407">
            <w:pPr>
              <w:pStyle w:val="headingitalic"/>
              <w:spacing w:after="0" w:line="240" w:lineRule="atLeast"/>
              <w:rPr>
                <w:i w:val="0"/>
                <w:iCs w:val="0"/>
              </w:rPr>
            </w:pPr>
            <w:r w:rsidRPr="009C0D07">
              <w:rPr>
                <w:i w:val="0"/>
                <w:iCs w:val="0"/>
                <w:lang w:val="en-US"/>
              </w:rPr>
              <w:t>Polene Plastic</w:t>
            </w:r>
            <w:r w:rsidRPr="009C0D07">
              <w:rPr>
                <w:i w:val="0"/>
                <w:iCs w:val="0"/>
              </w:rPr>
              <w:t xml:space="preserve"> Co., Ltd.</w:t>
            </w:r>
          </w:p>
        </w:tc>
        <w:tc>
          <w:tcPr>
            <w:tcW w:w="1440" w:type="dxa"/>
            <w:shd w:val="clear" w:color="auto" w:fill="auto"/>
          </w:tcPr>
          <w:p w:rsidR="00D55ADE" w:rsidRPr="009C0D07" w:rsidRDefault="00D55ADE" w:rsidP="00806407">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D55ADE" w:rsidRPr="009B6684" w:rsidRDefault="00686106" w:rsidP="00806407">
            <w:pPr>
              <w:pStyle w:val="headingitalic"/>
              <w:spacing w:after="0" w:line="240" w:lineRule="atLeast"/>
              <w:ind w:left="252" w:right="72" w:hanging="252"/>
              <w:jc w:val="both"/>
              <w:rPr>
                <w:i w:val="0"/>
                <w:iCs w:val="0"/>
                <w:spacing w:val="-6"/>
                <w:sz w:val="16"/>
                <w:szCs w:val="16"/>
                <w:lang w:val="en-US"/>
              </w:rPr>
            </w:pPr>
            <w:r>
              <w:rPr>
                <w:i w:val="0"/>
                <w:iCs w:val="0"/>
                <w:spacing w:val="-2"/>
              </w:rPr>
              <w:t>Indirect s</w:t>
            </w:r>
            <w:r w:rsidRPr="00627ADC">
              <w:rPr>
                <w:i w:val="0"/>
                <w:iCs w:val="0"/>
                <w:spacing w:val="-2"/>
              </w:rPr>
              <w:t>ubsidiary, 99.99% shareholding</w:t>
            </w:r>
            <w:r>
              <w:rPr>
                <w:i w:val="0"/>
                <w:iCs w:val="0"/>
                <w:spacing w:val="-2"/>
              </w:rPr>
              <w:t xml:space="preserve"> held by Zenith International Trading Co., Ltd.</w:t>
            </w:r>
            <w:r w:rsidRPr="00627ADC">
              <w:rPr>
                <w:i w:val="0"/>
                <w:iCs w:val="0"/>
                <w:spacing w:val="-2"/>
              </w:rPr>
              <w:t>, more than 50% of directors are representat</w:t>
            </w:r>
            <w:r>
              <w:rPr>
                <w:i w:val="0"/>
                <w:iCs w:val="0"/>
                <w:spacing w:val="-2"/>
              </w:rPr>
              <w:t>ives of the Company</w:t>
            </w:r>
          </w:p>
        </w:tc>
      </w:tr>
      <w:tr w:rsidR="00093F60" w:rsidRPr="009B6684" w:rsidTr="008536FD">
        <w:tc>
          <w:tcPr>
            <w:tcW w:w="3690" w:type="dxa"/>
            <w:shd w:val="clear" w:color="auto" w:fill="auto"/>
          </w:tcPr>
          <w:p w:rsidR="00093F60" w:rsidRPr="009C0D07" w:rsidRDefault="00093F60" w:rsidP="008F5CB3">
            <w:pPr>
              <w:pStyle w:val="headingitalic"/>
              <w:spacing w:after="0" w:line="240" w:lineRule="atLeast"/>
              <w:rPr>
                <w:i w:val="0"/>
                <w:iCs w:val="0"/>
                <w:lang w:val="en-US"/>
              </w:rPr>
            </w:pPr>
            <w:r w:rsidRPr="00C954E7">
              <w:rPr>
                <w:i w:val="0"/>
                <w:iCs w:val="0"/>
                <w:lang w:val="en-US"/>
              </w:rPr>
              <w:t>Mondo Thai Co., Ltd.</w:t>
            </w:r>
          </w:p>
        </w:tc>
        <w:tc>
          <w:tcPr>
            <w:tcW w:w="1440" w:type="dxa"/>
            <w:shd w:val="clear" w:color="auto" w:fill="auto"/>
          </w:tcPr>
          <w:p w:rsidR="00093F60" w:rsidRPr="009C0D07" w:rsidRDefault="00093F60"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093F60" w:rsidRPr="00D56D04" w:rsidRDefault="0031434A" w:rsidP="004F0DF4">
            <w:pPr>
              <w:pStyle w:val="headingitalic"/>
              <w:spacing w:after="0" w:line="240" w:lineRule="atLeast"/>
              <w:ind w:left="252" w:right="72" w:hanging="252"/>
              <w:jc w:val="both"/>
              <w:rPr>
                <w:i w:val="0"/>
                <w:iCs w:val="0"/>
                <w:spacing w:val="-4"/>
              </w:rPr>
            </w:pPr>
            <w:r w:rsidRPr="00D56D04">
              <w:rPr>
                <w:i w:val="0"/>
                <w:iCs w:val="0"/>
                <w:spacing w:val="-4"/>
              </w:rPr>
              <w:t>Indirect subsidiary</w:t>
            </w:r>
            <w:r w:rsidR="00093F60" w:rsidRPr="00D56D04">
              <w:rPr>
                <w:i w:val="0"/>
                <w:iCs w:val="0"/>
                <w:spacing w:val="-4"/>
              </w:rPr>
              <w:t>, 28.75</w:t>
            </w:r>
            <w:r w:rsidR="009B654C" w:rsidRPr="00D56D04">
              <w:rPr>
                <w:i w:val="0"/>
                <w:iCs w:val="0"/>
                <w:spacing w:val="-4"/>
              </w:rPr>
              <w:t>% shareholding</w:t>
            </w:r>
            <w:r w:rsidR="009B654C" w:rsidRPr="00D56D04">
              <w:rPr>
                <w:rFonts w:cs="Cordia New"/>
                <w:i w:val="0"/>
                <w:iCs w:val="0"/>
                <w:spacing w:val="-4"/>
                <w:szCs w:val="28"/>
                <w:lang w:bidi="th-TH"/>
              </w:rPr>
              <w:t xml:space="preserve"> held by the Company and</w:t>
            </w:r>
            <w:r w:rsidR="00813E52" w:rsidRPr="00D56D04">
              <w:rPr>
                <w:rFonts w:cs="Cordia New"/>
                <w:i w:val="0"/>
                <w:iCs w:val="0"/>
                <w:spacing w:val="-4"/>
                <w:szCs w:val="28"/>
                <w:lang w:bidi="th-TH"/>
              </w:rPr>
              <w:t xml:space="preserve"> </w:t>
            </w:r>
            <w:r w:rsidR="004F0DF4">
              <w:rPr>
                <w:i w:val="0"/>
                <w:iCs w:val="0"/>
                <w:spacing w:val="-4"/>
              </w:rPr>
              <w:t>54.52</w:t>
            </w:r>
            <w:r w:rsidR="00093F60" w:rsidRPr="00D56D04">
              <w:rPr>
                <w:i w:val="0"/>
                <w:iCs w:val="0"/>
                <w:spacing w:val="-4"/>
              </w:rPr>
              <w:t xml:space="preserve">% </w:t>
            </w:r>
            <w:r w:rsidR="009B654C" w:rsidRPr="00D56D04">
              <w:rPr>
                <w:i w:val="0"/>
                <w:iCs w:val="0"/>
                <w:spacing w:val="-4"/>
              </w:rPr>
              <w:t xml:space="preserve">shareholding </w:t>
            </w:r>
            <w:r w:rsidR="00093F60" w:rsidRPr="00D56D04">
              <w:rPr>
                <w:i w:val="0"/>
                <w:iCs w:val="0"/>
                <w:spacing w:val="-4"/>
                <w:lang w:val="en-US"/>
              </w:rPr>
              <w:t xml:space="preserve">held by TPI </w:t>
            </w:r>
            <w:r w:rsidR="00093F60" w:rsidRPr="00D56D04">
              <w:rPr>
                <w:i w:val="0"/>
                <w:iCs w:val="0"/>
                <w:spacing w:val="-4"/>
              </w:rPr>
              <w:t xml:space="preserve">Concrete Co., Ltd., more than 50% of directors are representatives of the Company </w:t>
            </w:r>
          </w:p>
        </w:tc>
      </w:tr>
      <w:tr w:rsidR="00EB3D22" w:rsidRPr="009B6684" w:rsidTr="008536FD">
        <w:tc>
          <w:tcPr>
            <w:tcW w:w="3690" w:type="dxa"/>
            <w:shd w:val="clear" w:color="auto" w:fill="auto"/>
          </w:tcPr>
          <w:p w:rsidR="00EB3D22" w:rsidRPr="009C0D07" w:rsidRDefault="00EB3D22" w:rsidP="0007698B">
            <w:pPr>
              <w:pStyle w:val="headingitalic"/>
              <w:spacing w:after="0" w:line="240" w:lineRule="atLeast"/>
              <w:rPr>
                <w:i w:val="0"/>
                <w:iCs w:val="0"/>
              </w:rPr>
            </w:pPr>
            <w:r w:rsidRPr="009C0D07">
              <w:rPr>
                <w:i w:val="0"/>
                <w:iCs w:val="0"/>
              </w:rPr>
              <w:t>BUI Life Insurance Public Co., Ltd.</w:t>
            </w:r>
          </w:p>
        </w:tc>
        <w:tc>
          <w:tcPr>
            <w:tcW w:w="1440" w:type="dxa"/>
            <w:shd w:val="clear" w:color="auto" w:fill="auto"/>
          </w:tcPr>
          <w:p w:rsidR="00EB3D22" w:rsidRPr="009C0D07" w:rsidRDefault="00EB3D22" w:rsidP="0007698B">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EB3D22" w:rsidRPr="009B6684" w:rsidRDefault="00EB3D22" w:rsidP="00D56D04">
            <w:pPr>
              <w:pStyle w:val="headingitalic"/>
              <w:spacing w:after="0" w:line="240" w:lineRule="atLeast"/>
              <w:ind w:left="252" w:right="72" w:hanging="252"/>
              <w:jc w:val="both"/>
              <w:rPr>
                <w:i w:val="0"/>
                <w:iCs w:val="0"/>
                <w:spacing w:val="-2"/>
                <w:sz w:val="16"/>
                <w:szCs w:val="16"/>
              </w:rPr>
            </w:pPr>
            <w:r w:rsidRPr="009B6684">
              <w:rPr>
                <w:i w:val="0"/>
                <w:iCs w:val="0"/>
                <w:spacing w:val="-2"/>
              </w:rPr>
              <w:t>Associate, 25</w:t>
            </w:r>
            <w:r w:rsidR="00F74002">
              <w:rPr>
                <w:i w:val="0"/>
                <w:iCs w:val="0"/>
                <w:spacing w:val="-2"/>
              </w:rPr>
              <w:t>.00</w:t>
            </w:r>
            <w:r w:rsidRPr="009B6684">
              <w:rPr>
                <w:i w:val="0"/>
                <w:iCs w:val="0"/>
                <w:spacing w:val="-2"/>
              </w:rPr>
              <w:t>% shareholding, more than 20% of directors are representatives of the Company</w:t>
            </w:r>
          </w:p>
        </w:tc>
      </w:tr>
      <w:tr w:rsidR="00EB3D22" w:rsidRPr="009B6684" w:rsidTr="008536FD">
        <w:tc>
          <w:tcPr>
            <w:tcW w:w="3690" w:type="dxa"/>
            <w:shd w:val="clear" w:color="auto" w:fill="auto"/>
          </w:tcPr>
          <w:p w:rsidR="00EB3D22" w:rsidRPr="009C0D07" w:rsidRDefault="00EB3D22" w:rsidP="0007698B">
            <w:pPr>
              <w:pStyle w:val="headingitalic"/>
              <w:spacing w:after="0" w:line="240" w:lineRule="atLeast"/>
              <w:rPr>
                <w:i w:val="0"/>
                <w:iCs w:val="0"/>
              </w:rPr>
            </w:pPr>
            <w:r w:rsidRPr="009C0D07">
              <w:rPr>
                <w:i w:val="0"/>
                <w:iCs w:val="0"/>
              </w:rPr>
              <w:t>United Grain Industry Co., Ltd.</w:t>
            </w:r>
          </w:p>
        </w:tc>
        <w:tc>
          <w:tcPr>
            <w:tcW w:w="1440" w:type="dxa"/>
            <w:shd w:val="clear" w:color="auto" w:fill="auto"/>
          </w:tcPr>
          <w:p w:rsidR="00EB3D22" w:rsidRPr="009C0D07" w:rsidRDefault="00EB3D22" w:rsidP="0007698B">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EB3D22" w:rsidRPr="009B6684" w:rsidRDefault="00EB3D22" w:rsidP="00D56D04">
            <w:pPr>
              <w:pStyle w:val="headingitalic"/>
              <w:spacing w:after="0" w:line="240" w:lineRule="atLeast"/>
              <w:ind w:left="252" w:right="72" w:hanging="252"/>
              <w:jc w:val="both"/>
              <w:rPr>
                <w:i w:val="0"/>
                <w:iCs w:val="0"/>
                <w:spacing w:val="-2"/>
                <w:sz w:val="16"/>
                <w:szCs w:val="16"/>
              </w:rPr>
            </w:pPr>
            <w:r>
              <w:rPr>
                <w:i w:val="0"/>
                <w:iCs w:val="0"/>
                <w:spacing w:val="-2"/>
              </w:rPr>
              <w:t>Associate, 19</w:t>
            </w:r>
            <w:r w:rsidR="00F74002">
              <w:rPr>
                <w:i w:val="0"/>
                <w:iCs w:val="0"/>
                <w:spacing w:val="-2"/>
              </w:rPr>
              <w:t>.00</w:t>
            </w:r>
            <w:r w:rsidRPr="009B6684">
              <w:rPr>
                <w:i w:val="0"/>
                <w:iCs w:val="0"/>
                <w:spacing w:val="-2"/>
              </w:rPr>
              <w:t>% shareholding, more than 20% of directors are representatives of the Company</w:t>
            </w:r>
          </w:p>
        </w:tc>
      </w:tr>
      <w:tr w:rsidR="00EB3D22" w:rsidRPr="009B6684" w:rsidTr="008536FD">
        <w:tc>
          <w:tcPr>
            <w:tcW w:w="3690" w:type="dxa"/>
            <w:shd w:val="clear" w:color="auto" w:fill="auto"/>
          </w:tcPr>
          <w:p w:rsidR="00EB3D22" w:rsidRPr="009C0D07" w:rsidRDefault="00EB3D22" w:rsidP="00097235">
            <w:pPr>
              <w:pStyle w:val="headingitalic"/>
              <w:spacing w:after="0" w:line="240" w:lineRule="atLeast"/>
              <w:ind w:left="252" w:hanging="270"/>
              <w:rPr>
                <w:i w:val="0"/>
                <w:iCs w:val="0"/>
              </w:rPr>
            </w:pPr>
            <w:r w:rsidRPr="009C0D07">
              <w:rPr>
                <w:i w:val="0"/>
                <w:iCs w:val="0"/>
              </w:rPr>
              <w:t>Thai Special Steel</w:t>
            </w:r>
            <w:r w:rsidR="00097235">
              <w:rPr>
                <w:i w:val="0"/>
                <w:iCs w:val="0"/>
              </w:rPr>
              <w:t xml:space="preserve"> Industry</w:t>
            </w:r>
            <w:r w:rsidRPr="009C0D07">
              <w:rPr>
                <w:i w:val="0"/>
                <w:iCs w:val="0"/>
              </w:rPr>
              <w:t xml:space="preserve"> Public </w:t>
            </w:r>
            <w:r w:rsidR="00097235">
              <w:rPr>
                <w:i w:val="0"/>
                <w:iCs w:val="0"/>
              </w:rPr>
              <w:br/>
            </w:r>
            <w:r w:rsidRPr="009C0D07">
              <w:rPr>
                <w:i w:val="0"/>
                <w:iCs w:val="0"/>
              </w:rPr>
              <w:t>Co., Ltd.</w:t>
            </w:r>
          </w:p>
        </w:tc>
        <w:tc>
          <w:tcPr>
            <w:tcW w:w="1440" w:type="dxa"/>
            <w:shd w:val="clear" w:color="auto" w:fill="auto"/>
          </w:tcPr>
          <w:p w:rsidR="00EB3D22" w:rsidRPr="009C0D07" w:rsidRDefault="00EB3D22"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F74002" w:rsidRPr="00F90385" w:rsidRDefault="00EA319C" w:rsidP="00355E8E">
            <w:pPr>
              <w:pStyle w:val="headingitalic"/>
              <w:spacing w:after="0" w:line="240" w:lineRule="atLeast"/>
              <w:ind w:left="252" w:right="72" w:hanging="252"/>
              <w:jc w:val="both"/>
              <w:rPr>
                <w:i w:val="0"/>
                <w:iCs w:val="0"/>
                <w:spacing w:val="-2"/>
                <w:rtl/>
                <w:cs/>
              </w:rPr>
            </w:pPr>
            <w:r w:rsidRPr="00EA319C">
              <w:rPr>
                <w:i w:val="0"/>
                <w:iCs w:val="0"/>
                <w:spacing w:val="-2"/>
              </w:rPr>
              <w:t>Indirect a</w:t>
            </w:r>
            <w:r w:rsidR="00EB3D22" w:rsidRPr="00EA319C">
              <w:rPr>
                <w:i w:val="0"/>
                <w:iCs w:val="0"/>
                <w:spacing w:val="-2"/>
              </w:rPr>
              <w:t>ssociate,</w:t>
            </w:r>
            <w:r w:rsidR="00EB3D22" w:rsidRPr="009B6684">
              <w:rPr>
                <w:i w:val="0"/>
                <w:iCs w:val="0"/>
                <w:spacing w:val="-2"/>
              </w:rPr>
              <w:t xml:space="preserve"> 29.53% shareholding</w:t>
            </w:r>
            <w:r w:rsidR="008F22CC">
              <w:rPr>
                <w:i w:val="0"/>
                <w:iCs w:val="0"/>
                <w:spacing w:val="-2"/>
              </w:rPr>
              <w:t xml:space="preserve"> held by TPI Concrete Co., Ltd.</w:t>
            </w:r>
            <w:r w:rsidR="00EB3D22" w:rsidRPr="009B6684">
              <w:rPr>
                <w:i w:val="0"/>
                <w:iCs w:val="0"/>
                <w:spacing w:val="-2"/>
              </w:rPr>
              <w:t>, more than 20% of directors are representatives of the Company</w:t>
            </w:r>
          </w:p>
        </w:tc>
      </w:tr>
      <w:tr w:rsidR="00D800CB" w:rsidRPr="009B6684" w:rsidTr="008536FD">
        <w:tc>
          <w:tcPr>
            <w:tcW w:w="3690" w:type="dxa"/>
            <w:shd w:val="clear" w:color="auto" w:fill="auto"/>
          </w:tcPr>
          <w:p w:rsidR="00D800CB" w:rsidRPr="009C0D07" w:rsidRDefault="00D800CB" w:rsidP="00097235">
            <w:pPr>
              <w:pStyle w:val="headingitalic"/>
              <w:spacing w:after="0" w:line="240" w:lineRule="atLeast"/>
              <w:ind w:left="252" w:hanging="270"/>
              <w:rPr>
                <w:i w:val="0"/>
                <w:iCs w:val="0"/>
              </w:rPr>
            </w:pPr>
          </w:p>
        </w:tc>
        <w:tc>
          <w:tcPr>
            <w:tcW w:w="1440" w:type="dxa"/>
            <w:shd w:val="clear" w:color="auto" w:fill="auto"/>
          </w:tcPr>
          <w:p w:rsidR="00D800CB" w:rsidRPr="009C0D07" w:rsidRDefault="00D800CB" w:rsidP="00813E52">
            <w:pPr>
              <w:pStyle w:val="headingitalic"/>
              <w:spacing w:after="0" w:line="240" w:lineRule="atLeast"/>
              <w:ind w:left="-86" w:right="-86"/>
              <w:jc w:val="center"/>
              <w:rPr>
                <w:i w:val="0"/>
                <w:iCs w:val="0"/>
              </w:rPr>
            </w:pPr>
          </w:p>
        </w:tc>
        <w:tc>
          <w:tcPr>
            <w:tcW w:w="4230" w:type="dxa"/>
            <w:shd w:val="clear" w:color="auto" w:fill="auto"/>
          </w:tcPr>
          <w:p w:rsidR="00D800CB" w:rsidRPr="00EA319C" w:rsidRDefault="00D800CB" w:rsidP="00355E8E">
            <w:pPr>
              <w:pStyle w:val="headingitalic"/>
              <w:spacing w:after="0" w:line="240" w:lineRule="atLeast"/>
              <w:ind w:left="252" w:right="72" w:hanging="252"/>
              <w:jc w:val="both"/>
              <w:rPr>
                <w:i w:val="0"/>
                <w:iCs w:val="0"/>
                <w:spacing w:val="-2"/>
              </w:rPr>
            </w:pPr>
          </w:p>
        </w:tc>
      </w:tr>
      <w:tr w:rsidR="00D800CB" w:rsidRPr="009B6684" w:rsidTr="008536FD">
        <w:tc>
          <w:tcPr>
            <w:tcW w:w="3690" w:type="dxa"/>
            <w:shd w:val="clear" w:color="auto" w:fill="auto"/>
          </w:tcPr>
          <w:p w:rsidR="00D800CB" w:rsidRPr="009C0D07" w:rsidRDefault="00D800CB" w:rsidP="00097235">
            <w:pPr>
              <w:pStyle w:val="headingitalic"/>
              <w:spacing w:after="0" w:line="240" w:lineRule="atLeast"/>
              <w:ind w:left="252" w:hanging="270"/>
              <w:rPr>
                <w:i w:val="0"/>
                <w:iCs w:val="0"/>
              </w:rPr>
            </w:pPr>
          </w:p>
        </w:tc>
        <w:tc>
          <w:tcPr>
            <w:tcW w:w="1440" w:type="dxa"/>
            <w:shd w:val="clear" w:color="auto" w:fill="auto"/>
          </w:tcPr>
          <w:p w:rsidR="00D800CB" w:rsidRPr="009C0D07" w:rsidRDefault="00D800CB" w:rsidP="00813E52">
            <w:pPr>
              <w:pStyle w:val="headingitalic"/>
              <w:spacing w:after="0" w:line="240" w:lineRule="atLeast"/>
              <w:ind w:left="-86" w:right="-86"/>
              <w:jc w:val="center"/>
              <w:rPr>
                <w:i w:val="0"/>
                <w:iCs w:val="0"/>
              </w:rPr>
            </w:pPr>
          </w:p>
        </w:tc>
        <w:tc>
          <w:tcPr>
            <w:tcW w:w="4230" w:type="dxa"/>
            <w:shd w:val="clear" w:color="auto" w:fill="auto"/>
          </w:tcPr>
          <w:p w:rsidR="00D800CB" w:rsidRPr="00EA319C" w:rsidRDefault="00D800CB" w:rsidP="00355E8E">
            <w:pPr>
              <w:pStyle w:val="headingitalic"/>
              <w:spacing w:after="0" w:line="240" w:lineRule="atLeast"/>
              <w:ind w:left="252" w:right="72" w:hanging="252"/>
              <w:jc w:val="both"/>
              <w:rPr>
                <w:i w:val="0"/>
                <w:iCs w:val="0"/>
                <w:spacing w:val="-2"/>
              </w:rPr>
            </w:pPr>
          </w:p>
        </w:tc>
      </w:tr>
      <w:tr w:rsidR="00EB3617" w:rsidRPr="009B6684" w:rsidTr="008536FD">
        <w:tc>
          <w:tcPr>
            <w:tcW w:w="3690" w:type="dxa"/>
            <w:shd w:val="clear" w:color="auto" w:fill="auto"/>
          </w:tcPr>
          <w:p w:rsidR="00EB3617" w:rsidRPr="009C0D07" w:rsidRDefault="00EB3617" w:rsidP="0007698B">
            <w:pPr>
              <w:pStyle w:val="headingitalic"/>
              <w:spacing w:after="0" w:line="240" w:lineRule="atLeast"/>
              <w:rPr>
                <w:i w:val="0"/>
                <w:iCs w:val="0"/>
              </w:rPr>
            </w:pPr>
            <w:r w:rsidRPr="009C0D07">
              <w:rPr>
                <w:i w:val="0"/>
                <w:iCs w:val="0"/>
              </w:rPr>
              <w:t>Thai Plastic Film Co., Ltd.</w:t>
            </w:r>
          </w:p>
        </w:tc>
        <w:tc>
          <w:tcPr>
            <w:tcW w:w="1440" w:type="dxa"/>
            <w:shd w:val="clear" w:color="auto" w:fill="auto"/>
          </w:tcPr>
          <w:p w:rsidR="00EB3617" w:rsidRPr="009C0D07" w:rsidRDefault="00EB3617" w:rsidP="0007698B">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EB3617" w:rsidRPr="00B844CB" w:rsidRDefault="00EA319C" w:rsidP="00F74002">
            <w:pPr>
              <w:ind w:left="252" w:right="72" w:hanging="252"/>
              <w:jc w:val="thaiDistribute"/>
            </w:pPr>
            <w:r w:rsidRPr="00EA319C">
              <w:t>Indirect associate</w:t>
            </w:r>
            <w:r w:rsidR="00EB3617">
              <w:t>, 99.99</w:t>
            </w:r>
            <w:r w:rsidR="00EB3617" w:rsidRPr="00EB3617">
              <w:t>% shareholding held by United Grain Industry Co., Ltd.</w:t>
            </w:r>
            <w:r>
              <w:t xml:space="preserve">, </w:t>
            </w:r>
            <w:r w:rsidRPr="00EA319C">
              <w:t>more than 20% of directors are representatives of the Company</w:t>
            </w:r>
          </w:p>
        </w:tc>
      </w:tr>
      <w:tr w:rsidR="008F22CC" w:rsidRPr="009C0D07" w:rsidTr="008536FD">
        <w:tc>
          <w:tcPr>
            <w:tcW w:w="3690" w:type="dxa"/>
            <w:shd w:val="clear" w:color="auto" w:fill="auto"/>
          </w:tcPr>
          <w:p w:rsidR="008F22CC" w:rsidRPr="009C0D07" w:rsidRDefault="008F22CC" w:rsidP="0007698B">
            <w:pPr>
              <w:pStyle w:val="headingitalic"/>
              <w:spacing w:after="0" w:line="240" w:lineRule="atLeast"/>
              <w:rPr>
                <w:i w:val="0"/>
                <w:iCs w:val="0"/>
                <w:sz w:val="16"/>
                <w:szCs w:val="16"/>
              </w:rPr>
            </w:pPr>
            <w:r w:rsidRPr="009C0D07">
              <w:rPr>
                <w:i w:val="0"/>
                <w:iCs w:val="0"/>
              </w:rPr>
              <w:t xml:space="preserve">Thai </w:t>
            </w:r>
            <w:r>
              <w:rPr>
                <w:i w:val="0"/>
                <w:iCs w:val="0"/>
              </w:rPr>
              <w:t>Plastic Products</w:t>
            </w:r>
            <w:r w:rsidRPr="009C0D07">
              <w:rPr>
                <w:i w:val="0"/>
                <w:iCs w:val="0"/>
              </w:rPr>
              <w:t xml:space="preserve"> Co., Ltd.</w:t>
            </w:r>
          </w:p>
        </w:tc>
        <w:tc>
          <w:tcPr>
            <w:tcW w:w="1440" w:type="dxa"/>
            <w:shd w:val="clear" w:color="auto" w:fill="auto"/>
          </w:tcPr>
          <w:p w:rsidR="008F22CC" w:rsidRPr="009C0D07" w:rsidRDefault="008F22CC" w:rsidP="0007698B">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B844CB" w:rsidRDefault="008F22CC" w:rsidP="00F74002">
            <w:pPr>
              <w:ind w:left="252" w:right="72" w:hanging="252"/>
              <w:jc w:val="thaiDistribute"/>
            </w:pPr>
            <w:r w:rsidRPr="00EA319C">
              <w:t>Indirect associate</w:t>
            </w:r>
            <w:r>
              <w:t>, 99.99</w:t>
            </w:r>
            <w:r w:rsidRPr="00EB3617">
              <w:t>% shareholding held by United Grain Industry Co., Ltd.</w:t>
            </w:r>
            <w:r>
              <w:t xml:space="preserve">, </w:t>
            </w:r>
            <w:r w:rsidRPr="00EA319C">
              <w:t>more than 20% of directors are representatives of the Company</w:t>
            </w:r>
          </w:p>
        </w:tc>
      </w:tr>
      <w:tr w:rsidR="008F22CC" w:rsidRPr="009C0D07" w:rsidTr="008536FD">
        <w:tc>
          <w:tcPr>
            <w:tcW w:w="3690" w:type="dxa"/>
            <w:shd w:val="clear" w:color="auto" w:fill="auto"/>
          </w:tcPr>
          <w:p w:rsidR="008F22CC" w:rsidRPr="009C0D07" w:rsidRDefault="008F22CC" w:rsidP="00B5448C">
            <w:pPr>
              <w:pStyle w:val="headingitalic"/>
              <w:spacing w:after="0" w:line="240" w:lineRule="atLeast"/>
              <w:rPr>
                <w:i w:val="0"/>
                <w:iCs w:val="0"/>
                <w:sz w:val="16"/>
                <w:szCs w:val="16"/>
              </w:rPr>
            </w:pPr>
            <w:r w:rsidRPr="009C0D07">
              <w:rPr>
                <w:i w:val="0"/>
                <w:iCs w:val="0"/>
              </w:rPr>
              <w:t>Pornchai Enterprise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B844CB" w:rsidRDefault="008F22CC" w:rsidP="00D56D04">
            <w:pPr>
              <w:ind w:left="252" w:right="72" w:hanging="252"/>
            </w:pPr>
            <w:r w:rsidRPr="00B844CB">
              <w:t>Co-director</w:t>
            </w:r>
          </w:p>
        </w:tc>
      </w:tr>
      <w:tr w:rsidR="008F22CC" w:rsidRPr="009C0D07" w:rsidTr="008536FD">
        <w:tc>
          <w:tcPr>
            <w:tcW w:w="3690" w:type="dxa"/>
            <w:shd w:val="clear" w:color="auto" w:fill="auto"/>
          </w:tcPr>
          <w:p w:rsidR="008F22CC" w:rsidRPr="009C0D07" w:rsidRDefault="008F22CC" w:rsidP="00EB4CD7">
            <w:pPr>
              <w:pStyle w:val="headingitalic"/>
              <w:spacing w:after="0" w:line="240" w:lineRule="atLeast"/>
              <w:rPr>
                <w:i w:val="0"/>
                <w:iCs w:val="0"/>
                <w:sz w:val="16"/>
                <w:szCs w:val="16"/>
              </w:rPr>
            </w:pPr>
            <w:r w:rsidRPr="009C0D07">
              <w:rPr>
                <w:i w:val="0"/>
                <w:iCs w:val="0"/>
              </w:rPr>
              <w:t>TPI Holding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B844CB" w:rsidRDefault="008F22CC" w:rsidP="00D56D04">
            <w:pPr>
              <w:ind w:left="252" w:right="72" w:hanging="252"/>
            </w:pPr>
            <w:r w:rsidRPr="00B844CB">
              <w:t>Co-director</w:t>
            </w:r>
          </w:p>
        </w:tc>
      </w:tr>
      <w:tr w:rsidR="008F22CC" w:rsidRPr="009C0D07" w:rsidTr="008536FD">
        <w:tc>
          <w:tcPr>
            <w:tcW w:w="3690" w:type="dxa"/>
            <w:shd w:val="clear" w:color="auto" w:fill="auto"/>
          </w:tcPr>
          <w:p w:rsidR="008F22CC" w:rsidRPr="009C0D07" w:rsidRDefault="008F22CC" w:rsidP="00B04027">
            <w:pPr>
              <w:pStyle w:val="headingitalic"/>
              <w:spacing w:after="0" w:line="240" w:lineRule="atLeast"/>
              <w:rPr>
                <w:i w:val="0"/>
                <w:iCs w:val="0"/>
              </w:rPr>
            </w:pPr>
            <w:r w:rsidRPr="009C0D07">
              <w:rPr>
                <w:i w:val="0"/>
                <w:iCs w:val="0"/>
              </w:rPr>
              <w:t>Leophairatana Enterprise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9C0D07" w:rsidRDefault="008F22CC" w:rsidP="00D56D04">
            <w:pPr>
              <w:pStyle w:val="headingitalic"/>
              <w:spacing w:after="0" w:line="240" w:lineRule="atLeast"/>
              <w:ind w:left="252" w:right="72" w:hanging="252"/>
              <w:rPr>
                <w:i w:val="0"/>
                <w:iCs w:val="0"/>
                <w:sz w:val="16"/>
                <w:szCs w:val="16"/>
                <w:lang w:val="en-US"/>
              </w:rPr>
            </w:pPr>
            <w:r w:rsidRPr="009C0D07">
              <w:rPr>
                <w:i w:val="0"/>
                <w:iCs w:val="0"/>
                <w:lang w:val="en-US"/>
              </w:rPr>
              <w:t>Co-director</w:t>
            </w:r>
          </w:p>
        </w:tc>
      </w:tr>
      <w:tr w:rsidR="008F22CC" w:rsidRPr="009C0D07" w:rsidTr="008536FD">
        <w:tc>
          <w:tcPr>
            <w:tcW w:w="3690" w:type="dxa"/>
            <w:shd w:val="clear" w:color="auto" w:fill="auto"/>
          </w:tcPr>
          <w:p w:rsidR="00D328A9" w:rsidRPr="00B83215" w:rsidRDefault="00B83215" w:rsidP="00686106">
            <w:pPr>
              <w:pStyle w:val="headingitalic"/>
              <w:spacing w:after="0" w:line="240" w:lineRule="atLeast"/>
              <w:ind w:left="252" w:hanging="252"/>
              <w:rPr>
                <w:i w:val="0"/>
                <w:iCs w:val="0"/>
                <w:rtl/>
                <w:cs/>
              </w:rPr>
            </w:pPr>
            <w:r>
              <w:rPr>
                <w:i w:val="0"/>
                <w:iCs w:val="0"/>
              </w:rPr>
              <w:t xml:space="preserve">Bangkok Union Insurance Public </w:t>
            </w:r>
            <w:r w:rsidR="00360E3C">
              <w:rPr>
                <w:i w:val="0"/>
                <w:iCs w:val="0"/>
              </w:rPr>
              <w:br/>
            </w:r>
            <w:r w:rsidR="008F22CC" w:rsidRPr="009C0D07">
              <w:rPr>
                <w:i w:val="0"/>
                <w:iCs w:val="0"/>
              </w:rPr>
              <w:t>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9C0D07" w:rsidRDefault="008F22CC" w:rsidP="00D56D04">
            <w:pPr>
              <w:pStyle w:val="headingitalic"/>
              <w:spacing w:after="0" w:line="240" w:lineRule="atLeast"/>
              <w:ind w:left="252" w:right="72" w:hanging="252"/>
              <w:rPr>
                <w:i w:val="0"/>
                <w:iCs w:val="0"/>
                <w:lang w:val="en-US"/>
              </w:rPr>
            </w:pPr>
            <w:r w:rsidRPr="009C0D07">
              <w:rPr>
                <w:i w:val="0"/>
                <w:iCs w:val="0"/>
                <w:lang w:val="en-US"/>
              </w:rPr>
              <w:t>Co-director</w:t>
            </w:r>
          </w:p>
        </w:tc>
      </w:tr>
      <w:tr w:rsidR="008F22CC" w:rsidRPr="009C0D07" w:rsidTr="008536FD">
        <w:tc>
          <w:tcPr>
            <w:tcW w:w="3690" w:type="dxa"/>
            <w:shd w:val="clear" w:color="auto" w:fill="auto"/>
          </w:tcPr>
          <w:p w:rsidR="008F22CC" w:rsidRPr="00523E65" w:rsidRDefault="008F22CC" w:rsidP="00EB4CD7">
            <w:pPr>
              <w:pStyle w:val="headingitalic"/>
              <w:spacing w:after="0" w:line="240" w:lineRule="atLeast"/>
              <w:rPr>
                <w:rFonts w:cs="Cordia New"/>
                <w:i w:val="0"/>
                <w:iCs w:val="0"/>
                <w:sz w:val="16"/>
                <w:szCs w:val="20"/>
                <w:cs/>
                <w:lang w:bidi="th-TH"/>
              </w:rPr>
            </w:pPr>
            <w:r w:rsidRPr="009C0D07">
              <w:rPr>
                <w:i w:val="0"/>
                <w:iCs w:val="0"/>
                <w:lang w:val="en-US"/>
              </w:rPr>
              <w:t>Lampang Food Products</w:t>
            </w:r>
            <w:r w:rsidRPr="009C0D07">
              <w:rPr>
                <w:i w:val="0"/>
                <w:iCs w:val="0"/>
              </w:rPr>
              <w:t xml:space="preserve">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8536FD">
        <w:tc>
          <w:tcPr>
            <w:tcW w:w="3690" w:type="dxa"/>
            <w:shd w:val="clear" w:color="auto" w:fill="auto"/>
          </w:tcPr>
          <w:p w:rsidR="008F22CC" w:rsidRPr="009C0D07" w:rsidRDefault="008F22CC" w:rsidP="00EB4CD7">
            <w:pPr>
              <w:pStyle w:val="headingitalic"/>
              <w:spacing w:after="0" w:line="240" w:lineRule="atLeast"/>
              <w:rPr>
                <w:i w:val="0"/>
                <w:iCs w:val="0"/>
                <w:sz w:val="16"/>
                <w:szCs w:val="16"/>
              </w:rPr>
            </w:pPr>
            <w:r w:rsidRPr="009C0D07">
              <w:rPr>
                <w:i w:val="0"/>
                <w:iCs w:val="0"/>
              </w:rPr>
              <w:t>Hong Yiah Seng Co., Ltd.</w:t>
            </w:r>
          </w:p>
        </w:tc>
        <w:tc>
          <w:tcPr>
            <w:tcW w:w="1440" w:type="dxa"/>
            <w:shd w:val="clear" w:color="auto" w:fill="auto"/>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shd w:val="clear" w:color="auto" w:fill="auto"/>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853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8F22CC" w:rsidRPr="009C0D07" w:rsidRDefault="008F22CC" w:rsidP="00C94723">
            <w:pPr>
              <w:pStyle w:val="headingitalic"/>
              <w:spacing w:after="0" w:line="240" w:lineRule="atLeast"/>
              <w:rPr>
                <w:i w:val="0"/>
                <w:iCs w:val="0"/>
                <w:sz w:val="16"/>
                <w:szCs w:val="16"/>
              </w:rPr>
            </w:pPr>
            <w:r w:rsidRPr="009C0D07">
              <w:rPr>
                <w:i w:val="0"/>
                <w:iCs w:val="0"/>
              </w:rPr>
              <w:t>Saraburi Ginning Mill Co., Ltd.</w:t>
            </w:r>
          </w:p>
        </w:tc>
        <w:tc>
          <w:tcPr>
            <w:tcW w:w="1440" w:type="dxa"/>
            <w:tcBorders>
              <w:top w:val="nil"/>
              <w:left w:val="nil"/>
              <w:bottom w:val="nil"/>
              <w:right w:val="nil"/>
            </w:tcBorders>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853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8F22CC" w:rsidRPr="00C954E7" w:rsidRDefault="008F22CC" w:rsidP="00C954E7">
            <w:pPr>
              <w:pStyle w:val="headingitalic"/>
              <w:spacing w:after="0" w:line="240" w:lineRule="atLeast"/>
              <w:ind w:right="-198"/>
              <w:rPr>
                <w:i w:val="0"/>
                <w:iCs w:val="0"/>
                <w:spacing w:val="-2"/>
                <w:sz w:val="16"/>
                <w:szCs w:val="16"/>
              </w:rPr>
            </w:pPr>
            <w:r w:rsidRPr="00C954E7">
              <w:rPr>
                <w:i w:val="0"/>
                <w:iCs w:val="0"/>
                <w:spacing w:val="-2"/>
              </w:rPr>
              <w:t>Thai Petrochemical Industry Co., Ltd.</w:t>
            </w:r>
          </w:p>
        </w:tc>
        <w:tc>
          <w:tcPr>
            <w:tcW w:w="1440" w:type="dxa"/>
            <w:tcBorders>
              <w:top w:val="nil"/>
              <w:left w:val="nil"/>
              <w:bottom w:val="nil"/>
              <w:right w:val="nil"/>
            </w:tcBorders>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853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8F22CC" w:rsidRPr="009C0D07" w:rsidRDefault="008F22CC" w:rsidP="00F32978">
            <w:pPr>
              <w:pStyle w:val="headingitalic"/>
              <w:spacing w:after="0" w:line="240" w:lineRule="atLeast"/>
              <w:rPr>
                <w:i w:val="0"/>
                <w:iCs w:val="0"/>
              </w:rPr>
            </w:pPr>
            <w:r w:rsidRPr="009C0D07">
              <w:rPr>
                <w:i w:val="0"/>
                <w:iCs w:val="0"/>
              </w:rPr>
              <w:t>Rayong Forest Co., Ltd.</w:t>
            </w:r>
          </w:p>
        </w:tc>
        <w:tc>
          <w:tcPr>
            <w:tcW w:w="1440" w:type="dxa"/>
            <w:tcBorders>
              <w:top w:val="nil"/>
              <w:left w:val="nil"/>
              <w:bottom w:val="nil"/>
              <w:right w:val="nil"/>
            </w:tcBorders>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8F22CC" w:rsidRPr="009C0D07" w:rsidRDefault="008F22CC" w:rsidP="00D56D04">
            <w:pPr>
              <w:pStyle w:val="headingitalic"/>
              <w:spacing w:after="0" w:line="240" w:lineRule="atLeast"/>
              <w:ind w:left="252" w:right="72" w:hanging="252"/>
              <w:rPr>
                <w:i w:val="0"/>
                <w:iCs w:val="0"/>
              </w:rPr>
            </w:pPr>
            <w:r w:rsidRPr="009C0D07">
              <w:rPr>
                <w:i w:val="0"/>
                <w:iCs w:val="0"/>
              </w:rPr>
              <w:t>Co-director</w:t>
            </w:r>
          </w:p>
        </w:tc>
      </w:tr>
      <w:tr w:rsidR="008F22CC" w:rsidRPr="009C0D07" w:rsidTr="00853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8F22CC" w:rsidRPr="009C0D07" w:rsidRDefault="008F22CC" w:rsidP="00686106">
            <w:pPr>
              <w:pStyle w:val="headingitalic"/>
              <w:spacing w:after="0" w:line="240" w:lineRule="atLeast"/>
              <w:ind w:left="252" w:hanging="252"/>
              <w:rPr>
                <w:i w:val="0"/>
                <w:iCs w:val="0"/>
              </w:rPr>
            </w:pPr>
            <w:r>
              <w:rPr>
                <w:i w:val="0"/>
                <w:iCs w:val="0"/>
              </w:rPr>
              <w:t>Hong Yiah Seng Real Estates and I</w:t>
            </w:r>
            <w:r w:rsidRPr="00F53551">
              <w:rPr>
                <w:i w:val="0"/>
                <w:iCs w:val="0"/>
              </w:rPr>
              <w:t>nvestment Co., Ltd.</w:t>
            </w:r>
          </w:p>
        </w:tc>
        <w:tc>
          <w:tcPr>
            <w:tcW w:w="1440" w:type="dxa"/>
            <w:tcBorders>
              <w:top w:val="nil"/>
              <w:left w:val="nil"/>
              <w:bottom w:val="nil"/>
              <w:right w:val="nil"/>
            </w:tcBorders>
          </w:tcPr>
          <w:p w:rsidR="008F22CC" w:rsidRPr="009C0D07" w:rsidRDefault="008F22CC" w:rsidP="00813E52">
            <w:pPr>
              <w:pStyle w:val="headingitalic"/>
              <w:spacing w:after="0" w:line="240" w:lineRule="atLeast"/>
              <w:ind w:left="-86" w:right="-86"/>
              <w:jc w:val="center"/>
              <w:rPr>
                <w:i w:val="0"/>
                <w:iCs w:val="0"/>
              </w:rPr>
            </w:pPr>
            <w:r w:rsidRPr="009C0D07">
              <w:rPr>
                <w:i w:val="0"/>
                <w:iCs w:val="0"/>
              </w:rPr>
              <w:t>Thailand</w:t>
            </w:r>
          </w:p>
        </w:tc>
        <w:tc>
          <w:tcPr>
            <w:tcW w:w="4230" w:type="dxa"/>
            <w:tcBorders>
              <w:top w:val="nil"/>
              <w:left w:val="nil"/>
              <w:bottom w:val="nil"/>
              <w:right w:val="nil"/>
            </w:tcBorders>
          </w:tcPr>
          <w:p w:rsidR="008F22CC" w:rsidRPr="009C0D07" w:rsidRDefault="008F22CC" w:rsidP="00D56D04">
            <w:pPr>
              <w:pStyle w:val="headingitalic"/>
              <w:spacing w:after="0" w:line="240" w:lineRule="atLeast"/>
              <w:ind w:left="252" w:right="72" w:hanging="252"/>
              <w:rPr>
                <w:i w:val="0"/>
                <w:iCs w:val="0"/>
              </w:rPr>
            </w:pPr>
            <w:r w:rsidRPr="005C7448">
              <w:rPr>
                <w:i w:val="0"/>
                <w:iCs w:val="0"/>
              </w:rPr>
              <w:t>Co-director</w:t>
            </w:r>
          </w:p>
        </w:tc>
      </w:tr>
    </w:tbl>
    <w:p w:rsidR="00D328A9" w:rsidRDefault="00D328A9" w:rsidP="00795CB2">
      <w:pPr>
        <w:spacing w:line="240" w:lineRule="atLeast"/>
        <w:ind w:left="540" w:right="-25"/>
        <w:jc w:val="both"/>
      </w:pPr>
    </w:p>
    <w:p w:rsidR="00E500E1" w:rsidRPr="009068A3" w:rsidRDefault="00E500E1" w:rsidP="00795CB2">
      <w:pPr>
        <w:spacing w:line="240" w:lineRule="atLeast"/>
        <w:ind w:left="540" w:right="-25"/>
        <w:jc w:val="both"/>
      </w:pPr>
      <w:r w:rsidRPr="009068A3">
        <w:t xml:space="preserve">The pricing policies for transactions </w:t>
      </w:r>
      <w:r w:rsidR="00376845" w:rsidRPr="009068A3">
        <w:t xml:space="preserve">with related parties </w:t>
      </w:r>
      <w:r w:rsidRPr="009068A3">
        <w:t>are explained further below:</w:t>
      </w:r>
    </w:p>
    <w:p w:rsidR="00E500E1" w:rsidRPr="00581720" w:rsidRDefault="00E500E1" w:rsidP="004535A4">
      <w:pPr>
        <w:spacing w:line="240" w:lineRule="atLeast"/>
        <w:ind w:left="540" w:right="115"/>
        <w:jc w:val="both"/>
        <w:rPr>
          <w:sz w:val="20"/>
          <w:szCs w:val="20"/>
          <w:lang w:val="en-US"/>
        </w:rPr>
      </w:pPr>
    </w:p>
    <w:tbl>
      <w:tblPr>
        <w:tblW w:w="9474" w:type="dxa"/>
        <w:tblInd w:w="558" w:type="dxa"/>
        <w:tblLayout w:type="fixed"/>
        <w:tblLook w:val="0000" w:firstRow="0" w:lastRow="0" w:firstColumn="0" w:lastColumn="0" w:noHBand="0" w:noVBand="0"/>
      </w:tblPr>
      <w:tblGrid>
        <w:gridCol w:w="5244"/>
        <w:gridCol w:w="4230"/>
      </w:tblGrid>
      <w:tr w:rsidR="00E500E1" w:rsidRPr="009068A3" w:rsidTr="008536FD">
        <w:tc>
          <w:tcPr>
            <w:tcW w:w="5244" w:type="dxa"/>
          </w:tcPr>
          <w:p w:rsidR="00E500E1" w:rsidRPr="009068A3" w:rsidRDefault="00E500E1" w:rsidP="009B6684">
            <w:pPr>
              <w:spacing w:line="240" w:lineRule="auto"/>
              <w:ind w:right="-378"/>
              <w:rPr>
                <w:b/>
                <w:bCs/>
              </w:rPr>
            </w:pPr>
            <w:r w:rsidRPr="009068A3">
              <w:rPr>
                <w:b/>
                <w:bCs/>
              </w:rPr>
              <w:t>Transactions</w:t>
            </w:r>
          </w:p>
          <w:p w:rsidR="009068A3" w:rsidRPr="009068A3" w:rsidRDefault="009068A3" w:rsidP="009B6684">
            <w:pPr>
              <w:spacing w:line="240" w:lineRule="auto"/>
              <w:ind w:right="-378"/>
              <w:rPr>
                <w:b/>
                <w:bCs/>
              </w:rPr>
            </w:pPr>
          </w:p>
        </w:tc>
        <w:tc>
          <w:tcPr>
            <w:tcW w:w="4230" w:type="dxa"/>
          </w:tcPr>
          <w:p w:rsidR="00E500E1" w:rsidRPr="009068A3" w:rsidRDefault="00E500E1" w:rsidP="009B668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p w:rsidR="009068A3" w:rsidRPr="009068A3" w:rsidRDefault="009068A3" w:rsidP="009B6684">
            <w:pPr>
              <w:spacing w:line="240" w:lineRule="auto"/>
              <w:rPr>
                <w:lang w:val="en-US"/>
              </w:rPr>
            </w:pPr>
          </w:p>
        </w:tc>
      </w:tr>
      <w:tr w:rsidR="00E500E1" w:rsidRPr="005D698C" w:rsidTr="008536FD">
        <w:tc>
          <w:tcPr>
            <w:tcW w:w="5244" w:type="dxa"/>
          </w:tcPr>
          <w:p w:rsidR="00E500E1" w:rsidRPr="009068A3" w:rsidRDefault="00E500E1" w:rsidP="009068A3">
            <w:pPr>
              <w:pStyle w:val="headingitalic"/>
              <w:spacing w:after="0" w:line="240" w:lineRule="atLeast"/>
              <w:rPr>
                <w:i w:val="0"/>
                <w:iCs w:val="0"/>
              </w:rPr>
            </w:pPr>
            <w:smartTag w:uri="urn:schemas-microsoft-com:office:smarttags" w:element="place">
              <w:smartTag w:uri="urn:schemas-microsoft-com:office:smarttags" w:element="City">
                <w:r w:rsidRPr="009068A3">
                  <w:rPr>
                    <w:i w:val="0"/>
                    <w:iCs w:val="0"/>
                  </w:rPr>
                  <w:t>Sale</w:t>
                </w:r>
              </w:smartTag>
            </w:smartTag>
            <w:r w:rsidRPr="009068A3">
              <w:rPr>
                <w:i w:val="0"/>
                <w:iCs w:val="0"/>
              </w:rPr>
              <w:t xml:space="preserve"> of goods</w:t>
            </w:r>
          </w:p>
        </w:tc>
        <w:tc>
          <w:tcPr>
            <w:tcW w:w="4230" w:type="dxa"/>
          </w:tcPr>
          <w:p w:rsidR="00E500E1" w:rsidRPr="009068A3" w:rsidRDefault="00E500E1" w:rsidP="009068A3">
            <w:pPr>
              <w:pStyle w:val="headingitalic"/>
              <w:spacing w:after="0" w:line="240" w:lineRule="atLeast"/>
              <w:rPr>
                <w:i w:val="0"/>
                <w:iCs w:val="0"/>
              </w:rPr>
            </w:pPr>
            <w:r w:rsidRPr="009068A3">
              <w:rPr>
                <w:i w:val="0"/>
                <w:iCs w:val="0"/>
              </w:rPr>
              <w:t>Market price</w:t>
            </w:r>
          </w:p>
        </w:tc>
      </w:tr>
      <w:tr w:rsidR="00F827DC" w:rsidRPr="005D698C" w:rsidTr="008536FD">
        <w:tc>
          <w:tcPr>
            <w:tcW w:w="5244" w:type="dxa"/>
          </w:tcPr>
          <w:p w:rsidR="00F827DC" w:rsidRPr="009068A3" w:rsidRDefault="00F827DC" w:rsidP="008028BE">
            <w:pPr>
              <w:pStyle w:val="headingitalic"/>
              <w:spacing w:after="0" w:line="240" w:lineRule="atLeast"/>
              <w:rPr>
                <w:i w:val="0"/>
                <w:iCs w:val="0"/>
              </w:rPr>
            </w:pPr>
            <w:r>
              <w:rPr>
                <w:i w:val="0"/>
                <w:iCs w:val="0"/>
              </w:rPr>
              <w:t>Transportation</w:t>
            </w:r>
            <w:r w:rsidRPr="009068A3">
              <w:rPr>
                <w:i w:val="0"/>
                <w:iCs w:val="0"/>
              </w:rPr>
              <w:t xml:space="preserve"> income</w:t>
            </w:r>
          </w:p>
        </w:tc>
        <w:tc>
          <w:tcPr>
            <w:tcW w:w="4230" w:type="dxa"/>
          </w:tcPr>
          <w:p w:rsidR="00F827DC" w:rsidRPr="009068A3" w:rsidRDefault="00F827DC" w:rsidP="008028BE">
            <w:pPr>
              <w:pStyle w:val="headingitalic"/>
              <w:spacing w:after="0" w:line="240" w:lineRule="atLeast"/>
              <w:rPr>
                <w:i w:val="0"/>
                <w:iCs w:val="0"/>
              </w:rPr>
            </w:pPr>
            <w:r w:rsidRPr="009068A3">
              <w:rPr>
                <w:i w:val="0"/>
                <w:iCs w:val="0"/>
              </w:rPr>
              <w:t>Market price</w:t>
            </w:r>
          </w:p>
        </w:tc>
      </w:tr>
      <w:tr w:rsidR="00D23974" w:rsidRPr="005D698C" w:rsidTr="008536FD">
        <w:tc>
          <w:tcPr>
            <w:tcW w:w="5244" w:type="dxa"/>
          </w:tcPr>
          <w:p w:rsidR="00D23974" w:rsidRPr="009068A3" w:rsidRDefault="00EF733F" w:rsidP="009068A3">
            <w:pPr>
              <w:pStyle w:val="headingitalic"/>
              <w:spacing w:after="0" w:line="240" w:lineRule="atLeast"/>
              <w:rPr>
                <w:i w:val="0"/>
                <w:iCs w:val="0"/>
              </w:rPr>
            </w:pPr>
            <w:r w:rsidRPr="009068A3">
              <w:rPr>
                <w:i w:val="0"/>
                <w:iCs w:val="0"/>
              </w:rPr>
              <w:t>Energy s</w:t>
            </w:r>
            <w:r w:rsidR="00F52384" w:rsidRPr="009068A3">
              <w:rPr>
                <w:i w:val="0"/>
                <w:iCs w:val="0"/>
              </w:rPr>
              <w:t xml:space="preserve">ervice </w:t>
            </w:r>
            <w:r w:rsidRPr="009068A3">
              <w:rPr>
                <w:i w:val="0"/>
                <w:iCs w:val="0"/>
              </w:rPr>
              <w:t>for</w:t>
            </w:r>
            <w:r w:rsidR="00F52384" w:rsidRPr="009068A3">
              <w:rPr>
                <w:i w:val="0"/>
                <w:iCs w:val="0"/>
              </w:rPr>
              <w:t xml:space="preserve"> </w:t>
            </w:r>
            <w:r w:rsidR="00E30F6D" w:rsidRPr="009068A3">
              <w:rPr>
                <w:i w:val="0"/>
                <w:iCs w:val="0"/>
              </w:rPr>
              <w:t>elec</w:t>
            </w:r>
            <w:r w:rsidR="008A50B0" w:rsidRPr="009068A3">
              <w:rPr>
                <w:i w:val="0"/>
                <w:iCs w:val="0"/>
              </w:rPr>
              <w:t>trical manufacturing income</w:t>
            </w:r>
          </w:p>
        </w:tc>
        <w:tc>
          <w:tcPr>
            <w:tcW w:w="4230" w:type="dxa"/>
          </w:tcPr>
          <w:p w:rsidR="00D23974" w:rsidRPr="00D41B62" w:rsidRDefault="00D23974" w:rsidP="009068A3">
            <w:pPr>
              <w:pStyle w:val="headingitalic"/>
              <w:spacing w:after="0" w:line="240" w:lineRule="atLeast"/>
              <w:rPr>
                <w:i w:val="0"/>
                <w:iCs w:val="0"/>
              </w:rPr>
            </w:pPr>
            <w:r w:rsidRPr="00D41B62">
              <w:rPr>
                <w:i w:val="0"/>
                <w:iCs w:val="0"/>
              </w:rPr>
              <w:t>Agreed price</w:t>
            </w:r>
          </w:p>
        </w:tc>
      </w:tr>
      <w:tr w:rsidR="00F900F6" w:rsidRPr="005D698C" w:rsidTr="008536FD">
        <w:tc>
          <w:tcPr>
            <w:tcW w:w="5244" w:type="dxa"/>
          </w:tcPr>
          <w:p w:rsidR="00F900F6" w:rsidRPr="009068A3" w:rsidRDefault="00A11882" w:rsidP="00F900F6">
            <w:pPr>
              <w:pStyle w:val="headingitalic"/>
              <w:spacing w:after="0" w:line="240" w:lineRule="atLeast"/>
              <w:rPr>
                <w:i w:val="0"/>
                <w:iCs w:val="0"/>
              </w:rPr>
            </w:pPr>
            <w:r>
              <w:rPr>
                <w:i w:val="0"/>
                <w:iCs w:val="0"/>
              </w:rPr>
              <w:t>Shared</w:t>
            </w:r>
            <w:r w:rsidR="00F900F6">
              <w:rPr>
                <w:i w:val="0"/>
                <w:iCs w:val="0"/>
              </w:rPr>
              <w:t xml:space="preserve"> service income</w:t>
            </w:r>
          </w:p>
        </w:tc>
        <w:tc>
          <w:tcPr>
            <w:tcW w:w="4230" w:type="dxa"/>
          </w:tcPr>
          <w:p w:rsidR="00F900F6" w:rsidRPr="00D41B62" w:rsidRDefault="00F900F6" w:rsidP="00F900F6">
            <w:pPr>
              <w:pStyle w:val="headingitalic"/>
              <w:spacing w:after="0" w:line="240" w:lineRule="atLeast"/>
              <w:rPr>
                <w:i w:val="0"/>
                <w:iCs w:val="0"/>
              </w:rPr>
            </w:pPr>
            <w:r w:rsidRPr="00D41B62">
              <w:rPr>
                <w:i w:val="0"/>
                <w:iCs w:val="0"/>
              </w:rPr>
              <w:t>Agreed price</w:t>
            </w:r>
          </w:p>
        </w:tc>
      </w:tr>
      <w:tr w:rsidR="00F900F6" w:rsidRPr="005D698C" w:rsidTr="008536FD">
        <w:tc>
          <w:tcPr>
            <w:tcW w:w="5244" w:type="dxa"/>
          </w:tcPr>
          <w:p w:rsidR="00F900F6" w:rsidRPr="009068A3" w:rsidRDefault="00F900F6" w:rsidP="00F900F6">
            <w:pPr>
              <w:pStyle w:val="headingitalic"/>
              <w:spacing w:after="0" w:line="240" w:lineRule="atLeast"/>
              <w:rPr>
                <w:i w:val="0"/>
                <w:iCs w:val="0"/>
              </w:rPr>
            </w:pPr>
            <w:r w:rsidRPr="009068A3">
              <w:rPr>
                <w:i w:val="0"/>
                <w:iCs w:val="0"/>
              </w:rPr>
              <w:t>Purchase of raw materials</w:t>
            </w:r>
            <w:r>
              <w:rPr>
                <w:i w:val="0"/>
                <w:iCs w:val="0"/>
              </w:rPr>
              <w:t xml:space="preserve"> and spare parts</w:t>
            </w:r>
          </w:p>
        </w:tc>
        <w:tc>
          <w:tcPr>
            <w:tcW w:w="4230" w:type="dxa"/>
          </w:tcPr>
          <w:p w:rsidR="00F900F6" w:rsidRPr="00D41B62" w:rsidRDefault="00F900F6" w:rsidP="00F900F6">
            <w:pPr>
              <w:pStyle w:val="headingitalic"/>
              <w:spacing w:after="0" w:line="240" w:lineRule="atLeast"/>
              <w:rPr>
                <w:i w:val="0"/>
                <w:iCs w:val="0"/>
              </w:rPr>
            </w:pPr>
            <w:r w:rsidRPr="00D41B62">
              <w:rPr>
                <w:i w:val="0"/>
                <w:iCs w:val="0"/>
              </w:rPr>
              <w:t>Market price</w:t>
            </w:r>
          </w:p>
        </w:tc>
      </w:tr>
      <w:tr w:rsidR="00F900F6" w:rsidRPr="005D698C" w:rsidTr="008536FD">
        <w:tc>
          <w:tcPr>
            <w:tcW w:w="5244" w:type="dxa"/>
          </w:tcPr>
          <w:p w:rsidR="00F900F6" w:rsidRPr="009068A3" w:rsidRDefault="00F900F6" w:rsidP="00F900F6">
            <w:pPr>
              <w:pStyle w:val="headingitalic"/>
              <w:spacing w:after="0" w:line="240" w:lineRule="atLeast"/>
              <w:rPr>
                <w:i w:val="0"/>
                <w:iCs w:val="0"/>
              </w:rPr>
            </w:pPr>
            <w:r w:rsidRPr="009068A3">
              <w:rPr>
                <w:i w:val="0"/>
                <w:iCs w:val="0"/>
              </w:rPr>
              <w:t>Purchase of electricity</w:t>
            </w:r>
          </w:p>
        </w:tc>
        <w:tc>
          <w:tcPr>
            <w:tcW w:w="4230" w:type="dxa"/>
          </w:tcPr>
          <w:p w:rsidR="00F900F6" w:rsidRPr="009068A3" w:rsidRDefault="00F900F6" w:rsidP="00F900F6">
            <w:pPr>
              <w:pStyle w:val="headingitalic"/>
              <w:spacing w:after="0" w:line="240" w:lineRule="atLeast"/>
              <w:rPr>
                <w:i w:val="0"/>
                <w:iCs w:val="0"/>
              </w:rPr>
            </w:pPr>
            <w:r>
              <w:rPr>
                <w:i w:val="0"/>
                <w:iCs w:val="0"/>
              </w:rPr>
              <w:t>Referred to m</w:t>
            </w:r>
            <w:r w:rsidRPr="009068A3">
              <w:rPr>
                <w:i w:val="0"/>
                <w:iCs w:val="0"/>
              </w:rPr>
              <w:t>arket price</w:t>
            </w:r>
          </w:p>
        </w:tc>
      </w:tr>
      <w:tr w:rsidR="00F900F6" w:rsidRPr="005D698C" w:rsidTr="008536FD">
        <w:tc>
          <w:tcPr>
            <w:tcW w:w="5244" w:type="dxa"/>
          </w:tcPr>
          <w:p w:rsidR="00F900F6" w:rsidRPr="009068A3" w:rsidRDefault="00F900F6" w:rsidP="00F900F6">
            <w:pPr>
              <w:pStyle w:val="headingitalic"/>
              <w:spacing w:after="0" w:line="240" w:lineRule="atLeast"/>
              <w:rPr>
                <w:i w:val="0"/>
                <w:iCs w:val="0"/>
              </w:rPr>
            </w:pPr>
            <w:r w:rsidRPr="009068A3">
              <w:rPr>
                <w:i w:val="0"/>
                <w:iCs w:val="0"/>
              </w:rPr>
              <w:t xml:space="preserve">Purchase of </w:t>
            </w:r>
            <w:r>
              <w:rPr>
                <w:i w:val="0"/>
                <w:iCs w:val="0"/>
              </w:rPr>
              <w:t>refuse derived fuel (</w:t>
            </w:r>
            <w:r w:rsidRPr="009068A3">
              <w:rPr>
                <w:i w:val="0"/>
                <w:iCs w:val="0"/>
              </w:rPr>
              <w:t>RDF</w:t>
            </w:r>
            <w:r>
              <w:rPr>
                <w:i w:val="0"/>
                <w:iCs w:val="0"/>
              </w:rPr>
              <w:t>)</w:t>
            </w:r>
          </w:p>
        </w:tc>
        <w:tc>
          <w:tcPr>
            <w:tcW w:w="4230" w:type="dxa"/>
          </w:tcPr>
          <w:p w:rsidR="00F900F6" w:rsidRPr="00D41B62" w:rsidRDefault="00F900F6" w:rsidP="00F900F6">
            <w:pPr>
              <w:pStyle w:val="headingitalic"/>
              <w:spacing w:after="0" w:line="240" w:lineRule="atLeast"/>
              <w:rPr>
                <w:i w:val="0"/>
                <w:iCs w:val="0"/>
              </w:rPr>
            </w:pPr>
            <w:r w:rsidRPr="00D41B62">
              <w:rPr>
                <w:i w:val="0"/>
                <w:iCs w:val="0"/>
              </w:rPr>
              <w:t>Agreed price</w:t>
            </w:r>
          </w:p>
        </w:tc>
      </w:tr>
      <w:tr w:rsidR="00F900F6" w:rsidRPr="005D698C" w:rsidTr="008536FD">
        <w:tc>
          <w:tcPr>
            <w:tcW w:w="5244" w:type="dxa"/>
          </w:tcPr>
          <w:p w:rsidR="00F900F6" w:rsidRPr="002E6573" w:rsidRDefault="00F900F6" w:rsidP="00F900F6">
            <w:pPr>
              <w:pStyle w:val="headingitalic"/>
              <w:spacing w:after="0" w:line="240" w:lineRule="atLeast"/>
              <w:rPr>
                <w:i w:val="0"/>
                <w:iCs w:val="0"/>
              </w:rPr>
            </w:pPr>
            <w:r w:rsidRPr="002E6573">
              <w:rPr>
                <w:i w:val="0"/>
                <w:iCs w:val="0"/>
              </w:rPr>
              <w:t>Purchase of steam</w:t>
            </w:r>
          </w:p>
        </w:tc>
        <w:tc>
          <w:tcPr>
            <w:tcW w:w="4230" w:type="dxa"/>
          </w:tcPr>
          <w:p w:rsidR="00F900F6" w:rsidRPr="002E6573" w:rsidRDefault="00F900F6" w:rsidP="00F900F6">
            <w:pPr>
              <w:pStyle w:val="headingitalic"/>
              <w:spacing w:after="0" w:line="240" w:lineRule="atLeast"/>
              <w:rPr>
                <w:i w:val="0"/>
                <w:iCs w:val="0"/>
              </w:rPr>
            </w:pPr>
            <w:r w:rsidRPr="002E6573">
              <w:rPr>
                <w:i w:val="0"/>
                <w:iCs w:val="0"/>
              </w:rPr>
              <w:t>Agreed price</w:t>
            </w:r>
          </w:p>
        </w:tc>
      </w:tr>
      <w:tr w:rsidR="00F900F6" w:rsidRPr="005D698C" w:rsidTr="008536FD">
        <w:tc>
          <w:tcPr>
            <w:tcW w:w="5244" w:type="dxa"/>
          </w:tcPr>
          <w:p w:rsidR="00F900F6" w:rsidRPr="002E6573" w:rsidRDefault="00F900F6" w:rsidP="00F900F6">
            <w:pPr>
              <w:spacing w:line="240" w:lineRule="atLeast"/>
              <w:ind w:right="65"/>
              <w:jc w:val="both"/>
            </w:pPr>
            <w:r w:rsidRPr="002E6573">
              <w:t>Purchase of goods for sales promotion</w:t>
            </w:r>
          </w:p>
        </w:tc>
        <w:tc>
          <w:tcPr>
            <w:tcW w:w="4230" w:type="dxa"/>
          </w:tcPr>
          <w:p w:rsidR="00F900F6" w:rsidRPr="002E6573" w:rsidRDefault="00F900F6" w:rsidP="00F900F6">
            <w:pPr>
              <w:pStyle w:val="headingitalic"/>
              <w:spacing w:after="0" w:line="240" w:lineRule="atLeast"/>
              <w:rPr>
                <w:i w:val="0"/>
                <w:iCs w:val="0"/>
              </w:rPr>
            </w:pPr>
            <w:r w:rsidRPr="002E6573">
              <w:rPr>
                <w:i w:val="0"/>
                <w:iCs w:val="0"/>
              </w:rPr>
              <w:t>Market price</w:t>
            </w:r>
          </w:p>
        </w:tc>
      </w:tr>
      <w:tr w:rsidR="00F900F6" w:rsidRPr="005D698C" w:rsidTr="008536FD">
        <w:tc>
          <w:tcPr>
            <w:tcW w:w="5244" w:type="dxa"/>
          </w:tcPr>
          <w:p w:rsidR="00F900F6" w:rsidRPr="009068A3" w:rsidRDefault="00F900F6" w:rsidP="00F900F6">
            <w:pPr>
              <w:pStyle w:val="headingitalic"/>
              <w:spacing w:after="0" w:line="240" w:lineRule="atLeast"/>
              <w:rPr>
                <w:i w:val="0"/>
                <w:iCs w:val="0"/>
              </w:rPr>
            </w:pPr>
            <w:r w:rsidRPr="009068A3">
              <w:rPr>
                <w:i w:val="0"/>
                <w:iCs w:val="0"/>
              </w:rPr>
              <w:t>Interest income</w:t>
            </w:r>
          </w:p>
        </w:tc>
        <w:tc>
          <w:tcPr>
            <w:tcW w:w="4230" w:type="dxa"/>
          </w:tcPr>
          <w:p w:rsidR="00F900F6" w:rsidRPr="009068A3" w:rsidRDefault="004F0DF4" w:rsidP="004F0DF4">
            <w:pPr>
              <w:pStyle w:val="headingitalic"/>
              <w:spacing w:after="0" w:line="240" w:lineRule="atLeast"/>
              <w:rPr>
                <w:i w:val="0"/>
                <w:iCs w:val="0"/>
              </w:rPr>
            </w:pPr>
            <w:r>
              <w:rPr>
                <w:i w:val="0"/>
                <w:iCs w:val="0"/>
              </w:rPr>
              <w:t>MLR</w:t>
            </w:r>
            <w:r w:rsidR="00F900F6">
              <w:rPr>
                <w:i w:val="0"/>
                <w:iCs w:val="0"/>
              </w:rPr>
              <w:t>-1.5%</w:t>
            </w:r>
          </w:p>
        </w:tc>
      </w:tr>
      <w:tr w:rsidR="00A66482" w:rsidRPr="005D698C" w:rsidTr="008536FD">
        <w:tc>
          <w:tcPr>
            <w:tcW w:w="5244" w:type="dxa"/>
          </w:tcPr>
          <w:p w:rsidR="00A66482" w:rsidRPr="002E6573" w:rsidRDefault="00A66482" w:rsidP="00B064B4">
            <w:pPr>
              <w:pStyle w:val="headingitalic"/>
              <w:spacing w:after="0" w:line="240" w:lineRule="atLeast"/>
              <w:rPr>
                <w:i w:val="0"/>
                <w:iCs w:val="0"/>
              </w:rPr>
            </w:pPr>
            <w:r w:rsidRPr="002E6573">
              <w:rPr>
                <w:i w:val="0"/>
                <w:iCs w:val="0"/>
              </w:rPr>
              <w:t>Interest expense</w:t>
            </w:r>
          </w:p>
        </w:tc>
        <w:tc>
          <w:tcPr>
            <w:tcW w:w="4230" w:type="dxa"/>
          </w:tcPr>
          <w:p w:rsidR="00A66482" w:rsidRPr="002E6573" w:rsidRDefault="005E38A3" w:rsidP="00B064B4">
            <w:pPr>
              <w:pStyle w:val="headingitalic"/>
              <w:spacing w:after="0" w:line="240" w:lineRule="atLeast"/>
              <w:rPr>
                <w:i w:val="0"/>
                <w:iCs w:val="0"/>
              </w:rPr>
            </w:pPr>
            <w:r>
              <w:rPr>
                <w:i w:val="0"/>
                <w:iCs w:val="0"/>
              </w:rPr>
              <w:t xml:space="preserve">1.5% and </w:t>
            </w:r>
            <w:r w:rsidRPr="002E6573">
              <w:rPr>
                <w:i w:val="0"/>
                <w:iCs w:val="0"/>
              </w:rPr>
              <w:t>MLR-</w:t>
            </w:r>
            <w:r>
              <w:rPr>
                <w:i w:val="0"/>
                <w:iCs w:val="0"/>
              </w:rPr>
              <w:t>1.5</w:t>
            </w:r>
            <w:r w:rsidRPr="002E6573">
              <w:rPr>
                <w:i w:val="0"/>
                <w:iCs w:val="0"/>
              </w:rPr>
              <w:t>%</w:t>
            </w:r>
          </w:p>
        </w:tc>
      </w:tr>
      <w:tr w:rsidR="00F900F6" w:rsidRPr="005D698C" w:rsidTr="008536FD">
        <w:tc>
          <w:tcPr>
            <w:tcW w:w="5244" w:type="dxa"/>
          </w:tcPr>
          <w:p w:rsidR="00F900F6" w:rsidRPr="009068A3" w:rsidRDefault="00F900F6" w:rsidP="00F900F6">
            <w:pPr>
              <w:pStyle w:val="headingitalic"/>
              <w:spacing w:after="0" w:line="240" w:lineRule="atLeast"/>
              <w:rPr>
                <w:i w:val="0"/>
                <w:iCs w:val="0"/>
              </w:rPr>
            </w:pPr>
            <w:r w:rsidRPr="009068A3">
              <w:rPr>
                <w:i w:val="0"/>
                <w:iCs w:val="0"/>
              </w:rPr>
              <w:t>Insurance premium</w:t>
            </w:r>
          </w:p>
        </w:tc>
        <w:tc>
          <w:tcPr>
            <w:tcW w:w="4230" w:type="dxa"/>
          </w:tcPr>
          <w:p w:rsidR="00F900F6" w:rsidRPr="009068A3" w:rsidRDefault="00F900F6" w:rsidP="00F900F6">
            <w:pPr>
              <w:pStyle w:val="headingitalic"/>
              <w:spacing w:after="0" w:line="240" w:lineRule="atLeast"/>
              <w:rPr>
                <w:i w:val="0"/>
                <w:iCs w:val="0"/>
              </w:rPr>
            </w:pPr>
            <w:r w:rsidRPr="009068A3">
              <w:rPr>
                <w:i w:val="0"/>
                <w:iCs w:val="0"/>
              </w:rPr>
              <w:t>Market price</w:t>
            </w:r>
          </w:p>
        </w:tc>
      </w:tr>
      <w:tr w:rsidR="00F900F6" w:rsidRPr="005D698C" w:rsidTr="008536FD">
        <w:tc>
          <w:tcPr>
            <w:tcW w:w="5244" w:type="dxa"/>
          </w:tcPr>
          <w:p w:rsidR="00F900F6" w:rsidRPr="009068A3" w:rsidRDefault="00F900F6" w:rsidP="00F900F6">
            <w:pPr>
              <w:pStyle w:val="headingitalic"/>
              <w:spacing w:after="0" w:line="240" w:lineRule="atLeast"/>
              <w:rPr>
                <w:i w:val="0"/>
                <w:iCs w:val="0"/>
              </w:rPr>
            </w:pPr>
            <w:r w:rsidRPr="009068A3">
              <w:rPr>
                <w:i w:val="0"/>
                <w:iCs w:val="0"/>
              </w:rPr>
              <w:t>Paper bag service charge</w:t>
            </w:r>
          </w:p>
        </w:tc>
        <w:tc>
          <w:tcPr>
            <w:tcW w:w="4230" w:type="dxa"/>
          </w:tcPr>
          <w:p w:rsidR="00F900F6" w:rsidRPr="009068A3" w:rsidRDefault="00F900F6" w:rsidP="00F900F6">
            <w:pPr>
              <w:pStyle w:val="headingitalic"/>
              <w:spacing w:after="0" w:line="240" w:lineRule="atLeast"/>
              <w:rPr>
                <w:i w:val="0"/>
                <w:iCs w:val="0"/>
              </w:rPr>
            </w:pPr>
            <w:r w:rsidRPr="009068A3">
              <w:rPr>
                <w:i w:val="0"/>
                <w:iCs w:val="0"/>
              </w:rPr>
              <w:t xml:space="preserve">2.0 - </w:t>
            </w:r>
            <w:r>
              <w:rPr>
                <w:i w:val="0"/>
                <w:iCs w:val="0"/>
              </w:rPr>
              <w:t>2.6</w:t>
            </w:r>
            <w:r w:rsidRPr="009068A3">
              <w:rPr>
                <w:i w:val="0"/>
                <w:iCs w:val="0"/>
              </w:rPr>
              <w:t xml:space="preserve"> Baht per bag</w:t>
            </w:r>
          </w:p>
        </w:tc>
      </w:tr>
    </w:tbl>
    <w:p w:rsidR="001E70C4" w:rsidRDefault="001E70C4" w:rsidP="00BD34F8">
      <w:pPr>
        <w:pStyle w:val="Bo-C1Content"/>
      </w:pPr>
    </w:p>
    <w:p w:rsidR="009E234C" w:rsidRDefault="007C0A58" w:rsidP="009E234C">
      <w:pPr>
        <w:pStyle w:val="Bo-C1Content"/>
      </w:pPr>
      <w:r>
        <w:br w:type="page"/>
      </w:r>
      <w:r w:rsidR="009E234C">
        <w:t>Significant transactions for the three-month and nine-month periods ended 30 September 2017 and 2016 with related parties were as follows</w:t>
      </w:r>
      <w:r w:rsidR="009E234C" w:rsidRPr="005D698C">
        <w:t>:</w:t>
      </w:r>
    </w:p>
    <w:p w:rsidR="009E234C" w:rsidRPr="003451CC" w:rsidRDefault="009E234C" w:rsidP="009E234C">
      <w:pPr>
        <w:pStyle w:val="Bo-C1Content"/>
      </w:pPr>
    </w:p>
    <w:tbl>
      <w:tblPr>
        <w:tblW w:w="9112" w:type="dxa"/>
        <w:tblInd w:w="539" w:type="dxa"/>
        <w:tblLayout w:type="fixed"/>
        <w:tblLook w:val="04A0" w:firstRow="1" w:lastRow="0" w:firstColumn="1" w:lastColumn="0" w:noHBand="0" w:noVBand="1"/>
      </w:tblPr>
      <w:tblGrid>
        <w:gridCol w:w="3727"/>
        <w:gridCol w:w="1134"/>
        <w:gridCol w:w="270"/>
        <w:gridCol w:w="1134"/>
        <w:gridCol w:w="243"/>
        <w:gridCol w:w="1206"/>
        <w:gridCol w:w="242"/>
        <w:gridCol w:w="1156"/>
      </w:tblGrid>
      <w:tr w:rsidR="009E234C" w:rsidRPr="00347BE4" w:rsidTr="003B7C87">
        <w:trPr>
          <w:tblHeader/>
        </w:trPr>
        <w:tc>
          <w:tcPr>
            <w:tcW w:w="3727" w:type="dxa"/>
          </w:tcPr>
          <w:p w:rsidR="009E234C" w:rsidRPr="00453442" w:rsidRDefault="009E234C" w:rsidP="009E234C">
            <w:pPr>
              <w:spacing w:line="240" w:lineRule="atLeast"/>
              <w:ind w:right="65"/>
              <w:jc w:val="both"/>
            </w:pPr>
          </w:p>
        </w:tc>
        <w:tc>
          <w:tcPr>
            <w:tcW w:w="2538" w:type="dxa"/>
            <w:gridSpan w:val="3"/>
          </w:tcPr>
          <w:p w:rsidR="009E234C" w:rsidRDefault="009E234C" w:rsidP="009E234C">
            <w:pPr>
              <w:spacing w:line="240" w:lineRule="atLeast"/>
              <w:ind w:left="-119" w:right="-123"/>
              <w:jc w:val="center"/>
              <w:rPr>
                <w:rFonts w:cs="Times New Roman"/>
                <w:b/>
                <w:bCs/>
                <w:lang w:val="en-US"/>
              </w:rPr>
            </w:pPr>
            <w:r w:rsidRPr="0045357E">
              <w:rPr>
                <w:rFonts w:cs="Times New Roman"/>
                <w:b/>
                <w:bCs/>
                <w:lang w:val="en-US"/>
              </w:rPr>
              <w:t>Consolidated</w:t>
            </w:r>
          </w:p>
          <w:p w:rsidR="009E234C" w:rsidRPr="00453442" w:rsidRDefault="009E234C" w:rsidP="009E234C">
            <w:pPr>
              <w:spacing w:line="240" w:lineRule="atLeast"/>
              <w:ind w:left="-119" w:right="-123"/>
              <w:jc w:val="center"/>
            </w:pPr>
            <w:r w:rsidRPr="0045357E">
              <w:rPr>
                <w:rFonts w:cs="Times New Roman"/>
                <w:b/>
                <w:bCs/>
                <w:lang w:val="en-US"/>
              </w:rPr>
              <w:t>financial statements</w:t>
            </w:r>
          </w:p>
        </w:tc>
        <w:tc>
          <w:tcPr>
            <w:tcW w:w="243" w:type="dxa"/>
          </w:tcPr>
          <w:p w:rsidR="009E234C" w:rsidRPr="00453442" w:rsidRDefault="009E234C" w:rsidP="009E234C">
            <w:pPr>
              <w:spacing w:line="240" w:lineRule="atLeast"/>
              <w:ind w:right="65"/>
              <w:jc w:val="both"/>
            </w:pPr>
          </w:p>
        </w:tc>
        <w:tc>
          <w:tcPr>
            <w:tcW w:w="2604" w:type="dxa"/>
            <w:gridSpan w:val="3"/>
          </w:tcPr>
          <w:p w:rsidR="009E234C" w:rsidRDefault="009E234C" w:rsidP="009E234C">
            <w:pPr>
              <w:spacing w:line="240" w:lineRule="atLeast"/>
              <w:ind w:left="-119" w:right="-123"/>
              <w:jc w:val="center"/>
              <w:rPr>
                <w:rFonts w:cs="Times New Roman"/>
                <w:b/>
                <w:bCs/>
                <w:lang w:val="en-US"/>
              </w:rPr>
            </w:pPr>
            <w:r w:rsidRPr="0045357E">
              <w:rPr>
                <w:rFonts w:cs="Times New Roman"/>
                <w:b/>
                <w:bCs/>
                <w:lang w:val="en-US"/>
              </w:rPr>
              <w:t>Separate</w:t>
            </w:r>
          </w:p>
          <w:p w:rsidR="009E234C" w:rsidRPr="00453442" w:rsidRDefault="009E234C" w:rsidP="009E234C">
            <w:pPr>
              <w:spacing w:line="240" w:lineRule="atLeast"/>
              <w:ind w:left="-119" w:right="-123"/>
              <w:jc w:val="center"/>
            </w:pPr>
            <w:r w:rsidRPr="0045357E">
              <w:rPr>
                <w:rFonts w:cs="Times New Roman"/>
                <w:b/>
                <w:bCs/>
                <w:lang w:val="en-US"/>
              </w:rPr>
              <w:t>financial statements</w:t>
            </w:r>
          </w:p>
        </w:tc>
      </w:tr>
      <w:tr w:rsidR="009E234C" w:rsidRPr="00347BE4" w:rsidTr="003B7C87">
        <w:trPr>
          <w:tblHeader/>
        </w:trPr>
        <w:tc>
          <w:tcPr>
            <w:tcW w:w="3727" w:type="dxa"/>
          </w:tcPr>
          <w:p w:rsidR="009E234C" w:rsidRPr="00453442" w:rsidRDefault="009E234C" w:rsidP="009E234C">
            <w:pPr>
              <w:spacing w:line="240" w:lineRule="atLeast"/>
              <w:ind w:right="-78"/>
            </w:pPr>
            <w:r w:rsidRPr="0045357E">
              <w:rPr>
                <w:rFonts w:cs="Times New Roman"/>
                <w:b/>
                <w:bCs/>
                <w:i/>
                <w:iCs/>
                <w:lang w:val="en-US"/>
              </w:rPr>
              <w:t xml:space="preserve">Three-month period ended </w:t>
            </w:r>
            <w:r>
              <w:rPr>
                <w:rFonts w:cs="Times New Roman"/>
                <w:b/>
                <w:bCs/>
                <w:i/>
                <w:iCs/>
                <w:lang w:val="en-US"/>
              </w:rPr>
              <w:t>30 September</w:t>
            </w:r>
          </w:p>
        </w:tc>
        <w:tc>
          <w:tcPr>
            <w:tcW w:w="1134" w:type="dxa"/>
          </w:tcPr>
          <w:p w:rsidR="009E234C" w:rsidRPr="00453442" w:rsidRDefault="009E234C" w:rsidP="009E234C">
            <w:pPr>
              <w:spacing w:line="240" w:lineRule="atLeast"/>
              <w:ind w:left="-119" w:right="-102"/>
              <w:jc w:val="center"/>
            </w:pPr>
            <w:r>
              <w:t>2017</w:t>
            </w:r>
          </w:p>
        </w:tc>
        <w:tc>
          <w:tcPr>
            <w:tcW w:w="270" w:type="dxa"/>
          </w:tcPr>
          <w:p w:rsidR="009E234C" w:rsidRPr="00453442" w:rsidRDefault="009E234C" w:rsidP="009E234C">
            <w:pPr>
              <w:spacing w:line="240" w:lineRule="atLeast"/>
              <w:ind w:right="65"/>
              <w:jc w:val="both"/>
            </w:pPr>
          </w:p>
        </w:tc>
        <w:tc>
          <w:tcPr>
            <w:tcW w:w="1134" w:type="dxa"/>
          </w:tcPr>
          <w:p w:rsidR="009E234C" w:rsidRPr="00453442" w:rsidRDefault="009E234C" w:rsidP="009E234C">
            <w:pPr>
              <w:spacing w:line="240" w:lineRule="atLeast"/>
              <w:ind w:left="-119" w:right="-123"/>
              <w:jc w:val="center"/>
            </w:pPr>
            <w:r>
              <w:t>2016</w:t>
            </w:r>
          </w:p>
        </w:tc>
        <w:tc>
          <w:tcPr>
            <w:tcW w:w="243" w:type="dxa"/>
          </w:tcPr>
          <w:p w:rsidR="009E234C" w:rsidRPr="00453442" w:rsidRDefault="009E234C" w:rsidP="009E234C">
            <w:pPr>
              <w:spacing w:line="240" w:lineRule="atLeast"/>
              <w:ind w:right="65"/>
              <w:jc w:val="both"/>
            </w:pPr>
          </w:p>
        </w:tc>
        <w:tc>
          <w:tcPr>
            <w:tcW w:w="1206" w:type="dxa"/>
          </w:tcPr>
          <w:p w:rsidR="009E234C" w:rsidRPr="00453442" w:rsidRDefault="009E234C" w:rsidP="009E234C">
            <w:pPr>
              <w:spacing w:line="240" w:lineRule="atLeast"/>
              <w:ind w:left="-119" w:right="-102"/>
              <w:jc w:val="center"/>
            </w:pPr>
            <w:r>
              <w:t>2017</w:t>
            </w:r>
          </w:p>
        </w:tc>
        <w:tc>
          <w:tcPr>
            <w:tcW w:w="242" w:type="dxa"/>
          </w:tcPr>
          <w:p w:rsidR="009E234C" w:rsidRPr="00453442" w:rsidRDefault="009E234C" w:rsidP="009E234C">
            <w:pPr>
              <w:spacing w:line="240" w:lineRule="atLeast"/>
              <w:ind w:right="65"/>
              <w:jc w:val="both"/>
            </w:pPr>
          </w:p>
        </w:tc>
        <w:tc>
          <w:tcPr>
            <w:tcW w:w="1156" w:type="dxa"/>
          </w:tcPr>
          <w:p w:rsidR="009E234C" w:rsidRPr="00453442" w:rsidRDefault="009E234C" w:rsidP="009E234C">
            <w:pPr>
              <w:spacing w:line="240" w:lineRule="atLeast"/>
              <w:ind w:left="-119" w:right="-123"/>
              <w:jc w:val="center"/>
            </w:pPr>
            <w:r>
              <w:t>2016</w:t>
            </w:r>
          </w:p>
        </w:tc>
      </w:tr>
      <w:tr w:rsidR="009E234C" w:rsidRPr="00347BE4" w:rsidTr="003B7C87">
        <w:trPr>
          <w:tblHeader/>
        </w:trPr>
        <w:tc>
          <w:tcPr>
            <w:tcW w:w="3727" w:type="dxa"/>
          </w:tcPr>
          <w:p w:rsidR="009E234C" w:rsidRPr="00453442" w:rsidRDefault="009E234C" w:rsidP="009E234C">
            <w:pPr>
              <w:spacing w:line="240" w:lineRule="atLeast"/>
              <w:ind w:right="65"/>
              <w:jc w:val="both"/>
            </w:pPr>
          </w:p>
        </w:tc>
        <w:tc>
          <w:tcPr>
            <w:tcW w:w="5385" w:type="dxa"/>
            <w:gridSpan w:val="7"/>
          </w:tcPr>
          <w:p w:rsidR="009E234C" w:rsidRPr="00453442" w:rsidRDefault="009E234C" w:rsidP="009E234C">
            <w:pPr>
              <w:spacing w:line="240" w:lineRule="atLeast"/>
              <w:ind w:left="-119" w:right="-81"/>
              <w:jc w:val="center"/>
              <w:rPr>
                <w:i/>
                <w:iCs/>
              </w:rPr>
            </w:pPr>
            <w:r>
              <w:rPr>
                <w:i/>
                <w:iCs/>
              </w:rPr>
              <w:t>(in thousand Baht)</w:t>
            </w:r>
          </w:p>
        </w:tc>
      </w:tr>
      <w:tr w:rsidR="009E234C" w:rsidRPr="00347BE4" w:rsidTr="003B7C87">
        <w:tc>
          <w:tcPr>
            <w:tcW w:w="3727" w:type="dxa"/>
          </w:tcPr>
          <w:p w:rsidR="009E234C" w:rsidRPr="00351FB6" w:rsidRDefault="009E234C" w:rsidP="009E234C">
            <w:pPr>
              <w:spacing w:line="240" w:lineRule="atLeast"/>
              <w:ind w:right="65"/>
              <w:jc w:val="both"/>
              <w:rPr>
                <w:b/>
                <w:bCs/>
              </w:rPr>
            </w:pPr>
            <w:r w:rsidRPr="00351FB6">
              <w:rPr>
                <w:b/>
                <w:bCs/>
              </w:rPr>
              <w:t>Subsidiaries</w:t>
            </w:r>
          </w:p>
        </w:tc>
        <w:tc>
          <w:tcPr>
            <w:tcW w:w="1134" w:type="dxa"/>
          </w:tcPr>
          <w:p w:rsidR="009E234C" w:rsidRPr="00453442" w:rsidRDefault="009E234C" w:rsidP="009E234C">
            <w:pPr>
              <w:tabs>
                <w:tab w:val="decimal" w:pos="864"/>
              </w:tabs>
              <w:spacing w:line="240" w:lineRule="atLeast"/>
              <w:ind w:left="-119" w:right="-102"/>
              <w:jc w:val="both"/>
            </w:pPr>
          </w:p>
        </w:tc>
        <w:tc>
          <w:tcPr>
            <w:tcW w:w="270" w:type="dxa"/>
          </w:tcPr>
          <w:p w:rsidR="009E234C" w:rsidRPr="00453442" w:rsidRDefault="009E234C" w:rsidP="009E234C">
            <w:pPr>
              <w:spacing w:line="240" w:lineRule="atLeast"/>
              <w:ind w:right="65"/>
              <w:jc w:val="both"/>
            </w:pPr>
          </w:p>
        </w:tc>
        <w:tc>
          <w:tcPr>
            <w:tcW w:w="1134" w:type="dxa"/>
          </w:tcPr>
          <w:p w:rsidR="009E234C" w:rsidRPr="00453442" w:rsidRDefault="009E234C" w:rsidP="009E234C">
            <w:pPr>
              <w:tabs>
                <w:tab w:val="decimal" w:pos="864"/>
              </w:tabs>
              <w:spacing w:line="240" w:lineRule="atLeast"/>
              <w:ind w:left="-119" w:right="-102"/>
              <w:jc w:val="both"/>
            </w:pPr>
          </w:p>
        </w:tc>
        <w:tc>
          <w:tcPr>
            <w:tcW w:w="243" w:type="dxa"/>
          </w:tcPr>
          <w:p w:rsidR="009E234C" w:rsidRPr="00453442" w:rsidRDefault="009E234C" w:rsidP="009E234C">
            <w:pPr>
              <w:spacing w:line="240" w:lineRule="atLeast"/>
              <w:ind w:right="65"/>
              <w:jc w:val="both"/>
            </w:pPr>
          </w:p>
        </w:tc>
        <w:tc>
          <w:tcPr>
            <w:tcW w:w="1206" w:type="dxa"/>
          </w:tcPr>
          <w:p w:rsidR="009E234C" w:rsidRPr="00453442" w:rsidRDefault="009E234C" w:rsidP="009E234C">
            <w:pPr>
              <w:tabs>
                <w:tab w:val="decimal" w:pos="864"/>
              </w:tabs>
              <w:spacing w:line="240" w:lineRule="atLeast"/>
              <w:ind w:left="-119" w:right="-102"/>
              <w:jc w:val="both"/>
            </w:pPr>
          </w:p>
        </w:tc>
        <w:tc>
          <w:tcPr>
            <w:tcW w:w="242" w:type="dxa"/>
          </w:tcPr>
          <w:p w:rsidR="009E234C" w:rsidRPr="00453442" w:rsidRDefault="009E234C" w:rsidP="009E234C">
            <w:pPr>
              <w:spacing w:line="240" w:lineRule="atLeast"/>
              <w:ind w:right="65"/>
              <w:jc w:val="both"/>
            </w:pPr>
          </w:p>
        </w:tc>
        <w:tc>
          <w:tcPr>
            <w:tcW w:w="1156" w:type="dxa"/>
          </w:tcPr>
          <w:p w:rsidR="009E234C" w:rsidRPr="00453442" w:rsidRDefault="009E234C" w:rsidP="009E234C">
            <w:pPr>
              <w:tabs>
                <w:tab w:val="decimal" w:pos="864"/>
              </w:tabs>
              <w:spacing w:line="240" w:lineRule="atLeast"/>
              <w:ind w:left="-119" w:right="-102"/>
              <w:jc w:val="both"/>
            </w:pPr>
          </w:p>
        </w:tc>
      </w:tr>
      <w:tr w:rsidR="00B73D57" w:rsidRPr="00347BE4" w:rsidTr="003B7C87">
        <w:tc>
          <w:tcPr>
            <w:tcW w:w="3727" w:type="dxa"/>
          </w:tcPr>
          <w:p w:rsidR="00B73D57" w:rsidRPr="00351FB6" w:rsidRDefault="00B73D57" w:rsidP="00B73D57">
            <w:pPr>
              <w:spacing w:line="240" w:lineRule="atLeast"/>
              <w:ind w:right="65"/>
              <w:jc w:val="both"/>
            </w:pPr>
            <w:r w:rsidRPr="00351FB6">
              <w:t>Sale of goods</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lang w:val="en-US"/>
              </w:rPr>
            </w:pPr>
            <w:r w:rsidRPr="00186E7F">
              <w:rPr>
                <w:rFonts w:cs="Times New Roman"/>
              </w:rPr>
              <w:t>2,</w:t>
            </w:r>
            <w:r>
              <w:rPr>
                <w:rFonts w:cs="Cordia New"/>
                <w:lang w:val="en-US"/>
              </w:rPr>
              <w:t>780</w:t>
            </w:r>
            <w:r w:rsidRPr="00186E7F">
              <w:rPr>
                <w:rFonts w:cs="Times New Roman"/>
              </w:rPr>
              <w:t>,</w:t>
            </w:r>
            <w:r w:rsidR="009459CB">
              <w:rPr>
                <w:rFonts w:cs="Times New Roman"/>
              </w:rPr>
              <w:t>030</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sidRPr="00081C90">
              <w:rPr>
                <w:rFonts w:cs="Times New Roman"/>
              </w:rPr>
              <w:t>2</w:t>
            </w:r>
            <w:r w:rsidRPr="00081C90">
              <w:rPr>
                <w:rFonts w:cs="Times New Roman"/>
                <w:lang w:val="en-US"/>
              </w:rPr>
              <w:t>,</w:t>
            </w:r>
            <w:r>
              <w:rPr>
                <w:rFonts w:cs="Times New Roman"/>
                <w:lang w:val="en-US"/>
              </w:rPr>
              <w:t>503,845</w:t>
            </w:r>
          </w:p>
        </w:tc>
      </w:tr>
      <w:tr w:rsidR="00B73D57" w:rsidRPr="00347BE4" w:rsidTr="003B7C87">
        <w:tc>
          <w:tcPr>
            <w:tcW w:w="3727" w:type="dxa"/>
          </w:tcPr>
          <w:p w:rsidR="00B73D57" w:rsidRPr="00351FB6" w:rsidRDefault="00B73D57" w:rsidP="00B73D57">
            <w:pPr>
              <w:spacing w:line="240" w:lineRule="atLeast"/>
              <w:ind w:right="65"/>
              <w:jc w:val="both"/>
            </w:pPr>
            <w:r>
              <w:t>Transportation</w:t>
            </w:r>
            <w:r w:rsidRPr="00351FB6">
              <w:t xml:space="preserve"> income</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rPr>
            </w:pPr>
            <w:r w:rsidRPr="00186E7F">
              <w:rPr>
                <w:rFonts w:cs="Times New Roman"/>
              </w:rPr>
              <w:t>4</w:t>
            </w:r>
            <w:r>
              <w:rPr>
                <w:rFonts w:cs="Times New Roman"/>
              </w:rPr>
              <w:t>6</w:t>
            </w:r>
            <w:r w:rsidRPr="00186E7F">
              <w:rPr>
                <w:rFonts w:cs="Times New Roman"/>
              </w:rPr>
              <w:t>,</w:t>
            </w:r>
            <w:r>
              <w:rPr>
                <w:rFonts w:cs="Times New Roman"/>
              </w:rPr>
              <w:t>111</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sidRPr="00081C90">
              <w:rPr>
                <w:rFonts w:cs="Times New Roman"/>
              </w:rPr>
              <w:t>5</w:t>
            </w:r>
            <w:r>
              <w:rPr>
                <w:rFonts w:cs="Times New Roman"/>
              </w:rPr>
              <w:t>5</w:t>
            </w:r>
            <w:r w:rsidRPr="00081C90">
              <w:rPr>
                <w:rFonts w:cs="Times New Roman"/>
              </w:rPr>
              <w:t>,</w:t>
            </w:r>
            <w:r>
              <w:rPr>
                <w:rFonts w:cs="Times New Roman"/>
              </w:rPr>
              <w:t>560</w:t>
            </w:r>
          </w:p>
        </w:tc>
      </w:tr>
      <w:tr w:rsidR="00B73D57" w:rsidRPr="00347BE4" w:rsidTr="003B7C87">
        <w:tc>
          <w:tcPr>
            <w:tcW w:w="3727" w:type="dxa"/>
          </w:tcPr>
          <w:p w:rsidR="00B73D57" w:rsidRPr="00351FB6" w:rsidRDefault="00B73D57" w:rsidP="00B73D57">
            <w:pPr>
              <w:spacing w:line="240" w:lineRule="atLeast"/>
              <w:ind w:left="181" w:right="-66" w:hanging="181"/>
            </w:pPr>
            <w:r w:rsidRPr="00351FB6">
              <w:t xml:space="preserve">Purchase of raw materials and spare parts </w:t>
            </w:r>
          </w:p>
        </w:tc>
        <w:tc>
          <w:tcPr>
            <w:tcW w:w="1134" w:type="dxa"/>
          </w:tcPr>
          <w:p w:rsidR="006E1270" w:rsidRDefault="006E1270" w:rsidP="00B73D57">
            <w:pPr>
              <w:spacing w:line="240" w:lineRule="atLeast"/>
              <w:ind w:left="-119" w:right="-102"/>
              <w:jc w:val="center"/>
              <w:rPr>
                <w:rFonts w:cs="Times New Roman"/>
              </w:rPr>
            </w:pPr>
          </w:p>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6E1270" w:rsidP="00B73D57">
            <w:pPr>
              <w:spacing w:line="240" w:lineRule="atLeast"/>
              <w:ind w:right="65"/>
              <w:jc w:val="both"/>
            </w:pPr>
            <w:r>
              <w:br/>
            </w:r>
          </w:p>
        </w:tc>
        <w:tc>
          <w:tcPr>
            <w:tcW w:w="1134" w:type="dxa"/>
          </w:tcPr>
          <w:p w:rsidR="006E1270" w:rsidRDefault="006E1270" w:rsidP="00B73D57">
            <w:pPr>
              <w:spacing w:line="240" w:lineRule="atLeast"/>
              <w:ind w:left="-119" w:right="-102"/>
              <w:jc w:val="center"/>
              <w:rPr>
                <w:rFonts w:cs="Times New Roman"/>
              </w:rPr>
            </w:pPr>
          </w:p>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Default="00B73D57" w:rsidP="00B73D57">
            <w:pPr>
              <w:spacing w:line="240" w:lineRule="atLeast"/>
              <w:ind w:right="65"/>
              <w:jc w:val="both"/>
            </w:pPr>
          </w:p>
          <w:p w:rsidR="006E1270" w:rsidRPr="00453442" w:rsidRDefault="006E1270" w:rsidP="00B73D57">
            <w:pPr>
              <w:spacing w:line="240" w:lineRule="atLeast"/>
              <w:ind w:right="65"/>
              <w:jc w:val="both"/>
            </w:pPr>
          </w:p>
        </w:tc>
        <w:tc>
          <w:tcPr>
            <w:tcW w:w="1206" w:type="dxa"/>
          </w:tcPr>
          <w:p w:rsidR="006E1270" w:rsidRDefault="006E1270" w:rsidP="00B73D57">
            <w:pPr>
              <w:tabs>
                <w:tab w:val="decimal" w:pos="1028"/>
              </w:tabs>
              <w:spacing w:line="240" w:lineRule="atLeast"/>
              <w:ind w:left="-119" w:right="-102"/>
              <w:jc w:val="both"/>
              <w:rPr>
                <w:rFonts w:cs="Times New Roman"/>
                <w:lang w:val="en-US"/>
              </w:rPr>
            </w:pPr>
          </w:p>
          <w:p w:rsidR="00B73D57" w:rsidRPr="00186E7F" w:rsidRDefault="009459CB" w:rsidP="00B73D57">
            <w:pPr>
              <w:tabs>
                <w:tab w:val="decimal" w:pos="1028"/>
              </w:tabs>
              <w:spacing w:line="240" w:lineRule="atLeast"/>
              <w:ind w:left="-119" w:right="-102"/>
              <w:jc w:val="both"/>
              <w:rPr>
                <w:rFonts w:cs="Times New Roman"/>
                <w:lang w:val="en-US"/>
              </w:rPr>
            </w:pPr>
            <w:r>
              <w:rPr>
                <w:rFonts w:cs="Times New Roman"/>
                <w:lang w:val="en-US"/>
              </w:rPr>
              <w:t>838,103</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6E1270" w:rsidRDefault="006E1270" w:rsidP="00B73D57">
            <w:pPr>
              <w:tabs>
                <w:tab w:val="decimal" w:pos="1027"/>
              </w:tabs>
              <w:spacing w:line="240" w:lineRule="atLeast"/>
              <w:ind w:left="-119" w:right="-102"/>
              <w:jc w:val="both"/>
              <w:rPr>
                <w:rFonts w:cs="Times New Roman"/>
              </w:rPr>
            </w:pPr>
          </w:p>
          <w:p w:rsidR="00B73D57" w:rsidRPr="00081C90" w:rsidRDefault="00B73D57" w:rsidP="00B73D57">
            <w:pPr>
              <w:tabs>
                <w:tab w:val="decimal" w:pos="1027"/>
              </w:tabs>
              <w:spacing w:line="240" w:lineRule="atLeast"/>
              <w:ind w:left="-119" w:right="-102"/>
              <w:jc w:val="both"/>
              <w:rPr>
                <w:rFonts w:cs="Times New Roman"/>
              </w:rPr>
            </w:pPr>
            <w:r>
              <w:rPr>
                <w:rFonts w:cs="Times New Roman"/>
              </w:rPr>
              <w:t>486,919</w:t>
            </w:r>
          </w:p>
        </w:tc>
      </w:tr>
      <w:tr w:rsidR="00B73D57" w:rsidRPr="00347BE4" w:rsidTr="003B7C87">
        <w:tc>
          <w:tcPr>
            <w:tcW w:w="3727" w:type="dxa"/>
          </w:tcPr>
          <w:p w:rsidR="00B73D57" w:rsidRPr="00351FB6" w:rsidRDefault="00B73D57" w:rsidP="00B73D57">
            <w:pPr>
              <w:spacing w:line="240" w:lineRule="atLeast"/>
              <w:ind w:right="65"/>
              <w:jc w:val="both"/>
              <w:rPr>
                <w:cs/>
              </w:rPr>
            </w:pPr>
            <w:r w:rsidRPr="00351FB6">
              <w:t>Purchase of electricity</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rPr>
            </w:pPr>
            <w:r w:rsidRPr="00186E7F">
              <w:rPr>
                <w:rFonts w:cs="Times New Roman"/>
              </w:rPr>
              <w:t>1</w:t>
            </w:r>
            <w:r>
              <w:rPr>
                <w:rFonts w:cs="Times New Roman"/>
              </w:rPr>
              <w:t>10</w:t>
            </w:r>
            <w:r w:rsidRPr="00186E7F">
              <w:rPr>
                <w:rFonts w:cs="Times New Roman"/>
              </w:rPr>
              <w:t>,</w:t>
            </w:r>
            <w:r>
              <w:rPr>
                <w:rFonts w:cs="Times New Roman"/>
              </w:rPr>
              <w:t>335</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sidRPr="00081C90">
              <w:rPr>
                <w:rFonts w:cs="Times New Roman"/>
              </w:rPr>
              <w:t>1</w:t>
            </w:r>
            <w:r>
              <w:rPr>
                <w:rFonts w:cs="Times New Roman"/>
              </w:rPr>
              <w:t>02</w:t>
            </w:r>
            <w:r w:rsidRPr="00081C90">
              <w:rPr>
                <w:rFonts w:cs="Times New Roman"/>
              </w:rPr>
              <w:t>,</w:t>
            </w:r>
            <w:r>
              <w:rPr>
                <w:rFonts w:cs="Times New Roman"/>
              </w:rPr>
              <w:t>492</w:t>
            </w:r>
          </w:p>
        </w:tc>
      </w:tr>
      <w:tr w:rsidR="00B73D57" w:rsidRPr="00347BE4" w:rsidTr="003B7C87">
        <w:tc>
          <w:tcPr>
            <w:tcW w:w="3727" w:type="dxa"/>
          </w:tcPr>
          <w:p w:rsidR="00B73D57" w:rsidRPr="00351FB6" w:rsidRDefault="00B73D57" w:rsidP="00B73D57">
            <w:pPr>
              <w:spacing w:line="240" w:lineRule="atLeast"/>
              <w:ind w:right="65"/>
              <w:jc w:val="both"/>
            </w:pPr>
            <w:r w:rsidRPr="00351FB6">
              <w:t xml:space="preserve">Purchase of </w:t>
            </w:r>
            <w:r w:rsidRPr="00E4454A">
              <w:t>refuse derived fuel (RDF)</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4</w:t>
            </w:r>
            <w:r w:rsidRPr="00081C90">
              <w:rPr>
                <w:rFonts w:cs="Times New Roman"/>
              </w:rPr>
              <w:t>,</w:t>
            </w:r>
            <w:r>
              <w:rPr>
                <w:rFonts w:cs="Times New Roman"/>
              </w:rPr>
              <w:t>725</w:t>
            </w:r>
          </w:p>
        </w:tc>
      </w:tr>
      <w:tr w:rsidR="00B73D57" w:rsidRPr="00347BE4" w:rsidTr="003B7C87">
        <w:tc>
          <w:tcPr>
            <w:tcW w:w="3727" w:type="dxa"/>
          </w:tcPr>
          <w:p w:rsidR="00B73D57" w:rsidRPr="00351FB6" w:rsidRDefault="00B73D57" w:rsidP="00B73D57">
            <w:pPr>
              <w:spacing w:line="240" w:lineRule="atLeast"/>
              <w:ind w:right="65"/>
              <w:jc w:val="both"/>
            </w:pPr>
            <w:r w:rsidRPr="00A700BB">
              <w:t xml:space="preserve">Purchase of </w:t>
            </w:r>
            <w:r>
              <w:t>steam</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rPr>
            </w:pPr>
            <w:r>
              <w:rPr>
                <w:rFonts w:cs="Times New Roman"/>
              </w:rPr>
              <w:t>11</w:t>
            </w:r>
            <w:r w:rsidRPr="00186E7F">
              <w:rPr>
                <w:rFonts w:cs="Times New Roman"/>
              </w:rPr>
              <w:t>,</w:t>
            </w:r>
            <w:r>
              <w:rPr>
                <w:rFonts w:cs="Times New Roman"/>
              </w:rPr>
              <w:t>265</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5</w:t>
            </w:r>
            <w:r w:rsidRPr="00081C90">
              <w:rPr>
                <w:rFonts w:cs="Times New Roman"/>
              </w:rPr>
              <w:t>,</w:t>
            </w:r>
            <w:r>
              <w:rPr>
                <w:rFonts w:cs="Times New Roman"/>
              </w:rPr>
              <w:t>793</w:t>
            </w:r>
          </w:p>
        </w:tc>
      </w:tr>
      <w:tr w:rsidR="00B73D57" w:rsidRPr="00347BE4" w:rsidTr="003B7C87">
        <w:tc>
          <w:tcPr>
            <w:tcW w:w="3727" w:type="dxa"/>
          </w:tcPr>
          <w:p w:rsidR="00B73D57" w:rsidRPr="00351FB6" w:rsidRDefault="00B73D57" w:rsidP="00B73D57">
            <w:pPr>
              <w:spacing w:line="240" w:lineRule="atLeast"/>
              <w:ind w:right="65"/>
              <w:jc w:val="both"/>
            </w:pPr>
            <w:r w:rsidRPr="00351FB6">
              <w:t>Purchase of goods for sales promotion</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Borders>
              <w:top w:val="nil"/>
              <w:left w:val="nil"/>
              <w:bottom w:val="nil"/>
              <w:right w:val="nil"/>
            </w:tcBorders>
            <w:shd w:val="clear" w:color="auto" w:fill="auto"/>
          </w:tcPr>
          <w:p w:rsidR="00B73D57" w:rsidRPr="00186E7F" w:rsidRDefault="00B73D57" w:rsidP="00B73D57">
            <w:pPr>
              <w:tabs>
                <w:tab w:val="decimal" w:pos="1028"/>
              </w:tabs>
              <w:spacing w:line="240" w:lineRule="atLeast"/>
              <w:ind w:left="-119" w:right="-102"/>
              <w:jc w:val="both"/>
              <w:rPr>
                <w:rFonts w:cs="Times New Roman"/>
              </w:rPr>
            </w:pPr>
            <w:r>
              <w:rPr>
                <w:rFonts w:cs="Times New Roman"/>
              </w:rPr>
              <w:t>263</w:t>
            </w:r>
          </w:p>
        </w:tc>
        <w:tc>
          <w:tcPr>
            <w:tcW w:w="242" w:type="dxa"/>
          </w:tcPr>
          <w:p w:rsidR="00B73D57" w:rsidRPr="00081C90" w:rsidRDefault="00B73D57" w:rsidP="00B73D57">
            <w:pPr>
              <w:spacing w:line="240" w:lineRule="atLeast"/>
              <w:ind w:right="65"/>
              <w:jc w:val="both"/>
              <w:rPr>
                <w:rFonts w:cs="Times New Roman"/>
              </w:rPr>
            </w:pPr>
          </w:p>
        </w:tc>
        <w:tc>
          <w:tcPr>
            <w:tcW w:w="1156" w:type="dxa"/>
            <w:vAlign w:val="bottom"/>
          </w:tcPr>
          <w:p w:rsidR="00B73D57" w:rsidRPr="00081C90" w:rsidRDefault="00B73D57" w:rsidP="00B73D57">
            <w:pPr>
              <w:tabs>
                <w:tab w:val="decimal" w:pos="1027"/>
              </w:tabs>
              <w:spacing w:line="240" w:lineRule="atLeast"/>
              <w:ind w:left="-119" w:right="-102"/>
              <w:jc w:val="both"/>
              <w:rPr>
                <w:rFonts w:cs="Times New Roman"/>
              </w:rPr>
            </w:pPr>
            <w:r>
              <w:rPr>
                <w:rFonts w:cs="Times New Roman"/>
              </w:rPr>
              <w:t>826</w:t>
            </w:r>
          </w:p>
        </w:tc>
      </w:tr>
      <w:tr w:rsidR="00B73D57" w:rsidRPr="00347BE4" w:rsidTr="003B7C87">
        <w:tc>
          <w:tcPr>
            <w:tcW w:w="3727" w:type="dxa"/>
          </w:tcPr>
          <w:p w:rsidR="00B73D57" w:rsidRDefault="009459CB" w:rsidP="00B73D57">
            <w:pPr>
              <w:spacing w:line="240" w:lineRule="atLeast"/>
              <w:ind w:right="65"/>
              <w:jc w:val="both"/>
            </w:pPr>
            <w:r>
              <w:t>Sales of investment (see note 9</w:t>
            </w:r>
            <w:r w:rsidR="00B73D57">
              <w:t>)</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Pr>
                <w:rFonts w:cs="Times New Roman"/>
              </w:rPr>
              <w:t>-</w:t>
            </w:r>
          </w:p>
        </w:tc>
        <w:tc>
          <w:tcPr>
            <w:tcW w:w="243" w:type="dxa"/>
          </w:tcPr>
          <w:p w:rsidR="00B73D57" w:rsidRPr="00453442" w:rsidRDefault="00B73D57" w:rsidP="00B73D57">
            <w:pPr>
              <w:spacing w:line="240" w:lineRule="atLeast"/>
              <w:ind w:right="65"/>
              <w:jc w:val="both"/>
            </w:pPr>
          </w:p>
        </w:tc>
        <w:tc>
          <w:tcPr>
            <w:tcW w:w="1206" w:type="dxa"/>
            <w:tcBorders>
              <w:top w:val="nil"/>
              <w:left w:val="nil"/>
              <w:bottom w:val="nil"/>
              <w:right w:val="nil"/>
            </w:tcBorders>
            <w:shd w:val="clear" w:color="auto" w:fill="auto"/>
          </w:tcPr>
          <w:p w:rsidR="00B73D57" w:rsidRPr="00186E7F" w:rsidRDefault="00D732A0" w:rsidP="00D732A0">
            <w:pPr>
              <w:spacing w:line="240" w:lineRule="atLeast"/>
              <w:ind w:left="-119" w:right="-102"/>
              <w:jc w:val="center"/>
              <w:rPr>
                <w:rFonts w:cs="Times New Roman"/>
                <w:cs/>
              </w:rPr>
            </w:pPr>
            <w:r>
              <w:rPr>
                <w:rFonts w:cs="Times New Roman"/>
              </w:rPr>
              <w:t>-</w:t>
            </w:r>
          </w:p>
        </w:tc>
        <w:tc>
          <w:tcPr>
            <w:tcW w:w="242" w:type="dxa"/>
          </w:tcPr>
          <w:p w:rsidR="00B73D57" w:rsidRPr="00081C90" w:rsidRDefault="00B73D57" w:rsidP="00D732A0">
            <w:pPr>
              <w:spacing w:line="240" w:lineRule="atLeast"/>
              <w:ind w:right="65"/>
              <w:jc w:val="center"/>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97,993</w:t>
            </w:r>
          </w:p>
        </w:tc>
      </w:tr>
      <w:tr w:rsidR="00D732A0" w:rsidRPr="00D732A0" w:rsidTr="003B7C87">
        <w:trPr>
          <w:trHeight w:val="119"/>
        </w:trPr>
        <w:tc>
          <w:tcPr>
            <w:tcW w:w="3727" w:type="dxa"/>
          </w:tcPr>
          <w:p w:rsidR="00D732A0" w:rsidRPr="00351FB6" w:rsidRDefault="00D732A0" w:rsidP="00B73D57">
            <w:pPr>
              <w:spacing w:line="240" w:lineRule="atLeast"/>
              <w:ind w:right="65"/>
              <w:jc w:val="both"/>
            </w:pPr>
            <w:r>
              <w:t>Dividend income</w:t>
            </w:r>
          </w:p>
        </w:tc>
        <w:tc>
          <w:tcPr>
            <w:tcW w:w="1134" w:type="dxa"/>
          </w:tcPr>
          <w:p w:rsidR="00D732A0" w:rsidRPr="00186E7F" w:rsidRDefault="00D732A0" w:rsidP="00B73D57">
            <w:pPr>
              <w:spacing w:line="240" w:lineRule="atLeast"/>
              <w:ind w:left="-119" w:right="-102"/>
              <w:jc w:val="center"/>
              <w:rPr>
                <w:rFonts w:cs="Times New Roman"/>
              </w:rPr>
            </w:pPr>
            <w:r>
              <w:rPr>
                <w:rFonts w:cs="Times New Roman"/>
              </w:rPr>
              <w:t>-</w:t>
            </w:r>
          </w:p>
        </w:tc>
        <w:tc>
          <w:tcPr>
            <w:tcW w:w="270" w:type="dxa"/>
          </w:tcPr>
          <w:p w:rsidR="00D732A0" w:rsidRPr="00D732A0" w:rsidRDefault="00D732A0" w:rsidP="00B73D57">
            <w:pPr>
              <w:spacing w:line="240" w:lineRule="atLeast"/>
              <w:ind w:right="65"/>
              <w:jc w:val="both"/>
              <w:rPr>
                <w:rFonts w:cs="Times New Roman"/>
              </w:rPr>
            </w:pPr>
          </w:p>
        </w:tc>
        <w:tc>
          <w:tcPr>
            <w:tcW w:w="1134" w:type="dxa"/>
          </w:tcPr>
          <w:p w:rsidR="00D732A0" w:rsidRPr="00081C90" w:rsidRDefault="00D732A0" w:rsidP="00B73D57">
            <w:pPr>
              <w:spacing w:line="240" w:lineRule="atLeast"/>
              <w:ind w:left="-119" w:right="-102"/>
              <w:jc w:val="center"/>
              <w:rPr>
                <w:rFonts w:cs="Times New Roman"/>
              </w:rPr>
            </w:pPr>
            <w:r>
              <w:rPr>
                <w:rFonts w:cs="Times New Roman"/>
              </w:rPr>
              <w:t>-</w:t>
            </w:r>
          </w:p>
        </w:tc>
        <w:tc>
          <w:tcPr>
            <w:tcW w:w="243" w:type="dxa"/>
          </w:tcPr>
          <w:p w:rsidR="00D732A0" w:rsidRPr="00D732A0" w:rsidRDefault="00D732A0" w:rsidP="00B73D57">
            <w:pPr>
              <w:spacing w:line="240" w:lineRule="atLeast"/>
              <w:ind w:right="65"/>
              <w:jc w:val="both"/>
              <w:rPr>
                <w:rFonts w:cs="Times New Roman"/>
              </w:rPr>
            </w:pPr>
          </w:p>
        </w:tc>
        <w:tc>
          <w:tcPr>
            <w:tcW w:w="1206" w:type="dxa"/>
          </w:tcPr>
          <w:p w:rsidR="00D732A0" w:rsidRDefault="00D732A0" w:rsidP="00B73D57">
            <w:pPr>
              <w:tabs>
                <w:tab w:val="decimal" w:pos="1028"/>
              </w:tabs>
              <w:spacing w:line="240" w:lineRule="atLeast"/>
              <w:ind w:left="-119" w:right="-102"/>
              <w:jc w:val="both"/>
              <w:rPr>
                <w:rFonts w:cs="Times New Roman"/>
              </w:rPr>
            </w:pPr>
            <w:r>
              <w:rPr>
                <w:rFonts w:cs="Times New Roman"/>
              </w:rPr>
              <w:t>590,000</w:t>
            </w:r>
          </w:p>
        </w:tc>
        <w:tc>
          <w:tcPr>
            <w:tcW w:w="242" w:type="dxa"/>
          </w:tcPr>
          <w:p w:rsidR="00D732A0" w:rsidRPr="00081C90" w:rsidRDefault="00D732A0" w:rsidP="00B73D57">
            <w:pPr>
              <w:spacing w:line="240" w:lineRule="atLeast"/>
              <w:ind w:right="65"/>
              <w:jc w:val="both"/>
              <w:rPr>
                <w:rFonts w:cs="Times New Roman"/>
              </w:rPr>
            </w:pPr>
          </w:p>
        </w:tc>
        <w:tc>
          <w:tcPr>
            <w:tcW w:w="1156" w:type="dxa"/>
          </w:tcPr>
          <w:p w:rsidR="00D732A0" w:rsidRPr="00081C90" w:rsidRDefault="00D732A0" w:rsidP="00D732A0">
            <w:pPr>
              <w:spacing w:line="240" w:lineRule="atLeast"/>
              <w:ind w:left="-119" w:right="-102"/>
              <w:jc w:val="center"/>
              <w:rPr>
                <w:rFonts w:cs="Times New Roman"/>
              </w:rPr>
            </w:pPr>
            <w:r>
              <w:rPr>
                <w:rFonts w:cs="Times New Roman"/>
              </w:rPr>
              <w:t>-</w:t>
            </w:r>
          </w:p>
        </w:tc>
      </w:tr>
      <w:tr w:rsidR="00B73D57" w:rsidRPr="00347BE4" w:rsidTr="003B7C87">
        <w:trPr>
          <w:trHeight w:val="119"/>
        </w:trPr>
        <w:tc>
          <w:tcPr>
            <w:tcW w:w="3727" w:type="dxa"/>
          </w:tcPr>
          <w:p w:rsidR="00B73D57" w:rsidRPr="00351FB6" w:rsidRDefault="00B73D57" w:rsidP="00B73D57">
            <w:pPr>
              <w:spacing w:line="240" w:lineRule="atLeast"/>
              <w:ind w:right="65"/>
              <w:jc w:val="both"/>
            </w:pPr>
            <w:r w:rsidRPr="00351FB6">
              <w:t>Interest income</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cs/>
              </w:rPr>
            </w:pPr>
            <w:r>
              <w:rPr>
                <w:rFonts w:cs="Times New Roman"/>
              </w:rPr>
              <w:t>3</w:t>
            </w:r>
            <w:r w:rsidRPr="00186E7F">
              <w:rPr>
                <w:rFonts w:cs="Times New Roman"/>
              </w:rPr>
              <w:t>,</w:t>
            </w:r>
            <w:r w:rsidR="009459CB">
              <w:rPr>
                <w:rFonts w:cs="Times New Roman"/>
              </w:rPr>
              <w:t>176</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sidRPr="00081C90">
              <w:rPr>
                <w:rFonts w:cs="Times New Roman"/>
              </w:rPr>
              <w:t>4</w:t>
            </w:r>
            <w:r>
              <w:rPr>
                <w:rFonts w:cs="Times New Roman"/>
              </w:rPr>
              <w:t>4</w:t>
            </w:r>
            <w:r w:rsidRPr="00081C90">
              <w:rPr>
                <w:rFonts w:cs="Times New Roman"/>
              </w:rPr>
              <w:t>,</w:t>
            </w:r>
            <w:r>
              <w:rPr>
                <w:rFonts w:cs="Times New Roman"/>
              </w:rPr>
              <w:t>502</w:t>
            </w:r>
          </w:p>
        </w:tc>
      </w:tr>
      <w:tr w:rsidR="00B73D57" w:rsidRPr="00347BE4" w:rsidTr="003B7C87">
        <w:tc>
          <w:tcPr>
            <w:tcW w:w="3727" w:type="dxa"/>
          </w:tcPr>
          <w:p w:rsidR="00B73D57" w:rsidRPr="00351FB6" w:rsidRDefault="00B73D57" w:rsidP="00B73D57">
            <w:pPr>
              <w:spacing w:line="240" w:lineRule="atLeast"/>
              <w:ind w:right="65"/>
              <w:jc w:val="both"/>
            </w:pPr>
            <w:r w:rsidRPr="00351FB6">
              <w:t xml:space="preserve">Interest </w:t>
            </w:r>
            <w:r>
              <w:t>expense</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lang w:val="en-US"/>
              </w:rPr>
            </w:pPr>
            <w:r>
              <w:rPr>
                <w:rFonts w:cs="Times New Roman"/>
                <w:lang w:val="en-US"/>
              </w:rPr>
              <w:t>1,072</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3</w:t>
            </w:r>
            <w:r w:rsidRPr="00081C90">
              <w:rPr>
                <w:rFonts w:cs="Times New Roman"/>
              </w:rPr>
              <w:t>,</w:t>
            </w:r>
            <w:r>
              <w:rPr>
                <w:rFonts w:cs="Times New Roman"/>
              </w:rPr>
              <w:t>819</w:t>
            </w:r>
          </w:p>
        </w:tc>
      </w:tr>
      <w:tr w:rsidR="00B73D57" w:rsidRPr="00347BE4" w:rsidTr="003B7C87">
        <w:tc>
          <w:tcPr>
            <w:tcW w:w="3727" w:type="dxa"/>
          </w:tcPr>
          <w:p w:rsidR="00B73D57" w:rsidRPr="00351FB6" w:rsidRDefault="00B73D57" w:rsidP="00B73D57">
            <w:pPr>
              <w:spacing w:line="240" w:lineRule="atLeast"/>
              <w:ind w:right="65"/>
              <w:jc w:val="both"/>
            </w:pPr>
            <w:r w:rsidRPr="00351FB6">
              <w:t>Other income</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Borders>
              <w:top w:val="nil"/>
              <w:left w:val="nil"/>
              <w:bottom w:val="nil"/>
              <w:right w:val="nil"/>
            </w:tcBorders>
            <w:shd w:val="clear" w:color="auto" w:fill="auto"/>
          </w:tcPr>
          <w:p w:rsidR="00B73D57" w:rsidRPr="00186E7F" w:rsidRDefault="00B73D57" w:rsidP="00B73D57">
            <w:pPr>
              <w:tabs>
                <w:tab w:val="decimal" w:pos="1028"/>
              </w:tabs>
              <w:spacing w:line="240" w:lineRule="atLeast"/>
              <w:ind w:left="-119" w:right="-102"/>
              <w:jc w:val="both"/>
              <w:rPr>
                <w:rFonts w:cs="Times New Roman"/>
              </w:rPr>
            </w:pPr>
            <w:r w:rsidRPr="00186E7F">
              <w:rPr>
                <w:rFonts w:cs="Times New Roman"/>
              </w:rPr>
              <w:t>4</w:t>
            </w:r>
            <w:r w:rsidR="009459CB">
              <w:rPr>
                <w:rFonts w:cs="Times New Roman"/>
              </w:rPr>
              <w:t>7,955</w:t>
            </w:r>
          </w:p>
        </w:tc>
        <w:tc>
          <w:tcPr>
            <w:tcW w:w="242" w:type="dxa"/>
          </w:tcPr>
          <w:p w:rsidR="00B73D57" w:rsidRPr="00081C90" w:rsidRDefault="00B73D57" w:rsidP="00B73D57">
            <w:pPr>
              <w:spacing w:line="240" w:lineRule="atLeast"/>
              <w:ind w:right="65"/>
              <w:jc w:val="both"/>
              <w:rPr>
                <w:rFonts w:cs="Times New Roman"/>
              </w:rPr>
            </w:pPr>
          </w:p>
        </w:tc>
        <w:tc>
          <w:tcPr>
            <w:tcW w:w="1156" w:type="dxa"/>
            <w:vAlign w:val="bottom"/>
          </w:tcPr>
          <w:p w:rsidR="00B73D57" w:rsidRPr="00081C90" w:rsidRDefault="00B73D57" w:rsidP="00B73D57">
            <w:pPr>
              <w:tabs>
                <w:tab w:val="decimal" w:pos="1027"/>
              </w:tabs>
              <w:spacing w:line="240" w:lineRule="atLeast"/>
              <w:ind w:left="-119" w:right="-102"/>
              <w:jc w:val="both"/>
              <w:rPr>
                <w:rFonts w:cs="Times New Roman"/>
              </w:rPr>
            </w:pPr>
            <w:r>
              <w:rPr>
                <w:rFonts w:cs="Times New Roman"/>
              </w:rPr>
              <w:t>43,506</w:t>
            </w:r>
          </w:p>
        </w:tc>
      </w:tr>
      <w:tr w:rsidR="00B73D57" w:rsidRPr="00347BE4" w:rsidTr="003B7C87">
        <w:tc>
          <w:tcPr>
            <w:tcW w:w="3727" w:type="dxa"/>
          </w:tcPr>
          <w:p w:rsidR="00B73D57" w:rsidRPr="00351FB6" w:rsidRDefault="00B73D57" w:rsidP="00B73D57">
            <w:pPr>
              <w:spacing w:line="240" w:lineRule="atLeast"/>
              <w:ind w:right="65"/>
              <w:jc w:val="both"/>
            </w:pPr>
            <w:r w:rsidRPr="00351FB6">
              <w:t>Administrative expenses</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c>
          <w:tcPr>
            <w:tcW w:w="243" w:type="dxa"/>
          </w:tcPr>
          <w:p w:rsidR="00B73D57" w:rsidRPr="00453442" w:rsidRDefault="00B73D57" w:rsidP="00B73D57">
            <w:pPr>
              <w:spacing w:line="240" w:lineRule="atLeast"/>
              <w:ind w:right="65"/>
              <w:jc w:val="both"/>
            </w:pPr>
          </w:p>
        </w:tc>
        <w:tc>
          <w:tcPr>
            <w:tcW w:w="1206" w:type="dxa"/>
            <w:tcBorders>
              <w:top w:val="nil"/>
              <w:left w:val="nil"/>
              <w:bottom w:val="nil"/>
              <w:right w:val="nil"/>
            </w:tcBorders>
            <w:shd w:val="clear" w:color="auto" w:fill="auto"/>
          </w:tcPr>
          <w:p w:rsidR="00B73D57" w:rsidRPr="00186E7F" w:rsidRDefault="00B73D57" w:rsidP="00B73D57">
            <w:pPr>
              <w:tabs>
                <w:tab w:val="decimal" w:pos="1028"/>
              </w:tabs>
              <w:spacing w:line="240" w:lineRule="atLeast"/>
              <w:ind w:left="-119" w:right="-102"/>
              <w:jc w:val="both"/>
              <w:rPr>
                <w:rFonts w:cs="Times New Roman"/>
              </w:rPr>
            </w:pPr>
            <w:r w:rsidRPr="00186E7F">
              <w:rPr>
                <w:rFonts w:cs="Times New Roman"/>
              </w:rPr>
              <w:t>1</w:t>
            </w:r>
            <w:r>
              <w:rPr>
                <w:rFonts w:cs="Times New Roman"/>
              </w:rPr>
              <w:t>5</w:t>
            </w:r>
            <w:r w:rsidRPr="00186E7F">
              <w:rPr>
                <w:rFonts w:cs="Times New Roman"/>
              </w:rPr>
              <w:t>,</w:t>
            </w:r>
            <w:r>
              <w:rPr>
                <w:rFonts w:cs="Times New Roman"/>
              </w:rPr>
              <w:t>723</w:t>
            </w:r>
          </w:p>
        </w:tc>
        <w:tc>
          <w:tcPr>
            <w:tcW w:w="242" w:type="dxa"/>
          </w:tcPr>
          <w:p w:rsidR="00B73D57" w:rsidRPr="00081C90" w:rsidRDefault="00B73D57" w:rsidP="00B73D57">
            <w:pPr>
              <w:spacing w:line="240" w:lineRule="atLeast"/>
              <w:ind w:right="65"/>
              <w:jc w:val="both"/>
              <w:rPr>
                <w:rFonts w:cs="Times New Roman"/>
              </w:rPr>
            </w:pPr>
          </w:p>
        </w:tc>
        <w:tc>
          <w:tcPr>
            <w:tcW w:w="1156" w:type="dxa"/>
            <w:vAlign w:val="bottom"/>
          </w:tcPr>
          <w:p w:rsidR="00B73D57" w:rsidRPr="00081C90" w:rsidRDefault="00B73D57" w:rsidP="00B73D57">
            <w:pPr>
              <w:tabs>
                <w:tab w:val="decimal" w:pos="1027"/>
              </w:tabs>
              <w:spacing w:line="240" w:lineRule="atLeast"/>
              <w:ind w:left="-119" w:right="-102"/>
              <w:jc w:val="both"/>
              <w:rPr>
                <w:rFonts w:cs="Times New Roman"/>
                <w:lang w:val="en-US"/>
              </w:rPr>
            </w:pPr>
            <w:r>
              <w:rPr>
                <w:rFonts w:cs="Times New Roman"/>
              </w:rPr>
              <w:t>7</w:t>
            </w:r>
            <w:r w:rsidRPr="00081C90">
              <w:rPr>
                <w:rFonts w:cs="Times New Roman"/>
              </w:rPr>
              <w:t>,</w:t>
            </w:r>
            <w:r>
              <w:rPr>
                <w:rFonts w:cs="Times New Roman"/>
              </w:rPr>
              <w:t>439</w:t>
            </w:r>
          </w:p>
        </w:tc>
      </w:tr>
      <w:tr w:rsidR="00B73D57" w:rsidRPr="00347BE4" w:rsidTr="003B7C87">
        <w:tc>
          <w:tcPr>
            <w:tcW w:w="3727" w:type="dxa"/>
          </w:tcPr>
          <w:p w:rsidR="00B73D57" w:rsidRPr="003539D1" w:rsidRDefault="00B73D57" w:rsidP="00B73D57">
            <w:pPr>
              <w:spacing w:line="240" w:lineRule="atLeast"/>
              <w:ind w:right="65"/>
              <w:jc w:val="both"/>
              <w:rPr>
                <w:b/>
                <w:bCs/>
                <w:lang w:val="en-US"/>
              </w:rPr>
            </w:pPr>
            <w:r>
              <w:rPr>
                <w:b/>
                <w:bCs/>
                <w:lang w:val="en-US"/>
              </w:rPr>
              <w:t>Joint venture</w:t>
            </w:r>
          </w:p>
        </w:tc>
        <w:tc>
          <w:tcPr>
            <w:tcW w:w="1134" w:type="dxa"/>
          </w:tcPr>
          <w:p w:rsidR="00B73D57" w:rsidRPr="00186E7F" w:rsidRDefault="00B73D57" w:rsidP="00B73D57">
            <w:pPr>
              <w:tabs>
                <w:tab w:val="decimal" w:pos="918"/>
              </w:tabs>
              <w:spacing w:line="240" w:lineRule="atLeast"/>
              <w:ind w:left="-119" w:right="-102"/>
              <w:jc w:val="both"/>
              <w:rPr>
                <w:rFonts w:cs="Times New Roman"/>
              </w:rPr>
            </w:pP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27010C" w:rsidRDefault="00B73D57" w:rsidP="00B73D57">
            <w:pPr>
              <w:tabs>
                <w:tab w:val="decimal" w:pos="918"/>
              </w:tabs>
              <w:spacing w:line="240" w:lineRule="atLeast"/>
              <w:ind w:left="-119" w:right="-102"/>
              <w:jc w:val="both"/>
            </w:pPr>
          </w:p>
        </w:tc>
        <w:tc>
          <w:tcPr>
            <w:tcW w:w="243" w:type="dxa"/>
          </w:tcPr>
          <w:p w:rsidR="00B73D57" w:rsidRPr="00453442" w:rsidRDefault="00B73D57" w:rsidP="00B73D57">
            <w:pPr>
              <w:spacing w:line="240" w:lineRule="atLeast"/>
              <w:ind w:right="65"/>
              <w:jc w:val="both"/>
            </w:pPr>
          </w:p>
        </w:tc>
        <w:tc>
          <w:tcPr>
            <w:tcW w:w="1206" w:type="dxa"/>
            <w:vAlign w:val="bottom"/>
          </w:tcPr>
          <w:p w:rsidR="00B73D57" w:rsidRPr="00081C90" w:rsidRDefault="00B73D57" w:rsidP="00B73D57">
            <w:pPr>
              <w:tabs>
                <w:tab w:val="decimal" w:pos="1028"/>
              </w:tabs>
              <w:spacing w:line="240" w:lineRule="atLeast"/>
              <w:ind w:left="-119" w:right="-102"/>
              <w:jc w:val="both"/>
              <w:rPr>
                <w:rFonts w:cs="Times New Roman"/>
              </w:rPr>
            </w:pPr>
          </w:p>
        </w:tc>
        <w:tc>
          <w:tcPr>
            <w:tcW w:w="242" w:type="dxa"/>
          </w:tcPr>
          <w:p w:rsidR="00B73D57" w:rsidRPr="00081C90" w:rsidRDefault="00B73D57" w:rsidP="00B73D57">
            <w:pPr>
              <w:spacing w:line="240" w:lineRule="atLeast"/>
              <w:ind w:right="65"/>
              <w:jc w:val="both"/>
              <w:rPr>
                <w:rFonts w:cs="Times New Roman"/>
              </w:rPr>
            </w:pPr>
          </w:p>
        </w:tc>
        <w:tc>
          <w:tcPr>
            <w:tcW w:w="1156" w:type="dxa"/>
            <w:vAlign w:val="bottom"/>
          </w:tcPr>
          <w:p w:rsidR="00B73D57" w:rsidRPr="00081C90" w:rsidRDefault="00B73D57" w:rsidP="00B73D57">
            <w:pPr>
              <w:tabs>
                <w:tab w:val="decimal" w:pos="1027"/>
              </w:tabs>
              <w:spacing w:line="240" w:lineRule="atLeast"/>
              <w:ind w:left="-119" w:right="-102"/>
              <w:jc w:val="both"/>
              <w:rPr>
                <w:rFonts w:cs="Times New Roman"/>
              </w:rPr>
            </w:pPr>
          </w:p>
        </w:tc>
      </w:tr>
      <w:tr w:rsidR="00B73D57" w:rsidRPr="00347BE4" w:rsidTr="003B7C87">
        <w:tc>
          <w:tcPr>
            <w:tcW w:w="3727" w:type="dxa"/>
          </w:tcPr>
          <w:p w:rsidR="00B73D57" w:rsidRPr="005D698C" w:rsidRDefault="00B73D57" w:rsidP="00B73D57">
            <w:pPr>
              <w:tabs>
                <w:tab w:val="left" w:pos="1080"/>
              </w:tabs>
              <w:spacing w:line="240" w:lineRule="atLeast"/>
              <w:jc w:val="both"/>
              <w:rPr>
                <w:lang w:val="en-US"/>
              </w:rPr>
            </w:pPr>
            <w:r>
              <w:rPr>
                <w:lang w:val="en-US"/>
              </w:rPr>
              <w:t>Sale of goods</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r>
              <w:rPr>
                <w:rFonts w:cs="Times New Roman"/>
              </w:rPr>
              <w:t>11</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7</w:t>
            </w:r>
          </w:p>
        </w:tc>
      </w:tr>
      <w:tr w:rsidR="00B73D57" w:rsidRPr="00347BE4" w:rsidTr="003B7C87">
        <w:tc>
          <w:tcPr>
            <w:tcW w:w="3727" w:type="dxa"/>
          </w:tcPr>
          <w:p w:rsidR="00B73D57" w:rsidRPr="00351FB6" w:rsidRDefault="00B73D57" w:rsidP="00B73D57">
            <w:pPr>
              <w:spacing w:line="240" w:lineRule="atLeast"/>
              <w:ind w:right="65"/>
              <w:jc w:val="both"/>
            </w:pPr>
            <w:r w:rsidRPr="00351FB6">
              <w:t>Purchase of raw materials</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r>
              <w:rPr>
                <w:rFonts w:cs="Times New Roman"/>
              </w:rPr>
              <w:t>3,360</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3,360</w:t>
            </w:r>
          </w:p>
        </w:tc>
      </w:tr>
      <w:tr w:rsidR="00B73D57" w:rsidRPr="00347BE4" w:rsidTr="003B7C87">
        <w:tc>
          <w:tcPr>
            <w:tcW w:w="3727" w:type="dxa"/>
          </w:tcPr>
          <w:p w:rsidR="00B73D57" w:rsidRPr="005D698C" w:rsidRDefault="00B73D57" w:rsidP="00B73D57">
            <w:pPr>
              <w:tabs>
                <w:tab w:val="left" w:pos="1080"/>
              </w:tabs>
              <w:spacing w:line="240" w:lineRule="atLeast"/>
              <w:jc w:val="both"/>
              <w:rPr>
                <w:lang w:val="en-US"/>
              </w:rPr>
            </w:pPr>
            <w:r w:rsidRPr="00351FB6">
              <w:t>Other income</w:t>
            </w:r>
          </w:p>
        </w:tc>
        <w:tc>
          <w:tcPr>
            <w:tcW w:w="1134"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r>
              <w:rPr>
                <w:rFonts w:cs="Times New Roman"/>
              </w:rPr>
              <w:t>69</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spacing w:line="240" w:lineRule="atLeast"/>
              <w:ind w:left="-119" w:right="-102"/>
              <w:jc w:val="center"/>
              <w:rPr>
                <w:rFonts w:cs="Times New Roman"/>
              </w:rPr>
            </w:pPr>
            <w:r w:rsidRPr="00186E7F">
              <w:rPr>
                <w:rFonts w:cs="Times New Roman"/>
              </w:rPr>
              <w:t>-</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69</w:t>
            </w:r>
          </w:p>
        </w:tc>
      </w:tr>
      <w:tr w:rsidR="00B73D57" w:rsidRPr="00347BE4" w:rsidTr="003B7C87">
        <w:tc>
          <w:tcPr>
            <w:tcW w:w="3727" w:type="dxa"/>
          </w:tcPr>
          <w:p w:rsidR="00B73D57" w:rsidRPr="00453442" w:rsidRDefault="00B73D57" w:rsidP="00B73D57">
            <w:pPr>
              <w:spacing w:line="240" w:lineRule="atLeast"/>
              <w:ind w:right="65"/>
              <w:jc w:val="both"/>
              <w:rPr>
                <w:b/>
                <w:bCs/>
              </w:rPr>
            </w:pPr>
            <w:r w:rsidRPr="00F96F81">
              <w:rPr>
                <w:b/>
                <w:bCs/>
              </w:rPr>
              <w:t>Associate</w:t>
            </w:r>
            <w:r>
              <w:rPr>
                <w:b/>
                <w:bCs/>
              </w:rPr>
              <w:t>s</w:t>
            </w:r>
          </w:p>
        </w:tc>
        <w:tc>
          <w:tcPr>
            <w:tcW w:w="1134" w:type="dxa"/>
          </w:tcPr>
          <w:p w:rsidR="00B73D57" w:rsidRPr="00186E7F" w:rsidRDefault="00B73D57" w:rsidP="00B73D57">
            <w:pPr>
              <w:tabs>
                <w:tab w:val="decimal" w:pos="918"/>
              </w:tabs>
              <w:spacing w:line="240" w:lineRule="atLeast"/>
              <w:ind w:left="-119" w:right="-102"/>
              <w:jc w:val="both"/>
              <w:rPr>
                <w:rFonts w:cs="Times New Roman"/>
              </w:rPr>
            </w:pP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27010C" w:rsidRDefault="00B73D57" w:rsidP="00B73D57">
            <w:pPr>
              <w:tabs>
                <w:tab w:val="decimal" w:pos="918"/>
              </w:tabs>
              <w:spacing w:line="240" w:lineRule="atLeast"/>
              <w:ind w:left="-119" w:right="-102"/>
              <w:jc w:val="both"/>
            </w:pPr>
          </w:p>
        </w:tc>
        <w:tc>
          <w:tcPr>
            <w:tcW w:w="243" w:type="dxa"/>
          </w:tcPr>
          <w:p w:rsidR="00B73D57" w:rsidRPr="00453442" w:rsidRDefault="00B73D57" w:rsidP="00B73D57">
            <w:pPr>
              <w:spacing w:line="240" w:lineRule="atLeast"/>
              <w:ind w:right="65"/>
              <w:jc w:val="both"/>
            </w:pPr>
          </w:p>
        </w:tc>
        <w:tc>
          <w:tcPr>
            <w:tcW w:w="1206" w:type="dxa"/>
            <w:vAlign w:val="bottom"/>
          </w:tcPr>
          <w:p w:rsidR="00B73D57" w:rsidRPr="00081C90" w:rsidRDefault="00B73D57" w:rsidP="00B73D57">
            <w:pPr>
              <w:tabs>
                <w:tab w:val="decimal" w:pos="1028"/>
              </w:tabs>
              <w:spacing w:line="240" w:lineRule="atLeast"/>
              <w:ind w:left="-119" w:right="-102"/>
              <w:jc w:val="both"/>
              <w:rPr>
                <w:rFonts w:cs="Times New Roman"/>
              </w:rPr>
            </w:pPr>
          </w:p>
        </w:tc>
        <w:tc>
          <w:tcPr>
            <w:tcW w:w="242" w:type="dxa"/>
          </w:tcPr>
          <w:p w:rsidR="00B73D57" w:rsidRPr="00081C90" w:rsidRDefault="00B73D57" w:rsidP="00B73D57">
            <w:pPr>
              <w:spacing w:line="240" w:lineRule="atLeast"/>
              <w:ind w:right="65"/>
              <w:jc w:val="both"/>
              <w:rPr>
                <w:rFonts w:cs="Times New Roman"/>
              </w:rPr>
            </w:pPr>
          </w:p>
        </w:tc>
        <w:tc>
          <w:tcPr>
            <w:tcW w:w="1156" w:type="dxa"/>
            <w:vAlign w:val="bottom"/>
          </w:tcPr>
          <w:p w:rsidR="00B73D57" w:rsidRPr="00081C90" w:rsidRDefault="00B73D57" w:rsidP="00B73D57">
            <w:pPr>
              <w:tabs>
                <w:tab w:val="decimal" w:pos="1027"/>
              </w:tabs>
              <w:spacing w:line="240" w:lineRule="atLeast"/>
              <w:ind w:left="-119" w:right="-102"/>
              <w:jc w:val="both"/>
              <w:rPr>
                <w:rFonts w:cs="Times New Roman"/>
              </w:rPr>
            </w:pPr>
          </w:p>
        </w:tc>
      </w:tr>
      <w:tr w:rsidR="00B73D57" w:rsidRPr="00347BE4" w:rsidTr="003B7C87">
        <w:tc>
          <w:tcPr>
            <w:tcW w:w="3727" w:type="dxa"/>
          </w:tcPr>
          <w:p w:rsidR="00B73D57" w:rsidRPr="005D698C" w:rsidRDefault="00B73D57" w:rsidP="00B73D57">
            <w:pPr>
              <w:tabs>
                <w:tab w:val="left" w:pos="1080"/>
              </w:tabs>
              <w:spacing w:line="240" w:lineRule="atLeast"/>
              <w:jc w:val="both"/>
              <w:rPr>
                <w:lang w:val="en-US"/>
              </w:rPr>
            </w:pPr>
            <w:r>
              <w:rPr>
                <w:lang w:val="en-US"/>
              </w:rPr>
              <w:t>Sale of goods</w:t>
            </w:r>
          </w:p>
        </w:tc>
        <w:tc>
          <w:tcPr>
            <w:tcW w:w="1134" w:type="dxa"/>
          </w:tcPr>
          <w:p w:rsidR="00B73D57" w:rsidRPr="00186E7F" w:rsidRDefault="00B73D57" w:rsidP="00B73D57">
            <w:pPr>
              <w:tabs>
                <w:tab w:val="decimal" w:pos="918"/>
              </w:tabs>
              <w:spacing w:line="240" w:lineRule="atLeast"/>
              <w:ind w:left="-119" w:right="-102"/>
              <w:jc w:val="both"/>
              <w:rPr>
                <w:rFonts w:cs="Times New Roman"/>
              </w:rPr>
            </w:pPr>
            <w:r>
              <w:rPr>
                <w:rFonts w:cs="Times New Roman"/>
              </w:rPr>
              <w:t>4</w:t>
            </w:r>
            <w:r w:rsidRPr="00186E7F">
              <w:rPr>
                <w:rFonts w:cs="Times New Roman"/>
              </w:rPr>
              <w:t>,</w:t>
            </w:r>
            <w:r>
              <w:rPr>
                <w:rFonts w:cs="Times New Roman"/>
              </w:rPr>
              <w:t>567</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27010C" w:rsidRDefault="00B73D57" w:rsidP="00B73D57">
            <w:pPr>
              <w:tabs>
                <w:tab w:val="decimal" w:pos="918"/>
              </w:tabs>
              <w:spacing w:line="240" w:lineRule="atLeast"/>
              <w:ind w:left="-119" w:right="-102"/>
              <w:jc w:val="both"/>
            </w:pPr>
            <w:r>
              <w:t>9,591</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rPr>
            </w:pPr>
            <w:r>
              <w:rPr>
                <w:rFonts w:cs="Times New Roman"/>
                <w:lang w:val="en-US"/>
              </w:rPr>
              <w:t>4</w:t>
            </w:r>
            <w:r w:rsidRPr="00186E7F">
              <w:rPr>
                <w:rFonts w:cs="Times New Roman"/>
              </w:rPr>
              <w:t>,</w:t>
            </w:r>
            <w:r>
              <w:rPr>
                <w:rFonts w:cs="Times New Roman"/>
              </w:rPr>
              <w:t>428</w:t>
            </w:r>
          </w:p>
        </w:tc>
        <w:tc>
          <w:tcPr>
            <w:tcW w:w="242" w:type="dxa"/>
          </w:tcPr>
          <w:p w:rsidR="00B73D57" w:rsidRPr="00081C90" w:rsidRDefault="00B73D57" w:rsidP="00B73D57">
            <w:pPr>
              <w:spacing w:line="240" w:lineRule="atLeast"/>
              <w:ind w:right="65"/>
              <w:jc w:val="both"/>
              <w:rPr>
                <w:rFonts w:cs="Times New Roman"/>
              </w:rPr>
            </w:pPr>
          </w:p>
        </w:tc>
        <w:tc>
          <w:tcPr>
            <w:tcW w:w="1156" w:type="dxa"/>
            <w:vAlign w:val="bottom"/>
          </w:tcPr>
          <w:p w:rsidR="00B73D57" w:rsidRPr="00081C90" w:rsidRDefault="00B73D57" w:rsidP="00B73D57">
            <w:pPr>
              <w:tabs>
                <w:tab w:val="decimal" w:pos="1027"/>
              </w:tabs>
              <w:spacing w:line="240" w:lineRule="atLeast"/>
              <w:ind w:left="-119" w:right="-102"/>
              <w:jc w:val="both"/>
              <w:rPr>
                <w:rFonts w:cs="Times New Roman"/>
              </w:rPr>
            </w:pPr>
            <w:r w:rsidRPr="00081C90">
              <w:rPr>
                <w:rFonts w:cs="Times New Roman"/>
              </w:rPr>
              <w:t>9</w:t>
            </w:r>
            <w:r>
              <w:rPr>
                <w:rFonts w:cs="Times New Roman"/>
              </w:rPr>
              <w:t>,545</w:t>
            </w:r>
          </w:p>
        </w:tc>
      </w:tr>
      <w:tr w:rsidR="009459CB" w:rsidRPr="00347BE4" w:rsidTr="003B7C87">
        <w:tc>
          <w:tcPr>
            <w:tcW w:w="3727" w:type="dxa"/>
          </w:tcPr>
          <w:p w:rsidR="009459CB" w:rsidRDefault="009459CB" w:rsidP="00B73D57">
            <w:pPr>
              <w:tabs>
                <w:tab w:val="left" w:pos="1080"/>
              </w:tabs>
              <w:spacing w:line="240" w:lineRule="atLeast"/>
              <w:jc w:val="both"/>
              <w:rPr>
                <w:lang w:val="en-US"/>
              </w:rPr>
            </w:pPr>
            <w:r w:rsidRPr="009459CB">
              <w:rPr>
                <w:lang w:val="en-US"/>
              </w:rPr>
              <w:t>Transportation income</w:t>
            </w:r>
          </w:p>
        </w:tc>
        <w:tc>
          <w:tcPr>
            <w:tcW w:w="1134" w:type="dxa"/>
          </w:tcPr>
          <w:p w:rsidR="009459CB" w:rsidRDefault="009459CB" w:rsidP="00B73D57">
            <w:pPr>
              <w:tabs>
                <w:tab w:val="decimal" w:pos="918"/>
              </w:tabs>
              <w:spacing w:line="240" w:lineRule="atLeast"/>
              <w:ind w:left="-119" w:right="-102"/>
              <w:jc w:val="both"/>
              <w:rPr>
                <w:rFonts w:cs="Times New Roman"/>
              </w:rPr>
            </w:pPr>
            <w:r>
              <w:rPr>
                <w:rFonts w:cs="Times New Roman"/>
              </w:rPr>
              <w:t>5</w:t>
            </w:r>
          </w:p>
        </w:tc>
        <w:tc>
          <w:tcPr>
            <w:tcW w:w="270" w:type="dxa"/>
          </w:tcPr>
          <w:p w:rsidR="009459CB" w:rsidRPr="00453442" w:rsidRDefault="009459CB" w:rsidP="00B73D57">
            <w:pPr>
              <w:spacing w:line="240" w:lineRule="atLeast"/>
              <w:ind w:right="65"/>
              <w:jc w:val="both"/>
            </w:pPr>
          </w:p>
        </w:tc>
        <w:tc>
          <w:tcPr>
            <w:tcW w:w="1134" w:type="dxa"/>
            <w:shd w:val="clear" w:color="auto" w:fill="auto"/>
          </w:tcPr>
          <w:p w:rsidR="009459CB" w:rsidRDefault="009459CB" w:rsidP="009459CB">
            <w:pPr>
              <w:spacing w:line="240" w:lineRule="atLeast"/>
              <w:ind w:left="-119" w:right="-102"/>
              <w:jc w:val="center"/>
            </w:pPr>
            <w:r w:rsidRPr="009459CB">
              <w:t>-</w:t>
            </w:r>
          </w:p>
        </w:tc>
        <w:tc>
          <w:tcPr>
            <w:tcW w:w="243" w:type="dxa"/>
          </w:tcPr>
          <w:p w:rsidR="009459CB" w:rsidRPr="00453442" w:rsidRDefault="009459CB" w:rsidP="00B73D57">
            <w:pPr>
              <w:spacing w:line="240" w:lineRule="atLeast"/>
              <w:ind w:right="65"/>
              <w:jc w:val="both"/>
            </w:pPr>
          </w:p>
        </w:tc>
        <w:tc>
          <w:tcPr>
            <w:tcW w:w="1206" w:type="dxa"/>
          </w:tcPr>
          <w:p w:rsidR="009459CB" w:rsidRDefault="009459CB" w:rsidP="00B73D57">
            <w:pPr>
              <w:tabs>
                <w:tab w:val="decimal" w:pos="1028"/>
              </w:tabs>
              <w:spacing w:line="240" w:lineRule="atLeast"/>
              <w:ind w:left="-119" w:right="-102"/>
              <w:jc w:val="both"/>
              <w:rPr>
                <w:rFonts w:cs="Times New Roman"/>
                <w:lang w:val="en-US"/>
              </w:rPr>
            </w:pPr>
            <w:r>
              <w:rPr>
                <w:rFonts w:cs="Times New Roman"/>
                <w:lang w:val="en-US"/>
              </w:rPr>
              <w:t>5</w:t>
            </w:r>
          </w:p>
        </w:tc>
        <w:tc>
          <w:tcPr>
            <w:tcW w:w="242" w:type="dxa"/>
          </w:tcPr>
          <w:p w:rsidR="009459CB" w:rsidRPr="00081C90" w:rsidRDefault="009459CB" w:rsidP="00B73D57">
            <w:pPr>
              <w:spacing w:line="240" w:lineRule="atLeast"/>
              <w:ind w:right="65"/>
              <w:jc w:val="both"/>
              <w:rPr>
                <w:rFonts w:cs="Times New Roman"/>
              </w:rPr>
            </w:pPr>
          </w:p>
        </w:tc>
        <w:tc>
          <w:tcPr>
            <w:tcW w:w="1156" w:type="dxa"/>
            <w:vAlign w:val="bottom"/>
          </w:tcPr>
          <w:p w:rsidR="009459CB" w:rsidRPr="00081C90" w:rsidRDefault="009459CB" w:rsidP="009459CB">
            <w:pPr>
              <w:spacing w:line="240" w:lineRule="atLeast"/>
              <w:ind w:left="-119" w:right="-102"/>
              <w:jc w:val="center"/>
              <w:rPr>
                <w:rFonts w:cs="Times New Roman"/>
              </w:rPr>
            </w:pPr>
            <w:r w:rsidRPr="009459CB">
              <w:rPr>
                <w:rFonts w:cs="Times New Roman"/>
              </w:rPr>
              <w:t>-</w:t>
            </w:r>
          </w:p>
        </w:tc>
      </w:tr>
      <w:tr w:rsidR="00B73D57" w:rsidRPr="00347BE4" w:rsidTr="003B7C87">
        <w:tc>
          <w:tcPr>
            <w:tcW w:w="3727" w:type="dxa"/>
          </w:tcPr>
          <w:p w:rsidR="00B73D57" w:rsidRPr="00351FB6" w:rsidRDefault="00B73D57" w:rsidP="00B73D57">
            <w:pPr>
              <w:spacing w:line="240" w:lineRule="atLeast"/>
              <w:ind w:right="65"/>
              <w:jc w:val="both"/>
            </w:pPr>
            <w:r w:rsidRPr="00351FB6">
              <w:t>Purchase of raw materials</w:t>
            </w:r>
          </w:p>
        </w:tc>
        <w:tc>
          <w:tcPr>
            <w:tcW w:w="1134" w:type="dxa"/>
          </w:tcPr>
          <w:p w:rsidR="00B73D57" w:rsidRPr="00186E7F" w:rsidRDefault="00B73D57" w:rsidP="00B73D57">
            <w:pPr>
              <w:tabs>
                <w:tab w:val="decimal" w:pos="918"/>
              </w:tabs>
              <w:spacing w:line="240" w:lineRule="atLeast"/>
              <w:ind w:left="-119" w:right="-102"/>
              <w:jc w:val="both"/>
              <w:rPr>
                <w:rFonts w:cs="Times New Roman"/>
              </w:rPr>
            </w:pPr>
            <w:r w:rsidRPr="00186E7F">
              <w:rPr>
                <w:rFonts w:cs="Times New Roman"/>
              </w:rPr>
              <w:t>1</w:t>
            </w:r>
            <w:r>
              <w:rPr>
                <w:rFonts w:cs="Times New Roman"/>
              </w:rPr>
              <w:t>75</w:t>
            </w:r>
            <w:r w:rsidRPr="00186E7F">
              <w:rPr>
                <w:rFonts w:cs="Times New Roman"/>
              </w:rPr>
              <w:t>,</w:t>
            </w:r>
            <w:r>
              <w:rPr>
                <w:rFonts w:cs="Times New Roman"/>
              </w:rPr>
              <w:t>899</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27010C" w:rsidRDefault="00B73D57" w:rsidP="00B73D57">
            <w:pPr>
              <w:tabs>
                <w:tab w:val="decimal" w:pos="918"/>
              </w:tabs>
              <w:spacing w:line="240" w:lineRule="atLeast"/>
              <w:ind w:left="-119" w:right="-102"/>
              <w:jc w:val="both"/>
            </w:pPr>
            <w:r>
              <w:t>176,477</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lang w:val="en-US"/>
              </w:rPr>
            </w:pPr>
            <w:r w:rsidRPr="00186E7F">
              <w:rPr>
                <w:rFonts w:cs="Times New Roman"/>
              </w:rPr>
              <w:t>1</w:t>
            </w:r>
            <w:r>
              <w:rPr>
                <w:rFonts w:cs="Times New Roman"/>
              </w:rPr>
              <w:t>61</w:t>
            </w:r>
            <w:r w:rsidRPr="00186E7F">
              <w:rPr>
                <w:rFonts w:cs="Times New Roman"/>
              </w:rPr>
              <w:t>,</w:t>
            </w:r>
            <w:r>
              <w:rPr>
                <w:rFonts w:cs="Times New Roman"/>
              </w:rPr>
              <w:t>743</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167,065</w:t>
            </w:r>
          </w:p>
        </w:tc>
      </w:tr>
      <w:tr w:rsidR="00B73D57" w:rsidRPr="00347BE4" w:rsidTr="003B7C87">
        <w:tc>
          <w:tcPr>
            <w:tcW w:w="3727" w:type="dxa"/>
          </w:tcPr>
          <w:p w:rsidR="00B73D57" w:rsidRPr="005D698C" w:rsidRDefault="00B73D57" w:rsidP="00B73D57">
            <w:pPr>
              <w:tabs>
                <w:tab w:val="left" w:pos="1080"/>
              </w:tabs>
              <w:spacing w:line="240" w:lineRule="atLeast"/>
              <w:jc w:val="both"/>
              <w:rPr>
                <w:lang w:val="en-US"/>
              </w:rPr>
            </w:pPr>
            <w:r w:rsidRPr="005D698C">
              <w:rPr>
                <w:lang w:val="en-US"/>
              </w:rPr>
              <w:t>Insurance premium</w:t>
            </w:r>
          </w:p>
        </w:tc>
        <w:tc>
          <w:tcPr>
            <w:tcW w:w="1134" w:type="dxa"/>
          </w:tcPr>
          <w:p w:rsidR="00B73D57" w:rsidRPr="00186E7F" w:rsidRDefault="00B73D57" w:rsidP="00B73D57">
            <w:pPr>
              <w:tabs>
                <w:tab w:val="decimal" w:pos="918"/>
              </w:tabs>
              <w:spacing w:line="240" w:lineRule="atLeast"/>
              <w:ind w:left="-119" w:right="-102"/>
              <w:jc w:val="both"/>
              <w:rPr>
                <w:rFonts w:cs="Times New Roman"/>
              </w:rPr>
            </w:pPr>
            <w:r>
              <w:rPr>
                <w:rFonts w:cs="Times New Roman"/>
              </w:rPr>
              <w:t>4</w:t>
            </w:r>
            <w:r w:rsidRPr="00186E7F">
              <w:rPr>
                <w:rFonts w:cs="Times New Roman"/>
              </w:rPr>
              <w:t>,</w:t>
            </w:r>
            <w:r w:rsidR="009459CB">
              <w:rPr>
                <w:rFonts w:cs="Times New Roman"/>
              </w:rPr>
              <w:t>987</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27010C" w:rsidRDefault="00B73D57" w:rsidP="00B73D57">
            <w:pPr>
              <w:tabs>
                <w:tab w:val="decimal" w:pos="918"/>
              </w:tabs>
              <w:spacing w:line="240" w:lineRule="atLeast"/>
              <w:ind w:left="-119" w:right="-102"/>
              <w:jc w:val="both"/>
            </w:pPr>
            <w:r>
              <w:t>3,982</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9459CB" w:rsidP="00B73D57">
            <w:pPr>
              <w:tabs>
                <w:tab w:val="decimal" w:pos="1028"/>
              </w:tabs>
              <w:spacing w:line="240" w:lineRule="atLeast"/>
              <w:ind w:left="-119" w:right="-102"/>
              <w:jc w:val="both"/>
              <w:rPr>
                <w:rFonts w:cs="Times New Roman"/>
                <w:lang w:val="en-US"/>
              </w:rPr>
            </w:pPr>
            <w:r>
              <w:rPr>
                <w:rFonts w:cs="Times New Roman"/>
              </w:rPr>
              <w:t>3,463</w:t>
            </w:r>
          </w:p>
        </w:tc>
        <w:tc>
          <w:tcPr>
            <w:tcW w:w="242" w:type="dxa"/>
          </w:tcPr>
          <w:p w:rsidR="00B73D57" w:rsidRPr="00081C90" w:rsidRDefault="00B73D57" w:rsidP="00B73D57">
            <w:pPr>
              <w:spacing w:line="240" w:lineRule="atLeast"/>
              <w:ind w:right="65"/>
              <w:jc w:val="both"/>
              <w:rPr>
                <w:rFonts w:cs="Times New Roman"/>
              </w:rPr>
            </w:pPr>
          </w:p>
        </w:tc>
        <w:tc>
          <w:tcPr>
            <w:tcW w:w="1156" w:type="dxa"/>
            <w:vAlign w:val="bottom"/>
          </w:tcPr>
          <w:p w:rsidR="00B73D57" w:rsidRPr="0049052F" w:rsidRDefault="00B73D57" w:rsidP="00B73D57">
            <w:pPr>
              <w:tabs>
                <w:tab w:val="decimal" w:pos="1027"/>
              </w:tabs>
              <w:spacing w:line="240" w:lineRule="atLeast"/>
              <w:ind w:left="-119" w:right="-102"/>
              <w:jc w:val="both"/>
              <w:rPr>
                <w:rFonts w:cs="Times New Roman"/>
                <w:lang w:val="en-US"/>
              </w:rPr>
            </w:pPr>
            <w:r>
              <w:rPr>
                <w:rFonts w:cs="Times New Roman"/>
              </w:rPr>
              <w:t>3</w:t>
            </w:r>
            <w:r w:rsidRPr="00081C90">
              <w:rPr>
                <w:rFonts w:cs="Times New Roman"/>
              </w:rPr>
              <w:t>,</w:t>
            </w:r>
            <w:r>
              <w:rPr>
                <w:rFonts w:cs="Times New Roman"/>
              </w:rPr>
              <w:t>292</w:t>
            </w:r>
          </w:p>
        </w:tc>
      </w:tr>
      <w:tr w:rsidR="00B73D57" w:rsidRPr="00347BE4" w:rsidTr="003B7C87">
        <w:tc>
          <w:tcPr>
            <w:tcW w:w="3727" w:type="dxa"/>
          </w:tcPr>
          <w:p w:rsidR="00B73D57" w:rsidRPr="005D698C" w:rsidRDefault="00B73D57" w:rsidP="00B73D57">
            <w:pPr>
              <w:spacing w:line="240" w:lineRule="atLeast"/>
              <w:rPr>
                <w:lang w:val="en-US"/>
              </w:rPr>
            </w:pPr>
            <w:r w:rsidRPr="005D698C">
              <w:rPr>
                <w:lang w:val="en-US"/>
              </w:rPr>
              <w:t>Administrative expenses</w:t>
            </w:r>
          </w:p>
        </w:tc>
        <w:tc>
          <w:tcPr>
            <w:tcW w:w="1134" w:type="dxa"/>
          </w:tcPr>
          <w:p w:rsidR="00B73D57" w:rsidRPr="00186E7F" w:rsidRDefault="00B73D57" w:rsidP="00B73D57">
            <w:pPr>
              <w:tabs>
                <w:tab w:val="decimal" w:pos="918"/>
              </w:tabs>
              <w:spacing w:line="240" w:lineRule="atLeast"/>
              <w:ind w:left="-119" w:right="-102"/>
              <w:jc w:val="both"/>
              <w:rPr>
                <w:rFonts w:cs="Times New Roman"/>
              </w:rPr>
            </w:pPr>
            <w:r>
              <w:rPr>
                <w:rFonts w:cs="Times New Roman"/>
              </w:rPr>
              <w:t>914</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27010C" w:rsidRDefault="00B73D57" w:rsidP="00B73D57">
            <w:pPr>
              <w:tabs>
                <w:tab w:val="decimal" w:pos="918"/>
              </w:tabs>
              <w:spacing w:line="240" w:lineRule="atLeast"/>
              <w:ind w:left="-119" w:right="-102"/>
              <w:jc w:val="both"/>
            </w:pPr>
            <w:r>
              <w:t>296</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lang w:val="en-US"/>
              </w:rPr>
            </w:pPr>
            <w:r w:rsidRPr="00186E7F">
              <w:rPr>
                <w:rFonts w:cs="Times New Roman"/>
              </w:rPr>
              <w:t>35</w:t>
            </w:r>
            <w:r>
              <w:rPr>
                <w:rFonts w:cs="Times New Roman"/>
              </w:rPr>
              <w:t>6</w:t>
            </w:r>
          </w:p>
        </w:tc>
        <w:tc>
          <w:tcPr>
            <w:tcW w:w="242" w:type="dxa"/>
          </w:tcPr>
          <w:p w:rsidR="00B73D57" w:rsidRPr="00081C90" w:rsidRDefault="00B73D57" w:rsidP="00B73D57">
            <w:pPr>
              <w:spacing w:line="240" w:lineRule="atLeast"/>
              <w:ind w:right="65"/>
              <w:jc w:val="both"/>
              <w:rPr>
                <w:rFonts w:cs="Times New Roman"/>
              </w:rPr>
            </w:pPr>
          </w:p>
        </w:tc>
        <w:tc>
          <w:tcPr>
            <w:tcW w:w="1156" w:type="dxa"/>
          </w:tcPr>
          <w:p w:rsidR="00B73D57" w:rsidRPr="00081C90" w:rsidRDefault="00B73D57" w:rsidP="00B73D57">
            <w:pPr>
              <w:spacing w:line="240" w:lineRule="atLeast"/>
              <w:ind w:left="-119" w:right="-102"/>
              <w:jc w:val="center"/>
              <w:rPr>
                <w:rFonts w:cs="Times New Roman"/>
              </w:rPr>
            </w:pPr>
            <w:r w:rsidRPr="00081C90">
              <w:rPr>
                <w:rFonts w:cs="Times New Roman"/>
              </w:rPr>
              <w:t>-</w:t>
            </w:r>
          </w:p>
        </w:tc>
      </w:tr>
      <w:tr w:rsidR="00B73D57" w:rsidRPr="00347BE4" w:rsidTr="003B7C87">
        <w:tc>
          <w:tcPr>
            <w:tcW w:w="3727" w:type="dxa"/>
          </w:tcPr>
          <w:p w:rsidR="00B73D57" w:rsidRPr="00453442" w:rsidRDefault="00B73D57" w:rsidP="00B73D57">
            <w:pPr>
              <w:spacing w:line="240" w:lineRule="atLeast"/>
              <w:ind w:right="65"/>
              <w:jc w:val="both"/>
            </w:pPr>
            <w:r>
              <w:rPr>
                <w:b/>
                <w:bCs/>
              </w:rPr>
              <w:t>Other related parties</w:t>
            </w:r>
          </w:p>
        </w:tc>
        <w:tc>
          <w:tcPr>
            <w:tcW w:w="1134" w:type="dxa"/>
          </w:tcPr>
          <w:p w:rsidR="00B73D57" w:rsidRPr="00186E7F" w:rsidRDefault="00B73D57" w:rsidP="00B73D57">
            <w:pPr>
              <w:tabs>
                <w:tab w:val="decimal" w:pos="918"/>
              </w:tabs>
              <w:spacing w:line="240" w:lineRule="atLeast"/>
              <w:ind w:left="-119" w:right="-102"/>
              <w:jc w:val="both"/>
              <w:rPr>
                <w:rFonts w:cs="Times New Roman"/>
              </w:rPr>
            </w:pP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63317F" w:rsidRDefault="00B73D57" w:rsidP="00B73D57">
            <w:pPr>
              <w:tabs>
                <w:tab w:val="decimal" w:pos="918"/>
              </w:tabs>
              <w:spacing w:line="240" w:lineRule="atLeast"/>
              <w:ind w:left="-119" w:right="-102"/>
              <w:jc w:val="both"/>
            </w:pPr>
          </w:p>
        </w:tc>
        <w:tc>
          <w:tcPr>
            <w:tcW w:w="243" w:type="dxa"/>
          </w:tcPr>
          <w:p w:rsidR="00B73D57" w:rsidRPr="00453442" w:rsidRDefault="00B73D57" w:rsidP="00B73D57">
            <w:pPr>
              <w:spacing w:line="240" w:lineRule="atLeast"/>
              <w:ind w:right="65"/>
              <w:jc w:val="both"/>
            </w:pPr>
          </w:p>
        </w:tc>
        <w:tc>
          <w:tcPr>
            <w:tcW w:w="1206" w:type="dxa"/>
          </w:tcPr>
          <w:p w:rsidR="00B73D57" w:rsidRPr="0074727E" w:rsidRDefault="00B73D57" w:rsidP="00B73D57">
            <w:pPr>
              <w:tabs>
                <w:tab w:val="decimal" w:pos="1028"/>
              </w:tabs>
              <w:spacing w:line="240" w:lineRule="atLeast"/>
              <w:ind w:left="-119" w:right="-102"/>
              <w:jc w:val="both"/>
            </w:pPr>
          </w:p>
        </w:tc>
        <w:tc>
          <w:tcPr>
            <w:tcW w:w="242" w:type="dxa"/>
          </w:tcPr>
          <w:p w:rsidR="00B73D57" w:rsidRPr="00453442" w:rsidRDefault="00B73D57" w:rsidP="00B73D57">
            <w:pPr>
              <w:spacing w:line="240" w:lineRule="atLeast"/>
              <w:ind w:right="65"/>
              <w:jc w:val="both"/>
            </w:pPr>
          </w:p>
        </w:tc>
        <w:tc>
          <w:tcPr>
            <w:tcW w:w="1156" w:type="dxa"/>
          </w:tcPr>
          <w:p w:rsidR="00B73D57" w:rsidRPr="00453442" w:rsidRDefault="00B73D57" w:rsidP="00B73D57">
            <w:pPr>
              <w:tabs>
                <w:tab w:val="decimal" w:pos="864"/>
              </w:tabs>
              <w:spacing w:line="240" w:lineRule="atLeast"/>
              <w:ind w:left="-119" w:right="-102"/>
              <w:jc w:val="both"/>
            </w:pPr>
          </w:p>
        </w:tc>
      </w:tr>
      <w:tr w:rsidR="00B73D57" w:rsidRPr="00347BE4" w:rsidTr="003B7C87">
        <w:tc>
          <w:tcPr>
            <w:tcW w:w="3727" w:type="dxa"/>
          </w:tcPr>
          <w:p w:rsidR="00B73D57" w:rsidRPr="005D698C" w:rsidRDefault="00B73D57" w:rsidP="00B73D57">
            <w:pPr>
              <w:spacing w:line="240" w:lineRule="atLeast"/>
              <w:rPr>
                <w:lang w:val="en-US"/>
              </w:rPr>
            </w:pPr>
            <w:r w:rsidRPr="005D698C">
              <w:rPr>
                <w:lang w:val="en-US"/>
              </w:rPr>
              <w:t xml:space="preserve">Sale of goods </w:t>
            </w:r>
          </w:p>
        </w:tc>
        <w:tc>
          <w:tcPr>
            <w:tcW w:w="1134" w:type="dxa"/>
          </w:tcPr>
          <w:p w:rsidR="00B73D57" w:rsidRPr="00186E7F" w:rsidRDefault="009459CB" w:rsidP="00B73D57">
            <w:pPr>
              <w:tabs>
                <w:tab w:val="decimal" w:pos="918"/>
              </w:tabs>
              <w:spacing w:line="240" w:lineRule="atLeast"/>
              <w:ind w:left="-119" w:right="-102"/>
              <w:jc w:val="both"/>
              <w:rPr>
                <w:rFonts w:cs="Times New Roman"/>
              </w:rPr>
            </w:pPr>
            <w:r>
              <w:rPr>
                <w:rFonts w:cs="Times New Roman"/>
              </w:rPr>
              <w:t>142</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r>
              <w:rPr>
                <w:rFonts w:cs="Times New Roman"/>
              </w:rPr>
              <w:t>201</w:t>
            </w:r>
          </w:p>
        </w:tc>
        <w:tc>
          <w:tcPr>
            <w:tcW w:w="243" w:type="dxa"/>
          </w:tcPr>
          <w:p w:rsidR="00B73D57" w:rsidRPr="00371311" w:rsidRDefault="00B73D57" w:rsidP="00B73D57">
            <w:pPr>
              <w:tabs>
                <w:tab w:val="decimal" w:pos="918"/>
              </w:tabs>
              <w:spacing w:line="240" w:lineRule="atLeast"/>
              <w:ind w:left="-119" w:right="-102"/>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rPr>
            </w:pPr>
            <w:r>
              <w:rPr>
                <w:rFonts w:cs="Times New Roman"/>
              </w:rPr>
              <w:t>33</w:t>
            </w:r>
          </w:p>
        </w:tc>
        <w:tc>
          <w:tcPr>
            <w:tcW w:w="242" w:type="dxa"/>
          </w:tcPr>
          <w:p w:rsidR="00B73D57" w:rsidRPr="00371311" w:rsidRDefault="00B73D57" w:rsidP="00B73D57">
            <w:pPr>
              <w:tabs>
                <w:tab w:val="decimal" w:pos="918"/>
              </w:tabs>
              <w:spacing w:line="240" w:lineRule="atLeast"/>
              <w:ind w:left="-119" w:right="-102"/>
              <w:jc w:val="both"/>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3</w:t>
            </w:r>
            <w:r w:rsidRPr="00081C90">
              <w:rPr>
                <w:rFonts w:cs="Times New Roman"/>
              </w:rPr>
              <w:t>2</w:t>
            </w:r>
          </w:p>
        </w:tc>
      </w:tr>
      <w:tr w:rsidR="00B73D57" w:rsidRPr="00347BE4" w:rsidTr="003B7C87">
        <w:tc>
          <w:tcPr>
            <w:tcW w:w="3727" w:type="dxa"/>
          </w:tcPr>
          <w:p w:rsidR="00B73D57" w:rsidRPr="005D698C" w:rsidRDefault="00B73D57" w:rsidP="00B73D57">
            <w:pPr>
              <w:tabs>
                <w:tab w:val="left" w:pos="1080"/>
              </w:tabs>
              <w:spacing w:line="240" w:lineRule="atLeast"/>
              <w:jc w:val="both"/>
              <w:rPr>
                <w:lang w:val="en-US"/>
              </w:rPr>
            </w:pPr>
            <w:r w:rsidRPr="005D698C">
              <w:rPr>
                <w:lang w:val="en-US"/>
              </w:rPr>
              <w:t>Insurance premium</w:t>
            </w:r>
          </w:p>
        </w:tc>
        <w:tc>
          <w:tcPr>
            <w:tcW w:w="1134" w:type="dxa"/>
          </w:tcPr>
          <w:p w:rsidR="00B73D57" w:rsidRPr="00186E7F" w:rsidRDefault="00B73D57" w:rsidP="00B73D57">
            <w:pPr>
              <w:tabs>
                <w:tab w:val="decimal" w:pos="918"/>
              </w:tabs>
              <w:spacing w:line="240" w:lineRule="atLeast"/>
              <w:ind w:left="-119" w:right="-102"/>
              <w:jc w:val="both"/>
              <w:rPr>
                <w:rFonts w:cs="Times New Roman"/>
              </w:rPr>
            </w:pPr>
            <w:r>
              <w:rPr>
                <w:rFonts w:cs="Times New Roman"/>
              </w:rPr>
              <w:t>51</w:t>
            </w:r>
            <w:r w:rsidRPr="00186E7F">
              <w:rPr>
                <w:rFonts w:cs="Times New Roman"/>
              </w:rPr>
              <w:t>,</w:t>
            </w:r>
            <w:r>
              <w:rPr>
                <w:rFonts w:cs="Times New Roman"/>
              </w:rPr>
              <w:t>175</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r>
              <w:rPr>
                <w:rFonts w:cs="Times New Roman"/>
              </w:rPr>
              <w:t>43,874</w:t>
            </w:r>
          </w:p>
        </w:tc>
        <w:tc>
          <w:tcPr>
            <w:tcW w:w="243" w:type="dxa"/>
          </w:tcPr>
          <w:p w:rsidR="00B73D57" w:rsidRPr="00371311" w:rsidRDefault="00B73D57" w:rsidP="00B73D57">
            <w:pPr>
              <w:tabs>
                <w:tab w:val="decimal" w:pos="918"/>
              </w:tabs>
              <w:spacing w:line="240" w:lineRule="atLeast"/>
              <w:ind w:left="-119" w:right="-102"/>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rPr>
            </w:pPr>
            <w:r>
              <w:rPr>
                <w:rFonts w:cs="Times New Roman"/>
              </w:rPr>
              <w:t>3</w:t>
            </w:r>
            <w:r w:rsidRPr="00186E7F">
              <w:rPr>
                <w:rFonts w:cs="Times New Roman"/>
              </w:rPr>
              <w:t>2,</w:t>
            </w:r>
            <w:r>
              <w:rPr>
                <w:rFonts w:cs="Times New Roman"/>
              </w:rPr>
              <w:t>463</w:t>
            </w:r>
          </w:p>
        </w:tc>
        <w:tc>
          <w:tcPr>
            <w:tcW w:w="242" w:type="dxa"/>
          </w:tcPr>
          <w:p w:rsidR="00B73D57" w:rsidRPr="00371311" w:rsidRDefault="00B73D57" w:rsidP="00B73D57">
            <w:pPr>
              <w:tabs>
                <w:tab w:val="decimal" w:pos="918"/>
              </w:tabs>
              <w:spacing w:line="240" w:lineRule="atLeast"/>
              <w:ind w:left="-119" w:right="-102"/>
              <w:jc w:val="both"/>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Pr>
                <w:rFonts w:cs="Times New Roman"/>
              </w:rPr>
              <w:t>31</w:t>
            </w:r>
            <w:r w:rsidRPr="00081C90">
              <w:rPr>
                <w:rFonts w:cs="Times New Roman"/>
              </w:rPr>
              <w:t>,</w:t>
            </w:r>
            <w:r>
              <w:rPr>
                <w:rFonts w:cs="Times New Roman"/>
              </w:rPr>
              <w:t>919</w:t>
            </w:r>
          </w:p>
        </w:tc>
      </w:tr>
      <w:tr w:rsidR="00B73D57" w:rsidRPr="00347BE4" w:rsidTr="003B7C87">
        <w:tc>
          <w:tcPr>
            <w:tcW w:w="3727" w:type="dxa"/>
          </w:tcPr>
          <w:p w:rsidR="00B73D57" w:rsidRPr="005D698C" w:rsidRDefault="00B73D57" w:rsidP="00B73D57">
            <w:pPr>
              <w:spacing w:line="240" w:lineRule="atLeast"/>
              <w:rPr>
                <w:lang w:val="en-US"/>
              </w:rPr>
            </w:pPr>
            <w:r w:rsidRPr="005D698C">
              <w:rPr>
                <w:lang w:val="en-US"/>
              </w:rPr>
              <w:t>Administrative expenses</w:t>
            </w:r>
          </w:p>
        </w:tc>
        <w:tc>
          <w:tcPr>
            <w:tcW w:w="1134" w:type="dxa"/>
          </w:tcPr>
          <w:p w:rsidR="00B73D57" w:rsidRPr="00186E7F" w:rsidRDefault="00B73D57" w:rsidP="00B73D57">
            <w:pPr>
              <w:tabs>
                <w:tab w:val="decimal" w:pos="918"/>
              </w:tabs>
              <w:spacing w:line="240" w:lineRule="atLeast"/>
              <w:ind w:left="-119" w:right="-102"/>
              <w:jc w:val="both"/>
              <w:rPr>
                <w:rFonts w:cs="Times New Roman"/>
              </w:rPr>
            </w:pPr>
            <w:r w:rsidRPr="00186E7F">
              <w:rPr>
                <w:rFonts w:cs="Times New Roman"/>
              </w:rPr>
              <w:t>2</w:t>
            </w:r>
            <w:r>
              <w:rPr>
                <w:rFonts w:cs="Times New Roman"/>
              </w:rPr>
              <w:t>0</w:t>
            </w:r>
            <w:r w:rsidRPr="00186E7F">
              <w:rPr>
                <w:rFonts w:cs="Times New Roman"/>
              </w:rPr>
              <w:t>,</w:t>
            </w:r>
            <w:r>
              <w:rPr>
                <w:rFonts w:cs="Times New Roman"/>
              </w:rPr>
              <w:t>221</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r>
              <w:rPr>
                <w:rFonts w:cs="Times New Roman"/>
              </w:rPr>
              <w:t>31,741</w:t>
            </w:r>
          </w:p>
        </w:tc>
        <w:tc>
          <w:tcPr>
            <w:tcW w:w="243" w:type="dxa"/>
          </w:tcPr>
          <w:p w:rsidR="00B73D57" w:rsidRPr="00371311" w:rsidRDefault="00B73D57" w:rsidP="00B73D57">
            <w:pPr>
              <w:tabs>
                <w:tab w:val="decimal" w:pos="918"/>
              </w:tabs>
              <w:spacing w:line="240" w:lineRule="atLeast"/>
              <w:ind w:left="-119" w:right="-102"/>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rPr>
            </w:pPr>
            <w:r>
              <w:rPr>
                <w:rFonts w:cs="Times New Roman"/>
              </w:rPr>
              <w:t>16</w:t>
            </w:r>
            <w:r w:rsidRPr="00186E7F">
              <w:rPr>
                <w:rFonts w:cs="Times New Roman"/>
              </w:rPr>
              <w:t>,</w:t>
            </w:r>
            <w:r>
              <w:rPr>
                <w:rFonts w:cs="Times New Roman"/>
              </w:rPr>
              <w:t>797</w:t>
            </w:r>
          </w:p>
        </w:tc>
        <w:tc>
          <w:tcPr>
            <w:tcW w:w="242" w:type="dxa"/>
          </w:tcPr>
          <w:p w:rsidR="00B73D57" w:rsidRPr="00371311" w:rsidRDefault="00B73D57" w:rsidP="00B73D57">
            <w:pPr>
              <w:tabs>
                <w:tab w:val="decimal" w:pos="918"/>
              </w:tabs>
              <w:spacing w:line="240" w:lineRule="atLeast"/>
              <w:ind w:left="-119" w:right="-102"/>
              <w:jc w:val="both"/>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sidRPr="00081C90">
              <w:rPr>
                <w:rFonts w:cs="Times New Roman"/>
              </w:rPr>
              <w:t>2</w:t>
            </w:r>
            <w:r>
              <w:rPr>
                <w:rFonts w:cs="Times New Roman"/>
              </w:rPr>
              <w:t>8</w:t>
            </w:r>
            <w:r w:rsidRPr="00081C90">
              <w:rPr>
                <w:rFonts w:cs="Times New Roman"/>
              </w:rPr>
              <w:t>,</w:t>
            </w:r>
            <w:r>
              <w:rPr>
                <w:rFonts w:cs="Times New Roman"/>
              </w:rPr>
              <w:t>182</w:t>
            </w:r>
          </w:p>
        </w:tc>
      </w:tr>
      <w:tr w:rsidR="00B73D57" w:rsidRPr="00347BE4" w:rsidTr="003B7C87">
        <w:tc>
          <w:tcPr>
            <w:tcW w:w="3727" w:type="dxa"/>
          </w:tcPr>
          <w:p w:rsidR="00B73D57" w:rsidRPr="00453442" w:rsidRDefault="00B73D57" w:rsidP="00B73D57">
            <w:pPr>
              <w:spacing w:line="240" w:lineRule="atLeast"/>
              <w:ind w:right="65"/>
              <w:jc w:val="both"/>
            </w:pPr>
            <w:r>
              <w:rPr>
                <w:b/>
                <w:bCs/>
                <w:lang w:val="en-US"/>
              </w:rPr>
              <w:t>Key management personnel</w:t>
            </w:r>
          </w:p>
        </w:tc>
        <w:tc>
          <w:tcPr>
            <w:tcW w:w="1134" w:type="dxa"/>
          </w:tcPr>
          <w:p w:rsidR="00B73D57" w:rsidRPr="00186E7F" w:rsidRDefault="00B73D57" w:rsidP="00B73D57">
            <w:pPr>
              <w:tabs>
                <w:tab w:val="decimal" w:pos="918"/>
              </w:tabs>
              <w:spacing w:line="240" w:lineRule="atLeast"/>
              <w:ind w:left="-119" w:right="-102"/>
              <w:jc w:val="both"/>
              <w:rPr>
                <w:rFonts w:cs="Times New Roman"/>
              </w:rPr>
            </w:pP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p>
        </w:tc>
        <w:tc>
          <w:tcPr>
            <w:tcW w:w="243" w:type="dxa"/>
          </w:tcPr>
          <w:p w:rsidR="00B73D57" w:rsidRPr="00453442" w:rsidRDefault="00B73D57" w:rsidP="00B73D57">
            <w:pPr>
              <w:spacing w:line="240" w:lineRule="atLeast"/>
              <w:ind w:right="65"/>
              <w:jc w:val="both"/>
            </w:pPr>
          </w:p>
        </w:tc>
        <w:tc>
          <w:tcPr>
            <w:tcW w:w="1206" w:type="dxa"/>
          </w:tcPr>
          <w:p w:rsidR="00B73D57" w:rsidRPr="00081C90" w:rsidRDefault="00B73D57" w:rsidP="00B73D57">
            <w:pPr>
              <w:tabs>
                <w:tab w:val="decimal" w:pos="1028"/>
              </w:tabs>
              <w:spacing w:line="240" w:lineRule="atLeast"/>
              <w:ind w:left="-119" w:right="-102"/>
              <w:jc w:val="both"/>
              <w:rPr>
                <w:rFonts w:cs="Times New Roman"/>
              </w:rPr>
            </w:pPr>
          </w:p>
        </w:tc>
        <w:tc>
          <w:tcPr>
            <w:tcW w:w="242" w:type="dxa"/>
          </w:tcPr>
          <w:p w:rsidR="00B73D57" w:rsidRPr="00453442" w:rsidRDefault="00B73D57" w:rsidP="00B73D57">
            <w:pPr>
              <w:spacing w:line="240" w:lineRule="atLeast"/>
              <w:ind w:right="65"/>
              <w:jc w:val="both"/>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p>
        </w:tc>
      </w:tr>
      <w:tr w:rsidR="00B73D57" w:rsidRPr="00347BE4" w:rsidTr="003B7C87">
        <w:tc>
          <w:tcPr>
            <w:tcW w:w="3727" w:type="dxa"/>
          </w:tcPr>
          <w:p w:rsidR="00B73D57" w:rsidRPr="00973470" w:rsidRDefault="00B73D57" w:rsidP="003B7C87">
            <w:pPr>
              <w:spacing w:line="240" w:lineRule="atLeast"/>
              <w:ind w:left="181" w:right="-158" w:hanging="181"/>
              <w:rPr>
                <w:spacing w:val="-4"/>
              </w:rPr>
            </w:pPr>
            <w:r w:rsidRPr="00973470">
              <w:rPr>
                <w:spacing w:val="-4"/>
                <w:lang w:val="en-US"/>
              </w:rPr>
              <w:t>Key</w:t>
            </w:r>
            <w:r>
              <w:rPr>
                <w:spacing w:val="-4"/>
                <w:lang w:val="en-US"/>
              </w:rPr>
              <w:t xml:space="preserve"> management </w:t>
            </w:r>
            <w:r w:rsidRPr="00973470">
              <w:rPr>
                <w:spacing w:val="-4"/>
                <w:lang w:val="en-US"/>
              </w:rPr>
              <w:t>personnel</w:t>
            </w:r>
            <w:r w:rsidR="003B7C87">
              <w:rPr>
                <w:spacing w:val="-4"/>
              </w:rPr>
              <w:t xml:space="preserve"> </w:t>
            </w:r>
            <w:r w:rsidRPr="00973470">
              <w:rPr>
                <w:spacing w:val="-4"/>
                <w:lang w:val="en-US"/>
              </w:rPr>
              <w:t>compensation</w:t>
            </w:r>
          </w:p>
        </w:tc>
        <w:tc>
          <w:tcPr>
            <w:tcW w:w="1134" w:type="dxa"/>
          </w:tcPr>
          <w:p w:rsidR="00B73D57" w:rsidRPr="00186E7F" w:rsidRDefault="00B73D57" w:rsidP="00B73D57">
            <w:pPr>
              <w:tabs>
                <w:tab w:val="decimal" w:pos="918"/>
              </w:tabs>
              <w:spacing w:line="240" w:lineRule="atLeast"/>
              <w:ind w:left="-119" w:right="-102"/>
              <w:jc w:val="both"/>
              <w:rPr>
                <w:rFonts w:cs="Times New Roman"/>
              </w:rPr>
            </w:pP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p>
        </w:tc>
        <w:tc>
          <w:tcPr>
            <w:tcW w:w="243" w:type="dxa"/>
          </w:tcPr>
          <w:p w:rsidR="00B73D57" w:rsidRPr="00453442" w:rsidRDefault="00B73D57" w:rsidP="00B73D57">
            <w:pPr>
              <w:spacing w:line="240" w:lineRule="atLeast"/>
              <w:ind w:right="65"/>
              <w:jc w:val="both"/>
            </w:pPr>
          </w:p>
        </w:tc>
        <w:tc>
          <w:tcPr>
            <w:tcW w:w="1206" w:type="dxa"/>
          </w:tcPr>
          <w:p w:rsidR="00B73D57" w:rsidRPr="00081C90" w:rsidRDefault="00B73D57" w:rsidP="00B73D57">
            <w:pPr>
              <w:tabs>
                <w:tab w:val="decimal" w:pos="1028"/>
              </w:tabs>
              <w:spacing w:line="240" w:lineRule="atLeast"/>
              <w:ind w:left="-119" w:right="-102"/>
              <w:jc w:val="both"/>
              <w:rPr>
                <w:rFonts w:cs="Times New Roman"/>
              </w:rPr>
            </w:pPr>
          </w:p>
        </w:tc>
        <w:tc>
          <w:tcPr>
            <w:tcW w:w="242" w:type="dxa"/>
          </w:tcPr>
          <w:p w:rsidR="00B73D57" w:rsidRPr="00453442" w:rsidRDefault="00B73D57" w:rsidP="00B73D57">
            <w:pPr>
              <w:spacing w:line="240" w:lineRule="atLeast"/>
              <w:ind w:right="65"/>
              <w:jc w:val="both"/>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p>
        </w:tc>
      </w:tr>
      <w:tr w:rsidR="00B73D57" w:rsidRPr="00347BE4" w:rsidTr="003B7C87">
        <w:tc>
          <w:tcPr>
            <w:tcW w:w="3727" w:type="dxa"/>
          </w:tcPr>
          <w:p w:rsidR="00B73D57" w:rsidRPr="00453442" w:rsidRDefault="00B73D57" w:rsidP="00B73D57">
            <w:pPr>
              <w:tabs>
                <w:tab w:val="left" w:pos="271"/>
              </w:tabs>
              <w:spacing w:line="240" w:lineRule="atLeast"/>
              <w:ind w:right="65"/>
              <w:jc w:val="both"/>
            </w:pPr>
            <w:r>
              <w:tab/>
            </w:r>
            <w:r>
              <w:rPr>
                <w:lang w:val="en-US"/>
              </w:rPr>
              <w:t>Short-term employee benefits</w:t>
            </w:r>
          </w:p>
        </w:tc>
        <w:tc>
          <w:tcPr>
            <w:tcW w:w="1134" w:type="dxa"/>
          </w:tcPr>
          <w:p w:rsidR="00B73D57" w:rsidRPr="00186E7F" w:rsidRDefault="00B73D57" w:rsidP="00B73D57">
            <w:pPr>
              <w:tabs>
                <w:tab w:val="decimal" w:pos="918"/>
              </w:tabs>
              <w:spacing w:line="240" w:lineRule="atLeast"/>
              <w:ind w:left="-119" w:right="-102"/>
              <w:jc w:val="both"/>
              <w:rPr>
                <w:rFonts w:cs="Times New Roman"/>
                <w:lang w:val="en-US"/>
              </w:rPr>
            </w:pPr>
            <w:r>
              <w:rPr>
                <w:rFonts w:cs="Times New Roman"/>
                <w:lang w:val="en-US"/>
              </w:rPr>
              <w:t>103</w:t>
            </w:r>
            <w:r w:rsidRPr="00186E7F">
              <w:rPr>
                <w:rFonts w:cs="Times New Roman"/>
                <w:lang w:val="en-US"/>
              </w:rPr>
              <w:t>,</w:t>
            </w:r>
            <w:r>
              <w:rPr>
                <w:rFonts w:cs="Times New Roman"/>
                <w:lang w:val="en-US"/>
              </w:rPr>
              <w:t>997</w:t>
            </w:r>
          </w:p>
        </w:tc>
        <w:tc>
          <w:tcPr>
            <w:tcW w:w="270" w:type="dxa"/>
          </w:tcPr>
          <w:p w:rsidR="00B73D57" w:rsidRPr="00453442" w:rsidRDefault="00B73D57" w:rsidP="00B73D57">
            <w:pPr>
              <w:spacing w:line="240" w:lineRule="atLeast"/>
              <w:ind w:right="65"/>
              <w:jc w:val="both"/>
            </w:pPr>
          </w:p>
        </w:tc>
        <w:tc>
          <w:tcPr>
            <w:tcW w:w="1134" w:type="dxa"/>
            <w:shd w:val="clear" w:color="auto" w:fill="auto"/>
          </w:tcPr>
          <w:p w:rsidR="00B73D57" w:rsidRPr="00081C90" w:rsidRDefault="00B73D57" w:rsidP="00B73D57">
            <w:pPr>
              <w:tabs>
                <w:tab w:val="decimal" w:pos="918"/>
              </w:tabs>
              <w:spacing w:line="240" w:lineRule="atLeast"/>
              <w:ind w:left="-119" w:right="-102"/>
              <w:jc w:val="both"/>
              <w:rPr>
                <w:rFonts w:cs="Times New Roman"/>
              </w:rPr>
            </w:pPr>
            <w:r>
              <w:rPr>
                <w:rFonts w:cs="Times New Roman"/>
              </w:rPr>
              <w:t>99,603</w:t>
            </w:r>
          </w:p>
        </w:tc>
        <w:tc>
          <w:tcPr>
            <w:tcW w:w="243" w:type="dxa"/>
          </w:tcPr>
          <w:p w:rsidR="00B73D57" w:rsidRPr="00453442" w:rsidRDefault="00B73D57" w:rsidP="00B73D57">
            <w:pPr>
              <w:spacing w:line="240" w:lineRule="atLeast"/>
              <w:ind w:right="65"/>
              <w:jc w:val="both"/>
            </w:pPr>
          </w:p>
        </w:tc>
        <w:tc>
          <w:tcPr>
            <w:tcW w:w="1206" w:type="dxa"/>
          </w:tcPr>
          <w:p w:rsidR="00B73D57" w:rsidRPr="00186E7F" w:rsidRDefault="00B73D57" w:rsidP="00B73D57">
            <w:pPr>
              <w:tabs>
                <w:tab w:val="decimal" w:pos="1028"/>
              </w:tabs>
              <w:spacing w:line="240" w:lineRule="atLeast"/>
              <w:ind w:left="-119" w:right="-102"/>
              <w:jc w:val="both"/>
              <w:rPr>
                <w:rFonts w:cs="Times New Roman"/>
                <w:lang w:val="en-US"/>
              </w:rPr>
            </w:pPr>
            <w:r w:rsidRPr="00186E7F">
              <w:rPr>
                <w:rFonts w:cs="Times New Roman"/>
                <w:lang w:val="en-US"/>
              </w:rPr>
              <w:t>79,69</w:t>
            </w:r>
            <w:r>
              <w:rPr>
                <w:rFonts w:cs="Times New Roman"/>
                <w:lang w:val="en-US"/>
              </w:rPr>
              <w:t>8</w:t>
            </w:r>
          </w:p>
        </w:tc>
        <w:tc>
          <w:tcPr>
            <w:tcW w:w="242" w:type="dxa"/>
          </w:tcPr>
          <w:p w:rsidR="00B73D57" w:rsidRPr="00453442" w:rsidRDefault="00B73D57" w:rsidP="00B73D57">
            <w:pPr>
              <w:spacing w:line="240" w:lineRule="atLeast"/>
              <w:ind w:right="65"/>
              <w:jc w:val="both"/>
            </w:pPr>
          </w:p>
        </w:tc>
        <w:tc>
          <w:tcPr>
            <w:tcW w:w="1156" w:type="dxa"/>
          </w:tcPr>
          <w:p w:rsidR="00B73D57" w:rsidRPr="00081C90" w:rsidRDefault="00B73D57" w:rsidP="00B73D57">
            <w:pPr>
              <w:tabs>
                <w:tab w:val="decimal" w:pos="1027"/>
              </w:tabs>
              <w:spacing w:line="240" w:lineRule="atLeast"/>
              <w:ind w:left="-119" w:right="-102"/>
              <w:jc w:val="both"/>
              <w:rPr>
                <w:rFonts w:cs="Times New Roman"/>
              </w:rPr>
            </w:pPr>
            <w:r w:rsidRPr="00081C90">
              <w:rPr>
                <w:rFonts w:cs="Times New Roman"/>
              </w:rPr>
              <w:t>85,</w:t>
            </w:r>
            <w:r>
              <w:rPr>
                <w:rFonts w:cs="Times New Roman"/>
              </w:rPr>
              <w:t>210</w:t>
            </w:r>
          </w:p>
        </w:tc>
      </w:tr>
      <w:tr w:rsidR="00B73D57" w:rsidRPr="00347BE4" w:rsidTr="003B7C87">
        <w:tc>
          <w:tcPr>
            <w:tcW w:w="3727" w:type="dxa"/>
          </w:tcPr>
          <w:p w:rsidR="00B73D57" w:rsidRPr="00453442" w:rsidRDefault="00B73D57" w:rsidP="00B73D57">
            <w:pPr>
              <w:tabs>
                <w:tab w:val="left" w:pos="271"/>
              </w:tabs>
              <w:spacing w:line="240" w:lineRule="atLeast"/>
              <w:ind w:right="65"/>
              <w:jc w:val="both"/>
            </w:pPr>
            <w:r>
              <w:tab/>
            </w:r>
            <w:r w:rsidRPr="00F96F81">
              <w:t>Post-employment benefits</w:t>
            </w:r>
          </w:p>
        </w:tc>
        <w:tc>
          <w:tcPr>
            <w:tcW w:w="1134" w:type="dxa"/>
            <w:tcBorders>
              <w:bottom w:val="single" w:sz="4" w:space="0" w:color="auto"/>
            </w:tcBorders>
          </w:tcPr>
          <w:p w:rsidR="00B73D57" w:rsidRPr="00186E7F" w:rsidRDefault="00B73D57" w:rsidP="00B73D57">
            <w:pPr>
              <w:tabs>
                <w:tab w:val="decimal" w:pos="918"/>
              </w:tabs>
              <w:spacing w:line="240" w:lineRule="atLeast"/>
              <w:ind w:left="-119" w:right="-102"/>
              <w:jc w:val="both"/>
              <w:rPr>
                <w:rFonts w:cs="Times New Roman"/>
              </w:rPr>
            </w:pPr>
            <w:r w:rsidRPr="00186E7F">
              <w:rPr>
                <w:rFonts w:cs="Times New Roman"/>
              </w:rPr>
              <w:t>2,</w:t>
            </w:r>
            <w:r>
              <w:rPr>
                <w:rFonts w:cs="Times New Roman"/>
              </w:rPr>
              <w:t>849</w:t>
            </w:r>
          </w:p>
        </w:tc>
        <w:tc>
          <w:tcPr>
            <w:tcW w:w="270" w:type="dxa"/>
          </w:tcPr>
          <w:p w:rsidR="00B73D57" w:rsidRPr="00453442" w:rsidRDefault="00B73D57" w:rsidP="00B73D57">
            <w:pPr>
              <w:tabs>
                <w:tab w:val="left" w:pos="370"/>
              </w:tabs>
              <w:spacing w:line="240" w:lineRule="atLeast"/>
              <w:ind w:right="65"/>
              <w:jc w:val="both"/>
            </w:pPr>
          </w:p>
        </w:tc>
        <w:tc>
          <w:tcPr>
            <w:tcW w:w="1134" w:type="dxa"/>
            <w:tcBorders>
              <w:bottom w:val="single" w:sz="4" w:space="0" w:color="auto"/>
            </w:tcBorders>
            <w:shd w:val="clear" w:color="auto" w:fill="auto"/>
          </w:tcPr>
          <w:p w:rsidR="00B73D57" w:rsidRPr="00081C90" w:rsidRDefault="00B73D57" w:rsidP="00B73D57">
            <w:pPr>
              <w:tabs>
                <w:tab w:val="decimal" w:pos="918"/>
              </w:tabs>
              <w:spacing w:line="240" w:lineRule="atLeast"/>
              <w:ind w:left="-119" w:right="-102"/>
              <w:jc w:val="both"/>
              <w:rPr>
                <w:rFonts w:cs="Times New Roman"/>
              </w:rPr>
            </w:pPr>
            <w:r>
              <w:rPr>
                <w:rFonts w:cs="Times New Roman"/>
              </w:rPr>
              <w:t>4,279</w:t>
            </w:r>
          </w:p>
        </w:tc>
        <w:tc>
          <w:tcPr>
            <w:tcW w:w="243" w:type="dxa"/>
          </w:tcPr>
          <w:p w:rsidR="00B73D57" w:rsidRPr="00453442" w:rsidRDefault="00B73D57" w:rsidP="00B73D57">
            <w:pPr>
              <w:tabs>
                <w:tab w:val="left" w:pos="370"/>
              </w:tabs>
              <w:spacing w:line="240" w:lineRule="atLeast"/>
              <w:ind w:right="65"/>
              <w:jc w:val="both"/>
            </w:pPr>
          </w:p>
        </w:tc>
        <w:tc>
          <w:tcPr>
            <w:tcW w:w="1206" w:type="dxa"/>
            <w:tcBorders>
              <w:bottom w:val="single" w:sz="4" w:space="0" w:color="auto"/>
            </w:tcBorders>
          </w:tcPr>
          <w:p w:rsidR="00B73D57" w:rsidRPr="00186E7F" w:rsidRDefault="00B73D57" w:rsidP="00B73D57">
            <w:pPr>
              <w:tabs>
                <w:tab w:val="decimal" w:pos="1028"/>
              </w:tabs>
              <w:spacing w:line="240" w:lineRule="atLeast"/>
              <w:ind w:left="-119" w:right="-102"/>
              <w:jc w:val="both"/>
              <w:rPr>
                <w:rFonts w:cs="Times New Roman"/>
              </w:rPr>
            </w:pPr>
            <w:r w:rsidRPr="00186E7F">
              <w:rPr>
                <w:rFonts w:cs="Times New Roman"/>
              </w:rPr>
              <w:t>1,5</w:t>
            </w:r>
            <w:r>
              <w:rPr>
                <w:rFonts w:cs="Times New Roman"/>
              </w:rPr>
              <w:t>47</w:t>
            </w:r>
          </w:p>
        </w:tc>
        <w:tc>
          <w:tcPr>
            <w:tcW w:w="242" w:type="dxa"/>
          </w:tcPr>
          <w:p w:rsidR="00B73D57" w:rsidRPr="00453442" w:rsidRDefault="00B73D57" w:rsidP="00B73D57">
            <w:pPr>
              <w:tabs>
                <w:tab w:val="left" w:pos="370"/>
              </w:tabs>
              <w:spacing w:line="240" w:lineRule="atLeast"/>
              <w:ind w:right="65"/>
              <w:jc w:val="both"/>
            </w:pPr>
          </w:p>
        </w:tc>
        <w:tc>
          <w:tcPr>
            <w:tcW w:w="1156" w:type="dxa"/>
            <w:tcBorders>
              <w:bottom w:val="single" w:sz="4" w:space="0" w:color="auto"/>
            </w:tcBorders>
          </w:tcPr>
          <w:p w:rsidR="00B73D57" w:rsidRPr="00081C90" w:rsidRDefault="00B73D57" w:rsidP="00B73D57">
            <w:pPr>
              <w:tabs>
                <w:tab w:val="decimal" w:pos="1027"/>
              </w:tabs>
              <w:spacing w:line="240" w:lineRule="atLeast"/>
              <w:ind w:left="-119" w:right="-102"/>
              <w:jc w:val="both"/>
              <w:rPr>
                <w:rFonts w:cs="Times New Roman"/>
              </w:rPr>
            </w:pPr>
            <w:r w:rsidRPr="00081C90">
              <w:rPr>
                <w:rFonts w:cs="Times New Roman"/>
              </w:rPr>
              <w:t>3,</w:t>
            </w:r>
            <w:r>
              <w:rPr>
                <w:rFonts w:cs="Times New Roman"/>
              </w:rPr>
              <w:t>600</w:t>
            </w:r>
          </w:p>
        </w:tc>
      </w:tr>
      <w:tr w:rsidR="00B73D57" w:rsidRPr="00347BE4" w:rsidTr="003B7C87">
        <w:tc>
          <w:tcPr>
            <w:tcW w:w="3727" w:type="dxa"/>
          </w:tcPr>
          <w:p w:rsidR="00B73D57" w:rsidRPr="00453442" w:rsidRDefault="00B73D57" w:rsidP="00B73D57">
            <w:pPr>
              <w:tabs>
                <w:tab w:val="left" w:pos="271"/>
              </w:tabs>
              <w:spacing w:line="240" w:lineRule="atLeast"/>
              <w:ind w:right="65"/>
              <w:jc w:val="both"/>
            </w:pPr>
            <w:r>
              <w:tab/>
            </w:r>
            <w:r w:rsidRPr="00381F56">
              <w:rPr>
                <w:b/>
                <w:bCs/>
                <w:lang w:val="en-US"/>
              </w:rPr>
              <w:t>Total key management personnel</w:t>
            </w:r>
          </w:p>
        </w:tc>
        <w:tc>
          <w:tcPr>
            <w:tcW w:w="1134" w:type="dxa"/>
            <w:tcBorders>
              <w:top w:val="single" w:sz="4" w:space="0" w:color="auto"/>
            </w:tcBorders>
          </w:tcPr>
          <w:p w:rsidR="00B73D57" w:rsidRPr="00186E7F" w:rsidRDefault="00B73D57" w:rsidP="00B73D57">
            <w:pPr>
              <w:tabs>
                <w:tab w:val="decimal" w:pos="864"/>
              </w:tabs>
              <w:spacing w:line="240" w:lineRule="atLeast"/>
              <w:ind w:left="-119" w:right="-102"/>
              <w:jc w:val="both"/>
              <w:rPr>
                <w:rFonts w:cs="Times New Roman"/>
              </w:rPr>
            </w:pPr>
          </w:p>
        </w:tc>
        <w:tc>
          <w:tcPr>
            <w:tcW w:w="270" w:type="dxa"/>
          </w:tcPr>
          <w:p w:rsidR="00B73D57" w:rsidRPr="00453442" w:rsidRDefault="00B73D57" w:rsidP="00B73D57">
            <w:pPr>
              <w:spacing w:line="240" w:lineRule="atLeast"/>
              <w:ind w:right="65"/>
              <w:jc w:val="both"/>
            </w:pPr>
          </w:p>
        </w:tc>
        <w:tc>
          <w:tcPr>
            <w:tcW w:w="1134" w:type="dxa"/>
            <w:tcBorders>
              <w:top w:val="single" w:sz="4" w:space="0" w:color="auto"/>
            </w:tcBorders>
            <w:shd w:val="clear" w:color="auto" w:fill="auto"/>
          </w:tcPr>
          <w:p w:rsidR="00B73D57" w:rsidRPr="00081C90" w:rsidRDefault="00B73D57" w:rsidP="00B73D57">
            <w:pPr>
              <w:tabs>
                <w:tab w:val="decimal" w:pos="864"/>
              </w:tabs>
              <w:spacing w:line="240" w:lineRule="atLeast"/>
              <w:ind w:right="-102"/>
              <w:jc w:val="both"/>
              <w:rPr>
                <w:rFonts w:cs="Times New Roman"/>
              </w:rPr>
            </w:pPr>
          </w:p>
        </w:tc>
        <w:tc>
          <w:tcPr>
            <w:tcW w:w="243" w:type="dxa"/>
          </w:tcPr>
          <w:p w:rsidR="00B73D57" w:rsidRPr="00453442" w:rsidRDefault="00B73D57" w:rsidP="00B73D57">
            <w:pPr>
              <w:spacing w:line="240" w:lineRule="atLeast"/>
              <w:ind w:right="65"/>
              <w:jc w:val="both"/>
            </w:pPr>
          </w:p>
        </w:tc>
        <w:tc>
          <w:tcPr>
            <w:tcW w:w="1206" w:type="dxa"/>
            <w:tcBorders>
              <w:top w:val="single" w:sz="4" w:space="0" w:color="auto"/>
            </w:tcBorders>
          </w:tcPr>
          <w:p w:rsidR="00B73D57" w:rsidRPr="00186E7F" w:rsidRDefault="00B73D57" w:rsidP="00CA4A6E">
            <w:pPr>
              <w:tabs>
                <w:tab w:val="decimal" w:pos="1028"/>
              </w:tabs>
              <w:spacing w:line="240" w:lineRule="atLeast"/>
              <w:ind w:left="-119" w:right="-102"/>
              <w:jc w:val="both"/>
              <w:rPr>
                <w:rFonts w:cs="Times New Roman"/>
              </w:rPr>
            </w:pPr>
          </w:p>
        </w:tc>
        <w:tc>
          <w:tcPr>
            <w:tcW w:w="242" w:type="dxa"/>
          </w:tcPr>
          <w:p w:rsidR="00B73D57" w:rsidRPr="00453442" w:rsidRDefault="00B73D57" w:rsidP="00B73D57">
            <w:pPr>
              <w:spacing w:line="240" w:lineRule="atLeast"/>
              <w:ind w:right="65"/>
              <w:jc w:val="both"/>
            </w:pPr>
          </w:p>
        </w:tc>
        <w:tc>
          <w:tcPr>
            <w:tcW w:w="1156" w:type="dxa"/>
            <w:tcBorders>
              <w:top w:val="single" w:sz="4" w:space="0" w:color="auto"/>
            </w:tcBorders>
          </w:tcPr>
          <w:p w:rsidR="00B73D57" w:rsidRPr="00081C90" w:rsidRDefault="00B73D57" w:rsidP="00CA4A6E">
            <w:pPr>
              <w:tabs>
                <w:tab w:val="decimal" w:pos="1027"/>
              </w:tabs>
              <w:spacing w:line="240" w:lineRule="atLeast"/>
              <w:ind w:left="-119" w:right="-102"/>
              <w:jc w:val="both"/>
              <w:rPr>
                <w:rFonts w:cs="Times New Roman"/>
              </w:rPr>
            </w:pPr>
          </w:p>
        </w:tc>
      </w:tr>
      <w:tr w:rsidR="00B73D57" w:rsidRPr="00347BE4" w:rsidTr="003B7C87">
        <w:tc>
          <w:tcPr>
            <w:tcW w:w="3727" w:type="dxa"/>
          </w:tcPr>
          <w:p w:rsidR="00B73D57" w:rsidRPr="00453442" w:rsidRDefault="00B73D57" w:rsidP="00B73D57">
            <w:pPr>
              <w:tabs>
                <w:tab w:val="left" w:pos="271"/>
                <w:tab w:val="left" w:pos="541"/>
              </w:tabs>
              <w:spacing w:line="240" w:lineRule="atLeast"/>
              <w:ind w:right="65"/>
              <w:jc w:val="both"/>
            </w:pPr>
            <w:r>
              <w:tab/>
            </w:r>
            <w:r>
              <w:tab/>
            </w:r>
            <w:r w:rsidRPr="00381F56">
              <w:rPr>
                <w:b/>
                <w:bCs/>
                <w:lang w:val="en-US"/>
              </w:rPr>
              <w:t>compensation</w:t>
            </w:r>
          </w:p>
        </w:tc>
        <w:tc>
          <w:tcPr>
            <w:tcW w:w="1134" w:type="dxa"/>
            <w:tcBorders>
              <w:bottom w:val="double" w:sz="4" w:space="0" w:color="auto"/>
            </w:tcBorders>
          </w:tcPr>
          <w:p w:rsidR="00B73D57" w:rsidRPr="00186E7F" w:rsidRDefault="00B73D57" w:rsidP="00B73D57">
            <w:pPr>
              <w:tabs>
                <w:tab w:val="decimal" w:pos="918"/>
              </w:tabs>
              <w:spacing w:line="240" w:lineRule="atLeast"/>
              <w:ind w:left="-119" w:right="-102"/>
              <w:jc w:val="both"/>
              <w:rPr>
                <w:rFonts w:cs="Times New Roman"/>
                <w:b/>
                <w:bCs/>
              </w:rPr>
            </w:pPr>
            <w:r>
              <w:rPr>
                <w:rFonts w:cs="Times New Roman"/>
                <w:b/>
                <w:bCs/>
              </w:rPr>
              <w:t>10</w:t>
            </w:r>
            <w:r w:rsidRPr="00186E7F">
              <w:rPr>
                <w:rFonts w:cs="Times New Roman"/>
                <w:b/>
                <w:bCs/>
              </w:rPr>
              <w:t>6,</w:t>
            </w:r>
            <w:r>
              <w:rPr>
                <w:rFonts w:cs="Times New Roman"/>
                <w:b/>
                <w:bCs/>
              </w:rPr>
              <w:t>846</w:t>
            </w:r>
          </w:p>
        </w:tc>
        <w:tc>
          <w:tcPr>
            <w:tcW w:w="270" w:type="dxa"/>
          </w:tcPr>
          <w:p w:rsidR="00B73D57" w:rsidRPr="00453442" w:rsidRDefault="00B73D57" w:rsidP="00B73D57">
            <w:pPr>
              <w:spacing w:line="240" w:lineRule="atLeast"/>
              <w:ind w:right="65"/>
              <w:jc w:val="both"/>
              <w:rPr>
                <w:b/>
                <w:bCs/>
              </w:rPr>
            </w:pPr>
          </w:p>
        </w:tc>
        <w:tc>
          <w:tcPr>
            <w:tcW w:w="1134" w:type="dxa"/>
            <w:tcBorders>
              <w:bottom w:val="double" w:sz="4" w:space="0" w:color="auto"/>
            </w:tcBorders>
            <w:shd w:val="clear" w:color="auto" w:fill="auto"/>
          </w:tcPr>
          <w:p w:rsidR="00B73D57" w:rsidRPr="00081C90" w:rsidRDefault="00B73D57" w:rsidP="00B73D57">
            <w:pPr>
              <w:tabs>
                <w:tab w:val="decimal" w:pos="918"/>
              </w:tabs>
              <w:spacing w:line="240" w:lineRule="atLeast"/>
              <w:ind w:left="-119" w:right="-102"/>
              <w:jc w:val="both"/>
              <w:rPr>
                <w:rFonts w:cs="Times New Roman"/>
                <w:b/>
                <w:bCs/>
              </w:rPr>
            </w:pPr>
            <w:r>
              <w:rPr>
                <w:rFonts w:cs="Times New Roman"/>
                <w:b/>
                <w:bCs/>
              </w:rPr>
              <w:t>103,882</w:t>
            </w:r>
          </w:p>
        </w:tc>
        <w:tc>
          <w:tcPr>
            <w:tcW w:w="243" w:type="dxa"/>
          </w:tcPr>
          <w:p w:rsidR="00B73D57" w:rsidRPr="00453442" w:rsidRDefault="00B73D57" w:rsidP="00B73D57">
            <w:pPr>
              <w:spacing w:line="240" w:lineRule="atLeast"/>
              <w:ind w:right="65"/>
              <w:jc w:val="both"/>
              <w:rPr>
                <w:b/>
                <w:bCs/>
              </w:rPr>
            </w:pPr>
          </w:p>
        </w:tc>
        <w:tc>
          <w:tcPr>
            <w:tcW w:w="1206" w:type="dxa"/>
            <w:tcBorders>
              <w:bottom w:val="double" w:sz="4" w:space="0" w:color="auto"/>
            </w:tcBorders>
          </w:tcPr>
          <w:p w:rsidR="00B73D57" w:rsidRPr="00186E7F" w:rsidRDefault="00B73D57" w:rsidP="00B73D57">
            <w:pPr>
              <w:tabs>
                <w:tab w:val="decimal" w:pos="1028"/>
              </w:tabs>
              <w:spacing w:line="240" w:lineRule="atLeast"/>
              <w:ind w:left="-119" w:right="-102"/>
              <w:jc w:val="both"/>
              <w:rPr>
                <w:rFonts w:cs="Times New Roman"/>
                <w:b/>
                <w:bCs/>
              </w:rPr>
            </w:pPr>
            <w:r w:rsidRPr="00186E7F">
              <w:rPr>
                <w:rFonts w:cs="Times New Roman"/>
                <w:b/>
                <w:bCs/>
              </w:rPr>
              <w:t>81,2</w:t>
            </w:r>
            <w:r>
              <w:rPr>
                <w:rFonts w:cs="Times New Roman"/>
                <w:b/>
                <w:bCs/>
              </w:rPr>
              <w:t>45</w:t>
            </w:r>
          </w:p>
        </w:tc>
        <w:tc>
          <w:tcPr>
            <w:tcW w:w="242" w:type="dxa"/>
          </w:tcPr>
          <w:p w:rsidR="00B73D57" w:rsidRPr="00453442" w:rsidRDefault="00B73D57" w:rsidP="00B73D57">
            <w:pPr>
              <w:spacing w:line="240" w:lineRule="atLeast"/>
              <w:ind w:right="65"/>
              <w:jc w:val="both"/>
              <w:rPr>
                <w:b/>
                <w:bCs/>
              </w:rPr>
            </w:pPr>
          </w:p>
        </w:tc>
        <w:tc>
          <w:tcPr>
            <w:tcW w:w="1156" w:type="dxa"/>
            <w:tcBorders>
              <w:bottom w:val="double" w:sz="4" w:space="0" w:color="auto"/>
            </w:tcBorders>
          </w:tcPr>
          <w:p w:rsidR="00B73D57" w:rsidRPr="0049052F" w:rsidRDefault="00B73D57" w:rsidP="00B73D57">
            <w:pPr>
              <w:tabs>
                <w:tab w:val="decimal" w:pos="1027"/>
              </w:tabs>
              <w:spacing w:line="240" w:lineRule="atLeast"/>
              <w:ind w:left="-119" w:right="-102"/>
              <w:jc w:val="both"/>
              <w:rPr>
                <w:rFonts w:cs="Times New Roman"/>
                <w:b/>
                <w:bCs/>
                <w:lang w:val="en-US"/>
              </w:rPr>
            </w:pPr>
            <w:r w:rsidRPr="00081C90">
              <w:rPr>
                <w:rFonts w:cs="Times New Roman"/>
                <w:b/>
                <w:bCs/>
              </w:rPr>
              <w:t>88,</w:t>
            </w:r>
            <w:r>
              <w:rPr>
                <w:rFonts w:cs="Times New Roman"/>
                <w:b/>
                <w:bCs/>
              </w:rPr>
              <w:t>810</w:t>
            </w:r>
          </w:p>
        </w:tc>
      </w:tr>
    </w:tbl>
    <w:p w:rsidR="009E234C" w:rsidRDefault="009E234C" w:rsidP="009E234C">
      <w:pPr>
        <w:pStyle w:val="BodyText"/>
        <w:spacing w:after="0" w:line="240" w:lineRule="atLeast"/>
        <w:ind w:left="540" w:right="65"/>
        <w:jc w:val="both"/>
        <w:rPr>
          <w:sz w:val="20"/>
          <w:szCs w:val="20"/>
          <w:lang w:val="en-US"/>
        </w:rPr>
      </w:pPr>
    </w:p>
    <w:p w:rsidR="009E234C" w:rsidRDefault="009E234C" w:rsidP="009E234C">
      <w:pPr>
        <w:pStyle w:val="BodyText"/>
        <w:spacing w:after="0" w:line="240" w:lineRule="atLeast"/>
        <w:ind w:left="540" w:right="65"/>
        <w:jc w:val="both"/>
        <w:rPr>
          <w:sz w:val="20"/>
          <w:szCs w:val="20"/>
          <w:lang w:val="en-US"/>
        </w:rPr>
      </w:pPr>
    </w:p>
    <w:p w:rsidR="009E234C" w:rsidRDefault="009E234C" w:rsidP="009E234C">
      <w:pPr>
        <w:pStyle w:val="BodyText"/>
        <w:spacing w:after="0" w:line="240" w:lineRule="atLeast"/>
        <w:ind w:left="540" w:right="65"/>
        <w:jc w:val="both"/>
        <w:rPr>
          <w:sz w:val="20"/>
          <w:szCs w:val="20"/>
          <w:lang w:val="en-US"/>
        </w:rPr>
      </w:pPr>
    </w:p>
    <w:p w:rsidR="009E234C" w:rsidRDefault="009E234C" w:rsidP="009E234C">
      <w:pPr>
        <w:pStyle w:val="BodyText"/>
        <w:spacing w:after="0" w:line="240" w:lineRule="atLeast"/>
        <w:ind w:left="540" w:right="65"/>
        <w:jc w:val="both"/>
        <w:rPr>
          <w:sz w:val="20"/>
          <w:szCs w:val="20"/>
          <w:lang w:val="en-US"/>
        </w:rPr>
      </w:pPr>
    </w:p>
    <w:p w:rsidR="0059183A" w:rsidRDefault="0059183A" w:rsidP="009E234C">
      <w:pPr>
        <w:pStyle w:val="BodyText"/>
        <w:spacing w:after="0" w:line="240" w:lineRule="atLeast"/>
        <w:ind w:left="540" w:right="65"/>
        <w:jc w:val="both"/>
        <w:rPr>
          <w:sz w:val="20"/>
          <w:szCs w:val="20"/>
          <w:lang w:val="en-US"/>
        </w:rPr>
      </w:pPr>
    </w:p>
    <w:p w:rsidR="0059183A" w:rsidRDefault="0059183A" w:rsidP="009E234C">
      <w:pPr>
        <w:pStyle w:val="BodyText"/>
        <w:spacing w:after="0" w:line="240" w:lineRule="atLeast"/>
        <w:ind w:left="540" w:right="65"/>
        <w:jc w:val="both"/>
        <w:rPr>
          <w:sz w:val="20"/>
          <w:szCs w:val="20"/>
          <w:lang w:val="en-US"/>
        </w:rPr>
      </w:pPr>
    </w:p>
    <w:p w:rsidR="009E234C" w:rsidRDefault="009E234C" w:rsidP="009E234C">
      <w:pPr>
        <w:pStyle w:val="BodyText"/>
        <w:spacing w:after="0" w:line="240" w:lineRule="atLeast"/>
        <w:ind w:left="540" w:right="65"/>
        <w:jc w:val="both"/>
        <w:rPr>
          <w:sz w:val="20"/>
          <w:szCs w:val="20"/>
          <w:lang w:val="en-US"/>
        </w:rPr>
      </w:pPr>
    </w:p>
    <w:p w:rsidR="009E234C" w:rsidRDefault="009E234C" w:rsidP="009E234C">
      <w:pPr>
        <w:pStyle w:val="BodyText"/>
        <w:spacing w:after="0" w:line="240" w:lineRule="atLeast"/>
        <w:ind w:left="540" w:right="65"/>
        <w:jc w:val="both"/>
        <w:rPr>
          <w:sz w:val="20"/>
          <w:szCs w:val="20"/>
          <w:lang w:val="en-US"/>
        </w:rPr>
      </w:pPr>
    </w:p>
    <w:tbl>
      <w:tblPr>
        <w:tblW w:w="9202" w:type="dxa"/>
        <w:tblInd w:w="539" w:type="dxa"/>
        <w:tblLook w:val="04A0" w:firstRow="1" w:lastRow="0" w:firstColumn="1" w:lastColumn="0" w:noHBand="0" w:noVBand="1"/>
      </w:tblPr>
      <w:tblGrid>
        <w:gridCol w:w="3746"/>
        <w:gridCol w:w="1134"/>
        <w:gridCol w:w="236"/>
        <w:gridCol w:w="1134"/>
        <w:gridCol w:w="244"/>
        <w:gridCol w:w="1221"/>
        <w:gridCol w:w="243"/>
        <w:gridCol w:w="1244"/>
      </w:tblGrid>
      <w:tr w:rsidR="009E234C" w:rsidRPr="00453442" w:rsidTr="004604CD">
        <w:trPr>
          <w:tblHeader/>
        </w:trPr>
        <w:tc>
          <w:tcPr>
            <w:tcW w:w="3746" w:type="dxa"/>
          </w:tcPr>
          <w:p w:rsidR="009E234C" w:rsidRPr="00453442" w:rsidRDefault="009E234C" w:rsidP="009E234C">
            <w:pPr>
              <w:spacing w:line="240" w:lineRule="atLeast"/>
              <w:ind w:right="65"/>
              <w:jc w:val="both"/>
            </w:pPr>
            <w:r>
              <w:br w:type="page"/>
            </w:r>
            <w:r>
              <w:br w:type="page"/>
            </w:r>
          </w:p>
        </w:tc>
        <w:tc>
          <w:tcPr>
            <w:tcW w:w="2504" w:type="dxa"/>
            <w:gridSpan w:val="3"/>
          </w:tcPr>
          <w:p w:rsidR="009E234C" w:rsidRDefault="009E234C" w:rsidP="009E234C">
            <w:pPr>
              <w:spacing w:line="240" w:lineRule="atLeast"/>
              <w:ind w:left="-119" w:right="-123"/>
              <w:jc w:val="center"/>
              <w:rPr>
                <w:rFonts w:cs="Times New Roman"/>
                <w:b/>
                <w:bCs/>
                <w:lang w:val="en-US"/>
              </w:rPr>
            </w:pPr>
            <w:r w:rsidRPr="0045357E">
              <w:rPr>
                <w:rFonts w:cs="Times New Roman"/>
                <w:b/>
                <w:bCs/>
                <w:lang w:val="en-US"/>
              </w:rPr>
              <w:t>Consolidated</w:t>
            </w:r>
          </w:p>
          <w:p w:rsidR="009E234C" w:rsidRPr="00453442" w:rsidRDefault="009E234C" w:rsidP="009E234C">
            <w:pPr>
              <w:spacing w:line="240" w:lineRule="atLeast"/>
              <w:ind w:left="-119" w:right="-123"/>
              <w:jc w:val="center"/>
            </w:pPr>
            <w:r w:rsidRPr="0045357E">
              <w:rPr>
                <w:rFonts w:cs="Times New Roman"/>
                <w:b/>
                <w:bCs/>
                <w:lang w:val="en-US"/>
              </w:rPr>
              <w:t>financial statements</w:t>
            </w:r>
          </w:p>
        </w:tc>
        <w:tc>
          <w:tcPr>
            <w:tcW w:w="244" w:type="dxa"/>
          </w:tcPr>
          <w:p w:rsidR="009E234C" w:rsidRPr="00453442" w:rsidRDefault="009E234C" w:rsidP="009E234C">
            <w:pPr>
              <w:spacing w:line="240" w:lineRule="atLeast"/>
              <w:ind w:right="65"/>
              <w:jc w:val="both"/>
            </w:pPr>
          </w:p>
        </w:tc>
        <w:tc>
          <w:tcPr>
            <w:tcW w:w="2708" w:type="dxa"/>
            <w:gridSpan w:val="3"/>
          </w:tcPr>
          <w:p w:rsidR="009E234C" w:rsidRDefault="009E234C" w:rsidP="009E234C">
            <w:pPr>
              <w:spacing w:line="240" w:lineRule="atLeast"/>
              <w:ind w:left="-119" w:right="-123"/>
              <w:jc w:val="center"/>
              <w:rPr>
                <w:rFonts w:cs="Times New Roman"/>
                <w:b/>
                <w:bCs/>
                <w:lang w:val="en-US"/>
              </w:rPr>
            </w:pPr>
            <w:r w:rsidRPr="0045357E">
              <w:rPr>
                <w:rFonts w:cs="Times New Roman"/>
                <w:b/>
                <w:bCs/>
                <w:lang w:val="en-US"/>
              </w:rPr>
              <w:t>Separate</w:t>
            </w:r>
          </w:p>
          <w:p w:rsidR="009E234C" w:rsidRPr="00453442" w:rsidRDefault="009E234C" w:rsidP="009E234C">
            <w:pPr>
              <w:spacing w:line="240" w:lineRule="atLeast"/>
              <w:ind w:left="-119" w:right="-123"/>
              <w:jc w:val="center"/>
            </w:pPr>
            <w:r w:rsidRPr="0045357E">
              <w:rPr>
                <w:rFonts w:cs="Times New Roman"/>
                <w:b/>
                <w:bCs/>
                <w:lang w:val="en-US"/>
              </w:rPr>
              <w:t>financial statements</w:t>
            </w:r>
          </w:p>
        </w:tc>
      </w:tr>
      <w:tr w:rsidR="009E234C" w:rsidRPr="00453442" w:rsidTr="004604CD">
        <w:trPr>
          <w:tblHeader/>
        </w:trPr>
        <w:tc>
          <w:tcPr>
            <w:tcW w:w="3746" w:type="dxa"/>
          </w:tcPr>
          <w:p w:rsidR="009E234C" w:rsidRPr="00453442" w:rsidRDefault="009E234C" w:rsidP="009E234C">
            <w:pPr>
              <w:spacing w:line="240" w:lineRule="atLeast"/>
              <w:ind w:right="-78"/>
            </w:pPr>
            <w:r>
              <w:rPr>
                <w:rFonts w:cs="Times New Roman"/>
                <w:b/>
                <w:bCs/>
                <w:i/>
                <w:iCs/>
                <w:lang w:val="en-US"/>
              </w:rPr>
              <w:t>Nine</w:t>
            </w:r>
            <w:r w:rsidRPr="0045357E">
              <w:rPr>
                <w:rFonts w:cs="Times New Roman"/>
                <w:b/>
                <w:bCs/>
                <w:i/>
                <w:iCs/>
                <w:lang w:val="en-US"/>
              </w:rPr>
              <w:t xml:space="preserve">-month period ended </w:t>
            </w:r>
            <w:r>
              <w:rPr>
                <w:rFonts w:cs="Times New Roman"/>
                <w:b/>
                <w:bCs/>
                <w:i/>
                <w:iCs/>
                <w:lang w:val="en-US"/>
              </w:rPr>
              <w:t>30 September</w:t>
            </w:r>
          </w:p>
        </w:tc>
        <w:tc>
          <w:tcPr>
            <w:tcW w:w="1134" w:type="dxa"/>
          </w:tcPr>
          <w:p w:rsidR="009E234C" w:rsidRPr="00453442" w:rsidRDefault="009E234C" w:rsidP="009E234C">
            <w:pPr>
              <w:spacing w:line="240" w:lineRule="atLeast"/>
              <w:ind w:left="-119" w:right="-102"/>
              <w:jc w:val="center"/>
            </w:pPr>
            <w:r>
              <w:t>2017</w:t>
            </w:r>
          </w:p>
        </w:tc>
        <w:tc>
          <w:tcPr>
            <w:tcW w:w="236" w:type="dxa"/>
          </w:tcPr>
          <w:p w:rsidR="009E234C" w:rsidRPr="00453442" w:rsidRDefault="009E234C" w:rsidP="009E234C">
            <w:pPr>
              <w:spacing w:line="240" w:lineRule="atLeast"/>
              <w:ind w:right="65"/>
              <w:jc w:val="both"/>
            </w:pPr>
          </w:p>
        </w:tc>
        <w:tc>
          <w:tcPr>
            <w:tcW w:w="1134" w:type="dxa"/>
          </w:tcPr>
          <w:p w:rsidR="009E234C" w:rsidRPr="00453442" w:rsidRDefault="009E234C" w:rsidP="009E234C">
            <w:pPr>
              <w:spacing w:line="240" w:lineRule="atLeast"/>
              <w:ind w:left="-119" w:right="-123"/>
              <w:jc w:val="center"/>
            </w:pPr>
            <w:r>
              <w:t>2016</w:t>
            </w:r>
          </w:p>
        </w:tc>
        <w:tc>
          <w:tcPr>
            <w:tcW w:w="244" w:type="dxa"/>
          </w:tcPr>
          <w:p w:rsidR="009E234C" w:rsidRPr="00453442" w:rsidRDefault="009E234C" w:rsidP="009E234C">
            <w:pPr>
              <w:spacing w:line="240" w:lineRule="atLeast"/>
              <w:ind w:right="65"/>
              <w:jc w:val="both"/>
            </w:pPr>
          </w:p>
        </w:tc>
        <w:tc>
          <w:tcPr>
            <w:tcW w:w="1221" w:type="dxa"/>
          </w:tcPr>
          <w:p w:rsidR="009E234C" w:rsidRPr="00453442" w:rsidRDefault="009E234C" w:rsidP="009E234C">
            <w:pPr>
              <w:spacing w:line="240" w:lineRule="atLeast"/>
              <w:ind w:left="-119" w:right="-102"/>
              <w:jc w:val="center"/>
            </w:pPr>
            <w:r>
              <w:t>2017</w:t>
            </w:r>
          </w:p>
        </w:tc>
        <w:tc>
          <w:tcPr>
            <w:tcW w:w="243" w:type="dxa"/>
          </w:tcPr>
          <w:p w:rsidR="009E234C" w:rsidRPr="00453442" w:rsidRDefault="009E234C" w:rsidP="009E234C">
            <w:pPr>
              <w:spacing w:line="240" w:lineRule="atLeast"/>
              <w:ind w:right="65"/>
              <w:jc w:val="both"/>
            </w:pPr>
          </w:p>
        </w:tc>
        <w:tc>
          <w:tcPr>
            <w:tcW w:w="1244" w:type="dxa"/>
          </w:tcPr>
          <w:p w:rsidR="009E234C" w:rsidRPr="00453442" w:rsidRDefault="009E234C" w:rsidP="009E234C">
            <w:pPr>
              <w:spacing w:line="240" w:lineRule="atLeast"/>
              <w:ind w:left="-119" w:right="-123"/>
              <w:jc w:val="center"/>
            </w:pPr>
            <w:r>
              <w:t>2016</w:t>
            </w:r>
          </w:p>
        </w:tc>
      </w:tr>
      <w:tr w:rsidR="009E234C" w:rsidRPr="00453442" w:rsidTr="004604CD">
        <w:trPr>
          <w:tblHeader/>
        </w:trPr>
        <w:tc>
          <w:tcPr>
            <w:tcW w:w="3746" w:type="dxa"/>
          </w:tcPr>
          <w:p w:rsidR="009E234C" w:rsidRPr="00453442" w:rsidRDefault="009E234C" w:rsidP="009E234C">
            <w:pPr>
              <w:spacing w:line="240" w:lineRule="atLeast"/>
              <w:ind w:right="65"/>
              <w:jc w:val="both"/>
            </w:pPr>
          </w:p>
        </w:tc>
        <w:tc>
          <w:tcPr>
            <w:tcW w:w="5456" w:type="dxa"/>
            <w:gridSpan w:val="7"/>
          </w:tcPr>
          <w:p w:rsidR="009E234C" w:rsidRPr="00453442" w:rsidRDefault="009E234C" w:rsidP="009E234C">
            <w:pPr>
              <w:spacing w:line="240" w:lineRule="atLeast"/>
              <w:ind w:left="-119" w:right="-81"/>
              <w:jc w:val="center"/>
              <w:rPr>
                <w:i/>
                <w:iCs/>
              </w:rPr>
            </w:pPr>
            <w:r>
              <w:rPr>
                <w:i/>
                <w:iCs/>
              </w:rPr>
              <w:t>(in thousand Baht)</w:t>
            </w:r>
          </w:p>
        </w:tc>
      </w:tr>
      <w:tr w:rsidR="009E234C" w:rsidRPr="00453442" w:rsidTr="004604CD">
        <w:tc>
          <w:tcPr>
            <w:tcW w:w="3746" w:type="dxa"/>
          </w:tcPr>
          <w:p w:rsidR="009E234C" w:rsidRPr="00351FB6" w:rsidRDefault="009E234C" w:rsidP="009E234C">
            <w:pPr>
              <w:spacing w:line="240" w:lineRule="atLeast"/>
              <w:ind w:right="65"/>
              <w:jc w:val="both"/>
              <w:rPr>
                <w:b/>
                <w:bCs/>
              </w:rPr>
            </w:pPr>
            <w:r w:rsidRPr="00351FB6">
              <w:rPr>
                <w:b/>
                <w:bCs/>
              </w:rPr>
              <w:t>Subsidiaries</w:t>
            </w:r>
          </w:p>
        </w:tc>
        <w:tc>
          <w:tcPr>
            <w:tcW w:w="1134" w:type="dxa"/>
          </w:tcPr>
          <w:p w:rsidR="009E234C" w:rsidRPr="00453442" w:rsidRDefault="009E234C" w:rsidP="009E234C">
            <w:pPr>
              <w:tabs>
                <w:tab w:val="decimal" w:pos="918"/>
              </w:tabs>
              <w:spacing w:line="240" w:lineRule="atLeast"/>
              <w:ind w:left="-119" w:right="-102"/>
              <w:jc w:val="both"/>
            </w:pPr>
          </w:p>
        </w:tc>
        <w:tc>
          <w:tcPr>
            <w:tcW w:w="236" w:type="dxa"/>
          </w:tcPr>
          <w:p w:rsidR="009E234C" w:rsidRPr="00453442" w:rsidRDefault="009E234C" w:rsidP="009E234C">
            <w:pPr>
              <w:tabs>
                <w:tab w:val="decimal" w:pos="918"/>
              </w:tabs>
              <w:spacing w:line="240" w:lineRule="atLeast"/>
              <w:ind w:right="65"/>
              <w:jc w:val="both"/>
            </w:pPr>
          </w:p>
        </w:tc>
        <w:tc>
          <w:tcPr>
            <w:tcW w:w="1134" w:type="dxa"/>
          </w:tcPr>
          <w:p w:rsidR="009E234C" w:rsidRPr="00453442" w:rsidRDefault="009E234C" w:rsidP="009E234C">
            <w:pPr>
              <w:tabs>
                <w:tab w:val="decimal" w:pos="918"/>
              </w:tabs>
              <w:spacing w:line="240" w:lineRule="atLeast"/>
              <w:ind w:left="-119" w:right="-102"/>
              <w:jc w:val="both"/>
            </w:pPr>
          </w:p>
        </w:tc>
        <w:tc>
          <w:tcPr>
            <w:tcW w:w="244" w:type="dxa"/>
          </w:tcPr>
          <w:p w:rsidR="009E234C" w:rsidRPr="00453442" w:rsidRDefault="009E234C" w:rsidP="009E234C">
            <w:pPr>
              <w:tabs>
                <w:tab w:val="decimal" w:pos="918"/>
              </w:tabs>
              <w:spacing w:line="240" w:lineRule="atLeast"/>
              <w:ind w:right="65"/>
              <w:jc w:val="both"/>
            </w:pPr>
          </w:p>
        </w:tc>
        <w:tc>
          <w:tcPr>
            <w:tcW w:w="1221" w:type="dxa"/>
          </w:tcPr>
          <w:p w:rsidR="009E234C" w:rsidRPr="00453442" w:rsidRDefault="009E234C" w:rsidP="009E234C">
            <w:pPr>
              <w:tabs>
                <w:tab w:val="decimal" w:pos="918"/>
              </w:tabs>
              <w:spacing w:line="240" w:lineRule="atLeast"/>
              <w:ind w:left="-119" w:right="-102"/>
              <w:jc w:val="both"/>
            </w:pPr>
          </w:p>
        </w:tc>
        <w:tc>
          <w:tcPr>
            <w:tcW w:w="243" w:type="dxa"/>
          </w:tcPr>
          <w:p w:rsidR="009E234C" w:rsidRPr="00453442" w:rsidRDefault="009E234C" w:rsidP="009E234C">
            <w:pPr>
              <w:tabs>
                <w:tab w:val="decimal" w:pos="918"/>
              </w:tabs>
              <w:spacing w:line="240" w:lineRule="atLeast"/>
              <w:ind w:right="65"/>
              <w:jc w:val="both"/>
            </w:pPr>
          </w:p>
        </w:tc>
        <w:tc>
          <w:tcPr>
            <w:tcW w:w="1244" w:type="dxa"/>
          </w:tcPr>
          <w:p w:rsidR="009E234C" w:rsidRPr="00453442" w:rsidRDefault="009E234C" w:rsidP="009E234C">
            <w:pPr>
              <w:tabs>
                <w:tab w:val="decimal" w:pos="918"/>
              </w:tabs>
              <w:spacing w:line="240" w:lineRule="atLeast"/>
              <w:ind w:left="-119" w:right="-102"/>
              <w:jc w:val="both"/>
            </w:pPr>
          </w:p>
        </w:tc>
      </w:tr>
      <w:tr w:rsidR="00726EB2" w:rsidRPr="00383488" w:rsidTr="004604CD">
        <w:tc>
          <w:tcPr>
            <w:tcW w:w="3746" w:type="dxa"/>
          </w:tcPr>
          <w:p w:rsidR="00726EB2" w:rsidRPr="00351FB6" w:rsidRDefault="00726EB2" w:rsidP="00726EB2">
            <w:pPr>
              <w:spacing w:line="240" w:lineRule="atLeast"/>
              <w:ind w:right="65"/>
              <w:jc w:val="both"/>
            </w:pPr>
            <w:r w:rsidRPr="00351FB6">
              <w:t>Sale of goods</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rPr>
            </w:pPr>
            <w:r>
              <w:rPr>
                <w:rFonts w:cs="Times New Roman"/>
              </w:rPr>
              <w:t>8</w:t>
            </w:r>
            <w:r w:rsidRPr="00186E7F">
              <w:rPr>
                <w:rFonts w:cs="Times New Roman"/>
              </w:rPr>
              <w:t>,</w:t>
            </w:r>
            <w:r>
              <w:rPr>
                <w:rFonts w:cs="Times New Roman"/>
              </w:rPr>
              <w:t>011</w:t>
            </w:r>
            <w:r w:rsidRPr="00186E7F">
              <w:rPr>
                <w:rFonts w:cs="Times New Roman"/>
              </w:rPr>
              <w:t>,</w:t>
            </w:r>
            <w:r w:rsidR="009459CB">
              <w:rPr>
                <w:rFonts w:cs="Times New Roman"/>
              </w:rPr>
              <w:t>604</w:t>
            </w:r>
          </w:p>
        </w:tc>
        <w:tc>
          <w:tcPr>
            <w:tcW w:w="243" w:type="dxa"/>
          </w:tcPr>
          <w:p w:rsidR="00726EB2" w:rsidRPr="00453442" w:rsidRDefault="00726EB2" w:rsidP="00726EB2">
            <w:pPr>
              <w:tabs>
                <w:tab w:val="decimal" w:pos="918"/>
              </w:tabs>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7</w:t>
            </w:r>
            <w:r w:rsidRPr="00081C90">
              <w:rPr>
                <w:rFonts w:cs="Times New Roman"/>
              </w:rPr>
              <w:t>,</w:t>
            </w:r>
            <w:r>
              <w:rPr>
                <w:rFonts w:cs="Times New Roman"/>
              </w:rPr>
              <w:t>717,839</w:t>
            </w:r>
          </w:p>
        </w:tc>
      </w:tr>
      <w:tr w:rsidR="00726EB2" w:rsidRPr="00383488" w:rsidTr="004604CD">
        <w:tc>
          <w:tcPr>
            <w:tcW w:w="3746" w:type="dxa"/>
          </w:tcPr>
          <w:p w:rsidR="00726EB2" w:rsidRPr="00351FB6" w:rsidRDefault="00726EB2" w:rsidP="00726EB2">
            <w:pPr>
              <w:spacing w:line="240" w:lineRule="atLeast"/>
              <w:ind w:right="65"/>
              <w:jc w:val="both"/>
            </w:pPr>
            <w:r>
              <w:t>Transportation</w:t>
            </w:r>
            <w:r w:rsidRPr="00351FB6">
              <w:t xml:space="preserve"> income</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rPr>
            </w:pPr>
            <w:r>
              <w:rPr>
                <w:rFonts w:cs="Times New Roman"/>
              </w:rPr>
              <w:t>141</w:t>
            </w:r>
            <w:r w:rsidRPr="00186E7F">
              <w:rPr>
                <w:rFonts w:cs="Times New Roman"/>
              </w:rPr>
              <w:t>,</w:t>
            </w:r>
            <w:r>
              <w:rPr>
                <w:rFonts w:cs="Times New Roman"/>
              </w:rPr>
              <w:t>791</w:t>
            </w:r>
          </w:p>
        </w:tc>
        <w:tc>
          <w:tcPr>
            <w:tcW w:w="243" w:type="dxa"/>
          </w:tcPr>
          <w:p w:rsidR="00726EB2" w:rsidRPr="00453442" w:rsidRDefault="00726EB2" w:rsidP="00726EB2">
            <w:pPr>
              <w:tabs>
                <w:tab w:val="decimal" w:pos="918"/>
              </w:tabs>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sidRPr="00081C90">
              <w:rPr>
                <w:rFonts w:cs="Times New Roman"/>
              </w:rPr>
              <w:t>1</w:t>
            </w:r>
            <w:r>
              <w:rPr>
                <w:rFonts w:cs="Times New Roman"/>
              </w:rPr>
              <w:t>77</w:t>
            </w:r>
            <w:r w:rsidRPr="00081C90">
              <w:rPr>
                <w:rFonts w:cs="Times New Roman"/>
              </w:rPr>
              <w:t>,</w:t>
            </w:r>
            <w:r>
              <w:rPr>
                <w:rFonts w:cs="Times New Roman"/>
              </w:rPr>
              <w:t>094</w:t>
            </w:r>
          </w:p>
        </w:tc>
      </w:tr>
      <w:tr w:rsidR="00726EB2" w:rsidRPr="00383488" w:rsidTr="004604CD">
        <w:tc>
          <w:tcPr>
            <w:tcW w:w="3746" w:type="dxa"/>
          </w:tcPr>
          <w:p w:rsidR="00726EB2" w:rsidRPr="00351FB6" w:rsidRDefault="00726EB2" w:rsidP="00726EB2">
            <w:pPr>
              <w:spacing w:line="240" w:lineRule="atLeast"/>
              <w:ind w:right="-66"/>
              <w:jc w:val="both"/>
            </w:pPr>
            <w:r w:rsidRPr="00351FB6">
              <w:t xml:space="preserve">Purchase of raw materials and spare parts </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lang w:val="en-US"/>
              </w:rPr>
            </w:pPr>
            <w:r>
              <w:rPr>
                <w:rFonts w:cs="Times New Roman"/>
                <w:lang w:val="en-US"/>
              </w:rPr>
              <w:t>2</w:t>
            </w:r>
            <w:r w:rsidRPr="00186E7F">
              <w:rPr>
                <w:rFonts w:cs="Times New Roman"/>
                <w:lang w:val="en-US"/>
              </w:rPr>
              <w:t>,</w:t>
            </w:r>
            <w:r w:rsidR="00FA26F1">
              <w:rPr>
                <w:rFonts w:cs="Times New Roman"/>
                <w:lang w:val="en-US"/>
              </w:rPr>
              <w:t>621</w:t>
            </w:r>
            <w:r w:rsidR="009459CB">
              <w:rPr>
                <w:rFonts w:cs="Times New Roman"/>
                <w:lang w:val="en-US"/>
              </w:rPr>
              <w:t>,160</w:t>
            </w:r>
          </w:p>
        </w:tc>
        <w:tc>
          <w:tcPr>
            <w:tcW w:w="243" w:type="dxa"/>
          </w:tcPr>
          <w:p w:rsidR="00726EB2" w:rsidRPr="00453442" w:rsidRDefault="00726EB2" w:rsidP="00726EB2">
            <w:pPr>
              <w:tabs>
                <w:tab w:val="decimal" w:pos="918"/>
              </w:tabs>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2</w:t>
            </w:r>
            <w:r w:rsidRPr="00081C90">
              <w:rPr>
                <w:rFonts w:cs="Times New Roman"/>
              </w:rPr>
              <w:t>,</w:t>
            </w:r>
            <w:r>
              <w:rPr>
                <w:rFonts w:cs="Times New Roman"/>
              </w:rPr>
              <w:t>026,412</w:t>
            </w:r>
          </w:p>
        </w:tc>
      </w:tr>
      <w:tr w:rsidR="00726EB2" w:rsidRPr="00383488" w:rsidTr="004604CD">
        <w:tc>
          <w:tcPr>
            <w:tcW w:w="3746" w:type="dxa"/>
          </w:tcPr>
          <w:p w:rsidR="00726EB2" w:rsidRPr="00351FB6" w:rsidRDefault="00726EB2" w:rsidP="00726EB2">
            <w:pPr>
              <w:spacing w:line="240" w:lineRule="atLeast"/>
              <w:ind w:right="65"/>
              <w:jc w:val="both"/>
              <w:rPr>
                <w:cs/>
              </w:rPr>
            </w:pPr>
            <w:r w:rsidRPr="00351FB6">
              <w:t>Purchase of electricity</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rPr>
            </w:pPr>
            <w:r>
              <w:rPr>
                <w:rFonts w:cs="Times New Roman"/>
              </w:rPr>
              <w:t>347</w:t>
            </w:r>
            <w:r w:rsidRPr="00186E7F">
              <w:rPr>
                <w:rFonts w:cs="Times New Roman"/>
              </w:rPr>
              <w:t>,</w:t>
            </w:r>
            <w:r>
              <w:rPr>
                <w:rFonts w:cs="Times New Roman"/>
              </w:rPr>
              <w:t>953</w:t>
            </w:r>
          </w:p>
        </w:tc>
        <w:tc>
          <w:tcPr>
            <w:tcW w:w="243" w:type="dxa"/>
          </w:tcPr>
          <w:p w:rsidR="00726EB2" w:rsidRPr="00453442" w:rsidRDefault="00726EB2" w:rsidP="00726EB2">
            <w:pPr>
              <w:tabs>
                <w:tab w:val="decimal" w:pos="918"/>
              </w:tabs>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402</w:t>
            </w:r>
            <w:r w:rsidRPr="00081C90">
              <w:rPr>
                <w:rFonts w:cs="Times New Roman"/>
              </w:rPr>
              <w:t>,</w:t>
            </w:r>
            <w:r>
              <w:rPr>
                <w:rFonts w:cs="Times New Roman"/>
              </w:rPr>
              <w:t>562</w:t>
            </w:r>
          </w:p>
        </w:tc>
      </w:tr>
      <w:tr w:rsidR="00726EB2" w:rsidRPr="00383488" w:rsidTr="004604CD">
        <w:tc>
          <w:tcPr>
            <w:tcW w:w="3746" w:type="dxa"/>
          </w:tcPr>
          <w:p w:rsidR="00726EB2" w:rsidRPr="00351FB6" w:rsidRDefault="00726EB2" w:rsidP="00726EB2">
            <w:pPr>
              <w:spacing w:line="240" w:lineRule="atLeast"/>
              <w:ind w:right="65"/>
              <w:jc w:val="both"/>
            </w:pPr>
            <w:r w:rsidRPr="00351FB6">
              <w:t xml:space="preserve">Purchase of </w:t>
            </w:r>
            <w:r w:rsidRPr="00E4454A">
              <w:t>refuse derived fuel (RDF)</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43" w:type="dxa"/>
          </w:tcPr>
          <w:p w:rsidR="00726EB2" w:rsidRPr="00453442" w:rsidRDefault="00726EB2" w:rsidP="00726EB2">
            <w:pPr>
              <w:tabs>
                <w:tab w:val="decimal" w:pos="918"/>
              </w:tabs>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11</w:t>
            </w:r>
            <w:r w:rsidRPr="00081C90">
              <w:rPr>
                <w:rFonts w:cs="Times New Roman"/>
              </w:rPr>
              <w:t>,</w:t>
            </w:r>
            <w:r>
              <w:rPr>
                <w:rFonts w:cs="Times New Roman"/>
              </w:rPr>
              <w:t>895</w:t>
            </w:r>
          </w:p>
        </w:tc>
      </w:tr>
      <w:tr w:rsidR="00726EB2" w:rsidRPr="00453442" w:rsidTr="004604CD">
        <w:tc>
          <w:tcPr>
            <w:tcW w:w="3746" w:type="dxa"/>
          </w:tcPr>
          <w:p w:rsidR="00726EB2" w:rsidRPr="00351FB6" w:rsidRDefault="00726EB2" w:rsidP="00726EB2">
            <w:pPr>
              <w:spacing w:line="240" w:lineRule="atLeast"/>
              <w:ind w:right="65"/>
              <w:jc w:val="both"/>
            </w:pPr>
            <w:r w:rsidRPr="00A700BB">
              <w:t xml:space="preserve">Purchase of </w:t>
            </w:r>
            <w:r>
              <w:t>steam</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rPr>
            </w:pPr>
            <w:r>
              <w:rPr>
                <w:rFonts w:cs="Times New Roman"/>
              </w:rPr>
              <w:t>26</w:t>
            </w:r>
            <w:r w:rsidRPr="00186E7F">
              <w:rPr>
                <w:rFonts w:cs="Times New Roman"/>
              </w:rPr>
              <w:t>,</w:t>
            </w:r>
            <w:r>
              <w:rPr>
                <w:rFonts w:cs="Times New Roman"/>
              </w:rPr>
              <w:t>880</w:t>
            </w:r>
          </w:p>
        </w:tc>
        <w:tc>
          <w:tcPr>
            <w:tcW w:w="243" w:type="dxa"/>
          </w:tcPr>
          <w:p w:rsidR="00726EB2" w:rsidRPr="00453442" w:rsidRDefault="00726EB2" w:rsidP="00726EB2">
            <w:pPr>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15</w:t>
            </w:r>
            <w:r w:rsidRPr="00081C90">
              <w:rPr>
                <w:rFonts w:cs="Times New Roman"/>
              </w:rPr>
              <w:t>,</w:t>
            </w:r>
            <w:r>
              <w:rPr>
                <w:rFonts w:cs="Times New Roman"/>
              </w:rPr>
              <w:t>674</w:t>
            </w:r>
          </w:p>
        </w:tc>
      </w:tr>
      <w:tr w:rsidR="00726EB2" w:rsidRPr="00383488" w:rsidTr="004604CD">
        <w:tc>
          <w:tcPr>
            <w:tcW w:w="3746" w:type="dxa"/>
          </w:tcPr>
          <w:p w:rsidR="00726EB2" w:rsidRPr="00351FB6" w:rsidRDefault="00726EB2" w:rsidP="00726EB2">
            <w:pPr>
              <w:spacing w:line="240" w:lineRule="atLeast"/>
              <w:ind w:right="65"/>
              <w:jc w:val="both"/>
            </w:pPr>
            <w:r w:rsidRPr="00351FB6">
              <w:t>Purchase of goods for sales promotion</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rPr>
            </w:pPr>
            <w:r w:rsidRPr="00186E7F">
              <w:rPr>
                <w:rFonts w:cs="Times New Roman"/>
              </w:rPr>
              <w:t>1,</w:t>
            </w:r>
            <w:r>
              <w:rPr>
                <w:rFonts w:cs="Times New Roman"/>
              </w:rPr>
              <w:t>440</w:t>
            </w:r>
          </w:p>
        </w:tc>
        <w:tc>
          <w:tcPr>
            <w:tcW w:w="243" w:type="dxa"/>
          </w:tcPr>
          <w:p w:rsidR="00726EB2" w:rsidRPr="00453442" w:rsidRDefault="00726EB2" w:rsidP="00726EB2">
            <w:pPr>
              <w:tabs>
                <w:tab w:val="decimal" w:pos="918"/>
              </w:tabs>
              <w:spacing w:line="240" w:lineRule="atLeast"/>
              <w:ind w:right="65"/>
              <w:jc w:val="both"/>
            </w:pPr>
          </w:p>
        </w:tc>
        <w:tc>
          <w:tcPr>
            <w:tcW w:w="1244" w:type="dxa"/>
            <w:vAlign w:val="bottom"/>
          </w:tcPr>
          <w:p w:rsidR="00726EB2" w:rsidRPr="00081C90" w:rsidRDefault="00726EB2" w:rsidP="00726EB2">
            <w:pPr>
              <w:tabs>
                <w:tab w:val="decimal" w:pos="1027"/>
              </w:tabs>
              <w:spacing w:line="240" w:lineRule="atLeast"/>
              <w:ind w:left="-119" w:right="-102"/>
              <w:jc w:val="both"/>
              <w:rPr>
                <w:rFonts w:cs="Times New Roman"/>
              </w:rPr>
            </w:pPr>
            <w:r w:rsidRPr="00081C90">
              <w:rPr>
                <w:rFonts w:cs="Times New Roman"/>
              </w:rPr>
              <w:t>2,</w:t>
            </w:r>
            <w:r>
              <w:rPr>
                <w:rFonts w:cs="Times New Roman"/>
              </w:rPr>
              <w:t>954</w:t>
            </w:r>
          </w:p>
        </w:tc>
      </w:tr>
      <w:tr w:rsidR="00726EB2" w:rsidRPr="00453442" w:rsidTr="004604CD">
        <w:tc>
          <w:tcPr>
            <w:tcW w:w="3746" w:type="dxa"/>
          </w:tcPr>
          <w:p w:rsidR="00726EB2" w:rsidRDefault="009459CB" w:rsidP="00726EB2">
            <w:pPr>
              <w:spacing w:line="240" w:lineRule="atLeast"/>
              <w:ind w:right="65"/>
              <w:jc w:val="both"/>
            </w:pPr>
            <w:r>
              <w:t>Sales of investment (see note 9</w:t>
            </w:r>
            <w:r w:rsidR="00726EB2">
              <w:t>)</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Borders>
              <w:top w:val="nil"/>
              <w:left w:val="nil"/>
              <w:bottom w:val="nil"/>
              <w:right w:val="nil"/>
            </w:tcBorders>
            <w:shd w:val="clear" w:color="auto" w:fill="auto"/>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43" w:type="dxa"/>
          </w:tcPr>
          <w:p w:rsidR="00726EB2" w:rsidRPr="00453442" w:rsidRDefault="00726EB2" w:rsidP="00726EB2">
            <w:pPr>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97,993</w:t>
            </w:r>
          </w:p>
        </w:tc>
      </w:tr>
      <w:tr w:rsidR="00726EB2" w:rsidRPr="00453442" w:rsidTr="004604CD">
        <w:tc>
          <w:tcPr>
            <w:tcW w:w="3746" w:type="dxa"/>
          </w:tcPr>
          <w:p w:rsidR="00726EB2" w:rsidRDefault="00726EB2" w:rsidP="00726EB2">
            <w:pPr>
              <w:spacing w:line="240" w:lineRule="atLeast"/>
              <w:ind w:right="65"/>
              <w:jc w:val="both"/>
            </w:pPr>
            <w:r w:rsidRPr="00C83013">
              <w:t>Dividend income</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Borders>
              <w:top w:val="nil"/>
              <w:left w:val="nil"/>
              <w:bottom w:val="nil"/>
              <w:right w:val="nil"/>
            </w:tcBorders>
            <w:shd w:val="clear" w:color="auto" w:fill="auto"/>
          </w:tcPr>
          <w:p w:rsidR="00726EB2" w:rsidRPr="00186E7F" w:rsidRDefault="00726EB2" w:rsidP="00726EB2">
            <w:pPr>
              <w:tabs>
                <w:tab w:val="decimal" w:pos="1005"/>
              </w:tabs>
              <w:spacing w:line="240" w:lineRule="atLeast"/>
              <w:ind w:left="-119" w:right="-102"/>
              <w:jc w:val="both"/>
              <w:rPr>
                <w:rFonts w:cs="Times New Roman"/>
                <w:cs/>
              </w:rPr>
            </w:pPr>
            <w:r w:rsidRPr="00186E7F">
              <w:rPr>
                <w:rFonts w:cs="Times New Roman"/>
              </w:rPr>
              <w:t>2,</w:t>
            </w:r>
            <w:r>
              <w:rPr>
                <w:rFonts w:cs="Times New Roman"/>
              </w:rPr>
              <w:t>903</w:t>
            </w:r>
            <w:r w:rsidRPr="00186E7F">
              <w:rPr>
                <w:rFonts w:cs="Times New Roman"/>
              </w:rPr>
              <w:t>,</w:t>
            </w:r>
            <w:r>
              <w:rPr>
                <w:rFonts w:cs="Times New Roman"/>
              </w:rPr>
              <w:t>155</w:t>
            </w:r>
          </w:p>
        </w:tc>
        <w:tc>
          <w:tcPr>
            <w:tcW w:w="243" w:type="dxa"/>
          </w:tcPr>
          <w:p w:rsidR="00726EB2" w:rsidRPr="00453442" w:rsidRDefault="00726EB2" w:rsidP="00726EB2">
            <w:pPr>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sidRPr="00081C90">
              <w:rPr>
                <w:rFonts w:cs="Times New Roman"/>
              </w:rPr>
              <w:t>2,651,743</w:t>
            </w:r>
          </w:p>
        </w:tc>
      </w:tr>
      <w:tr w:rsidR="00726EB2" w:rsidRPr="00383488" w:rsidTr="004604CD">
        <w:trPr>
          <w:trHeight w:val="218"/>
        </w:trPr>
        <w:tc>
          <w:tcPr>
            <w:tcW w:w="3746" w:type="dxa"/>
          </w:tcPr>
          <w:p w:rsidR="00726EB2" w:rsidRPr="00351FB6" w:rsidRDefault="00726EB2" w:rsidP="00726EB2">
            <w:pPr>
              <w:spacing w:line="240" w:lineRule="atLeast"/>
              <w:ind w:right="65"/>
              <w:jc w:val="both"/>
            </w:pPr>
            <w:r w:rsidRPr="00351FB6">
              <w:t>Interest income</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cs/>
              </w:rPr>
            </w:pPr>
            <w:r w:rsidRPr="00186E7F">
              <w:rPr>
                <w:rFonts w:cs="Times New Roman"/>
              </w:rPr>
              <w:t>6</w:t>
            </w:r>
            <w:r>
              <w:rPr>
                <w:rFonts w:cs="Times New Roman"/>
              </w:rPr>
              <w:t>8</w:t>
            </w:r>
            <w:r w:rsidRPr="00186E7F">
              <w:rPr>
                <w:rFonts w:cs="Times New Roman"/>
              </w:rPr>
              <w:t>,</w:t>
            </w:r>
            <w:r w:rsidR="009459CB">
              <w:rPr>
                <w:rFonts w:cs="Times New Roman"/>
              </w:rPr>
              <w:t>358</w:t>
            </w:r>
          </w:p>
        </w:tc>
        <w:tc>
          <w:tcPr>
            <w:tcW w:w="243" w:type="dxa"/>
          </w:tcPr>
          <w:p w:rsidR="00726EB2" w:rsidRPr="00453442" w:rsidRDefault="00726EB2" w:rsidP="00726EB2">
            <w:pPr>
              <w:tabs>
                <w:tab w:val="decimal" w:pos="918"/>
              </w:tabs>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124</w:t>
            </w:r>
            <w:r w:rsidRPr="00081C90">
              <w:rPr>
                <w:rFonts w:cs="Times New Roman"/>
              </w:rPr>
              <w:t>,</w:t>
            </w:r>
            <w:r>
              <w:rPr>
                <w:rFonts w:cs="Times New Roman"/>
              </w:rPr>
              <w:t>308</w:t>
            </w:r>
          </w:p>
        </w:tc>
      </w:tr>
      <w:tr w:rsidR="00726EB2" w:rsidRPr="00383488" w:rsidTr="004604CD">
        <w:tc>
          <w:tcPr>
            <w:tcW w:w="3746" w:type="dxa"/>
          </w:tcPr>
          <w:p w:rsidR="00726EB2" w:rsidRPr="00351FB6" w:rsidRDefault="00726EB2" w:rsidP="00726EB2">
            <w:pPr>
              <w:spacing w:line="240" w:lineRule="atLeast"/>
              <w:ind w:right="65"/>
              <w:jc w:val="both"/>
            </w:pPr>
            <w:r w:rsidRPr="0045357E">
              <w:rPr>
                <w:rFonts w:cs="Times New Roman"/>
                <w:lang w:val="en-US"/>
              </w:rPr>
              <w:t xml:space="preserve">Interest </w:t>
            </w:r>
            <w:r>
              <w:rPr>
                <w:rFonts w:cs="Times New Roman"/>
                <w:lang w:val="en-US"/>
              </w:rPr>
              <w:t>expense</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lang w:val="en-US"/>
              </w:rPr>
            </w:pPr>
            <w:r>
              <w:rPr>
                <w:rFonts w:cs="Times New Roman"/>
                <w:lang w:val="en-US"/>
              </w:rPr>
              <w:t>1,706</w:t>
            </w:r>
          </w:p>
        </w:tc>
        <w:tc>
          <w:tcPr>
            <w:tcW w:w="243" w:type="dxa"/>
          </w:tcPr>
          <w:p w:rsidR="00726EB2" w:rsidRPr="00453442" w:rsidRDefault="00726EB2" w:rsidP="00726EB2">
            <w:pPr>
              <w:tabs>
                <w:tab w:val="decimal" w:pos="918"/>
              </w:tabs>
              <w:spacing w:line="240" w:lineRule="atLeast"/>
              <w:ind w:right="65"/>
              <w:jc w:val="both"/>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6</w:t>
            </w:r>
            <w:r w:rsidRPr="00081C90">
              <w:rPr>
                <w:rFonts w:cs="Times New Roman"/>
              </w:rPr>
              <w:t>,</w:t>
            </w:r>
            <w:r>
              <w:rPr>
                <w:rFonts w:cs="Times New Roman"/>
              </w:rPr>
              <w:t>762</w:t>
            </w:r>
          </w:p>
        </w:tc>
      </w:tr>
      <w:tr w:rsidR="00726EB2" w:rsidRPr="00383488" w:rsidTr="004604CD">
        <w:tc>
          <w:tcPr>
            <w:tcW w:w="3746" w:type="dxa"/>
          </w:tcPr>
          <w:p w:rsidR="00726EB2" w:rsidRPr="00351FB6" w:rsidRDefault="00726EB2" w:rsidP="00726EB2">
            <w:pPr>
              <w:spacing w:line="240" w:lineRule="atLeast"/>
              <w:ind w:right="65"/>
              <w:jc w:val="both"/>
            </w:pPr>
            <w:r w:rsidRPr="00351FB6">
              <w:t>Other income</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9459CB" w:rsidP="00726EB2">
            <w:pPr>
              <w:tabs>
                <w:tab w:val="decimal" w:pos="1005"/>
              </w:tabs>
              <w:spacing w:line="240" w:lineRule="atLeast"/>
              <w:ind w:left="-119" w:right="-102"/>
              <w:jc w:val="both"/>
              <w:rPr>
                <w:rFonts w:cs="Times New Roman"/>
              </w:rPr>
            </w:pPr>
            <w:r>
              <w:rPr>
                <w:rFonts w:cs="Times New Roman"/>
              </w:rPr>
              <w:t>137,958</w:t>
            </w:r>
          </w:p>
        </w:tc>
        <w:tc>
          <w:tcPr>
            <w:tcW w:w="243" w:type="dxa"/>
          </w:tcPr>
          <w:p w:rsidR="00726EB2" w:rsidRPr="00453442" w:rsidRDefault="00726EB2" w:rsidP="00726EB2">
            <w:pPr>
              <w:tabs>
                <w:tab w:val="decimal" w:pos="918"/>
              </w:tabs>
              <w:spacing w:line="240" w:lineRule="atLeast"/>
              <w:ind w:right="65"/>
              <w:jc w:val="both"/>
            </w:pPr>
          </w:p>
        </w:tc>
        <w:tc>
          <w:tcPr>
            <w:tcW w:w="1244" w:type="dxa"/>
            <w:vAlign w:val="bottom"/>
          </w:tcPr>
          <w:p w:rsidR="00726EB2" w:rsidRPr="00081C90" w:rsidRDefault="00726EB2" w:rsidP="00726EB2">
            <w:pPr>
              <w:tabs>
                <w:tab w:val="decimal" w:pos="1027"/>
              </w:tabs>
              <w:spacing w:line="240" w:lineRule="atLeast"/>
              <w:ind w:left="-119" w:right="-102"/>
              <w:jc w:val="both"/>
              <w:rPr>
                <w:rFonts w:cs="Times New Roman"/>
                <w:lang w:val="en-US"/>
              </w:rPr>
            </w:pPr>
            <w:r w:rsidRPr="00081C90">
              <w:rPr>
                <w:rFonts w:cs="Times New Roman"/>
              </w:rPr>
              <w:t>1</w:t>
            </w:r>
            <w:r>
              <w:rPr>
                <w:rFonts w:cs="Times New Roman"/>
              </w:rPr>
              <w:t>68,445</w:t>
            </w:r>
          </w:p>
        </w:tc>
      </w:tr>
      <w:tr w:rsidR="00726EB2" w:rsidRPr="00383488" w:rsidTr="004604CD">
        <w:tc>
          <w:tcPr>
            <w:tcW w:w="3746" w:type="dxa"/>
          </w:tcPr>
          <w:p w:rsidR="00726EB2" w:rsidRPr="00351FB6" w:rsidRDefault="00726EB2" w:rsidP="00726EB2">
            <w:pPr>
              <w:spacing w:line="240" w:lineRule="atLeast"/>
              <w:ind w:right="65"/>
              <w:jc w:val="both"/>
            </w:pPr>
            <w:r w:rsidRPr="00351FB6">
              <w:t>Administrative expenses</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453442" w:rsidRDefault="00726EB2" w:rsidP="00726EB2">
            <w:pPr>
              <w:spacing w:line="240" w:lineRule="atLeast"/>
              <w:ind w:left="-119" w:right="-102"/>
              <w:jc w:val="center"/>
            </w:pPr>
            <w:r>
              <w:t>-</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tabs>
                <w:tab w:val="decimal" w:pos="1005"/>
              </w:tabs>
              <w:spacing w:line="240" w:lineRule="atLeast"/>
              <w:ind w:left="-119" w:right="-102"/>
              <w:jc w:val="both"/>
              <w:rPr>
                <w:rFonts w:cs="Times New Roman"/>
              </w:rPr>
            </w:pPr>
            <w:r>
              <w:rPr>
                <w:rFonts w:cs="Times New Roman"/>
              </w:rPr>
              <w:t>54</w:t>
            </w:r>
            <w:r w:rsidRPr="00186E7F">
              <w:rPr>
                <w:rFonts w:cs="Times New Roman"/>
              </w:rPr>
              <w:t>,</w:t>
            </w:r>
            <w:r>
              <w:rPr>
                <w:rFonts w:cs="Times New Roman"/>
              </w:rPr>
              <w:t>078</w:t>
            </w:r>
          </w:p>
        </w:tc>
        <w:tc>
          <w:tcPr>
            <w:tcW w:w="243" w:type="dxa"/>
          </w:tcPr>
          <w:p w:rsidR="00726EB2" w:rsidRPr="00453442" w:rsidRDefault="00726EB2" w:rsidP="00726EB2">
            <w:pPr>
              <w:tabs>
                <w:tab w:val="decimal" w:pos="918"/>
              </w:tabs>
              <w:spacing w:line="240" w:lineRule="atLeast"/>
              <w:ind w:right="65"/>
              <w:jc w:val="both"/>
            </w:pPr>
          </w:p>
        </w:tc>
        <w:tc>
          <w:tcPr>
            <w:tcW w:w="1244" w:type="dxa"/>
            <w:vAlign w:val="bottom"/>
          </w:tcPr>
          <w:p w:rsidR="00726EB2" w:rsidRPr="00081C90" w:rsidRDefault="00726EB2" w:rsidP="00726EB2">
            <w:pPr>
              <w:tabs>
                <w:tab w:val="decimal" w:pos="1027"/>
              </w:tabs>
              <w:spacing w:line="240" w:lineRule="atLeast"/>
              <w:ind w:left="-119" w:right="-102"/>
              <w:jc w:val="both"/>
              <w:rPr>
                <w:rFonts w:cs="Times New Roman"/>
              </w:rPr>
            </w:pPr>
            <w:r>
              <w:rPr>
                <w:rFonts w:cs="Times New Roman"/>
              </w:rPr>
              <w:t>45</w:t>
            </w:r>
            <w:r w:rsidRPr="00081C90">
              <w:rPr>
                <w:rFonts w:cs="Times New Roman"/>
              </w:rPr>
              <w:t>,</w:t>
            </w:r>
            <w:r>
              <w:rPr>
                <w:rFonts w:cs="Times New Roman"/>
              </w:rPr>
              <w:t>054</w:t>
            </w:r>
          </w:p>
        </w:tc>
      </w:tr>
      <w:tr w:rsidR="009E234C" w:rsidRPr="00453442" w:rsidTr="004604CD">
        <w:tc>
          <w:tcPr>
            <w:tcW w:w="3746" w:type="dxa"/>
          </w:tcPr>
          <w:p w:rsidR="009E234C" w:rsidRPr="003539D1" w:rsidRDefault="009E234C" w:rsidP="009E234C">
            <w:pPr>
              <w:spacing w:line="240" w:lineRule="atLeast"/>
              <w:ind w:right="65"/>
              <w:jc w:val="both"/>
              <w:rPr>
                <w:b/>
                <w:bCs/>
                <w:lang w:val="en-US"/>
              </w:rPr>
            </w:pPr>
            <w:r>
              <w:rPr>
                <w:b/>
                <w:bCs/>
                <w:lang w:val="en-US"/>
              </w:rPr>
              <w:t>Joint venture</w:t>
            </w:r>
          </w:p>
        </w:tc>
        <w:tc>
          <w:tcPr>
            <w:tcW w:w="1134" w:type="dxa"/>
          </w:tcPr>
          <w:p w:rsidR="009E234C" w:rsidRPr="0027010C" w:rsidRDefault="009E234C" w:rsidP="009E234C">
            <w:pPr>
              <w:tabs>
                <w:tab w:val="decimal" w:pos="918"/>
              </w:tabs>
              <w:spacing w:line="240" w:lineRule="atLeast"/>
              <w:ind w:left="-119" w:right="-102"/>
              <w:jc w:val="both"/>
            </w:pPr>
          </w:p>
        </w:tc>
        <w:tc>
          <w:tcPr>
            <w:tcW w:w="236" w:type="dxa"/>
          </w:tcPr>
          <w:p w:rsidR="009E234C" w:rsidRPr="00453442" w:rsidRDefault="009E234C" w:rsidP="009E234C">
            <w:pPr>
              <w:spacing w:line="240" w:lineRule="atLeast"/>
              <w:ind w:right="65"/>
              <w:jc w:val="both"/>
            </w:pPr>
          </w:p>
        </w:tc>
        <w:tc>
          <w:tcPr>
            <w:tcW w:w="1134" w:type="dxa"/>
          </w:tcPr>
          <w:p w:rsidR="009E234C" w:rsidRPr="0027010C" w:rsidRDefault="009E234C" w:rsidP="009E234C">
            <w:pPr>
              <w:tabs>
                <w:tab w:val="decimal" w:pos="918"/>
              </w:tabs>
              <w:spacing w:line="240" w:lineRule="atLeast"/>
              <w:ind w:left="-119" w:right="-102"/>
              <w:jc w:val="both"/>
            </w:pPr>
          </w:p>
        </w:tc>
        <w:tc>
          <w:tcPr>
            <w:tcW w:w="244" w:type="dxa"/>
          </w:tcPr>
          <w:p w:rsidR="009E234C" w:rsidRPr="00453442" w:rsidRDefault="009E234C" w:rsidP="009E234C">
            <w:pPr>
              <w:spacing w:line="240" w:lineRule="atLeast"/>
              <w:ind w:right="65"/>
              <w:jc w:val="both"/>
            </w:pPr>
          </w:p>
        </w:tc>
        <w:tc>
          <w:tcPr>
            <w:tcW w:w="1221" w:type="dxa"/>
            <w:vAlign w:val="bottom"/>
          </w:tcPr>
          <w:p w:rsidR="009E234C" w:rsidRPr="00081C90" w:rsidRDefault="009E234C" w:rsidP="009E234C">
            <w:pPr>
              <w:tabs>
                <w:tab w:val="decimal" w:pos="1027"/>
              </w:tabs>
              <w:spacing w:line="240" w:lineRule="atLeast"/>
              <w:ind w:left="-119" w:right="-102"/>
              <w:jc w:val="both"/>
              <w:rPr>
                <w:rFonts w:cs="Times New Roman"/>
              </w:rPr>
            </w:pPr>
          </w:p>
        </w:tc>
        <w:tc>
          <w:tcPr>
            <w:tcW w:w="243" w:type="dxa"/>
          </w:tcPr>
          <w:p w:rsidR="009E234C" w:rsidRPr="00081C90" w:rsidRDefault="009E234C" w:rsidP="009E234C">
            <w:pPr>
              <w:spacing w:line="240" w:lineRule="atLeast"/>
              <w:ind w:right="65"/>
              <w:jc w:val="both"/>
              <w:rPr>
                <w:rFonts w:cs="Times New Roman"/>
              </w:rPr>
            </w:pPr>
          </w:p>
        </w:tc>
        <w:tc>
          <w:tcPr>
            <w:tcW w:w="1244" w:type="dxa"/>
            <w:vAlign w:val="bottom"/>
          </w:tcPr>
          <w:p w:rsidR="009E234C" w:rsidRPr="00081C90" w:rsidRDefault="009E234C" w:rsidP="009E234C">
            <w:pPr>
              <w:tabs>
                <w:tab w:val="decimal" w:pos="1027"/>
              </w:tabs>
              <w:spacing w:line="240" w:lineRule="atLeast"/>
              <w:ind w:left="-119" w:right="-102"/>
              <w:jc w:val="both"/>
              <w:rPr>
                <w:rFonts w:cs="Times New Roman"/>
              </w:rPr>
            </w:pPr>
          </w:p>
        </w:tc>
      </w:tr>
      <w:tr w:rsidR="00726EB2" w:rsidRPr="00453442" w:rsidTr="004604CD">
        <w:tc>
          <w:tcPr>
            <w:tcW w:w="3746" w:type="dxa"/>
          </w:tcPr>
          <w:p w:rsidR="00726EB2" w:rsidRPr="005D698C" w:rsidRDefault="00726EB2" w:rsidP="00726EB2">
            <w:pPr>
              <w:tabs>
                <w:tab w:val="left" w:pos="1080"/>
              </w:tabs>
              <w:spacing w:line="240" w:lineRule="atLeast"/>
              <w:jc w:val="both"/>
              <w:rPr>
                <w:lang w:val="en-US"/>
              </w:rPr>
            </w:pPr>
            <w:r>
              <w:rPr>
                <w:lang w:val="en-US"/>
              </w:rPr>
              <w:t>Sale of goods</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081C90" w:rsidRDefault="00726EB2" w:rsidP="00726EB2">
            <w:pPr>
              <w:tabs>
                <w:tab w:val="decimal" w:pos="918"/>
              </w:tabs>
              <w:spacing w:line="240" w:lineRule="atLeast"/>
              <w:ind w:left="-119" w:right="-102"/>
              <w:jc w:val="both"/>
              <w:rPr>
                <w:rFonts w:cs="Times New Roman"/>
              </w:rPr>
            </w:pPr>
            <w:r>
              <w:rPr>
                <w:rFonts w:cs="Times New Roman"/>
              </w:rPr>
              <w:t>335</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43" w:type="dxa"/>
          </w:tcPr>
          <w:p w:rsidR="00726EB2" w:rsidRPr="00081C90" w:rsidRDefault="00726EB2" w:rsidP="00726EB2">
            <w:pPr>
              <w:spacing w:line="240" w:lineRule="atLeast"/>
              <w:ind w:right="65"/>
              <w:jc w:val="both"/>
              <w:rPr>
                <w:rFonts w:cs="Times New Roman"/>
              </w:rPr>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277</w:t>
            </w:r>
          </w:p>
        </w:tc>
      </w:tr>
      <w:tr w:rsidR="00726EB2" w:rsidRPr="00453442" w:rsidTr="004604CD">
        <w:tc>
          <w:tcPr>
            <w:tcW w:w="3746" w:type="dxa"/>
          </w:tcPr>
          <w:p w:rsidR="00726EB2" w:rsidRPr="00351FB6" w:rsidRDefault="00726EB2" w:rsidP="00726EB2">
            <w:pPr>
              <w:spacing w:line="240" w:lineRule="atLeast"/>
              <w:ind w:right="65"/>
              <w:jc w:val="both"/>
            </w:pPr>
            <w:r w:rsidRPr="00351FB6">
              <w:t>Purchase of raw materials</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081C90" w:rsidRDefault="00726EB2" w:rsidP="00726EB2">
            <w:pPr>
              <w:tabs>
                <w:tab w:val="decimal" w:pos="918"/>
              </w:tabs>
              <w:spacing w:line="240" w:lineRule="atLeast"/>
              <w:ind w:left="-119" w:right="-102"/>
              <w:jc w:val="both"/>
              <w:rPr>
                <w:rFonts w:cs="Times New Roman"/>
              </w:rPr>
            </w:pPr>
            <w:r>
              <w:rPr>
                <w:rFonts w:cs="Times New Roman"/>
              </w:rPr>
              <w:t>24,920</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43" w:type="dxa"/>
          </w:tcPr>
          <w:p w:rsidR="00726EB2" w:rsidRPr="00081C90" w:rsidRDefault="00726EB2" w:rsidP="00726EB2">
            <w:pPr>
              <w:spacing w:line="240" w:lineRule="atLeast"/>
              <w:ind w:right="65"/>
              <w:jc w:val="both"/>
              <w:rPr>
                <w:rFonts w:cs="Times New Roman"/>
              </w:rPr>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24,920</w:t>
            </w:r>
          </w:p>
        </w:tc>
      </w:tr>
      <w:tr w:rsidR="00726EB2" w:rsidRPr="00453442" w:rsidTr="004604CD">
        <w:tc>
          <w:tcPr>
            <w:tcW w:w="3746" w:type="dxa"/>
          </w:tcPr>
          <w:p w:rsidR="00726EB2" w:rsidRPr="005D698C" w:rsidRDefault="00726EB2" w:rsidP="00726EB2">
            <w:pPr>
              <w:tabs>
                <w:tab w:val="left" w:pos="1080"/>
              </w:tabs>
              <w:spacing w:line="240" w:lineRule="atLeast"/>
              <w:jc w:val="both"/>
              <w:rPr>
                <w:lang w:val="en-US"/>
              </w:rPr>
            </w:pPr>
            <w:r w:rsidRPr="00351FB6">
              <w:t>Other income</w:t>
            </w:r>
          </w:p>
        </w:tc>
        <w:tc>
          <w:tcPr>
            <w:tcW w:w="1134"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36" w:type="dxa"/>
          </w:tcPr>
          <w:p w:rsidR="00726EB2" w:rsidRPr="00453442" w:rsidRDefault="00726EB2" w:rsidP="00726EB2">
            <w:pPr>
              <w:spacing w:line="240" w:lineRule="atLeast"/>
              <w:ind w:right="65"/>
              <w:jc w:val="both"/>
            </w:pPr>
          </w:p>
        </w:tc>
        <w:tc>
          <w:tcPr>
            <w:tcW w:w="1134" w:type="dxa"/>
          </w:tcPr>
          <w:p w:rsidR="00726EB2" w:rsidRPr="00081C90" w:rsidRDefault="00726EB2" w:rsidP="00726EB2">
            <w:pPr>
              <w:tabs>
                <w:tab w:val="decimal" w:pos="918"/>
              </w:tabs>
              <w:spacing w:line="240" w:lineRule="atLeast"/>
              <w:ind w:left="-119" w:right="-102"/>
              <w:jc w:val="both"/>
              <w:rPr>
                <w:rFonts w:cs="Times New Roman"/>
              </w:rPr>
            </w:pPr>
            <w:r>
              <w:rPr>
                <w:rFonts w:cs="Times New Roman"/>
              </w:rPr>
              <w:t>498</w:t>
            </w:r>
          </w:p>
        </w:tc>
        <w:tc>
          <w:tcPr>
            <w:tcW w:w="244" w:type="dxa"/>
          </w:tcPr>
          <w:p w:rsidR="00726EB2" w:rsidRPr="00453442" w:rsidRDefault="00726EB2" w:rsidP="00726EB2">
            <w:pPr>
              <w:spacing w:line="240" w:lineRule="atLeast"/>
              <w:ind w:right="65"/>
              <w:jc w:val="both"/>
            </w:pPr>
          </w:p>
        </w:tc>
        <w:tc>
          <w:tcPr>
            <w:tcW w:w="1221" w:type="dxa"/>
          </w:tcPr>
          <w:p w:rsidR="00726EB2" w:rsidRPr="00186E7F" w:rsidRDefault="00726EB2" w:rsidP="00726EB2">
            <w:pPr>
              <w:spacing w:line="240" w:lineRule="atLeast"/>
              <w:ind w:left="-119" w:right="-102"/>
              <w:jc w:val="center"/>
              <w:rPr>
                <w:rFonts w:cs="Times New Roman"/>
              </w:rPr>
            </w:pPr>
            <w:r w:rsidRPr="00186E7F">
              <w:rPr>
                <w:rFonts w:cs="Times New Roman"/>
              </w:rPr>
              <w:t>-</w:t>
            </w:r>
          </w:p>
        </w:tc>
        <w:tc>
          <w:tcPr>
            <w:tcW w:w="243" w:type="dxa"/>
          </w:tcPr>
          <w:p w:rsidR="00726EB2" w:rsidRPr="00081C90" w:rsidRDefault="00726EB2" w:rsidP="00726EB2">
            <w:pPr>
              <w:spacing w:line="240" w:lineRule="atLeast"/>
              <w:ind w:right="65"/>
              <w:jc w:val="both"/>
              <w:rPr>
                <w:rFonts w:cs="Times New Roman"/>
              </w:rPr>
            </w:pPr>
          </w:p>
        </w:tc>
        <w:tc>
          <w:tcPr>
            <w:tcW w:w="1244" w:type="dxa"/>
          </w:tcPr>
          <w:p w:rsidR="00726EB2" w:rsidRPr="00081C90" w:rsidRDefault="00726EB2" w:rsidP="00726EB2">
            <w:pPr>
              <w:tabs>
                <w:tab w:val="decimal" w:pos="1027"/>
              </w:tabs>
              <w:spacing w:line="240" w:lineRule="atLeast"/>
              <w:ind w:left="-119" w:right="-102"/>
              <w:jc w:val="both"/>
              <w:rPr>
                <w:rFonts w:cs="Times New Roman"/>
              </w:rPr>
            </w:pPr>
            <w:r>
              <w:rPr>
                <w:rFonts w:cs="Times New Roman"/>
              </w:rPr>
              <w:t>498</w:t>
            </w:r>
          </w:p>
        </w:tc>
      </w:tr>
      <w:tr w:rsidR="009E234C" w:rsidRPr="00453442" w:rsidTr="004604CD">
        <w:tc>
          <w:tcPr>
            <w:tcW w:w="3746" w:type="dxa"/>
          </w:tcPr>
          <w:p w:rsidR="009E234C" w:rsidRPr="00453442" w:rsidRDefault="009E234C" w:rsidP="009E234C">
            <w:pPr>
              <w:spacing w:line="240" w:lineRule="atLeast"/>
              <w:ind w:right="65"/>
              <w:jc w:val="both"/>
              <w:rPr>
                <w:b/>
                <w:bCs/>
              </w:rPr>
            </w:pPr>
            <w:r w:rsidRPr="00F96F81">
              <w:rPr>
                <w:b/>
                <w:bCs/>
              </w:rPr>
              <w:t>Associate</w:t>
            </w:r>
            <w:r>
              <w:rPr>
                <w:b/>
                <w:bCs/>
              </w:rPr>
              <w:t>s</w:t>
            </w:r>
          </w:p>
        </w:tc>
        <w:tc>
          <w:tcPr>
            <w:tcW w:w="1134" w:type="dxa"/>
          </w:tcPr>
          <w:p w:rsidR="009E234C" w:rsidRPr="00EE0B34" w:rsidRDefault="009E234C" w:rsidP="009E234C">
            <w:pPr>
              <w:tabs>
                <w:tab w:val="decimal" w:pos="918"/>
              </w:tabs>
              <w:spacing w:line="240" w:lineRule="atLeast"/>
              <w:ind w:left="-119" w:right="-102"/>
              <w:jc w:val="both"/>
              <w:rPr>
                <w:lang w:val="en-US"/>
              </w:rPr>
            </w:pPr>
          </w:p>
        </w:tc>
        <w:tc>
          <w:tcPr>
            <w:tcW w:w="236" w:type="dxa"/>
          </w:tcPr>
          <w:p w:rsidR="009E234C" w:rsidRPr="00453442" w:rsidRDefault="009E234C" w:rsidP="009E234C">
            <w:pPr>
              <w:tabs>
                <w:tab w:val="decimal" w:pos="918"/>
              </w:tabs>
              <w:spacing w:line="240" w:lineRule="atLeast"/>
              <w:ind w:right="65"/>
              <w:jc w:val="both"/>
            </w:pPr>
          </w:p>
        </w:tc>
        <w:tc>
          <w:tcPr>
            <w:tcW w:w="1134" w:type="dxa"/>
          </w:tcPr>
          <w:p w:rsidR="009E234C" w:rsidRPr="00EE0B34" w:rsidRDefault="009E234C" w:rsidP="009E234C">
            <w:pPr>
              <w:tabs>
                <w:tab w:val="decimal" w:pos="918"/>
              </w:tabs>
              <w:spacing w:line="240" w:lineRule="atLeast"/>
              <w:ind w:left="-119" w:right="-102"/>
              <w:jc w:val="both"/>
              <w:rPr>
                <w:lang w:val="en-US"/>
              </w:rPr>
            </w:pPr>
          </w:p>
        </w:tc>
        <w:tc>
          <w:tcPr>
            <w:tcW w:w="244" w:type="dxa"/>
          </w:tcPr>
          <w:p w:rsidR="009E234C" w:rsidRPr="00453442" w:rsidRDefault="009E234C" w:rsidP="009E234C">
            <w:pPr>
              <w:tabs>
                <w:tab w:val="decimal" w:pos="918"/>
              </w:tabs>
              <w:spacing w:line="240" w:lineRule="atLeast"/>
              <w:ind w:right="65"/>
              <w:jc w:val="both"/>
            </w:pPr>
          </w:p>
        </w:tc>
        <w:tc>
          <w:tcPr>
            <w:tcW w:w="1221" w:type="dxa"/>
          </w:tcPr>
          <w:p w:rsidR="009E234C" w:rsidRPr="00EE0B34" w:rsidRDefault="009E234C" w:rsidP="009E234C">
            <w:pPr>
              <w:tabs>
                <w:tab w:val="decimal" w:pos="1027"/>
              </w:tabs>
              <w:spacing w:line="240" w:lineRule="atLeast"/>
              <w:ind w:left="-119" w:right="-102"/>
              <w:jc w:val="both"/>
              <w:rPr>
                <w:rFonts w:cs="Times New Roman"/>
              </w:rPr>
            </w:pPr>
          </w:p>
        </w:tc>
        <w:tc>
          <w:tcPr>
            <w:tcW w:w="243" w:type="dxa"/>
          </w:tcPr>
          <w:p w:rsidR="009E234C" w:rsidRPr="00453442" w:rsidRDefault="009E234C" w:rsidP="009E234C">
            <w:pPr>
              <w:tabs>
                <w:tab w:val="decimal" w:pos="918"/>
              </w:tabs>
              <w:spacing w:line="240" w:lineRule="atLeast"/>
              <w:ind w:right="65"/>
              <w:jc w:val="both"/>
            </w:pPr>
          </w:p>
        </w:tc>
        <w:tc>
          <w:tcPr>
            <w:tcW w:w="1244" w:type="dxa"/>
          </w:tcPr>
          <w:p w:rsidR="009E234C" w:rsidRPr="00EE0B34" w:rsidRDefault="009E234C" w:rsidP="009E234C">
            <w:pPr>
              <w:tabs>
                <w:tab w:val="decimal" w:pos="1027"/>
              </w:tabs>
              <w:spacing w:line="240" w:lineRule="atLeast"/>
              <w:ind w:left="-119" w:right="-102"/>
              <w:jc w:val="both"/>
              <w:rPr>
                <w:rFonts w:cs="Times New Roman"/>
              </w:rPr>
            </w:pPr>
          </w:p>
        </w:tc>
      </w:tr>
      <w:tr w:rsidR="004604CD" w:rsidRPr="00F113A6" w:rsidTr="004604CD">
        <w:tc>
          <w:tcPr>
            <w:tcW w:w="3746" w:type="dxa"/>
          </w:tcPr>
          <w:p w:rsidR="004604CD" w:rsidRPr="005D698C" w:rsidRDefault="004604CD" w:rsidP="004604CD">
            <w:pPr>
              <w:tabs>
                <w:tab w:val="left" w:pos="1080"/>
              </w:tabs>
              <w:spacing w:line="240" w:lineRule="atLeast"/>
              <w:jc w:val="both"/>
              <w:rPr>
                <w:lang w:val="en-US"/>
              </w:rPr>
            </w:pPr>
            <w:r>
              <w:rPr>
                <w:lang w:val="en-US"/>
              </w:rPr>
              <w:t>Sale of goods</w:t>
            </w:r>
          </w:p>
        </w:tc>
        <w:tc>
          <w:tcPr>
            <w:tcW w:w="1134" w:type="dxa"/>
          </w:tcPr>
          <w:p w:rsidR="004604CD" w:rsidRPr="00186E7F" w:rsidRDefault="004604CD" w:rsidP="004604CD">
            <w:pPr>
              <w:tabs>
                <w:tab w:val="decimal" w:pos="918"/>
              </w:tabs>
              <w:spacing w:line="240" w:lineRule="atLeast"/>
              <w:ind w:left="-119" w:right="-102"/>
              <w:jc w:val="both"/>
              <w:rPr>
                <w:rFonts w:cs="Times New Roman"/>
              </w:rPr>
            </w:pPr>
            <w:r w:rsidRPr="00186E7F">
              <w:rPr>
                <w:rFonts w:cs="Times New Roman"/>
              </w:rPr>
              <w:t>1</w:t>
            </w:r>
            <w:r>
              <w:rPr>
                <w:rFonts w:cs="Times New Roman"/>
              </w:rPr>
              <w:t>8</w:t>
            </w:r>
            <w:r w:rsidRPr="00186E7F">
              <w:rPr>
                <w:rFonts w:cs="Times New Roman"/>
              </w:rPr>
              <w:t>,</w:t>
            </w:r>
            <w:r>
              <w:rPr>
                <w:rFonts w:cs="Times New Roman"/>
              </w:rPr>
              <w:t>109</w:t>
            </w:r>
          </w:p>
        </w:tc>
        <w:tc>
          <w:tcPr>
            <w:tcW w:w="236" w:type="dxa"/>
          </w:tcPr>
          <w:p w:rsidR="004604CD" w:rsidRPr="00186E7F" w:rsidRDefault="004604CD" w:rsidP="004604CD">
            <w:pPr>
              <w:tabs>
                <w:tab w:val="decimal" w:pos="918"/>
              </w:tabs>
              <w:spacing w:line="240" w:lineRule="atLeast"/>
              <w:ind w:right="65"/>
              <w:jc w:val="both"/>
              <w:rPr>
                <w:rFonts w:cs="Times New Roman"/>
              </w:rPr>
            </w:pPr>
          </w:p>
        </w:tc>
        <w:tc>
          <w:tcPr>
            <w:tcW w:w="1134" w:type="dxa"/>
            <w:shd w:val="clear" w:color="auto" w:fill="auto"/>
          </w:tcPr>
          <w:p w:rsidR="004604CD" w:rsidRPr="00186E7F" w:rsidRDefault="004604CD" w:rsidP="004604CD">
            <w:pPr>
              <w:tabs>
                <w:tab w:val="decimal" w:pos="918"/>
              </w:tabs>
              <w:spacing w:line="240" w:lineRule="atLeast"/>
              <w:ind w:left="-119" w:right="-102"/>
              <w:jc w:val="both"/>
              <w:rPr>
                <w:rFonts w:cs="Times New Roman"/>
              </w:rPr>
            </w:pPr>
            <w:r>
              <w:rPr>
                <w:rFonts w:cs="Times New Roman"/>
              </w:rPr>
              <w:t>54</w:t>
            </w:r>
            <w:r w:rsidRPr="00186E7F">
              <w:rPr>
                <w:rFonts w:cs="Times New Roman"/>
              </w:rPr>
              <w:t>,</w:t>
            </w:r>
            <w:r>
              <w:rPr>
                <w:rFonts w:cs="Times New Roman"/>
              </w:rPr>
              <w:t>315</w:t>
            </w:r>
          </w:p>
        </w:tc>
        <w:tc>
          <w:tcPr>
            <w:tcW w:w="244" w:type="dxa"/>
          </w:tcPr>
          <w:p w:rsidR="004604CD" w:rsidRPr="00186E7F" w:rsidRDefault="004604CD" w:rsidP="004604CD">
            <w:pPr>
              <w:tabs>
                <w:tab w:val="decimal" w:pos="918"/>
              </w:tabs>
              <w:spacing w:line="240" w:lineRule="atLeast"/>
              <w:ind w:right="65"/>
              <w:jc w:val="both"/>
              <w:rPr>
                <w:rFonts w:cs="Times New Roman"/>
              </w:rPr>
            </w:pPr>
          </w:p>
        </w:tc>
        <w:tc>
          <w:tcPr>
            <w:tcW w:w="1221" w:type="dxa"/>
          </w:tcPr>
          <w:p w:rsidR="004604CD" w:rsidRPr="00186E7F" w:rsidRDefault="004604CD" w:rsidP="004604CD">
            <w:pPr>
              <w:tabs>
                <w:tab w:val="decimal" w:pos="1005"/>
              </w:tabs>
              <w:spacing w:line="240" w:lineRule="atLeast"/>
              <w:ind w:left="-119" w:right="-102"/>
              <w:jc w:val="both"/>
              <w:rPr>
                <w:rFonts w:cs="Times New Roman"/>
              </w:rPr>
            </w:pPr>
            <w:r w:rsidRPr="00186E7F">
              <w:rPr>
                <w:rFonts w:cs="Times New Roman"/>
              </w:rPr>
              <w:t>1</w:t>
            </w:r>
            <w:r>
              <w:rPr>
                <w:rFonts w:cs="Times New Roman"/>
              </w:rPr>
              <w:t>7</w:t>
            </w:r>
            <w:r w:rsidRPr="00186E7F">
              <w:rPr>
                <w:rFonts w:cs="Times New Roman"/>
              </w:rPr>
              <w:t>,</w:t>
            </w:r>
            <w:r>
              <w:rPr>
                <w:rFonts w:cs="Times New Roman"/>
              </w:rPr>
              <w:t>904</w:t>
            </w:r>
          </w:p>
        </w:tc>
        <w:tc>
          <w:tcPr>
            <w:tcW w:w="243" w:type="dxa"/>
          </w:tcPr>
          <w:p w:rsidR="004604CD" w:rsidRPr="00186E7F" w:rsidRDefault="004604CD" w:rsidP="004604CD">
            <w:pPr>
              <w:tabs>
                <w:tab w:val="decimal" w:pos="918"/>
              </w:tabs>
              <w:spacing w:line="240" w:lineRule="atLeast"/>
              <w:ind w:right="65"/>
              <w:jc w:val="both"/>
              <w:rPr>
                <w:rFonts w:cs="Times New Roman"/>
              </w:rPr>
            </w:pPr>
          </w:p>
        </w:tc>
        <w:tc>
          <w:tcPr>
            <w:tcW w:w="1244" w:type="dxa"/>
          </w:tcPr>
          <w:p w:rsidR="004604CD" w:rsidRPr="00186E7F" w:rsidRDefault="004604CD" w:rsidP="004604CD">
            <w:pPr>
              <w:tabs>
                <w:tab w:val="decimal" w:pos="1025"/>
              </w:tabs>
              <w:spacing w:line="240" w:lineRule="atLeast"/>
              <w:ind w:left="-119" w:right="-102"/>
              <w:jc w:val="both"/>
              <w:rPr>
                <w:rFonts w:cs="Times New Roman"/>
              </w:rPr>
            </w:pPr>
            <w:r>
              <w:rPr>
                <w:rFonts w:cs="Times New Roman"/>
              </w:rPr>
              <w:t>5</w:t>
            </w:r>
            <w:r w:rsidRPr="00186E7F">
              <w:rPr>
                <w:rFonts w:cs="Times New Roman"/>
              </w:rPr>
              <w:t>4,</w:t>
            </w:r>
            <w:r>
              <w:rPr>
                <w:rFonts w:cs="Times New Roman"/>
              </w:rPr>
              <w:t>073</w:t>
            </w:r>
          </w:p>
        </w:tc>
      </w:tr>
      <w:tr w:rsidR="004604CD" w:rsidRPr="00F113A6" w:rsidTr="004604CD">
        <w:tc>
          <w:tcPr>
            <w:tcW w:w="3746" w:type="dxa"/>
          </w:tcPr>
          <w:p w:rsidR="004604CD" w:rsidRPr="00186E7F" w:rsidRDefault="004604CD" w:rsidP="004604CD">
            <w:pPr>
              <w:spacing w:line="240" w:lineRule="atLeast"/>
              <w:rPr>
                <w:rFonts w:cs="Times New Roman"/>
                <w:lang w:val="en-US"/>
              </w:rPr>
            </w:pPr>
            <w:r w:rsidRPr="00186E7F">
              <w:rPr>
                <w:rFonts w:cs="Times New Roman"/>
                <w:lang w:val="en-US"/>
              </w:rPr>
              <w:t>Transportation income</w:t>
            </w:r>
          </w:p>
        </w:tc>
        <w:tc>
          <w:tcPr>
            <w:tcW w:w="1134" w:type="dxa"/>
          </w:tcPr>
          <w:p w:rsidR="004604CD" w:rsidRPr="00186E7F" w:rsidRDefault="004604CD" w:rsidP="004604CD">
            <w:pPr>
              <w:tabs>
                <w:tab w:val="decimal" w:pos="918"/>
              </w:tabs>
              <w:spacing w:line="240" w:lineRule="atLeast"/>
              <w:ind w:left="-119" w:right="-102"/>
              <w:jc w:val="both"/>
              <w:rPr>
                <w:rFonts w:cs="Times New Roman"/>
              </w:rPr>
            </w:pPr>
            <w:r>
              <w:rPr>
                <w:rFonts w:cs="Times New Roman"/>
              </w:rPr>
              <w:t>5</w:t>
            </w:r>
          </w:p>
        </w:tc>
        <w:tc>
          <w:tcPr>
            <w:tcW w:w="236" w:type="dxa"/>
          </w:tcPr>
          <w:p w:rsidR="004604CD" w:rsidRPr="00186E7F" w:rsidRDefault="004604CD" w:rsidP="004604CD">
            <w:pPr>
              <w:spacing w:line="240" w:lineRule="atLeast"/>
              <w:ind w:right="65"/>
              <w:jc w:val="both"/>
              <w:rPr>
                <w:rFonts w:cs="Times New Roman"/>
              </w:rPr>
            </w:pPr>
          </w:p>
        </w:tc>
        <w:tc>
          <w:tcPr>
            <w:tcW w:w="1134" w:type="dxa"/>
            <w:shd w:val="clear" w:color="auto" w:fill="auto"/>
          </w:tcPr>
          <w:p w:rsidR="004604CD" w:rsidRPr="00186E7F" w:rsidRDefault="004604CD" w:rsidP="004604CD">
            <w:pPr>
              <w:spacing w:line="240" w:lineRule="atLeast"/>
              <w:ind w:left="-119" w:right="-102"/>
              <w:jc w:val="center"/>
              <w:rPr>
                <w:rFonts w:cs="Times New Roman"/>
              </w:rPr>
            </w:pPr>
            <w:r w:rsidRPr="00186E7F">
              <w:rPr>
                <w:rFonts w:cs="Times New Roman"/>
              </w:rPr>
              <w:t>-</w:t>
            </w:r>
          </w:p>
        </w:tc>
        <w:tc>
          <w:tcPr>
            <w:tcW w:w="244" w:type="dxa"/>
          </w:tcPr>
          <w:p w:rsidR="004604CD" w:rsidRPr="00186E7F" w:rsidRDefault="004604CD" w:rsidP="004604CD">
            <w:pPr>
              <w:tabs>
                <w:tab w:val="decimal" w:pos="918"/>
              </w:tabs>
              <w:spacing w:line="240" w:lineRule="atLeast"/>
              <w:ind w:right="65"/>
              <w:jc w:val="both"/>
              <w:rPr>
                <w:rFonts w:cs="Times New Roman"/>
              </w:rPr>
            </w:pPr>
          </w:p>
        </w:tc>
        <w:tc>
          <w:tcPr>
            <w:tcW w:w="1221" w:type="dxa"/>
          </w:tcPr>
          <w:p w:rsidR="004604CD" w:rsidRPr="00186E7F" w:rsidRDefault="004604CD" w:rsidP="004604CD">
            <w:pPr>
              <w:tabs>
                <w:tab w:val="decimal" w:pos="1005"/>
              </w:tabs>
              <w:spacing w:line="240" w:lineRule="atLeast"/>
              <w:ind w:left="-119" w:right="-102"/>
              <w:jc w:val="both"/>
              <w:rPr>
                <w:rFonts w:cs="Times New Roman"/>
              </w:rPr>
            </w:pPr>
            <w:r>
              <w:rPr>
                <w:rFonts w:cs="Times New Roman"/>
              </w:rPr>
              <w:t>5</w:t>
            </w:r>
          </w:p>
        </w:tc>
        <w:tc>
          <w:tcPr>
            <w:tcW w:w="243" w:type="dxa"/>
          </w:tcPr>
          <w:p w:rsidR="004604CD" w:rsidRPr="00186E7F" w:rsidRDefault="004604CD" w:rsidP="004604CD">
            <w:pPr>
              <w:spacing w:line="240" w:lineRule="atLeast"/>
              <w:ind w:right="65"/>
              <w:jc w:val="both"/>
              <w:rPr>
                <w:rFonts w:cs="Times New Roman"/>
              </w:rPr>
            </w:pPr>
          </w:p>
        </w:tc>
        <w:tc>
          <w:tcPr>
            <w:tcW w:w="1244" w:type="dxa"/>
          </w:tcPr>
          <w:p w:rsidR="004604CD" w:rsidRPr="00186E7F" w:rsidRDefault="004604CD" w:rsidP="004604CD">
            <w:pPr>
              <w:spacing w:line="240" w:lineRule="atLeast"/>
              <w:ind w:left="-119" w:right="-102"/>
              <w:jc w:val="center"/>
              <w:rPr>
                <w:rFonts w:cs="Times New Roman"/>
              </w:rPr>
            </w:pPr>
            <w:r w:rsidRPr="00186E7F">
              <w:rPr>
                <w:rFonts w:cs="Times New Roman"/>
              </w:rPr>
              <w:t>-</w:t>
            </w:r>
          </w:p>
        </w:tc>
      </w:tr>
      <w:tr w:rsidR="004604CD" w:rsidRPr="00453442" w:rsidTr="004604CD">
        <w:tc>
          <w:tcPr>
            <w:tcW w:w="3746" w:type="dxa"/>
          </w:tcPr>
          <w:p w:rsidR="004604CD" w:rsidRPr="00351FB6" w:rsidRDefault="004604CD" w:rsidP="004604CD">
            <w:pPr>
              <w:spacing w:line="240" w:lineRule="atLeast"/>
              <w:ind w:right="65"/>
              <w:jc w:val="both"/>
            </w:pPr>
            <w:r w:rsidRPr="00351FB6">
              <w:t>Purchase of raw materials</w:t>
            </w:r>
          </w:p>
        </w:tc>
        <w:tc>
          <w:tcPr>
            <w:tcW w:w="1134" w:type="dxa"/>
          </w:tcPr>
          <w:p w:rsidR="004604CD" w:rsidRPr="00186E7F" w:rsidRDefault="004604CD" w:rsidP="004604CD">
            <w:pPr>
              <w:tabs>
                <w:tab w:val="decimal" w:pos="918"/>
              </w:tabs>
              <w:spacing w:line="240" w:lineRule="atLeast"/>
              <w:ind w:left="-119" w:right="-102"/>
              <w:jc w:val="both"/>
              <w:rPr>
                <w:rFonts w:cs="Times New Roman"/>
              </w:rPr>
            </w:pPr>
            <w:r>
              <w:rPr>
                <w:rFonts w:cs="Times New Roman"/>
              </w:rPr>
              <w:t>480</w:t>
            </w:r>
            <w:r w:rsidRPr="00186E7F">
              <w:rPr>
                <w:rFonts w:cs="Times New Roman"/>
              </w:rPr>
              <w:t>,</w:t>
            </w:r>
            <w:r>
              <w:rPr>
                <w:rFonts w:cs="Times New Roman"/>
              </w:rPr>
              <w:t>425</w:t>
            </w:r>
          </w:p>
        </w:tc>
        <w:tc>
          <w:tcPr>
            <w:tcW w:w="236" w:type="dxa"/>
          </w:tcPr>
          <w:p w:rsidR="004604CD" w:rsidRPr="00186E7F" w:rsidRDefault="004604CD" w:rsidP="004604CD">
            <w:pPr>
              <w:tabs>
                <w:tab w:val="decimal" w:pos="918"/>
              </w:tabs>
              <w:spacing w:line="240" w:lineRule="atLeast"/>
              <w:ind w:right="65"/>
              <w:jc w:val="both"/>
              <w:rPr>
                <w:rFonts w:cs="Times New Roman"/>
              </w:rPr>
            </w:pPr>
          </w:p>
        </w:tc>
        <w:tc>
          <w:tcPr>
            <w:tcW w:w="1134" w:type="dxa"/>
            <w:shd w:val="clear" w:color="auto" w:fill="auto"/>
          </w:tcPr>
          <w:p w:rsidR="004604CD" w:rsidRPr="00186E7F" w:rsidRDefault="004604CD" w:rsidP="004604CD">
            <w:pPr>
              <w:tabs>
                <w:tab w:val="decimal" w:pos="918"/>
              </w:tabs>
              <w:spacing w:line="240" w:lineRule="atLeast"/>
              <w:ind w:left="-119" w:right="-102"/>
              <w:jc w:val="both"/>
              <w:rPr>
                <w:rFonts w:cs="Times New Roman"/>
              </w:rPr>
            </w:pPr>
            <w:r>
              <w:rPr>
                <w:rFonts w:cs="Times New Roman"/>
              </w:rPr>
              <w:t>484</w:t>
            </w:r>
            <w:r w:rsidRPr="00186E7F">
              <w:rPr>
                <w:rFonts w:cs="Times New Roman"/>
              </w:rPr>
              <w:t>,</w:t>
            </w:r>
            <w:r>
              <w:rPr>
                <w:rFonts w:cs="Times New Roman"/>
              </w:rPr>
              <w:t>811</w:t>
            </w:r>
          </w:p>
        </w:tc>
        <w:tc>
          <w:tcPr>
            <w:tcW w:w="244" w:type="dxa"/>
          </w:tcPr>
          <w:p w:rsidR="004604CD" w:rsidRPr="00186E7F" w:rsidRDefault="004604CD" w:rsidP="004604CD">
            <w:pPr>
              <w:tabs>
                <w:tab w:val="decimal" w:pos="918"/>
              </w:tabs>
              <w:spacing w:line="240" w:lineRule="atLeast"/>
              <w:ind w:right="65"/>
              <w:jc w:val="both"/>
              <w:rPr>
                <w:rFonts w:cs="Times New Roman"/>
              </w:rPr>
            </w:pPr>
          </w:p>
        </w:tc>
        <w:tc>
          <w:tcPr>
            <w:tcW w:w="1221" w:type="dxa"/>
          </w:tcPr>
          <w:p w:rsidR="004604CD" w:rsidRPr="00186E7F" w:rsidRDefault="004604CD" w:rsidP="004604CD">
            <w:pPr>
              <w:tabs>
                <w:tab w:val="decimal" w:pos="1005"/>
              </w:tabs>
              <w:spacing w:line="240" w:lineRule="atLeast"/>
              <w:ind w:left="-119" w:right="-102"/>
              <w:jc w:val="both"/>
              <w:rPr>
                <w:rFonts w:cs="Times New Roman"/>
                <w:lang w:val="en-US"/>
              </w:rPr>
            </w:pPr>
            <w:r>
              <w:rPr>
                <w:rFonts w:cs="Times New Roman"/>
              </w:rPr>
              <w:t>445</w:t>
            </w:r>
            <w:r w:rsidRPr="00186E7F">
              <w:rPr>
                <w:rFonts w:cs="Times New Roman"/>
              </w:rPr>
              <w:t>,</w:t>
            </w:r>
            <w:r>
              <w:rPr>
                <w:rFonts w:cs="Times New Roman"/>
              </w:rPr>
              <w:t>353</w:t>
            </w:r>
          </w:p>
        </w:tc>
        <w:tc>
          <w:tcPr>
            <w:tcW w:w="243" w:type="dxa"/>
          </w:tcPr>
          <w:p w:rsidR="004604CD" w:rsidRPr="00186E7F" w:rsidRDefault="004604CD" w:rsidP="004604CD">
            <w:pPr>
              <w:tabs>
                <w:tab w:val="decimal" w:pos="918"/>
              </w:tabs>
              <w:spacing w:line="240" w:lineRule="atLeast"/>
              <w:ind w:right="65"/>
              <w:jc w:val="both"/>
              <w:rPr>
                <w:rFonts w:cs="Times New Roman"/>
              </w:rPr>
            </w:pPr>
          </w:p>
        </w:tc>
        <w:tc>
          <w:tcPr>
            <w:tcW w:w="1244" w:type="dxa"/>
          </w:tcPr>
          <w:p w:rsidR="004604CD" w:rsidRPr="00186E7F" w:rsidRDefault="004604CD" w:rsidP="004604CD">
            <w:pPr>
              <w:tabs>
                <w:tab w:val="decimal" w:pos="1025"/>
              </w:tabs>
              <w:spacing w:line="240" w:lineRule="atLeast"/>
              <w:ind w:left="-119" w:right="-102"/>
              <w:jc w:val="both"/>
              <w:rPr>
                <w:rFonts w:cs="Times New Roman"/>
              </w:rPr>
            </w:pPr>
            <w:r>
              <w:rPr>
                <w:rFonts w:cs="Times New Roman"/>
              </w:rPr>
              <w:t>467</w:t>
            </w:r>
            <w:r w:rsidRPr="00186E7F">
              <w:rPr>
                <w:rFonts w:cs="Times New Roman"/>
              </w:rPr>
              <w:t>,</w:t>
            </w:r>
            <w:r>
              <w:rPr>
                <w:rFonts w:cs="Times New Roman"/>
              </w:rPr>
              <w:t>791</w:t>
            </w:r>
          </w:p>
        </w:tc>
      </w:tr>
      <w:tr w:rsidR="004604CD" w:rsidRPr="00453442" w:rsidTr="004604CD">
        <w:tc>
          <w:tcPr>
            <w:tcW w:w="3746" w:type="dxa"/>
          </w:tcPr>
          <w:p w:rsidR="004604CD" w:rsidRPr="00351FB6" w:rsidRDefault="004604CD" w:rsidP="004604CD">
            <w:pPr>
              <w:spacing w:line="240" w:lineRule="atLeast"/>
              <w:ind w:right="65"/>
              <w:jc w:val="both"/>
            </w:pPr>
            <w:r w:rsidRPr="00186E7F">
              <w:rPr>
                <w:rFonts w:cs="Times New Roman"/>
                <w:lang w:val="en-US"/>
              </w:rPr>
              <w:t>Other income</w:t>
            </w:r>
          </w:p>
        </w:tc>
        <w:tc>
          <w:tcPr>
            <w:tcW w:w="1134" w:type="dxa"/>
          </w:tcPr>
          <w:p w:rsidR="004604CD" w:rsidRPr="00186E7F" w:rsidRDefault="004604CD" w:rsidP="004604CD">
            <w:pPr>
              <w:tabs>
                <w:tab w:val="decimal" w:pos="918"/>
              </w:tabs>
              <w:spacing w:line="240" w:lineRule="atLeast"/>
              <w:ind w:left="-119" w:right="-102"/>
              <w:jc w:val="both"/>
              <w:rPr>
                <w:rFonts w:cs="Times New Roman"/>
              </w:rPr>
            </w:pPr>
            <w:r>
              <w:rPr>
                <w:rFonts w:cs="Times New Roman"/>
              </w:rPr>
              <w:t>27</w:t>
            </w:r>
          </w:p>
        </w:tc>
        <w:tc>
          <w:tcPr>
            <w:tcW w:w="236" w:type="dxa"/>
          </w:tcPr>
          <w:p w:rsidR="004604CD" w:rsidRPr="00186E7F" w:rsidRDefault="004604CD" w:rsidP="004604CD">
            <w:pPr>
              <w:spacing w:line="240" w:lineRule="atLeast"/>
              <w:ind w:right="65"/>
              <w:jc w:val="both"/>
              <w:rPr>
                <w:rFonts w:cs="Times New Roman"/>
              </w:rPr>
            </w:pPr>
          </w:p>
        </w:tc>
        <w:tc>
          <w:tcPr>
            <w:tcW w:w="1134" w:type="dxa"/>
            <w:shd w:val="clear" w:color="auto" w:fill="auto"/>
          </w:tcPr>
          <w:p w:rsidR="004604CD" w:rsidRPr="00186E7F" w:rsidRDefault="004604CD" w:rsidP="004604CD">
            <w:pPr>
              <w:spacing w:line="240" w:lineRule="atLeast"/>
              <w:ind w:left="-119" w:right="-102"/>
              <w:jc w:val="center"/>
              <w:rPr>
                <w:rFonts w:cs="Times New Roman"/>
              </w:rPr>
            </w:pPr>
            <w:r w:rsidRPr="00186E7F">
              <w:rPr>
                <w:rFonts w:cs="Times New Roman"/>
              </w:rPr>
              <w:t>-</w:t>
            </w:r>
          </w:p>
        </w:tc>
        <w:tc>
          <w:tcPr>
            <w:tcW w:w="244" w:type="dxa"/>
          </w:tcPr>
          <w:p w:rsidR="004604CD" w:rsidRPr="00186E7F" w:rsidRDefault="004604CD" w:rsidP="004604CD">
            <w:pPr>
              <w:tabs>
                <w:tab w:val="decimal" w:pos="918"/>
              </w:tabs>
              <w:spacing w:line="240" w:lineRule="atLeast"/>
              <w:ind w:right="65"/>
              <w:jc w:val="both"/>
              <w:rPr>
                <w:rFonts w:cs="Times New Roman"/>
              </w:rPr>
            </w:pPr>
          </w:p>
        </w:tc>
        <w:tc>
          <w:tcPr>
            <w:tcW w:w="1221" w:type="dxa"/>
          </w:tcPr>
          <w:p w:rsidR="004604CD" w:rsidRPr="00186E7F" w:rsidRDefault="004604CD" w:rsidP="004604CD">
            <w:pPr>
              <w:tabs>
                <w:tab w:val="decimal" w:pos="1005"/>
              </w:tabs>
              <w:spacing w:line="240" w:lineRule="atLeast"/>
              <w:ind w:left="-119" w:right="-102"/>
              <w:jc w:val="both"/>
              <w:rPr>
                <w:rFonts w:cs="Times New Roman"/>
              </w:rPr>
            </w:pPr>
            <w:r>
              <w:rPr>
                <w:rFonts w:cs="Times New Roman"/>
              </w:rPr>
              <w:t>27</w:t>
            </w:r>
          </w:p>
        </w:tc>
        <w:tc>
          <w:tcPr>
            <w:tcW w:w="243" w:type="dxa"/>
          </w:tcPr>
          <w:p w:rsidR="004604CD" w:rsidRPr="00186E7F" w:rsidRDefault="004604CD" w:rsidP="004604CD">
            <w:pPr>
              <w:spacing w:line="240" w:lineRule="atLeast"/>
              <w:ind w:right="65"/>
              <w:jc w:val="both"/>
              <w:rPr>
                <w:rFonts w:cs="Times New Roman"/>
              </w:rPr>
            </w:pPr>
          </w:p>
        </w:tc>
        <w:tc>
          <w:tcPr>
            <w:tcW w:w="1244" w:type="dxa"/>
          </w:tcPr>
          <w:p w:rsidR="004604CD" w:rsidRPr="00186E7F" w:rsidRDefault="004604CD" w:rsidP="004604CD">
            <w:pPr>
              <w:spacing w:line="240" w:lineRule="atLeast"/>
              <w:ind w:left="-119" w:right="-102"/>
              <w:jc w:val="center"/>
              <w:rPr>
                <w:rFonts w:cs="Times New Roman"/>
              </w:rPr>
            </w:pPr>
            <w:r w:rsidRPr="00186E7F">
              <w:rPr>
                <w:rFonts w:cs="Times New Roman"/>
              </w:rPr>
              <w:t>-</w:t>
            </w:r>
          </w:p>
        </w:tc>
      </w:tr>
      <w:tr w:rsidR="004604CD" w:rsidRPr="00F113A6" w:rsidTr="004604CD">
        <w:tc>
          <w:tcPr>
            <w:tcW w:w="3746" w:type="dxa"/>
          </w:tcPr>
          <w:p w:rsidR="004604CD" w:rsidRPr="005D698C" w:rsidRDefault="004604CD" w:rsidP="004604CD">
            <w:pPr>
              <w:tabs>
                <w:tab w:val="left" w:pos="1080"/>
              </w:tabs>
              <w:spacing w:line="240" w:lineRule="atLeast"/>
              <w:jc w:val="both"/>
              <w:rPr>
                <w:lang w:val="en-US"/>
              </w:rPr>
            </w:pPr>
            <w:r w:rsidRPr="005D698C">
              <w:rPr>
                <w:lang w:val="en-US"/>
              </w:rPr>
              <w:t>Insurance premium</w:t>
            </w:r>
          </w:p>
        </w:tc>
        <w:tc>
          <w:tcPr>
            <w:tcW w:w="1134" w:type="dxa"/>
          </w:tcPr>
          <w:p w:rsidR="004604CD" w:rsidRPr="00186E7F" w:rsidRDefault="009459CB" w:rsidP="004604CD">
            <w:pPr>
              <w:tabs>
                <w:tab w:val="decimal" w:pos="918"/>
              </w:tabs>
              <w:spacing w:line="240" w:lineRule="atLeast"/>
              <w:ind w:left="-119" w:right="-102"/>
              <w:jc w:val="both"/>
              <w:rPr>
                <w:rFonts w:cs="Times New Roman"/>
              </w:rPr>
            </w:pPr>
            <w:r>
              <w:rPr>
                <w:rFonts w:cs="Times New Roman"/>
              </w:rPr>
              <w:t>14,553</w:t>
            </w:r>
          </w:p>
        </w:tc>
        <w:tc>
          <w:tcPr>
            <w:tcW w:w="236" w:type="dxa"/>
          </w:tcPr>
          <w:p w:rsidR="004604CD" w:rsidRPr="00186E7F" w:rsidRDefault="004604CD" w:rsidP="004604CD">
            <w:pPr>
              <w:tabs>
                <w:tab w:val="decimal" w:pos="918"/>
              </w:tabs>
              <w:spacing w:line="240" w:lineRule="atLeast"/>
              <w:ind w:right="65"/>
              <w:jc w:val="both"/>
              <w:rPr>
                <w:rFonts w:cs="Times New Roman"/>
              </w:rPr>
            </w:pPr>
          </w:p>
        </w:tc>
        <w:tc>
          <w:tcPr>
            <w:tcW w:w="1134" w:type="dxa"/>
            <w:shd w:val="clear" w:color="auto" w:fill="auto"/>
          </w:tcPr>
          <w:p w:rsidR="004604CD" w:rsidRPr="00186E7F" w:rsidRDefault="004604CD" w:rsidP="004604CD">
            <w:pPr>
              <w:tabs>
                <w:tab w:val="decimal" w:pos="918"/>
              </w:tabs>
              <w:spacing w:line="240" w:lineRule="atLeast"/>
              <w:ind w:left="-119" w:right="-102"/>
              <w:jc w:val="both"/>
              <w:rPr>
                <w:rFonts w:cs="Times New Roman"/>
              </w:rPr>
            </w:pPr>
            <w:r>
              <w:rPr>
                <w:rFonts w:cs="Times New Roman"/>
              </w:rPr>
              <w:t>11</w:t>
            </w:r>
            <w:r w:rsidRPr="00186E7F">
              <w:rPr>
                <w:rFonts w:cs="Times New Roman"/>
              </w:rPr>
              <w:t>,</w:t>
            </w:r>
            <w:r>
              <w:rPr>
                <w:rFonts w:cs="Times New Roman"/>
              </w:rPr>
              <w:t>849</w:t>
            </w:r>
          </w:p>
        </w:tc>
        <w:tc>
          <w:tcPr>
            <w:tcW w:w="244" w:type="dxa"/>
          </w:tcPr>
          <w:p w:rsidR="004604CD" w:rsidRPr="00186E7F" w:rsidRDefault="004604CD" w:rsidP="004604CD">
            <w:pPr>
              <w:tabs>
                <w:tab w:val="decimal" w:pos="918"/>
              </w:tabs>
              <w:spacing w:line="240" w:lineRule="atLeast"/>
              <w:ind w:right="65"/>
              <w:jc w:val="both"/>
              <w:rPr>
                <w:rFonts w:cs="Times New Roman"/>
              </w:rPr>
            </w:pPr>
          </w:p>
        </w:tc>
        <w:tc>
          <w:tcPr>
            <w:tcW w:w="1221" w:type="dxa"/>
          </w:tcPr>
          <w:p w:rsidR="004604CD" w:rsidRPr="00186E7F" w:rsidRDefault="009459CB" w:rsidP="004604CD">
            <w:pPr>
              <w:tabs>
                <w:tab w:val="decimal" w:pos="1005"/>
              </w:tabs>
              <w:spacing w:line="240" w:lineRule="atLeast"/>
              <w:ind w:left="-119" w:right="-102"/>
              <w:jc w:val="both"/>
              <w:rPr>
                <w:rFonts w:cs="Times New Roman"/>
                <w:lang w:val="en-US"/>
              </w:rPr>
            </w:pPr>
            <w:r>
              <w:rPr>
                <w:rFonts w:cs="Times New Roman"/>
              </w:rPr>
              <w:t>10,398</w:t>
            </w:r>
          </w:p>
        </w:tc>
        <w:tc>
          <w:tcPr>
            <w:tcW w:w="243" w:type="dxa"/>
          </w:tcPr>
          <w:p w:rsidR="004604CD" w:rsidRPr="00186E7F" w:rsidRDefault="004604CD" w:rsidP="004604CD">
            <w:pPr>
              <w:tabs>
                <w:tab w:val="decimal" w:pos="918"/>
              </w:tabs>
              <w:spacing w:line="240" w:lineRule="atLeast"/>
              <w:ind w:right="65"/>
              <w:jc w:val="both"/>
              <w:rPr>
                <w:rFonts w:cs="Times New Roman"/>
              </w:rPr>
            </w:pPr>
          </w:p>
        </w:tc>
        <w:tc>
          <w:tcPr>
            <w:tcW w:w="1244" w:type="dxa"/>
          </w:tcPr>
          <w:p w:rsidR="004604CD" w:rsidRPr="00186E7F" w:rsidRDefault="004604CD" w:rsidP="004604CD">
            <w:pPr>
              <w:tabs>
                <w:tab w:val="decimal" w:pos="1025"/>
              </w:tabs>
              <w:spacing w:line="240" w:lineRule="atLeast"/>
              <w:ind w:left="-119" w:right="-102"/>
              <w:jc w:val="both"/>
              <w:rPr>
                <w:rFonts w:cs="Times New Roman"/>
              </w:rPr>
            </w:pPr>
            <w:r>
              <w:rPr>
                <w:rFonts w:cs="Times New Roman"/>
              </w:rPr>
              <w:t>8</w:t>
            </w:r>
            <w:r w:rsidRPr="00186E7F">
              <w:rPr>
                <w:rFonts w:cs="Times New Roman"/>
              </w:rPr>
              <w:t>,</w:t>
            </w:r>
            <w:r>
              <w:rPr>
                <w:rFonts w:cs="Times New Roman"/>
              </w:rPr>
              <w:t>719</w:t>
            </w:r>
          </w:p>
        </w:tc>
      </w:tr>
      <w:tr w:rsidR="004604CD" w:rsidRPr="00453442" w:rsidTr="004604CD">
        <w:tc>
          <w:tcPr>
            <w:tcW w:w="3746" w:type="dxa"/>
          </w:tcPr>
          <w:p w:rsidR="004604CD" w:rsidRPr="005D698C" w:rsidRDefault="004604CD" w:rsidP="004604CD">
            <w:pPr>
              <w:spacing w:line="240" w:lineRule="atLeast"/>
              <w:rPr>
                <w:lang w:val="en-US"/>
              </w:rPr>
            </w:pPr>
            <w:r w:rsidRPr="005D698C">
              <w:rPr>
                <w:lang w:val="en-US"/>
              </w:rPr>
              <w:t>Administrative expenses</w:t>
            </w:r>
          </w:p>
        </w:tc>
        <w:tc>
          <w:tcPr>
            <w:tcW w:w="1134" w:type="dxa"/>
          </w:tcPr>
          <w:p w:rsidR="004604CD" w:rsidRPr="00186E7F" w:rsidRDefault="004604CD" w:rsidP="004604CD">
            <w:pPr>
              <w:tabs>
                <w:tab w:val="decimal" w:pos="918"/>
              </w:tabs>
              <w:spacing w:line="240" w:lineRule="atLeast"/>
              <w:ind w:left="-119" w:right="-102"/>
              <w:jc w:val="both"/>
              <w:rPr>
                <w:rFonts w:cs="Times New Roman"/>
              </w:rPr>
            </w:pPr>
            <w:r>
              <w:rPr>
                <w:rFonts w:cs="Times New Roman"/>
              </w:rPr>
              <w:t>2</w:t>
            </w:r>
            <w:r w:rsidRPr="00186E7F">
              <w:rPr>
                <w:rFonts w:cs="Times New Roman"/>
              </w:rPr>
              <w:t>,</w:t>
            </w:r>
            <w:r>
              <w:rPr>
                <w:rFonts w:cs="Times New Roman"/>
              </w:rPr>
              <w:t>255</w:t>
            </w:r>
          </w:p>
        </w:tc>
        <w:tc>
          <w:tcPr>
            <w:tcW w:w="236" w:type="dxa"/>
          </w:tcPr>
          <w:p w:rsidR="004604CD" w:rsidRPr="00186E7F" w:rsidRDefault="004604CD" w:rsidP="004604CD">
            <w:pPr>
              <w:tabs>
                <w:tab w:val="decimal" w:pos="918"/>
              </w:tabs>
              <w:spacing w:line="240" w:lineRule="atLeast"/>
              <w:ind w:right="65"/>
              <w:jc w:val="both"/>
              <w:rPr>
                <w:rFonts w:cs="Times New Roman"/>
              </w:rPr>
            </w:pPr>
          </w:p>
        </w:tc>
        <w:tc>
          <w:tcPr>
            <w:tcW w:w="1134" w:type="dxa"/>
            <w:shd w:val="clear" w:color="auto" w:fill="auto"/>
          </w:tcPr>
          <w:p w:rsidR="004604CD" w:rsidRPr="00186E7F" w:rsidRDefault="004604CD" w:rsidP="004604CD">
            <w:pPr>
              <w:tabs>
                <w:tab w:val="decimal" w:pos="918"/>
              </w:tabs>
              <w:spacing w:line="240" w:lineRule="atLeast"/>
              <w:ind w:left="-119" w:right="-102"/>
              <w:jc w:val="both"/>
              <w:rPr>
                <w:rFonts w:cs="Times New Roman"/>
              </w:rPr>
            </w:pPr>
            <w:r>
              <w:rPr>
                <w:rFonts w:cs="Times New Roman"/>
              </w:rPr>
              <w:t>776</w:t>
            </w:r>
          </w:p>
        </w:tc>
        <w:tc>
          <w:tcPr>
            <w:tcW w:w="244" w:type="dxa"/>
          </w:tcPr>
          <w:p w:rsidR="004604CD" w:rsidRPr="00186E7F" w:rsidRDefault="004604CD" w:rsidP="004604CD">
            <w:pPr>
              <w:spacing w:line="240" w:lineRule="atLeast"/>
              <w:ind w:right="65"/>
              <w:jc w:val="both"/>
              <w:rPr>
                <w:rFonts w:cs="Times New Roman"/>
              </w:rPr>
            </w:pPr>
          </w:p>
        </w:tc>
        <w:tc>
          <w:tcPr>
            <w:tcW w:w="1221" w:type="dxa"/>
          </w:tcPr>
          <w:p w:rsidR="004604CD" w:rsidRPr="00186E7F" w:rsidRDefault="004604CD" w:rsidP="004604CD">
            <w:pPr>
              <w:tabs>
                <w:tab w:val="decimal" w:pos="1005"/>
              </w:tabs>
              <w:spacing w:line="240" w:lineRule="atLeast"/>
              <w:ind w:left="-119" w:right="-102"/>
              <w:jc w:val="both"/>
              <w:rPr>
                <w:rFonts w:cs="Times New Roman"/>
                <w:lang w:val="en-US"/>
              </w:rPr>
            </w:pPr>
            <w:r>
              <w:rPr>
                <w:rFonts w:cs="Times New Roman"/>
              </w:rPr>
              <w:t>1,069</w:t>
            </w:r>
          </w:p>
        </w:tc>
        <w:tc>
          <w:tcPr>
            <w:tcW w:w="243" w:type="dxa"/>
          </w:tcPr>
          <w:p w:rsidR="004604CD" w:rsidRPr="00186E7F" w:rsidRDefault="004604CD" w:rsidP="004604CD">
            <w:pPr>
              <w:spacing w:line="240" w:lineRule="atLeast"/>
              <w:ind w:right="65"/>
              <w:jc w:val="both"/>
              <w:rPr>
                <w:rFonts w:cs="Times New Roman"/>
              </w:rPr>
            </w:pPr>
          </w:p>
        </w:tc>
        <w:tc>
          <w:tcPr>
            <w:tcW w:w="1244" w:type="dxa"/>
          </w:tcPr>
          <w:p w:rsidR="004604CD" w:rsidRPr="00186E7F" w:rsidRDefault="004604CD" w:rsidP="004604CD">
            <w:pPr>
              <w:spacing w:line="240" w:lineRule="atLeast"/>
              <w:ind w:left="-119" w:right="-102"/>
              <w:jc w:val="center"/>
              <w:rPr>
                <w:rFonts w:cs="Times New Roman"/>
              </w:rPr>
            </w:pPr>
            <w:r w:rsidRPr="00186E7F">
              <w:rPr>
                <w:rFonts w:cs="Times New Roman"/>
              </w:rPr>
              <w:t>-</w:t>
            </w:r>
          </w:p>
        </w:tc>
      </w:tr>
      <w:tr w:rsidR="004604CD" w:rsidRPr="00453442" w:rsidTr="004604CD">
        <w:tc>
          <w:tcPr>
            <w:tcW w:w="3746" w:type="dxa"/>
          </w:tcPr>
          <w:p w:rsidR="004604CD" w:rsidRPr="00453442" w:rsidRDefault="004604CD" w:rsidP="004604CD">
            <w:pPr>
              <w:spacing w:line="240" w:lineRule="atLeast"/>
              <w:ind w:right="65"/>
              <w:jc w:val="both"/>
            </w:pPr>
            <w:r>
              <w:rPr>
                <w:b/>
                <w:bCs/>
              </w:rPr>
              <w:t>Other related parties</w:t>
            </w:r>
          </w:p>
        </w:tc>
        <w:tc>
          <w:tcPr>
            <w:tcW w:w="1134" w:type="dxa"/>
          </w:tcPr>
          <w:p w:rsidR="004604CD" w:rsidRPr="00EE0B34" w:rsidRDefault="004604CD" w:rsidP="004604CD">
            <w:pPr>
              <w:tabs>
                <w:tab w:val="decimal" w:pos="918"/>
              </w:tabs>
              <w:spacing w:line="240" w:lineRule="atLeast"/>
              <w:ind w:left="-119" w:right="-102"/>
              <w:jc w:val="both"/>
              <w:rPr>
                <w:lang w:val="en-US"/>
              </w:rPr>
            </w:pP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EE0B34" w:rsidRDefault="004604CD" w:rsidP="004604CD">
            <w:pPr>
              <w:tabs>
                <w:tab w:val="decimal" w:pos="918"/>
              </w:tabs>
              <w:spacing w:line="240" w:lineRule="atLeast"/>
              <w:ind w:left="-119" w:right="-102"/>
              <w:jc w:val="both"/>
              <w:rPr>
                <w:lang w:val="en-US"/>
              </w:rPr>
            </w:pPr>
          </w:p>
        </w:tc>
        <w:tc>
          <w:tcPr>
            <w:tcW w:w="244" w:type="dxa"/>
          </w:tcPr>
          <w:p w:rsidR="004604CD" w:rsidRPr="00453442" w:rsidRDefault="004604CD" w:rsidP="004604CD">
            <w:pPr>
              <w:tabs>
                <w:tab w:val="decimal" w:pos="918"/>
              </w:tabs>
              <w:spacing w:line="240" w:lineRule="atLeast"/>
              <w:ind w:right="65"/>
              <w:jc w:val="both"/>
            </w:pPr>
          </w:p>
        </w:tc>
        <w:tc>
          <w:tcPr>
            <w:tcW w:w="1221" w:type="dxa"/>
          </w:tcPr>
          <w:p w:rsidR="004604CD" w:rsidRPr="00EE0B34" w:rsidRDefault="004604CD" w:rsidP="004604CD">
            <w:pPr>
              <w:tabs>
                <w:tab w:val="decimal" w:pos="1027"/>
              </w:tabs>
              <w:spacing w:line="240" w:lineRule="atLeast"/>
              <w:ind w:left="-119" w:right="-102"/>
              <w:jc w:val="both"/>
              <w:rPr>
                <w:rFonts w:cs="Times New Roman"/>
              </w:rPr>
            </w:pPr>
          </w:p>
        </w:tc>
        <w:tc>
          <w:tcPr>
            <w:tcW w:w="243" w:type="dxa"/>
          </w:tcPr>
          <w:p w:rsidR="004604CD" w:rsidRPr="00453442" w:rsidRDefault="004604CD" w:rsidP="004604CD">
            <w:pPr>
              <w:tabs>
                <w:tab w:val="decimal" w:pos="918"/>
              </w:tabs>
              <w:spacing w:line="240" w:lineRule="atLeast"/>
              <w:ind w:right="65"/>
              <w:jc w:val="both"/>
            </w:pPr>
          </w:p>
        </w:tc>
        <w:tc>
          <w:tcPr>
            <w:tcW w:w="1244" w:type="dxa"/>
          </w:tcPr>
          <w:p w:rsidR="004604CD" w:rsidRPr="00EE0B34" w:rsidRDefault="004604CD" w:rsidP="004604CD">
            <w:pPr>
              <w:tabs>
                <w:tab w:val="decimal" w:pos="1027"/>
              </w:tabs>
              <w:spacing w:line="240" w:lineRule="atLeast"/>
              <w:ind w:left="-119" w:right="-102"/>
              <w:jc w:val="both"/>
              <w:rPr>
                <w:rFonts w:cs="Times New Roman"/>
              </w:rPr>
            </w:pPr>
          </w:p>
        </w:tc>
      </w:tr>
      <w:tr w:rsidR="004604CD" w:rsidRPr="00F113A6" w:rsidTr="004604CD">
        <w:tc>
          <w:tcPr>
            <w:tcW w:w="3746" w:type="dxa"/>
          </w:tcPr>
          <w:p w:rsidR="004604CD" w:rsidRPr="005D698C" w:rsidRDefault="004604CD" w:rsidP="004604CD">
            <w:pPr>
              <w:spacing w:line="240" w:lineRule="atLeast"/>
              <w:rPr>
                <w:lang w:val="en-US"/>
              </w:rPr>
            </w:pPr>
            <w:r>
              <w:rPr>
                <w:lang w:val="en-US"/>
              </w:rPr>
              <w:t>Sale</w:t>
            </w:r>
            <w:r w:rsidRPr="005D698C">
              <w:rPr>
                <w:lang w:val="en-US"/>
              </w:rPr>
              <w:t xml:space="preserve"> of goods </w:t>
            </w:r>
          </w:p>
        </w:tc>
        <w:tc>
          <w:tcPr>
            <w:tcW w:w="1134" w:type="dxa"/>
          </w:tcPr>
          <w:p w:rsidR="004604CD" w:rsidRPr="00186E7F" w:rsidRDefault="009459CB" w:rsidP="004604CD">
            <w:pPr>
              <w:tabs>
                <w:tab w:val="decimal" w:pos="918"/>
              </w:tabs>
              <w:spacing w:line="240" w:lineRule="atLeast"/>
              <w:ind w:left="-119" w:right="-102"/>
              <w:jc w:val="both"/>
              <w:rPr>
                <w:rFonts w:cs="Times New Roman"/>
              </w:rPr>
            </w:pPr>
            <w:r>
              <w:rPr>
                <w:rFonts w:cs="Times New Roman"/>
              </w:rPr>
              <w:t>459</w:t>
            </w: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081C90" w:rsidRDefault="004604CD" w:rsidP="004604CD">
            <w:pPr>
              <w:tabs>
                <w:tab w:val="decimal" w:pos="918"/>
              </w:tabs>
              <w:spacing w:line="240" w:lineRule="atLeast"/>
              <w:ind w:left="-119" w:right="-102"/>
              <w:jc w:val="both"/>
              <w:rPr>
                <w:rFonts w:cs="Times New Roman"/>
              </w:rPr>
            </w:pPr>
            <w:r w:rsidRPr="00081C90">
              <w:rPr>
                <w:rFonts w:cs="Times New Roman"/>
              </w:rPr>
              <w:t>1,</w:t>
            </w:r>
            <w:r>
              <w:rPr>
                <w:rFonts w:cs="Times New Roman"/>
              </w:rPr>
              <w:t>836</w:t>
            </w:r>
          </w:p>
        </w:tc>
        <w:tc>
          <w:tcPr>
            <w:tcW w:w="244" w:type="dxa"/>
          </w:tcPr>
          <w:p w:rsidR="004604CD" w:rsidRPr="00F113A6" w:rsidRDefault="004604CD" w:rsidP="004604CD">
            <w:pPr>
              <w:tabs>
                <w:tab w:val="decimal" w:pos="918"/>
              </w:tabs>
              <w:spacing w:line="240" w:lineRule="atLeast"/>
              <w:ind w:left="-119" w:right="-102"/>
              <w:jc w:val="both"/>
              <w:rPr>
                <w:lang w:val="en-US"/>
              </w:rPr>
            </w:pPr>
          </w:p>
        </w:tc>
        <w:tc>
          <w:tcPr>
            <w:tcW w:w="1221" w:type="dxa"/>
          </w:tcPr>
          <w:p w:rsidR="004604CD" w:rsidRPr="00186E7F" w:rsidRDefault="004604CD" w:rsidP="004604CD">
            <w:pPr>
              <w:tabs>
                <w:tab w:val="decimal" w:pos="1005"/>
              </w:tabs>
              <w:spacing w:line="240" w:lineRule="atLeast"/>
              <w:ind w:left="-119" w:right="-102"/>
              <w:jc w:val="both"/>
              <w:rPr>
                <w:rFonts w:cs="Times New Roman"/>
                <w:lang w:val="en-US"/>
              </w:rPr>
            </w:pPr>
            <w:r>
              <w:rPr>
                <w:rFonts w:cs="Times New Roman"/>
                <w:lang w:val="en-US"/>
              </w:rPr>
              <w:t>128</w:t>
            </w:r>
          </w:p>
        </w:tc>
        <w:tc>
          <w:tcPr>
            <w:tcW w:w="243" w:type="dxa"/>
          </w:tcPr>
          <w:p w:rsidR="004604CD" w:rsidRPr="00F113A6" w:rsidRDefault="004604CD" w:rsidP="004604CD">
            <w:pPr>
              <w:tabs>
                <w:tab w:val="decimal" w:pos="918"/>
              </w:tabs>
              <w:spacing w:line="240" w:lineRule="atLeast"/>
              <w:ind w:left="-119" w:right="-102"/>
              <w:jc w:val="both"/>
              <w:rPr>
                <w:lang w:val="en-US"/>
              </w:rPr>
            </w:pPr>
          </w:p>
        </w:tc>
        <w:tc>
          <w:tcPr>
            <w:tcW w:w="1244" w:type="dxa"/>
          </w:tcPr>
          <w:p w:rsidR="004604CD" w:rsidRPr="00081C90" w:rsidRDefault="004604CD" w:rsidP="004604CD">
            <w:pPr>
              <w:tabs>
                <w:tab w:val="decimal" w:pos="1027"/>
              </w:tabs>
              <w:spacing w:line="240" w:lineRule="atLeast"/>
              <w:ind w:left="-119" w:right="-102"/>
              <w:jc w:val="both"/>
              <w:rPr>
                <w:rFonts w:cs="Times New Roman"/>
                <w:lang w:val="en-US"/>
              </w:rPr>
            </w:pPr>
            <w:r w:rsidRPr="00081C90">
              <w:rPr>
                <w:rFonts w:cs="Times New Roman"/>
              </w:rPr>
              <w:t>1,4</w:t>
            </w:r>
            <w:r>
              <w:rPr>
                <w:rFonts w:cs="Times New Roman"/>
              </w:rPr>
              <w:t>47</w:t>
            </w:r>
          </w:p>
        </w:tc>
      </w:tr>
      <w:tr w:rsidR="004604CD" w:rsidRPr="00F113A6" w:rsidTr="004604CD">
        <w:tc>
          <w:tcPr>
            <w:tcW w:w="3746" w:type="dxa"/>
          </w:tcPr>
          <w:p w:rsidR="004604CD" w:rsidRPr="005D698C" w:rsidRDefault="004604CD" w:rsidP="004604CD">
            <w:pPr>
              <w:spacing w:line="240" w:lineRule="atLeast"/>
              <w:rPr>
                <w:lang w:val="en-US"/>
              </w:rPr>
            </w:pPr>
            <w:r>
              <w:rPr>
                <w:lang w:val="en-US"/>
              </w:rPr>
              <w:t>Transportation income</w:t>
            </w:r>
          </w:p>
        </w:tc>
        <w:tc>
          <w:tcPr>
            <w:tcW w:w="1134" w:type="dxa"/>
          </w:tcPr>
          <w:p w:rsidR="004604CD" w:rsidRPr="00186E7F" w:rsidRDefault="004604CD" w:rsidP="004604CD">
            <w:pPr>
              <w:spacing w:line="240" w:lineRule="atLeast"/>
              <w:ind w:left="-119" w:right="-102"/>
              <w:jc w:val="center"/>
              <w:rPr>
                <w:rFonts w:cs="Times New Roman"/>
              </w:rPr>
            </w:pPr>
            <w:r w:rsidRPr="00186E7F">
              <w:rPr>
                <w:rFonts w:cs="Times New Roman"/>
              </w:rPr>
              <w:t>-</w:t>
            </w: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081C90" w:rsidRDefault="004604CD" w:rsidP="004604CD">
            <w:pPr>
              <w:tabs>
                <w:tab w:val="decimal" w:pos="918"/>
              </w:tabs>
              <w:spacing w:line="240" w:lineRule="atLeast"/>
              <w:ind w:left="-119" w:right="-102"/>
              <w:jc w:val="both"/>
              <w:rPr>
                <w:rFonts w:cs="Times New Roman"/>
              </w:rPr>
            </w:pPr>
            <w:r w:rsidRPr="00081C90">
              <w:rPr>
                <w:rFonts w:cs="Times New Roman"/>
              </w:rPr>
              <w:t>226</w:t>
            </w:r>
          </w:p>
        </w:tc>
        <w:tc>
          <w:tcPr>
            <w:tcW w:w="244" w:type="dxa"/>
          </w:tcPr>
          <w:p w:rsidR="004604CD" w:rsidRPr="00F113A6" w:rsidRDefault="004604CD" w:rsidP="004604CD">
            <w:pPr>
              <w:tabs>
                <w:tab w:val="decimal" w:pos="918"/>
              </w:tabs>
              <w:spacing w:line="240" w:lineRule="atLeast"/>
              <w:ind w:left="-119" w:right="-102"/>
              <w:jc w:val="both"/>
              <w:rPr>
                <w:lang w:val="en-US"/>
              </w:rPr>
            </w:pPr>
          </w:p>
        </w:tc>
        <w:tc>
          <w:tcPr>
            <w:tcW w:w="1221" w:type="dxa"/>
          </w:tcPr>
          <w:p w:rsidR="004604CD" w:rsidRPr="00186E7F" w:rsidRDefault="004604CD" w:rsidP="004604CD">
            <w:pPr>
              <w:spacing w:line="240" w:lineRule="atLeast"/>
              <w:ind w:left="-119" w:right="-102"/>
              <w:jc w:val="center"/>
              <w:rPr>
                <w:rFonts w:cs="Times New Roman"/>
              </w:rPr>
            </w:pPr>
            <w:r w:rsidRPr="00186E7F">
              <w:rPr>
                <w:rFonts w:cs="Times New Roman"/>
              </w:rPr>
              <w:t>-</w:t>
            </w:r>
          </w:p>
        </w:tc>
        <w:tc>
          <w:tcPr>
            <w:tcW w:w="243" w:type="dxa"/>
          </w:tcPr>
          <w:p w:rsidR="004604CD" w:rsidRPr="00F113A6" w:rsidRDefault="004604CD" w:rsidP="004604CD">
            <w:pPr>
              <w:tabs>
                <w:tab w:val="decimal" w:pos="918"/>
              </w:tabs>
              <w:spacing w:line="240" w:lineRule="atLeast"/>
              <w:ind w:left="-119" w:right="-102"/>
              <w:jc w:val="both"/>
              <w:rPr>
                <w:lang w:val="en-US"/>
              </w:rPr>
            </w:pPr>
          </w:p>
        </w:tc>
        <w:tc>
          <w:tcPr>
            <w:tcW w:w="1244" w:type="dxa"/>
          </w:tcPr>
          <w:p w:rsidR="004604CD" w:rsidRPr="00081C90" w:rsidRDefault="004604CD" w:rsidP="004604CD">
            <w:pPr>
              <w:tabs>
                <w:tab w:val="decimal" w:pos="1027"/>
              </w:tabs>
              <w:spacing w:line="240" w:lineRule="atLeast"/>
              <w:ind w:left="-119" w:right="-102"/>
              <w:jc w:val="both"/>
              <w:rPr>
                <w:rFonts w:cs="Times New Roman"/>
              </w:rPr>
            </w:pPr>
            <w:r w:rsidRPr="00081C90">
              <w:rPr>
                <w:rFonts w:cs="Times New Roman"/>
              </w:rPr>
              <w:t>226</w:t>
            </w:r>
          </w:p>
        </w:tc>
      </w:tr>
      <w:tr w:rsidR="004604CD" w:rsidRPr="00F113A6" w:rsidTr="004604CD">
        <w:tc>
          <w:tcPr>
            <w:tcW w:w="3746" w:type="dxa"/>
          </w:tcPr>
          <w:p w:rsidR="004604CD" w:rsidRPr="005D698C" w:rsidRDefault="004604CD" w:rsidP="004604CD">
            <w:pPr>
              <w:spacing w:line="240" w:lineRule="atLeast"/>
              <w:rPr>
                <w:lang w:val="en-US"/>
              </w:rPr>
            </w:pPr>
            <w:r w:rsidRPr="005D698C">
              <w:rPr>
                <w:lang w:val="en-US"/>
              </w:rPr>
              <w:t>Other income</w:t>
            </w:r>
          </w:p>
        </w:tc>
        <w:tc>
          <w:tcPr>
            <w:tcW w:w="1134" w:type="dxa"/>
          </w:tcPr>
          <w:p w:rsidR="004604CD" w:rsidRPr="00186E7F" w:rsidRDefault="004604CD" w:rsidP="004604CD">
            <w:pPr>
              <w:spacing w:line="240" w:lineRule="atLeast"/>
              <w:ind w:left="-119" w:right="-102"/>
              <w:jc w:val="center"/>
              <w:rPr>
                <w:rFonts w:cs="Times New Roman"/>
              </w:rPr>
            </w:pPr>
            <w:r w:rsidRPr="00186E7F">
              <w:rPr>
                <w:rFonts w:cs="Times New Roman"/>
              </w:rPr>
              <w:t>-</w:t>
            </w: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081C90" w:rsidRDefault="004604CD" w:rsidP="004604CD">
            <w:pPr>
              <w:tabs>
                <w:tab w:val="decimal" w:pos="918"/>
              </w:tabs>
              <w:spacing w:line="240" w:lineRule="atLeast"/>
              <w:ind w:left="-119" w:right="-102"/>
              <w:jc w:val="both"/>
              <w:rPr>
                <w:rFonts w:cs="Times New Roman"/>
              </w:rPr>
            </w:pPr>
            <w:r w:rsidRPr="00081C90">
              <w:rPr>
                <w:rFonts w:cs="Times New Roman"/>
              </w:rPr>
              <w:t>2</w:t>
            </w:r>
          </w:p>
        </w:tc>
        <w:tc>
          <w:tcPr>
            <w:tcW w:w="244" w:type="dxa"/>
          </w:tcPr>
          <w:p w:rsidR="004604CD" w:rsidRPr="00F113A6" w:rsidRDefault="004604CD" w:rsidP="004604CD">
            <w:pPr>
              <w:tabs>
                <w:tab w:val="decimal" w:pos="918"/>
              </w:tabs>
              <w:spacing w:line="240" w:lineRule="atLeast"/>
              <w:ind w:left="-119" w:right="-102"/>
              <w:jc w:val="both"/>
              <w:rPr>
                <w:lang w:val="en-US"/>
              </w:rPr>
            </w:pPr>
          </w:p>
        </w:tc>
        <w:tc>
          <w:tcPr>
            <w:tcW w:w="1221" w:type="dxa"/>
          </w:tcPr>
          <w:p w:rsidR="004604CD" w:rsidRPr="00186E7F" w:rsidRDefault="004604CD" w:rsidP="004604CD">
            <w:pPr>
              <w:spacing w:line="240" w:lineRule="atLeast"/>
              <w:ind w:left="-119" w:right="-102"/>
              <w:jc w:val="center"/>
              <w:rPr>
                <w:rFonts w:cs="Times New Roman"/>
              </w:rPr>
            </w:pPr>
            <w:r w:rsidRPr="00186E7F">
              <w:rPr>
                <w:rFonts w:cs="Times New Roman"/>
              </w:rPr>
              <w:t>-</w:t>
            </w:r>
          </w:p>
        </w:tc>
        <w:tc>
          <w:tcPr>
            <w:tcW w:w="243" w:type="dxa"/>
          </w:tcPr>
          <w:p w:rsidR="004604CD" w:rsidRPr="00F113A6" w:rsidRDefault="004604CD" w:rsidP="004604CD">
            <w:pPr>
              <w:tabs>
                <w:tab w:val="decimal" w:pos="918"/>
              </w:tabs>
              <w:spacing w:line="240" w:lineRule="atLeast"/>
              <w:ind w:left="-119" w:right="-102"/>
              <w:jc w:val="both"/>
              <w:rPr>
                <w:lang w:val="en-US"/>
              </w:rPr>
            </w:pPr>
          </w:p>
        </w:tc>
        <w:tc>
          <w:tcPr>
            <w:tcW w:w="1244" w:type="dxa"/>
          </w:tcPr>
          <w:p w:rsidR="004604CD" w:rsidRPr="00081C90" w:rsidRDefault="004604CD" w:rsidP="004604CD">
            <w:pPr>
              <w:tabs>
                <w:tab w:val="decimal" w:pos="1027"/>
              </w:tabs>
              <w:spacing w:line="240" w:lineRule="atLeast"/>
              <w:ind w:left="-119" w:right="-102"/>
              <w:jc w:val="both"/>
              <w:rPr>
                <w:rFonts w:cs="Times New Roman"/>
              </w:rPr>
            </w:pPr>
            <w:r w:rsidRPr="00081C90">
              <w:rPr>
                <w:rFonts w:cs="Times New Roman"/>
              </w:rPr>
              <w:t>2</w:t>
            </w:r>
          </w:p>
        </w:tc>
      </w:tr>
      <w:tr w:rsidR="004604CD" w:rsidRPr="00F113A6" w:rsidTr="004604CD">
        <w:tc>
          <w:tcPr>
            <w:tcW w:w="3746" w:type="dxa"/>
          </w:tcPr>
          <w:p w:rsidR="004604CD" w:rsidRPr="005D698C" w:rsidRDefault="004604CD" w:rsidP="004604CD">
            <w:pPr>
              <w:tabs>
                <w:tab w:val="left" w:pos="1080"/>
              </w:tabs>
              <w:spacing w:line="240" w:lineRule="atLeast"/>
              <w:jc w:val="both"/>
              <w:rPr>
                <w:lang w:val="en-US"/>
              </w:rPr>
            </w:pPr>
            <w:r w:rsidRPr="005D698C">
              <w:rPr>
                <w:lang w:val="en-US"/>
              </w:rPr>
              <w:t>Insurance premium</w:t>
            </w:r>
          </w:p>
        </w:tc>
        <w:tc>
          <w:tcPr>
            <w:tcW w:w="1134" w:type="dxa"/>
          </w:tcPr>
          <w:p w:rsidR="004604CD" w:rsidRPr="00186E7F" w:rsidRDefault="004604CD" w:rsidP="004604CD">
            <w:pPr>
              <w:tabs>
                <w:tab w:val="decimal" w:pos="918"/>
              </w:tabs>
              <w:spacing w:line="240" w:lineRule="atLeast"/>
              <w:ind w:left="-119" w:right="-102"/>
              <w:jc w:val="both"/>
              <w:rPr>
                <w:rFonts w:cs="Times New Roman"/>
              </w:rPr>
            </w:pPr>
            <w:r>
              <w:rPr>
                <w:rFonts w:cs="Times New Roman"/>
              </w:rPr>
              <w:t>123</w:t>
            </w:r>
            <w:r w:rsidRPr="00186E7F">
              <w:rPr>
                <w:rFonts w:cs="Times New Roman"/>
              </w:rPr>
              <w:t>,</w:t>
            </w:r>
            <w:r>
              <w:rPr>
                <w:rFonts w:cs="Times New Roman"/>
              </w:rPr>
              <w:t>845</w:t>
            </w: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081C90" w:rsidRDefault="004604CD" w:rsidP="004604CD">
            <w:pPr>
              <w:tabs>
                <w:tab w:val="decimal" w:pos="918"/>
              </w:tabs>
              <w:spacing w:line="240" w:lineRule="atLeast"/>
              <w:ind w:left="-119" w:right="-102"/>
              <w:jc w:val="both"/>
              <w:rPr>
                <w:rFonts w:cs="Times New Roman"/>
                <w:lang w:val="en-US"/>
              </w:rPr>
            </w:pPr>
            <w:r>
              <w:rPr>
                <w:rFonts w:cs="Times New Roman"/>
              </w:rPr>
              <w:t>125,891</w:t>
            </w:r>
          </w:p>
        </w:tc>
        <w:tc>
          <w:tcPr>
            <w:tcW w:w="244" w:type="dxa"/>
          </w:tcPr>
          <w:p w:rsidR="004604CD" w:rsidRPr="00F113A6" w:rsidRDefault="004604CD" w:rsidP="004604CD">
            <w:pPr>
              <w:tabs>
                <w:tab w:val="decimal" w:pos="918"/>
              </w:tabs>
              <w:spacing w:line="240" w:lineRule="atLeast"/>
              <w:ind w:left="-119" w:right="-102"/>
              <w:jc w:val="both"/>
              <w:rPr>
                <w:lang w:val="en-US"/>
              </w:rPr>
            </w:pPr>
          </w:p>
        </w:tc>
        <w:tc>
          <w:tcPr>
            <w:tcW w:w="1221" w:type="dxa"/>
          </w:tcPr>
          <w:p w:rsidR="004604CD" w:rsidRPr="00186E7F" w:rsidRDefault="004604CD" w:rsidP="004604CD">
            <w:pPr>
              <w:tabs>
                <w:tab w:val="decimal" w:pos="1005"/>
              </w:tabs>
              <w:spacing w:line="240" w:lineRule="atLeast"/>
              <w:ind w:left="-119" w:right="-102"/>
              <w:jc w:val="both"/>
              <w:rPr>
                <w:rFonts w:cs="Times New Roman"/>
              </w:rPr>
            </w:pPr>
            <w:r>
              <w:rPr>
                <w:rFonts w:cs="Times New Roman"/>
              </w:rPr>
              <w:t>83</w:t>
            </w:r>
            <w:r w:rsidRPr="00186E7F">
              <w:rPr>
                <w:rFonts w:cs="Times New Roman"/>
              </w:rPr>
              <w:t>,</w:t>
            </w:r>
            <w:r>
              <w:rPr>
                <w:rFonts w:cs="Times New Roman"/>
              </w:rPr>
              <w:t>670</w:t>
            </w:r>
          </w:p>
        </w:tc>
        <w:tc>
          <w:tcPr>
            <w:tcW w:w="243" w:type="dxa"/>
          </w:tcPr>
          <w:p w:rsidR="004604CD" w:rsidRPr="00F113A6" w:rsidRDefault="004604CD" w:rsidP="004604CD">
            <w:pPr>
              <w:tabs>
                <w:tab w:val="decimal" w:pos="918"/>
              </w:tabs>
              <w:spacing w:line="240" w:lineRule="atLeast"/>
              <w:ind w:left="-119" w:right="-102"/>
              <w:jc w:val="both"/>
              <w:rPr>
                <w:lang w:val="en-US"/>
              </w:rPr>
            </w:pPr>
          </w:p>
        </w:tc>
        <w:tc>
          <w:tcPr>
            <w:tcW w:w="1244" w:type="dxa"/>
          </w:tcPr>
          <w:p w:rsidR="004604CD" w:rsidRPr="00081C90" w:rsidRDefault="004604CD" w:rsidP="004604CD">
            <w:pPr>
              <w:tabs>
                <w:tab w:val="decimal" w:pos="1027"/>
              </w:tabs>
              <w:spacing w:line="240" w:lineRule="atLeast"/>
              <w:ind w:left="-119" w:right="-102"/>
              <w:jc w:val="both"/>
              <w:rPr>
                <w:rFonts w:cs="Times New Roman"/>
                <w:lang w:val="en-US"/>
              </w:rPr>
            </w:pPr>
            <w:r>
              <w:rPr>
                <w:rFonts w:cs="Times New Roman"/>
              </w:rPr>
              <w:t>91</w:t>
            </w:r>
            <w:r w:rsidRPr="00081C90">
              <w:rPr>
                <w:rFonts w:cs="Times New Roman"/>
              </w:rPr>
              <w:t>,</w:t>
            </w:r>
            <w:r>
              <w:rPr>
                <w:rFonts w:cs="Times New Roman"/>
              </w:rPr>
              <w:t>184</w:t>
            </w:r>
          </w:p>
        </w:tc>
      </w:tr>
      <w:tr w:rsidR="004604CD" w:rsidRPr="00F113A6" w:rsidTr="004604CD">
        <w:tc>
          <w:tcPr>
            <w:tcW w:w="3746" w:type="dxa"/>
          </w:tcPr>
          <w:p w:rsidR="004604CD" w:rsidRPr="005D698C" w:rsidRDefault="004604CD" w:rsidP="004604CD">
            <w:pPr>
              <w:spacing w:line="240" w:lineRule="atLeast"/>
              <w:rPr>
                <w:lang w:val="en-US"/>
              </w:rPr>
            </w:pPr>
            <w:r w:rsidRPr="005D698C">
              <w:rPr>
                <w:lang w:val="en-US"/>
              </w:rPr>
              <w:t>Administrative expenses</w:t>
            </w:r>
          </w:p>
        </w:tc>
        <w:tc>
          <w:tcPr>
            <w:tcW w:w="1134" w:type="dxa"/>
          </w:tcPr>
          <w:p w:rsidR="004604CD" w:rsidRPr="00186E7F" w:rsidRDefault="004604CD" w:rsidP="004604CD">
            <w:pPr>
              <w:tabs>
                <w:tab w:val="decimal" w:pos="918"/>
              </w:tabs>
              <w:spacing w:line="240" w:lineRule="atLeast"/>
              <w:ind w:left="-119" w:right="-102"/>
              <w:jc w:val="both"/>
              <w:rPr>
                <w:rFonts w:cs="Times New Roman"/>
              </w:rPr>
            </w:pPr>
            <w:r>
              <w:rPr>
                <w:rFonts w:cs="Times New Roman"/>
              </w:rPr>
              <w:t>72</w:t>
            </w:r>
            <w:r w:rsidRPr="00186E7F">
              <w:rPr>
                <w:rFonts w:cs="Times New Roman"/>
              </w:rPr>
              <w:t>,</w:t>
            </w:r>
            <w:r>
              <w:rPr>
                <w:rFonts w:cs="Times New Roman"/>
              </w:rPr>
              <w:t>606</w:t>
            </w: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081C90" w:rsidRDefault="004604CD" w:rsidP="004604CD">
            <w:pPr>
              <w:tabs>
                <w:tab w:val="decimal" w:pos="918"/>
              </w:tabs>
              <w:spacing w:line="240" w:lineRule="atLeast"/>
              <w:ind w:left="-119" w:right="-102"/>
              <w:jc w:val="both"/>
              <w:rPr>
                <w:rFonts w:cs="Times New Roman"/>
                <w:lang w:val="en-US"/>
              </w:rPr>
            </w:pPr>
            <w:r>
              <w:rPr>
                <w:rFonts w:cs="Times New Roman"/>
                <w:lang w:val="en-US"/>
              </w:rPr>
              <w:t>80,083</w:t>
            </w:r>
          </w:p>
        </w:tc>
        <w:tc>
          <w:tcPr>
            <w:tcW w:w="244" w:type="dxa"/>
          </w:tcPr>
          <w:p w:rsidR="004604CD" w:rsidRPr="00F113A6" w:rsidRDefault="004604CD" w:rsidP="004604CD">
            <w:pPr>
              <w:tabs>
                <w:tab w:val="decimal" w:pos="918"/>
              </w:tabs>
              <w:spacing w:line="240" w:lineRule="atLeast"/>
              <w:ind w:left="-119" w:right="-102"/>
              <w:jc w:val="both"/>
              <w:rPr>
                <w:lang w:val="en-US"/>
              </w:rPr>
            </w:pPr>
          </w:p>
        </w:tc>
        <w:tc>
          <w:tcPr>
            <w:tcW w:w="1221" w:type="dxa"/>
          </w:tcPr>
          <w:p w:rsidR="004604CD" w:rsidRPr="00186E7F" w:rsidRDefault="004604CD" w:rsidP="004604CD">
            <w:pPr>
              <w:tabs>
                <w:tab w:val="decimal" w:pos="1005"/>
              </w:tabs>
              <w:spacing w:line="240" w:lineRule="atLeast"/>
              <w:ind w:left="-119" w:right="-102"/>
              <w:jc w:val="both"/>
              <w:rPr>
                <w:rFonts w:cs="Times New Roman"/>
              </w:rPr>
            </w:pPr>
            <w:r>
              <w:rPr>
                <w:rFonts w:cs="Times New Roman"/>
              </w:rPr>
              <w:t>62</w:t>
            </w:r>
            <w:r w:rsidRPr="00186E7F">
              <w:rPr>
                <w:rFonts w:cs="Times New Roman"/>
              </w:rPr>
              <w:t>,</w:t>
            </w:r>
            <w:r>
              <w:rPr>
                <w:rFonts w:cs="Times New Roman"/>
              </w:rPr>
              <w:t>528</w:t>
            </w:r>
          </w:p>
        </w:tc>
        <w:tc>
          <w:tcPr>
            <w:tcW w:w="243" w:type="dxa"/>
          </w:tcPr>
          <w:p w:rsidR="004604CD" w:rsidRPr="00F113A6" w:rsidRDefault="004604CD" w:rsidP="004604CD">
            <w:pPr>
              <w:tabs>
                <w:tab w:val="decimal" w:pos="918"/>
              </w:tabs>
              <w:spacing w:line="240" w:lineRule="atLeast"/>
              <w:ind w:left="-119" w:right="-102"/>
              <w:jc w:val="both"/>
              <w:rPr>
                <w:lang w:val="en-US"/>
              </w:rPr>
            </w:pPr>
          </w:p>
        </w:tc>
        <w:tc>
          <w:tcPr>
            <w:tcW w:w="1244" w:type="dxa"/>
          </w:tcPr>
          <w:p w:rsidR="004604CD" w:rsidRPr="00081C90" w:rsidRDefault="004604CD" w:rsidP="004604CD">
            <w:pPr>
              <w:tabs>
                <w:tab w:val="decimal" w:pos="1027"/>
              </w:tabs>
              <w:spacing w:line="240" w:lineRule="atLeast"/>
              <w:ind w:left="-119" w:right="-102"/>
              <w:jc w:val="both"/>
              <w:rPr>
                <w:rFonts w:cs="Times New Roman"/>
                <w:lang w:val="en-US"/>
              </w:rPr>
            </w:pPr>
            <w:r>
              <w:rPr>
                <w:rFonts w:cs="Times New Roman"/>
              </w:rPr>
              <w:t>70</w:t>
            </w:r>
            <w:r w:rsidRPr="00081C90">
              <w:rPr>
                <w:rFonts w:cs="Times New Roman"/>
              </w:rPr>
              <w:t>,</w:t>
            </w:r>
            <w:r>
              <w:rPr>
                <w:rFonts w:cs="Times New Roman"/>
              </w:rPr>
              <w:t>266</w:t>
            </w:r>
          </w:p>
        </w:tc>
      </w:tr>
      <w:tr w:rsidR="004604CD" w:rsidRPr="00453442" w:rsidTr="004604CD">
        <w:tc>
          <w:tcPr>
            <w:tcW w:w="3746" w:type="dxa"/>
          </w:tcPr>
          <w:p w:rsidR="004604CD" w:rsidRPr="00453442" w:rsidRDefault="004604CD" w:rsidP="004604CD">
            <w:pPr>
              <w:spacing w:line="240" w:lineRule="atLeast"/>
              <w:ind w:right="65"/>
              <w:jc w:val="both"/>
            </w:pPr>
            <w:r>
              <w:rPr>
                <w:b/>
                <w:bCs/>
                <w:lang w:val="en-US"/>
              </w:rPr>
              <w:t>Key management personnel</w:t>
            </w:r>
          </w:p>
        </w:tc>
        <w:tc>
          <w:tcPr>
            <w:tcW w:w="1134" w:type="dxa"/>
          </w:tcPr>
          <w:p w:rsidR="004604CD" w:rsidRPr="00186E7F" w:rsidRDefault="004604CD" w:rsidP="004604CD">
            <w:pPr>
              <w:tabs>
                <w:tab w:val="decimal" w:pos="918"/>
              </w:tabs>
              <w:spacing w:line="240" w:lineRule="atLeast"/>
              <w:ind w:left="-119" w:right="-102"/>
              <w:jc w:val="both"/>
              <w:rPr>
                <w:rFonts w:cs="Times New Roman"/>
              </w:rPr>
            </w:pP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081C90" w:rsidRDefault="004604CD" w:rsidP="004604CD">
            <w:pPr>
              <w:tabs>
                <w:tab w:val="decimal" w:pos="918"/>
              </w:tabs>
              <w:spacing w:line="240" w:lineRule="atLeast"/>
              <w:ind w:left="-119" w:right="-102"/>
              <w:jc w:val="both"/>
              <w:rPr>
                <w:rFonts w:cs="Times New Roman"/>
              </w:rPr>
            </w:pPr>
          </w:p>
        </w:tc>
        <w:tc>
          <w:tcPr>
            <w:tcW w:w="244" w:type="dxa"/>
          </w:tcPr>
          <w:p w:rsidR="004604CD" w:rsidRPr="00453442" w:rsidRDefault="004604CD" w:rsidP="004604CD">
            <w:pPr>
              <w:tabs>
                <w:tab w:val="decimal" w:pos="918"/>
              </w:tabs>
              <w:spacing w:line="240" w:lineRule="atLeast"/>
              <w:ind w:right="65"/>
              <w:jc w:val="both"/>
            </w:pPr>
          </w:p>
        </w:tc>
        <w:tc>
          <w:tcPr>
            <w:tcW w:w="1221" w:type="dxa"/>
          </w:tcPr>
          <w:p w:rsidR="004604CD" w:rsidRPr="00186E7F" w:rsidRDefault="004604CD" w:rsidP="004604CD">
            <w:pPr>
              <w:tabs>
                <w:tab w:val="decimal" w:pos="1005"/>
              </w:tabs>
              <w:spacing w:line="240" w:lineRule="atLeast"/>
              <w:ind w:left="-115" w:right="-115"/>
              <w:rPr>
                <w:rFonts w:cs="Times New Roman"/>
              </w:rPr>
            </w:pPr>
          </w:p>
        </w:tc>
        <w:tc>
          <w:tcPr>
            <w:tcW w:w="243" w:type="dxa"/>
          </w:tcPr>
          <w:p w:rsidR="004604CD" w:rsidRPr="00453442" w:rsidRDefault="004604CD" w:rsidP="004604CD">
            <w:pPr>
              <w:tabs>
                <w:tab w:val="decimal" w:pos="918"/>
              </w:tabs>
              <w:spacing w:line="240" w:lineRule="atLeast"/>
              <w:ind w:right="65"/>
              <w:jc w:val="both"/>
            </w:pPr>
          </w:p>
        </w:tc>
        <w:tc>
          <w:tcPr>
            <w:tcW w:w="1244" w:type="dxa"/>
          </w:tcPr>
          <w:p w:rsidR="004604CD" w:rsidRPr="00081C90" w:rsidRDefault="004604CD" w:rsidP="004604CD">
            <w:pPr>
              <w:tabs>
                <w:tab w:val="decimal" w:pos="1027"/>
              </w:tabs>
              <w:spacing w:line="240" w:lineRule="atLeast"/>
              <w:ind w:left="-115" w:right="-115"/>
              <w:rPr>
                <w:rFonts w:cs="Times New Roman"/>
              </w:rPr>
            </w:pPr>
          </w:p>
        </w:tc>
      </w:tr>
      <w:tr w:rsidR="004604CD" w:rsidRPr="00453442" w:rsidTr="004604CD">
        <w:tc>
          <w:tcPr>
            <w:tcW w:w="3746" w:type="dxa"/>
          </w:tcPr>
          <w:p w:rsidR="004604CD" w:rsidRPr="00973470" w:rsidRDefault="004604CD" w:rsidP="004604CD">
            <w:pPr>
              <w:spacing w:line="240" w:lineRule="atLeast"/>
              <w:ind w:right="-126"/>
              <w:jc w:val="both"/>
              <w:rPr>
                <w:spacing w:val="-4"/>
              </w:rPr>
            </w:pPr>
            <w:r w:rsidRPr="00973470">
              <w:rPr>
                <w:spacing w:val="-4"/>
                <w:lang w:val="en-US"/>
              </w:rPr>
              <w:t>Key management personnel</w:t>
            </w:r>
            <w:r w:rsidRPr="00973470">
              <w:rPr>
                <w:spacing w:val="-4"/>
              </w:rPr>
              <w:t xml:space="preserve"> </w:t>
            </w:r>
            <w:r w:rsidRPr="00973470">
              <w:rPr>
                <w:spacing w:val="-4"/>
                <w:lang w:val="en-US"/>
              </w:rPr>
              <w:t>compensation</w:t>
            </w:r>
          </w:p>
        </w:tc>
        <w:tc>
          <w:tcPr>
            <w:tcW w:w="1134" w:type="dxa"/>
          </w:tcPr>
          <w:p w:rsidR="004604CD" w:rsidRPr="00186E7F" w:rsidRDefault="004604CD" w:rsidP="004604CD">
            <w:pPr>
              <w:tabs>
                <w:tab w:val="decimal" w:pos="918"/>
              </w:tabs>
              <w:spacing w:line="240" w:lineRule="atLeast"/>
              <w:ind w:left="-115" w:right="-115"/>
              <w:rPr>
                <w:rFonts w:cs="Times New Roman"/>
              </w:rPr>
            </w:pP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081C90" w:rsidRDefault="004604CD" w:rsidP="004604CD">
            <w:pPr>
              <w:tabs>
                <w:tab w:val="decimal" w:pos="918"/>
              </w:tabs>
              <w:spacing w:line="240" w:lineRule="atLeast"/>
              <w:ind w:left="-115" w:right="-115"/>
              <w:rPr>
                <w:rFonts w:cs="Times New Roman"/>
              </w:rPr>
            </w:pPr>
          </w:p>
        </w:tc>
        <w:tc>
          <w:tcPr>
            <w:tcW w:w="244" w:type="dxa"/>
          </w:tcPr>
          <w:p w:rsidR="004604CD" w:rsidRPr="00453442" w:rsidRDefault="004604CD" w:rsidP="004604CD">
            <w:pPr>
              <w:tabs>
                <w:tab w:val="decimal" w:pos="918"/>
              </w:tabs>
              <w:spacing w:line="240" w:lineRule="atLeast"/>
              <w:ind w:right="65"/>
              <w:jc w:val="both"/>
            </w:pPr>
          </w:p>
        </w:tc>
        <w:tc>
          <w:tcPr>
            <w:tcW w:w="1221" w:type="dxa"/>
          </w:tcPr>
          <w:p w:rsidR="004604CD" w:rsidRPr="00186E7F" w:rsidRDefault="004604CD" w:rsidP="004604CD">
            <w:pPr>
              <w:tabs>
                <w:tab w:val="decimal" w:pos="1005"/>
              </w:tabs>
              <w:spacing w:line="240" w:lineRule="atLeast"/>
              <w:ind w:left="-115" w:right="-115"/>
              <w:rPr>
                <w:rFonts w:cs="Times New Roman"/>
              </w:rPr>
            </w:pPr>
          </w:p>
        </w:tc>
        <w:tc>
          <w:tcPr>
            <w:tcW w:w="243" w:type="dxa"/>
          </w:tcPr>
          <w:p w:rsidR="004604CD" w:rsidRPr="00453442" w:rsidRDefault="004604CD" w:rsidP="004604CD">
            <w:pPr>
              <w:tabs>
                <w:tab w:val="decimal" w:pos="918"/>
              </w:tabs>
              <w:spacing w:line="240" w:lineRule="atLeast"/>
              <w:ind w:right="65"/>
              <w:jc w:val="both"/>
            </w:pPr>
          </w:p>
        </w:tc>
        <w:tc>
          <w:tcPr>
            <w:tcW w:w="1244" w:type="dxa"/>
          </w:tcPr>
          <w:p w:rsidR="004604CD" w:rsidRPr="00081C90" w:rsidRDefault="004604CD" w:rsidP="004604CD">
            <w:pPr>
              <w:tabs>
                <w:tab w:val="decimal" w:pos="1027"/>
              </w:tabs>
              <w:spacing w:line="240" w:lineRule="atLeast"/>
              <w:ind w:left="-115" w:right="-115"/>
              <w:rPr>
                <w:rFonts w:cs="Times New Roman"/>
              </w:rPr>
            </w:pPr>
          </w:p>
        </w:tc>
      </w:tr>
      <w:tr w:rsidR="004604CD" w:rsidRPr="00453442" w:rsidTr="004604CD">
        <w:tc>
          <w:tcPr>
            <w:tcW w:w="3746" w:type="dxa"/>
          </w:tcPr>
          <w:p w:rsidR="004604CD" w:rsidRPr="00453442" w:rsidRDefault="004604CD" w:rsidP="004604CD">
            <w:pPr>
              <w:tabs>
                <w:tab w:val="left" w:pos="271"/>
              </w:tabs>
              <w:spacing w:line="240" w:lineRule="atLeast"/>
              <w:ind w:right="65"/>
              <w:jc w:val="both"/>
            </w:pPr>
            <w:r>
              <w:tab/>
            </w:r>
            <w:r>
              <w:rPr>
                <w:lang w:val="en-US"/>
              </w:rPr>
              <w:t>Short-term employee benefits</w:t>
            </w:r>
          </w:p>
        </w:tc>
        <w:tc>
          <w:tcPr>
            <w:tcW w:w="1134" w:type="dxa"/>
          </w:tcPr>
          <w:p w:rsidR="004604CD" w:rsidRPr="00186E7F" w:rsidRDefault="004604CD" w:rsidP="004604CD">
            <w:pPr>
              <w:tabs>
                <w:tab w:val="decimal" w:pos="918"/>
              </w:tabs>
              <w:spacing w:line="240" w:lineRule="atLeast"/>
              <w:ind w:left="-119" w:right="-102"/>
              <w:jc w:val="both"/>
              <w:rPr>
                <w:rFonts w:cs="Times New Roman"/>
                <w:lang w:val="en-US"/>
              </w:rPr>
            </w:pPr>
            <w:r>
              <w:rPr>
                <w:rFonts w:cs="Times New Roman"/>
                <w:lang w:val="en-US"/>
              </w:rPr>
              <w:t>285</w:t>
            </w:r>
            <w:r w:rsidRPr="00186E7F">
              <w:rPr>
                <w:rFonts w:cs="Times New Roman"/>
                <w:lang w:val="en-US"/>
              </w:rPr>
              <w:t>,</w:t>
            </w:r>
            <w:r>
              <w:rPr>
                <w:rFonts w:cs="Times New Roman"/>
                <w:lang w:val="en-US"/>
              </w:rPr>
              <w:t>129</w:t>
            </w:r>
          </w:p>
        </w:tc>
        <w:tc>
          <w:tcPr>
            <w:tcW w:w="236" w:type="dxa"/>
          </w:tcPr>
          <w:p w:rsidR="004604CD" w:rsidRPr="00453442" w:rsidRDefault="004604CD" w:rsidP="004604CD">
            <w:pPr>
              <w:tabs>
                <w:tab w:val="decimal" w:pos="918"/>
              </w:tabs>
              <w:spacing w:line="240" w:lineRule="atLeast"/>
              <w:ind w:right="65"/>
              <w:jc w:val="both"/>
            </w:pPr>
          </w:p>
        </w:tc>
        <w:tc>
          <w:tcPr>
            <w:tcW w:w="1134" w:type="dxa"/>
          </w:tcPr>
          <w:p w:rsidR="004604CD" w:rsidRPr="00081C90" w:rsidRDefault="004604CD" w:rsidP="004604CD">
            <w:pPr>
              <w:tabs>
                <w:tab w:val="decimal" w:pos="918"/>
              </w:tabs>
              <w:spacing w:line="240" w:lineRule="atLeast"/>
              <w:ind w:left="-119" w:right="-102"/>
              <w:jc w:val="both"/>
              <w:rPr>
                <w:rFonts w:cs="Times New Roman"/>
              </w:rPr>
            </w:pPr>
            <w:r>
              <w:rPr>
                <w:rFonts w:cs="Times New Roman"/>
              </w:rPr>
              <w:t>285,740</w:t>
            </w:r>
          </w:p>
        </w:tc>
        <w:tc>
          <w:tcPr>
            <w:tcW w:w="244" w:type="dxa"/>
          </w:tcPr>
          <w:p w:rsidR="004604CD" w:rsidRPr="00453442" w:rsidRDefault="004604CD" w:rsidP="004604CD">
            <w:pPr>
              <w:tabs>
                <w:tab w:val="decimal" w:pos="918"/>
              </w:tabs>
              <w:spacing w:line="240" w:lineRule="atLeast"/>
              <w:ind w:right="65"/>
              <w:jc w:val="both"/>
            </w:pPr>
          </w:p>
        </w:tc>
        <w:tc>
          <w:tcPr>
            <w:tcW w:w="1221" w:type="dxa"/>
          </w:tcPr>
          <w:p w:rsidR="004604CD" w:rsidRPr="00186E7F" w:rsidRDefault="004604CD" w:rsidP="004604CD">
            <w:pPr>
              <w:tabs>
                <w:tab w:val="decimal" w:pos="1005"/>
              </w:tabs>
              <w:spacing w:line="240" w:lineRule="atLeast"/>
              <w:ind w:left="-119" w:right="-102"/>
              <w:jc w:val="both"/>
              <w:rPr>
                <w:rFonts w:cs="Times New Roman"/>
                <w:lang w:val="en-US"/>
              </w:rPr>
            </w:pPr>
            <w:r>
              <w:rPr>
                <w:rFonts w:cs="Times New Roman"/>
                <w:lang w:val="en-US"/>
              </w:rPr>
              <w:t>239</w:t>
            </w:r>
            <w:r w:rsidRPr="00186E7F">
              <w:rPr>
                <w:rFonts w:cs="Times New Roman"/>
                <w:lang w:val="en-US"/>
              </w:rPr>
              <w:t>,</w:t>
            </w:r>
            <w:r>
              <w:rPr>
                <w:rFonts w:cs="Times New Roman"/>
                <w:lang w:val="en-US"/>
              </w:rPr>
              <w:t>202</w:t>
            </w:r>
          </w:p>
        </w:tc>
        <w:tc>
          <w:tcPr>
            <w:tcW w:w="243" w:type="dxa"/>
          </w:tcPr>
          <w:p w:rsidR="004604CD" w:rsidRPr="00453442" w:rsidRDefault="004604CD" w:rsidP="004604CD">
            <w:pPr>
              <w:tabs>
                <w:tab w:val="decimal" w:pos="918"/>
              </w:tabs>
              <w:spacing w:line="240" w:lineRule="atLeast"/>
              <w:ind w:right="65"/>
              <w:jc w:val="both"/>
            </w:pPr>
          </w:p>
        </w:tc>
        <w:tc>
          <w:tcPr>
            <w:tcW w:w="1244" w:type="dxa"/>
          </w:tcPr>
          <w:p w:rsidR="004604CD" w:rsidRPr="00081C90" w:rsidRDefault="004604CD" w:rsidP="004604CD">
            <w:pPr>
              <w:tabs>
                <w:tab w:val="decimal" w:pos="1027"/>
              </w:tabs>
              <w:spacing w:line="240" w:lineRule="atLeast"/>
              <w:ind w:left="-119" w:right="-102"/>
              <w:jc w:val="both"/>
              <w:rPr>
                <w:rFonts w:cs="Times New Roman"/>
              </w:rPr>
            </w:pPr>
            <w:r>
              <w:rPr>
                <w:rFonts w:cs="Times New Roman"/>
              </w:rPr>
              <w:t>255</w:t>
            </w:r>
            <w:r w:rsidRPr="00081C90">
              <w:rPr>
                <w:rFonts w:cs="Times New Roman"/>
              </w:rPr>
              <w:t>,</w:t>
            </w:r>
            <w:r>
              <w:rPr>
                <w:rFonts w:cs="Times New Roman"/>
              </w:rPr>
              <w:t>951</w:t>
            </w:r>
          </w:p>
        </w:tc>
      </w:tr>
      <w:tr w:rsidR="004604CD" w:rsidRPr="00453442" w:rsidTr="004604CD">
        <w:tc>
          <w:tcPr>
            <w:tcW w:w="3746" w:type="dxa"/>
          </w:tcPr>
          <w:p w:rsidR="004604CD" w:rsidRPr="00453442" w:rsidRDefault="004604CD" w:rsidP="004604CD">
            <w:pPr>
              <w:tabs>
                <w:tab w:val="left" w:pos="271"/>
              </w:tabs>
              <w:spacing w:line="240" w:lineRule="atLeast"/>
              <w:ind w:right="65"/>
              <w:jc w:val="both"/>
            </w:pPr>
            <w:r>
              <w:tab/>
            </w:r>
            <w:r w:rsidRPr="00F96F81">
              <w:t>Post-employment benefits</w:t>
            </w:r>
          </w:p>
        </w:tc>
        <w:tc>
          <w:tcPr>
            <w:tcW w:w="1134" w:type="dxa"/>
            <w:tcBorders>
              <w:bottom w:val="single" w:sz="4" w:space="0" w:color="auto"/>
            </w:tcBorders>
          </w:tcPr>
          <w:p w:rsidR="004604CD" w:rsidRPr="00186E7F" w:rsidRDefault="004604CD" w:rsidP="004604CD">
            <w:pPr>
              <w:tabs>
                <w:tab w:val="decimal" w:pos="918"/>
              </w:tabs>
              <w:spacing w:line="240" w:lineRule="atLeast"/>
              <w:ind w:left="-119" w:right="-102"/>
              <w:jc w:val="both"/>
              <w:rPr>
                <w:rFonts w:cs="Times New Roman"/>
              </w:rPr>
            </w:pPr>
            <w:r>
              <w:rPr>
                <w:rFonts w:cs="Times New Roman"/>
              </w:rPr>
              <w:t>12</w:t>
            </w:r>
            <w:r w:rsidRPr="00186E7F">
              <w:rPr>
                <w:rFonts w:cs="Times New Roman"/>
              </w:rPr>
              <w:t>,</w:t>
            </w:r>
            <w:r>
              <w:rPr>
                <w:rFonts w:cs="Times New Roman"/>
              </w:rPr>
              <w:t>095</w:t>
            </w:r>
          </w:p>
        </w:tc>
        <w:tc>
          <w:tcPr>
            <w:tcW w:w="236" w:type="dxa"/>
          </w:tcPr>
          <w:p w:rsidR="004604CD" w:rsidRPr="00453442" w:rsidRDefault="004604CD" w:rsidP="004604CD">
            <w:pPr>
              <w:tabs>
                <w:tab w:val="left" w:pos="370"/>
                <w:tab w:val="decimal" w:pos="918"/>
              </w:tabs>
              <w:spacing w:line="240" w:lineRule="atLeast"/>
              <w:ind w:right="65"/>
              <w:jc w:val="both"/>
            </w:pPr>
          </w:p>
        </w:tc>
        <w:tc>
          <w:tcPr>
            <w:tcW w:w="1134" w:type="dxa"/>
            <w:tcBorders>
              <w:bottom w:val="single" w:sz="4" w:space="0" w:color="auto"/>
            </w:tcBorders>
          </w:tcPr>
          <w:p w:rsidR="004604CD" w:rsidRPr="00081C90" w:rsidRDefault="004604CD" w:rsidP="004604CD">
            <w:pPr>
              <w:tabs>
                <w:tab w:val="decimal" w:pos="918"/>
              </w:tabs>
              <w:spacing w:line="240" w:lineRule="atLeast"/>
              <w:ind w:left="-119" w:right="-102"/>
              <w:jc w:val="both"/>
              <w:rPr>
                <w:rFonts w:cs="Times New Roman"/>
              </w:rPr>
            </w:pPr>
            <w:r>
              <w:rPr>
                <w:rFonts w:cs="Times New Roman"/>
              </w:rPr>
              <w:t>11,816</w:t>
            </w:r>
          </w:p>
        </w:tc>
        <w:tc>
          <w:tcPr>
            <w:tcW w:w="244" w:type="dxa"/>
          </w:tcPr>
          <w:p w:rsidR="004604CD" w:rsidRPr="00453442" w:rsidRDefault="004604CD" w:rsidP="004604CD">
            <w:pPr>
              <w:tabs>
                <w:tab w:val="left" w:pos="370"/>
                <w:tab w:val="decimal" w:pos="918"/>
              </w:tabs>
              <w:spacing w:line="240" w:lineRule="atLeast"/>
              <w:ind w:right="65"/>
              <w:jc w:val="both"/>
            </w:pPr>
          </w:p>
        </w:tc>
        <w:tc>
          <w:tcPr>
            <w:tcW w:w="1221" w:type="dxa"/>
            <w:tcBorders>
              <w:bottom w:val="single" w:sz="4" w:space="0" w:color="auto"/>
            </w:tcBorders>
          </w:tcPr>
          <w:p w:rsidR="004604CD" w:rsidRPr="00186E7F" w:rsidRDefault="004604CD" w:rsidP="004604CD">
            <w:pPr>
              <w:tabs>
                <w:tab w:val="decimal" w:pos="1005"/>
              </w:tabs>
              <w:spacing w:line="240" w:lineRule="atLeast"/>
              <w:ind w:left="-119" w:right="-102"/>
              <w:jc w:val="both"/>
              <w:rPr>
                <w:rFonts w:cs="Times New Roman"/>
              </w:rPr>
            </w:pPr>
            <w:r>
              <w:rPr>
                <w:rFonts w:cs="Times New Roman"/>
              </w:rPr>
              <w:t>8</w:t>
            </w:r>
            <w:r w:rsidRPr="00186E7F">
              <w:rPr>
                <w:rFonts w:cs="Times New Roman"/>
              </w:rPr>
              <w:t>,</w:t>
            </w:r>
            <w:r>
              <w:rPr>
                <w:rFonts w:cs="Times New Roman"/>
              </w:rPr>
              <w:t>687</w:t>
            </w:r>
          </w:p>
        </w:tc>
        <w:tc>
          <w:tcPr>
            <w:tcW w:w="243" w:type="dxa"/>
          </w:tcPr>
          <w:p w:rsidR="004604CD" w:rsidRPr="00453442" w:rsidRDefault="004604CD" w:rsidP="004604CD">
            <w:pPr>
              <w:tabs>
                <w:tab w:val="left" w:pos="370"/>
                <w:tab w:val="decimal" w:pos="918"/>
              </w:tabs>
              <w:spacing w:line="240" w:lineRule="atLeast"/>
              <w:ind w:right="65"/>
              <w:jc w:val="both"/>
            </w:pPr>
          </w:p>
        </w:tc>
        <w:tc>
          <w:tcPr>
            <w:tcW w:w="1244" w:type="dxa"/>
            <w:tcBorders>
              <w:bottom w:val="single" w:sz="4" w:space="0" w:color="auto"/>
            </w:tcBorders>
          </w:tcPr>
          <w:p w:rsidR="004604CD" w:rsidRPr="00DF3C2B" w:rsidRDefault="004604CD" w:rsidP="004604CD">
            <w:pPr>
              <w:tabs>
                <w:tab w:val="decimal" w:pos="1027"/>
              </w:tabs>
              <w:spacing w:line="240" w:lineRule="atLeast"/>
              <w:ind w:left="-119" w:right="-102"/>
              <w:jc w:val="both"/>
              <w:rPr>
                <w:rFonts w:cs="Times New Roman"/>
                <w:lang w:val="en-US"/>
              </w:rPr>
            </w:pPr>
            <w:r>
              <w:rPr>
                <w:rFonts w:cs="Times New Roman"/>
              </w:rPr>
              <w:t>10</w:t>
            </w:r>
            <w:r w:rsidRPr="00081C90">
              <w:rPr>
                <w:rFonts w:cs="Times New Roman"/>
              </w:rPr>
              <w:t>,</w:t>
            </w:r>
            <w:r>
              <w:rPr>
                <w:rFonts w:cs="Times New Roman"/>
              </w:rPr>
              <w:t>823</w:t>
            </w:r>
          </w:p>
        </w:tc>
      </w:tr>
      <w:tr w:rsidR="004604CD" w:rsidRPr="00453442" w:rsidTr="004604CD">
        <w:tc>
          <w:tcPr>
            <w:tcW w:w="3746" w:type="dxa"/>
          </w:tcPr>
          <w:p w:rsidR="004604CD" w:rsidRPr="00453442" w:rsidRDefault="004604CD" w:rsidP="004604CD">
            <w:pPr>
              <w:tabs>
                <w:tab w:val="left" w:pos="271"/>
              </w:tabs>
              <w:spacing w:line="240" w:lineRule="atLeast"/>
              <w:ind w:right="65"/>
              <w:jc w:val="both"/>
            </w:pPr>
            <w:r>
              <w:tab/>
            </w:r>
            <w:r w:rsidRPr="00381F56">
              <w:rPr>
                <w:b/>
                <w:bCs/>
                <w:lang w:val="en-US"/>
              </w:rPr>
              <w:t>Total key management personnel</w:t>
            </w:r>
          </w:p>
        </w:tc>
        <w:tc>
          <w:tcPr>
            <w:tcW w:w="1134" w:type="dxa"/>
            <w:tcBorders>
              <w:top w:val="single" w:sz="4" w:space="0" w:color="auto"/>
            </w:tcBorders>
          </w:tcPr>
          <w:p w:rsidR="004604CD" w:rsidRPr="00186E7F" w:rsidRDefault="004604CD" w:rsidP="004604CD">
            <w:pPr>
              <w:tabs>
                <w:tab w:val="decimal" w:pos="864"/>
              </w:tabs>
              <w:spacing w:line="240" w:lineRule="atLeast"/>
              <w:ind w:left="-119" w:right="-102"/>
              <w:jc w:val="both"/>
              <w:rPr>
                <w:rFonts w:cs="Times New Roman"/>
              </w:rPr>
            </w:pPr>
          </w:p>
        </w:tc>
        <w:tc>
          <w:tcPr>
            <w:tcW w:w="236" w:type="dxa"/>
          </w:tcPr>
          <w:p w:rsidR="004604CD" w:rsidRPr="00453442" w:rsidRDefault="004604CD" w:rsidP="004604CD">
            <w:pPr>
              <w:spacing w:line="240" w:lineRule="atLeast"/>
              <w:ind w:right="65"/>
              <w:jc w:val="both"/>
            </w:pPr>
          </w:p>
        </w:tc>
        <w:tc>
          <w:tcPr>
            <w:tcW w:w="1134" w:type="dxa"/>
            <w:tcBorders>
              <w:top w:val="single" w:sz="4" w:space="0" w:color="auto"/>
            </w:tcBorders>
          </w:tcPr>
          <w:p w:rsidR="004604CD" w:rsidRPr="00081C90" w:rsidRDefault="004604CD" w:rsidP="004604CD">
            <w:pPr>
              <w:tabs>
                <w:tab w:val="decimal" w:pos="864"/>
              </w:tabs>
              <w:spacing w:line="240" w:lineRule="atLeast"/>
              <w:ind w:left="-119" w:right="-102"/>
              <w:jc w:val="both"/>
              <w:rPr>
                <w:rFonts w:cs="Times New Roman"/>
              </w:rPr>
            </w:pPr>
          </w:p>
        </w:tc>
        <w:tc>
          <w:tcPr>
            <w:tcW w:w="244" w:type="dxa"/>
          </w:tcPr>
          <w:p w:rsidR="004604CD" w:rsidRPr="00453442" w:rsidRDefault="004604CD" w:rsidP="004604CD">
            <w:pPr>
              <w:spacing w:line="240" w:lineRule="atLeast"/>
              <w:ind w:right="65"/>
              <w:jc w:val="both"/>
            </w:pPr>
          </w:p>
        </w:tc>
        <w:tc>
          <w:tcPr>
            <w:tcW w:w="1221" w:type="dxa"/>
            <w:tcBorders>
              <w:top w:val="single" w:sz="4" w:space="0" w:color="auto"/>
            </w:tcBorders>
          </w:tcPr>
          <w:p w:rsidR="004604CD" w:rsidRPr="00186E7F" w:rsidRDefault="004604CD" w:rsidP="004604CD">
            <w:pPr>
              <w:tabs>
                <w:tab w:val="decimal" w:pos="864"/>
                <w:tab w:val="decimal" w:pos="1005"/>
              </w:tabs>
              <w:spacing w:line="240" w:lineRule="atLeast"/>
              <w:ind w:left="-119" w:right="-102"/>
              <w:jc w:val="both"/>
              <w:rPr>
                <w:rFonts w:cs="Times New Roman"/>
              </w:rPr>
            </w:pPr>
          </w:p>
        </w:tc>
        <w:tc>
          <w:tcPr>
            <w:tcW w:w="243" w:type="dxa"/>
          </w:tcPr>
          <w:p w:rsidR="004604CD" w:rsidRPr="00453442" w:rsidRDefault="004604CD" w:rsidP="004604CD">
            <w:pPr>
              <w:spacing w:line="240" w:lineRule="atLeast"/>
              <w:ind w:right="65"/>
              <w:jc w:val="both"/>
            </w:pPr>
          </w:p>
        </w:tc>
        <w:tc>
          <w:tcPr>
            <w:tcW w:w="1244" w:type="dxa"/>
            <w:tcBorders>
              <w:top w:val="single" w:sz="4" w:space="0" w:color="auto"/>
            </w:tcBorders>
          </w:tcPr>
          <w:p w:rsidR="004604CD" w:rsidRPr="00081C90" w:rsidRDefault="004604CD" w:rsidP="004604CD">
            <w:pPr>
              <w:tabs>
                <w:tab w:val="decimal" w:pos="864"/>
                <w:tab w:val="decimal" w:pos="1027"/>
              </w:tabs>
              <w:spacing w:line="240" w:lineRule="atLeast"/>
              <w:ind w:left="-119" w:right="-102"/>
              <w:jc w:val="both"/>
              <w:rPr>
                <w:rFonts w:cs="Times New Roman"/>
              </w:rPr>
            </w:pPr>
          </w:p>
        </w:tc>
      </w:tr>
      <w:tr w:rsidR="004604CD" w:rsidRPr="00F822D9" w:rsidTr="004604CD">
        <w:tc>
          <w:tcPr>
            <w:tcW w:w="3746" w:type="dxa"/>
          </w:tcPr>
          <w:p w:rsidR="004604CD" w:rsidRPr="00453442" w:rsidRDefault="004604CD" w:rsidP="004604CD">
            <w:pPr>
              <w:tabs>
                <w:tab w:val="left" w:pos="271"/>
                <w:tab w:val="left" w:pos="541"/>
              </w:tabs>
              <w:spacing w:line="240" w:lineRule="atLeast"/>
              <w:ind w:right="65"/>
              <w:jc w:val="both"/>
            </w:pPr>
            <w:r>
              <w:tab/>
            </w:r>
            <w:r>
              <w:tab/>
            </w:r>
            <w:r w:rsidRPr="00381F56">
              <w:rPr>
                <w:b/>
                <w:bCs/>
                <w:lang w:val="en-US"/>
              </w:rPr>
              <w:t>compensation</w:t>
            </w:r>
          </w:p>
        </w:tc>
        <w:tc>
          <w:tcPr>
            <w:tcW w:w="1134" w:type="dxa"/>
            <w:tcBorders>
              <w:bottom w:val="double" w:sz="4" w:space="0" w:color="auto"/>
            </w:tcBorders>
          </w:tcPr>
          <w:p w:rsidR="004604CD" w:rsidRPr="00186E7F" w:rsidRDefault="004604CD" w:rsidP="004604CD">
            <w:pPr>
              <w:tabs>
                <w:tab w:val="decimal" w:pos="918"/>
              </w:tabs>
              <w:spacing w:line="240" w:lineRule="atLeast"/>
              <w:ind w:left="-119" w:right="-102"/>
              <w:jc w:val="both"/>
              <w:rPr>
                <w:rFonts w:cs="Times New Roman"/>
                <w:b/>
                <w:bCs/>
              </w:rPr>
            </w:pPr>
            <w:r>
              <w:rPr>
                <w:rFonts w:cs="Times New Roman"/>
                <w:b/>
                <w:bCs/>
              </w:rPr>
              <w:t>2</w:t>
            </w:r>
            <w:r w:rsidRPr="00186E7F">
              <w:rPr>
                <w:rFonts w:cs="Times New Roman"/>
                <w:b/>
                <w:bCs/>
              </w:rPr>
              <w:t>9</w:t>
            </w:r>
            <w:r>
              <w:rPr>
                <w:rFonts w:cs="Times New Roman"/>
                <w:b/>
                <w:bCs/>
              </w:rPr>
              <w:t>7</w:t>
            </w:r>
            <w:r w:rsidRPr="00186E7F">
              <w:rPr>
                <w:rFonts w:cs="Times New Roman"/>
                <w:b/>
                <w:bCs/>
              </w:rPr>
              <w:t>,</w:t>
            </w:r>
            <w:r>
              <w:rPr>
                <w:rFonts w:cs="Times New Roman"/>
                <w:b/>
                <w:bCs/>
              </w:rPr>
              <w:t>224</w:t>
            </w:r>
          </w:p>
        </w:tc>
        <w:tc>
          <w:tcPr>
            <w:tcW w:w="236" w:type="dxa"/>
          </w:tcPr>
          <w:p w:rsidR="004604CD" w:rsidRPr="00F822D9" w:rsidRDefault="004604CD" w:rsidP="004604CD">
            <w:pPr>
              <w:tabs>
                <w:tab w:val="decimal" w:pos="918"/>
              </w:tabs>
              <w:spacing w:line="240" w:lineRule="atLeast"/>
              <w:ind w:right="65"/>
              <w:jc w:val="both"/>
              <w:rPr>
                <w:b/>
                <w:bCs/>
              </w:rPr>
            </w:pPr>
          </w:p>
        </w:tc>
        <w:tc>
          <w:tcPr>
            <w:tcW w:w="1134" w:type="dxa"/>
            <w:tcBorders>
              <w:bottom w:val="double" w:sz="4" w:space="0" w:color="auto"/>
            </w:tcBorders>
          </w:tcPr>
          <w:p w:rsidR="004604CD" w:rsidRPr="00081C90" w:rsidRDefault="004604CD" w:rsidP="004604CD">
            <w:pPr>
              <w:tabs>
                <w:tab w:val="decimal" w:pos="918"/>
              </w:tabs>
              <w:spacing w:line="240" w:lineRule="atLeast"/>
              <w:ind w:left="-119" w:right="-102"/>
              <w:jc w:val="both"/>
              <w:rPr>
                <w:rFonts w:cs="Times New Roman"/>
                <w:b/>
                <w:bCs/>
              </w:rPr>
            </w:pPr>
            <w:r>
              <w:rPr>
                <w:rFonts w:cs="Times New Roman"/>
                <w:b/>
                <w:bCs/>
              </w:rPr>
              <w:t>297,556</w:t>
            </w:r>
          </w:p>
        </w:tc>
        <w:tc>
          <w:tcPr>
            <w:tcW w:w="244" w:type="dxa"/>
          </w:tcPr>
          <w:p w:rsidR="004604CD" w:rsidRPr="00F822D9" w:rsidRDefault="004604CD" w:rsidP="004604CD">
            <w:pPr>
              <w:tabs>
                <w:tab w:val="decimal" w:pos="918"/>
              </w:tabs>
              <w:spacing w:line="240" w:lineRule="atLeast"/>
              <w:ind w:right="65"/>
              <w:jc w:val="both"/>
              <w:rPr>
                <w:b/>
                <w:bCs/>
              </w:rPr>
            </w:pPr>
          </w:p>
        </w:tc>
        <w:tc>
          <w:tcPr>
            <w:tcW w:w="1221" w:type="dxa"/>
            <w:tcBorders>
              <w:bottom w:val="double" w:sz="4" w:space="0" w:color="auto"/>
            </w:tcBorders>
          </w:tcPr>
          <w:p w:rsidR="004604CD" w:rsidRPr="00186E7F" w:rsidRDefault="004604CD" w:rsidP="004604CD">
            <w:pPr>
              <w:tabs>
                <w:tab w:val="decimal" w:pos="1005"/>
              </w:tabs>
              <w:spacing w:line="240" w:lineRule="atLeast"/>
              <w:ind w:left="-119" w:right="-102"/>
              <w:jc w:val="both"/>
              <w:rPr>
                <w:rFonts w:cs="Times New Roman"/>
                <w:b/>
                <w:bCs/>
              </w:rPr>
            </w:pPr>
            <w:r>
              <w:rPr>
                <w:rFonts w:cs="Times New Roman"/>
                <w:b/>
                <w:bCs/>
              </w:rPr>
              <w:t>247</w:t>
            </w:r>
            <w:r w:rsidRPr="00186E7F">
              <w:rPr>
                <w:rFonts w:cs="Times New Roman"/>
                <w:b/>
                <w:bCs/>
              </w:rPr>
              <w:t>,</w:t>
            </w:r>
            <w:r>
              <w:rPr>
                <w:rFonts w:cs="Times New Roman"/>
                <w:b/>
                <w:bCs/>
              </w:rPr>
              <w:t>889</w:t>
            </w:r>
          </w:p>
        </w:tc>
        <w:tc>
          <w:tcPr>
            <w:tcW w:w="243" w:type="dxa"/>
          </w:tcPr>
          <w:p w:rsidR="004604CD" w:rsidRPr="00F822D9" w:rsidRDefault="004604CD" w:rsidP="004604CD">
            <w:pPr>
              <w:tabs>
                <w:tab w:val="decimal" w:pos="918"/>
              </w:tabs>
              <w:spacing w:line="240" w:lineRule="atLeast"/>
              <w:ind w:right="65"/>
              <w:jc w:val="both"/>
              <w:rPr>
                <w:b/>
                <w:bCs/>
              </w:rPr>
            </w:pPr>
          </w:p>
        </w:tc>
        <w:tc>
          <w:tcPr>
            <w:tcW w:w="1244" w:type="dxa"/>
            <w:tcBorders>
              <w:bottom w:val="double" w:sz="4" w:space="0" w:color="auto"/>
            </w:tcBorders>
          </w:tcPr>
          <w:p w:rsidR="004604CD" w:rsidRPr="00DF3C2B" w:rsidRDefault="004604CD" w:rsidP="004604CD">
            <w:pPr>
              <w:tabs>
                <w:tab w:val="decimal" w:pos="1027"/>
              </w:tabs>
              <w:spacing w:line="240" w:lineRule="atLeast"/>
              <w:ind w:left="-119" w:right="-102"/>
              <w:jc w:val="both"/>
              <w:rPr>
                <w:rFonts w:cs="Times New Roman"/>
                <w:b/>
                <w:bCs/>
                <w:lang w:val="en-US"/>
              </w:rPr>
            </w:pPr>
            <w:r>
              <w:rPr>
                <w:rFonts w:cs="Times New Roman"/>
                <w:b/>
                <w:bCs/>
              </w:rPr>
              <w:t>266</w:t>
            </w:r>
            <w:r w:rsidRPr="00081C90">
              <w:rPr>
                <w:rFonts w:cs="Times New Roman"/>
                <w:b/>
                <w:bCs/>
              </w:rPr>
              <w:t>,</w:t>
            </w:r>
            <w:r>
              <w:rPr>
                <w:rFonts w:cs="Times New Roman"/>
                <w:b/>
                <w:bCs/>
              </w:rPr>
              <w:t>774</w:t>
            </w:r>
          </w:p>
        </w:tc>
      </w:tr>
    </w:tbl>
    <w:p w:rsidR="001E70C4" w:rsidRDefault="001E70C4" w:rsidP="001E70C4">
      <w:pPr>
        <w:pStyle w:val="Bo-C1Content"/>
      </w:pPr>
    </w:p>
    <w:p w:rsidR="004535A4" w:rsidRDefault="007C0A58" w:rsidP="00BD34F8">
      <w:pPr>
        <w:pStyle w:val="Bo-C1Content"/>
      </w:pPr>
      <w:r>
        <w:br w:type="page"/>
      </w:r>
      <w:r w:rsidR="005714AA" w:rsidRPr="005714AA">
        <w:t xml:space="preserve">Balances as at </w:t>
      </w:r>
      <w:r w:rsidR="007D015F" w:rsidRPr="007D015F">
        <w:t>3</w:t>
      </w:r>
      <w:r w:rsidR="001E70C4">
        <w:t>0</w:t>
      </w:r>
      <w:r w:rsidR="009E234C">
        <w:t xml:space="preserve"> September </w:t>
      </w:r>
      <w:r w:rsidR="007D015F" w:rsidRPr="007D015F">
        <w:t>201</w:t>
      </w:r>
      <w:r w:rsidR="00B67520">
        <w:t xml:space="preserve">7 </w:t>
      </w:r>
      <w:r w:rsidR="007D015F" w:rsidRPr="007D015F">
        <w:t>and 31 December 201</w:t>
      </w:r>
      <w:r w:rsidR="00B67520">
        <w:t xml:space="preserve">6 </w:t>
      </w:r>
      <w:r w:rsidR="005714AA" w:rsidRPr="005714AA">
        <w:t>with related parties were as follows</w:t>
      </w:r>
      <w:r w:rsidR="00A02C02" w:rsidRPr="005D698C">
        <w:t>:</w:t>
      </w:r>
    </w:p>
    <w:p w:rsidR="0022696E" w:rsidRDefault="0022696E" w:rsidP="0022696E">
      <w:pPr>
        <w:spacing w:line="240" w:lineRule="atLeast"/>
        <w:ind w:left="540" w:right="-25"/>
        <w:jc w:val="both"/>
        <w:rPr>
          <w:lang w:val="en-US"/>
        </w:rPr>
      </w:pPr>
    </w:p>
    <w:tbl>
      <w:tblPr>
        <w:tblW w:w="9182" w:type="dxa"/>
        <w:tblInd w:w="558" w:type="dxa"/>
        <w:tblLook w:val="04A0" w:firstRow="1" w:lastRow="0" w:firstColumn="1" w:lastColumn="0" w:noHBand="0" w:noVBand="1"/>
      </w:tblPr>
      <w:tblGrid>
        <w:gridCol w:w="3930"/>
        <w:gridCol w:w="1134"/>
        <w:gridCol w:w="236"/>
        <w:gridCol w:w="1134"/>
        <w:gridCol w:w="236"/>
        <w:gridCol w:w="1138"/>
        <w:gridCol w:w="236"/>
        <w:gridCol w:w="1132"/>
        <w:gridCol w:w="6"/>
      </w:tblGrid>
      <w:tr w:rsidR="0022696E" w:rsidRPr="00347BE4" w:rsidTr="003A4E61">
        <w:trPr>
          <w:gridAfter w:val="1"/>
          <w:wAfter w:w="6" w:type="dxa"/>
        </w:trPr>
        <w:tc>
          <w:tcPr>
            <w:tcW w:w="3930" w:type="dxa"/>
          </w:tcPr>
          <w:p w:rsidR="0022696E" w:rsidRPr="00AF7AA4" w:rsidRDefault="0022696E" w:rsidP="009310DF">
            <w:pPr>
              <w:spacing w:line="240" w:lineRule="atLeast"/>
              <w:ind w:right="-157"/>
              <w:jc w:val="both"/>
              <w:rPr>
                <w:spacing w:val="-2"/>
              </w:rPr>
            </w:pPr>
            <w:r>
              <w:br w:type="page"/>
            </w:r>
            <w:r>
              <w:br w:type="page"/>
            </w:r>
            <w:r w:rsidRPr="00AF7AA4">
              <w:rPr>
                <w:b/>
                <w:bCs/>
                <w:i/>
                <w:iCs/>
                <w:spacing w:val="-2"/>
                <w:lang w:val="en-US"/>
              </w:rPr>
              <w:t xml:space="preserve">Trade accounts receivable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04" w:type="dxa"/>
            <w:gridSpan w:val="3"/>
          </w:tcPr>
          <w:p w:rsidR="0022696E" w:rsidRDefault="0022696E" w:rsidP="009310DF">
            <w:pPr>
              <w:spacing w:line="240" w:lineRule="atLeast"/>
              <w:ind w:left="-115" w:right="-115"/>
              <w:jc w:val="center"/>
              <w:rPr>
                <w:rFonts w:cs="Times New Roman"/>
                <w:b/>
                <w:bCs/>
                <w:lang w:val="en-US"/>
              </w:rPr>
            </w:pPr>
            <w:r w:rsidRPr="0045357E">
              <w:rPr>
                <w:rFonts w:cs="Times New Roman"/>
                <w:b/>
                <w:bCs/>
                <w:lang w:val="en-US"/>
              </w:rPr>
              <w:t>Consolidated</w:t>
            </w:r>
          </w:p>
          <w:p w:rsidR="0022696E" w:rsidRPr="00453442" w:rsidRDefault="0022696E" w:rsidP="009310DF">
            <w:pPr>
              <w:spacing w:line="240" w:lineRule="atLeast"/>
              <w:ind w:left="-115" w:right="-115"/>
              <w:jc w:val="center"/>
            </w:pPr>
            <w:r w:rsidRPr="0045357E">
              <w:rPr>
                <w:rFonts w:cs="Times New Roman"/>
                <w:b/>
                <w:bCs/>
                <w:lang w:val="en-US"/>
              </w:rPr>
              <w:t>financial statements</w:t>
            </w:r>
          </w:p>
        </w:tc>
        <w:tc>
          <w:tcPr>
            <w:tcW w:w="236" w:type="dxa"/>
          </w:tcPr>
          <w:p w:rsidR="0022696E" w:rsidRPr="00453442" w:rsidRDefault="0022696E" w:rsidP="009310DF">
            <w:pPr>
              <w:spacing w:line="240" w:lineRule="atLeast"/>
              <w:ind w:left="-115" w:right="-115"/>
              <w:jc w:val="both"/>
            </w:pPr>
          </w:p>
        </w:tc>
        <w:tc>
          <w:tcPr>
            <w:tcW w:w="2506" w:type="dxa"/>
            <w:gridSpan w:val="3"/>
          </w:tcPr>
          <w:p w:rsidR="0022696E" w:rsidRDefault="0022696E" w:rsidP="009310DF">
            <w:pPr>
              <w:spacing w:line="240" w:lineRule="atLeast"/>
              <w:ind w:left="-115" w:right="-115"/>
              <w:jc w:val="center"/>
              <w:rPr>
                <w:rFonts w:cs="Times New Roman"/>
                <w:b/>
                <w:bCs/>
                <w:lang w:val="en-US"/>
              </w:rPr>
            </w:pPr>
            <w:r w:rsidRPr="0045357E">
              <w:rPr>
                <w:rFonts w:cs="Times New Roman"/>
                <w:b/>
                <w:bCs/>
                <w:lang w:val="en-US"/>
              </w:rPr>
              <w:t>Separate</w:t>
            </w:r>
          </w:p>
          <w:p w:rsidR="0022696E" w:rsidRPr="00453442" w:rsidRDefault="0022696E" w:rsidP="009310DF">
            <w:pPr>
              <w:spacing w:line="240" w:lineRule="atLeast"/>
              <w:ind w:left="-115" w:right="-115"/>
              <w:jc w:val="center"/>
            </w:pPr>
            <w:r w:rsidRPr="0045357E">
              <w:rPr>
                <w:rFonts w:cs="Times New Roman"/>
                <w:b/>
                <w:bCs/>
                <w:lang w:val="en-US"/>
              </w:rPr>
              <w:t>financial statements</w:t>
            </w:r>
          </w:p>
        </w:tc>
      </w:tr>
      <w:tr w:rsidR="009E234C" w:rsidRPr="00347BE4" w:rsidTr="003A4E61">
        <w:tc>
          <w:tcPr>
            <w:tcW w:w="3930" w:type="dxa"/>
          </w:tcPr>
          <w:p w:rsidR="009E234C" w:rsidRPr="00453442" w:rsidRDefault="009E234C" w:rsidP="009E234C">
            <w:pPr>
              <w:spacing w:line="240" w:lineRule="atLeast"/>
              <w:ind w:right="65"/>
              <w:jc w:val="both"/>
            </w:pPr>
          </w:p>
        </w:tc>
        <w:tc>
          <w:tcPr>
            <w:tcW w:w="1134" w:type="dxa"/>
            <w:vAlign w:val="bottom"/>
          </w:tcPr>
          <w:p w:rsidR="009E234C" w:rsidRDefault="009E234C" w:rsidP="009E234C">
            <w:pPr>
              <w:spacing w:line="240" w:lineRule="atLeast"/>
              <w:ind w:left="-115" w:right="-115"/>
              <w:jc w:val="center"/>
              <w:rPr>
                <w:rFonts w:cs="time"/>
              </w:rPr>
            </w:pPr>
            <w:r>
              <w:rPr>
                <w:rFonts w:cs="time"/>
              </w:rPr>
              <w:t xml:space="preserve">30 </w:t>
            </w:r>
          </w:p>
          <w:p w:rsidR="009E234C" w:rsidRDefault="009E234C" w:rsidP="009E234C">
            <w:pPr>
              <w:spacing w:line="240" w:lineRule="atLeast"/>
              <w:ind w:left="-115" w:right="-115"/>
              <w:jc w:val="center"/>
              <w:rPr>
                <w:rFonts w:cs="time"/>
              </w:rPr>
            </w:pPr>
            <w:r>
              <w:rPr>
                <w:rFonts w:cs="time"/>
              </w:rPr>
              <w:t xml:space="preserve">September </w:t>
            </w:r>
          </w:p>
        </w:tc>
        <w:tc>
          <w:tcPr>
            <w:tcW w:w="236" w:type="dxa"/>
            <w:vAlign w:val="bottom"/>
          </w:tcPr>
          <w:p w:rsidR="009E234C" w:rsidRPr="001C7CDB" w:rsidRDefault="009E234C" w:rsidP="009E234C">
            <w:pPr>
              <w:spacing w:line="240" w:lineRule="atLeast"/>
              <w:ind w:left="-115" w:right="-115"/>
              <w:jc w:val="center"/>
              <w:rPr>
                <w:rFonts w:cs="time"/>
              </w:rPr>
            </w:pPr>
          </w:p>
        </w:tc>
        <w:tc>
          <w:tcPr>
            <w:tcW w:w="1134" w:type="dxa"/>
            <w:vAlign w:val="bottom"/>
          </w:tcPr>
          <w:p w:rsidR="009E234C" w:rsidRDefault="009E234C" w:rsidP="009E234C">
            <w:pPr>
              <w:spacing w:line="240" w:lineRule="atLeast"/>
              <w:ind w:left="-115" w:right="-115"/>
              <w:jc w:val="center"/>
              <w:rPr>
                <w:rFonts w:cs="time"/>
              </w:rPr>
            </w:pPr>
            <w:r>
              <w:rPr>
                <w:rFonts w:cs="time"/>
              </w:rPr>
              <w:t xml:space="preserve">31 </w:t>
            </w:r>
          </w:p>
          <w:p w:rsidR="009E234C" w:rsidRDefault="009E234C" w:rsidP="009E234C">
            <w:pPr>
              <w:spacing w:line="240" w:lineRule="atLeast"/>
              <w:ind w:left="-115" w:right="-115"/>
              <w:jc w:val="center"/>
              <w:rPr>
                <w:rFonts w:cs="time"/>
              </w:rPr>
            </w:pPr>
            <w:r>
              <w:rPr>
                <w:rFonts w:cs="time"/>
              </w:rPr>
              <w:t>December</w:t>
            </w:r>
          </w:p>
        </w:tc>
        <w:tc>
          <w:tcPr>
            <w:tcW w:w="236" w:type="dxa"/>
            <w:vAlign w:val="bottom"/>
          </w:tcPr>
          <w:p w:rsidR="009E234C" w:rsidRPr="001C7CDB" w:rsidRDefault="009E234C" w:rsidP="009E234C">
            <w:pPr>
              <w:spacing w:line="240" w:lineRule="atLeast"/>
              <w:ind w:left="-115" w:right="-115"/>
              <w:jc w:val="center"/>
              <w:rPr>
                <w:rFonts w:cs="time"/>
                <w:lang w:val="en-US"/>
              </w:rPr>
            </w:pPr>
          </w:p>
        </w:tc>
        <w:tc>
          <w:tcPr>
            <w:tcW w:w="1138" w:type="dxa"/>
            <w:vAlign w:val="bottom"/>
          </w:tcPr>
          <w:p w:rsidR="009E234C" w:rsidRDefault="009E234C" w:rsidP="009E234C">
            <w:pPr>
              <w:spacing w:line="240" w:lineRule="atLeast"/>
              <w:ind w:left="-115" w:right="-115"/>
              <w:jc w:val="center"/>
              <w:rPr>
                <w:rFonts w:cs="time"/>
              </w:rPr>
            </w:pPr>
            <w:r>
              <w:rPr>
                <w:rFonts w:cs="time"/>
              </w:rPr>
              <w:t xml:space="preserve">30 </w:t>
            </w:r>
          </w:p>
          <w:p w:rsidR="009E234C" w:rsidRDefault="009E234C" w:rsidP="009E234C">
            <w:pPr>
              <w:spacing w:line="240" w:lineRule="atLeast"/>
              <w:ind w:left="-115" w:right="-115"/>
              <w:jc w:val="center"/>
              <w:rPr>
                <w:rFonts w:cs="time"/>
              </w:rPr>
            </w:pPr>
            <w:r>
              <w:rPr>
                <w:rFonts w:cs="time"/>
              </w:rPr>
              <w:t xml:space="preserve">September </w:t>
            </w:r>
          </w:p>
        </w:tc>
        <w:tc>
          <w:tcPr>
            <w:tcW w:w="236" w:type="dxa"/>
            <w:vAlign w:val="bottom"/>
          </w:tcPr>
          <w:p w:rsidR="009E234C" w:rsidRPr="001C7CDB" w:rsidRDefault="009E234C" w:rsidP="009E234C">
            <w:pPr>
              <w:spacing w:line="240" w:lineRule="atLeast"/>
              <w:ind w:left="-115" w:right="-115"/>
              <w:jc w:val="center"/>
              <w:rPr>
                <w:rFonts w:cs="time"/>
              </w:rPr>
            </w:pPr>
          </w:p>
        </w:tc>
        <w:tc>
          <w:tcPr>
            <w:tcW w:w="1138" w:type="dxa"/>
            <w:gridSpan w:val="2"/>
            <w:vAlign w:val="bottom"/>
          </w:tcPr>
          <w:p w:rsidR="009E234C" w:rsidRDefault="009E234C" w:rsidP="009E234C">
            <w:pPr>
              <w:spacing w:line="240" w:lineRule="atLeast"/>
              <w:ind w:left="-115" w:right="-115"/>
              <w:jc w:val="center"/>
              <w:rPr>
                <w:rFonts w:cs="time"/>
              </w:rPr>
            </w:pPr>
            <w:r>
              <w:rPr>
                <w:rFonts w:cs="time"/>
              </w:rPr>
              <w:t xml:space="preserve">31 </w:t>
            </w:r>
          </w:p>
          <w:p w:rsidR="009E234C" w:rsidRDefault="009E234C" w:rsidP="009E234C">
            <w:pPr>
              <w:spacing w:line="240" w:lineRule="atLeast"/>
              <w:ind w:left="-115" w:right="-115"/>
              <w:jc w:val="center"/>
              <w:rPr>
                <w:rFonts w:cs="time"/>
              </w:rPr>
            </w:pPr>
            <w:r>
              <w:rPr>
                <w:rFonts w:cs="time"/>
              </w:rPr>
              <w:t>December</w:t>
            </w:r>
          </w:p>
        </w:tc>
      </w:tr>
      <w:tr w:rsidR="009E234C" w:rsidRPr="00347BE4" w:rsidTr="003A4E61">
        <w:tc>
          <w:tcPr>
            <w:tcW w:w="3930" w:type="dxa"/>
          </w:tcPr>
          <w:p w:rsidR="009E234C" w:rsidRPr="00453442" w:rsidRDefault="009E234C" w:rsidP="009E234C">
            <w:pPr>
              <w:spacing w:line="240" w:lineRule="atLeast"/>
              <w:ind w:right="65"/>
              <w:jc w:val="both"/>
            </w:pPr>
          </w:p>
        </w:tc>
        <w:tc>
          <w:tcPr>
            <w:tcW w:w="1134" w:type="dxa"/>
            <w:vAlign w:val="bottom"/>
          </w:tcPr>
          <w:p w:rsidR="009E234C" w:rsidRPr="001C7CDB" w:rsidRDefault="009E234C" w:rsidP="009E234C">
            <w:pPr>
              <w:spacing w:line="240" w:lineRule="atLeast"/>
              <w:ind w:left="-115" w:right="-115"/>
              <w:jc w:val="center"/>
              <w:rPr>
                <w:rFonts w:cs="time"/>
              </w:rPr>
            </w:pPr>
            <w:r>
              <w:rPr>
                <w:rFonts w:cs="time"/>
              </w:rPr>
              <w:t>2017</w:t>
            </w:r>
          </w:p>
        </w:tc>
        <w:tc>
          <w:tcPr>
            <w:tcW w:w="236" w:type="dxa"/>
            <w:vAlign w:val="bottom"/>
          </w:tcPr>
          <w:p w:rsidR="009E234C" w:rsidRPr="001C7CDB" w:rsidRDefault="009E234C" w:rsidP="009E234C">
            <w:pPr>
              <w:spacing w:line="240" w:lineRule="atLeast"/>
              <w:ind w:left="-115" w:right="-115"/>
              <w:jc w:val="center"/>
              <w:rPr>
                <w:rFonts w:cs="time"/>
              </w:rPr>
            </w:pPr>
          </w:p>
        </w:tc>
        <w:tc>
          <w:tcPr>
            <w:tcW w:w="1134" w:type="dxa"/>
            <w:vAlign w:val="bottom"/>
          </w:tcPr>
          <w:p w:rsidR="009E234C" w:rsidRPr="001C7CDB" w:rsidRDefault="009E234C" w:rsidP="009E234C">
            <w:pPr>
              <w:spacing w:line="240" w:lineRule="atLeast"/>
              <w:ind w:left="-115" w:right="-115"/>
              <w:jc w:val="center"/>
              <w:rPr>
                <w:rFonts w:cs="time"/>
              </w:rPr>
            </w:pPr>
            <w:r>
              <w:rPr>
                <w:rFonts w:cs="time"/>
              </w:rPr>
              <w:t>2016</w:t>
            </w:r>
          </w:p>
        </w:tc>
        <w:tc>
          <w:tcPr>
            <w:tcW w:w="236" w:type="dxa"/>
            <w:vAlign w:val="bottom"/>
          </w:tcPr>
          <w:p w:rsidR="009E234C" w:rsidRPr="001C7CDB" w:rsidRDefault="009E234C" w:rsidP="009E234C">
            <w:pPr>
              <w:spacing w:line="240" w:lineRule="atLeast"/>
              <w:ind w:left="-115" w:right="-115"/>
              <w:jc w:val="center"/>
              <w:rPr>
                <w:rFonts w:cs="time"/>
                <w:lang w:val="en-US"/>
              </w:rPr>
            </w:pPr>
          </w:p>
        </w:tc>
        <w:tc>
          <w:tcPr>
            <w:tcW w:w="1138" w:type="dxa"/>
            <w:vAlign w:val="bottom"/>
          </w:tcPr>
          <w:p w:rsidR="009E234C" w:rsidRPr="001C7CDB" w:rsidRDefault="009E234C" w:rsidP="009E234C">
            <w:pPr>
              <w:spacing w:line="240" w:lineRule="atLeast"/>
              <w:ind w:left="-115" w:right="-115"/>
              <w:jc w:val="center"/>
              <w:rPr>
                <w:rFonts w:cs="time"/>
              </w:rPr>
            </w:pPr>
            <w:r>
              <w:rPr>
                <w:rFonts w:cs="time"/>
              </w:rPr>
              <w:t>2017</w:t>
            </w:r>
          </w:p>
        </w:tc>
        <w:tc>
          <w:tcPr>
            <w:tcW w:w="236" w:type="dxa"/>
            <w:vAlign w:val="bottom"/>
          </w:tcPr>
          <w:p w:rsidR="009E234C" w:rsidRPr="001C7CDB" w:rsidRDefault="009E234C" w:rsidP="009E234C">
            <w:pPr>
              <w:spacing w:line="240" w:lineRule="atLeast"/>
              <w:ind w:left="-115" w:right="-115"/>
              <w:jc w:val="center"/>
              <w:rPr>
                <w:rFonts w:cs="time"/>
              </w:rPr>
            </w:pPr>
          </w:p>
        </w:tc>
        <w:tc>
          <w:tcPr>
            <w:tcW w:w="1138" w:type="dxa"/>
            <w:gridSpan w:val="2"/>
            <w:vAlign w:val="bottom"/>
          </w:tcPr>
          <w:p w:rsidR="009E234C" w:rsidRPr="001C7CDB" w:rsidRDefault="009E234C" w:rsidP="009E234C">
            <w:pPr>
              <w:spacing w:line="240" w:lineRule="atLeast"/>
              <w:ind w:left="-115" w:right="-115"/>
              <w:jc w:val="center"/>
              <w:rPr>
                <w:rFonts w:cs="time"/>
              </w:rPr>
            </w:pPr>
            <w:r>
              <w:rPr>
                <w:rFonts w:cs="time"/>
              </w:rPr>
              <w:t>2016</w:t>
            </w:r>
          </w:p>
        </w:tc>
      </w:tr>
      <w:tr w:rsidR="009E234C" w:rsidRPr="00347BE4" w:rsidTr="003A4E61">
        <w:trPr>
          <w:gridAfter w:val="1"/>
          <w:wAfter w:w="6" w:type="dxa"/>
        </w:trPr>
        <w:tc>
          <w:tcPr>
            <w:tcW w:w="3930" w:type="dxa"/>
          </w:tcPr>
          <w:p w:rsidR="009E234C" w:rsidRPr="00453442" w:rsidRDefault="009E234C" w:rsidP="009E234C">
            <w:pPr>
              <w:spacing w:line="240" w:lineRule="atLeast"/>
              <w:ind w:right="65"/>
              <w:jc w:val="both"/>
            </w:pPr>
          </w:p>
        </w:tc>
        <w:tc>
          <w:tcPr>
            <w:tcW w:w="5246" w:type="dxa"/>
            <w:gridSpan w:val="7"/>
          </w:tcPr>
          <w:p w:rsidR="009E234C" w:rsidRPr="00453442" w:rsidRDefault="009E234C" w:rsidP="009E234C">
            <w:pPr>
              <w:spacing w:line="240" w:lineRule="atLeast"/>
              <w:ind w:left="-115" w:right="-115"/>
              <w:jc w:val="center"/>
              <w:rPr>
                <w:i/>
                <w:iCs/>
              </w:rPr>
            </w:pPr>
            <w:r>
              <w:rPr>
                <w:i/>
                <w:iCs/>
              </w:rPr>
              <w:t>(in thousand Baht)</w:t>
            </w:r>
          </w:p>
        </w:tc>
      </w:tr>
      <w:tr w:rsidR="009E234C" w:rsidRPr="00347BE4" w:rsidTr="003A4E61">
        <w:tc>
          <w:tcPr>
            <w:tcW w:w="3930" w:type="dxa"/>
          </w:tcPr>
          <w:p w:rsidR="009E234C" w:rsidRPr="005D698C" w:rsidRDefault="009E234C" w:rsidP="009E234C">
            <w:pPr>
              <w:tabs>
                <w:tab w:val="left" w:pos="540"/>
              </w:tabs>
              <w:spacing w:line="240" w:lineRule="atLeast"/>
              <w:rPr>
                <w:lang w:val="en-US"/>
              </w:rPr>
            </w:pPr>
            <w:r w:rsidRPr="005D698C">
              <w:rPr>
                <w:b/>
                <w:bCs/>
                <w:lang w:val="en-US"/>
              </w:rPr>
              <w:t>Subsidiaries</w:t>
            </w:r>
          </w:p>
        </w:tc>
        <w:tc>
          <w:tcPr>
            <w:tcW w:w="1134" w:type="dxa"/>
          </w:tcPr>
          <w:p w:rsidR="009E234C" w:rsidRPr="00453442" w:rsidRDefault="009E234C" w:rsidP="009E234C">
            <w:pPr>
              <w:tabs>
                <w:tab w:val="decimal" w:pos="864"/>
              </w:tabs>
              <w:spacing w:line="240" w:lineRule="atLeast"/>
              <w:ind w:left="-115" w:right="-115"/>
            </w:pPr>
          </w:p>
        </w:tc>
        <w:tc>
          <w:tcPr>
            <w:tcW w:w="236" w:type="dxa"/>
          </w:tcPr>
          <w:p w:rsidR="009E234C" w:rsidRPr="00453442" w:rsidRDefault="009E234C" w:rsidP="009E234C">
            <w:pPr>
              <w:spacing w:line="240" w:lineRule="atLeast"/>
              <w:ind w:left="-115" w:right="-115"/>
            </w:pPr>
          </w:p>
        </w:tc>
        <w:tc>
          <w:tcPr>
            <w:tcW w:w="1134" w:type="dxa"/>
          </w:tcPr>
          <w:p w:rsidR="009E234C" w:rsidRPr="00453442" w:rsidRDefault="009E234C" w:rsidP="009E234C">
            <w:pPr>
              <w:tabs>
                <w:tab w:val="decimal" w:pos="864"/>
              </w:tabs>
              <w:spacing w:line="240" w:lineRule="atLeast"/>
              <w:ind w:left="-115" w:right="-115"/>
            </w:pPr>
          </w:p>
        </w:tc>
        <w:tc>
          <w:tcPr>
            <w:tcW w:w="236" w:type="dxa"/>
          </w:tcPr>
          <w:p w:rsidR="009E234C" w:rsidRPr="00453442" w:rsidRDefault="009E234C" w:rsidP="009E234C">
            <w:pPr>
              <w:spacing w:line="240" w:lineRule="atLeast"/>
              <w:ind w:left="-115" w:right="-115"/>
            </w:pPr>
          </w:p>
        </w:tc>
        <w:tc>
          <w:tcPr>
            <w:tcW w:w="1138" w:type="dxa"/>
          </w:tcPr>
          <w:p w:rsidR="009E234C" w:rsidRPr="00453442" w:rsidRDefault="009E234C" w:rsidP="009E234C">
            <w:pPr>
              <w:tabs>
                <w:tab w:val="decimal" w:pos="918"/>
              </w:tabs>
              <w:spacing w:line="240" w:lineRule="atLeast"/>
              <w:ind w:left="-115" w:right="-115"/>
            </w:pPr>
          </w:p>
        </w:tc>
        <w:tc>
          <w:tcPr>
            <w:tcW w:w="236" w:type="dxa"/>
          </w:tcPr>
          <w:p w:rsidR="009E234C" w:rsidRPr="00453442" w:rsidRDefault="009E234C" w:rsidP="009E234C">
            <w:pPr>
              <w:tabs>
                <w:tab w:val="decimal" w:pos="918"/>
              </w:tabs>
              <w:spacing w:line="240" w:lineRule="atLeast"/>
              <w:ind w:left="-115" w:right="-115"/>
            </w:pPr>
          </w:p>
        </w:tc>
        <w:tc>
          <w:tcPr>
            <w:tcW w:w="1138" w:type="dxa"/>
            <w:gridSpan w:val="2"/>
          </w:tcPr>
          <w:p w:rsidR="009E234C" w:rsidRPr="00453442" w:rsidRDefault="009E234C" w:rsidP="009E234C">
            <w:pPr>
              <w:tabs>
                <w:tab w:val="decimal" w:pos="918"/>
              </w:tabs>
              <w:spacing w:line="240" w:lineRule="atLeast"/>
              <w:ind w:left="-115" w:right="-115"/>
            </w:pPr>
          </w:p>
        </w:tc>
      </w:tr>
      <w:tr w:rsidR="009E234C" w:rsidRPr="00347BE4" w:rsidTr="003A4E61">
        <w:tc>
          <w:tcPr>
            <w:tcW w:w="3930" w:type="dxa"/>
          </w:tcPr>
          <w:p w:rsidR="009E234C" w:rsidRPr="00110FCB" w:rsidRDefault="009E234C" w:rsidP="009E234C">
            <w:pPr>
              <w:tabs>
                <w:tab w:val="left" w:pos="540"/>
              </w:tabs>
              <w:spacing w:line="240" w:lineRule="atLeast"/>
              <w:rPr>
                <w:rFonts w:cs="Times New Roman"/>
                <w:lang w:val="en-US"/>
              </w:rPr>
            </w:pPr>
            <w:r w:rsidRPr="00110FCB">
              <w:rPr>
                <w:rFonts w:cs="Times New Roman"/>
                <w:lang w:val="en-US"/>
              </w:rPr>
              <w:t>TPI Concrete Co., Ltd.</w:t>
            </w:r>
          </w:p>
        </w:tc>
        <w:tc>
          <w:tcPr>
            <w:tcW w:w="1134" w:type="dxa"/>
          </w:tcPr>
          <w:p w:rsidR="009E234C" w:rsidRPr="002A5412" w:rsidRDefault="008A0DF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spacing w:line="240" w:lineRule="atLeast"/>
              <w:ind w:left="-115" w:right="-115"/>
              <w:jc w:val="center"/>
              <w:rPr>
                <w:rFonts w:cs="Times New Roman"/>
              </w:rPr>
            </w:pPr>
            <w:r w:rsidRPr="002A5412">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497,613</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lang w:val="en-US"/>
              </w:rPr>
            </w:pPr>
            <w:r w:rsidRPr="002A5412">
              <w:rPr>
                <w:rFonts w:cs="Times New Roman"/>
                <w:lang w:val="en-US"/>
              </w:rPr>
              <w:t>304,119</w:t>
            </w:r>
          </w:p>
        </w:tc>
      </w:tr>
      <w:tr w:rsidR="009E234C" w:rsidRPr="00347BE4" w:rsidTr="003A4E61">
        <w:tc>
          <w:tcPr>
            <w:tcW w:w="3930" w:type="dxa"/>
          </w:tcPr>
          <w:p w:rsidR="009E234C" w:rsidRPr="00110FCB" w:rsidRDefault="009E234C" w:rsidP="009E234C">
            <w:pPr>
              <w:tabs>
                <w:tab w:val="left" w:pos="1260"/>
              </w:tabs>
              <w:spacing w:line="240" w:lineRule="atLeast"/>
              <w:rPr>
                <w:rFonts w:cs="Times New Roman"/>
                <w:lang w:val="en-US"/>
              </w:rPr>
            </w:pPr>
            <w:r w:rsidRPr="00110FCB">
              <w:rPr>
                <w:rFonts w:cs="Times New Roman"/>
                <w:lang w:val="en-US"/>
              </w:rPr>
              <w:t xml:space="preserve">TPI Polene Power </w:t>
            </w:r>
            <w:r>
              <w:rPr>
                <w:rFonts w:cs="Times New Roman"/>
                <w:lang w:val="en-US"/>
              </w:rPr>
              <w:t xml:space="preserve">Public </w:t>
            </w:r>
            <w:r w:rsidRPr="00110FCB">
              <w:rPr>
                <w:rFonts w:cs="Times New Roman"/>
                <w:lang w:val="en-US"/>
              </w:rPr>
              <w:t>Co., Ltd.</w:t>
            </w:r>
          </w:p>
        </w:tc>
        <w:tc>
          <w:tcPr>
            <w:tcW w:w="1134" w:type="dxa"/>
          </w:tcPr>
          <w:p w:rsidR="009E234C" w:rsidRPr="002A5412" w:rsidRDefault="009D075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spacing w:line="240" w:lineRule="atLeast"/>
              <w:ind w:left="-115" w:right="-115"/>
              <w:jc w:val="center"/>
              <w:rPr>
                <w:rFonts w:cs="Times New Roman"/>
              </w:rPr>
            </w:pPr>
            <w:r w:rsidRPr="002A5412">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rPr>
            </w:pPr>
            <w:r>
              <w:rPr>
                <w:rFonts w:cs="Times New Roman"/>
              </w:rPr>
              <w:t>51,604</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14,566</w:t>
            </w:r>
          </w:p>
        </w:tc>
      </w:tr>
      <w:tr w:rsidR="009E234C" w:rsidRPr="00347BE4" w:rsidTr="003A4E61">
        <w:tc>
          <w:tcPr>
            <w:tcW w:w="3930" w:type="dxa"/>
          </w:tcPr>
          <w:p w:rsidR="009E234C" w:rsidRPr="00110FCB" w:rsidRDefault="009E234C" w:rsidP="009E234C">
            <w:pPr>
              <w:tabs>
                <w:tab w:val="left" w:pos="1260"/>
              </w:tabs>
              <w:spacing w:line="240" w:lineRule="atLeast"/>
              <w:rPr>
                <w:rFonts w:cs="Times New Roman"/>
              </w:rPr>
            </w:pPr>
            <w:r w:rsidRPr="00110FCB">
              <w:rPr>
                <w:rFonts w:cs="Times New Roman"/>
              </w:rPr>
              <w:t>TPI All Seasons Co., Ltd.</w:t>
            </w:r>
          </w:p>
        </w:tc>
        <w:tc>
          <w:tcPr>
            <w:tcW w:w="1134" w:type="dxa"/>
          </w:tcPr>
          <w:p w:rsidR="009E234C" w:rsidRPr="002A5412" w:rsidRDefault="009D075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spacing w:line="240" w:lineRule="atLeast"/>
              <w:ind w:left="-115" w:right="-115"/>
              <w:jc w:val="center"/>
              <w:rPr>
                <w:rFonts w:cs="Times New Roman"/>
              </w:rPr>
            </w:pPr>
            <w:r w:rsidRPr="002A5412">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rPr>
            </w:pPr>
            <w:r>
              <w:rPr>
                <w:rFonts w:cs="Times New Roman"/>
              </w:rPr>
              <w:t>201,098</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153,891</w:t>
            </w:r>
          </w:p>
        </w:tc>
      </w:tr>
      <w:tr w:rsidR="009E234C" w:rsidRPr="00347BE4" w:rsidTr="003A4E61">
        <w:tc>
          <w:tcPr>
            <w:tcW w:w="3930" w:type="dxa"/>
          </w:tcPr>
          <w:p w:rsidR="009E234C" w:rsidRPr="00110FCB" w:rsidRDefault="009E234C" w:rsidP="009E234C">
            <w:pPr>
              <w:spacing w:line="240" w:lineRule="atLeast"/>
              <w:rPr>
                <w:rFonts w:cs="Times New Roman"/>
                <w:lang w:val="en-US"/>
              </w:rPr>
            </w:pPr>
            <w:r w:rsidRPr="00110FCB">
              <w:rPr>
                <w:rFonts w:cs="Times New Roman"/>
                <w:lang w:val="en-US"/>
              </w:rPr>
              <w:t>Polene Plastic Co., Ltd.</w:t>
            </w:r>
          </w:p>
        </w:tc>
        <w:tc>
          <w:tcPr>
            <w:tcW w:w="1134" w:type="dxa"/>
          </w:tcPr>
          <w:p w:rsidR="009E234C" w:rsidRPr="002A5412" w:rsidRDefault="009D075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spacing w:line="240" w:lineRule="atLeast"/>
              <w:ind w:left="-115" w:right="-115"/>
              <w:jc w:val="center"/>
              <w:rPr>
                <w:rFonts w:cs="Times New Roman"/>
              </w:rPr>
            </w:pPr>
            <w:r w:rsidRPr="002A5412">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rPr>
            </w:pPr>
            <w:r>
              <w:rPr>
                <w:rFonts w:cs="Times New Roman"/>
              </w:rPr>
              <w:t>1,483,471</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874,328</w:t>
            </w:r>
          </w:p>
        </w:tc>
      </w:tr>
      <w:tr w:rsidR="009E234C" w:rsidRPr="00347BE4" w:rsidTr="003A4E61">
        <w:tc>
          <w:tcPr>
            <w:tcW w:w="3930" w:type="dxa"/>
          </w:tcPr>
          <w:p w:rsidR="009E234C" w:rsidRPr="00110FCB" w:rsidRDefault="009E234C" w:rsidP="009E234C">
            <w:pPr>
              <w:spacing w:line="240" w:lineRule="atLeast"/>
              <w:rPr>
                <w:rFonts w:cs="Times New Roman"/>
                <w:lang w:val="en-US"/>
              </w:rPr>
            </w:pPr>
            <w:r w:rsidRPr="00110FCB">
              <w:rPr>
                <w:rFonts w:cs="Times New Roman"/>
                <w:lang w:val="en-US"/>
              </w:rPr>
              <w:t>TPI Polene Bio Organics Co., Ltd.</w:t>
            </w:r>
          </w:p>
        </w:tc>
        <w:tc>
          <w:tcPr>
            <w:tcW w:w="1134" w:type="dxa"/>
          </w:tcPr>
          <w:p w:rsidR="009E234C" w:rsidRPr="002A5412" w:rsidRDefault="009D075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spacing w:line="240" w:lineRule="atLeast"/>
              <w:ind w:left="-115" w:right="-115"/>
              <w:jc w:val="center"/>
              <w:rPr>
                <w:rFonts w:cs="Times New Roman"/>
              </w:rPr>
            </w:pPr>
            <w:r w:rsidRPr="002A5412">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rPr>
            </w:pPr>
            <w:r>
              <w:rPr>
                <w:rFonts w:cs="Times New Roman"/>
              </w:rPr>
              <w:t>6,313</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9,886</w:t>
            </w:r>
          </w:p>
        </w:tc>
      </w:tr>
      <w:tr w:rsidR="009E234C" w:rsidRPr="00347BE4" w:rsidTr="003A4E61">
        <w:tc>
          <w:tcPr>
            <w:tcW w:w="3930" w:type="dxa"/>
          </w:tcPr>
          <w:p w:rsidR="009E234C" w:rsidRPr="00110FCB" w:rsidRDefault="009E234C" w:rsidP="009E234C">
            <w:pPr>
              <w:spacing w:line="240" w:lineRule="atLeast"/>
              <w:rPr>
                <w:rFonts w:cs="Times New Roman"/>
                <w:lang w:val="en-US"/>
              </w:rPr>
            </w:pPr>
            <w:r>
              <w:rPr>
                <w:rFonts w:cs="Times New Roman"/>
                <w:lang w:val="en-US"/>
              </w:rPr>
              <w:t>TPI Commercial Co., Ltd.</w:t>
            </w:r>
          </w:p>
        </w:tc>
        <w:tc>
          <w:tcPr>
            <w:tcW w:w="1134" w:type="dxa"/>
          </w:tcPr>
          <w:p w:rsidR="009E234C" w:rsidRPr="002A5412" w:rsidRDefault="009D075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spacing w:line="240" w:lineRule="atLeast"/>
              <w:ind w:left="-115" w:right="-115"/>
              <w:jc w:val="center"/>
              <w:rPr>
                <w:rFonts w:cs="Times New Roman"/>
              </w:rPr>
            </w:pPr>
            <w:r w:rsidRPr="002A5412">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rPr>
            </w:pPr>
            <w:r>
              <w:rPr>
                <w:rFonts w:cs="Times New Roman"/>
              </w:rPr>
              <w:t>2,193</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1,283</w:t>
            </w:r>
          </w:p>
        </w:tc>
      </w:tr>
      <w:tr w:rsidR="009E234C" w:rsidRPr="00347BE4" w:rsidTr="003A4E61">
        <w:tc>
          <w:tcPr>
            <w:tcW w:w="3930" w:type="dxa"/>
          </w:tcPr>
          <w:p w:rsidR="009E234C" w:rsidRPr="00110FCB" w:rsidRDefault="009E234C" w:rsidP="009E234C">
            <w:pPr>
              <w:spacing w:line="240" w:lineRule="atLeast"/>
              <w:rPr>
                <w:rFonts w:cs="Times New Roman"/>
              </w:rPr>
            </w:pPr>
            <w:r w:rsidRPr="00110FCB">
              <w:rPr>
                <w:rFonts w:cs="Times New Roman"/>
                <w:lang w:val="en-US"/>
              </w:rPr>
              <w:t>Thai Nitrate Co., Ltd.</w:t>
            </w:r>
          </w:p>
        </w:tc>
        <w:tc>
          <w:tcPr>
            <w:tcW w:w="1134" w:type="dxa"/>
          </w:tcPr>
          <w:p w:rsidR="009E234C" w:rsidRPr="002A5412" w:rsidRDefault="009D075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4" w:type="dxa"/>
          </w:tcPr>
          <w:p w:rsidR="009E234C" w:rsidRPr="002A5412" w:rsidRDefault="009E234C" w:rsidP="009E234C">
            <w:pPr>
              <w:spacing w:line="240" w:lineRule="atLeast"/>
              <w:ind w:left="-115" w:right="-115"/>
              <w:jc w:val="center"/>
              <w:rPr>
                <w:rFonts w:cs="Times New Roman"/>
              </w:rPr>
            </w:pPr>
            <w:r w:rsidRPr="002A5412">
              <w:rPr>
                <w:rFonts w:cs="Times New Roman"/>
              </w:rPr>
              <w:t>-</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rPr>
            </w:pPr>
            <w:r>
              <w:rPr>
                <w:rFonts w:cs="Times New Roman"/>
              </w:rPr>
              <w:t>69</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86</w:t>
            </w:r>
          </w:p>
        </w:tc>
      </w:tr>
      <w:tr w:rsidR="009E234C" w:rsidRPr="00347BE4" w:rsidTr="003A4E61">
        <w:tc>
          <w:tcPr>
            <w:tcW w:w="3930" w:type="dxa"/>
          </w:tcPr>
          <w:p w:rsidR="009E234C" w:rsidRPr="00110FCB" w:rsidRDefault="009E234C" w:rsidP="009E234C">
            <w:pPr>
              <w:spacing w:line="240" w:lineRule="atLeast"/>
              <w:rPr>
                <w:rFonts w:cs="Times New Roman"/>
                <w:b/>
                <w:bCs/>
              </w:rPr>
            </w:pPr>
            <w:r w:rsidRPr="00110FCB">
              <w:rPr>
                <w:rFonts w:cs="Times New Roman"/>
                <w:b/>
                <w:bCs/>
              </w:rPr>
              <w:t>Associate</w:t>
            </w:r>
            <w:r>
              <w:rPr>
                <w:rFonts w:cs="Times New Roman"/>
                <w:b/>
                <w:bCs/>
              </w:rPr>
              <w:t>s</w:t>
            </w:r>
          </w:p>
        </w:tc>
        <w:tc>
          <w:tcPr>
            <w:tcW w:w="1134" w:type="dxa"/>
          </w:tcPr>
          <w:p w:rsidR="009E234C" w:rsidRPr="002A5412" w:rsidRDefault="009E234C" w:rsidP="009E234C">
            <w:pPr>
              <w:spacing w:line="240" w:lineRule="atLeast"/>
              <w:ind w:left="-115" w:right="-115"/>
              <w:jc w:val="center"/>
              <w:rPr>
                <w:rFonts w:cs="Times New Roman"/>
              </w:rPr>
            </w:pP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4" w:type="dxa"/>
          </w:tcPr>
          <w:p w:rsidR="009E234C" w:rsidRPr="002A5412" w:rsidRDefault="009E234C" w:rsidP="009E234C">
            <w:pPr>
              <w:spacing w:line="240" w:lineRule="atLeast"/>
              <w:ind w:left="-115" w:right="-115"/>
              <w:jc w:val="center"/>
              <w:rPr>
                <w:rFonts w:cs="Times New Roman"/>
              </w:rPr>
            </w:pP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tcPr>
          <w:p w:rsidR="009E234C" w:rsidRPr="002A5412" w:rsidRDefault="009E234C" w:rsidP="009E234C">
            <w:pPr>
              <w:spacing w:line="240" w:lineRule="atLeast"/>
              <w:ind w:left="-115" w:right="-115"/>
              <w:jc w:val="center"/>
              <w:rPr>
                <w:rFonts w:cs="Times New Roman"/>
              </w:rPr>
            </w:pP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spacing w:line="240" w:lineRule="atLeast"/>
              <w:ind w:left="-115" w:right="-115"/>
              <w:jc w:val="center"/>
              <w:rPr>
                <w:rFonts w:cs="Times New Roman"/>
              </w:rPr>
            </w:pPr>
          </w:p>
        </w:tc>
      </w:tr>
      <w:tr w:rsidR="009E234C" w:rsidRPr="00347BE4" w:rsidTr="003A4E61">
        <w:tc>
          <w:tcPr>
            <w:tcW w:w="3930" w:type="dxa"/>
          </w:tcPr>
          <w:p w:rsidR="009E234C" w:rsidRPr="00110FCB" w:rsidRDefault="009E234C" w:rsidP="009E234C">
            <w:pPr>
              <w:spacing w:line="240" w:lineRule="atLeast"/>
              <w:rPr>
                <w:rFonts w:cs="Times New Roman"/>
              </w:rPr>
            </w:pPr>
            <w:r w:rsidRPr="00110FCB">
              <w:rPr>
                <w:rFonts w:cs="Times New Roman"/>
              </w:rPr>
              <w:t>BUI Life Insurance Public Co., Ltd.</w:t>
            </w:r>
          </w:p>
        </w:tc>
        <w:tc>
          <w:tcPr>
            <w:tcW w:w="1134" w:type="dxa"/>
          </w:tcPr>
          <w:p w:rsidR="009E234C" w:rsidRPr="002A5412" w:rsidRDefault="009D0750" w:rsidP="009E234C">
            <w:pPr>
              <w:tabs>
                <w:tab w:val="decimal" w:pos="918"/>
              </w:tabs>
              <w:spacing w:line="240" w:lineRule="atLeast"/>
              <w:ind w:left="-115" w:right="-115"/>
              <w:jc w:val="both"/>
              <w:rPr>
                <w:rFonts w:cs="Times New Roman"/>
              </w:rPr>
            </w:pPr>
            <w:r>
              <w:rPr>
                <w:rFonts w:cs="Times New Roman"/>
              </w:rPr>
              <w:t>4</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6</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tcPr>
          <w:p w:rsidR="009E234C" w:rsidRPr="002A5412" w:rsidRDefault="009D0750" w:rsidP="009E234C">
            <w:pPr>
              <w:spacing w:line="240" w:lineRule="atLeast"/>
              <w:ind w:left="-115" w:right="-115"/>
              <w:jc w:val="center"/>
              <w:rPr>
                <w:rFonts w:cs="Times New Roman"/>
                <w:cs/>
              </w:rPr>
            </w:pPr>
            <w:r>
              <w:rPr>
                <w:rFonts w:cs="Times New Roman"/>
              </w:rPr>
              <w:t>-</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8" w:type="dxa"/>
            <w:gridSpan w:val="2"/>
          </w:tcPr>
          <w:p w:rsidR="009E234C" w:rsidRPr="002A5412" w:rsidRDefault="009E234C" w:rsidP="009E234C">
            <w:pPr>
              <w:spacing w:line="240" w:lineRule="atLeast"/>
              <w:ind w:left="-115" w:right="-115"/>
              <w:jc w:val="center"/>
              <w:rPr>
                <w:rFonts w:cs="Times New Roman"/>
              </w:rPr>
            </w:pPr>
            <w:r w:rsidRPr="002A5412">
              <w:rPr>
                <w:rFonts w:cs="Times New Roman"/>
              </w:rPr>
              <w:t>-</w:t>
            </w:r>
          </w:p>
        </w:tc>
      </w:tr>
      <w:tr w:rsidR="009E234C" w:rsidRPr="00347BE4" w:rsidTr="003A4E61">
        <w:tc>
          <w:tcPr>
            <w:tcW w:w="3930" w:type="dxa"/>
          </w:tcPr>
          <w:p w:rsidR="009E234C" w:rsidRPr="00110FCB" w:rsidRDefault="009E234C" w:rsidP="009E234C">
            <w:pPr>
              <w:spacing w:line="240" w:lineRule="atLeast"/>
              <w:rPr>
                <w:rFonts w:cs="Times New Roman"/>
              </w:rPr>
            </w:pPr>
            <w:r w:rsidRPr="00110FCB">
              <w:rPr>
                <w:rFonts w:cs="Times New Roman"/>
              </w:rPr>
              <w:t>United Grain Industry Co., Ltd.</w:t>
            </w:r>
          </w:p>
        </w:tc>
        <w:tc>
          <w:tcPr>
            <w:tcW w:w="1134" w:type="dxa"/>
          </w:tcPr>
          <w:p w:rsidR="009E234C" w:rsidRPr="002A5412" w:rsidRDefault="009D0750" w:rsidP="009E234C">
            <w:pPr>
              <w:tabs>
                <w:tab w:val="decimal" w:pos="918"/>
              </w:tabs>
              <w:spacing w:line="240" w:lineRule="atLeast"/>
              <w:ind w:left="-115" w:right="-115"/>
              <w:jc w:val="both"/>
              <w:rPr>
                <w:rFonts w:cs="Times New Roman"/>
              </w:rPr>
            </w:pPr>
            <w:r>
              <w:rPr>
                <w:rFonts w:cs="Times New Roman"/>
              </w:rPr>
              <w:t>113</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41</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13</w:t>
            </w:r>
          </w:p>
        </w:tc>
        <w:tc>
          <w:tcPr>
            <w:tcW w:w="236" w:type="dxa"/>
          </w:tcPr>
          <w:p w:rsidR="009E234C" w:rsidRPr="002A5412" w:rsidRDefault="009E234C" w:rsidP="009E234C">
            <w:pPr>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20</w:t>
            </w:r>
          </w:p>
        </w:tc>
      </w:tr>
      <w:tr w:rsidR="009E234C" w:rsidRPr="00347BE4" w:rsidTr="003A4E61">
        <w:tc>
          <w:tcPr>
            <w:tcW w:w="3930" w:type="dxa"/>
          </w:tcPr>
          <w:p w:rsidR="009E234C" w:rsidRPr="00110FCB" w:rsidRDefault="009E234C" w:rsidP="009E234C">
            <w:pPr>
              <w:spacing w:line="240" w:lineRule="atLeast"/>
              <w:ind w:right="-108"/>
              <w:rPr>
                <w:rFonts w:cs="Times New Roman"/>
                <w:lang w:val="en-US"/>
              </w:rPr>
            </w:pPr>
            <w:r w:rsidRPr="005D698C">
              <w:rPr>
                <w:lang w:val="en-US"/>
              </w:rPr>
              <w:t xml:space="preserve">Thai </w:t>
            </w:r>
            <w:r>
              <w:rPr>
                <w:lang w:val="en-US"/>
              </w:rPr>
              <w:t>Plastic Products</w:t>
            </w:r>
            <w:r w:rsidRPr="005D698C">
              <w:rPr>
                <w:lang w:val="en-US"/>
              </w:rPr>
              <w:t xml:space="preserve"> Co., Ltd.</w:t>
            </w:r>
          </w:p>
        </w:tc>
        <w:tc>
          <w:tcPr>
            <w:tcW w:w="1134"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4,735</w:t>
            </w:r>
          </w:p>
        </w:tc>
        <w:tc>
          <w:tcPr>
            <w:tcW w:w="236" w:type="dxa"/>
          </w:tcPr>
          <w:p w:rsidR="009E234C" w:rsidRPr="002A5412" w:rsidRDefault="009E234C" w:rsidP="009E234C">
            <w:pPr>
              <w:tabs>
                <w:tab w:val="decimal" w:pos="918"/>
              </w:tabs>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1,525</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4,735</w:t>
            </w:r>
          </w:p>
        </w:tc>
        <w:tc>
          <w:tcPr>
            <w:tcW w:w="236" w:type="dxa"/>
          </w:tcPr>
          <w:p w:rsidR="009E234C" w:rsidRPr="002A5412" w:rsidRDefault="009E234C" w:rsidP="009E234C">
            <w:pPr>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1,525</w:t>
            </w:r>
          </w:p>
        </w:tc>
      </w:tr>
      <w:tr w:rsidR="009E234C" w:rsidRPr="00347BE4" w:rsidTr="003A4E61">
        <w:tc>
          <w:tcPr>
            <w:tcW w:w="3930" w:type="dxa"/>
          </w:tcPr>
          <w:p w:rsidR="009E234C" w:rsidRPr="00110FCB" w:rsidRDefault="009E234C" w:rsidP="009E234C">
            <w:pPr>
              <w:spacing w:line="240" w:lineRule="atLeast"/>
              <w:rPr>
                <w:rFonts w:cs="Times New Roman"/>
                <w:b/>
                <w:bCs/>
              </w:rPr>
            </w:pPr>
            <w:r w:rsidRPr="00110FCB">
              <w:rPr>
                <w:rFonts w:cs="Times New Roman"/>
                <w:b/>
                <w:bCs/>
              </w:rPr>
              <w:t>Other related parties</w:t>
            </w:r>
          </w:p>
        </w:tc>
        <w:tc>
          <w:tcPr>
            <w:tcW w:w="1134" w:type="dxa"/>
          </w:tcPr>
          <w:p w:rsidR="009E234C" w:rsidRPr="002A5412" w:rsidRDefault="009E234C" w:rsidP="009E234C">
            <w:pPr>
              <w:spacing w:line="240" w:lineRule="atLeast"/>
              <w:ind w:left="-115" w:right="-115"/>
              <w:jc w:val="center"/>
              <w:rPr>
                <w:rFonts w:cs="Times New Roman"/>
                <w:cs/>
              </w:rPr>
            </w:pP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E234C" w:rsidP="009E234C">
            <w:pPr>
              <w:tabs>
                <w:tab w:val="decimal" w:pos="918"/>
              </w:tabs>
              <w:spacing w:line="240" w:lineRule="atLeast"/>
              <w:ind w:left="-115" w:right="-115"/>
              <w:jc w:val="both"/>
              <w:rPr>
                <w:rFonts w:cs="Times New Roman"/>
              </w:rPr>
            </w:pPr>
          </w:p>
        </w:tc>
        <w:tc>
          <w:tcPr>
            <w:tcW w:w="236" w:type="dxa"/>
          </w:tcPr>
          <w:p w:rsidR="009E234C" w:rsidRPr="002A5412" w:rsidRDefault="009E234C" w:rsidP="009E234C">
            <w:pPr>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p>
        </w:tc>
      </w:tr>
      <w:tr w:rsidR="009E234C" w:rsidRPr="00347BE4" w:rsidTr="003A4E61">
        <w:tc>
          <w:tcPr>
            <w:tcW w:w="3930" w:type="dxa"/>
          </w:tcPr>
          <w:p w:rsidR="009E234C" w:rsidRPr="00110FCB" w:rsidRDefault="009E234C" w:rsidP="009E234C">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34"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19</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29</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9</w:t>
            </w:r>
          </w:p>
        </w:tc>
        <w:tc>
          <w:tcPr>
            <w:tcW w:w="236" w:type="dxa"/>
          </w:tcPr>
          <w:p w:rsidR="009E234C" w:rsidRPr="002A5412" w:rsidRDefault="009E234C" w:rsidP="009E234C">
            <w:pPr>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5</w:t>
            </w:r>
          </w:p>
        </w:tc>
      </w:tr>
      <w:tr w:rsidR="009E234C" w:rsidRPr="00347BE4" w:rsidTr="003A4E61">
        <w:tc>
          <w:tcPr>
            <w:tcW w:w="3930" w:type="dxa"/>
          </w:tcPr>
          <w:p w:rsidR="009E234C" w:rsidRPr="00110FCB" w:rsidRDefault="009E234C" w:rsidP="009E234C">
            <w:pPr>
              <w:spacing w:line="240" w:lineRule="atLeast"/>
              <w:rPr>
                <w:rFonts w:cs="Times New Roman"/>
                <w:lang w:val="en-US"/>
              </w:rPr>
            </w:pPr>
            <w:r w:rsidRPr="00110FCB">
              <w:rPr>
                <w:rFonts w:cs="Times New Roman"/>
                <w:lang w:val="en-US"/>
              </w:rPr>
              <w:t>Pornchai Enterprise Co., Ltd.</w:t>
            </w:r>
          </w:p>
        </w:tc>
        <w:tc>
          <w:tcPr>
            <w:tcW w:w="1134"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95</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113</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41</w:t>
            </w:r>
          </w:p>
        </w:tc>
        <w:tc>
          <w:tcPr>
            <w:tcW w:w="236" w:type="dxa"/>
          </w:tcPr>
          <w:p w:rsidR="009E234C" w:rsidRPr="002A5412" w:rsidRDefault="009E234C" w:rsidP="009E234C">
            <w:pPr>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73</w:t>
            </w:r>
          </w:p>
        </w:tc>
      </w:tr>
      <w:tr w:rsidR="009E234C" w:rsidRPr="00347BE4" w:rsidTr="003A4E61">
        <w:tc>
          <w:tcPr>
            <w:tcW w:w="3930" w:type="dxa"/>
          </w:tcPr>
          <w:p w:rsidR="009E234C" w:rsidRPr="00110FCB" w:rsidRDefault="009E234C" w:rsidP="009E234C">
            <w:pPr>
              <w:spacing w:line="240" w:lineRule="atLeast"/>
              <w:rPr>
                <w:rFonts w:cs="Times New Roman"/>
                <w:lang w:val="en-US"/>
              </w:rPr>
            </w:pPr>
            <w:r>
              <w:rPr>
                <w:rFonts w:cs="Times New Roman"/>
                <w:lang w:val="en-US"/>
              </w:rPr>
              <w:t>Lampang Food Products Co.,Ltd.</w:t>
            </w:r>
          </w:p>
        </w:tc>
        <w:tc>
          <w:tcPr>
            <w:tcW w:w="1134"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5</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3</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5</w:t>
            </w:r>
          </w:p>
        </w:tc>
        <w:tc>
          <w:tcPr>
            <w:tcW w:w="236" w:type="dxa"/>
          </w:tcPr>
          <w:p w:rsidR="009E234C" w:rsidRPr="002A5412" w:rsidRDefault="009E234C" w:rsidP="009E234C">
            <w:pPr>
              <w:spacing w:line="240" w:lineRule="atLeast"/>
              <w:ind w:left="-115" w:right="-115"/>
              <w:rPr>
                <w:rFonts w:cs="Times New Roman"/>
              </w:rPr>
            </w:pPr>
          </w:p>
        </w:tc>
        <w:tc>
          <w:tcPr>
            <w:tcW w:w="1138" w:type="dxa"/>
            <w:gridSpan w:val="2"/>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3</w:t>
            </w:r>
          </w:p>
        </w:tc>
      </w:tr>
      <w:tr w:rsidR="009E234C" w:rsidRPr="00347BE4" w:rsidTr="003A4E61">
        <w:tc>
          <w:tcPr>
            <w:tcW w:w="3930" w:type="dxa"/>
          </w:tcPr>
          <w:p w:rsidR="009E234C" w:rsidRPr="00110FCB" w:rsidRDefault="009E234C" w:rsidP="009E234C">
            <w:pPr>
              <w:spacing w:line="240" w:lineRule="atLeast"/>
              <w:rPr>
                <w:rFonts w:cs="Times New Roman"/>
                <w:b/>
                <w:bCs/>
                <w:lang w:val="en-US"/>
              </w:rPr>
            </w:pPr>
            <w:r w:rsidRPr="00110FCB">
              <w:rPr>
                <w:rFonts w:cs="Times New Roman"/>
              </w:rPr>
              <w:t>Rayong Forest Co., Ltd.</w:t>
            </w:r>
          </w:p>
        </w:tc>
        <w:tc>
          <w:tcPr>
            <w:tcW w:w="1134" w:type="dxa"/>
          </w:tcPr>
          <w:p w:rsidR="009E234C" w:rsidRPr="002A5412" w:rsidRDefault="009D0750" w:rsidP="009E234C">
            <w:pPr>
              <w:tabs>
                <w:tab w:val="decimal" w:pos="918"/>
              </w:tabs>
              <w:spacing w:line="240" w:lineRule="atLeast"/>
              <w:ind w:left="-115" w:right="-115"/>
              <w:jc w:val="both"/>
              <w:rPr>
                <w:rFonts w:cs="Times New Roman"/>
                <w:lang w:val="en-US"/>
              </w:rPr>
            </w:pPr>
            <w:r>
              <w:rPr>
                <w:rFonts w:cs="Times New Roman"/>
                <w:lang w:val="en-US"/>
              </w:rPr>
              <w:t>378</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338</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spacing w:line="240" w:lineRule="atLeast"/>
              <w:ind w:left="-115" w:right="-115"/>
              <w:jc w:val="center"/>
              <w:rPr>
                <w:rFonts w:cs="Times New Roman"/>
                <w:cs/>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8" w:type="dxa"/>
            <w:gridSpan w:val="2"/>
          </w:tcPr>
          <w:p w:rsidR="009E234C" w:rsidRPr="002A5412" w:rsidRDefault="009E234C" w:rsidP="009E234C">
            <w:pPr>
              <w:spacing w:line="240" w:lineRule="atLeast"/>
              <w:ind w:left="-115" w:right="-115"/>
              <w:jc w:val="center"/>
              <w:rPr>
                <w:rFonts w:cs="Times New Roman"/>
              </w:rPr>
            </w:pPr>
            <w:r w:rsidRPr="002A5412">
              <w:rPr>
                <w:rFonts w:cs="Times New Roman"/>
              </w:rPr>
              <w:t>-</w:t>
            </w:r>
          </w:p>
        </w:tc>
      </w:tr>
      <w:tr w:rsidR="009E234C" w:rsidRPr="00347BE4" w:rsidTr="003A4E61">
        <w:tc>
          <w:tcPr>
            <w:tcW w:w="3930" w:type="dxa"/>
          </w:tcPr>
          <w:p w:rsidR="009E234C" w:rsidRPr="00110FCB" w:rsidRDefault="009E234C" w:rsidP="009E234C">
            <w:pPr>
              <w:spacing w:line="240" w:lineRule="atLeast"/>
              <w:rPr>
                <w:rFonts w:cs="Times New Roman"/>
                <w:lang w:val="en-US"/>
              </w:rPr>
            </w:pPr>
            <w:r w:rsidRPr="00110FCB">
              <w:rPr>
                <w:rFonts w:cs="Times New Roman"/>
                <w:lang w:val="en-US"/>
              </w:rPr>
              <w:t>Leophairatana Enterprise Co., Ltd.</w:t>
            </w:r>
          </w:p>
        </w:tc>
        <w:tc>
          <w:tcPr>
            <w:tcW w:w="1134" w:type="dxa"/>
          </w:tcPr>
          <w:p w:rsidR="009E234C" w:rsidRPr="002A5412" w:rsidRDefault="009D075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4" w:type="dxa"/>
          </w:tcPr>
          <w:p w:rsidR="009E234C" w:rsidRPr="002A5412" w:rsidRDefault="009E234C" w:rsidP="009E234C">
            <w:pPr>
              <w:tabs>
                <w:tab w:val="decimal" w:pos="918"/>
              </w:tabs>
              <w:spacing w:line="240" w:lineRule="atLeast"/>
              <w:ind w:left="-115" w:right="-115"/>
              <w:rPr>
                <w:rFonts w:cs="Times New Roman"/>
              </w:rPr>
            </w:pPr>
            <w:r w:rsidRPr="002A5412">
              <w:rPr>
                <w:rFonts w:cs="Times New Roman"/>
              </w:rPr>
              <w:t>87</w:t>
            </w:r>
          </w:p>
        </w:tc>
        <w:tc>
          <w:tcPr>
            <w:tcW w:w="236" w:type="dxa"/>
          </w:tcPr>
          <w:p w:rsidR="009E234C" w:rsidRPr="002A5412" w:rsidRDefault="009E234C" w:rsidP="009E234C">
            <w:pPr>
              <w:spacing w:line="240" w:lineRule="atLeast"/>
              <w:ind w:left="-115" w:right="-115"/>
              <w:rPr>
                <w:rFonts w:cs="Times New Roman"/>
              </w:rPr>
            </w:pPr>
          </w:p>
        </w:tc>
        <w:tc>
          <w:tcPr>
            <w:tcW w:w="1138" w:type="dxa"/>
          </w:tcPr>
          <w:p w:rsidR="009E234C" w:rsidRPr="002A5412" w:rsidRDefault="009D0750" w:rsidP="009E234C">
            <w:pPr>
              <w:spacing w:line="240" w:lineRule="atLeast"/>
              <w:ind w:left="-115" w:right="-115"/>
              <w:jc w:val="center"/>
              <w:rPr>
                <w:rFonts w:cs="Times New Roman"/>
              </w:rPr>
            </w:pPr>
            <w:r>
              <w:rPr>
                <w:rFonts w:cs="Times New Roman"/>
              </w:rPr>
              <w:t>-</w:t>
            </w:r>
          </w:p>
        </w:tc>
        <w:tc>
          <w:tcPr>
            <w:tcW w:w="236" w:type="dxa"/>
          </w:tcPr>
          <w:p w:rsidR="009E234C" w:rsidRPr="002A5412" w:rsidRDefault="009E234C" w:rsidP="009E234C">
            <w:pPr>
              <w:spacing w:line="240" w:lineRule="atLeast"/>
              <w:ind w:left="-115" w:right="-115"/>
              <w:rPr>
                <w:rFonts w:cs="Times New Roman"/>
              </w:rPr>
            </w:pPr>
          </w:p>
        </w:tc>
        <w:tc>
          <w:tcPr>
            <w:tcW w:w="1138" w:type="dxa"/>
            <w:gridSpan w:val="2"/>
          </w:tcPr>
          <w:p w:rsidR="009E234C" w:rsidRPr="002A5412" w:rsidRDefault="009E234C" w:rsidP="009E234C">
            <w:pPr>
              <w:spacing w:line="240" w:lineRule="atLeast"/>
              <w:ind w:left="-115" w:right="-115"/>
              <w:jc w:val="center"/>
              <w:rPr>
                <w:rFonts w:cs="Times New Roman"/>
              </w:rPr>
            </w:pPr>
            <w:r w:rsidRPr="002A5412">
              <w:rPr>
                <w:rFonts w:cs="Times New Roman"/>
              </w:rPr>
              <w:t>-</w:t>
            </w:r>
          </w:p>
        </w:tc>
      </w:tr>
      <w:tr w:rsidR="009E234C" w:rsidRPr="00347BE4" w:rsidTr="003A4E61">
        <w:tc>
          <w:tcPr>
            <w:tcW w:w="3930" w:type="dxa"/>
          </w:tcPr>
          <w:p w:rsidR="009E234C" w:rsidRPr="00110FCB" w:rsidRDefault="009E234C" w:rsidP="009E234C">
            <w:pPr>
              <w:tabs>
                <w:tab w:val="left" w:pos="370"/>
                <w:tab w:val="left" w:pos="720"/>
              </w:tabs>
              <w:spacing w:line="240" w:lineRule="atLeast"/>
              <w:ind w:right="65"/>
              <w:rPr>
                <w:rFonts w:cs="Times New Roman"/>
              </w:rPr>
            </w:pPr>
            <w:r w:rsidRPr="00110FCB">
              <w:rPr>
                <w:rFonts w:cs="Times New Roman"/>
                <w:b/>
                <w:bCs/>
                <w:lang w:val="en-US"/>
              </w:rPr>
              <w:t>Total</w:t>
            </w:r>
          </w:p>
        </w:tc>
        <w:tc>
          <w:tcPr>
            <w:tcW w:w="1134" w:type="dxa"/>
            <w:tcBorders>
              <w:top w:val="single" w:sz="4" w:space="0" w:color="auto"/>
              <w:bottom w:val="double" w:sz="4" w:space="0" w:color="auto"/>
            </w:tcBorders>
          </w:tcPr>
          <w:p w:rsidR="009E234C" w:rsidRPr="009D0750" w:rsidRDefault="009D0750" w:rsidP="009E234C">
            <w:pPr>
              <w:tabs>
                <w:tab w:val="decimal" w:pos="918"/>
              </w:tabs>
              <w:spacing w:line="240" w:lineRule="atLeast"/>
              <w:ind w:left="-115" w:right="-115"/>
              <w:jc w:val="both"/>
              <w:rPr>
                <w:rFonts w:cs="Times New Roman"/>
                <w:b/>
                <w:bCs/>
                <w:lang w:val="en-US"/>
              </w:rPr>
            </w:pPr>
            <w:r w:rsidRPr="009D0750">
              <w:rPr>
                <w:rFonts w:cs="Times New Roman"/>
                <w:b/>
                <w:bCs/>
                <w:lang w:val="en-US"/>
              </w:rPr>
              <w:t>5,349</w:t>
            </w:r>
          </w:p>
        </w:tc>
        <w:tc>
          <w:tcPr>
            <w:tcW w:w="236" w:type="dxa"/>
          </w:tcPr>
          <w:p w:rsidR="009E234C" w:rsidRPr="002A5412" w:rsidRDefault="009E234C" w:rsidP="009E234C">
            <w:pPr>
              <w:spacing w:line="240" w:lineRule="atLeast"/>
              <w:ind w:left="-115" w:right="-115"/>
              <w:rPr>
                <w:rFonts w:cs="Times New Roman"/>
                <w:b/>
                <w:bCs/>
              </w:rPr>
            </w:pPr>
          </w:p>
        </w:tc>
        <w:tc>
          <w:tcPr>
            <w:tcW w:w="1134" w:type="dxa"/>
            <w:tcBorders>
              <w:top w:val="single" w:sz="4" w:space="0" w:color="auto"/>
              <w:bottom w:val="double" w:sz="4" w:space="0" w:color="auto"/>
            </w:tcBorders>
          </w:tcPr>
          <w:p w:rsidR="009E234C" w:rsidRPr="002A5412" w:rsidRDefault="009E234C" w:rsidP="009E234C">
            <w:pPr>
              <w:tabs>
                <w:tab w:val="decimal" w:pos="918"/>
              </w:tabs>
              <w:spacing w:line="240" w:lineRule="atLeast"/>
              <w:ind w:left="-115" w:right="-115"/>
              <w:rPr>
                <w:rFonts w:cs="Times New Roman"/>
                <w:b/>
                <w:bCs/>
              </w:rPr>
            </w:pPr>
            <w:r w:rsidRPr="002A5412">
              <w:rPr>
                <w:rFonts w:cs="Times New Roman"/>
                <w:b/>
                <w:bCs/>
              </w:rPr>
              <w:t>2,142</w:t>
            </w:r>
          </w:p>
        </w:tc>
        <w:tc>
          <w:tcPr>
            <w:tcW w:w="236" w:type="dxa"/>
          </w:tcPr>
          <w:p w:rsidR="009E234C" w:rsidRPr="002A5412" w:rsidRDefault="009E234C" w:rsidP="009E234C">
            <w:pPr>
              <w:spacing w:line="240" w:lineRule="atLeast"/>
              <w:ind w:left="-115" w:right="-115"/>
              <w:rPr>
                <w:rFonts w:cs="Times New Roman"/>
                <w:b/>
                <w:bCs/>
              </w:rPr>
            </w:pPr>
          </w:p>
        </w:tc>
        <w:tc>
          <w:tcPr>
            <w:tcW w:w="1138" w:type="dxa"/>
            <w:tcBorders>
              <w:top w:val="single" w:sz="4" w:space="0" w:color="auto"/>
              <w:bottom w:val="double" w:sz="4" w:space="0" w:color="auto"/>
            </w:tcBorders>
          </w:tcPr>
          <w:p w:rsidR="009E234C" w:rsidRPr="009D0750" w:rsidRDefault="009D0750" w:rsidP="009E234C">
            <w:pPr>
              <w:spacing w:line="240" w:lineRule="atLeast"/>
              <w:ind w:left="-115" w:right="-115"/>
              <w:jc w:val="center"/>
              <w:rPr>
                <w:rFonts w:cs="Times New Roman"/>
                <w:b/>
                <w:bCs/>
                <w:cs/>
              </w:rPr>
            </w:pPr>
            <w:r w:rsidRPr="009D0750">
              <w:rPr>
                <w:rFonts w:cs="Times New Roman"/>
                <w:b/>
                <w:bCs/>
              </w:rPr>
              <w:t>2,247,164</w:t>
            </w:r>
          </w:p>
        </w:tc>
        <w:tc>
          <w:tcPr>
            <w:tcW w:w="236" w:type="dxa"/>
          </w:tcPr>
          <w:p w:rsidR="009E234C" w:rsidRPr="002A5412" w:rsidRDefault="009E234C" w:rsidP="009E234C">
            <w:pPr>
              <w:spacing w:line="240" w:lineRule="atLeast"/>
              <w:ind w:left="-115" w:right="-115"/>
              <w:rPr>
                <w:rFonts w:cs="Times New Roman"/>
                <w:b/>
                <w:bCs/>
              </w:rPr>
            </w:pPr>
          </w:p>
        </w:tc>
        <w:tc>
          <w:tcPr>
            <w:tcW w:w="1138" w:type="dxa"/>
            <w:gridSpan w:val="2"/>
            <w:tcBorders>
              <w:top w:val="single" w:sz="4" w:space="0" w:color="auto"/>
              <w:bottom w:val="double" w:sz="4" w:space="0" w:color="auto"/>
            </w:tcBorders>
          </w:tcPr>
          <w:p w:rsidR="009E234C" w:rsidRPr="002A5412" w:rsidRDefault="009E234C" w:rsidP="009E234C">
            <w:pPr>
              <w:tabs>
                <w:tab w:val="decimal" w:pos="918"/>
              </w:tabs>
              <w:spacing w:line="240" w:lineRule="atLeast"/>
              <w:ind w:left="-115" w:right="-115"/>
              <w:rPr>
                <w:rFonts w:cs="Times New Roman"/>
                <w:b/>
                <w:bCs/>
              </w:rPr>
            </w:pPr>
            <w:r w:rsidRPr="002A5412">
              <w:rPr>
                <w:rFonts w:cs="Times New Roman"/>
                <w:b/>
                <w:bCs/>
              </w:rPr>
              <w:t>1,359,785</w:t>
            </w:r>
          </w:p>
        </w:tc>
      </w:tr>
    </w:tbl>
    <w:p w:rsidR="001E70C4" w:rsidRDefault="001E70C4"/>
    <w:tbl>
      <w:tblPr>
        <w:tblW w:w="9180" w:type="dxa"/>
        <w:tblInd w:w="558" w:type="dxa"/>
        <w:tblLayout w:type="fixed"/>
        <w:tblLook w:val="0000" w:firstRow="0" w:lastRow="0" w:firstColumn="0" w:lastColumn="0" w:noHBand="0" w:noVBand="0"/>
      </w:tblPr>
      <w:tblGrid>
        <w:gridCol w:w="2520"/>
        <w:gridCol w:w="994"/>
        <w:gridCol w:w="994"/>
        <w:gridCol w:w="994"/>
        <w:gridCol w:w="236"/>
        <w:gridCol w:w="990"/>
        <w:gridCol w:w="236"/>
        <w:gridCol w:w="990"/>
        <w:gridCol w:w="236"/>
        <w:gridCol w:w="990"/>
      </w:tblGrid>
      <w:tr w:rsidR="0022696E" w:rsidRPr="0022696E" w:rsidTr="003A4E61">
        <w:trPr>
          <w:trHeight w:val="268"/>
        </w:trPr>
        <w:tc>
          <w:tcPr>
            <w:tcW w:w="2520" w:type="dxa"/>
          </w:tcPr>
          <w:p w:rsidR="0022696E" w:rsidRPr="0022696E" w:rsidRDefault="0022696E" w:rsidP="000E20D7">
            <w:pPr>
              <w:pStyle w:val="acctcolumnheading"/>
              <w:spacing w:after="0" w:line="240" w:lineRule="atLeast"/>
              <w:ind w:left="6" w:hanging="276"/>
              <w:rPr>
                <w:sz w:val="20"/>
                <w:szCs w:val="20"/>
              </w:rPr>
            </w:pPr>
            <w:r w:rsidRPr="0022696E">
              <w:rPr>
                <w:b/>
                <w:bCs/>
                <w:i/>
                <w:iCs/>
                <w:sz w:val="20"/>
                <w:szCs w:val="20"/>
                <w:lang w:val="en-US"/>
              </w:rPr>
              <w:t>Loans to related parties</w:t>
            </w:r>
          </w:p>
        </w:tc>
        <w:tc>
          <w:tcPr>
            <w:tcW w:w="1988" w:type="dxa"/>
            <w:gridSpan w:val="2"/>
            <w:vAlign w:val="bottom"/>
          </w:tcPr>
          <w:p w:rsidR="0022696E" w:rsidRPr="0022696E" w:rsidRDefault="0022696E" w:rsidP="0022696E">
            <w:pPr>
              <w:pStyle w:val="acctcolumnheading"/>
              <w:spacing w:after="0" w:line="240" w:lineRule="atLeast"/>
              <w:ind w:left="-115" w:right="-115"/>
              <w:rPr>
                <w:b/>
                <w:bCs/>
                <w:sz w:val="20"/>
                <w:szCs w:val="20"/>
              </w:rPr>
            </w:pPr>
            <w:r w:rsidRPr="0022696E">
              <w:rPr>
                <w:b/>
                <w:bCs/>
                <w:sz w:val="20"/>
                <w:szCs w:val="20"/>
              </w:rPr>
              <w:t>Interest rate</w:t>
            </w:r>
          </w:p>
        </w:tc>
        <w:tc>
          <w:tcPr>
            <w:tcW w:w="2220" w:type="dxa"/>
            <w:gridSpan w:val="3"/>
            <w:vAlign w:val="bottom"/>
          </w:tcPr>
          <w:p w:rsidR="0022696E" w:rsidRPr="0022696E" w:rsidRDefault="0022696E" w:rsidP="0022696E">
            <w:pPr>
              <w:spacing w:line="240" w:lineRule="atLeast"/>
              <w:ind w:left="-115" w:right="-115"/>
              <w:jc w:val="center"/>
              <w:rPr>
                <w:rFonts w:cs="Times New Roman"/>
                <w:b/>
                <w:bCs/>
                <w:sz w:val="20"/>
                <w:szCs w:val="20"/>
                <w:lang w:val="en-US"/>
              </w:rPr>
            </w:pPr>
            <w:r w:rsidRPr="0022696E">
              <w:rPr>
                <w:rFonts w:cs="Times New Roman"/>
                <w:b/>
                <w:bCs/>
                <w:sz w:val="20"/>
                <w:szCs w:val="20"/>
                <w:lang w:val="en-US"/>
              </w:rPr>
              <w:t>Consolidated</w:t>
            </w:r>
          </w:p>
          <w:p w:rsidR="0022696E" w:rsidRPr="0022696E" w:rsidRDefault="0022696E" w:rsidP="0022696E">
            <w:pPr>
              <w:spacing w:line="240" w:lineRule="atLeast"/>
              <w:ind w:left="-115" w:right="-115"/>
              <w:jc w:val="center"/>
              <w:rPr>
                <w:rFonts w:cs="Times New Roman"/>
                <w:b/>
                <w:bCs/>
                <w:sz w:val="20"/>
                <w:szCs w:val="20"/>
                <w:lang w:val="en-US"/>
              </w:rPr>
            </w:pPr>
            <w:r w:rsidRPr="0022696E">
              <w:rPr>
                <w:rFonts w:cs="Times New Roman"/>
                <w:b/>
                <w:bCs/>
                <w:sz w:val="20"/>
                <w:szCs w:val="20"/>
                <w:lang w:val="en-US"/>
              </w:rPr>
              <w:t>financial statements</w:t>
            </w:r>
          </w:p>
        </w:tc>
        <w:tc>
          <w:tcPr>
            <w:tcW w:w="236" w:type="dxa"/>
            <w:vAlign w:val="bottom"/>
          </w:tcPr>
          <w:p w:rsidR="0022696E" w:rsidRPr="0022696E" w:rsidRDefault="0022696E" w:rsidP="0022696E">
            <w:pPr>
              <w:pStyle w:val="acctcolumnheading"/>
              <w:spacing w:after="0" w:line="240" w:lineRule="atLeast"/>
              <w:ind w:left="-115" w:right="-115"/>
              <w:rPr>
                <w:b/>
                <w:bCs/>
                <w:sz w:val="20"/>
                <w:szCs w:val="20"/>
              </w:rPr>
            </w:pPr>
          </w:p>
        </w:tc>
        <w:tc>
          <w:tcPr>
            <w:tcW w:w="2216" w:type="dxa"/>
            <w:gridSpan w:val="3"/>
            <w:vAlign w:val="bottom"/>
          </w:tcPr>
          <w:p w:rsidR="0022696E" w:rsidRPr="0022696E" w:rsidRDefault="0022696E" w:rsidP="0022696E">
            <w:pPr>
              <w:spacing w:line="240" w:lineRule="atLeast"/>
              <w:ind w:left="-115" w:right="-115"/>
              <w:jc w:val="center"/>
              <w:rPr>
                <w:rFonts w:cs="Times New Roman"/>
                <w:b/>
                <w:bCs/>
                <w:sz w:val="20"/>
                <w:szCs w:val="20"/>
                <w:lang w:val="en-US"/>
              </w:rPr>
            </w:pPr>
            <w:r w:rsidRPr="0022696E">
              <w:rPr>
                <w:rFonts w:cs="Times New Roman"/>
                <w:b/>
                <w:bCs/>
                <w:sz w:val="20"/>
                <w:szCs w:val="20"/>
                <w:lang w:val="en-US"/>
              </w:rPr>
              <w:t>Separate</w:t>
            </w:r>
          </w:p>
          <w:p w:rsidR="0022696E" w:rsidRPr="0022696E" w:rsidRDefault="0022696E" w:rsidP="0022696E">
            <w:pPr>
              <w:spacing w:line="240" w:lineRule="atLeast"/>
              <w:ind w:left="-115" w:right="-115"/>
              <w:jc w:val="center"/>
              <w:rPr>
                <w:rFonts w:cs="Times New Roman"/>
                <w:b/>
                <w:bCs/>
                <w:sz w:val="20"/>
                <w:szCs w:val="20"/>
              </w:rPr>
            </w:pPr>
            <w:r w:rsidRPr="0022696E">
              <w:rPr>
                <w:rFonts w:cs="Times New Roman"/>
                <w:b/>
                <w:bCs/>
                <w:sz w:val="20"/>
                <w:szCs w:val="20"/>
                <w:lang w:val="en-US"/>
              </w:rPr>
              <w:t>financial statements</w:t>
            </w:r>
          </w:p>
        </w:tc>
      </w:tr>
      <w:tr w:rsidR="001A5E12" w:rsidRPr="0022696E" w:rsidTr="003A4E61">
        <w:trPr>
          <w:trHeight w:val="268"/>
        </w:trPr>
        <w:tc>
          <w:tcPr>
            <w:tcW w:w="2520" w:type="dxa"/>
          </w:tcPr>
          <w:p w:rsidR="001A5E12" w:rsidRPr="0022696E" w:rsidRDefault="001A5E12" w:rsidP="001A5E12">
            <w:pPr>
              <w:pStyle w:val="acctcolumnheading"/>
              <w:spacing w:after="0" w:line="240" w:lineRule="atLeast"/>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p>
        </w:tc>
        <w:tc>
          <w:tcPr>
            <w:tcW w:w="994"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30</w:t>
            </w:r>
          </w:p>
        </w:tc>
        <w:tc>
          <w:tcPr>
            <w:tcW w:w="236" w:type="dxa"/>
            <w:vAlign w:val="bottom"/>
          </w:tcPr>
          <w:p w:rsidR="001A5E12" w:rsidRPr="0022696E" w:rsidRDefault="001A5E12" w:rsidP="001A5E12">
            <w:pPr>
              <w:spacing w:line="240" w:lineRule="atLeast"/>
              <w:ind w:left="-115" w:right="-115"/>
              <w:jc w:val="center"/>
              <w:rPr>
                <w:rFonts w:cs="Times New Roman"/>
                <w:sz w:val="20"/>
                <w:szCs w:val="20"/>
                <w:lang w:val="en-US"/>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31</w:t>
            </w:r>
          </w:p>
        </w:tc>
        <w:tc>
          <w:tcPr>
            <w:tcW w:w="236" w:type="dxa"/>
            <w:vAlign w:val="bottom"/>
          </w:tcPr>
          <w:p w:rsidR="001A5E12" w:rsidRPr="0022696E" w:rsidRDefault="001A5E12" w:rsidP="001A5E12">
            <w:pPr>
              <w:pStyle w:val="acctcolumnheading"/>
              <w:spacing w:after="0" w:line="240" w:lineRule="atLeast"/>
              <w:ind w:left="-115" w:right="-115"/>
              <w:rPr>
                <w:sz w:val="20"/>
                <w:szCs w:val="20"/>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30</w:t>
            </w:r>
          </w:p>
        </w:tc>
        <w:tc>
          <w:tcPr>
            <w:tcW w:w="236" w:type="dxa"/>
            <w:vAlign w:val="bottom"/>
          </w:tcPr>
          <w:p w:rsidR="001A5E12" w:rsidRPr="0022696E" w:rsidRDefault="001A5E12" w:rsidP="001A5E12">
            <w:pPr>
              <w:spacing w:line="240" w:lineRule="atLeast"/>
              <w:ind w:left="-115" w:right="-115"/>
              <w:jc w:val="center"/>
              <w:rPr>
                <w:rFonts w:cs="Times New Roman"/>
                <w:sz w:val="20"/>
                <w:szCs w:val="20"/>
                <w:lang w:val="en-US"/>
              </w:rPr>
            </w:pPr>
          </w:p>
        </w:tc>
        <w:tc>
          <w:tcPr>
            <w:tcW w:w="990" w:type="dxa"/>
            <w:vAlign w:val="bottom"/>
          </w:tcPr>
          <w:p w:rsidR="001A5E12" w:rsidRPr="0022696E" w:rsidRDefault="001A5E12" w:rsidP="001A5E12">
            <w:pPr>
              <w:pStyle w:val="acctcolumnheading"/>
              <w:spacing w:after="0" w:line="240" w:lineRule="atLeast"/>
              <w:ind w:left="-115" w:right="-115"/>
              <w:rPr>
                <w:sz w:val="20"/>
                <w:szCs w:val="20"/>
              </w:rPr>
            </w:pPr>
            <w:r>
              <w:rPr>
                <w:sz w:val="20"/>
                <w:szCs w:val="20"/>
              </w:rPr>
              <w:t>31</w:t>
            </w:r>
          </w:p>
        </w:tc>
      </w:tr>
      <w:tr w:rsidR="009E234C" w:rsidRPr="0022696E" w:rsidTr="003A4E61">
        <w:trPr>
          <w:trHeight w:val="268"/>
        </w:trPr>
        <w:tc>
          <w:tcPr>
            <w:tcW w:w="2520" w:type="dxa"/>
          </w:tcPr>
          <w:p w:rsidR="009E234C" w:rsidRPr="0022696E" w:rsidRDefault="009E234C" w:rsidP="009E234C">
            <w:pPr>
              <w:pStyle w:val="acctcolumnheading"/>
              <w:spacing w:after="0" w:line="240" w:lineRule="atLeast"/>
              <w:rPr>
                <w:sz w:val="20"/>
                <w:szCs w:val="20"/>
              </w:rPr>
            </w:pPr>
          </w:p>
        </w:tc>
        <w:tc>
          <w:tcPr>
            <w:tcW w:w="994" w:type="dxa"/>
            <w:vAlign w:val="bottom"/>
          </w:tcPr>
          <w:p w:rsidR="009E234C" w:rsidRPr="0022696E" w:rsidRDefault="009E234C" w:rsidP="009E234C">
            <w:pPr>
              <w:pStyle w:val="acctcolumnheading"/>
              <w:spacing w:after="0" w:line="240" w:lineRule="atLeast"/>
              <w:ind w:left="-115" w:right="-115"/>
              <w:rPr>
                <w:sz w:val="20"/>
                <w:szCs w:val="20"/>
              </w:rPr>
            </w:pPr>
          </w:p>
        </w:tc>
        <w:tc>
          <w:tcPr>
            <w:tcW w:w="994" w:type="dxa"/>
            <w:vAlign w:val="bottom"/>
          </w:tcPr>
          <w:p w:rsidR="009E234C" w:rsidRPr="0022696E" w:rsidRDefault="009E234C" w:rsidP="009E234C">
            <w:pPr>
              <w:pStyle w:val="acctcolumnheading"/>
              <w:spacing w:after="0" w:line="240" w:lineRule="atLeast"/>
              <w:ind w:left="-115" w:right="-115"/>
              <w:rPr>
                <w:sz w:val="20"/>
                <w:szCs w:val="20"/>
              </w:rPr>
            </w:pPr>
          </w:p>
        </w:tc>
        <w:tc>
          <w:tcPr>
            <w:tcW w:w="994" w:type="dxa"/>
            <w:vAlign w:val="bottom"/>
          </w:tcPr>
          <w:p w:rsidR="009E234C" w:rsidRPr="00927F63" w:rsidRDefault="009E234C" w:rsidP="009E234C">
            <w:pPr>
              <w:pStyle w:val="acctcolumnheading"/>
              <w:spacing w:after="0" w:line="240" w:lineRule="atLeast"/>
              <w:ind w:left="-115" w:right="-115"/>
              <w:rPr>
                <w:rFonts w:cs="Cordia New"/>
                <w:sz w:val="20"/>
                <w:szCs w:val="25"/>
                <w:lang w:val="en-US" w:bidi="th-TH"/>
              </w:rPr>
            </w:pPr>
            <w:r>
              <w:rPr>
                <w:rFonts w:cs="Cordia New"/>
                <w:sz w:val="20"/>
                <w:szCs w:val="25"/>
                <w:lang w:val="en-US" w:bidi="th-TH"/>
              </w:rPr>
              <w:t>September</w:t>
            </w:r>
          </w:p>
        </w:tc>
        <w:tc>
          <w:tcPr>
            <w:tcW w:w="236" w:type="dxa"/>
            <w:vAlign w:val="bottom"/>
          </w:tcPr>
          <w:p w:rsidR="009E234C" w:rsidRPr="0022696E" w:rsidRDefault="009E234C" w:rsidP="009E234C">
            <w:pPr>
              <w:spacing w:line="240" w:lineRule="atLeast"/>
              <w:ind w:left="-115" w:right="-115"/>
              <w:jc w:val="center"/>
              <w:rPr>
                <w:rFonts w:cs="Times New Roman"/>
                <w:sz w:val="20"/>
                <w:szCs w:val="20"/>
                <w:lang w:val="en-US"/>
              </w:rPr>
            </w:pPr>
          </w:p>
        </w:tc>
        <w:tc>
          <w:tcPr>
            <w:tcW w:w="990" w:type="dxa"/>
            <w:vAlign w:val="bottom"/>
          </w:tcPr>
          <w:p w:rsidR="009E234C" w:rsidRPr="0022696E" w:rsidRDefault="009E234C" w:rsidP="009E234C">
            <w:pPr>
              <w:pStyle w:val="acctcolumnheading"/>
              <w:spacing w:after="0" w:line="240" w:lineRule="atLeast"/>
              <w:ind w:left="-115" w:right="-115"/>
              <w:rPr>
                <w:sz w:val="20"/>
                <w:szCs w:val="20"/>
              </w:rPr>
            </w:pPr>
            <w:r>
              <w:rPr>
                <w:sz w:val="20"/>
                <w:szCs w:val="20"/>
              </w:rPr>
              <w:t>December</w:t>
            </w:r>
          </w:p>
        </w:tc>
        <w:tc>
          <w:tcPr>
            <w:tcW w:w="236" w:type="dxa"/>
            <w:vAlign w:val="bottom"/>
          </w:tcPr>
          <w:p w:rsidR="009E234C" w:rsidRPr="0022696E" w:rsidRDefault="009E234C" w:rsidP="009E234C">
            <w:pPr>
              <w:pStyle w:val="acctcolumnheading"/>
              <w:spacing w:after="0" w:line="240" w:lineRule="atLeast"/>
              <w:ind w:left="-115" w:right="-115"/>
              <w:rPr>
                <w:sz w:val="20"/>
                <w:szCs w:val="20"/>
              </w:rPr>
            </w:pPr>
          </w:p>
        </w:tc>
        <w:tc>
          <w:tcPr>
            <w:tcW w:w="990" w:type="dxa"/>
            <w:vAlign w:val="bottom"/>
          </w:tcPr>
          <w:p w:rsidR="009E234C" w:rsidRPr="00927F63" w:rsidRDefault="009E234C" w:rsidP="009E234C">
            <w:pPr>
              <w:pStyle w:val="acctcolumnheading"/>
              <w:spacing w:after="0" w:line="240" w:lineRule="atLeast"/>
              <w:ind w:left="-115" w:right="-115"/>
              <w:rPr>
                <w:rFonts w:cs="Cordia New"/>
                <w:sz w:val="20"/>
                <w:szCs w:val="25"/>
                <w:lang w:val="en-US" w:bidi="th-TH"/>
              </w:rPr>
            </w:pPr>
            <w:r>
              <w:rPr>
                <w:rFonts w:cs="Cordia New"/>
                <w:sz w:val="20"/>
                <w:szCs w:val="25"/>
                <w:lang w:val="en-US" w:bidi="th-TH"/>
              </w:rPr>
              <w:t>September</w:t>
            </w:r>
          </w:p>
        </w:tc>
        <w:tc>
          <w:tcPr>
            <w:tcW w:w="236" w:type="dxa"/>
            <w:vAlign w:val="bottom"/>
          </w:tcPr>
          <w:p w:rsidR="009E234C" w:rsidRPr="0022696E" w:rsidRDefault="009E234C" w:rsidP="009E234C">
            <w:pPr>
              <w:spacing w:line="240" w:lineRule="atLeast"/>
              <w:ind w:left="-115" w:right="-115"/>
              <w:jc w:val="center"/>
              <w:rPr>
                <w:rFonts w:cs="Times New Roman"/>
                <w:sz w:val="20"/>
                <w:szCs w:val="20"/>
                <w:lang w:val="en-US"/>
              </w:rPr>
            </w:pPr>
          </w:p>
        </w:tc>
        <w:tc>
          <w:tcPr>
            <w:tcW w:w="990" w:type="dxa"/>
            <w:vAlign w:val="bottom"/>
          </w:tcPr>
          <w:p w:rsidR="009E234C" w:rsidRPr="0022696E" w:rsidRDefault="009E234C" w:rsidP="009E234C">
            <w:pPr>
              <w:pStyle w:val="acctcolumnheading"/>
              <w:spacing w:after="0" w:line="240" w:lineRule="atLeast"/>
              <w:ind w:left="-115" w:right="-115"/>
              <w:rPr>
                <w:sz w:val="20"/>
                <w:szCs w:val="20"/>
              </w:rPr>
            </w:pPr>
            <w:r>
              <w:rPr>
                <w:sz w:val="20"/>
                <w:szCs w:val="20"/>
              </w:rPr>
              <w:t>December</w:t>
            </w:r>
          </w:p>
        </w:tc>
      </w:tr>
      <w:tr w:rsidR="009E234C" w:rsidRPr="0022696E" w:rsidTr="003A4E61">
        <w:trPr>
          <w:trHeight w:val="268"/>
        </w:trPr>
        <w:tc>
          <w:tcPr>
            <w:tcW w:w="2520" w:type="dxa"/>
          </w:tcPr>
          <w:p w:rsidR="009E234C" w:rsidRPr="0022696E" w:rsidRDefault="009E234C" w:rsidP="009E234C">
            <w:pPr>
              <w:pStyle w:val="acctcolumnheading"/>
              <w:spacing w:after="0" w:line="240" w:lineRule="atLeast"/>
              <w:rPr>
                <w:sz w:val="20"/>
                <w:szCs w:val="20"/>
              </w:rPr>
            </w:pPr>
          </w:p>
        </w:tc>
        <w:tc>
          <w:tcPr>
            <w:tcW w:w="994" w:type="dxa"/>
            <w:vAlign w:val="bottom"/>
          </w:tcPr>
          <w:p w:rsidR="009E234C" w:rsidRPr="0022696E" w:rsidRDefault="009E234C" w:rsidP="009E234C">
            <w:pPr>
              <w:pStyle w:val="acctcolumnheading"/>
              <w:spacing w:after="0" w:line="240" w:lineRule="atLeast"/>
              <w:ind w:left="-115" w:right="-115"/>
              <w:rPr>
                <w:sz w:val="20"/>
                <w:szCs w:val="20"/>
              </w:rPr>
            </w:pPr>
            <w:r>
              <w:rPr>
                <w:sz w:val="20"/>
                <w:szCs w:val="20"/>
              </w:rPr>
              <w:t>2017</w:t>
            </w:r>
          </w:p>
        </w:tc>
        <w:tc>
          <w:tcPr>
            <w:tcW w:w="994" w:type="dxa"/>
            <w:vAlign w:val="bottom"/>
          </w:tcPr>
          <w:p w:rsidR="009E234C" w:rsidRPr="0022696E" w:rsidRDefault="009E234C" w:rsidP="009E234C">
            <w:pPr>
              <w:pStyle w:val="acctcolumnheading"/>
              <w:spacing w:after="0" w:line="240" w:lineRule="atLeast"/>
              <w:ind w:left="-115" w:right="-115"/>
              <w:rPr>
                <w:sz w:val="20"/>
                <w:szCs w:val="20"/>
              </w:rPr>
            </w:pPr>
            <w:r>
              <w:rPr>
                <w:sz w:val="20"/>
                <w:szCs w:val="20"/>
              </w:rPr>
              <w:t>2016</w:t>
            </w:r>
          </w:p>
        </w:tc>
        <w:tc>
          <w:tcPr>
            <w:tcW w:w="994" w:type="dxa"/>
            <w:vAlign w:val="bottom"/>
          </w:tcPr>
          <w:p w:rsidR="009E234C" w:rsidRPr="0022696E" w:rsidRDefault="009E234C" w:rsidP="009E234C">
            <w:pPr>
              <w:pStyle w:val="acctcolumnheading"/>
              <w:spacing w:after="0" w:line="240" w:lineRule="atLeast"/>
              <w:ind w:left="-115" w:right="-115"/>
              <w:rPr>
                <w:sz w:val="20"/>
                <w:szCs w:val="20"/>
              </w:rPr>
            </w:pPr>
            <w:r>
              <w:rPr>
                <w:sz w:val="20"/>
                <w:szCs w:val="20"/>
              </w:rPr>
              <w:t>2017</w:t>
            </w:r>
          </w:p>
        </w:tc>
        <w:tc>
          <w:tcPr>
            <w:tcW w:w="236" w:type="dxa"/>
            <w:vAlign w:val="bottom"/>
          </w:tcPr>
          <w:p w:rsidR="009E234C" w:rsidRPr="0022696E" w:rsidRDefault="009E234C" w:rsidP="009E234C">
            <w:pPr>
              <w:spacing w:line="240" w:lineRule="atLeast"/>
              <w:ind w:left="-115" w:right="-115"/>
              <w:jc w:val="center"/>
              <w:rPr>
                <w:rFonts w:cs="Times New Roman"/>
                <w:sz w:val="20"/>
                <w:szCs w:val="20"/>
                <w:lang w:val="en-US"/>
              </w:rPr>
            </w:pPr>
          </w:p>
        </w:tc>
        <w:tc>
          <w:tcPr>
            <w:tcW w:w="990" w:type="dxa"/>
            <w:vAlign w:val="bottom"/>
          </w:tcPr>
          <w:p w:rsidR="009E234C" w:rsidRPr="0022696E" w:rsidRDefault="009E234C" w:rsidP="009E234C">
            <w:pPr>
              <w:pStyle w:val="acctcolumnheading"/>
              <w:spacing w:after="0" w:line="240" w:lineRule="atLeast"/>
              <w:ind w:left="-115" w:right="-115"/>
              <w:rPr>
                <w:sz w:val="20"/>
                <w:szCs w:val="20"/>
              </w:rPr>
            </w:pPr>
            <w:r>
              <w:rPr>
                <w:sz w:val="20"/>
                <w:szCs w:val="20"/>
              </w:rPr>
              <w:t>2016</w:t>
            </w:r>
          </w:p>
        </w:tc>
        <w:tc>
          <w:tcPr>
            <w:tcW w:w="236" w:type="dxa"/>
            <w:vAlign w:val="bottom"/>
          </w:tcPr>
          <w:p w:rsidR="009E234C" w:rsidRPr="0022696E" w:rsidRDefault="009E234C" w:rsidP="009E234C">
            <w:pPr>
              <w:pStyle w:val="acctcolumnheading"/>
              <w:spacing w:after="0" w:line="240" w:lineRule="atLeast"/>
              <w:ind w:left="-115" w:right="-115"/>
              <w:rPr>
                <w:sz w:val="20"/>
                <w:szCs w:val="20"/>
              </w:rPr>
            </w:pPr>
          </w:p>
        </w:tc>
        <w:tc>
          <w:tcPr>
            <w:tcW w:w="990" w:type="dxa"/>
            <w:vAlign w:val="bottom"/>
          </w:tcPr>
          <w:p w:rsidR="009E234C" w:rsidRPr="0022696E" w:rsidRDefault="009E234C" w:rsidP="009E234C">
            <w:pPr>
              <w:pStyle w:val="acctcolumnheading"/>
              <w:spacing w:after="0" w:line="240" w:lineRule="atLeast"/>
              <w:ind w:left="-115" w:right="-115"/>
              <w:rPr>
                <w:sz w:val="20"/>
                <w:szCs w:val="20"/>
              </w:rPr>
            </w:pPr>
            <w:r>
              <w:rPr>
                <w:sz w:val="20"/>
                <w:szCs w:val="20"/>
              </w:rPr>
              <w:t>2017</w:t>
            </w:r>
          </w:p>
        </w:tc>
        <w:tc>
          <w:tcPr>
            <w:tcW w:w="236" w:type="dxa"/>
            <w:vAlign w:val="bottom"/>
          </w:tcPr>
          <w:p w:rsidR="009E234C" w:rsidRPr="0022696E" w:rsidRDefault="009E234C" w:rsidP="009E234C">
            <w:pPr>
              <w:spacing w:line="240" w:lineRule="atLeast"/>
              <w:ind w:left="-115" w:right="-115"/>
              <w:jc w:val="center"/>
              <w:rPr>
                <w:rFonts w:cs="Times New Roman"/>
                <w:sz w:val="20"/>
                <w:szCs w:val="20"/>
                <w:lang w:val="en-US"/>
              </w:rPr>
            </w:pPr>
          </w:p>
        </w:tc>
        <w:tc>
          <w:tcPr>
            <w:tcW w:w="990" w:type="dxa"/>
            <w:vAlign w:val="bottom"/>
          </w:tcPr>
          <w:p w:rsidR="009E234C" w:rsidRPr="0022696E" w:rsidRDefault="009E234C" w:rsidP="009E234C">
            <w:pPr>
              <w:pStyle w:val="acctcolumnheading"/>
              <w:spacing w:after="0" w:line="240" w:lineRule="atLeast"/>
              <w:ind w:left="-115" w:right="-115"/>
              <w:rPr>
                <w:sz w:val="20"/>
                <w:szCs w:val="20"/>
              </w:rPr>
            </w:pPr>
            <w:r>
              <w:rPr>
                <w:sz w:val="20"/>
                <w:szCs w:val="20"/>
              </w:rPr>
              <w:t>2016</w:t>
            </w:r>
          </w:p>
        </w:tc>
      </w:tr>
      <w:tr w:rsidR="009E234C" w:rsidRPr="0022696E" w:rsidTr="003A4E61">
        <w:trPr>
          <w:trHeight w:val="268"/>
        </w:trPr>
        <w:tc>
          <w:tcPr>
            <w:tcW w:w="2520" w:type="dxa"/>
            <w:vAlign w:val="center"/>
          </w:tcPr>
          <w:p w:rsidR="009E234C" w:rsidRPr="0022696E" w:rsidRDefault="009E234C" w:rsidP="009E234C">
            <w:pPr>
              <w:pStyle w:val="acctcolumnheading"/>
              <w:spacing w:after="0" w:line="240" w:lineRule="atLeast"/>
              <w:rPr>
                <w:sz w:val="20"/>
                <w:szCs w:val="20"/>
              </w:rPr>
            </w:pPr>
          </w:p>
        </w:tc>
        <w:tc>
          <w:tcPr>
            <w:tcW w:w="1988" w:type="dxa"/>
            <w:gridSpan w:val="2"/>
            <w:vAlign w:val="center"/>
          </w:tcPr>
          <w:p w:rsidR="009E234C" w:rsidRPr="0022696E" w:rsidRDefault="009E234C" w:rsidP="009E234C">
            <w:pPr>
              <w:pStyle w:val="acctcolumnheading"/>
              <w:spacing w:after="0" w:line="240" w:lineRule="atLeast"/>
              <w:ind w:left="-115" w:right="-115"/>
              <w:rPr>
                <w:i/>
                <w:iCs/>
                <w:sz w:val="20"/>
                <w:szCs w:val="20"/>
              </w:rPr>
            </w:pPr>
            <w:r w:rsidRPr="0022696E">
              <w:rPr>
                <w:i/>
                <w:iCs/>
                <w:sz w:val="20"/>
                <w:szCs w:val="20"/>
              </w:rPr>
              <w:t>(% per annum)</w:t>
            </w:r>
          </w:p>
        </w:tc>
        <w:tc>
          <w:tcPr>
            <w:tcW w:w="4672" w:type="dxa"/>
            <w:gridSpan w:val="7"/>
            <w:vAlign w:val="center"/>
          </w:tcPr>
          <w:p w:rsidR="009E234C" w:rsidRPr="0022696E" w:rsidRDefault="009E234C" w:rsidP="009E234C">
            <w:pPr>
              <w:spacing w:line="240" w:lineRule="atLeast"/>
              <w:ind w:left="-115" w:right="-115"/>
              <w:jc w:val="center"/>
              <w:rPr>
                <w:rFonts w:cs="Times New Roman"/>
                <w:i/>
                <w:iCs/>
                <w:sz w:val="20"/>
                <w:szCs w:val="20"/>
              </w:rPr>
            </w:pPr>
            <w:r w:rsidRPr="0022696E">
              <w:rPr>
                <w:rFonts w:cs="Times New Roman"/>
                <w:i/>
                <w:iCs/>
                <w:sz w:val="20"/>
                <w:szCs w:val="20"/>
                <w:lang w:val="en-US"/>
              </w:rPr>
              <w:t>(in thousand Baht)</w:t>
            </w:r>
          </w:p>
        </w:tc>
      </w:tr>
      <w:tr w:rsidR="009E234C" w:rsidRPr="0022696E" w:rsidTr="003A4E61">
        <w:trPr>
          <w:trHeight w:val="268"/>
        </w:trPr>
        <w:tc>
          <w:tcPr>
            <w:tcW w:w="2520" w:type="dxa"/>
            <w:vAlign w:val="center"/>
          </w:tcPr>
          <w:p w:rsidR="009E234C" w:rsidRPr="0022696E" w:rsidRDefault="009E234C" w:rsidP="009E234C">
            <w:pPr>
              <w:pStyle w:val="acctcolumnheading"/>
              <w:spacing w:after="0" w:line="240" w:lineRule="atLeast"/>
              <w:ind w:right="-132"/>
              <w:jc w:val="left"/>
              <w:rPr>
                <w:sz w:val="20"/>
                <w:szCs w:val="20"/>
              </w:rPr>
            </w:pPr>
            <w:r w:rsidRPr="0022696E">
              <w:rPr>
                <w:b/>
                <w:bCs/>
                <w:sz w:val="20"/>
                <w:szCs w:val="20"/>
                <w:lang w:val="en-US"/>
              </w:rPr>
              <w:t>Subsidiaries</w:t>
            </w:r>
          </w:p>
        </w:tc>
        <w:tc>
          <w:tcPr>
            <w:tcW w:w="994" w:type="dxa"/>
            <w:vAlign w:val="center"/>
          </w:tcPr>
          <w:p w:rsidR="009E234C" w:rsidRPr="0022696E" w:rsidRDefault="009E234C" w:rsidP="009E234C">
            <w:pPr>
              <w:pStyle w:val="acctcolumnheading"/>
              <w:spacing w:after="0" w:line="240" w:lineRule="atLeast"/>
              <w:ind w:left="-115" w:right="-115"/>
              <w:rPr>
                <w:sz w:val="20"/>
                <w:szCs w:val="20"/>
              </w:rPr>
            </w:pPr>
          </w:p>
        </w:tc>
        <w:tc>
          <w:tcPr>
            <w:tcW w:w="994" w:type="dxa"/>
            <w:vAlign w:val="center"/>
          </w:tcPr>
          <w:p w:rsidR="009E234C" w:rsidRPr="0022696E" w:rsidRDefault="009E234C" w:rsidP="009E234C">
            <w:pPr>
              <w:pStyle w:val="acctcolumnheading"/>
              <w:spacing w:after="0" w:line="240" w:lineRule="atLeast"/>
              <w:ind w:left="-115" w:right="-115"/>
              <w:rPr>
                <w:sz w:val="20"/>
                <w:szCs w:val="20"/>
              </w:rPr>
            </w:pPr>
          </w:p>
        </w:tc>
        <w:tc>
          <w:tcPr>
            <w:tcW w:w="994" w:type="dxa"/>
            <w:vAlign w:val="center"/>
          </w:tcPr>
          <w:p w:rsidR="009E234C" w:rsidRPr="0022696E" w:rsidRDefault="009E234C" w:rsidP="009E234C">
            <w:pPr>
              <w:pStyle w:val="acctcolumnheading"/>
              <w:spacing w:after="0" w:line="240" w:lineRule="atLeast"/>
              <w:ind w:left="-115" w:right="-115"/>
              <w:rPr>
                <w:sz w:val="20"/>
                <w:szCs w:val="20"/>
              </w:rPr>
            </w:pPr>
          </w:p>
        </w:tc>
        <w:tc>
          <w:tcPr>
            <w:tcW w:w="236" w:type="dxa"/>
            <w:vAlign w:val="center"/>
          </w:tcPr>
          <w:p w:rsidR="009E234C" w:rsidRPr="0022696E" w:rsidRDefault="009E234C" w:rsidP="00CA4A6E">
            <w:pPr>
              <w:spacing w:line="240" w:lineRule="atLeast"/>
              <w:ind w:left="-115" w:right="-115"/>
              <w:jc w:val="center"/>
              <w:rPr>
                <w:rFonts w:cs="Times New Roman"/>
                <w:sz w:val="20"/>
                <w:szCs w:val="20"/>
                <w:lang w:val="en-US"/>
              </w:rPr>
            </w:pPr>
          </w:p>
        </w:tc>
        <w:tc>
          <w:tcPr>
            <w:tcW w:w="990" w:type="dxa"/>
            <w:vAlign w:val="center"/>
          </w:tcPr>
          <w:p w:rsidR="009E234C" w:rsidRPr="0022696E" w:rsidRDefault="009E234C" w:rsidP="00CA4A6E">
            <w:pPr>
              <w:pStyle w:val="acctcolumnheading"/>
              <w:spacing w:after="0" w:line="240" w:lineRule="atLeast"/>
              <w:ind w:left="-115" w:right="-115"/>
              <w:rPr>
                <w:sz w:val="20"/>
                <w:szCs w:val="20"/>
                <w:lang w:val="en-US"/>
              </w:rPr>
            </w:pPr>
          </w:p>
        </w:tc>
        <w:tc>
          <w:tcPr>
            <w:tcW w:w="236" w:type="dxa"/>
            <w:vAlign w:val="center"/>
          </w:tcPr>
          <w:p w:rsidR="009E234C" w:rsidRPr="0022696E" w:rsidRDefault="009E234C" w:rsidP="009E234C">
            <w:pPr>
              <w:pStyle w:val="acctcolumnheading"/>
              <w:spacing w:after="0" w:line="240" w:lineRule="atLeast"/>
              <w:ind w:left="-115" w:right="-115"/>
              <w:rPr>
                <w:sz w:val="20"/>
                <w:szCs w:val="20"/>
              </w:rPr>
            </w:pPr>
          </w:p>
        </w:tc>
        <w:tc>
          <w:tcPr>
            <w:tcW w:w="990" w:type="dxa"/>
            <w:vAlign w:val="center"/>
          </w:tcPr>
          <w:p w:rsidR="009E234C" w:rsidRPr="0022696E" w:rsidRDefault="009E234C" w:rsidP="00CA4A6E">
            <w:pPr>
              <w:pStyle w:val="acctcolumnheading"/>
              <w:spacing w:after="0" w:line="240" w:lineRule="atLeast"/>
              <w:ind w:left="-115" w:right="-115"/>
              <w:rPr>
                <w:sz w:val="20"/>
                <w:szCs w:val="20"/>
                <w:lang w:val="en-US"/>
              </w:rPr>
            </w:pPr>
          </w:p>
        </w:tc>
        <w:tc>
          <w:tcPr>
            <w:tcW w:w="236" w:type="dxa"/>
            <w:vAlign w:val="center"/>
          </w:tcPr>
          <w:p w:rsidR="009E234C" w:rsidRPr="0022696E" w:rsidRDefault="009E234C" w:rsidP="009E234C">
            <w:pPr>
              <w:pStyle w:val="acctcolumnheading"/>
              <w:spacing w:after="0" w:line="240" w:lineRule="atLeast"/>
              <w:ind w:left="-115" w:right="-115"/>
              <w:rPr>
                <w:sz w:val="20"/>
                <w:szCs w:val="20"/>
              </w:rPr>
            </w:pPr>
          </w:p>
        </w:tc>
        <w:tc>
          <w:tcPr>
            <w:tcW w:w="990" w:type="dxa"/>
            <w:vAlign w:val="center"/>
          </w:tcPr>
          <w:p w:rsidR="009E234C" w:rsidRPr="0022696E" w:rsidRDefault="009E234C" w:rsidP="00CA4A6E">
            <w:pPr>
              <w:pStyle w:val="acctcolumnheading"/>
              <w:spacing w:after="0" w:line="240" w:lineRule="atLeast"/>
              <w:ind w:left="-115" w:right="-115"/>
              <w:rPr>
                <w:sz w:val="20"/>
                <w:szCs w:val="20"/>
              </w:rPr>
            </w:pPr>
          </w:p>
        </w:tc>
      </w:tr>
      <w:tr w:rsidR="00D32A29" w:rsidRPr="0022696E" w:rsidTr="003A4E61">
        <w:trPr>
          <w:trHeight w:val="268"/>
        </w:trPr>
        <w:tc>
          <w:tcPr>
            <w:tcW w:w="2520" w:type="dxa"/>
          </w:tcPr>
          <w:p w:rsidR="00D32A29" w:rsidRPr="0022696E" w:rsidRDefault="00D32A29" w:rsidP="00D32A29">
            <w:pPr>
              <w:pStyle w:val="acctcolumnheading"/>
              <w:spacing w:after="0" w:line="240" w:lineRule="atLeast"/>
              <w:ind w:left="186" w:hanging="186"/>
              <w:jc w:val="left"/>
              <w:rPr>
                <w:sz w:val="20"/>
                <w:szCs w:val="20"/>
              </w:rPr>
            </w:pPr>
            <w:r w:rsidRPr="0022696E">
              <w:rPr>
                <w:sz w:val="20"/>
                <w:szCs w:val="20"/>
              </w:rPr>
              <w:t xml:space="preserve">TPI Polene Power </w:t>
            </w:r>
            <w:r>
              <w:rPr>
                <w:sz w:val="20"/>
                <w:szCs w:val="20"/>
              </w:rPr>
              <w:t>Public</w:t>
            </w:r>
            <w:r w:rsidRPr="0022696E">
              <w:rPr>
                <w:sz w:val="20"/>
                <w:szCs w:val="20"/>
              </w:rPr>
              <w:t xml:space="preserve"> Co., Ltd.</w:t>
            </w:r>
          </w:p>
        </w:tc>
        <w:tc>
          <w:tcPr>
            <w:tcW w:w="994" w:type="dxa"/>
          </w:tcPr>
          <w:p w:rsidR="00D32A29" w:rsidRPr="00081C90" w:rsidRDefault="00D32A29" w:rsidP="00D32A2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D32A29" w:rsidRPr="00081C90" w:rsidRDefault="00D32A29" w:rsidP="00D32A2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bottom"/>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bottom"/>
          </w:tcPr>
          <w:p w:rsidR="00D32A29" w:rsidRPr="00BD6BB5" w:rsidRDefault="00D32A29" w:rsidP="00D32A29">
            <w:pPr>
              <w:spacing w:line="240" w:lineRule="atLeast"/>
              <w:ind w:left="-115" w:right="-115"/>
              <w:jc w:val="center"/>
              <w:rPr>
                <w:rFonts w:cs="Times New Roman"/>
                <w:sz w:val="20"/>
                <w:szCs w:val="20"/>
                <w:lang w:val="en-US"/>
              </w:rPr>
            </w:pPr>
          </w:p>
        </w:tc>
        <w:tc>
          <w:tcPr>
            <w:tcW w:w="990" w:type="dxa"/>
            <w:vAlign w:val="bottom"/>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center"/>
          </w:tcPr>
          <w:p w:rsidR="00D32A29" w:rsidRPr="0022696E" w:rsidRDefault="00D32A29" w:rsidP="00D32A29">
            <w:pPr>
              <w:pStyle w:val="acctcolumnheading"/>
              <w:spacing w:after="0" w:line="240" w:lineRule="atLeast"/>
              <w:ind w:left="-115" w:right="-115"/>
              <w:rPr>
                <w:sz w:val="20"/>
                <w:szCs w:val="20"/>
              </w:rPr>
            </w:pPr>
          </w:p>
        </w:tc>
        <w:tc>
          <w:tcPr>
            <w:tcW w:w="990" w:type="dxa"/>
            <w:vAlign w:val="bottom"/>
          </w:tcPr>
          <w:p w:rsidR="00D32A29" w:rsidRPr="009B0362" w:rsidRDefault="00D32A29" w:rsidP="00D32A29">
            <w:pPr>
              <w:spacing w:line="240" w:lineRule="atLeast"/>
              <w:ind w:left="-115" w:right="-115"/>
              <w:jc w:val="center"/>
              <w:rPr>
                <w:rFonts w:cs="Times New Roman"/>
                <w:sz w:val="20"/>
                <w:szCs w:val="20"/>
              </w:rPr>
            </w:pPr>
            <w:r>
              <w:rPr>
                <w:rFonts w:cs="Times New Roman"/>
                <w:sz w:val="20"/>
                <w:szCs w:val="20"/>
              </w:rPr>
              <w:t>-</w:t>
            </w:r>
          </w:p>
        </w:tc>
        <w:tc>
          <w:tcPr>
            <w:tcW w:w="236" w:type="dxa"/>
            <w:vAlign w:val="bottom"/>
          </w:tcPr>
          <w:p w:rsidR="00D32A29" w:rsidRPr="0022696E" w:rsidRDefault="00D32A29" w:rsidP="00D32A29">
            <w:pPr>
              <w:pStyle w:val="acctcolumnheading"/>
              <w:spacing w:after="0" w:line="240" w:lineRule="atLeast"/>
              <w:ind w:left="-115" w:right="-115"/>
              <w:rPr>
                <w:sz w:val="20"/>
                <w:szCs w:val="20"/>
              </w:rPr>
            </w:pPr>
          </w:p>
        </w:tc>
        <w:tc>
          <w:tcPr>
            <w:tcW w:w="990" w:type="dxa"/>
            <w:vAlign w:val="center"/>
          </w:tcPr>
          <w:p w:rsidR="00D32A29" w:rsidRDefault="00D32A29" w:rsidP="00D32A29">
            <w:pPr>
              <w:tabs>
                <w:tab w:val="decimal" w:pos="794"/>
              </w:tabs>
              <w:spacing w:line="240" w:lineRule="atLeast"/>
              <w:ind w:left="-115" w:right="-115"/>
              <w:rPr>
                <w:rFonts w:cs="Times New Roman"/>
                <w:sz w:val="20"/>
                <w:szCs w:val="20"/>
                <w:lang w:val="en-US"/>
              </w:rPr>
            </w:pPr>
          </w:p>
          <w:p w:rsidR="00D32A29" w:rsidRPr="00081C90" w:rsidRDefault="00D32A29" w:rsidP="00D32A29">
            <w:pPr>
              <w:tabs>
                <w:tab w:val="decimal" w:pos="794"/>
              </w:tabs>
              <w:spacing w:line="240" w:lineRule="atLeast"/>
              <w:ind w:left="-115" w:right="-115"/>
              <w:rPr>
                <w:rFonts w:cs="Times New Roman"/>
                <w:sz w:val="20"/>
                <w:szCs w:val="20"/>
                <w:lang w:val="en-US"/>
              </w:rPr>
            </w:pPr>
            <w:r>
              <w:rPr>
                <w:rFonts w:cs="Times New Roman"/>
                <w:sz w:val="20"/>
                <w:szCs w:val="20"/>
                <w:lang w:val="en-US"/>
              </w:rPr>
              <w:t>4,528,846</w:t>
            </w:r>
          </w:p>
        </w:tc>
      </w:tr>
      <w:tr w:rsidR="00B178F9" w:rsidRPr="0022696E" w:rsidTr="00814C7A">
        <w:trPr>
          <w:trHeight w:val="268"/>
        </w:trPr>
        <w:tc>
          <w:tcPr>
            <w:tcW w:w="2520" w:type="dxa"/>
            <w:vAlign w:val="center"/>
          </w:tcPr>
          <w:p w:rsidR="00B178F9" w:rsidRPr="009A4B9D" w:rsidRDefault="00B178F9" w:rsidP="00B178F9">
            <w:pPr>
              <w:spacing w:line="240" w:lineRule="atLeast"/>
              <w:ind w:left="186" w:hanging="186"/>
              <w:rPr>
                <w:rFonts w:cs="Times New Roman"/>
                <w:sz w:val="20"/>
                <w:szCs w:val="20"/>
              </w:rPr>
            </w:pPr>
            <w:r w:rsidRPr="009A4B9D">
              <w:rPr>
                <w:rFonts w:cs="Times New Roman"/>
                <w:sz w:val="20"/>
                <w:szCs w:val="20"/>
              </w:rPr>
              <w:t xml:space="preserve">TPI Polene </w:t>
            </w:r>
            <w:r>
              <w:rPr>
                <w:rFonts w:cs="Times New Roman"/>
                <w:sz w:val="20"/>
                <w:szCs w:val="20"/>
              </w:rPr>
              <w:t>Bio Organics</w:t>
            </w:r>
            <w:r w:rsidRPr="009A4B9D">
              <w:rPr>
                <w:rFonts w:cs="Times New Roman"/>
                <w:sz w:val="20"/>
                <w:szCs w:val="20"/>
              </w:rPr>
              <w:t xml:space="preserve"> Co., Ltd.</w:t>
            </w:r>
          </w:p>
        </w:tc>
        <w:tc>
          <w:tcPr>
            <w:tcW w:w="994" w:type="dxa"/>
          </w:tcPr>
          <w:p w:rsidR="00B178F9" w:rsidRPr="00081C90" w:rsidRDefault="00B178F9" w:rsidP="00B178F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B178F9" w:rsidRPr="00081C90" w:rsidRDefault="00B178F9" w:rsidP="00B178F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bottom"/>
          </w:tcPr>
          <w:p w:rsidR="00B178F9" w:rsidRPr="00BD6BB5" w:rsidRDefault="00B178F9" w:rsidP="00B178F9">
            <w:pPr>
              <w:pStyle w:val="acctcolumnheading"/>
              <w:spacing w:after="0" w:line="240" w:lineRule="atLeast"/>
              <w:ind w:left="-115" w:right="-115"/>
              <w:rPr>
                <w:sz w:val="20"/>
                <w:szCs w:val="20"/>
              </w:rPr>
            </w:pPr>
            <w:r w:rsidRPr="00BD6BB5">
              <w:rPr>
                <w:sz w:val="20"/>
                <w:szCs w:val="20"/>
              </w:rPr>
              <w:t>-</w:t>
            </w:r>
          </w:p>
        </w:tc>
        <w:tc>
          <w:tcPr>
            <w:tcW w:w="236" w:type="dxa"/>
            <w:vAlign w:val="bottom"/>
          </w:tcPr>
          <w:p w:rsidR="00B178F9" w:rsidRPr="00CA4A6E" w:rsidRDefault="00B178F9" w:rsidP="00CA4A6E">
            <w:pPr>
              <w:spacing w:line="240" w:lineRule="atLeast"/>
              <w:ind w:left="-115" w:right="-115"/>
              <w:jc w:val="center"/>
              <w:rPr>
                <w:rFonts w:cs="Times New Roman"/>
                <w:sz w:val="20"/>
                <w:szCs w:val="20"/>
                <w:lang w:val="en-US"/>
              </w:rPr>
            </w:pPr>
          </w:p>
        </w:tc>
        <w:tc>
          <w:tcPr>
            <w:tcW w:w="990" w:type="dxa"/>
            <w:vAlign w:val="bottom"/>
          </w:tcPr>
          <w:p w:rsidR="00B178F9" w:rsidRPr="00BD6BB5" w:rsidRDefault="00B178F9" w:rsidP="00B178F9">
            <w:pPr>
              <w:pStyle w:val="acctcolumnheading"/>
              <w:spacing w:after="0" w:line="240" w:lineRule="atLeast"/>
              <w:ind w:left="-115" w:right="-115"/>
              <w:rPr>
                <w:sz w:val="20"/>
                <w:szCs w:val="20"/>
              </w:rPr>
            </w:pPr>
            <w:r w:rsidRPr="00BD6BB5">
              <w:rPr>
                <w:sz w:val="20"/>
                <w:szCs w:val="20"/>
              </w:rPr>
              <w:t>-</w:t>
            </w:r>
          </w:p>
        </w:tc>
        <w:tc>
          <w:tcPr>
            <w:tcW w:w="236" w:type="dxa"/>
            <w:vAlign w:val="center"/>
          </w:tcPr>
          <w:p w:rsidR="00B178F9" w:rsidRPr="009A4B9D" w:rsidRDefault="00B178F9" w:rsidP="00B178F9">
            <w:pPr>
              <w:pStyle w:val="acctcolumnheading"/>
              <w:spacing w:after="0" w:line="240" w:lineRule="atLeast"/>
              <w:ind w:left="-115" w:right="-115"/>
              <w:rPr>
                <w:sz w:val="20"/>
                <w:szCs w:val="20"/>
              </w:rPr>
            </w:pPr>
          </w:p>
        </w:tc>
        <w:tc>
          <w:tcPr>
            <w:tcW w:w="990" w:type="dxa"/>
            <w:vAlign w:val="bottom"/>
          </w:tcPr>
          <w:p w:rsidR="00B178F9" w:rsidRPr="009B0362" w:rsidRDefault="00B178F9" w:rsidP="00B178F9">
            <w:pPr>
              <w:tabs>
                <w:tab w:val="decimal" w:pos="738"/>
              </w:tabs>
              <w:spacing w:line="240" w:lineRule="atLeast"/>
              <w:ind w:left="-115" w:right="-115"/>
              <w:rPr>
                <w:rFonts w:cs="Times New Roman"/>
                <w:sz w:val="20"/>
                <w:szCs w:val="20"/>
              </w:rPr>
            </w:pPr>
            <w:r>
              <w:rPr>
                <w:rFonts w:cs="Times New Roman"/>
                <w:sz w:val="20"/>
                <w:szCs w:val="20"/>
              </w:rPr>
              <w:t>218,211</w:t>
            </w:r>
          </w:p>
        </w:tc>
        <w:tc>
          <w:tcPr>
            <w:tcW w:w="236" w:type="dxa"/>
          </w:tcPr>
          <w:p w:rsidR="00B178F9" w:rsidRPr="009A4B9D" w:rsidRDefault="00B178F9" w:rsidP="00B178F9">
            <w:pPr>
              <w:spacing w:line="240" w:lineRule="atLeast"/>
              <w:ind w:left="-115" w:right="-115"/>
              <w:jc w:val="center"/>
              <w:rPr>
                <w:rFonts w:cs="Times New Roman"/>
                <w:sz w:val="20"/>
                <w:szCs w:val="20"/>
              </w:rPr>
            </w:pPr>
          </w:p>
        </w:tc>
        <w:tc>
          <w:tcPr>
            <w:tcW w:w="990" w:type="dxa"/>
            <w:vAlign w:val="center"/>
          </w:tcPr>
          <w:p w:rsidR="00B178F9" w:rsidRDefault="00B178F9" w:rsidP="00B178F9">
            <w:pPr>
              <w:tabs>
                <w:tab w:val="decimal" w:pos="794"/>
              </w:tabs>
              <w:spacing w:line="240" w:lineRule="atLeast"/>
              <w:ind w:right="-115"/>
              <w:rPr>
                <w:rFonts w:cs="Times New Roman"/>
                <w:sz w:val="20"/>
                <w:szCs w:val="20"/>
                <w:lang w:val="en-US"/>
              </w:rPr>
            </w:pPr>
          </w:p>
          <w:p w:rsidR="00B178F9" w:rsidRPr="00081C90" w:rsidRDefault="00B178F9" w:rsidP="00B178F9">
            <w:pPr>
              <w:tabs>
                <w:tab w:val="decimal" w:pos="794"/>
              </w:tabs>
              <w:spacing w:line="240" w:lineRule="atLeast"/>
              <w:ind w:right="-115"/>
              <w:rPr>
                <w:rFonts w:cs="Times New Roman"/>
                <w:sz w:val="20"/>
                <w:szCs w:val="20"/>
                <w:lang w:val="en-US"/>
              </w:rPr>
            </w:pPr>
            <w:r w:rsidRPr="00081C90">
              <w:rPr>
                <w:rFonts w:cs="Times New Roman"/>
                <w:sz w:val="20"/>
                <w:szCs w:val="20"/>
                <w:lang w:val="en-US"/>
              </w:rPr>
              <w:t>70,</w:t>
            </w:r>
            <w:r>
              <w:rPr>
                <w:rFonts w:cs="Times New Roman"/>
                <w:sz w:val="20"/>
                <w:szCs w:val="20"/>
                <w:lang w:val="en-US"/>
              </w:rPr>
              <w:t>037</w:t>
            </w:r>
          </w:p>
        </w:tc>
      </w:tr>
      <w:tr w:rsidR="00D32A29" w:rsidRPr="0022696E" w:rsidTr="003A4E61">
        <w:trPr>
          <w:trHeight w:val="268"/>
        </w:trPr>
        <w:tc>
          <w:tcPr>
            <w:tcW w:w="2520" w:type="dxa"/>
          </w:tcPr>
          <w:p w:rsidR="00D32A29" w:rsidRPr="0022696E" w:rsidRDefault="00D32A29" w:rsidP="00D32A29">
            <w:pPr>
              <w:tabs>
                <w:tab w:val="left" w:pos="540"/>
              </w:tabs>
              <w:spacing w:line="240" w:lineRule="atLeast"/>
              <w:ind w:right="-108"/>
              <w:rPr>
                <w:rFonts w:cs="Times New Roman"/>
                <w:sz w:val="20"/>
                <w:szCs w:val="20"/>
                <w:lang w:val="en-US"/>
              </w:rPr>
            </w:pPr>
            <w:r w:rsidRPr="0022696E">
              <w:rPr>
                <w:rFonts w:cs="Times New Roman"/>
                <w:sz w:val="20"/>
                <w:szCs w:val="20"/>
                <w:lang w:val="en-US"/>
              </w:rPr>
              <w:t>TPI All Seasons Co., Ltd.</w:t>
            </w:r>
          </w:p>
        </w:tc>
        <w:tc>
          <w:tcPr>
            <w:tcW w:w="994" w:type="dxa"/>
            <w:vAlign w:val="center"/>
          </w:tcPr>
          <w:p w:rsidR="00D32A29" w:rsidRPr="00081C90" w:rsidRDefault="00D32A29" w:rsidP="00D32A2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center"/>
          </w:tcPr>
          <w:p w:rsidR="00D32A29" w:rsidRPr="00081C90" w:rsidRDefault="00D32A29" w:rsidP="00D32A2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center"/>
          </w:tcPr>
          <w:p w:rsidR="00D32A29" w:rsidRPr="00BD6BB5" w:rsidRDefault="00D32A29" w:rsidP="00D32A29">
            <w:pPr>
              <w:spacing w:line="240" w:lineRule="atLeast"/>
              <w:ind w:left="-115" w:right="-115"/>
              <w:jc w:val="center"/>
              <w:rPr>
                <w:rFonts w:cs="Times New Roman"/>
                <w:sz w:val="20"/>
                <w:szCs w:val="20"/>
                <w:lang w:val="en-US"/>
              </w:rPr>
            </w:pPr>
            <w:r w:rsidRPr="00BD6BB5">
              <w:rPr>
                <w:rFonts w:cs="Times New Roman"/>
                <w:sz w:val="20"/>
                <w:szCs w:val="20"/>
                <w:lang w:val="en-US"/>
              </w:rPr>
              <w:t>-</w:t>
            </w:r>
          </w:p>
        </w:tc>
        <w:tc>
          <w:tcPr>
            <w:tcW w:w="236" w:type="dxa"/>
            <w:vAlign w:val="center"/>
          </w:tcPr>
          <w:p w:rsidR="00D32A29" w:rsidRPr="00BD6BB5" w:rsidRDefault="00D32A29" w:rsidP="00CA4A6E">
            <w:pPr>
              <w:spacing w:line="240" w:lineRule="atLeast"/>
              <w:ind w:left="-115" w:right="-115"/>
              <w:jc w:val="center"/>
              <w:rPr>
                <w:rFonts w:cs="Times New Roman"/>
                <w:sz w:val="20"/>
                <w:szCs w:val="20"/>
                <w:lang w:val="en-US"/>
              </w:rPr>
            </w:pPr>
          </w:p>
        </w:tc>
        <w:tc>
          <w:tcPr>
            <w:tcW w:w="990" w:type="dxa"/>
            <w:vAlign w:val="center"/>
          </w:tcPr>
          <w:p w:rsidR="00D32A29" w:rsidRPr="00BD6BB5" w:rsidRDefault="00D32A29" w:rsidP="00D32A29">
            <w:pPr>
              <w:spacing w:line="240" w:lineRule="atLeast"/>
              <w:ind w:left="-115" w:right="-115"/>
              <w:jc w:val="center"/>
              <w:rPr>
                <w:rFonts w:cs="Times New Roman"/>
                <w:sz w:val="20"/>
                <w:szCs w:val="20"/>
                <w:lang w:val="en-US"/>
              </w:rPr>
            </w:pPr>
            <w:r w:rsidRPr="00BD6BB5">
              <w:rPr>
                <w:rFonts w:cs="Times New Roman"/>
                <w:sz w:val="20"/>
                <w:szCs w:val="20"/>
                <w:lang w:val="en-US"/>
              </w:rPr>
              <w:t>-</w:t>
            </w:r>
          </w:p>
        </w:tc>
        <w:tc>
          <w:tcPr>
            <w:tcW w:w="236" w:type="dxa"/>
            <w:vAlign w:val="center"/>
          </w:tcPr>
          <w:p w:rsidR="00D32A29" w:rsidRPr="009A4B9D" w:rsidRDefault="00D32A29" w:rsidP="00B178F9">
            <w:pPr>
              <w:pStyle w:val="acctcolumnheading"/>
              <w:spacing w:after="0" w:line="240" w:lineRule="atLeast"/>
              <w:ind w:left="-115" w:right="-115"/>
              <w:rPr>
                <w:sz w:val="20"/>
                <w:szCs w:val="20"/>
              </w:rPr>
            </w:pPr>
          </w:p>
        </w:tc>
        <w:tc>
          <w:tcPr>
            <w:tcW w:w="990" w:type="dxa"/>
            <w:vAlign w:val="bottom"/>
          </w:tcPr>
          <w:p w:rsidR="00D32A29" w:rsidRPr="009B0362" w:rsidRDefault="00D32A29" w:rsidP="00D32A29">
            <w:pPr>
              <w:tabs>
                <w:tab w:val="decimal" w:pos="738"/>
              </w:tabs>
              <w:spacing w:line="240" w:lineRule="atLeast"/>
              <w:ind w:left="-115" w:right="-115"/>
              <w:rPr>
                <w:rFonts w:cs="Times New Roman"/>
                <w:sz w:val="20"/>
                <w:szCs w:val="20"/>
              </w:rPr>
            </w:pPr>
            <w:r>
              <w:rPr>
                <w:rFonts w:cs="Times New Roman"/>
                <w:sz w:val="20"/>
                <w:szCs w:val="20"/>
              </w:rPr>
              <w:t>44,153</w:t>
            </w:r>
          </w:p>
        </w:tc>
        <w:tc>
          <w:tcPr>
            <w:tcW w:w="236" w:type="dxa"/>
            <w:vAlign w:val="center"/>
          </w:tcPr>
          <w:p w:rsidR="00D32A29" w:rsidRPr="009A4B9D" w:rsidRDefault="00D32A29" w:rsidP="00CA4A6E">
            <w:pPr>
              <w:spacing w:line="240" w:lineRule="atLeast"/>
              <w:ind w:left="-115" w:right="-115"/>
              <w:jc w:val="center"/>
              <w:rPr>
                <w:rFonts w:cs="Times New Roman"/>
                <w:sz w:val="20"/>
                <w:szCs w:val="20"/>
              </w:rPr>
            </w:pPr>
          </w:p>
        </w:tc>
        <w:tc>
          <w:tcPr>
            <w:tcW w:w="990" w:type="dxa"/>
            <w:vAlign w:val="center"/>
          </w:tcPr>
          <w:p w:rsidR="00D32A29" w:rsidRPr="00081C90" w:rsidRDefault="00D32A29" w:rsidP="00D32A29">
            <w:pPr>
              <w:tabs>
                <w:tab w:val="decimal" w:pos="794"/>
              </w:tabs>
              <w:spacing w:line="240" w:lineRule="atLeast"/>
              <w:ind w:left="-115" w:right="-115"/>
              <w:rPr>
                <w:rFonts w:cs="Times New Roman"/>
                <w:sz w:val="20"/>
                <w:szCs w:val="20"/>
                <w:lang w:val="en-US"/>
              </w:rPr>
            </w:pPr>
            <w:r>
              <w:rPr>
                <w:rFonts w:cs="Times New Roman"/>
                <w:sz w:val="20"/>
                <w:szCs w:val="20"/>
                <w:lang w:val="en-US"/>
              </w:rPr>
              <w:t>41</w:t>
            </w:r>
            <w:r w:rsidRPr="00081C90">
              <w:rPr>
                <w:rFonts w:cs="Times New Roman"/>
                <w:sz w:val="20"/>
                <w:szCs w:val="20"/>
                <w:lang w:val="en-US"/>
              </w:rPr>
              <w:t>,</w:t>
            </w:r>
            <w:r>
              <w:rPr>
                <w:rFonts w:cs="Times New Roman"/>
                <w:sz w:val="20"/>
                <w:szCs w:val="20"/>
                <w:lang w:val="en-US"/>
              </w:rPr>
              <w:t>153</w:t>
            </w:r>
          </w:p>
        </w:tc>
      </w:tr>
      <w:tr w:rsidR="00D32A29" w:rsidRPr="0022696E" w:rsidTr="003A4E61">
        <w:trPr>
          <w:trHeight w:val="268"/>
        </w:trPr>
        <w:tc>
          <w:tcPr>
            <w:tcW w:w="2520" w:type="dxa"/>
          </w:tcPr>
          <w:p w:rsidR="00D32A29" w:rsidRPr="0022696E" w:rsidRDefault="00D32A29" w:rsidP="00D32A29">
            <w:pPr>
              <w:tabs>
                <w:tab w:val="left" w:pos="540"/>
              </w:tabs>
              <w:spacing w:line="240" w:lineRule="atLeast"/>
              <w:ind w:right="-108"/>
              <w:rPr>
                <w:rFonts w:cs="Times New Roman"/>
                <w:sz w:val="20"/>
                <w:szCs w:val="20"/>
                <w:lang w:val="en-US"/>
              </w:rPr>
            </w:pPr>
            <w:r w:rsidRPr="0022696E">
              <w:rPr>
                <w:rFonts w:cs="Times New Roman"/>
                <w:sz w:val="20"/>
                <w:szCs w:val="20"/>
                <w:lang w:val="en-US"/>
              </w:rPr>
              <w:t>TPI Intertrade Co., Ltd.</w:t>
            </w:r>
          </w:p>
        </w:tc>
        <w:tc>
          <w:tcPr>
            <w:tcW w:w="994" w:type="dxa"/>
          </w:tcPr>
          <w:p w:rsidR="00D32A29" w:rsidRPr="00081C90" w:rsidRDefault="00D32A29" w:rsidP="00D32A2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D32A29" w:rsidRPr="00081C90" w:rsidRDefault="00D32A29" w:rsidP="00D32A2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center"/>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center"/>
          </w:tcPr>
          <w:p w:rsidR="00D32A29" w:rsidRPr="00BD6BB5" w:rsidRDefault="00D32A29" w:rsidP="00CA4A6E">
            <w:pPr>
              <w:spacing w:line="240" w:lineRule="atLeast"/>
              <w:ind w:left="-115" w:right="-115"/>
              <w:jc w:val="center"/>
              <w:rPr>
                <w:rFonts w:cs="Times New Roman"/>
                <w:sz w:val="20"/>
                <w:szCs w:val="20"/>
                <w:lang w:val="en-US"/>
              </w:rPr>
            </w:pPr>
          </w:p>
        </w:tc>
        <w:tc>
          <w:tcPr>
            <w:tcW w:w="990" w:type="dxa"/>
            <w:vAlign w:val="center"/>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center"/>
          </w:tcPr>
          <w:p w:rsidR="00D32A29" w:rsidRPr="0022696E" w:rsidRDefault="00D32A29" w:rsidP="00D32A29">
            <w:pPr>
              <w:pStyle w:val="acctcolumnheading"/>
              <w:spacing w:after="0" w:line="240" w:lineRule="atLeast"/>
              <w:ind w:left="-115" w:right="-115"/>
              <w:rPr>
                <w:sz w:val="20"/>
                <w:szCs w:val="20"/>
              </w:rPr>
            </w:pPr>
          </w:p>
        </w:tc>
        <w:tc>
          <w:tcPr>
            <w:tcW w:w="990" w:type="dxa"/>
            <w:vAlign w:val="bottom"/>
          </w:tcPr>
          <w:p w:rsidR="00D32A29" w:rsidRPr="009B0362" w:rsidRDefault="00D32A29" w:rsidP="00D32A29">
            <w:pPr>
              <w:tabs>
                <w:tab w:val="decimal" w:pos="738"/>
              </w:tabs>
              <w:spacing w:line="240" w:lineRule="atLeast"/>
              <w:ind w:left="-115" w:right="-115"/>
              <w:rPr>
                <w:rFonts w:cs="Times New Roman"/>
                <w:sz w:val="20"/>
                <w:szCs w:val="20"/>
              </w:rPr>
            </w:pPr>
            <w:r>
              <w:rPr>
                <w:rFonts w:cs="Times New Roman"/>
                <w:sz w:val="20"/>
                <w:szCs w:val="20"/>
              </w:rPr>
              <w:t>2,889</w:t>
            </w:r>
          </w:p>
        </w:tc>
        <w:tc>
          <w:tcPr>
            <w:tcW w:w="236" w:type="dxa"/>
            <w:vAlign w:val="bottom"/>
          </w:tcPr>
          <w:p w:rsidR="00D32A29" w:rsidRPr="0022696E" w:rsidRDefault="00D32A29" w:rsidP="00D32A29">
            <w:pPr>
              <w:pStyle w:val="acctcolumnheading"/>
              <w:spacing w:after="0" w:line="240" w:lineRule="atLeast"/>
              <w:ind w:left="-115" w:right="-115"/>
              <w:rPr>
                <w:sz w:val="20"/>
                <w:szCs w:val="20"/>
              </w:rPr>
            </w:pPr>
          </w:p>
        </w:tc>
        <w:tc>
          <w:tcPr>
            <w:tcW w:w="990" w:type="dxa"/>
            <w:vAlign w:val="center"/>
          </w:tcPr>
          <w:p w:rsidR="00D32A29" w:rsidRPr="00081C90" w:rsidRDefault="00D32A29" w:rsidP="00D32A29">
            <w:pPr>
              <w:tabs>
                <w:tab w:val="decimal" w:pos="794"/>
              </w:tabs>
              <w:spacing w:line="240" w:lineRule="atLeast"/>
              <w:ind w:left="-115" w:right="-115"/>
              <w:rPr>
                <w:rFonts w:cs="Times New Roman"/>
                <w:sz w:val="20"/>
                <w:szCs w:val="20"/>
              </w:rPr>
            </w:pPr>
            <w:r>
              <w:rPr>
                <w:rFonts w:cs="Times New Roman"/>
                <w:sz w:val="20"/>
                <w:szCs w:val="20"/>
              </w:rPr>
              <w:t>1,412</w:t>
            </w:r>
          </w:p>
        </w:tc>
      </w:tr>
      <w:tr w:rsidR="00D32A29" w:rsidRPr="0022696E" w:rsidTr="003A4E61">
        <w:trPr>
          <w:trHeight w:val="268"/>
        </w:trPr>
        <w:tc>
          <w:tcPr>
            <w:tcW w:w="2520" w:type="dxa"/>
          </w:tcPr>
          <w:p w:rsidR="00D32A29" w:rsidRPr="0022696E" w:rsidRDefault="00D32A29" w:rsidP="00D32A29">
            <w:pPr>
              <w:tabs>
                <w:tab w:val="left" w:pos="540"/>
              </w:tabs>
              <w:spacing w:line="240" w:lineRule="atLeast"/>
              <w:ind w:right="-108"/>
              <w:rPr>
                <w:rFonts w:cs="Times New Roman"/>
                <w:sz w:val="20"/>
                <w:szCs w:val="20"/>
                <w:lang w:val="en-US"/>
              </w:rPr>
            </w:pPr>
            <w:r w:rsidRPr="0022696E">
              <w:rPr>
                <w:rFonts w:cs="Times New Roman"/>
                <w:sz w:val="20"/>
                <w:szCs w:val="20"/>
                <w:lang w:val="en-US"/>
              </w:rPr>
              <w:t xml:space="preserve">TPI </w:t>
            </w:r>
            <w:r>
              <w:rPr>
                <w:rFonts w:cs="Times New Roman"/>
                <w:sz w:val="20"/>
                <w:szCs w:val="20"/>
                <w:lang w:val="en-US"/>
              </w:rPr>
              <w:t>Service</w:t>
            </w:r>
            <w:r w:rsidRPr="0022696E">
              <w:rPr>
                <w:rFonts w:cs="Times New Roman"/>
                <w:sz w:val="20"/>
                <w:szCs w:val="20"/>
                <w:lang w:val="en-US"/>
              </w:rPr>
              <w:t xml:space="preserve"> Co., Ltd.</w:t>
            </w:r>
          </w:p>
        </w:tc>
        <w:tc>
          <w:tcPr>
            <w:tcW w:w="994" w:type="dxa"/>
          </w:tcPr>
          <w:p w:rsidR="00D32A29" w:rsidRPr="00081C90" w:rsidRDefault="00D32A29" w:rsidP="00D32A2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tcPr>
          <w:p w:rsidR="00D32A29" w:rsidRPr="00081C90" w:rsidRDefault="00D32A29" w:rsidP="00D32A29">
            <w:pPr>
              <w:tabs>
                <w:tab w:val="left" w:pos="540"/>
              </w:tabs>
              <w:spacing w:line="240" w:lineRule="atLeast"/>
              <w:ind w:left="-115" w:right="-115"/>
              <w:jc w:val="center"/>
              <w:rPr>
                <w:rFonts w:cs="Times New Roman"/>
                <w:sz w:val="20"/>
                <w:szCs w:val="20"/>
              </w:rPr>
            </w:pPr>
            <w:r w:rsidRPr="00081C90">
              <w:rPr>
                <w:rFonts w:cs="Times New Roman"/>
                <w:sz w:val="20"/>
                <w:szCs w:val="20"/>
              </w:rPr>
              <w:t>MLR-1.5</w:t>
            </w:r>
          </w:p>
        </w:tc>
        <w:tc>
          <w:tcPr>
            <w:tcW w:w="994" w:type="dxa"/>
            <w:vAlign w:val="bottom"/>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bottom"/>
          </w:tcPr>
          <w:p w:rsidR="00D32A29" w:rsidRPr="00BD6BB5" w:rsidRDefault="00D32A29" w:rsidP="00CA4A6E">
            <w:pPr>
              <w:spacing w:line="240" w:lineRule="atLeast"/>
              <w:ind w:left="-115" w:right="-115"/>
              <w:jc w:val="center"/>
              <w:rPr>
                <w:rFonts w:cs="Times New Roman"/>
                <w:sz w:val="20"/>
                <w:szCs w:val="20"/>
                <w:lang w:val="en-US"/>
              </w:rPr>
            </w:pPr>
          </w:p>
        </w:tc>
        <w:tc>
          <w:tcPr>
            <w:tcW w:w="990" w:type="dxa"/>
            <w:vAlign w:val="bottom"/>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center"/>
          </w:tcPr>
          <w:p w:rsidR="00D32A29" w:rsidRPr="0022696E" w:rsidRDefault="00D32A29" w:rsidP="00D32A29">
            <w:pPr>
              <w:pStyle w:val="acctcolumnheading"/>
              <w:spacing w:after="0" w:line="240" w:lineRule="atLeast"/>
              <w:ind w:left="-115" w:right="-115"/>
              <w:rPr>
                <w:sz w:val="20"/>
                <w:szCs w:val="20"/>
              </w:rPr>
            </w:pPr>
          </w:p>
        </w:tc>
        <w:tc>
          <w:tcPr>
            <w:tcW w:w="990" w:type="dxa"/>
            <w:vAlign w:val="bottom"/>
          </w:tcPr>
          <w:p w:rsidR="00D32A29" w:rsidRPr="009B0362" w:rsidRDefault="00D32A29" w:rsidP="00D32A29">
            <w:pPr>
              <w:tabs>
                <w:tab w:val="decimal" w:pos="738"/>
              </w:tabs>
              <w:spacing w:line="240" w:lineRule="atLeast"/>
              <w:ind w:left="-115" w:right="-115"/>
              <w:rPr>
                <w:rFonts w:cs="Times New Roman"/>
                <w:sz w:val="20"/>
                <w:szCs w:val="20"/>
              </w:rPr>
            </w:pPr>
            <w:r>
              <w:rPr>
                <w:rFonts w:cs="Times New Roman"/>
                <w:sz w:val="20"/>
                <w:szCs w:val="20"/>
              </w:rPr>
              <w:t>3,150</w:t>
            </w:r>
          </w:p>
        </w:tc>
        <w:tc>
          <w:tcPr>
            <w:tcW w:w="236" w:type="dxa"/>
            <w:vAlign w:val="bottom"/>
          </w:tcPr>
          <w:p w:rsidR="00D32A29" w:rsidRPr="0022696E" w:rsidRDefault="00D32A29" w:rsidP="00D32A29">
            <w:pPr>
              <w:pStyle w:val="acctcolumnheading"/>
              <w:spacing w:after="0" w:line="240" w:lineRule="atLeast"/>
              <w:ind w:left="-115" w:right="-115"/>
              <w:rPr>
                <w:sz w:val="20"/>
                <w:szCs w:val="20"/>
              </w:rPr>
            </w:pPr>
          </w:p>
        </w:tc>
        <w:tc>
          <w:tcPr>
            <w:tcW w:w="990" w:type="dxa"/>
            <w:vAlign w:val="center"/>
          </w:tcPr>
          <w:p w:rsidR="00D32A29" w:rsidRPr="00081C90" w:rsidRDefault="00D32A29" w:rsidP="00D32A29">
            <w:pPr>
              <w:tabs>
                <w:tab w:val="decimal" w:pos="794"/>
              </w:tabs>
              <w:spacing w:line="240" w:lineRule="atLeast"/>
              <w:ind w:left="-115" w:right="-115"/>
              <w:rPr>
                <w:rFonts w:cs="Times New Roman"/>
                <w:sz w:val="20"/>
                <w:szCs w:val="20"/>
              </w:rPr>
            </w:pPr>
            <w:r>
              <w:rPr>
                <w:rFonts w:cs="Times New Roman"/>
                <w:sz w:val="20"/>
                <w:szCs w:val="20"/>
              </w:rPr>
              <w:t>1,0</w:t>
            </w:r>
            <w:r w:rsidRPr="00081C90">
              <w:rPr>
                <w:rFonts w:cs="Times New Roman"/>
                <w:sz w:val="20"/>
                <w:szCs w:val="20"/>
              </w:rPr>
              <w:t>00</w:t>
            </w:r>
          </w:p>
        </w:tc>
      </w:tr>
      <w:tr w:rsidR="00D32A29" w:rsidRPr="0022696E" w:rsidTr="003A4E61">
        <w:trPr>
          <w:trHeight w:val="268"/>
        </w:trPr>
        <w:tc>
          <w:tcPr>
            <w:tcW w:w="2520" w:type="dxa"/>
            <w:vAlign w:val="center"/>
          </w:tcPr>
          <w:p w:rsidR="00D32A29" w:rsidRPr="0022696E" w:rsidRDefault="00D32A29" w:rsidP="00D32A29">
            <w:pPr>
              <w:tabs>
                <w:tab w:val="left" w:pos="720"/>
              </w:tabs>
              <w:spacing w:line="240" w:lineRule="atLeast"/>
              <w:rPr>
                <w:rFonts w:cs="Times New Roman"/>
                <w:sz w:val="20"/>
                <w:szCs w:val="20"/>
                <w:lang w:val="en-US"/>
              </w:rPr>
            </w:pPr>
          </w:p>
        </w:tc>
        <w:tc>
          <w:tcPr>
            <w:tcW w:w="994" w:type="dxa"/>
            <w:vAlign w:val="center"/>
          </w:tcPr>
          <w:p w:rsidR="00D32A29" w:rsidRPr="0022696E" w:rsidRDefault="00D32A29" w:rsidP="00D32A29">
            <w:pPr>
              <w:tabs>
                <w:tab w:val="left" w:pos="720"/>
              </w:tabs>
              <w:spacing w:line="240" w:lineRule="atLeast"/>
              <w:ind w:left="-115" w:right="-115"/>
              <w:rPr>
                <w:rFonts w:cs="Times New Roman"/>
                <w:sz w:val="20"/>
                <w:szCs w:val="20"/>
                <w:lang w:val="en-US"/>
              </w:rPr>
            </w:pPr>
          </w:p>
        </w:tc>
        <w:tc>
          <w:tcPr>
            <w:tcW w:w="994" w:type="dxa"/>
          </w:tcPr>
          <w:p w:rsidR="00D32A29" w:rsidRPr="00081C90" w:rsidRDefault="00D32A29" w:rsidP="00D32A29">
            <w:pPr>
              <w:tabs>
                <w:tab w:val="left" w:pos="540"/>
              </w:tabs>
              <w:spacing w:line="240" w:lineRule="atLeast"/>
              <w:ind w:left="-115" w:right="-115"/>
              <w:jc w:val="center"/>
              <w:rPr>
                <w:rFonts w:cs="Times New Roman"/>
                <w:sz w:val="20"/>
                <w:szCs w:val="20"/>
              </w:rPr>
            </w:pPr>
          </w:p>
        </w:tc>
        <w:tc>
          <w:tcPr>
            <w:tcW w:w="994" w:type="dxa"/>
            <w:tcBorders>
              <w:top w:val="single" w:sz="4" w:space="0" w:color="auto"/>
            </w:tcBorders>
            <w:vAlign w:val="center"/>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center"/>
          </w:tcPr>
          <w:p w:rsidR="00D32A29" w:rsidRPr="00BD6BB5" w:rsidRDefault="00D32A29" w:rsidP="00CA4A6E">
            <w:pPr>
              <w:spacing w:line="240" w:lineRule="atLeast"/>
              <w:ind w:left="-115" w:right="-115"/>
              <w:jc w:val="center"/>
              <w:rPr>
                <w:rFonts w:cs="Times New Roman"/>
                <w:sz w:val="20"/>
                <w:szCs w:val="20"/>
                <w:lang w:val="en-US"/>
              </w:rPr>
            </w:pPr>
          </w:p>
        </w:tc>
        <w:tc>
          <w:tcPr>
            <w:tcW w:w="990" w:type="dxa"/>
            <w:tcBorders>
              <w:top w:val="single" w:sz="4" w:space="0" w:color="auto"/>
            </w:tcBorders>
            <w:vAlign w:val="center"/>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center"/>
          </w:tcPr>
          <w:p w:rsidR="00D32A29" w:rsidRPr="0022696E" w:rsidRDefault="00D32A29" w:rsidP="00D32A29">
            <w:pPr>
              <w:pStyle w:val="acctcolumnheading"/>
              <w:spacing w:after="0" w:line="240" w:lineRule="atLeast"/>
              <w:ind w:left="-115" w:right="-115"/>
              <w:rPr>
                <w:sz w:val="20"/>
                <w:szCs w:val="20"/>
              </w:rPr>
            </w:pPr>
          </w:p>
        </w:tc>
        <w:tc>
          <w:tcPr>
            <w:tcW w:w="990" w:type="dxa"/>
            <w:tcBorders>
              <w:top w:val="single" w:sz="4" w:space="0" w:color="auto"/>
            </w:tcBorders>
          </w:tcPr>
          <w:p w:rsidR="00D32A29" w:rsidRPr="009B0362" w:rsidRDefault="00D32A29" w:rsidP="00D32A29">
            <w:pPr>
              <w:tabs>
                <w:tab w:val="decimal" w:pos="738"/>
              </w:tabs>
              <w:spacing w:line="240" w:lineRule="atLeast"/>
              <w:ind w:left="-115" w:right="-115"/>
              <w:rPr>
                <w:rFonts w:cs="Times New Roman"/>
                <w:sz w:val="20"/>
                <w:szCs w:val="20"/>
              </w:rPr>
            </w:pPr>
            <w:r>
              <w:rPr>
                <w:rFonts w:cs="Times New Roman"/>
                <w:sz w:val="20"/>
                <w:szCs w:val="20"/>
              </w:rPr>
              <w:t>268,403</w:t>
            </w:r>
          </w:p>
        </w:tc>
        <w:tc>
          <w:tcPr>
            <w:tcW w:w="236" w:type="dxa"/>
            <w:vAlign w:val="bottom"/>
          </w:tcPr>
          <w:p w:rsidR="00D32A29" w:rsidRPr="0022696E" w:rsidRDefault="00D32A29" w:rsidP="00D32A29">
            <w:pPr>
              <w:pStyle w:val="acctcolumnheading"/>
              <w:spacing w:after="0" w:line="240" w:lineRule="atLeast"/>
              <w:ind w:left="-115" w:right="-115"/>
              <w:rPr>
                <w:sz w:val="20"/>
                <w:szCs w:val="20"/>
              </w:rPr>
            </w:pPr>
          </w:p>
        </w:tc>
        <w:tc>
          <w:tcPr>
            <w:tcW w:w="990" w:type="dxa"/>
            <w:tcBorders>
              <w:top w:val="single" w:sz="4" w:space="0" w:color="auto"/>
            </w:tcBorders>
            <w:vAlign w:val="center"/>
          </w:tcPr>
          <w:p w:rsidR="00D32A29" w:rsidRPr="00081C90" w:rsidRDefault="00D32A29" w:rsidP="00D32A29">
            <w:pPr>
              <w:tabs>
                <w:tab w:val="decimal" w:pos="794"/>
              </w:tabs>
              <w:spacing w:line="240" w:lineRule="atLeast"/>
              <w:ind w:left="-115" w:right="-115"/>
              <w:rPr>
                <w:rFonts w:cs="Times New Roman"/>
                <w:sz w:val="20"/>
                <w:szCs w:val="20"/>
              </w:rPr>
            </w:pPr>
            <w:r>
              <w:rPr>
                <w:rFonts w:cs="Times New Roman"/>
                <w:sz w:val="20"/>
                <w:szCs w:val="20"/>
              </w:rPr>
              <w:t>4,642,448</w:t>
            </w:r>
          </w:p>
        </w:tc>
      </w:tr>
      <w:tr w:rsidR="00D32A29" w:rsidRPr="0022696E" w:rsidTr="003A4E61">
        <w:trPr>
          <w:trHeight w:val="268"/>
        </w:trPr>
        <w:tc>
          <w:tcPr>
            <w:tcW w:w="2520" w:type="dxa"/>
            <w:vAlign w:val="center"/>
          </w:tcPr>
          <w:p w:rsidR="00D32A29" w:rsidRPr="0022696E" w:rsidRDefault="00D32A29" w:rsidP="00D32A29">
            <w:pPr>
              <w:tabs>
                <w:tab w:val="left" w:pos="720"/>
              </w:tabs>
              <w:spacing w:line="240" w:lineRule="atLeast"/>
              <w:rPr>
                <w:rFonts w:cs="Times New Roman"/>
                <w:sz w:val="20"/>
                <w:szCs w:val="20"/>
                <w:lang w:val="en-US"/>
              </w:rPr>
            </w:pPr>
            <w:r w:rsidRPr="0022696E">
              <w:rPr>
                <w:rFonts w:cs="Times New Roman"/>
                <w:sz w:val="20"/>
                <w:szCs w:val="20"/>
                <w:lang w:val="en-US"/>
              </w:rPr>
              <w:t>Accrued interest receivable</w:t>
            </w:r>
          </w:p>
        </w:tc>
        <w:tc>
          <w:tcPr>
            <w:tcW w:w="994" w:type="dxa"/>
            <w:vAlign w:val="center"/>
          </w:tcPr>
          <w:p w:rsidR="00D32A29" w:rsidRPr="0022696E" w:rsidRDefault="00D32A29" w:rsidP="00D32A29">
            <w:pPr>
              <w:tabs>
                <w:tab w:val="left" w:pos="720"/>
              </w:tabs>
              <w:spacing w:line="240" w:lineRule="atLeast"/>
              <w:ind w:left="-115" w:right="-115"/>
              <w:rPr>
                <w:rFonts w:cs="Times New Roman"/>
                <w:sz w:val="20"/>
                <w:szCs w:val="20"/>
                <w:lang w:val="en-US"/>
              </w:rPr>
            </w:pPr>
          </w:p>
        </w:tc>
        <w:tc>
          <w:tcPr>
            <w:tcW w:w="994" w:type="dxa"/>
            <w:vAlign w:val="center"/>
          </w:tcPr>
          <w:p w:rsidR="00D32A29" w:rsidRPr="0022696E" w:rsidRDefault="00D32A29" w:rsidP="00D32A29">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center"/>
          </w:tcPr>
          <w:p w:rsidR="00D32A29" w:rsidRPr="00BD6BB5" w:rsidRDefault="00D32A29" w:rsidP="00CA4A6E">
            <w:pPr>
              <w:spacing w:line="240" w:lineRule="atLeast"/>
              <w:ind w:left="-115" w:right="-115"/>
              <w:jc w:val="center"/>
              <w:rPr>
                <w:rFonts w:cs="Times New Roman"/>
                <w:sz w:val="20"/>
                <w:szCs w:val="20"/>
                <w:lang w:val="en-US"/>
              </w:rPr>
            </w:pPr>
          </w:p>
        </w:tc>
        <w:tc>
          <w:tcPr>
            <w:tcW w:w="990" w:type="dxa"/>
            <w:tcBorders>
              <w:bottom w:val="single" w:sz="4" w:space="0" w:color="auto"/>
            </w:tcBorders>
            <w:vAlign w:val="center"/>
          </w:tcPr>
          <w:p w:rsidR="00D32A29" w:rsidRPr="00BD6BB5" w:rsidRDefault="00D32A29" w:rsidP="00D32A29">
            <w:pPr>
              <w:pStyle w:val="acctcolumnheading"/>
              <w:spacing w:after="0" w:line="240" w:lineRule="atLeast"/>
              <w:ind w:left="-115" w:right="-115"/>
              <w:rPr>
                <w:sz w:val="20"/>
                <w:szCs w:val="20"/>
              </w:rPr>
            </w:pPr>
            <w:r w:rsidRPr="00BD6BB5">
              <w:rPr>
                <w:sz w:val="20"/>
                <w:szCs w:val="20"/>
              </w:rPr>
              <w:t>-</w:t>
            </w:r>
          </w:p>
        </w:tc>
        <w:tc>
          <w:tcPr>
            <w:tcW w:w="236" w:type="dxa"/>
            <w:vAlign w:val="center"/>
          </w:tcPr>
          <w:p w:rsidR="00D32A29" w:rsidRPr="0022696E" w:rsidRDefault="00D32A29" w:rsidP="00D32A29">
            <w:pPr>
              <w:pStyle w:val="acctcolumnheading"/>
              <w:spacing w:after="0" w:line="240" w:lineRule="atLeast"/>
              <w:ind w:left="-115" w:right="-115"/>
              <w:rPr>
                <w:sz w:val="20"/>
                <w:szCs w:val="20"/>
              </w:rPr>
            </w:pPr>
          </w:p>
        </w:tc>
        <w:tc>
          <w:tcPr>
            <w:tcW w:w="990" w:type="dxa"/>
            <w:tcBorders>
              <w:bottom w:val="single" w:sz="4" w:space="0" w:color="auto"/>
            </w:tcBorders>
          </w:tcPr>
          <w:p w:rsidR="00D32A29" w:rsidRPr="009B0362" w:rsidRDefault="00D32A29" w:rsidP="00D32A29">
            <w:pPr>
              <w:tabs>
                <w:tab w:val="decimal" w:pos="738"/>
              </w:tabs>
              <w:spacing w:line="240" w:lineRule="atLeast"/>
              <w:ind w:left="-115" w:right="-115"/>
              <w:rPr>
                <w:rFonts w:cs="Times New Roman"/>
                <w:sz w:val="20"/>
                <w:szCs w:val="20"/>
              </w:rPr>
            </w:pPr>
            <w:r>
              <w:rPr>
                <w:rFonts w:cs="Times New Roman"/>
                <w:sz w:val="20"/>
                <w:szCs w:val="20"/>
              </w:rPr>
              <w:t>1,081</w:t>
            </w:r>
          </w:p>
        </w:tc>
        <w:tc>
          <w:tcPr>
            <w:tcW w:w="236" w:type="dxa"/>
            <w:vAlign w:val="bottom"/>
          </w:tcPr>
          <w:p w:rsidR="00D32A29" w:rsidRPr="0022696E" w:rsidRDefault="00D32A29" w:rsidP="00D32A29">
            <w:pPr>
              <w:pStyle w:val="acctcolumnheading"/>
              <w:spacing w:after="0" w:line="240" w:lineRule="atLeast"/>
              <w:ind w:left="-115" w:right="-115"/>
              <w:rPr>
                <w:sz w:val="20"/>
                <w:szCs w:val="20"/>
              </w:rPr>
            </w:pPr>
          </w:p>
        </w:tc>
        <w:tc>
          <w:tcPr>
            <w:tcW w:w="990" w:type="dxa"/>
            <w:tcBorders>
              <w:bottom w:val="single" w:sz="4" w:space="0" w:color="auto"/>
            </w:tcBorders>
            <w:vAlign w:val="center"/>
          </w:tcPr>
          <w:p w:rsidR="00D32A29" w:rsidRPr="00081C90" w:rsidRDefault="00D32A29" w:rsidP="00D32A29">
            <w:pPr>
              <w:tabs>
                <w:tab w:val="decimal" w:pos="794"/>
              </w:tabs>
              <w:spacing w:line="240" w:lineRule="atLeast"/>
              <w:ind w:right="-115"/>
              <w:rPr>
                <w:rFonts w:cs="Times New Roman"/>
                <w:sz w:val="20"/>
                <w:szCs w:val="20"/>
                <w:lang w:val="en-US"/>
              </w:rPr>
            </w:pPr>
            <w:r>
              <w:rPr>
                <w:rFonts w:cs="Times New Roman"/>
                <w:sz w:val="20"/>
                <w:szCs w:val="20"/>
                <w:lang w:val="en-US"/>
              </w:rPr>
              <w:t>1,796</w:t>
            </w:r>
          </w:p>
        </w:tc>
      </w:tr>
      <w:tr w:rsidR="00D32A29" w:rsidRPr="0022696E" w:rsidTr="003A4E61">
        <w:trPr>
          <w:trHeight w:val="268"/>
        </w:trPr>
        <w:tc>
          <w:tcPr>
            <w:tcW w:w="2520" w:type="dxa"/>
            <w:vAlign w:val="center"/>
          </w:tcPr>
          <w:p w:rsidR="00D32A29" w:rsidRPr="0022696E" w:rsidRDefault="00D32A29" w:rsidP="00D32A29">
            <w:pPr>
              <w:tabs>
                <w:tab w:val="left" w:pos="540"/>
              </w:tabs>
              <w:spacing w:line="240" w:lineRule="atLeast"/>
              <w:rPr>
                <w:rFonts w:cs="Times New Roman"/>
                <w:b/>
                <w:bCs/>
                <w:sz w:val="20"/>
                <w:szCs w:val="20"/>
                <w:lang w:val="en-US"/>
              </w:rPr>
            </w:pPr>
            <w:r w:rsidRPr="0022696E">
              <w:rPr>
                <w:rFonts w:cs="Times New Roman"/>
                <w:b/>
                <w:bCs/>
                <w:sz w:val="20"/>
                <w:szCs w:val="20"/>
                <w:lang w:val="en-US"/>
              </w:rPr>
              <w:t>Total</w:t>
            </w:r>
          </w:p>
        </w:tc>
        <w:tc>
          <w:tcPr>
            <w:tcW w:w="994" w:type="dxa"/>
            <w:vAlign w:val="center"/>
          </w:tcPr>
          <w:p w:rsidR="00D32A29" w:rsidRPr="0022696E" w:rsidRDefault="00D32A29" w:rsidP="00D32A29">
            <w:pPr>
              <w:tabs>
                <w:tab w:val="left" w:pos="540"/>
              </w:tabs>
              <w:spacing w:line="240" w:lineRule="atLeast"/>
              <w:ind w:left="-115" w:right="-115"/>
              <w:rPr>
                <w:rFonts w:cs="Times New Roman"/>
                <w:b/>
                <w:bCs/>
                <w:sz w:val="20"/>
                <w:szCs w:val="20"/>
                <w:lang w:val="en-US"/>
              </w:rPr>
            </w:pPr>
          </w:p>
        </w:tc>
        <w:tc>
          <w:tcPr>
            <w:tcW w:w="994" w:type="dxa"/>
            <w:vAlign w:val="center"/>
          </w:tcPr>
          <w:p w:rsidR="00D32A29" w:rsidRPr="0022696E" w:rsidRDefault="00D32A29" w:rsidP="00D32A29">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rsidR="00D32A29" w:rsidRPr="00BD6BB5" w:rsidRDefault="00D32A29" w:rsidP="00D32A29">
            <w:pPr>
              <w:pStyle w:val="acctcolumnheading"/>
              <w:spacing w:after="0" w:line="240" w:lineRule="atLeast"/>
              <w:ind w:left="-115" w:right="-115"/>
              <w:rPr>
                <w:b/>
                <w:bCs/>
                <w:sz w:val="20"/>
                <w:szCs w:val="20"/>
              </w:rPr>
            </w:pPr>
            <w:r w:rsidRPr="00BD6BB5">
              <w:rPr>
                <w:b/>
                <w:bCs/>
                <w:sz w:val="20"/>
                <w:szCs w:val="20"/>
              </w:rPr>
              <w:t>-</w:t>
            </w:r>
          </w:p>
        </w:tc>
        <w:tc>
          <w:tcPr>
            <w:tcW w:w="236" w:type="dxa"/>
            <w:vAlign w:val="center"/>
          </w:tcPr>
          <w:p w:rsidR="00D32A29" w:rsidRPr="00CA4A6E" w:rsidRDefault="00D32A29" w:rsidP="00CA4A6E">
            <w:pPr>
              <w:pStyle w:val="acctcolumnheading"/>
              <w:spacing w:after="0" w:line="240" w:lineRule="atLeast"/>
              <w:ind w:left="-115" w:right="-115"/>
              <w:rPr>
                <w:b/>
                <w:bCs/>
                <w:sz w:val="20"/>
                <w:szCs w:val="20"/>
              </w:rPr>
            </w:pPr>
          </w:p>
        </w:tc>
        <w:tc>
          <w:tcPr>
            <w:tcW w:w="990" w:type="dxa"/>
            <w:tcBorders>
              <w:top w:val="single" w:sz="4" w:space="0" w:color="auto"/>
              <w:bottom w:val="double" w:sz="4" w:space="0" w:color="auto"/>
            </w:tcBorders>
            <w:vAlign w:val="center"/>
          </w:tcPr>
          <w:p w:rsidR="00D32A29" w:rsidRPr="00BD6BB5" w:rsidRDefault="00D32A29" w:rsidP="00D32A29">
            <w:pPr>
              <w:pStyle w:val="acctcolumnheading"/>
              <w:spacing w:after="0" w:line="240" w:lineRule="atLeast"/>
              <w:ind w:left="-115" w:right="-115"/>
              <w:rPr>
                <w:b/>
                <w:bCs/>
                <w:sz w:val="20"/>
                <w:szCs w:val="20"/>
              </w:rPr>
            </w:pPr>
            <w:r w:rsidRPr="00BD6BB5">
              <w:rPr>
                <w:b/>
                <w:bCs/>
                <w:sz w:val="20"/>
                <w:szCs w:val="20"/>
              </w:rPr>
              <w:t>-</w:t>
            </w:r>
          </w:p>
        </w:tc>
        <w:tc>
          <w:tcPr>
            <w:tcW w:w="236" w:type="dxa"/>
            <w:vAlign w:val="center"/>
          </w:tcPr>
          <w:p w:rsidR="00D32A29" w:rsidRPr="00BD6BB5" w:rsidRDefault="00D32A29" w:rsidP="00D32A29">
            <w:pPr>
              <w:pStyle w:val="acctcolumnheading"/>
              <w:spacing w:after="0" w:line="240" w:lineRule="atLeast"/>
              <w:ind w:left="-115" w:right="-115"/>
              <w:rPr>
                <w:b/>
                <w:bCs/>
                <w:sz w:val="20"/>
                <w:szCs w:val="20"/>
              </w:rPr>
            </w:pPr>
          </w:p>
        </w:tc>
        <w:tc>
          <w:tcPr>
            <w:tcW w:w="990" w:type="dxa"/>
            <w:tcBorders>
              <w:top w:val="single" w:sz="4" w:space="0" w:color="auto"/>
              <w:bottom w:val="double" w:sz="4" w:space="0" w:color="auto"/>
            </w:tcBorders>
            <w:vAlign w:val="center"/>
          </w:tcPr>
          <w:p w:rsidR="00D32A29" w:rsidRPr="009B0362" w:rsidRDefault="00D32A29" w:rsidP="00D32A29">
            <w:pPr>
              <w:tabs>
                <w:tab w:val="decimal" w:pos="738"/>
              </w:tabs>
              <w:spacing w:line="240" w:lineRule="atLeast"/>
              <w:ind w:left="-115" w:right="-115"/>
              <w:rPr>
                <w:rFonts w:cs="Times New Roman"/>
                <w:b/>
                <w:bCs/>
                <w:sz w:val="20"/>
                <w:szCs w:val="20"/>
                <w:cs/>
              </w:rPr>
            </w:pPr>
            <w:r>
              <w:rPr>
                <w:rFonts w:cs="Times New Roman"/>
                <w:b/>
                <w:bCs/>
                <w:sz w:val="20"/>
                <w:szCs w:val="20"/>
              </w:rPr>
              <w:t>269,484</w:t>
            </w:r>
          </w:p>
        </w:tc>
        <w:tc>
          <w:tcPr>
            <w:tcW w:w="236" w:type="dxa"/>
            <w:vAlign w:val="bottom"/>
          </w:tcPr>
          <w:p w:rsidR="00D32A29" w:rsidRPr="0022696E" w:rsidRDefault="00D32A29" w:rsidP="00D32A29">
            <w:pPr>
              <w:pStyle w:val="acctcolumnheading"/>
              <w:spacing w:after="0" w:line="240" w:lineRule="atLeast"/>
              <w:ind w:left="-115" w:right="-115"/>
              <w:rPr>
                <w:b/>
                <w:bCs/>
                <w:sz w:val="20"/>
                <w:szCs w:val="20"/>
              </w:rPr>
            </w:pPr>
          </w:p>
        </w:tc>
        <w:tc>
          <w:tcPr>
            <w:tcW w:w="990" w:type="dxa"/>
            <w:tcBorders>
              <w:top w:val="single" w:sz="4" w:space="0" w:color="auto"/>
              <w:bottom w:val="double" w:sz="4" w:space="0" w:color="auto"/>
            </w:tcBorders>
            <w:vAlign w:val="center"/>
          </w:tcPr>
          <w:p w:rsidR="00D32A29" w:rsidRPr="00081C90" w:rsidRDefault="00D32A29" w:rsidP="00D32A29">
            <w:pPr>
              <w:tabs>
                <w:tab w:val="decimal" w:pos="794"/>
              </w:tabs>
              <w:spacing w:line="240" w:lineRule="atLeast"/>
              <w:ind w:left="-115" w:right="-115"/>
              <w:rPr>
                <w:rFonts w:cs="Times New Roman"/>
                <w:b/>
                <w:bCs/>
                <w:sz w:val="20"/>
                <w:szCs w:val="20"/>
                <w:cs/>
              </w:rPr>
            </w:pPr>
            <w:r>
              <w:rPr>
                <w:rFonts w:cs="Times New Roman"/>
                <w:b/>
                <w:bCs/>
                <w:sz w:val="20"/>
                <w:szCs w:val="20"/>
              </w:rPr>
              <w:t>4,644,244</w:t>
            </w:r>
          </w:p>
        </w:tc>
      </w:tr>
    </w:tbl>
    <w:p w:rsidR="00FD015F" w:rsidRDefault="00FD015F" w:rsidP="00174C02">
      <w:pPr>
        <w:tabs>
          <w:tab w:val="decimal" w:pos="882"/>
        </w:tabs>
        <w:spacing w:line="240" w:lineRule="atLeast"/>
        <w:ind w:right="24"/>
        <w:rPr>
          <w:sz w:val="20"/>
          <w:szCs w:val="20"/>
          <w:u w:val="double"/>
          <w:lang w:val="en-US"/>
        </w:rPr>
      </w:pPr>
    </w:p>
    <w:p w:rsidR="001634BE" w:rsidRPr="00C102CD" w:rsidRDefault="003445D3" w:rsidP="001634BE">
      <w:pPr>
        <w:pStyle w:val="Bo-C1Content"/>
        <w:spacing w:line="200" w:lineRule="atLeast"/>
      </w:pPr>
      <w:r>
        <w:tab/>
      </w:r>
      <w:r w:rsidR="00762449">
        <w:t xml:space="preserve">As at </w:t>
      </w:r>
      <w:r w:rsidR="001A5E12">
        <w:t>30</w:t>
      </w:r>
      <w:r w:rsidR="009E234C">
        <w:t xml:space="preserve"> September </w:t>
      </w:r>
      <w:r w:rsidR="00762449">
        <w:t>2017, a</w:t>
      </w:r>
      <w:r w:rsidR="000E20D7" w:rsidRPr="00A657CB">
        <w:t xml:space="preserve">ll short-term loans </w:t>
      </w:r>
      <w:r w:rsidR="000E20D7">
        <w:t xml:space="preserve">to related parties </w:t>
      </w:r>
      <w:r w:rsidR="000E20D7" w:rsidRPr="00A657CB">
        <w:t>are promissory note</w:t>
      </w:r>
      <w:r w:rsidR="000E20D7">
        <w:t>s which have repayment schedules on</w:t>
      </w:r>
      <w:r w:rsidR="000E20D7" w:rsidRPr="00A657CB">
        <w:t xml:space="preserve"> demand</w:t>
      </w:r>
      <w:r w:rsidR="002633AE">
        <w:t>.</w:t>
      </w:r>
    </w:p>
    <w:p w:rsidR="001A5E12" w:rsidRDefault="001A5E12" w:rsidP="0089555B">
      <w:pPr>
        <w:pStyle w:val="Bo-C1Content"/>
      </w:pPr>
    </w:p>
    <w:p w:rsidR="009E234C" w:rsidRPr="00C102CD" w:rsidRDefault="007C0A58" w:rsidP="009E234C">
      <w:pPr>
        <w:pStyle w:val="Bo-C1Content"/>
      </w:pPr>
      <w:r>
        <w:br w:type="page"/>
      </w:r>
      <w:r w:rsidR="009E234C" w:rsidRPr="00C102CD">
        <w:t xml:space="preserve">Movements during the </w:t>
      </w:r>
      <w:r w:rsidR="009E234C">
        <w:t xml:space="preserve">nine-month periods </w:t>
      </w:r>
      <w:r w:rsidR="009E234C" w:rsidRPr="00C102CD">
        <w:t xml:space="preserve">ended </w:t>
      </w:r>
      <w:r w:rsidR="009E234C">
        <w:t>30 September 201</w:t>
      </w:r>
      <w:r w:rsidR="00806BC1">
        <w:t xml:space="preserve">7 </w:t>
      </w:r>
      <w:r w:rsidR="009E234C">
        <w:t>and 201</w:t>
      </w:r>
      <w:r w:rsidR="00806BC1">
        <w:t xml:space="preserve">6 </w:t>
      </w:r>
      <w:r w:rsidR="009E234C" w:rsidRPr="00C102CD">
        <w:t>of loans to related parties were as follows:</w:t>
      </w:r>
    </w:p>
    <w:p w:rsidR="009E234C" w:rsidRPr="00C102CD" w:rsidRDefault="009E234C" w:rsidP="009E234C">
      <w:pPr>
        <w:pStyle w:val="BodyText"/>
        <w:spacing w:after="0" w:line="240" w:lineRule="atLeast"/>
        <w:ind w:left="540" w:right="65"/>
        <w:jc w:val="both"/>
        <w:rPr>
          <w:lang w:val="en-US"/>
        </w:rPr>
      </w:pPr>
    </w:p>
    <w:tbl>
      <w:tblPr>
        <w:tblW w:w="9250" w:type="dxa"/>
        <w:tblInd w:w="558" w:type="dxa"/>
        <w:tblLook w:val="04A0" w:firstRow="1" w:lastRow="0" w:firstColumn="1" w:lastColumn="0" w:noHBand="0" w:noVBand="1"/>
      </w:tblPr>
      <w:tblGrid>
        <w:gridCol w:w="3905"/>
        <w:gridCol w:w="1111"/>
        <w:gridCol w:w="236"/>
        <w:gridCol w:w="1112"/>
        <w:gridCol w:w="235"/>
        <w:gridCol w:w="1208"/>
        <w:gridCol w:w="235"/>
        <w:gridCol w:w="1208"/>
      </w:tblGrid>
      <w:tr w:rsidR="009E234C" w:rsidRPr="00347BE4" w:rsidTr="003A4E61">
        <w:tc>
          <w:tcPr>
            <w:tcW w:w="3905" w:type="dxa"/>
          </w:tcPr>
          <w:p w:rsidR="009E234C" w:rsidRDefault="009E234C" w:rsidP="009E234C">
            <w:pPr>
              <w:spacing w:line="240" w:lineRule="atLeast"/>
              <w:ind w:right="65"/>
              <w:jc w:val="both"/>
            </w:pPr>
          </w:p>
          <w:p w:rsidR="009E234C" w:rsidRPr="00453442" w:rsidRDefault="009E234C" w:rsidP="009E234C">
            <w:pPr>
              <w:spacing w:line="240" w:lineRule="atLeast"/>
              <w:ind w:right="65"/>
              <w:jc w:val="both"/>
            </w:pPr>
            <w:r>
              <w:rPr>
                <w:b/>
                <w:bCs/>
                <w:i/>
                <w:iCs/>
                <w:lang w:val="en-US"/>
              </w:rPr>
              <w:t>Loans to related parties</w:t>
            </w:r>
          </w:p>
        </w:tc>
        <w:tc>
          <w:tcPr>
            <w:tcW w:w="2459" w:type="dxa"/>
            <w:gridSpan w:val="3"/>
          </w:tcPr>
          <w:p w:rsidR="009E234C" w:rsidRDefault="009E234C" w:rsidP="009E234C">
            <w:pPr>
              <w:spacing w:line="240" w:lineRule="atLeast"/>
              <w:ind w:left="-115" w:right="-115"/>
              <w:jc w:val="center"/>
              <w:rPr>
                <w:rFonts w:cs="Times New Roman"/>
                <w:b/>
                <w:bCs/>
                <w:lang w:val="en-US"/>
              </w:rPr>
            </w:pPr>
            <w:r w:rsidRPr="0045357E">
              <w:rPr>
                <w:rFonts w:cs="Times New Roman"/>
                <w:b/>
                <w:bCs/>
                <w:lang w:val="en-US"/>
              </w:rPr>
              <w:t>Consolidated</w:t>
            </w:r>
          </w:p>
          <w:p w:rsidR="009E234C" w:rsidRPr="00453442" w:rsidRDefault="009E234C" w:rsidP="009E234C">
            <w:pPr>
              <w:spacing w:line="240" w:lineRule="atLeast"/>
              <w:ind w:left="-115" w:right="-115"/>
              <w:jc w:val="center"/>
            </w:pPr>
            <w:r w:rsidRPr="0045357E">
              <w:rPr>
                <w:rFonts w:cs="Times New Roman"/>
                <w:b/>
                <w:bCs/>
                <w:lang w:val="en-US"/>
              </w:rPr>
              <w:t>financial statements</w:t>
            </w:r>
          </w:p>
        </w:tc>
        <w:tc>
          <w:tcPr>
            <w:tcW w:w="235" w:type="dxa"/>
          </w:tcPr>
          <w:p w:rsidR="009E234C" w:rsidRPr="00453442" w:rsidRDefault="009E234C" w:rsidP="009E234C">
            <w:pPr>
              <w:spacing w:line="240" w:lineRule="atLeast"/>
              <w:ind w:left="-115" w:right="-115"/>
              <w:jc w:val="both"/>
            </w:pPr>
          </w:p>
        </w:tc>
        <w:tc>
          <w:tcPr>
            <w:tcW w:w="2651" w:type="dxa"/>
            <w:gridSpan w:val="3"/>
          </w:tcPr>
          <w:p w:rsidR="009E234C" w:rsidRDefault="009E234C" w:rsidP="009E234C">
            <w:pPr>
              <w:spacing w:line="240" w:lineRule="atLeast"/>
              <w:ind w:left="-115" w:right="-115"/>
              <w:jc w:val="center"/>
              <w:rPr>
                <w:rFonts w:cs="Times New Roman"/>
                <w:b/>
                <w:bCs/>
                <w:lang w:val="en-US"/>
              </w:rPr>
            </w:pPr>
            <w:r w:rsidRPr="0045357E">
              <w:rPr>
                <w:rFonts w:cs="Times New Roman"/>
                <w:b/>
                <w:bCs/>
                <w:lang w:val="en-US"/>
              </w:rPr>
              <w:t>Separate</w:t>
            </w:r>
          </w:p>
          <w:p w:rsidR="009E234C" w:rsidRPr="00453442" w:rsidRDefault="009E234C" w:rsidP="009E234C">
            <w:pPr>
              <w:spacing w:line="240" w:lineRule="atLeast"/>
              <w:ind w:left="-115" w:right="-115"/>
              <w:jc w:val="center"/>
            </w:pPr>
            <w:r w:rsidRPr="0045357E">
              <w:rPr>
                <w:rFonts w:cs="Times New Roman"/>
                <w:b/>
                <w:bCs/>
                <w:lang w:val="en-US"/>
              </w:rPr>
              <w:t>financial statements</w:t>
            </w:r>
          </w:p>
        </w:tc>
      </w:tr>
      <w:tr w:rsidR="00806BC1" w:rsidRPr="00C13E5E" w:rsidTr="003A4E61">
        <w:tc>
          <w:tcPr>
            <w:tcW w:w="3905" w:type="dxa"/>
          </w:tcPr>
          <w:p w:rsidR="00806BC1" w:rsidRPr="00C13E5E" w:rsidRDefault="00806BC1" w:rsidP="00C13E5E">
            <w:pPr>
              <w:tabs>
                <w:tab w:val="left" w:pos="270"/>
              </w:tabs>
              <w:spacing w:line="240" w:lineRule="atLeast"/>
              <w:ind w:left="270" w:right="65" w:hanging="270"/>
              <w:rPr>
                <w:rFonts w:cs="Times New Roman"/>
                <w:b/>
                <w:bCs/>
                <w:i/>
                <w:iCs/>
                <w:lang w:val="en-US"/>
              </w:rPr>
            </w:pPr>
            <w:r w:rsidRPr="00C13E5E">
              <w:rPr>
                <w:rFonts w:cs="Times New Roman"/>
                <w:b/>
                <w:bCs/>
                <w:i/>
                <w:iCs/>
                <w:lang w:val="en-US"/>
              </w:rPr>
              <w:t>Nine-month period ended 30 September</w:t>
            </w:r>
          </w:p>
        </w:tc>
        <w:tc>
          <w:tcPr>
            <w:tcW w:w="1111" w:type="dxa"/>
          </w:tcPr>
          <w:p w:rsidR="00806BC1" w:rsidRPr="003503BC" w:rsidRDefault="00806BC1" w:rsidP="003503BC">
            <w:pPr>
              <w:spacing w:line="240" w:lineRule="atLeast"/>
              <w:ind w:left="-115" w:right="-115"/>
              <w:jc w:val="center"/>
              <w:rPr>
                <w:rFonts w:cs="Times New Roman"/>
              </w:rPr>
            </w:pPr>
            <w:r w:rsidRPr="003503BC">
              <w:rPr>
                <w:rFonts w:cs="Times New Roman"/>
              </w:rPr>
              <w:t>2017</w:t>
            </w:r>
          </w:p>
        </w:tc>
        <w:tc>
          <w:tcPr>
            <w:tcW w:w="236" w:type="dxa"/>
          </w:tcPr>
          <w:p w:rsidR="00806BC1" w:rsidRPr="003503BC" w:rsidRDefault="00806BC1" w:rsidP="003503BC">
            <w:pPr>
              <w:spacing w:line="240" w:lineRule="atLeast"/>
              <w:ind w:left="-115" w:right="-115"/>
              <w:jc w:val="center"/>
              <w:rPr>
                <w:rFonts w:cs="Times New Roman"/>
              </w:rPr>
            </w:pPr>
          </w:p>
        </w:tc>
        <w:tc>
          <w:tcPr>
            <w:tcW w:w="1112" w:type="dxa"/>
          </w:tcPr>
          <w:p w:rsidR="00806BC1" w:rsidRPr="003503BC" w:rsidRDefault="00806BC1" w:rsidP="003503BC">
            <w:pPr>
              <w:spacing w:line="240" w:lineRule="atLeast"/>
              <w:ind w:left="-115" w:right="-115"/>
              <w:jc w:val="center"/>
              <w:rPr>
                <w:rFonts w:cs="Times New Roman"/>
              </w:rPr>
            </w:pPr>
            <w:r w:rsidRPr="003503BC">
              <w:rPr>
                <w:rFonts w:cs="Times New Roman"/>
              </w:rPr>
              <w:t>2016</w:t>
            </w:r>
          </w:p>
        </w:tc>
        <w:tc>
          <w:tcPr>
            <w:tcW w:w="235" w:type="dxa"/>
          </w:tcPr>
          <w:p w:rsidR="00806BC1" w:rsidRPr="003503BC" w:rsidRDefault="00806BC1" w:rsidP="003503BC">
            <w:pPr>
              <w:spacing w:line="240" w:lineRule="atLeast"/>
              <w:ind w:left="-115" w:right="-115"/>
              <w:jc w:val="center"/>
              <w:rPr>
                <w:rFonts w:cs="Times New Roman"/>
              </w:rPr>
            </w:pPr>
          </w:p>
        </w:tc>
        <w:tc>
          <w:tcPr>
            <w:tcW w:w="1208" w:type="dxa"/>
          </w:tcPr>
          <w:p w:rsidR="00806BC1" w:rsidRPr="003503BC" w:rsidRDefault="00806BC1" w:rsidP="003503BC">
            <w:pPr>
              <w:spacing w:line="240" w:lineRule="atLeast"/>
              <w:ind w:left="-115" w:right="-115"/>
              <w:jc w:val="center"/>
              <w:rPr>
                <w:rFonts w:cs="Times New Roman"/>
              </w:rPr>
            </w:pPr>
            <w:r w:rsidRPr="003503BC">
              <w:rPr>
                <w:rFonts w:cs="Times New Roman"/>
              </w:rPr>
              <w:t>2017</w:t>
            </w:r>
          </w:p>
        </w:tc>
        <w:tc>
          <w:tcPr>
            <w:tcW w:w="235" w:type="dxa"/>
          </w:tcPr>
          <w:p w:rsidR="00806BC1" w:rsidRPr="003503BC" w:rsidRDefault="00806BC1" w:rsidP="003503BC">
            <w:pPr>
              <w:spacing w:line="240" w:lineRule="atLeast"/>
              <w:ind w:left="-115" w:right="-115"/>
              <w:jc w:val="center"/>
              <w:rPr>
                <w:rFonts w:cs="Times New Roman"/>
              </w:rPr>
            </w:pPr>
          </w:p>
        </w:tc>
        <w:tc>
          <w:tcPr>
            <w:tcW w:w="1208" w:type="dxa"/>
          </w:tcPr>
          <w:p w:rsidR="00806BC1" w:rsidRPr="003503BC" w:rsidRDefault="00806BC1" w:rsidP="003503BC">
            <w:pPr>
              <w:spacing w:line="240" w:lineRule="atLeast"/>
              <w:ind w:left="-115" w:right="-115"/>
              <w:jc w:val="center"/>
              <w:rPr>
                <w:rFonts w:cs="Times New Roman"/>
              </w:rPr>
            </w:pPr>
            <w:r w:rsidRPr="003503BC">
              <w:rPr>
                <w:rFonts w:cs="Times New Roman"/>
              </w:rPr>
              <w:t>2016</w:t>
            </w:r>
          </w:p>
        </w:tc>
      </w:tr>
      <w:tr w:rsidR="00806BC1" w:rsidRPr="00347BE4" w:rsidTr="003A4E61">
        <w:tc>
          <w:tcPr>
            <w:tcW w:w="3905" w:type="dxa"/>
          </w:tcPr>
          <w:p w:rsidR="00806BC1" w:rsidRPr="00453442" w:rsidRDefault="00806BC1" w:rsidP="00806BC1">
            <w:pPr>
              <w:spacing w:line="240" w:lineRule="atLeast"/>
              <w:ind w:right="65"/>
              <w:jc w:val="both"/>
            </w:pPr>
          </w:p>
        </w:tc>
        <w:tc>
          <w:tcPr>
            <w:tcW w:w="5345" w:type="dxa"/>
            <w:gridSpan w:val="7"/>
          </w:tcPr>
          <w:p w:rsidR="00806BC1" w:rsidRPr="00453442" w:rsidRDefault="00806BC1" w:rsidP="00806BC1">
            <w:pPr>
              <w:spacing w:line="240" w:lineRule="atLeast"/>
              <w:ind w:left="-115" w:right="-115"/>
              <w:jc w:val="center"/>
              <w:rPr>
                <w:i/>
                <w:iCs/>
              </w:rPr>
            </w:pPr>
            <w:r>
              <w:rPr>
                <w:i/>
                <w:iCs/>
              </w:rPr>
              <w:t>(in thousand Baht)</w:t>
            </w:r>
          </w:p>
        </w:tc>
      </w:tr>
      <w:tr w:rsidR="00806BC1" w:rsidRPr="00347BE4" w:rsidTr="003A4E61">
        <w:tc>
          <w:tcPr>
            <w:tcW w:w="3905" w:type="dxa"/>
          </w:tcPr>
          <w:p w:rsidR="00806BC1" w:rsidRPr="00453442" w:rsidRDefault="00806BC1" w:rsidP="00806BC1">
            <w:pPr>
              <w:spacing w:line="240" w:lineRule="atLeast"/>
              <w:ind w:right="65"/>
              <w:jc w:val="both"/>
              <w:rPr>
                <w:b/>
                <w:bCs/>
              </w:rPr>
            </w:pPr>
            <w:r w:rsidRPr="00AB722A">
              <w:rPr>
                <w:b/>
                <w:bCs/>
              </w:rPr>
              <w:t>Subsidiaries</w:t>
            </w:r>
          </w:p>
        </w:tc>
        <w:tc>
          <w:tcPr>
            <w:tcW w:w="1111" w:type="dxa"/>
          </w:tcPr>
          <w:p w:rsidR="00806BC1" w:rsidRPr="00453442" w:rsidRDefault="00806BC1" w:rsidP="00806BC1">
            <w:pPr>
              <w:tabs>
                <w:tab w:val="decimal" w:pos="918"/>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12" w:type="dxa"/>
          </w:tcPr>
          <w:p w:rsidR="00806BC1" w:rsidRPr="00453442" w:rsidRDefault="00806BC1" w:rsidP="00806BC1">
            <w:pPr>
              <w:tabs>
                <w:tab w:val="decimal" w:pos="864"/>
              </w:tabs>
              <w:spacing w:line="240" w:lineRule="atLeast"/>
              <w:ind w:left="-115" w:right="-115"/>
              <w:jc w:val="both"/>
            </w:pPr>
          </w:p>
        </w:tc>
        <w:tc>
          <w:tcPr>
            <w:tcW w:w="235" w:type="dxa"/>
          </w:tcPr>
          <w:p w:rsidR="00806BC1" w:rsidRPr="00453442" w:rsidRDefault="00806BC1" w:rsidP="00806BC1">
            <w:pPr>
              <w:spacing w:line="240" w:lineRule="atLeast"/>
              <w:ind w:left="-115" w:right="-115"/>
              <w:jc w:val="both"/>
            </w:pPr>
          </w:p>
        </w:tc>
        <w:tc>
          <w:tcPr>
            <w:tcW w:w="1208" w:type="dxa"/>
          </w:tcPr>
          <w:p w:rsidR="00806BC1" w:rsidRPr="00453442" w:rsidRDefault="00806BC1" w:rsidP="00806BC1">
            <w:pPr>
              <w:tabs>
                <w:tab w:val="decimal" w:pos="918"/>
              </w:tabs>
              <w:spacing w:line="240" w:lineRule="atLeast"/>
              <w:ind w:left="-115" w:right="-115"/>
              <w:jc w:val="both"/>
            </w:pPr>
          </w:p>
        </w:tc>
        <w:tc>
          <w:tcPr>
            <w:tcW w:w="235" w:type="dxa"/>
          </w:tcPr>
          <w:p w:rsidR="00806BC1" w:rsidRPr="00453442" w:rsidRDefault="00806BC1" w:rsidP="00806BC1">
            <w:pPr>
              <w:spacing w:line="240" w:lineRule="atLeast"/>
              <w:ind w:left="-115" w:right="-115"/>
              <w:jc w:val="both"/>
            </w:pPr>
          </w:p>
        </w:tc>
        <w:tc>
          <w:tcPr>
            <w:tcW w:w="1208" w:type="dxa"/>
          </w:tcPr>
          <w:p w:rsidR="00806BC1" w:rsidRPr="00453442" w:rsidRDefault="00806BC1" w:rsidP="00806BC1">
            <w:pPr>
              <w:tabs>
                <w:tab w:val="decimal" w:pos="918"/>
              </w:tabs>
              <w:spacing w:line="240" w:lineRule="atLeast"/>
              <w:ind w:left="-115" w:right="-115"/>
              <w:jc w:val="both"/>
            </w:pPr>
          </w:p>
        </w:tc>
      </w:tr>
      <w:tr w:rsidR="00806BC1" w:rsidRPr="00347BE4" w:rsidTr="003A4E61">
        <w:tc>
          <w:tcPr>
            <w:tcW w:w="3905" w:type="dxa"/>
          </w:tcPr>
          <w:p w:rsidR="00806BC1" w:rsidRPr="00453442" w:rsidRDefault="00806BC1" w:rsidP="00806BC1">
            <w:pPr>
              <w:spacing w:line="240" w:lineRule="atLeast"/>
              <w:ind w:right="65"/>
              <w:jc w:val="both"/>
            </w:pPr>
            <w:r>
              <w:t>At 1 January</w:t>
            </w:r>
          </w:p>
        </w:tc>
        <w:tc>
          <w:tcPr>
            <w:tcW w:w="1111" w:type="dxa"/>
          </w:tcPr>
          <w:p w:rsidR="00806BC1" w:rsidRPr="00FB517D" w:rsidRDefault="00FB13EF" w:rsidP="00806BC1">
            <w:pPr>
              <w:spacing w:line="240" w:lineRule="atLeast"/>
              <w:ind w:left="-115" w:right="-115"/>
              <w:jc w:val="center"/>
            </w:pPr>
            <w:r w:rsidRPr="00FB517D">
              <w:t>-</w:t>
            </w:r>
          </w:p>
        </w:tc>
        <w:tc>
          <w:tcPr>
            <w:tcW w:w="236" w:type="dxa"/>
          </w:tcPr>
          <w:p w:rsidR="00806BC1" w:rsidRPr="00FB517D" w:rsidRDefault="00806BC1" w:rsidP="00806BC1">
            <w:pPr>
              <w:spacing w:line="240" w:lineRule="atLeast"/>
              <w:ind w:left="-115" w:right="-115"/>
              <w:jc w:val="both"/>
            </w:pPr>
          </w:p>
        </w:tc>
        <w:tc>
          <w:tcPr>
            <w:tcW w:w="1112" w:type="dxa"/>
          </w:tcPr>
          <w:p w:rsidR="00806BC1" w:rsidRPr="00FB517D" w:rsidRDefault="00806BC1" w:rsidP="00806BC1">
            <w:pPr>
              <w:spacing w:line="240" w:lineRule="atLeast"/>
              <w:ind w:left="-115" w:right="-115"/>
              <w:jc w:val="center"/>
            </w:pPr>
            <w:r w:rsidRPr="00FB517D">
              <w:t>-</w:t>
            </w:r>
          </w:p>
        </w:tc>
        <w:tc>
          <w:tcPr>
            <w:tcW w:w="235" w:type="dxa"/>
          </w:tcPr>
          <w:p w:rsidR="00806BC1" w:rsidRPr="00453442" w:rsidRDefault="00806BC1" w:rsidP="00806BC1">
            <w:pPr>
              <w:spacing w:line="240" w:lineRule="atLeast"/>
              <w:ind w:left="-115" w:right="-115"/>
              <w:jc w:val="both"/>
            </w:pPr>
          </w:p>
        </w:tc>
        <w:tc>
          <w:tcPr>
            <w:tcW w:w="1208" w:type="dxa"/>
          </w:tcPr>
          <w:p w:rsidR="00806BC1" w:rsidRPr="00081C90" w:rsidRDefault="008103F7" w:rsidP="00806BC1">
            <w:pPr>
              <w:tabs>
                <w:tab w:val="decimal" w:pos="918"/>
              </w:tabs>
              <w:spacing w:line="240" w:lineRule="atLeast"/>
              <w:ind w:left="-119" w:right="-102"/>
              <w:jc w:val="both"/>
              <w:rPr>
                <w:rFonts w:cs="Times New Roman"/>
              </w:rPr>
            </w:pPr>
            <w:r>
              <w:rPr>
                <w:rFonts w:cs="Times New Roman"/>
              </w:rPr>
              <w:t>4,642</w:t>
            </w:r>
            <w:r w:rsidR="00FB13EF">
              <w:rPr>
                <w:rFonts w:cs="Times New Roman"/>
              </w:rPr>
              <w:t>,448</w:t>
            </w:r>
          </w:p>
        </w:tc>
        <w:tc>
          <w:tcPr>
            <w:tcW w:w="235" w:type="dxa"/>
          </w:tcPr>
          <w:p w:rsidR="00806BC1" w:rsidRPr="00453442" w:rsidRDefault="00806BC1" w:rsidP="00806BC1">
            <w:pPr>
              <w:spacing w:line="240" w:lineRule="atLeast"/>
              <w:ind w:left="-115" w:right="-115"/>
              <w:jc w:val="both"/>
            </w:pPr>
          </w:p>
        </w:tc>
        <w:tc>
          <w:tcPr>
            <w:tcW w:w="1208" w:type="dxa"/>
          </w:tcPr>
          <w:p w:rsidR="00806BC1" w:rsidRPr="00081C90" w:rsidRDefault="00806BC1" w:rsidP="00806BC1">
            <w:pPr>
              <w:tabs>
                <w:tab w:val="decimal" w:pos="918"/>
              </w:tabs>
              <w:spacing w:line="240" w:lineRule="atLeast"/>
              <w:ind w:left="-119" w:right="-102"/>
              <w:jc w:val="both"/>
              <w:rPr>
                <w:rFonts w:cs="Times New Roman"/>
              </w:rPr>
            </w:pPr>
            <w:r w:rsidRPr="00081C90">
              <w:rPr>
                <w:rFonts w:cs="Times New Roman"/>
              </w:rPr>
              <w:t>3,371,302</w:t>
            </w:r>
          </w:p>
        </w:tc>
      </w:tr>
      <w:tr w:rsidR="00806BC1" w:rsidRPr="00347BE4" w:rsidTr="003A4E61">
        <w:tc>
          <w:tcPr>
            <w:tcW w:w="3905" w:type="dxa"/>
          </w:tcPr>
          <w:p w:rsidR="00806BC1" w:rsidRPr="00453442" w:rsidRDefault="00806BC1" w:rsidP="00806BC1">
            <w:pPr>
              <w:spacing w:line="240" w:lineRule="atLeast"/>
              <w:ind w:right="65"/>
              <w:jc w:val="both"/>
            </w:pPr>
            <w:r>
              <w:t>Increase</w:t>
            </w:r>
          </w:p>
        </w:tc>
        <w:tc>
          <w:tcPr>
            <w:tcW w:w="1111" w:type="dxa"/>
          </w:tcPr>
          <w:p w:rsidR="00806BC1" w:rsidRPr="00FB517D" w:rsidRDefault="00FB13EF" w:rsidP="00806BC1">
            <w:pPr>
              <w:spacing w:line="240" w:lineRule="atLeast"/>
              <w:ind w:left="-115" w:right="-115"/>
              <w:jc w:val="center"/>
            </w:pPr>
            <w:r w:rsidRPr="00FB517D">
              <w:t>-</w:t>
            </w:r>
          </w:p>
        </w:tc>
        <w:tc>
          <w:tcPr>
            <w:tcW w:w="236" w:type="dxa"/>
          </w:tcPr>
          <w:p w:rsidR="00806BC1" w:rsidRPr="00FB517D" w:rsidRDefault="00806BC1" w:rsidP="00806BC1">
            <w:pPr>
              <w:spacing w:line="240" w:lineRule="atLeast"/>
              <w:ind w:left="-115" w:right="-115"/>
              <w:jc w:val="both"/>
            </w:pPr>
          </w:p>
        </w:tc>
        <w:tc>
          <w:tcPr>
            <w:tcW w:w="1112" w:type="dxa"/>
          </w:tcPr>
          <w:p w:rsidR="00806BC1" w:rsidRPr="00FB517D" w:rsidRDefault="00806BC1" w:rsidP="00806BC1">
            <w:pPr>
              <w:spacing w:line="240" w:lineRule="atLeast"/>
              <w:ind w:left="-115" w:right="-115"/>
              <w:jc w:val="center"/>
            </w:pPr>
            <w:r w:rsidRPr="00FB517D">
              <w:t>-</w:t>
            </w:r>
          </w:p>
        </w:tc>
        <w:tc>
          <w:tcPr>
            <w:tcW w:w="235" w:type="dxa"/>
          </w:tcPr>
          <w:p w:rsidR="00806BC1" w:rsidRPr="00453442" w:rsidRDefault="00806BC1" w:rsidP="00806BC1">
            <w:pPr>
              <w:spacing w:line="240" w:lineRule="atLeast"/>
              <w:ind w:left="-115" w:right="-115"/>
              <w:jc w:val="both"/>
            </w:pPr>
          </w:p>
        </w:tc>
        <w:tc>
          <w:tcPr>
            <w:tcW w:w="1208" w:type="dxa"/>
          </w:tcPr>
          <w:p w:rsidR="00806BC1" w:rsidRPr="00081C90" w:rsidRDefault="00FB13EF" w:rsidP="00806BC1">
            <w:pPr>
              <w:tabs>
                <w:tab w:val="decimal" w:pos="918"/>
              </w:tabs>
              <w:spacing w:line="240" w:lineRule="atLeast"/>
              <w:ind w:left="-119" w:right="-102"/>
              <w:jc w:val="both"/>
              <w:rPr>
                <w:rFonts w:cs="Times New Roman"/>
                <w:lang w:val="en-US"/>
              </w:rPr>
            </w:pPr>
            <w:r>
              <w:rPr>
                <w:rFonts w:cs="Times New Roman"/>
                <w:lang w:val="en-US"/>
              </w:rPr>
              <w:t>3,057,206</w:t>
            </w:r>
          </w:p>
        </w:tc>
        <w:tc>
          <w:tcPr>
            <w:tcW w:w="235" w:type="dxa"/>
          </w:tcPr>
          <w:p w:rsidR="00806BC1" w:rsidRPr="00453442" w:rsidRDefault="00806BC1" w:rsidP="00806BC1">
            <w:pPr>
              <w:spacing w:line="240" w:lineRule="atLeast"/>
              <w:ind w:left="-115" w:right="-115"/>
              <w:jc w:val="both"/>
            </w:pPr>
          </w:p>
        </w:tc>
        <w:tc>
          <w:tcPr>
            <w:tcW w:w="1208" w:type="dxa"/>
          </w:tcPr>
          <w:p w:rsidR="00806BC1" w:rsidRPr="00081C90" w:rsidRDefault="00806BC1" w:rsidP="00806BC1">
            <w:pPr>
              <w:tabs>
                <w:tab w:val="decimal" w:pos="918"/>
              </w:tabs>
              <w:spacing w:line="240" w:lineRule="atLeast"/>
              <w:ind w:left="-119" w:right="-102"/>
              <w:jc w:val="both"/>
              <w:rPr>
                <w:rFonts w:cs="Times New Roman"/>
                <w:lang w:val="en-US"/>
              </w:rPr>
            </w:pPr>
            <w:r>
              <w:rPr>
                <w:rFonts w:cs="Times New Roman"/>
                <w:lang w:val="en-US"/>
              </w:rPr>
              <w:t>4,084,158</w:t>
            </w:r>
          </w:p>
        </w:tc>
      </w:tr>
      <w:tr w:rsidR="00806BC1" w:rsidRPr="00347BE4" w:rsidTr="003A4E61">
        <w:tc>
          <w:tcPr>
            <w:tcW w:w="3905" w:type="dxa"/>
          </w:tcPr>
          <w:p w:rsidR="00806BC1" w:rsidRPr="00453442" w:rsidRDefault="00806BC1" w:rsidP="00806BC1">
            <w:pPr>
              <w:spacing w:line="240" w:lineRule="atLeast"/>
              <w:ind w:right="65"/>
              <w:jc w:val="both"/>
            </w:pPr>
            <w:r>
              <w:t>Decrease</w:t>
            </w:r>
          </w:p>
        </w:tc>
        <w:tc>
          <w:tcPr>
            <w:tcW w:w="1111" w:type="dxa"/>
            <w:tcBorders>
              <w:bottom w:val="single" w:sz="4" w:space="0" w:color="auto"/>
            </w:tcBorders>
          </w:tcPr>
          <w:p w:rsidR="00806BC1" w:rsidRPr="00FB517D" w:rsidRDefault="00FB13EF" w:rsidP="00806BC1">
            <w:pPr>
              <w:spacing w:line="240" w:lineRule="atLeast"/>
              <w:ind w:left="-115" w:right="-115"/>
              <w:jc w:val="center"/>
            </w:pPr>
            <w:r w:rsidRPr="00FB517D">
              <w:t>-</w:t>
            </w:r>
          </w:p>
        </w:tc>
        <w:tc>
          <w:tcPr>
            <w:tcW w:w="236" w:type="dxa"/>
          </w:tcPr>
          <w:p w:rsidR="00806BC1" w:rsidRPr="00FB517D" w:rsidRDefault="00806BC1" w:rsidP="00806BC1">
            <w:pPr>
              <w:spacing w:line="240" w:lineRule="atLeast"/>
              <w:ind w:left="-115" w:right="-115"/>
              <w:jc w:val="both"/>
            </w:pPr>
          </w:p>
        </w:tc>
        <w:tc>
          <w:tcPr>
            <w:tcW w:w="1112" w:type="dxa"/>
            <w:tcBorders>
              <w:bottom w:val="single" w:sz="4" w:space="0" w:color="auto"/>
            </w:tcBorders>
          </w:tcPr>
          <w:p w:rsidR="00806BC1" w:rsidRPr="00FB517D" w:rsidRDefault="00806BC1" w:rsidP="00806BC1">
            <w:pPr>
              <w:spacing w:line="240" w:lineRule="atLeast"/>
              <w:ind w:left="-115" w:right="-115"/>
              <w:jc w:val="center"/>
            </w:pPr>
            <w:r w:rsidRPr="00FB517D">
              <w:t>-</w:t>
            </w:r>
          </w:p>
        </w:tc>
        <w:tc>
          <w:tcPr>
            <w:tcW w:w="235" w:type="dxa"/>
          </w:tcPr>
          <w:p w:rsidR="00806BC1" w:rsidRPr="00453442" w:rsidRDefault="00806BC1" w:rsidP="00806BC1">
            <w:pPr>
              <w:spacing w:line="240" w:lineRule="atLeast"/>
              <w:ind w:left="-115" w:right="-115"/>
              <w:jc w:val="both"/>
            </w:pPr>
          </w:p>
        </w:tc>
        <w:tc>
          <w:tcPr>
            <w:tcW w:w="1208" w:type="dxa"/>
            <w:tcBorders>
              <w:bottom w:val="single" w:sz="4" w:space="0" w:color="auto"/>
            </w:tcBorders>
          </w:tcPr>
          <w:p w:rsidR="00806BC1" w:rsidRPr="00081C90" w:rsidRDefault="00FB13EF" w:rsidP="00806BC1">
            <w:pPr>
              <w:tabs>
                <w:tab w:val="decimal" w:pos="918"/>
              </w:tabs>
              <w:spacing w:line="240" w:lineRule="atLeast"/>
              <w:ind w:left="-119" w:right="-102"/>
              <w:jc w:val="both"/>
              <w:rPr>
                <w:rFonts w:cs="Times New Roman"/>
              </w:rPr>
            </w:pPr>
            <w:r>
              <w:rPr>
                <w:rFonts w:cs="Times New Roman"/>
              </w:rPr>
              <w:t>(7,431,251)</w:t>
            </w:r>
          </w:p>
        </w:tc>
        <w:tc>
          <w:tcPr>
            <w:tcW w:w="235" w:type="dxa"/>
          </w:tcPr>
          <w:p w:rsidR="00806BC1" w:rsidRPr="00453442" w:rsidRDefault="00806BC1" w:rsidP="00806BC1">
            <w:pPr>
              <w:spacing w:line="240" w:lineRule="atLeast"/>
              <w:ind w:left="-115" w:right="-115"/>
              <w:jc w:val="both"/>
            </w:pPr>
          </w:p>
        </w:tc>
        <w:tc>
          <w:tcPr>
            <w:tcW w:w="1208" w:type="dxa"/>
            <w:tcBorders>
              <w:bottom w:val="single" w:sz="4" w:space="0" w:color="auto"/>
            </w:tcBorders>
          </w:tcPr>
          <w:p w:rsidR="00806BC1" w:rsidRPr="00081C90" w:rsidRDefault="00806BC1" w:rsidP="00806BC1">
            <w:pPr>
              <w:tabs>
                <w:tab w:val="decimal" w:pos="918"/>
              </w:tabs>
              <w:spacing w:line="240" w:lineRule="atLeast"/>
              <w:ind w:left="-119" w:right="-102"/>
              <w:jc w:val="both"/>
              <w:rPr>
                <w:rFonts w:cs="Times New Roman"/>
              </w:rPr>
            </w:pPr>
            <w:r>
              <w:rPr>
                <w:rFonts w:cs="Times New Roman"/>
              </w:rPr>
              <w:t>(3,986,942</w:t>
            </w:r>
            <w:r w:rsidRPr="00081C90">
              <w:rPr>
                <w:rFonts w:cs="Times New Roman"/>
              </w:rPr>
              <w:t>)</w:t>
            </w:r>
          </w:p>
        </w:tc>
      </w:tr>
      <w:tr w:rsidR="00806BC1" w:rsidRPr="00347BE4" w:rsidTr="003A4E61">
        <w:tc>
          <w:tcPr>
            <w:tcW w:w="3905" w:type="dxa"/>
          </w:tcPr>
          <w:p w:rsidR="00806BC1" w:rsidRPr="00453442" w:rsidRDefault="00806BC1" w:rsidP="00806BC1">
            <w:pPr>
              <w:spacing w:line="240" w:lineRule="atLeast"/>
              <w:ind w:right="65"/>
              <w:jc w:val="both"/>
              <w:rPr>
                <w:b/>
                <w:bCs/>
              </w:rPr>
            </w:pPr>
            <w:r>
              <w:rPr>
                <w:b/>
                <w:bCs/>
              </w:rPr>
              <w:t>At 30 September</w:t>
            </w:r>
          </w:p>
        </w:tc>
        <w:tc>
          <w:tcPr>
            <w:tcW w:w="1111" w:type="dxa"/>
            <w:tcBorders>
              <w:top w:val="single" w:sz="4" w:space="0" w:color="auto"/>
              <w:bottom w:val="double" w:sz="4" w:space="0" w:color="auto"/>
            </w:tcBorders>
          </w:tcPr>
          <w:p w:rsidR="00806BC1" w:rsidRPr="00BD6BB5" w:rsidRDefault="00FB13EF" w:rsidP="00806BC1">
            <w:pPr>
              <w:spacing w:line="240" w:lineRule="atLeast"/>
              <w:ind w:left="-115" w:right="-115"/>
              <w:jc w:val="center"/>
              <w:rPr>
                <w:b/>
                <w:bCs/>
              </w:rPr>
            </w:pPr>
            <w:r w:rsidRPr="00BD6BB5">
              <w:rPr>
                <w:b/>
                <w:bCs/>
              </w:rPr>
              <w:t>-</w:t>
            </w:r>
          </w:p>
        </w:tc>
        <w:tc>
          <w:tcPr>
            <w:tcW w:w="236" w:type="dxa"/>
          </w:tcPr>
          <w:p w:rsidR="00806BC1" w:rsidRPr="00BD6BB5" w:rsidRDefault="00806BC1" w:rsidP="00806BC1">
            <w:pPr>
              <w:spacing w:line="240" w:lineRule="atLeast"/>
              <w:ind w:left="-115" w:right="-115"/>
              <w:jc w:val="both"/>
              <w:rPr>
                <w:b/>
                <w:bCs/>
              </w:rPr>
            </w:pPr>
          </w:p>
        </w:tc>
        <w:tc>
          <w:tcPr>
            <w:tcW w:w="1112" w:type="dxa"/>
            <w:tcBorders>
              <w:top w:val="single" w:sz="4" w:space="0" w:color="auto"/>
              <w:bottom w:val="double" w:sz="4" w:space="0" w:color="auto"/>
            </w:tcBorders>
          </w:tcPr>
          <w:p w:rsidR="00806BC1" w:rsidRPr="00BD6BB5" w:rsidRDefault="00806BC1" w:rsidP="00806BC1">
            <w:pPr>
              <w:spacing w:line="240" w:lineRule="atLeast"/>
              <w:ind w:left="-115" w:right="-115"/>
              <w:jc w:val="center"/>
              <w:rPr>
                <w:b/>
                <w:bCs/>
              </w:rPr>
            </w:pPr>
            <w:r w:rsidRPr="00BD6BB5">
              <w:rPr>
                <w:b/>
                <w:bCs/>
              </w:rPr>
              <w:t>-</w:t>
            </w:r>
          </w:p>
        </w:tc>
        <w:tc>
          <w:tcPr>
            <w:tcW w:w="235" w:type="dxa"/>
          </w:tcPr>
          <w:p w:rsidR="00806BC1" w:rsidRPr="00F3654A" w:rsidRDefault="00806BC1" w:rsidP="00806BC1">
            <w:pPr>
              <w:spacing w:line="240" w:lineRule="atLeast"/>
              <w:ind w:left="-115" w:right="-115"/>
              <w:jc w:val="both"/>
              <w:rPr>
                <w:b/>
                <w:bCs/>
              </w:rPr>
            </w:pPr>
          </w:p>
        </w:tc>
        <w:tc>
          <w:tcPr>
            <w:tcW w:w="1208" w:type="dxa"/>
            <w:tcBorders>
              <w:top w:val="single" w:sz="4" w:space="0" w:color="auto"/>
              <w:bottom w:val="double" w:sz="4" w:space="0" w:color="auto"/>
            </w:tcBorders>
          </w:tcPr>
          <w:p w:rsidR="00806BC1" w:rsidRPr="00081C90" w:rsidRDefault="008103F7" w:rsidP="00806BC1">
            <w:pPr>
              <w:tabs>
                <w:tab w:val="decimal" w:pos="918"/>
              </w:tabs>
              <w:spacing w:line="240" w:lineRule="atLeast"/>
              <w:ind w:right="-102"/>
              <w:jc w:val="both"/>
              <w:rPr>
                <w:rFonts w:cs="Times New Roman"/>
                <w:b/>
                <w:bCs/>
              </w:rPr>
            </w:pPr>
            <w:r>
              <w:rPr>
                <w:rFonts w:cs="Times New Roman"/>
                <w:b/>
                <w:bCs/>
              </w:rPr>
              <w:t>268,403</w:t>
            </w:r>
          </w:p>
        </w:tc>
        <w:tc>
          <w:tcPr>
            <w:tcW w:w="235" w:type="dxa"/>
          </w:tcPr>
          <w:p w:rsidR="00806BC1" w:rsidRPr="009E0F98" w:rsidRDefault="00806BC1" w:rsidP="00806BC1">
            <w:pPr>
              <w:spacing w:line="240" w:lineRule="atLeast"/>
              <w:ind w:left="-115" w:right="-115"/>
              <w:jc w:val="both"/>
              <w:rPr>
                <w:b/>
                <w:bCs/>
              </w:rPr>
            </w:pPr>
          </w:p>
        </w:tc>
        <w:tc>
          <w:tcPr>
            <w:tcW w:w="1208" w:type="dxa"/>
            <w:tcBorders>
              <w:top w:val="single" w:sz="4" w:space="0" w:color="auto"/>
              <w:bottom w:val="double" w:sz="4" w:space="0" w:color="auto"/>
            </w:tcBorders>
          </w:tcPr>
          <w:p w:rsidR="00806BC1" w:rsidRPr="00081C90" w:rsidRDefault="00806BC1" w:rsidP="00806BC1">
            <w:pPr>
              <w:tabs>
                <w:tab w:val="decimal" w:pos="918"/>
              </w:tabs>
              <w:spacing w:line="240" w:lineRule="atLeast"/>
              <w:ind w:right="-102"/>
              <w:jc w:val="both"/>
              <w:rPr>
                <w:rFonts w:cs="Times New Roman"/>
                <w:b/>
                <w:bCs/>
              </w:rPr>
            </w:pPr>
            <w:r>
              <w:rPr>
                <w:rFonts w:cs="Times New Roman"/>
                <w:b/>
                <w:bCs/>
              </w:rPr>
              <w:t>3,468,518</w:t>
            </w:r>
          </w:p>
        </w:tc>
      </w:tr>
    </w:tbl>
    <w:p w:rsidR="00473326" w:rsidRDefault="009E234C" w:rsidP="009E234C">
      <w:pPr>
        <w:pStyle w:val="Bo-C1Content"/>
      </w:pPr>
      <w:r>
        <w:t xml:space="preserve"> </w:t>
      </w:r>
    </w:p>
    <w:tbl>
      <w:tblPr>
        <w:tblW w:w="9180" w:type="dxa"/>
        <w:tblInd w:w="558" w:type="dxa"/>
        <w:tblLook w:val="04A0" w:firstRow="1" w:lastRow="0" w:firstColumn="1" w:lastColumn="0" w:noHBand="0" w:noVBand="1"/>
      </w:tblPr>
      <w:tblGrid>
        <w:gridCol w:w="3931"/>
        <w:gridCol w:w="1134"/>
        <w:gridCol w:w="236"/>
        <w:gridCol w:w="1135"/>
        <w:gridCol w:w="236"/>
        <w:gridCol w:w="1135"/>
        <w:gridCol w:w="236"/>
        <w:gridCol w:w="1137"/>
      </w:tblGrid>
      <w:tr w:rsidR="00B67520" w:rsidRPr="00B67520" w:rsidTr="003A4E61">
        <w:tc>
          <w:tcPr>
            <w:tcW w:w="3931" w:type="dxa"/>
          </w:tcPr>
          <w:p w:rsidR="00B67520" w:rsidRPr="00B67520" w:rsidRDefault="00B67520" w:rsidP="008B00F0">
            <w:pPr>
              <w:tabs>
                <w:tab w:val="left" w:pos="270"/>
              </w:tabs>
              <w:spacing w:line="240" w:lineRule="atLeast"/>
              <w:ind w:left="270" w:right="65" w:hanging="270"/>
              <w:rPr>
                <w:rFonts w:cs="Times New Roman"/>
              </w:rPr>
            </w:pPr>
            <w:r w:rsidRPr="00B67520">
              <w:rPr>
                <w:rFonts w:cs="Times New Roman"/>
                <w:b/>
                <w:bCs/>
                <w:i/>
                <w:iCs/>
                <w:lang w:val="en-US"/>
              </w:rPr>
              <w:t>Receivables and advances to related parties - current</w:t>
            </w:r>
          </w:p>
        </w:tc>
        <w:tc>
          <w:tcPr>
            <w:tcW w:w="2505" w:type="dxa"/>
            <w:gridSpan w:val="3"/>
          </w:tcPr>
          <w:p w:rsidR="00B67520" w:rsidRPr="00B67520" w:rsidRDefault="00B67520" w:rsidP="008B00F0">
            <w:pPr>
              <w:spacing w:line="240" w:lineRule="atLeast"/>
              <w:ind w:left="-86" w:right="-86"/>
              <w:jc w:val="center"/>
              <w:rPr>
                <w:rFonts w:cs="Times New Roman"/>
                <w:b/>
                <w:bCs/>
                <w:lang w:val="en-US"/>
              </w:rPr>
            </w:pPr>
            <w:r w:rsidRPr="00B67520">
              <w:rPr>
                <w:rFonts w:cs="Times New Roman"/>
                <w:b/>
                <w:bCs/>
                <w:lang w:val="en-US"/>
              </w:rPr>
              <w:t>Consolidated</w:t>
            </w:r>
          </w:p>
          <w:p w:rsidR="00B67520" w:rsidRPr="00B67520" w:rsidRDefault="00B67520" w:rsidP="008B00F0">
            <w:pPr>
              <w:spacing w:line="240" w:lineRule="atLeast"/>
              <w:ind w:left="-86" w:right="-86"/>
              <w:jc w:val="center"/>
              <w:rPr>
                <w:rFonts w:cs="Times New Roman"/>
              </w:rPr>
            </w:pPr>
            <w:r w:rsidRPr="00B67520">
              <w:rPr>
                <w:rFonts w:cs="Times New Roman"/>
                <w:b/>
                <w:bCs/>
                <w:lang w:val="en-US"/>
              </w:rPr>
              <w:t>financial statements</w:t>
            </w:r>
          </w:p>
        </w:tc>
        <w:tc>
          <w:tcPr>
            <w:tcW w:w="236" w:type="dxa"/>
          </w:tcPr>
          <w:p w:rsidR="00B67520" w:rsidRPr="00B67520" w:rsidRDefault="00B67520" w:rsidP="008B00F0">
            <w:pPr>
              <w:spacing w:line="240" w:lineRule="atLeast"/>
              <w:ind w:left="-86" w:right="-86"/>
              <w:jc w:val="both"/>
              <w:rPr>
                <w:rFonts w:cs="Times New Roman"/>
              </w:rPr>
            </w:pPr>
          </w:p>
        </w:tc>
        <w:tc>
          <w:tcPr>
            <w:tcW w:w="2508" w:type="dxa"/>
            <w:gridSpan w:val="3"/>
          </w:tcPr>
          <w:p w:rsidR="00B67520" w:rsidRPr="00B67520" w:rsidRDefault="00B67520" w:rsidP="008B00F0">
            <w:pPr>
              <w:spacing w:line="240" w:lineRule="atLeast"/>
              <w:ind w:left="-86" w:right="-86"/>
              <w:jc w:val="center"/>
              <w:rPr>
                <w:rFonts w:cs="Times New Roman"/>
                <w:b/>
                <w:bCs/>
                <w:lang w:val="en-US"/>
              </w:rPr>
            </w:pPr>
            <w:r w:rsidRPr="00B67520">
              <w:rPr>
                <w:rFonts w:cs="Times New Roman"/>
                <w:b/>
                <w:bCs/>
                <w:lang w:val="en-US"/>
              </w:rPr>
              <w:t>Separate</w:t>
            </w:r>
          </w:p>
          <w:p w:rsidR="00B67520" w:rsidRPr="00B67520" w:rsidRDefault="00B67520" w:rsidP="008B00F0">
            <w:pPr>
              <w:spacing w:line="240" w:lineRule="atLeast"/>
              <w:ind w:left="-86" w:right="-86"/>
              <w:jc w:val="center"/>
              <w:rPr>
                <w:rFonts w:cs="Times New Roman"/>
              </w:rPr>
            </w:pPr>
            <w:r w:rsidRPr="00B67520">
              <w:rPr>
                <w:rFonts w:cs="Times New Roman"/>
                <w:b/>
                <w:bCs/>
                <w:lang w:val="en-US"/>
              </w:rPr>
              <w:t>financial statements</w:t>
            </w:r>
          </w:p>
        </w:tc>
      </w:tr>
      <w:tr w:rsidR="009E234C" w:rsidRPr="00B67520" w:rsidTr="003A4E61">
        <w:tc>
          <w:tcPr>
            <w:tcW w:w="3931" w:type="dxa"/>
          </w:tcPr>
          <w:p w:rsidR="009E234C" w:rsidRPr="00B67520" w:rsidRDefault="009E234C" w:rsidP="009E234C">
            <w:pPr>
              <w:spacing w:line="240" w:lineRule="atLeast"/>
              <w:ind w:right="65"/>
              <w:jc w:val="both"/>
              <w:rPr>
                <w:rFonts w:cs="Times New Roman"/>
              </w:rPr>
            </w:pPr>
          </w:p>
        </w:tc>
        <w:tc>
          <w:tcPr>
            <w:tcW w:w="1134" w:type="dxa"/>
          </w:tcPr>
          <w:p w:rsidR="009E234C" w:rsidRDefault="009E234C" w:rsidP="009E234C">
            <w:pPr>
              <w:spacing w:line="240" w:lineRule="atLeast"/>
              <w:ind w:left="-115" w:right="-115"/>
              <w:jc w:val="center"/>
              <w:rPr>
                <w:rFonts w:cs="Times New Roman"/>
              </w:rPr>
            </w:pPr>
            <w:r>
              <w:rPr>
                <w:rFonts w:cs="Times New Roman"/>
              </w:rPr>
              <w:t xml:space="preserve">30 </w:t>
            </w:r>
          </w:p>
          <w:p w:rsidR="009E234C" w:rsidRPr="00B67520" w:rsidRDefault="009E234C" w:rsidP="009E234C">
            <w:pPr>
              <w:spacing w:line="240" w:lineRule="atLeast"/>
              <w:ind w:left="-115" w:right="-115"/>
              <w:jc w:val="center"/>
              <w:rPr>
                <w:rFonts w:cs="Times New Roman"/>
              </w:rPr>
            </w:pPr>
            <w:r>
              <w:rPr>
                <w:rFonts w:cs="Times New Roman"/>
              </w:rPr>
              <w:t>September</w:t>
            </w:r>
          </w:p>
        </w:tc>
        <w:tc>
          <w:tcPr>
            <w:tcW w:w="236" w:type="dxa"/>
          </w:tcPr>
          <w:p w:rsidR="009E234C" w:rsidRPr="00B67520" w:rsidRDefault="009E234C" w:rsidP="009E234C">
            <w:pPr>
              <w:spacing w:line="240" w:lineRule="atLeast"/>
              <w:ind w:left="-115" w:right="-115"/>
              <w:jc w:val="both"/>
              <w:rPr>
                <w:rFonts w:cs="Times New Roman"/>
              </w:rPr>
            </w:pPr>
          </w:p>
        </w:tc>
        <w:tc>
          <w:tcPr>
            <w:tcW w:w="1135" w:type="dxa"/>
          </w:tcPr>
          <w:p w:rsidR="009E234C" w:rsidRPr="00B67520" w:rsidRDefault="009E234C" w:rsidP="009E234C">
            <w:pPr>
              <w:spacing w:line="240" w:lineRule="atLeast"/>
              <w:ind w:left="-115" w:right="-115"/>
              <w:jc w:val="center"/>
              <w:rPr>
                <w:rFonts w:cs="Times New Roman"/>
              </w:rPr>
            </w:pPr>
            <w:r w:rsidRPr="00B67520">
              <w:rPr>
                <w:rFonts w:cs="Times New Roman"/>
              </w:rPr>
              <w:t>31 December</w:t>
            </w:r>
          </w:p>
        </w:tc>
        <w:tc>
          <w:tcPr>
            <w:tcW w:w="236" w:type="dxa"/>
          </w:tcPr>
          <w:p w:rsidR="009E234C" w:rsidRPr="00B67520" w:rsidRDefault="009E234C" w:rsidP="009E234C">
            <w:pPr>
              <w:spacing w:line="240" w:lineRule="atLeast"/>
              <w:ind w:left="-115" w:right="-115"/>
              <w:jc w:val="both"/>
              <w:rPr>
                <w:rFonts w:cs="Times New Roman"/>
              </w:rPr>
            </w:pPr>
          </w:p>
        </w:tc>
        <w:tc>
          <w:tcPr>
            <w:tcW w:w="1135" w:type="dxa"/>
          </w:tcPr>
          <w:p w:rsidR="009E234C" w:rsidRDefault="009E234C" w:rsidP="009E234C">
            <w:pPr>
              <w:spacing w:line="240" w:lineRule="atLeast"/>
              <w:ind w:left="-115" w:right="-115"/>
              <w:jc w:val="center"/>
              <w:rPr>
                <w:rFonts w:cs="Times New Roman"/>
              </w:rPr>
            </w:pPr>
            <w:r>
              <w:rPr>
                <w:rFonts w:cs="Times New Roman"/>
              </w:rPr>
              <w:t xml:space="preserve">30 </w:t>
            </w:r>
          </w:p>
          <w:p w:rsidR="009E234C" w:rsidRPr="00B67520" w:rsidRDefault="009E234C" w:rsidP="009E234C">
            <w:pPr>
              <w:spacing w:line="240" w:lineRule="atLeast"/>
              <w:ind w:left="-115" w:right="-115"/>
              <w:jc w:val="center"/>
              <w:rPr>
                <w:rFonts w:cs="Times New Roman"/>
              </w:rPr>
            </w:pPr>
            <w:r>
              <w:rPr>
                <w:rFonts w:cs="Times New Roman"/>
              </w:rPr>
              <w:t>September</w:t>
            </w:r>
          </w:p>
        </w:tc>
        <w:tc>
          <w:tcPr>
            <w:tcW w:w="236" w:type="dxa"/>
          </w:tcPr>
          <w:p w:rsidR="009E234C" w:rsidRPr="00B67520" w:rsidRDefault="009E234C" w:rsidP="009E234C">
            <w:pPr>
              <w:spacing w:line="240" w:lineRule="atLeast"/>
              <w:ind w:left="-115" w:right="-115"/>
              <w:jc w:val="both"/>
              <w:rPr>
                <w:rFonts w:cs="Times New Roman"/>
              </w:rPr>
            </w:pPr>
          </w:p>
        </w:tc>
        <w:tc>
          <w:tcPr>
            <w:tcW w:w="1137" w:type="dxa"/>
          </w:tcPr>
          <w:p w:rsidR="009E234C" w:rsidRDefault="009E234C" w:rsidP="009E234C">
            <w:pPr>
              <w:spacing w:line="240" w:lineRule="atLeast"/>
              <w:ind w:left="-115" w:right="-115"/>
              <w:jc w:val="center"/>
              <w:rPr>
                <w:rFonts w:cs="Times New Roman"/>
              </w:rPr>
            </w:pPr>
            <w:r w:rsidRPr="00B67520">
              <w:rPr>
                <w:rFonts w:cs="Times New Roman"/>
              </w:rPr>
              <w:t xml:space="preserve">31 </w:t>
            </w:r>
          </w:p>
          <w:p w:rsidR="009E234C" w:rsidRPr="00B67520" w:rsidRDefault="009E234C" w:rsidP="009E234C">
            <w:pPr>
              <w:spacing w:line="240" w:lineRule="atLeast"/>
              <w:ind w:left="-115" w:right="-115"/>
              <w:jc w:val="center"/>
              <w:rPr>
                <w:rFonts w:cs="Times New Roman"/>
              </w:rPr>
            </w:pPr>
            <w:r w:rsidRPr="00B67520">
              <w:rPr>
                <w:rFonts w:cs="Times New Roman"/>
              </w:rPr>
              <w:t>December</w:t>
            </w:r>
          </w:p>
        </w:tc>
      </w:tr>
      <w:tr w:rsidR="009E234C" w:rsidRPr="00B67520" w:rsidTr="003A4E61">
        <w:tc>
          <w:tcPr>
            <w:tcW w:w="3931" w:type="dxa"/>
          </w:tcPr>
          <w:p w:rsidR="009E234C" w:rsidRPr="00B67520" w:rsidRDefault="009E234C" w:rsidP="009E234C">
            <w:pPr>
              <w:spacing w:line="240" w:lineRule="atLeast"/>
              <w:ind w:right="65"/>
              <w:jc w:val="both"/>
              <w:rPr>
                <w:rFonts w:cs="Times New Roman"/>
              </w:rPr>
            </w:pPr>
          </w:p>
        </w:tc>
        <w:tc>
          <w:tcPr>
            <w:tcW w:w="1134" w:type="dxa"/>
          </w:tcPr>
          <w:p w:rsidR="009E234C" w:rsidRPr="00B67520" w:rsidRDefault="009E234C" w:rsidP="009E234C">
            <w:pPr>
              <w:spacing w:line="240" w:lineRule="atLeast"/>
              <w:ind w:left="-115" w:right="-115"/>
              <w:jc w:val="center"/>
              <w:rPr>
                <w:rFonts w:cs="Times New Roman"/>
              </w:rPr>
            </w:pPr>
            <w:r w:rsidRPr="00B67520">
              <w:rPr>
                <w:rFonts w:cs="Times New Roman"/>
              </w:rPr>
              <w:t>2017</w:t>
            </w:r>
          </w:p>
        </w:tc>
        <w:tc>
          <w:tcPr>
            <w:tcW w:w="236" w:type="dxa"/>
          </w:tcPr>
          <w:p w:rsidR="009E234C" w:rsidRPr="00B67520" w:rsidRDefault="009E234C" w:rsidP="009E234C">
            <w:pPr>
              <w:spacing w:line="240" w:lineRule="atLeast"/>
              <w:ind w:left="-115" w:right="-115"/>
              <w:jc w:val="both"/>
              <w:rPr>
                <w:rFonts w:cs="Times New Roman"/>
              </w:rPr>
            </w:pPr>
          </w:p>
        </w:tc>
        <w:tc>
          <w:tcPr>
            <w:tcW w:w="1135" w:type="dxa"/>
          </w:tcPr>
          <w:p w:rsidR="009E234C" w:rsidRPr="00B67520" w:rsidRDefault="009E234C" w:rsidP="009E234C">
            <w:pPr>
              <w:spacing w:line="240" w:lineRule="atLeast"/>
              <w:ind w:left="-115" w:right="-115"/>
              <w:jc w:val="center"/>
              <w:rPr>
                <w:rFonts w:cs="Times New Roman"/>
              </w:rPr>
            </w:pPr>
            <w:r w:rsidRPr="00B67520">
              <w:rPr>
                <w:rFonts w:cs="Times New Roman"/>
              </w:rPr>
              <w:t>2016</w:t>
            </w:r>
          </w:p>
        </w:tc>
        <w:tc>
          <w:tcPr>
            <w:tcW w:w="236" w:type="dxa"/>
          </w:tcPr>
          <w:p w:rsidR="009E234C" w:rsidRPr="00B67520" w:rsidRDefault="009E234C" w:rsidP="009E234C">
            <w:pPr>
              <w:spacing w:line="240" w:lineRule="atLeast"/>
              <w:ind w:left="-115" w:right="-115"/>
              <w:jc w:val="both"/>
              <w:rPr>
                <w:rFonts w:cs="Times New Roman"/>
              </w:rPr>
            </w:pPr>
          </w:p>
        </w:tc>
        <w:tc>
          <w:tcPr>
            <w:tcW w:w="1135" w:type="dxa"/>
          </w:tcPr>
          <w:p w:rsidR="009E234C" w:rsidRPr="00B67520" w:rsidRDefault="009E234C" w:rsidP="009E234C">
            <w:pPr>
              <w:spacing w:line="240" w:lineRule="atLeast"/>
              <w:ind w:left="-115" w:right="-115"/>
              <w:jc w:val="center"/>
              <w:rPr>
                <w:rFonts w:cs="Times New Roman"/>
              </w:rPr>
            </w:pPr>
            <w:r w:rsidRPr="00B67520">
              <w:rPr>
                <w:rFonts w:cs="Times New Roman"/>
              </w:rPr>
              <w:t>2017</w:t>
            </w:r>
          </w:p>
        </w:tc>
        <w:tc>
          <w:tcPr>
            <w:tcW w:w="236" w:type="dxa"/>
          </w:tcPr>
          <w:p w:rsidR="009E234C" w:rsidRPr="00B67520" w:rsidRDefault="009E234C" w:rsidP="009E234C">
            <w:pPr>
              <w:spacing w:line="240" w:lineRule="atLeast"/>
              <w:ind w:left="-115" w:right="-115"/>
              <w:jc w:val="both"/>
              <w:rPr>
                <w:rFonts w:cs="Times New Roman"/>
              </w:rPr>
            </w:pPr>
          </w:p>
        </w:tc>
        <w:tc>
          <w:tcPr>
            <w:tcW w:w="1137" w:type="dxa"/>
          </w:tcPr>
          <w:p w:rsidR="009E234C" w:rsidRPr="00B67520" w:rsidRDefault="009E234C" w:rsidP="009E234C">
            <w:pPr>
              <w:spacing w:line="240" w:lineRule="atLeast"/>
              <w:ind w:left="-115" w:right="-115"/>
              <w:jc w:val="center"/>
              <w:rPr>
                <w:rFonts w:cs="Times New Roman"/>
              </w:rPr>
            </w:pPr>
            <w:r w:rsidRPr="00B67520">
              <w:rPr>
                <w:rFonts w:cs="Times New Roman"/>
              </w:rPr>
              <w:t>2016</w:t>
            </w:r>
          </w:p>
        </w:tc>
      </w:tr>
      <w:tr w:rsidR="009E234C" w:rsidRPr="00B67520" w:rsidTr="003A4E61">
        <w:tc>
          <w:tcPr>
            <w:tcW w:w="3931" w:type="dxa"/>
          </w:tcPr>
          <w:p w:rsidR="009E234C" w:rsidRPr="00B67520" w:rsidRDefault="009E234C" w:rsidP="009E234C">
            <w:pPr>
              <w:spacing w:line="240" w:lineRule="atLeast"/>
              <w:ind w:right="65"/>
              <w:jc w:val="both"/>
              <w:rPr>
                <w:rFonts w:cs="Times New Roman"/>
              </w:rPr>
            </w:pPr>
          </w:p>
        </w:tc>
        <w:tc>
          <w:tcPr>
            <w:tcW w:w="5249" w:type="dxa"/>
            <w:gridSpan w:val="7"/>
          </w:tcPr>
          <w:p w:rsidR="009E234C" w:rsidRPr="00B67520" w:rsidRDefault="009E234C" w:rsidP="009E234C">
            <w:pPr>
              <w:spacing w:line="240" w:lineRule="atLeast"/>
              <w:ind w:left="-86" w:right="-86"/>
              <w:jc w:val="center"/>
              <w:rPr>
                <w:rFonts w:cs="Times New Roman"/>
                <w:i/>
                <w:iCs/>
              </w:rPr>
            </w:pPr>
            <w:r w:rsidRPr="00B67520">
              <w:rPr>
                <w:rFonts w:cs="Times New Roman"/>
                <w:i/>
                <w:iCs/>
              </w:rPr>
              <w:t>(in thousand Baht)</w:t>
            </w:r>
          </w:p>
        </w:tc>
      </w:tr>
      <w:tr w:rsidR="009E234C" w:rsidRPr="00B67520" w:rsidTr="003A4E61">
        <w:tc>
          <w:tcPr>
            <w:tcW w:w="3931" w:type="dxa"/>
            <w:vAlign w:val="center"/>
          </w:tcPr>
          <w:p w:rsidR="009E234C" w:rsidRPr="00B67520" w:rsidRDefault="009E234C" w:rsidP="009E234C">
            <w:pPr>
              <w:tabs>
                <w:tab w:val="left" w:pos="1260"/>
              </w:tabs>
              <w:spacing w:line="240" w:lineRule="atLeast"/>
              <w:rPr>
                <w:rFonts w:cs="Times New Roman"/>
                <w:b/>
                <w:bCs/>
                <w:lang w:val="en-US"/>
              </w:rPr>
            </w:pPr>
            <w:r w:rsidRPr="00B67520">
              <w:rPr>
                <w:rFonts w:cs="Times New Roman"/>
                <w:b/>
                <w:bCs/>
                <w:lang w:val="en-US"/>
              </w:rPr>
              <w:t>Subsidiaries</w:t>
            </w:r>
          </w:p>
        </w:tc>
        <w:tc>
          <w:tcPr>
            <w:tcW w:w="1134" w:type="dxa"/>
          </w:tcPr>
          <w:p w:rsidR="009E234C" w:rsidRPr="00B67520" w:rsidRDefault="009E234C" w:rsidP="009E234C">
            <w:pPr>
              <w:tabs>
                <w:tab w:val="decimal" w:pos="864"/>
              </w:tabs>
              <w:spacing w:line="240" w:lineRule="atLeast"/>
              <w:ind w:left="-86" w:right="-86"/>
              <w:jc w:val="both"/>
              <w:rPr>
                <w:rFonts w:cs="Times New Roman"/>
              </w:rPr>
            </w:pP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tabs>
                <w:tab w:val="decimal" w:pos="864"/>
              </w:tabs>
              <w:spacing w:line="240" w:lineRule="atLeast"/>
              <w:ind w:left="-117" w:right="-86"/>
              <w:jc w:val="both"/>
              <w:rPr>
                <w:rFonts w:cs="Times New Roman"/>
              </w:rPr>
            </w:pP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9E234C">
            <w:pPr>
              <w:tabs>
                <w:tab w:val="decimal" w:pos="918"/>
              </w:tabs>
              <w:spacing w:line="240" w:lineRule="atLeast"/>
              <w:ind w:left="-86" w:right="-86"/>
              <w:jc w:val="both"/>
              <w:rPr>
                <w:rFonts w:cs="Times New Roman"/>
              </w:rPr>
            </w:pP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p>
        </w:tc>
      </w:tr>
      <w:tr w:rsidR="009E234C" w:rsidRPr="00B67520" w:rsidTr="003A4E61">
        <w:tc>
          <w:tcPr>
            <w:tcW w:w="3931" w:type="dxa"/>
            <w:vAlign w:val="center"/>
          </w:tcPr>
          <w:p w:rsidR="009E234C" w:rsidRPr="00B67520" w:rsidRDefault="009E234C" w:rsidP="009E234C">
            <w:pPr>
              <w:tabs>
                <w:tab w:val="left" w:pos="1260"/>
              </w:tabs>
              <w:spacing w:line="240" w:lineRule="atLeast"/>
              <w:rPr>
                <w:rFonts w:cs="Times New Roman"/>
                <w:b/>
                <w:bCs/>
                <w:lang w:val="en-US"/>
              </w:rPr>
            </w:pPr>
            <w:r w:rsidRPr="00B67520">
              <w:rPr>
                <w:rFonts w:cs="Times New Roman"/>
                <w:lang w:val="en-US"/>
              </w:rPr>
              <w:t>TPI Concrete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AD792B" w:rsidP="009E234C">
            <w:pPr>
              <w:tabs>
                <w:tab w:val="decimal" w:pos="918"/>
              </w:tabs>
              <w:spacing w:line="240" w:lineRule="atLeast"/>
              <w:ind w:left="-115" w:right="-115"/>
              <w:jc w:val="both"/>
              <w:rPr>
                <w:rFonts w:cs="Times New Roman"/>
              </w:rPr>
            </w:pPr>
            <w:r>
              <w:rPr>
                <w:rFonts w:cs="Times New Roman"/>
              </w:rPr>
              <w:t>3,407</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3,436</w:t>
            </w:r>
          </w:p>
        </w:tc>
      </w:tr>
      <w:tr w:rsidR="009E234C" w:rsidRPr="00B67520" w:rsidTr="003A4E61">
        <w:tc>
          <w:tcPr>
            <w:tcW w:w="3931" w:type="dxa"/>
            <w:vAlign w:val="center"/>
          </w:tcPr>
          <w:p w:rsidR="009E234C" w:rsidRPr="00B67520" w:rsidRDefault="009E234C" w:rsidP="009E234C">
            <w:pPr>
              <w:tabs>
                <w:tab w:val="left" w:pos="1260"/>
              </w:tabs>
              <w:spacing w:line="240" w:lineRule="atLeast"/>
              <w:rPr>
                <w:rFonts w:cs="Times New Roman"/>
                <w:lang w:val="en-US"/>
              </w:rPr>
            </w:pPr>
            <w:r w:rsidRPr="00B67520">
              <w:rPr>
                <w:rFonts w:cs="Times New Roman"/>
                <w:lang w:val="en-US"/>
              </w:rPr>
              <w:t>TPI Polene Power Public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AD792B" w:rsidP="009E234C">
            <w:pPr>
              <w:tabs>
                <w:tab w:val="decimal" w:pos="918"/>
              </w:tabs>
              <w:spacing w:line="240" w:lineRule="atLeast"/>
              <w:ind w:left="-115" w:right="-115"/>
              <w:jc w:val="both"/>
              <w:rPr>
                <w:rFonts w:cs="Times New Roman"/>
                <w:lang w:val="en-US"/>
              </w:rPr>
            </w:pPr>
            <w:r>
              <w:rPr>
                <w:rFonts w:cs="Times New Roman"/>
                <w:lang w:val="en-US"/>
              </w:rPr>
              <w:t>129,719</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104,351</w:t>
            </w:r>
          </w:p>
        </w:tc>
      </w:tr>
      <w:tr w:rsidR="009E234C" w:rsidRPr="00B67520" w:rsidTr="003A4E61">
        <w:tc>
          <w:tcPr>
            <w:tcW w:w="3931" w:type="dxa"/>
            <w:vAlign w:val="center"/>
          </w:tcPr>
          <w:p w:rsidR="009E234C" w:rsidRPr="00B67520" w:rsidRDefault="009E234C" w:rsidP="009E234C">
            <w:pPr>
              <w:tabs>
                <w:tab w:val="left" w:pos="1260"/>
              </w:tabs>
              <w:spacing w:line="240" w:lineRule="atLeast"/>
              <w:rPr>
                <w:rFonts w:cs="Times New Roman"/>
                <w:lang w:val="en-US"/>
              </w:rPr>
            </w:pPr>
            <w:r w:rsidRPr="00B67520">
              <w:rPr>
                <w:rFonts w:cs="Times New Roman"/>
                <w:lang w:val="en-US"/>
              </w:rPr>
              <w:t>TPI All Seasons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AD792B" w:rsidP="009E234C">
            <w:pPr>
              <w:tabs>
                <w:tab w:val="decimal" w:pos="918"/>
              </w:tabs>
              <w:spacing w:line="240" w:lineRule="atLeast"/>
              <w:ind w:left="-115" w:right="-115"/>
              <w:jc w:val="both"/>
              <w:rPr>
                <w:rFonts w:cs="Times New Roman"/>
              </w:rPr>
            </w:pPr>
            <w:r>
              <w:rPr>
                <w:rFonts w:cs="Times New Roman"/>
              </w:rPr>
              <w:t>8,625</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20,257</w:t>
            </w:r>
          </w:p>
        </w:tc>
      </w:tr>
      <w:tr w:rsidR="009E234C" w:rsidRPr="00B67520" w:rsidTr="003A4E61">
        <w:tc>
          <w:tcPr>
            <w:tcW w:w="3931" w:type="dxa"/>
          </w:tcPr>
          <w:p w:rsidR="009E234C" w:rsidRPr="00B67520" w:rsidRDefault="009E234C" w:rsidP="009E234C">
            <w:pPr>
              <w:tabs>
                <w:tab w:val="left" w:pos="540"/>
              </w:tabs>
              <w:spacing w:line="240" w:lineRule="atLeast"/>
              <w:rPr>
                <w:rFonts w:cs="Times New Roman"/>
                <w:lang w:val="en-US"/>
              </w:rPr>
            </w:pPr>
            <w:r w:rsidRPr="00B67520">
              <w:rPr>
                <w:rFonts w:cs="Times New Roman"/>
                <w:lang w:val="en-US"/>
              </w:rPr>
              <w:t>Polene Plastic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AD792B" w:rsidP="009E234C">
            <w:pPr>
              <w:tabs>
                <w:tab w:val="decimal" w:pos="918"/>
              </w:tabs>
              <w:spacing w:line="240" w:lineRule="atLeast"/>
              <w:ind w:left="-115" w:right="-115"/>
              <w:jc w:val="both"/>
              <w:rPr>
                <w:rFonts w:cs="Times New Roman"/>
              </w:rPr>
            </w:pPr>
            <w:r>
              <w:rPr>
                <w:rFonts w:cs="Times New Roman"/>
              </w:rPr>
              <w:t>11,376</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7,953</w:t>
            </w:r>
          </w:p>
        </w:tc>
      </w:tr>
      <w:tr w:rsidR="009E234C" w:rsidRPr="00B67520" w:rsidTr="003A4E61">
        <w:tc>
          <w:tcPr>
            <w:tcW w:w="3931" w:type="dxa"/>
          </w:tcPr>
          <w:p w:rsidR="009E234C" w:rsidRPr="00B67520" w:rsidRDefault="009E234C" w:rsidP="009E234C">
            <w:pPr>
              <w:tabs>
                <w:tab w:val="left" w:pos="540"/>
              </w:tabs>
              <w:spacing w:line="240" w:lineRule="atLeast"/>
              <w:rPr>
                <w:rFonts w:cs="Times New Roman"/>
                <w:lang w:val="en-US"/>
              </w:rPr>
            </w:pPr>
            <w:r w:rsidRPr="00B67520">
              <w:rPr>
                <w:rFonts w:cs="Times New Roman"/>
                <w:lang w:val="en-US"/>
              </w:rPr>
              <w:t>TPI Polene Bio Organics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AD792B" w:rsidP="009E234C">
            <w:pPr>
              <w:tabs>
                <w:tab w:val="decimal" w:pos="918"/>
              </w:tabs>
              <w:spacing w:line="240" w:lineRule="atLeast"/>
              <w:ind w:left="-115" w:right="-115"/>
              <w:jc w:val="both"/>
              <w:rPr>
                <w:rFonts w:cs="Times New Roman"/>
              </w:rPr>
            </w:pPr>
            <w:r>
              <w:rPr>
                <w:rFonts w:cs="Times New Roman"/>
              </w:rPr>
              <w:t>29,212</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43,979</w:t>
            </w:r>
          </w:p>
        </w:tc>
      </w:tr>
      <w:tr w:rsidR="009E234C" w:rsidRPr="00B67520" w:rsidTr="003A4E61">
        <w:tc>
          <w:tcPr>
            <w:tcW w:w="3931" w:type="dxa"/>
          </w:tcPr>
          <w:p w:rsidR="009E234C" w:rsidRPr="00B67520" w:rsidRDefault="009E234C" w:rsidP="009E234C">
            <w:pPr>
              <w:tabs>
                <w:tab w:val="left" w:pos="540"/>
              </w:tabs>
              <w:spacing w:line="240" w:lineRule="atLeast"/>
              <w:rPr>
                <w:rFonts w:cs="Times New Roman"/>
                <w:lang w:val="en-US"/>
              </w:rPr>
            </w:pPr>
            <w:r w:rsidRPr="00B67520">
              <w:rPr>
                <w:rFonts w:cs="Times New Roman"/>
                <w:lang w:val="en-US"/>
              </w:rPr>
              <w:t>TPI Commercial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AD792B" w:rsidP="009E234C">
            <w:pPr>
              <w:tabs>
                <w:tab w:val="decimal" w:pos="918"/>
              </w:tabs>
              <w:spacing w:line="240" w:lineRule="atLeast"/>
              <w:ind w:left="-115" w:right="-115"/>
              <w:jc w:val="both"/>
              <w:rPr>
                <w:rFonts w:cs="Times New Roman"/>
              </w:rPr>
            </w:pPr>
            <w:r>
              <w:rPr>
                <w:rFonts w:cs="Times New Roman"/>
              </w:rPr>
              <w:t>58</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151</w:t>
            </w:r>
          </w:p>
        </w:tc>
      </w:tr>
      <w:tr w:rsidR="009E234C" w:rsidRPr="00B67520" w:rsidTr="003A4E61">
        <w:tc>
          <w:tcPr>
            <w:tcW w:w="3931" w:type="dxa"/>
          </w:tcPr>
          <w:p w:rsidR="009E234C" w:rsidRPr="00B67520" w:rsidRDefault="009E234C" w:rsidP="009E234C">
            <w:pPr>
              <w:tabs>
                <w:tab w:val="left" w:pos="540"/>
              </w:tabs>
              <w:spacing w:line="240" w:lineRule="atLeast"/>
              <w:rPr>
                <w:rFonts w:cs="Times New Roman"/>
                <w:lang w:val="en-US"/>
              </w:rPr>
            </w:pPr>
            <w:r w:rsidRPr="00B67520">
              <w:rPr>
                <w:rFonts w:cs="Times New Roman"/>
                <w:lang w:val="en-US"/>
              </w:rPr>
              <w:t>TPI Service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AD792B" w:rsidP="00AD792B">
            <w:pPr>
              <w:tabs>
                <w:tab w:val="decimal" w:pos="918"/>
              </w:tabs>
              <w:spacing w:line="240" w:lineRule="atLeast"/>
              <w:ind w:left="-115" w:right="-115"/>
              <w:jc w:val="both"/>
              <w:rPr>
                <w:rFonts w:cs="Times New Roman"/>
              </w:rPr>
            </w:pPr>
            <w:r>
              <w:rPr>
                <w:rFonts w:cs="Times New Roman"/>
              </w:rPr>
              <w:t>90</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226</w:t>
            </w:r>
          </w:p>
        </w:tc>
      </w:tr>
      <w:tr w:rsidR="009E234C" w:rsidRPr="00B67520" w:rsidTr="003A4E61">
        <w:tc>
          <w:tcPr>
            <w:tcW w:w="3931" w:type="dxa"/>
          </w:tcPr>
          <w:p w:rsidR="009E234C" w:rsidRPr="00B67520" w:rsidRDefault="009E234C" w:rsidP="009E234C">
            <w:pPr>
              <w:spacing w:line="240" w:lineRule="atLeast"/>
              <w:ind w:right="65"/>
              <w:jc w:val="both"/>
              <w:rPr>
                <w:rFonts w:cs="Times New Roman"/>
              </w:rPr>
            </w:pPr>
            <w:r w:rsidRPr="00B67520">
              <w:rPr>
                <w:rFonts w:cs="Times New Roman"/>
              </w:rPr>
              <w:t>Thai Nitrate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AD792B" w:rsidP="009E234C">
            <w:pPr>
              <w:tabs>
                <w:tab w:val="decimal" w:pos="918"/>
              </w:tabs>
              <w:spacing w:line="240" w:lineRule="atLeast"/>
              <w:ind w:left="-115" w:right="-115"/>
              <w:jc w:val="both"/>
              <w:rPr>
                <w:rFonts w:cs="Times New Roman"/>
                <w:lang w:val="en-US"/>
              </w:rPr>
            </w:pPr>
            <w:r>
              <w:rPr>
                <w:rFonts w:cs="Times New Roman"/>
                <w:lang w:val="en-US"/>
              </w:rPr>
              <w:t>166</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163</w:t>
            </w:r>
          </w:p>
        </w:tc>
      </w:tr>
      <w:tr w:rsidR="009E234C" w:rsidRPr="00B67520" w:rsidTr="003A4E61">
        <w:tc>
          <w:tcPr>
            <w:tcW w:w="3931" w:type="dxa"/>
            <w:vAlign w:val="center"/>
          </w:tcPr>
          <w:p w:rsidR="009E234C" w:rsidRPr="00B67520" w:rsidRDefault="009E234C" w:rsidP="009E234C">
            <w:pPr>
              <w:spacing w:line="240" w:lineRule="atLeast"/>
              <w:ind w:right="65"/>
              <w:jc w:val="both"/>
              <w:rPr>
                <w:rFonts w:cs="Times New Roman"/>
              </w:rPr>
            </w:pPr>
            <w:r w:rsidRPr="00B67520">
              <w:rPr>
                <w:rFonts w:cs="Times New Roman"/>
              </w:rPr>
              <w:t>Zenith International Trading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AD792B" w:rsidP="009E234C">
            <w:pPr>
              <w:spacing w:line="240" w:lineRule="atLeast"/>
              <w:ind w:left="-86" w:right="-86"/>
              <w:jc w:val="center"/>
              <w:rPr>
                <w:rFonts w:cs="Times New Roman"/>
              </w:rPr>
            </w:pPr>
            <w:r>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60</w:t>
            </w:r>
          </w:p>
        </w:tc>
      </w:tr>
      <w:tr w:rsidR="009E234C" w:rsidRPr="00B67520" w:rsidTr="003A4E61">
        <w:tc>
          <w:tcPr>
            <w:tcW w:w="3931" w:type="dxa"/>
            <w:vAlign w:val="center"/>
          </w:tcPr>
          <w:p w:rsidR="009E234C" w:rsidRPr="00B67520" w:rsidRDefault="009E234C" w:rsidP="009E234C">
            <w:pPr>
              <w:tabs>
                <w:tab w:val="left" w:pos="1260"/>
              </w:tabs>
              <w:spacing w:line="240" w:lineRule="atLeast"/>
              <w:rPr>
                <w:rFonts w:cs="Times New Roman"/>
                <w:lang w:val="en-US"/>
              </w:rPr>
            </w:pPr>
            <w:r w:rsidRPr="00B67520">
              <w:rPr>
                <w:rFonts w:cs="Times New Roman"/>
                <w:lang w:val="en-US"/>
              </w:rPr>
              <w:t>Mondo Thai Co., Ltd.</w:t>
            </w:r>
          </w:p>
        </w:tc>
        <w:tc>
          <w:tcPr>
            <w:tcW w:w="1134" w:type="dxa"/>
          </w:tcPr>
          <w:p w:rsidR="009E234C" w:rsidRPr="00C13E5E" w:rsidRDefault="008103F7" w:rsidP="00C13E5E">
            <w:pPr>
              <w:spacing w:line="240" w:lineRule="atLeast"/>
              <w:ind w:left="-115" w:right="-65"/>
              <w:jc w:val="center"/>
            </w:pPr>
            <w:r w:rsidRPr="00C13E5E">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C13E5E">
            <w:pPr>
              <w:spacing w:line="240" w:lineRule="atLeast"/>
              <w:ind w:left="-86" w:right="-44"/>
              <w:jc w:val="center"/>
              <w:rPr>
                <w:rFonts w:cs="Times New Roman"/>
              </w:rPr>
            </w:pPr>
            <w:r w:rsidRPr="00B67520">
              <w:rPr>
                <w:rFonts w:cs="Times New Roman"/>
              </w:rPr>
              <w:t>-</w:t>
            </w: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AD792B" w:rsidP="009E234C">
            <w:pPr>
              <w:tabs>
                <w:tab w:val="decimal" w:pos="918"/>
              </w:tabs>
              <w:spacing w:line="240" w:lineRule="atLeast"/>
              <w:ind w:left="-115" w:right="-115"/>
              <w:jc w:val="both"/>
              <w:rPr>
                <w:rFonts w:cs="Times New Roman"/>
                <w:lang w:val="en-US"/>
              </w:rPr>
            </w:pPr>
            <w:r>
              <w:rPr>
                <w:rFonts w:cs="Times New Roman"/>
                <w:lang w:val="en-US"/>
              </w:rPr>
              <w:t>608</w:t>
            </w: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r w:rsidRPr="00B67520">
              <w:rPr>
                <w:rFonts w:cs="Times New Roman"/>
              </w:rPr>
              <w:t>460</w:t>
            </w:r>
          </w:p>
        </w:tc>
      </w:tr>
      <w:tr w:rsidR="009E234C" w:rsidRPr="00B67520" w:rsidTr="003A4E61">
        <w:tc>
          <w:tcPr>
            <w:tcW w:w="3931" w:type="dxa"/>
          </w:tcPr>
          <w:p w:rsidR="009E234C" w:rsidRPr="00B67520" w:rsidRDefault="009E234C" w:rsidP="009E234C">
            <w:pPr>
              <w:spacing w:line="240" w:lineRule="atLeast"/>
              <w:ind w:right="65"/>
              <w:jc w:val="both"/>
              <w:rPr>
                <w:rFonts w:cs="Times New Roman"/>
                <w:b/>
                <w:bCs/>
              </w:rPr>
            </w:pPr>
            <w:r w:rsidRPr="00B67520">
              <w:rPr>
                <w:rFonts w:cs="Times New Roman"/>
                <w:b/>
                <w:bCs/>
              </w:rPr>
              <w:t>Associates</w:t>
            </w:r>
          </w:p>
        </w:tc>
        <w:tc>
          <w:tcPr>
            <w:tcW w:w="1134" w:type="dxa"/>
          </w:tcPr>
          <w:p w:rsidR="009E234C" w:rsidRPr="001634BE" w:rsidRDefault="009E234C" w:rsidP="009E234C">
            <w:pPr>
              <w:tabs>
                <w:tab w:val="decimal" w:pos="918"/>
              </w:tabs>
              <w:spacing w:line="240" w:lineRule="atLeast"/>
              <w:ind w:left="-115" w:right="-115"/>
              <w:jc w:val="both"/>
              <w:rPr>
                <w:rFonts w:cs="Times New Roman"/>
                <w:lang w:val="en-US"/>
              </w:rPr>
            </w:pP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B67520" w:rsidRDefault="009E234C" w:rsidP="009E234C">
            <w:pPr>
              <w:tabs>
                <w:tab w:val="decimal" w:pos="918"/>
              </w:tabs>
              <w:spacing w:line="240" w:lineRule="atLeast"/>
              <w:ind w:left="-86" w:right="-86"/>
              <w:jc w:val="both"/>
              <w:rPr>
                <w:rFonts w:cs="Times New Roman"/>
              </w:rPr>
            </w:pPr>
          </w:p>
        </w:tc>
        <w:tc>
          <w:tcPr>
            <w:tcW w:w="236" w:type="dxa"/>
          </w:tcPr>
          <w:p w:rsidR="009E234C" w:rsidRPr="00B67520" w:rsidRDefault="009E234C" w:rsidP="009E234C">
            <w:pPr>
              <w:spacing w:line="240" w:lineRule="atLeast"/>
              <w:ind w:left="-86" w:right="-86"/>
              <w:jc w:val="both"/>
              <w:rPr>
                <w:rFonts w:cs="Times New Roman"/>
              </w:rPr>
            </w:pPr>
          </w:p>
        </w:tc>
        <w:tc>
          <w:tcPr>
            <w:tcW w:w="1135" w:type="dxa"/>
          </w:tcPr>
          <w:p w:rsidR="009E234C" w:rsidRPr="001634BE" w:rsidRDefault="009E234C" w:rsidP="009E234C">
            <w:pPr>
              <w:tabs>
                <w:tab w:val="decimal" w:pos="918"/>
              </w:tabs>
              <w:spacing w:line="240" w:lineRule="atLeast"/>
              <w:ind w:left="-115" w:right="-115"/>
              <w:jc w:val="both"/>
              <w:rPr>
                <w:rFonts w:cs="Times New Roman"/>
                <w:lang w:val="en-US"/>
              </w:rPr>
            </w:pPr>
          </w:p>
        </w:tc>
        <w:tc>
          <w:tcPr>
            <w:tcW w:w="236" w:type="dxa"/>
          </w:tcPr>
          <w:p w:rsidR="009E234C" w:rsidRPr="00B67520" w:rsidRDefault="009E234C" w:rsidP="009E234C">
            <w:pPr>
              <w:spacing w:line="240" w:lineRule="atLeast"/>
              <w:ind w:left="-86" w:right="-86"/>
              <w:jc w:val="both"/>
              <w:rPr>
                <w:rFonts w:cs="Times New Roman"/>
              </w:rPr>
            </w:pPr>
          </w:p>
        </w:tc>
        <w:tc>
          <w:tcPr>
            <w:tcW w:w="1137" w:type="dxa"/>
          </w:tcPr>
          <w:p w:rsidR="009E234C" w:rsidRPr="00B67520" w:rsidRDefault="009E234C" w:rsidP="009E234C">
            <w:pPr>
              <w:tabs>
                <w:tab w:val="decimal" w:pos="918"/>
              </w:tabs>
              <w:spacing w:line="240" w:lineRule="atLeast"/>
              <w:ind w:left="-86" w:right="-86"/>
              <w:jc w:val="both"/>
              <w:rPr>
                <w:rFonts w:cs="Times New Roman"/>
              </w:rPr>
            </w:pPr>
          </w:p>
        </w:tc>
      </w:tr>
      <w:tr w:rsidR="009E234C" w:rsidRPr="00B67520" w:rsidTr="003A4E61">
        <w:tc>
          <w:tcPr>
            <w:tcW w:w="3931" w:type="dxa"/>
          </w:tcPr>
          <w:p w:rsidR="009E234C" w:rsidRPr="00B67520" w:rsidRDefault="009E234C" w:rsidP="009E234C">
            <w:pPr>
              <w:tabs>
                <w:tab w:val="left" w:pos="540"/>
              </w:tabs>
              <w:spacing w:line="240" w:lineRule="atLeast"/>
              <w:jc w:val="both"/>
              <w:rPr>
                <w:rFonts w:cs="Times New Roman"/>
                <w:lang w:val="en-US"/>
              </w:rPr>
            </w:pPr>
            <w:r w:rsidRPr="00B67520">
              <w:rPr>
                <w:rFonts w:cs="Times New Roman"/>
                <w:lang w:val="en-US"/>
              </w:rPr>
              <w:t>BUI Life Insurance Public Co., Ltd.</w:t>
            </w:r>
          </w:p>
        </w:tc>
        <w:tc>
          <w:tcPr>
            <w:tcW w:w="1134" w:type="dxa"/>
          </w:tcPr>
          <w:p w:rsidR="009E234C" w:rsidRPr="00DF2CC3" w:rsidRDefault="008103F7" w:rsidP="009E234C">
            <w:pPr>
              <w:tabs>
                <w:tab w:val="decimal" w:pos="918"/>
              </w:tabs>
              <w:spacing w:line="240" w:lineRule="atLeast"/>
              <w:ind w:left="-115" w:right="-115"/>
              <w:jc w:val="both"/>
              <w:rPr>
                <w:rFonts w:cs="Times New Roman"/>
                <w:lang w:val="en-US"/>
              </w:rPr>
            </w:pPr>
            <w:r>
              <w:rPr>
                <w:rFonts w:cs="Times New Roman"/>
                <w:lang w:val="en-US"/>
              </w:rPr>
              <w:t>2,192</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9E234C" w:rsidP="009E234C">
            <w:pPr>
              <w:tabs>
                <w:tab w:val="decimal" w:pos="918"/>
              </w:tabs>
              <w:spacing w:line="240" w:lineRule="atLeast"/>
              <w:ind w:left="-86" w:right="-86"/>
              <w:jc w:val="both"/>
              <w:rPr>
                <w:rFonts w:cs="Times New Roman"/>
              </w:rPr>
            </w:pPr>
            <w:r w:rsidRPr="00DF2CC3">
              <w:rPr>
                <w:rFonts w:cs="Times New Roman"/>
              </w:rPr>
              <w:t>4,161</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AD792B" w:rsidP="009E234C">
            <w:pPr>
              <w:tabs>
                <w:tab w:val="decimal" w:pos="918"/>
              </w:tabs>
              <w:spacing w:line="240" w:lineRule="atLeast"/>
              <w:ind w:left="-115" w:right="-115"/>
              <w:jc w:val="both"/>
              <w:rPr>
                <w:rFonts w:cs="Times New Roman"/>
                <w:lang w:val="en-US"/>
              </w:rPr>
            </w:pPr>
            <w:r>
              <w:rPr>
                <w:rFonts w:cs="Times New Roman"/>
                <w:lang w:val="en-US"/>
              </w:rPr>
              <w:t>1,912</w:t>
            </w:r>
          </w:p>
        </w:tc>
        <w:tc>
          <w:tcPr>
            <w:tcW w:w="236" w:type="dxa"/>
          </w:tcPr>
          <w:p w:rsidR="009E234C" w:rsidRPr="00DF2CC3" w:rsidRDefault="009E234C" w:rsidP="009E234C">
            <w:pPr>
              <w:spacing w:line="240" w:lineRule="atLeast"/>
              <w:ind w:left="-86" w:right="-86"/>
              <w:jc w:val="both"/>
              <w:rPr>
                <w:rFonts w:cs="Times New Roman"/>
              </w:rPr>
            </w:pPr>
          </w:p>
        </w:tc>
        <w:tc>
          <w:tcPr>
            <w:tcW w:w="1137" w:type="dxa"/>
          </w:tcPr>
          <w:p w:rsidR="009E234C" w:rsidRPr="00DF2CC3" w:rsidRDefault="009E234C" w:rsidP="009E234C">
            <w:pPr>
              <w:tabs>
                <w:tab w:val="decimal" w:pos="918"/>
              </w:tabs>
              <w:spacing w:line="240" w:lineRule="atLeast"/>
              <w:ind w:left="-86" w:right="-86"/>
              <w:jc w:val="both"/>
              <w:rPr>
                <w:rFonts w:cs="Times New Roman"/>
              </w:rPr>
            </w:pPr>
            <w:r w:rsidRPr="00DF2CC3">
              <w:rPr>
                <w:rFonts w:cs="Times New Roman"/>
              </w:rPr>
              <w:t>3,712</w:t>
            </w:r>
          </w:p>
        </w:tc>
      </w:tr>
      <w:tr w:rsidR="009E234C" w:rsidRPr="00B67520" w:rsidTr="003A4E61">
        <w:tc>
          <w:tcPr>
            <w:tcW w:w="3931" w:type="dxa"/>
          </w:tcPr>
          <w:p w:rsidR="009E234C" w:rsidRPr="00B67520" w:rsidRDefault="009E234C" w:rsidP="009E234C">
            <w:pPr>
              <w:tabs>
                <w:tab w:val="left" w:pos="540"/>
              </w:tabs>
              <w:spacing w:line="240" w:lineRule="atLeast"/>
              <w:jc w:val="both"/>
              <w:rPr>
                <w:rFonts w:cs="Times New Roman"/>
                <w:lang w:val="en-US"/>
              </w:rPr>
            </w:pPr>
            <w:r w:rsidRPr="00B67520">
              <w:rPr>
                <w:rFonts w:cs="Times New Roman"/>
                <w:lang w:val="en-US"/>
              </w:rPr>
              <w:t>United Grain Industry Co., Ltd.</w:t>
            </w:r>
          </w:p>
        </w:tc>
        <w:tc>
          <w:tcPr>
            <w:tcW w:w="1134" w:type="dxa"/>
          </w:tcPr>
          <w:p w:rsidR="009E234C" w:rsidRPr="00DF2CC3" w:rsidRDefault="009459CB" w:rsidP="009E234C">
            <w:pPr>
              <w:tabs>
                <w:tab w:val="decimal" w:pos="918"/>
              </w:tabs>
              <w:spacing w:line="240" w:lineRule="atLeast"/>
              <w:ind w:left="-115" w:right="-115"/>
              <w:jc w:val="both"/>
              <w:rPr>
                <w:rFonts w:cs="Times New Roman"/>
                <w:lang w:val="en-US"/>
              </w:rPr>
            </w:pPr>
            <w:r>
              <w:rPr>
                <w:rFonts w:cs="Times New Roman"/>
                <w:lang w:val="en-US"/>
              </w:rPr>
              <w:t>3,467</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9E234C" w:rsidP="009E234C">
            <w:pPr>
              <w:tabs>
                <w:tab w:val="decimal" w:pos="918"/>
              </w:tabs>
              <w:spacing w:line="240" w:lineRule="atLeast"/>
              <w:ind w:left="-86" w:right="-86"/>
              <w:jc w:val="both"/>
              <w:rPr>
                <w:rFonts w:cs="Times New Roman"/>
              </w:rPr>
            </w:pPr>
            <w:r w:rsidRPr="00DF2CC3">
              <w:rPr>
                <w:rFonts w:cs="Times New Roman"/>
              </w:rPr>
              <w:t>3,203</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AD792B" w:rsidP="009E234C">
            <w:pPr>
              <w:tabs>
                <w:tab w:val="decimal" w:pos="918"/>
              </w:tabs>
              <w:spacing w:line="240" w:lineRule="atLeast"/>
              <w:ind w:left="-115" w:right="-115"/>
              <w:jc w:val="both"/>
              <w:rPr>
                <w:rFonts w:cs="Times New Roman"/>
                <w:lang w:val="en-US"/>
              </w:rPr>
            </w:pPr>
            <w:r>
              <w:rPr>
                <w:rFonts w:cs="Times New Roman"/>
                <w:lang w:val="en-US"/>
              </w:rPr>
              <w:t>46</w:t>
            </w:r>
          </w:p>
        </w:tc>
        <w:tc>
          <w:tcPr>
            <w:tcW w:w="236" w:type="dxa"/>
          </w:tcPr>
          <w:p w:rsidR="009E234C" w:rsidRPr="00DF2CC3" w:rsidRDefault="009E234C" w:rsidP="009E234C">
            <w:pPr>
              <w:spacing w:line="240" w:lineRule="atLeast"/>
              <w:ind w:left="-86" w:right="-86"/>
              <w:jc w:val="both"/>
              <w:rPr>
                <w:rFonts w:cs="Times New Roman"/>
              </w:rPr>
            </w:pPr>
          </w:p>
        </w:tc>
        <w:tc>
          <w:tcPr>
            <w:tcW w:w="1137" w:type="dxa"/>
          </w:tcPr>
          <w:p w:rsidR="009E234C" w:rsidRPr="00DF2CC3" w:rsidRDefault="009E234C" w:rsidP="009E234C">
            <w:pPr>
              <w:spacing w:line="240" w:lineRule="atLeast"/>
              <w:ind w:left="-86" w:right="-86"/>
              <w:jc w:val="center"/>
              <w:rPr>
                <w:rFonts w:cs="Times New Roman"/>
              </w:rPr>
            </w:pPr>
            <w:r w:rsidRPr="00DF2CC3">
              <w:rPr>
                <w:rFonts w:cs="Times New Roman"/>
              </w:rPr>
              <w:t>-</w:t>
            </w:r>
          </w:p>
        </w:tc>
      </w:tr>
      <w:tr w:rsidR="009E234C" w:rsidRPr="00B67520" w:rsidTr="003A4E61">
        <w:tc>
          <w:tcPr>
            <w:tcW w:w="3931" w:type="dxa"/>
          </w:tcPr>
          <w:p w:rsidR="009E234C" w:rsidRPr="00B67520" w:rsidRDefault="009E234C" w:rsidP="009E234C">
            <w:pPr>
              <w:tabs>
                <w:tab w:val="left" w:pos="540"/>
              </w:tabs>
              <w:spacing w:line="240" w:lineRule="atLeast"/>
              <w:rPr>
                <w:rFonts w:cs="Times New Roman"/>
                <w:lang w:val="en-US"/>
              </w:rPr>
            </w:pPr>
            <w:r w:rsidRPr="00B67520">
              <w:rPr>
                <w:rFonts w:cs="Times New Roman"/>
                <w:b/>
                <w:bCs/>
                <w:lang w:val="en-US"/>
              </w:rPr>
              <w:t>Other related parties</w:t>
            </w:r>
          </w:p>
        </w:tc>
        <w:tc>
          <w:tcPr>
            <w:tcW w:w="1134" w:type="dxa"/>
          </w:tcPr>
          <w:p w:rsidR="009E234C" w:rsidRPr="00DF2CC3" w:rsidRDefault="009E234C" w:rsidP="009E234C">
            <w:pPr>
              <w:tabs>
                <w:tab w:val="decimal" w:pos="918"/>
              </w:tabs>
              <w:spacing w:line="240" w:lineRule="atLeast"/>
              <w:ind w:left="-115" w:right="-115"/>
              <w:jc w:val="both"/>
              <w:rPr>
                <w:rFonts w:cs="Times New Roman"/>
                <w:lang w:val="en-US"/>
              </w:rPr>
            </w:pPr>
          </w:p>
        </w:tc>
        <w:tc>
          <w:tcPr>
            <w:tcW w:w="236" w:type="dxa"/>
          </w:tcPr>
          <w:p w:rsidR="009E234C" w:rsidRPr="00DF2CC3" w:rsidRDefault="009E234C" w:rsidP="009E234C">
            <w:pPr>
              <w:spacing w:line="240" w:lineRule="atLeast"/>
              <w:ind w:left="-86" w:right="-86"/>
              <w:jc w:val="both"/>
              <w:rPr>
                <w:rFonts w:cs="Times New Roman"/>
              </w:rPr>
            </w:pPr>
          </w:p>
        </w:tc>
        <w:tc>
          <w:tcPr>
            <w:tcW w:w="1135" w:type="dxa"/>
            <w:vAlign w:val="center"/>
          </w:tcPr>
          <w:p w:rsidR="009E234C" w:rsidRPr="00DF2CC3" w:rsidRDefault="009E234C" w:rsidP="009E234C">
            <w:pPr>
              <w:tabs>
                <w:tab w:val="decimal" w:pos="918"/>
              </w:tabs>
              <w:spacing w:line="240" w:lineRule="atLeast"/>
              <w:ind w:left="-86" w:right="-86"/>
              <w:jc w:val="both"/>
              <w:rPr>
                <w:rFonts w:cs="Times New Roman"/>
              </w:rPr>
            </w:pP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9E234C" w:rsidP="009E234C">
            <w:pPr>
              <w:tabs>
                <w:tab w:val="decimal" w:pos="918"/>
              </w:tabs>
              <w:spacing w:line="240" w:lineRule="atLeast"/>
              <w:ind w:left="-115" w:right="-115"/>
              <w:jc w:val="both"/>
              <w:rPr>
                <w:rFonts w:cs="Times New Roman"/>
                <w:lang w:val="en-US"/>
              </w:rPr>
            </w:pPr>
          </w:p>
        </w:tc>
        <w:tc>
          <w:tcPr>
            <w:tcW w:w="236" w:type="dxa"/>
          </w:tcPr>
          <w:p w:rsidR="009E234C" w:rsidRPr="00DF2CC3" w:rsidRDefault="009E234C" w:rsidP="009E234C">
            <w:pPr>
              <w:spacing w:line="240" w:lineRule="atLeast"/>
              <w:ind w:left="-86" w:right="-86"/>
              <w:jc w:val="both"/>
              <w:rPr>
                <w:rFonts w:cs="Times New Roman"/>
              </w:rPr>
            </w:pPr>
          </w:p>
        </w:tc>
        <w:tc>
          <w:tcPr>
            <w:tcW w:w="1137" w:type="dxa"/>
          </w:tcPr>
          <w:p w:rsidR="009E234C" w:rsidRPr="00DF2CC3" w:rsidRDefault="009E234C" w:rsidP="009E234C">
            <w:pPr>
              <w:tabs>
                <w:tab w:val="decimal" w:pos="918"/>
              </w:tabs>
              <w:spacing w:line="240" w:lineRule="atLeast"/>
              <w:ind w:left="-86" w:right="-86"/>
              <w:jc w:val="both"/>
              <w:rPr>
                <w:rFonts w:cs="Times New Roman"/>
              </w:rPr>
            </w:pPr>
          </w:p>
        </w:tc>
      </w:tr>
      <w:tr w:rsidR="009E234C" w:rsidRPr="00B67520" w:rsidTr="003A4E61">
        <w:tc>
          <w:tcPr>
            <w:tcW w:w="3931" w:type="dxa"/>
          </w:tcPr>
          <w:p w:rsidR="009E234C" w:rsidRPr="00B67520" w:rsidRDefault="009E234C" w:rsidP="009E234C">
            <w:pPr>
              <w:tabs>
                <w:tab w:val="left" w:pos="540"/>
              </w:tabs>
              <w:spacing w:line="240" w:lineRule="atLeast"/>
              <w:rPr>
                <w:rFonts w:cs="Times New Roman"/>
                <w:spacing w:val="-2"/>
                <w:lang w:val="en-US"/>
              </w:rPr>
            </w:pPr>
            <w:r w:rsidRPr="00B67520">
              <w:rPr>
                <w:rFonts w:cs="Times New Roman"/>
                <w:spacing w:val="-2"/>
              </w:rPr>
              <w:t>Bangkok Union Insurance Public Co., Ltd</w:t>
            </w:r>
            <w:r w:rsidRPr="00B67520">
              <w:rPr>
                <w:rFonts w:cs="Times New Roman"/>
                <w:spacing w:val="-2"/>
                <w:lang w:val="en-US"/>
              </w:rPr>
              <w:t>.</w:t>
            </w:r>
          </w:p>
        </w:tc>
        <w:tc>
          <w:tcPr>
            <w:tcW w:w="1134" w:type="dxa"/>
          </w:tcPr>
          <w:p w:rsidR="009E234C" w:rsidRPr="00DF2CC3" w:rsidRDefault="008103F7" w:rsidP="009E234C">
            <w:pPr>
              <w:tabs>
                <w:tab w:val="decimal" w:pos="918"/>
              </w:tabs>
              <w:spacing w:line="240" w:lineRule="atLeast"/>
              <w:ind w:left="-115" w:right="-115"/>
              <w:jc w:val="both"/>
              <w:rPr>
                <w:rFonts w:cs="Times New Roman"/>
                <w:lang w:val="en-US"/>
              </w:rPr>
            </w:pPr>
            <w:r>
              <w:rPr>
                <w:rFonts w:cs="Times New Roman"/>
                <w:lang w:val="en-US"/>
              </w:rPr>
              <w:t>69,037</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9E234C" w:rsidP="009E234C">
            <w:pPr>
              <w:tabs>
                <w:tab w:val="decimal" w:pos="918"/>
              </w:tabs>
              <w:spacing w:line="240" w:lineRule="atLeast"/>
              <w:ind w:left="-86" w:right="-86"/>
              <w:jc w:val="both"/>
              <w:rPr>
                <w:rFonts w:cs="Times New Roman"/>
              </w:rPr>
            </w:pPr>
            <w:r w:rsidRPr="00DF2CC3">
              <w:rPr>
                <w:rFonts w:cs="Times New Roman"/>
              </w:rPr>
              <w:t>45,608</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AD792B" w:rsidP="009E234C">
            <w:pPr>
              <w:tabs>
                <w:tab w:val="decimal" w:pos="918"/>
              </w:tabs>
              <w:spacing w:line="240" w:lineRule="atLeast"/>
              <w:ind w:left="-115" w:right="-115"/>
              <w:jc w:val="both"/>
              <w:rPr>
                <w:rFonts w:cs="Times New Roman"/>
                <w:lang w:val="en-US"/>
              </w:rPr>
            </w:pPr>
            <w:r>
              <w:rPr>
                <w:rFonts w:cs="Times New Roman"/>
                <w:lang w:val="en-US"/>
              </w:rPr>
              <w:t>43,699</w:t>
            </w:r>
          </w:p>
        </w:tc>
        <w:tc>
          <w:tcPr>
            <w:tcW w:w="236" w:type="dxa"/>
          </w:tcPr>
          <w:p w:rsidR="009E234C" w:rsidRPr="00DF2CC3" w:rsidRDefault="009E234C" w:rsidP="009E234C">
            <w:pPr>
              <w:spacing w:line="240" w:lineRule="atLeast"/>
              <w:ind w:left="-86" w:right="-86"/>
              <w:jc w:val="both"/>
              <w:rPr>
                <w:rFonts w:cs="Times New Roman"/>
              </w:rPr>
            </w:pPr>
          </w:p>
        </w:tc>
        <w:tc>
          <w:tcPr>
            <w:tcW w:w="1137" w:type="dxa"/>
          </w:tcPr>
          <w:p w:rsidR="009E234C" w:rsidRPr="00DF2CC3" w:rsidRDefault="009E234C" w:rsidP="009E234C">
            <w:pPr>
              <w:tabs>
                <w:tab w:val="decimal" w:pos="918"/>
              </w:tabs>
              <w:spacing w:line="240" w:lineRule="atLeast"/>
              <w:ind w:left="-86" w:right="-86"/>
              <w:jc w:val="both"/>
              <w:rPr>
                <w:rFonts w:cs="Times New Roman"/>
              </w:rPr>
            </w:pPr>
            <w:r w:rsidRPr="00DF2CC3">
              <w:rPr>
                <w:rFonts w:cs="Times New Roman"/>
              </w:rPr>
              <w:t>33,815</w:t>
            </w:r>
          </w:p>
        </w:tc>
      </w:tr>
      <w:tr w:rsidR="009E234C" w:rsidRPr="00B67520" w:rsidTr="003A4E61">
        <w:tc>
          <w:tcPr>
            <w:tcW w:w="3931" w:type="dxa"/>
          </w:tcPr>
          <w:p w:rsidR="009E234C" w:rsidRPr="00B67520" w:rsidRDefault="009E234C" w:rsidP="009E234C">
            <w:pPr>
              <w:tabs>
                <w:tab w:val="left" w:pos="540"/>
              </w:tabs>
              <w:spacing w:line="240" w:lineRule="atLeast"/>
              <w:rPr>
                <w:rFonts w:cs="Times New Roman"/>
                <w:lang w:val="en-US"/>
              </w:rPr>
            </w:pPr>
            <w:r w:rsidRPr="00B67520">
              <w:rPr>
                <w:rFonts w:cs="Times New Roman"/>
                <w:lang w:val="en-US"/>
              </w:rPr>
              <w:t>Pornchai Enterprise Co., Ltd.</w:t>
            </w:r>
          </w:p>
        </w:tc>
        <w:tc>
          <w:tcPr>
            <w:tcW w:w="1134" w:type="dxa"/>
          </w:tcPr>
          <w:p w:rsidR="009E234C" w:rsidRPr="00DF2CC3" w:rsidRDefault="009459CB" w:rsidP="009E234C">
            <w:pPr>
              <w:tabs>
                <w:tab w:val="decimal" w:pos="918"/>
              </w:tabs>
              <w:spacing w:line="240" w:lineRule="atLeast"/>
              <w:ind w:left="-115" w:right="-115"/>
              <w:jc w:val="both"/>
              <w:rPr>
                <w:rFonts w:cs="Times New Roman"/>
                <w:lang w:val="en-US"/>
              </w:rPr>
            </w:pPr>
            <w:r>
              <w:rPr>
                <w:rFonts w:cs="Times New Roman"/>
                <w:lang w:val="en-US"/>
              </w:rPr>
              <w:t>1,036</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9E234C" w:rsidP="009E234C">
            <w:pPr>
              <w:tabs>
                <w:tab w:val="decimal" w:pos="918"/>
              </w:tabs>
              <w:spacing w:line="240" w:lineRule="atLeast"/>
              <w:ind w:left="-86" w:right="-86"/>
              <w:jc w:val="both"/>
              <w:rPr>
                <w:rFonts w:cs="Times New Roman"/>
              </w:rPr>
            </w:pPr>
            <w:r w:rsidRPr="00DF2CC3">
              <w:rPr>
                <w:rFonts w:cs="Times New Roman"/>
              </w:rPr>
              <w:t>1,181</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AD792B" w:rsidP="009E234C">
            <w:pPr>
              <w:tabs>
                <w:tab w:val="decimal" w:pos="918"/>
              </w:tabs>
              <w:spacing w:line="240" w:lineRule="atLeast"/>
              <w:ind w:left="-115" w:right="-115"/>
              <w:jc w:val="both"/>
              <w:rPr>
                <w:rFonts w:cs="Times New Roman"/>
                <w:lang w:val="en-US"/>
              </w:rPr>
            </w:pPr>
            <w:r>
              <w:rPr>
                <w:rFonts w:cs="Times New Roman"/>
                <w:lang w:val="en-US"/>
              </w:rPr>
              <w:t>834</w:t>
            </w:r>
          </w:p>
        </w:tc>
        <w:tc>
          <w:tcPr>
            <w:tcW w:w="236" w:type="dxa"/>
          </w:tcPr>
          <w:p w:rsidR="009E234C" w:rsidRPr="00DF2CC3" w:rsidRDefault="009E234C" w:rsidP="009E234C">
            <w:pPr>
              <w:spacing w:line="240" w:lineRule="atLeast"/>
              <w:ind w:left="-86" w:right="-86"/>
              <w:jc w:val="both"/>
              <w:rPr>
                <w:rFonts w:cs="Times New Roman"/>
              </w:rPr>
            </w:pPr>
          </w:p>
        </w:tc>
        <w:tc>
          <w:tcPr>
            <w:tcW w:w="1137" w:type="dxa"/>
          </w:tcPr>
          <w:p w:rsidR="009E234C" w:rsidRPr="00DF2CC3" w:rsidRDefault="009E234C" w:rsidP="009E234C">
            <w:pPr>
              <w:tabs>
                <w:tab w:val="decimal" w:pos="918"/>
              </w:tabs>
              <w:spacing w:line="240" w:lineRule="atLeast"/>
              <w:ind w:left="-86" w:right="-86"/>
              <w:jc w:val="both"/>
              <w:rPr>
                <w:rFonts w:cs="Times New Roman"/>
              </w:rPr>
            </w:pPr>
            <w:r w:rsidRPr="00DF2CC3">
              <w:rPr>
                <w:rFonts w:cs="Times New Roman"/>
              </w:rPr>
              <w:t>416</w:t>
            </w:r>
          </w:p>
        </w:tc>
      </w:tr>
      <w:tr w:rsidR="009E234C" w:rsidRPr="00B67520" w:rsidTr="003A4E61">
        <w:tc>
          <w:tcPr>
            <w:tcW w:w="3931" w:type="dxa"/>
          </w:tcPr>
          <w:p w:rsidR="009E234C" w:rsidRPr="00B67520" w:rsidRDefault="009E234C" w:rsidP="009E234C">
            <w:pPr>
              <w:tabs>
                <w:tab w:val="left" w:pos="540"/>
              </w:tabs>
              <w:spacing w:line="240" w:lineRule="atLeast"/>
              <w:rPr>
                <w:rFonts w:cs="Times New Roman"/>
                <w:lang w:val="en-US"/>
              </w:rPr>
            </w:pPr>
            <w:r w:rsidRPr="00B67520">
              <w:rPr>
                <w:rFonts w:cs="Times New Roman"/>
                <w:lang w:val="en-US"/>
              </w:rPr>
              <w:t>Rayong Forest Co., Ltd.</w:t>
            </w:r>
          </w:p>
        </w:tc>
        <w:tc>
          <w:tcPr>
            <w:tcW w:w="1134" w:type="dxa"/>
          </w:tcPr>
          <w:p w:rsidR="009E234C" w:rsidRPr="00DF2CC3" w:rsidRDefault="008103F7" w:rsidP="009E234C">
            <w:pPr>
              <w:tabs>
                <w:tab w:val="decimal" w:pos="918"/>
              </w:tabs>
              <w:spacing w:line="240" w:lineRule="atLeast"/>
              <w:ind w:left="-115" w:right="-115"/>
              <w:jc w:val="both"/>
              <w:rPr>
                <w:rFonts w:cs="Times New Roman"/>
                <w:lang w:val="en-US"/>
              </w:rPr>
            </w:pPr>
            <w:r>
              <w:rPr>
                <w:rFonts w:cs="Times New Roman"/>
                <w:lang w:val="en-US"/>
              </w:rPr>
              <w:t>34</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9E234C" w:rsidP="009E234C">
            <w:pPr>
              <w:tabs>
                <w:tab w:val="decimal" w:pos="918"/>
              </w:tabs>
              <w:spacing w:line="240" w:lineRule="atLeast"/>
              <w:ind w:left="-86" w:right="-86"/>
              <w:jc w:val="both"/>
              <w:rPr>
                <w:rFonts w:cs="Times New Roman"/>
                <w:lang w:val="en-US"/>
              </w:rPr>
            </w:pPr>
            <w:r w:rsidRPr="00DF2CC3">
              <w:rPr>
                <w:rFonts w:cs="Times New Roman"/>
              </w:rPr>
              <w:t>67</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AD792B" w:rsidP="009E234C">
            <w:pPr>
              <w:tabs>
                <w:tab w:val="decimal" w:pos="918"/>
              </w:tabs>
              <w:spacing w:line="240" w:lineRule="atLeast"/>
              <w:ind w:left="-115" w:right="-115"/>
              <w:jc w:val="both"/>
              <w:rPr>
                <w:rFonts w:cs="Times New Roman"/>
                <w:lang w:val="en-US"/>
              </w:rPr>
            </w:pPr>
            <w:r>
              <w:rPr>
                <w:rFonts w:cs="Times New Roman"/>
                <w:lang w:val="en-US"/>
              </w:rPr>
              <w:t>34</w:t>
            </w:r>
          </w:p>
        </w:tc>
        <w:tc>
          <w:tcPr>
            <w:tcW w:w="236" w:type="dxa"/>
          </w:tcPr>
          <w:p w:rsidR="009E234C" w:rsidRPr="00DF2CC3" w:rsidRDefault="009E234C" w:rsidP="009E234C">
            <w:pPr>
              <w:spacing w:line="240" w:lineRule="atLeast"/>
              <w:ind w:left="-86" w:right="-86"/>
              <w:jc w:val="both"/>
              <w:rPr>
                <w:rFonts w:cs="Times New Roman"/>
              </w:rPr>
            </w:pPr>
          </w:p>
        </w:tc>
        <w:tc>
          <w:tcPr>
            <w:tcW w:w="1137" w:type="dxa"/>
          </w:tcPr>
          <w:p w:rsidR="009E234C" w:rsidRPr="00DF2CC3" w:rsidRDefault="009E234C" w:rsidP="009E234C">
            <w:pPr>
              <w:tabs>
                <w:tab w:val="decimal" w:pos="918"/>
              </w:tabs>
              <w:spacing w:line="240" w:lineRule="atLeast"/>
              <w:ind w:left="-86" w:right="-86"/>
              <w:jc w:val="both"/>
              <w:rPr>
                <w:rFonts w:cs="Times New Roman"/>
              </w:rPr>
            </w:pPr>
            <w:r w:rsidRPr="00DF2CC3">
              <w:rPr>
                <w:rFonts w:cs="Times New Roman"/>
              </w:rPr>
              <w:t>67</w:t>
            </w:r>
          </w:p>
        </w:tc>
      </w:tr>
      <w:tr w:rsidR="009E234C" w:rsidRPr="00B67520" w:rsidTr="003A4E61">
        <w:tc>
          <w:tcPr>
            <w:tcW w:w="3931" w:type="dxa"/>
          </w:tcPr>
          <w:p w:rsidR="009E234C" w:rsidRPr="00B67520" w:rsidRDefault="009E234C" w:rsidP="009E234C">
            <w:pPr>
              <w:tabs>
                <w:tab w:val="left" w:pos="540"/>
              </w:tabs>
              <w:spacing w:line="240" w:lineRule="atLeast"/>
              <w:ind w:right="-108"/>
              <w:rPr>
                <w:rFonts w:cs="Times New Roman"/>
                <w:lang w:val="en-US"/>
              </w:rPr>
            </w:pPr>
            <w:r w:rsidRPr="00B67520">
              <w:rPr>
                <w:rFonts w:cs="Times New Roman"/>
                <w:lang w:val="en-US"/>
              </w:rPr>
              <w:t>Saraburi Ginning Mill Co., Ltd.</w:t>
            </w:r>
          </w:p>
        </w:tc>
        <w:tc>
          <w:tcPr>
            <w:tcW w:w="1134" w:type="dxa"/>
          </w:tcPr>
          <w:p w:rsidR="009E234C" w:rsidRPr="00C13E5E" w:rsidRDefault="008103F7" w:rsidP="00C13E5E">
            <w:pPr>
              <w:spacing w:line="240" w:lineRule="atLeast"/>
              <w:ind w:left="-115" w:right="-65"/>
              <w:jc w:val="center"/>
              <w:rPr>
                <w:cs/>
              </w:rPr>
            </w:pPr>
            <w:r w:rsidRPr="00C13E5E">
              <w:t>-</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9E234C" w:rsidP="009E234C">
            <w:pPr>
              <w:tabs>
                <w:tab w:val="decimal" w:pos="918"/>
              </w:tabs>
              <w:spacing w:line="240" w:lineRule="atLeast"/>
              <w:ind w:left="-86" w:right="-86"/>
              <w:jc w:val="both"/>
              <w:rPr>
                <w:rFonts w:cs="Times New Roman"/>
                <w:lang w:val="en-US"/>
              </w:rPr>
            </w:pPr>
            <w:r w:rsidRPr="00DF2CC3">
              <w:rPr>
                <w:rFonts w:cs="Times New Roman"/>
              </w:rPr>
              <w:t>1</w:t>
            </w:r>
          </w:p>
        </w:tc>
        <w:tc>
          <w:tcPr>
            <w:tcW w:w="236" w:type="dxa"/>
          </w:tcPr>
          <w:p w:rsidR="009E234C" w:rsidRPr="00DF2CC3" w:rsidRDefault="009E234C" w:rsidP="009E234C">
            <w:pPr>
              <w:spacing w:line="240" w:lineRule="atLeast"/>
              <w:ind w:left="-86" w:right="-86"/>
              <w:jc w:val="both"/>
              <w:rPr>
                <w:rFonts w:cs="Times New Roman"/>
              </w:rPr>
            </w:pPr>
          </w:p>
        </w:tc>
        <w:tc>
          <w:tcPr>
            <w:tcW w:w="1135" w:type="dxa"/>
          </w:tcPr>
          <w:p w:rsidR="009E234C" w:rsidRPr="00DF2CC3" w:rsidRDefault="00AD792B" w:rsidP="009E234C">
            <w:pPr>
              <w:spacing w:line="240" w:lineRule="atLeast"/>
              <w:ind w:left="-115" w:right="-115"/>
              <w:jc w:val="center"/>
              <w:rPr>
                <w:rFonts w:cs="Times New Roman"/>
                <w:cs/>
              </w:rPr>
            </w:pPr>
            <w:r>
              <w:rPr>
                <w:rFonts w:cs="Times New Roman"/>
              </w:rPr>
              <w:t>-</w:t>
            </w:r>
          </w:p>
        </w:tc>
        <w:tc>
          <w:tcPr>
            <w:tcW w:w="236" w:type="dxa"/>
          </w:tcPr>
          <w:p w:rsidR="009E234C" w:rsidRPr="00DF2CC3" w:rsidRDefault="009E234C" w:rsidP="009E234C">
            <w:pPr>
              <w:spacing w:line="240" w:lineRule="atLeast"/>
              <w:ind w:left="-86" w:right="-86"/>
              <w:jc w:val="both"/>
              <w:rPr>
                <w:rFonts w:cs="Times New Roman"/>
              </w:rPr>
            </w:pPr>
          </w:p>
        </w:tc>
        <w:tc>
          <w:tcPr>
            <w:tcW w:w="1137" w:type="dxa"/>
          </w:tcPr>
          <w:p w:rsidR="009E234C" w:rsidRPr="00DF2CC3" w:rsidRDefault="009E234C" w:rsidP="009E234C">
            <w:pPr>
              <w:spacing w:line="240" w:lineRule="atLeast"/>
              <w:ind w:left="-86" w:right="-86"/>
              <w:jc w:val="center"/>
              <w:rPr>
                <w:rFonts w:cs="Times New Roman"/>
              </w:rPr>
            </w:pPr>
            <w:r w:rsidRPr="00DF2CC3">
              <w:rPr>
                <w:rFonts w:cs="Times New Roman"/>
              </w:rPr>
              <w:t>-</w:t>
            </w:r>
          </w:p>
        </w:tc>
      </w:tr>
      <w:tr w:rsidR="009E234C" w:rsidRPr="00B67520" w:rsidTr="003A4E61">
        <w:tc>
          <w:tcPr>
            <w:tcW w:w="3931" w:type="dxa"/>
          </w:tcPr>
          <w:p w:rsidR="009E234C" w:rsidRPr="00B67520" w:rsidRDefault="009E234C" w:rsidP="009E234C">
            <w:pPr>
              <w:spacing w:line="240" w:lineRule="atLeast"/>
              <w:ind w:right="65"/>
              <w:jc w:val="both"/>
              <w:rPr>
                <w:rFonts w:cs="Times New Roman"/>
                <w:b/>
                <w:bCs/>
              </w:rPr>
            </w:pPr>
            <w:r w:rsidRPr="00B67520">
              <w:rPr>
                <w:rFonts w:cs="Times New Roman"/>
                <w:b/>
                <w:bCs/>
              </w:rPr>
              <w:t>Total</w:t>
            </w:r>
          </w:p>
        </w:tc>
        <w:tc>
          <w:tcPr>
            <w:tcW w:w="1134" w:type="dxa"/>
            <w:tcBorders>
              <w:top w:val="single" w:sz="4" w:space="0" w:color="auto"/>
              <w:bottom w:val="double" w:sz="4" w:space="0" w:color="auto"/>
            </w:tcBorders>
          </w:tcPr>
          <w:p w:rsidR="009E234C" w:rsidRPr="00DF2CC3" w:rsidRDefault="009459CB" w:rsidP="009E234C">
            <w:pPr>
              <w:spacing w:line="240" w:lineRule="atLeast"/>
              <w:ind w:left="-115"/>
              <w:jc w:val="right"/>
              <w:rPr>
                <w:rFonts w:cs="Times New Roman"/>
                <w:b/>
                <w:bCs/>
                <w:lang w:val="en-US"/>
              </w:rPr>
            </w:pPr>
            <w:r>
              <w:rPr>
                <w:rFonts w:cs="Times New Roman"/>
                <w:b/>
                <w:bCs/>
                <w:lang w:val="en-US"/>
              </w:rPr>
              <w:t>75,766</w:t>
            </w:r>
          </w:p>
        </w:tc>
        <w:tc>
          <w:tcPr>
            <w:tcW w:w="236" w:type="dxa"/>
          </w:tcPr>
          <w:p w:rsidR="009E234C" w:rsidRPr="00DF2CC3" w:rsidRDefault="009E234C" w:rsidP="009E234C">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9E234C" w:rsidRPr="00DF2CC3" w:rsidRDefault="009E234C" w:rsidP="009E234C">
            <w:pPr>
              <w:tabs>
                <w:tab w:val="decimal" w:pos="918"/>
              </w:tabs>
              <w:spacing w:line="240" w:lineRule="atLeast"/>
              <w:ind w:left="-86" w:right="-86"/>
              <w:jc w:val="both"/>
              <w:rPr>
                <w:rFonts w:cs="Times New Roman"/>
                <w:b/>
                <w:bCs/>
              </w:rPr>
            </w:pPr>
            <w:r w:rsidRPr="00DF2CC3">
              <w:rPr>
                <w:rFonts w:cs="Times New Roman"/>
                <w:b/>
                <w:bCs/>
              </w:rPr>
              <w:t>54,221</w:t>
            </w:r>
          </w:p>
        </w:tc>
        <w:tc>
          <w:tcPr>
            <w:tcW w:w="236" w:type="dxa"/>
          </w:tcPr>
          <w:p w:rsidR="009E234C" w:rsidRPr="00DF2CC3" w:rsidRDefault="009E234C" w:rsidP="009E234C">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9E234C" w:rsidRPr="00DF2CC3" w:rsidRDefault="00AD792B" w:rsidP="009E234C">
            <w:pPr>
              <w:tabs>
                <w:tab w:val="decimal" w:pos="918"/>
              </w:tabs>
              <w:spacing w:line="240" w:lineRule="atLeast"/>
              <w:ind w:left="-115" w:right="-115"/>
              <w:jc w:val="both"/>
              <w:rPr>
                <w:rFonts w:cs="Times New Roman"/>
                <w:b/>
                <w:bCs/>
                <w:lang w:val="en-US"/>
              </w:rPr>
            </w:pPr>
            <w:r>
              <w:rPr>
                <w:rFonts w:cs="Times New Roman"/>
                <w:b/>
                <w:bCs/>
                <w:lang w:val="en-US"/>
              </w:rPr>
              <w:t>229,786</w:t>
            </w:r>
          </w:p>
        </w:tc>
        <w:tc>
          <w:tcPr>
            <w:tcW w:w="236" w:type="dxa"/>
          </w:tcPr>
          <w:p w:rsidR="009E234C" w:rsidRPr="00DF2CC3" w:rsidRDefault="009E234C" w:rsidP="009E234C">
            <w:pPr>
              <w:spacing w:line="240" w:lineRule="atLeast"/>
              <w:ind w:left="-86" w:right="-86"/>
              <w:jc w:val="both"/>
              <w:rPr>
                <w:rFonts w:cs="Times New Roman"/>
                <w:b/>
                <w:bCs/>
              </w:rPr>
            </w:pPr>
          </w:p>
        </w:tc>
        <w:tc>
          <w:tcPr>
            <w:tcW w:w="1137" w:type="dxa"/>
            <w:tcBorders>
              <w:top w:val="single" w:sz="4" w:space="0" w:color="auto"/>
              <w:bottom w:val="double" w:sz="4" w:space="0" w:color="auto"/>
            </w:tcBorders>
          </w:tcPr>
          <w:p w:rsidR="009E234C" w:rsidRPr="00DF2CC3" w:rsidRDefault="009E234C" w:rsidP="009E234C">
            <w:pPr>
              <w:tabs>
                <w:tab w:val="decimal" w:pos="918"/>
              </w:tabs>
              <w:spacing w:line="240" w:lineRule="atLeast"/>
              <w:ind w:left="-86" w:right="-86"/>
              <w:jc w:val="both"/>
              <w:rPr>
                <w:rFonts w:cs="Times New Roman"/>
                <w:b/>
                <w:bCs/>
              </w:rPr>
            </w:pPr>
            <w:r w:rsidRPr="00DF2CC3">
              <w:rPr>
                <w:rFonts w:cs="Times New Roman"/>
                <w:b/>
                <w:bCs/>
              </w:rPr>
              <w:t>219,046</w:t>
            </w:r>
          </w:p>
        </w:tc>
      </w:tr>
    </w:tbl>
    <w:p w:rsidR="005C6B7B" w:rsidRDefault="005C6B7B" w:rsidP="00473326"/>
    <w:tbl>
      <w:tblPr>
        <w:tblW w:w="9178" w:type="dxa"/>
        <w:tblInd w:w="558" w:type="dxa"/>
        <w:tblLook w:val="04A0" w:firstRow="1" w:lastRow="0" w:firstColumn="1" w:lastColumn="0" w:noHBand="0" w:noVBand="1"/>
      </w:tblPr>
      <w:tblGrid>
        <w:gridCol w:w="3931"/>
        <w:gridCol w:w="1134"/>
        <w:gridCol w:w="236"/>
        <w:gridCol w:w="1135"/>
        <w:gridCol w:w="236"/>
        <w:gridCol w:w="1135"/>
        <w:gridCol w:w="236"/>
        <w:gridCol w:w="1135"/>
      </w:tblGrid>
      <w:tr w:rsidR="003555C2" w:rsidRPr="00347BE4" w:rsidTr="003A4E61">
        <w:tc>
          <w:tcPr>
            <w:tcW w:w="3931" w:type="dxa"/>
          </w:tcPr>
          <w:p w:rsidR="003555C2" w:rsidRPr="00453442" w:rsidRDefault="003555C2" w:rsidP="00672043">
            <w:pPr>
              <w:tabs>
                <w:tab w:val="left" w:pos="270"/>
              </w:tabs>
              <w:spacing w:line="240" w:lineRule="atLeast"/>
              <w:ind w:left="270" w:right="65" w:hanging="270"/>
            </w:pPr>
            <w:r w:rsidRPr="00B9305C">
              <w:rPr>
                <w:b/>
                <w:bCs/>
                <w:i/>
                <w:iCs/>
                <w:lang w:val="en-US"/>
              </w:rPr>
              <w:t>Long-term investments in related parties</w:t>
            </w:r>
          </w:p>
        </w:tc>
        <w:tc>
          <w:tcPr>
            <w:tcW w:w="2505" w:type="dxa"/>
            <w:gridSpan w:val="3"/>
          </w:tcPr>
          <w:p w:rsidR="003555C2" w:rsidRDefault="003555C2" w:rsidP="00672043">
            <w:pPr>
              <w:spacing w:line="240" w:lineRule="atLeast"/>
              <w:ind w:left="-115" w:right="-115"/>
              <w:jc w:val="center"/>
              <w:rPr>
                <w:rFonts w:cs="Times New Roman"/>
                <w:b/>
                <w:bCs/>
                <w:lang w:val="en-US"/>
              </w:rPr>
            </w:pPr>
            <w:r w:rsidRPr="0045357E">
              <w:rPr>
                <w:rFonts w:cs="Times New Roman"/>
                <w:b/>
                <w:bCs/>
                <w:lang w:val="en-US"/>
              </w:rPr>
              <w:t>Consolidated</w:t>
            </w:r>
          </w:p>
          <w:p w:rsidR="003555C2" w:rsidRPr="00453442" w:rsidRDefault="003555C2" w:rsidP="00672043">
            <w:pPr>
              <w:spacing w:line="240" w:lineRule="atLeast"/>
              <w:ind w:left="-115" w:right="-115"/>
              <w:jc w:val="center"/>
            </w:pPr>
            <w:r w:rsidRPr="0045357E">
              <w:rPr>
                <w:rFonts w:cs="Times New Roman"/>
                <w:b/>
                <w:bCs/>
                <w:lang w:val="en-US"/>
              </w:rPr>
              <w:t>financial statements</w:t>
            </w:r>
          </w:p>
        </w:tc>
        <w:tc>
          <w:tcPr>
            <w:tcW w:w="236" w:type="dxa"/>
          </w:tcPr>
          <w:p w:rsidR="003555C2" w:rsidRPr="00453442" w:rsidRDefault="003555C2" w:rsidP="00672043">
            <w:pPr>
              <w:spacing w:line="240" w:lineRule="atLeast"/>
              <w:ind w:left="-115" w:right="-115"/>
              <w:jc w:val="both"/>
            </w:pPr>
          </w:p>
        </w:tc>
        <w:tc>
          <w:tcPr>
            <w:tcW w:w="2506" w:type="dxa"/>
            <w:gridSpan w:val="3"/>
          </w:tcPr>
          <w:p w:rsidR="003555C2" w:rsidRDefault="003555C2" w:rsidP="00672043">
            <w:pPr>
              <w:spacing w:line="240" w:lineRule="atLeast"/>
              <w:ind w:left="-115" w:right="-115"/>
              <w:jc w:val="center"/>
              <w:rPr>
                <w:rFonts w:cs="Times New Roman"/>
                <w:b/>
                <w:bCs/>
                <w:lang w:val="en-US"/>
              </w:rPr>
            </w:pPr>
            <w:r w:rsidRPr="0045357E">
              <w:rPr>
                <w:rFonts w:cs="Times New Roman"/>
                <w:b/>
                <w:bCs/>
                <w:lang w:val="en-US"/>
              </w:rPr>
              <w:t>Separate</w:t>
            </w:r>
          </w:p>
          <w:p w:rsidR="003555C2" w:rsidRPr="00453442" w:rsidRDefault="003555C2" w:rsidP="00672043">
            <w:pPr>
              <w:spacing w:line="240" w:lineRule="atLeast"/>
              <w:ind w:left="-115" w:right="-115"/>
              <w:jc w:val="center"/>
            </w:pPr>
            <w:r w:rsidRPr="0045357E">
              <w:rPr>
                <w:rFonts w:cs="Times New Roman"/>
                <w:b/>
                <w:bCs/>
                <w:lang w:val="en-US"/>
              </w:rPr>
              <w:t>financial statements</w:t>
            </w:r>
          </w:p>
        </w:tc>
      </w:tr>
      <w:tr w:rsidR="00806BC1" w:rsidRPr="00347BE4" w:rsidTr="003A4E61">
        <w:tc>
          <w:tcPr>
            <w:tcW w:w="3931" w:type="dxa"/>
          </w:tcPr>
          <w:p w:rsidR="00806BC1" w:rsidRPr="00453442" w:rsidRDefault="00806BC1" w:rsidP="00806BC1">
            <w:pPr>
              <w:spacing w:line="240" w:lineRule="atLeast"/>
              <w:ind w:right="65"/>
              <w:jc w:val="both"/>
            </w:pPr>
          </w:p>
        </w:tc>
        <w:tc>
          <w:tcPr>
            <w:tcW w:w="1134" w:type="dxa"/>
          </w:tcPr>
          <w:p w:rsidR="00806BC1" w:rsidRDefault="00806BC1" w:rsidP="00806BC1">
            <w:pPr>
              <w:spacing w:line="240" w:lineRule="atLeast"/>
              <w:ind w:left="-115" w:right="-115"/>
              <w:jc w:val="center"/>
              <w:rPr>
                <w:rFonts w:cs="Times New Roman"/>
              </w:rPr>
            </w:pPr>
            <w:r>
              <w:rPr>
                <w:rFonts w:cs="Times New Roman"/>
              </w:rPr>
              <w:t xml:space="preserve">30 </w:t>
            </w:r>
          </w:p>
          <w:p w:rsidR="00806BC1" w:rsidRPr="00B67520" w:rsidRDefault="00806BC1" w:rsidP="00806BC1">
            <w:pPr>
              <w:spacing w:line="240" w:lineRule="atLeast"/>
              <w:ind w:left="-115" w:right="-115"/>
              <w:jc w:val="center"/>
              <w:rPr>
                <w:rFonts w:cs="Times New Roman"/>
              </w:rPr>
            </w:pPr>
            <w:r>
              <w:rPr>
                <w:rFonts w:cs="Times New Roman"/>
              </w:rPr>
              <w:t>September</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Pr="00B67520" w:rsidRDefault="00806BC1" w:rsidP="00806BC1">
            <w:pPr>
              <w:spacing w:line="240" w:lineRule="atLeast"/>
              <w:ind w:left="-115" w:right="-115"/>
              <w:jc w:val="center"/>
              <w:rPr>
                <w:rFonts w:cs="Times New Roman"/>
              </w:rPr>
            </w:pPr>
            <w:r w:rsidRPr="00B67520">
              <w:rPr>
                <w:rFonts w:cs="Times New Roman"/>
              </w:rPr>
              <w:t>31 December</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Default="00806BC1" w:rsidP="00806BC1">
            <w:pPr>
              <w:spacing w:line="240" w:lineRule="atLeast"/>
              <w:ind w:left="-115" w:right="-115"/>
              <w:jc w:val="center"/>
              <w:rPr>
                <w:rFonts w:cs="Times New Roman"/>
              </w:rPr>
            </w:pPr>
            <w:r>
              <w:rPr>
                <w:rFonts w:cs="Times New Roman"/>
              </w:rPr>
              <w:t xml:space="preserve">30 </w:t>
            </w:r>
          </w:p>
          <w:p w:rsidR="00806BC1" w:rsidRPr="00B67520" w:rsidRDefault="00806BC1" w:rsidP="00806BC1">
            <w:pPr>
              <w:spacing w:line="240" w:lineRule="atLeast"/>
              <w:ind w:left="-115" w:right="-115"/>
              <w:jc w:val="center"/>
              <w:rPr>
                <w:rFonts w:cs="Times New Roman"/>
              </w:rPr>
            </w:pPr>
            <w:r>
              <w:rPr>
                <w:rFonts w:cs="Times New Roman"/>
              </w:rPr>
              <w:t>September</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Default="00806BC1" w:rsidP="00806BC1">
            <w:pPr>
              <w:spacing w:line="240" w:lineRule="atLeast"/>
              <w:ind w:left="-115" w:right="-115"/>
              <w:jc w:val="center"/>
              <w:rPr>
                <w:rFonts w:cs="Times New Roman"/>
              </w:rPr>
            </w:pPr>
            <w:r w:rsidRPr="00B67520">
              <w:rPr>
                <w:rFonts w:cs="Times New Roman"/>
              </w:rPr>
              <w:t xml:space="preserve">31 </w:t>
            </w:r>
          </w:p>
          <w:p w:rsidR="00806BC1" w:rsidRPr="00B67520" w:rsidRDefault="00806BC1" w:rsidP="00806BC1">
            <w:pPr>
              <w:spacing w:line="240" w:lineRule="atLeast"/>
              <w:ind w:left="-115" w:right="-115"/>
              <w:jc w:val="center"/>
              <w:rPr>
                <w:rFonts w:cs="Times New Roman"/>
              </w:rPr>
            </w:pPr>
            <w:r w:rsidRPr="00B67520">
              <w:rPr>
                <w:rFonts w:cs="Times New Roman"/>
              </w:rPr>
              <w:t>December</w:t>
            </w:r>
          </w:p>
        </w:tc>
      </w:tr>
      <w:tr w:rsidR="00806BC1" w:rsidRPr="00347BE4" w:rsidTr="003A4E61">
        <w:tc>
          <w:tcPr>
            <w:tcW w:w="3931" w:type="dxa"/>
          </w:tcPr>
          <w:p w:rsidR="00806BC1" w:rsidRPr="00453442" w:rsidRDefault="00806BC1" w:rsidP="00806BC1">
            <w:pPr>
              <w:spacing w:line="240" w:lineRule="atLeast"/>
              <w:ind w:right="65"/>
              <w:jc w:val="both"/>
            </w:pPr>
          </w:p>
        </w:tc>
        <w:tc>
          <w:tcPr>
            <w:tcW w:w="1134" w:type="dxa"/>
          </w:tcPr>
          <w:p w:rsidR="00806BC1" w:rsidRPr="00B67520" w:rsidRDefault="00806BC1" w:rsidP="00806BC1">
            <w:pPr>
              <w:spacing w:line="240" w:lineRule="atLeast"/>
              <w:ind w:left="-115" w:right="-115"/>
              <w:jc w:val="center"/>
              <w:rPr>
                <w:rFonts w:cs="Times New Roman"/>
              </w:rPr>
            </w:pPr>
            <w:r w:rsidRPr="00B67520">
              <w:rPr>
                <w:rFonts w:cs="Times New Roman"/>
              </w:rPr>
              <w:t>2017</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Pr="00B67520" w:rsidRDefault="00806BC1" w:rsidP="00806BC1">
            <w:pPr>
              <w:spacing w:line="240" w:lineRule="atLeast"/>
              <w:ind w:left="-115" w:right="-115"/>
              <w:jc w:val="center"/>
              <w:rPr>
                <w:rFonts w:cs="Times New Roman"/>
              </w:rPr>
            </w:pPr>
            <w:r w:rsidRPr="00B67520">
              <w:rPr>
                <w:rFonts w:cs="Times New Roman"/>
              </w:rPr>
              <w:t>2016</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Pr="00B67520" w:rsidRDefault="00806BC1" w:rsidP="00806BC1">
            <w:pPr>
              <w:spacing w:line="240" w:lineRule="atLeast"/>
              <w:ind w:left="-115" w:right="-115"/>
              <w:jc w:val="center"/>
              <w:rPr>
                <w:rFonts w:cs="Times New Roman"/>
              </w:rPr>
            </w:pPr>
            <w:r w:rsidRPr="00B67520">
              <w:rPr>
                <w:rFonts w:cs="Times New Roman"/>
              </w:rPr>
              <w:t>2017</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Pr="00B67520" w:rsidRDefault="00806BC1" w:rsidP="00806BC1">
            <w:pPr>
              <w:spacing w:line="240" w:lineRule="atLeast"/>
              <w:ind w:left="-115" w:right="-115"/>
              <w:jc w:val="center"/>
              <w:rPr>
                <w:rFonts w:cs="Times New Roman"/>
              </w:rPr>
            </w:pPr>
            <w:r w:rsidRPr="00B67520">
              <w:rPr>
                <w:rFonts w:cs="Times New Roman"/>
              </w:rPr>
              <w:t>2016</w:t>
            </w:r>
          </w:p>
        </w:tc>
      </w:tr>
      <w:tr w:rsidR="00806BC1" w:rsidRPr="00347BE4" w:rsidTr="003A4E61">
        <w:tc>
          <w:tcPr>
            <w:tcW w:w="3931" w:type="dxa"/>
          </w:tcPr>
          <w:p w:rsidR="00806BC1" w:rsidRPr="00453442" w:rsidRDefault="00806BC1" w:rsidP="00806BC1">
            <w:pPr>
              <w:spacing w:line="240" w:lineRule="atLeast"/>
              <w:ind w:right="65"/>
              <w:jc w:val="both"/>
            </w:pPr>
          </w:p>
        </w:tc>
        <w:tc>
          <w:tcPr>
            <w:tcW w:w="5247" w:type="dxa"/>
            <w:gridSpan w:val="7"/>
          </w:tcPr>
          <w:p w:rsidR="00806BC1" w:rsidRPr="00453442" w:rsidRDefault="00806BC1" w:rsidP="00806BC1">
            <w:pPr>
              <w:spacing w:line="240" w:lineRule="atLeast"/>
              <w:ind w:left="-115" w:right="-115"/>
              <w:jc w:val="center"/>
              <w:rPr>
                <w:i/>
                <w:iCs/>
              </w:rPr>
            </w:pPr>
            <w:r>
              <w:rPr>
                <w:i/>
                <w:iCs/>
              </w:rPr>
              <w:t>(in thousand Baht)</w:t>
            </w:r>
          </w:p>
        </w:tc>
      </w:tr>
      <w:tr w:rsidR="00806BC1" w:rsidRPr="00347BE4" w:rsidTr="003A4E61">
        <w:tc>
          <w:tcPr>
            <w:tcW w:w="3931" w:type="dxa"/>
          </w:tcPr>
          <w:p w:rsidR="00806BC1" w:rsidRPr="00B9305C" w:rsidRDefault="00806BC1" w:rsidP="00806BC1">
            <w:pPr>
              <w:spacing w:line="240" w:lineRule="atLeast"/>
              <w:ind w:right="65"/>
              <w:jc w:val="both"/>
            </w:pPr>
            <w:r w:rsidRPr="00B9305C">
              <w:rPr>
                <w:b/>
                <w:bCs/>
                <w:lang w:val="en-US"/>
              </w:rPr>
              <w:t>Related parties</w:t>
            </w:r>
          </w:p>
        </w:tc>
        <w:tc>
          <w:tcPr>
            <w:tcW w:w="1134" w:type="dxa"/>
          </w:tcPr>
          <w:p w:rsidR="00806BC1" w:rsidRPr="00453442" w:rsidRDefault="00806BC1" w:rsidP="00806BC1">
            <w:pPr>
              <w:tabs>
                <w:tab w:val="decimal" w:pos="864"/>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tabs>
                <w:tab w:val="decimal" w:pos="864"/>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tabs>
                <w:tab w:val="decimal" w:pos="918"/>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tabs>
                <w:tab w:val="decimal" w:pos="918"/>
              </w:tabs>
              <w:spacing w:line="240" w:lineRule="atLeast"/>
              <w:ind w:left="-115" w:right="-115"/>
              <w:jc w:val="both"/>
            </w:pPr>
          </w:p>
        </w:tc>
      </w:tr>
      <w:tr w:rsidR="00806BC1" w:rsidRPr="00347BE4" w:rsidTr="003A4E61">
        <w:tc>
          <w:tcPr>
            <w:tcW w:w="3931" w:type="dxa"/>
          </w:tcPr>
          <w:p w:rsidR="00806BC1" w:rsidRPr="00B9305C" w:rsidRDefault="00806BC1" w:rsidP="00806BC1">
            <w:pPr>
              <w:tabs>
                <w:tab w:val="left" w:pos="270"/>
              </w:tabs>
              <w:spacing w:line="240" w:lineRule="atLeast"/>
              <w:ind w:right="65"/>
              <w:jc w:val="both"/>
            </w:pPr>
            <w:r w:rsidRPr="00B9305C">
              <w:t>Pornchai Enterprise Co., Ltd.</w:t>
            </w:r>
          </w:p>
        </w:tc>
        <w:tc>
          <w:tcPr>
            <w:tcW w:w="1134" w:type="dxa"/>
          </w:tcPr>
          <w:p w:rsidR="00806BC1" w:rsidRPr="00DF2CC3" w:rsidRDefault="00AD792B" w:rsidP="00806BC1">
            <w:pPr>
              <w:spacing w:line="240" w:lineRule="atLeast"/>
              <w:ind w:left="-119"/>
              <w:jc w:val="right"/>
              <w:rPr>
                <w:rFonts w:cs="Times New Roman"/>
                <w:cs/>
              </w:rPr>
            </w:pPr>
            <w:r>
              <w:rPr>
                <w:rFonts w:cs="Times New Roman"/>
              </w:rPr>
              <w:t>45,653</w:t>
            </w:r>
          </w:p>
        </w:tc>
        <w:tc>
          <w:tcPr>
            <w:tcW w:w="236" w:type="dxa"/>
          </w:tcPr>
          <w:p w:rsidR="00806BC1" w:rsidRPr="00DF2CC3" w:rsidRDefault="00806BC1" w:rsidP="00806BC1">
            <w:pPr>
              <w:tabs>
                <w:tab w:val="decimal" w:pos="918"/>
              </w:tabs>
              <w:spacing w:line="240" w:lineRule="atLeast"/>
              <w:ind w:right="65"/>
              <w:jc w:val="both"/>
              <w:rPr>
                <w:rFonts w:cs="Times New Roman"/>
                <w:lang w:val="en-US"/>
              </w:rPr>
            </w:pPr>
          </w:p>
        </w:tc>
        <w:tc>
          <w:tcPr>
            <w:tcW w:w="1135" w:type="dxa"/>
          </w:tcPr>
          <w:p w:rsidR="00806BC1" w:rsidRPr="00DF2CC3" w:rsidRDefault="00806BC1" w:rsidP="00806BC1">
            <w:pPr>
              <w:spacing w:line="240" w:lineRule="atLeast"/>
              <w:ind w:left="-119"/>
              <w:jc w:val="right"/>
              <w:rPr>
                <w:rFonts w:cs="Times New Roman"/>
                <w:cs/>
              </w:rPr>
            </w:pPr>
            <w:r w:rsidRPr="00DF2CC3">
              <w:rPr>
                <w:rFonts w:cs="Times New Roman"/>
              </w:rPr>
              <w:t>45,653</w:t>
            </w:r>
          </w:p>
        </w:tc>
        <w:tc>
          <w:tcPr>
            <w:tcW w:w="236" w:type="dxa"/>
          </w:tcPr>
          <w:p w:rsidR="00806BC1" w:rsidRPr="00DF2CC3" w:rsidRDefault="00806BC1" w:rsidP="00806BC1">
            <w:pPr>
              <w:tabs>
                <w:tab w:val="decimal" w:pos="918"/>
              </w:tabs>
              <w:spacing w:line="240" w:lineRule="atLeast"/>
              <w:ind w:right="65"/>
              <w:jc w:val="both"/>
              <w:rPr>
                <w:rFonts w:cs="Times New Roman"/>
                <w:lang w:val="en-US"/>
              </w:rPr>
            </w:pPr>
          </w:p>
        </w:tc>
        <w:tc>
          <w:tcPr>
            <w:tcW w:w="1135" w:type="dxa"/>
          </w:tcPr>
          <w:p w:rsidR="00806BC1" w:rsidRPr="00DF2CC3" w:rsidRDefault="00AD792B" w:rsidP="00806BC1">
            <w:pPr>
              <w:spacing w:line="240" w:lineRule="atLeast"/>
              <w:ind w:left="-119" w:right="-12"/>
              <w:jc w:val="right"/>
              <w:rPr>
                <w:rFonts w:cs="Times New Roman"/>
                <w:cs/>
              </w:rPr>
            </w:pPr>
            <w:r>
              <w:rPr>
                <w:rFonts w:cs="Times New Roman"/>
              </w:rPr>
              <w:t>45,653</w:t>
            </w:r>
          </w:p>
        </w:tc>
        <w:tc>
          <w:tcPr>
            <w:tcW w:w="236" w:type="dxa"/>
          </w:tcPr>
          <w:p w:rsidR="00806BC1" w:rsidRPr="00DF2CC3" w:rsidRDefault="00806BC1" w:rsidP="00806BC1">
            <w:pPr>
              <w:tabs>
                <w:tab w:val="decimal" w:pos="918"/>
              </w:tabs>
              <w:spacing w:line="240" w:lineRule="atLeast"/>
              <w:ind w:left="-115" w:right="-115"/>
              <w:jc w:val="both"/>
              <w:rPr>
                <w:rFonts w:cs="Times New Roman"/>
                <w:lang w:val="en-US"/>
              </w:rPr>
            </w:pPr>
          </w:p>
        </w:tc>
        <w:tc>
          <w:tcPr>
            <w:tcW w:w="1135" w:type="dxa"/>
          </w:tcPr>
          <w:p w:rsidR="00806BC1" w:rsidRPr="00DF2CC3" w:rsidRDefault="00806BC1" w:rsidP="00806BC1">
            <w:pPr>
              <w:spacing w:line="240" w:lineRule="atLeast"/>
              <w:ind w:left="-119"/>
              <w:jc w:val="right"/>
              <w:rPr>
                <w:rFonts w:cs="Times New Roman"/>
                <w:cs/>
              </w:rPr>
            </w:pPr>
            <w:r w:rsidRPr="00DF2CC3">
              <w:rPr>
                <w:rFonts w:cs="Times New Roman"/>
              </w:rPr>
              <w:t>45,653</w:t>
            </w:r>
          </w:p>
        </w:tc>
      </w:tr>
      <w:tr w:rsidR="00806BC1" w:rsidRPr="00347BE4" w:rsidTr="003A4E61">
        <w:tc>
          <w:tcPr>
            <w:tcW w:w="3931" w:type="dxa"/>
          </w:tcPr>
          <w:p w:rsidR="00806BC1" w:rsidRPr="00B9305C" w:rsidRDefault="00806BC1" w:rsidP="00806BC1">
            <w:pPr>
              <w:spacing w:line="240" w:lineRule="atLeast"/>
              <w:ind w:right="65"/>
              <w:jc w:val="both"/>
            </w:pPr>
            <w:r w:rsidRPr="00B9305C">
              <w:t>TPI Holding Co., Ltd.</w:t>
            </w:r>
          </w:p>
        </w:tc>
        <w:tc>
          <w:tcPr>
            <w:tcW w:w="1134" w:type="dxa"/>
            <w:tcBorders>
              <w:bottom w:val="single" w:sz="4" w:space="0" w:color="auto"/>
            </w:tcBorders>
          </w:tcPr>
          <w:p w:rsidR="00806BC1" w:rsidRPr="00DF2CC3" w:rsidRDefault="00AD792B" w:rsidP="00806BC1">
            <w:pPr>
              <w:spacing w:line="240" w:lineRule="atLeast"/>
              <w:ind w:left="-119"/>
              <w:jc w:val="right"/>
              <w:rPr>
                <w:rFonts w:cs="Times New Roman"/>
                <w:cs/>
              </w:rPr>
            </w:pPr>
            <w:r>
              <w:rPr>
                <w:rFonts w:cs="Times New Roman"/>
              </w:rPr>
              <w:t>217</w:t>
            </w:r>
          </w:p>
        </w:tc>
        <w:tc>
          <w:tcPr>
            <w:tcW w:w="236" w:type="dxa"/>
          </w:tcPr>
          <w:p w:rsidR="00806BC1" w:rsidRPr="00DF2CC3" w:rsidRDefault="00806BC1" w:rsidP="00806BC1">
            <w:pPr>
              <w:tabs>
                <w:tab w:val="decimal" w:pos="918"/>
              </w:tabs>
              <w:spacing w:line="240" w:lineRule="atLeast"/>
              <w:ind w:right="65"/>
              <w:jc w:val="both"/>
              <w:rPr>
                <w:rFonts w:cs="Times New Roman"/>
                <w:lang w:val="en-US"/>
              </w:rPr>
            </w:pPr>
          </w:p>
        </w:tc>
        <w:tc>
          <w:tcPr>
            <w:tcW w:w="1135" w:type="dxa"/>
            <w:tcBorders>
              <w:bottom w:val="single" w:sz="4" w:space="0" w:color="auto"/>
            </w:tcBorders>
          </w:tcPr>
          <w:p w:rsidR="00806BC1" w:rsidRPr="00DF2CC3" w:rsidRDefault="00806BC1" w:rsidP="00806BC1">
            <w:pPr>
              <w:spacing w:line="240" w:lineRule="atLeast"/>
              <w:ind w:left="-119"/>
              <w:jc w:val="right"/>
              <w:rPr>
                <w:rFonts w:cs="Times New Roman"/>
                <w:cs/>
              </w:rPr>
            </w:pPr>
            <w:r w:rsidRPr="00DF2CC3">
              <w:rPr>
                <w:rFonts w:cs="Times New Roman"/>
              </w:rPr>
              <w:t>217</w:t>
            </w:r>
          </w:p>
        </w:tc>
        <w:tc>
          <w:tcPr>
            <w:tcW w:w="236" w:type="dxa"/>
          </w:tcPr>
          <w:p w:rsidR="00806BC1" w:rsidRPr="00DF2CC3" w:rsidRDefault="00806BC1" w:rsidP="00806BC1">
            <w:pPr>
              <w:tabs>
                <w:tab w:val="decimal" w:pos="918"/>
              </w:tabs>
              <w:spacing w:line="240" w:lineRule="atLeast"/>
              <w:ind w:right="65"/>
              <w:jc w:val="both"/>
              <w:rPr>
                <w:rFonts w:cs="Times New Roman"/>
                <w:lang w:val="en-US"/>
              </w:rPr>
            </w:pPr>
          </w:p>
        </w:tc>
        <w:tc>
          <w:tcPr>
            <w:tcW w:w="1135" w:type="dxa"/>
            <w:tcBorders>
              <w:bottom w:val="single" w:sz="4" w:space="0" w:color="auto"/>
            </w:tcBorders>
          </w:tcPr>
          <w:p w:rsidR="00806BC1" w:rsidRPr="00DF2CC3" w:rsidRDefault="00AD792B" w:rsidP="00806BC1">
            <w:pPr>
              <w:spacing w:line="240" w:lineRule="atLeast"/>
              <w:ind w:left="-119" w:right="-12"/>
              <w:jc w:val="right"/>
              <w:rPr>
                <w:rFonts w:cs="Times New Roman"/>
                <w:cs/>
              </w:rPr>
            </w:pPr>
            <w:r>
              <w:rPr>
                <w:rFonts w:cs="Times New Roman"/>
              </w:rPr>
              <w:t>217</w:t>
            </w:r>
          </w:p>
        </w:tc>
        <w:tc>
          <w:tcPr>
            <w:tcW w:w="236" w:type="dxa"/>
          </w:tcPr>
          <w:p w:rsidR="00806BC1" w:rsidRPr="00DF2CC3" w:rsidRDefault="00806BC1" w:rsidP="00806BC1">
            <w:pPr>
              <w:tabs>
                <w:tab w:val="decimal" w:pos="918"/>
              </w:tabs>
              <w:spacing w:line="240" w:lineRule="atLeast"/>
              <w:ind w:left="-115" w:right="-115"/>
              <w:jc w:val="both"/>
              <w:rPr>
                <w:rFonts w:cs="Times New Roman"/>
                <w:lang w:val="en-US"/>
              </w:rPr>
            </w:pPr>
          </w:p>
        </w:tc>
        <w:tc>
          <w:tcPr>
            <w:tcW w:w="1135" w:type="dxa"/>
            <w:tcBorders>
              <w:bottom w:val="single" w:sz="4" w:space="0" w:color="auto"/>
            </w:tcBorders>
          </w:tcPr>
          <w:p w:rsidR="00806BC1" w:rsidRPr="00DF2CC3" w:rsidRDefault="00806BC1" w:rsidP="00806BC1">
            <w:pPr>
              <w:spacing w:line="240" w:lineRule="atLeast"/>
              <w:ind w:left="-119"/>
              <w:jc w:val="right"/>
              <w:rPr>
                <w:rFonts w:cs="Times New Roman"/>
                <w:cs/>
              </w:rPr>
            </w:pPr>
            <w:r w:rsidRPr="00DF2CC3">
              <w:rPr>
                <w:rFonts w:cs="Times New Roman"/>
              </w:rPr>
              <w:t>217</w:t>
            </w:r>
          </w:p>
        </w:tc>
      </w:tr>
      <w:tr w:rsidR="00806BC1" w:rsidRPr="00762449" w:rsidTr="003A4E61">
        <w:tc>
          <w:tcPr>
            <w:tcW w:w="3931" w:type="dxa"/>
          </w:tcPr>
          <w:p w:rsidR="00806BC1" w:rsidRPr="00762449" w:rsidRDefault="00806BC1" w:rsidP="00806BC1">
            <w:pPr>
              <w:spacing w:line="240" w:lineRule="atLeast"/>
              <w:ind w:right="65"/>
              <w:jc w:val="both"/>
              <w:rPr>
                <w:b/>
                <w:bCs/>
              </w:rPr>
            </w:pPr>
            <w:r w:rsidRPr="00762449">
              <w:rPr>
                <w:b/>
                <w:bCs/>
              </w:rPr>
              <w:t>Total</w:t>
            </w:r>
          </w:p>
        </w:tc>
        <w:tc>
          <w:tcPr>
            <w:tcW w:w="1134" w:type="dxa"/>
            <w:tcBorders>
              <w:top w:val="single" w:sz="4" w:space="0" w:color="auto"/>
              <w:bottom w:val="double" w:sz="4" w:space="0" w:color="auto"/>
            </w:tcBorders>
          </w:tcPr>
          <w:p w:rsidR="00806BC1" w:rsidRPr="00DF2CC3" w:rsidRDefault="00AD792B" w:rsidP="00806BC1">
            <w:pPr>
              <w:spacing w:line="240" w:lineRule="atLeast"/>
              <w:ind w:left="-119"/>
              <w:jc w:val="right"/>
              <w:rPr>
                <w:rFonts w:cs="Times New Roman"/>
                <w:b/>
                <w:bCs/>
                <w:lang w:val="en-US"/>
              </w:rPr>
            </w:pPr>
            <w:r>
              <w:rPr>
                <w:rFonts w:cs="Times New Roman"/>
                <w:b/>
                <w:bCs/>
                <w:lang w:val="en-US"/>
              </w:rPr>
              <w:t>45,870</w:t>
            </w:r>
          </w:p>
        </w:tc>
        <w:tc>
          <w:tcPr>
            <w:tcW w:w="236" w:type="dxa"/>
          </w:tcPr>
          <w:p w:rsidR="00806BC1" w:rsidRPr="00DF2CC3" w:rsidRDefault="00806BC1" w:rsidP="00806BC1">
            <w:pPr>
              <w:tabs>
                <w:tab w:val="decimal" w:pos="918"/>
              </w:tabs>
              <w:spacing w:line="240" w:lineRule="atLeast"/>
              <w:ind w:right="65"/>
              <w:jc w:val="both"/>
              <w:rPr>
                <w:rFonts w:cs="Times New Roman"/>
                <w:lang w:val="en-US"/>
              </w:rPr>
            </w:pPr>
          </w:p>
        </w:tc>
        <w:tc>
          <w:tcPr>
            <w:tcW w:w="1135" w:type="dxa"/>
            <w:tcBorders>
              <w:top w:val="single" w:sz="4" w:space="0" w:color="auto"/>
              <w:bottom w:val="double" w:sz="4" w:space="0" w:color="auto"/>
            </w:tcBorders>
          </w:tcPr>
          <w:p w:rsidR="00806BC1" w:rsidRPr="00DF2CC3" w:rsidRDefault="00806BC1" w:rsidP="00806BC1">
            <w:pPr>
              <w:spacing w:line="240" w:lineRule="atLeast"/>
              <w:ind w:left="-119"/>
              <w:jc w:val="right"/>
              <w:rPr>
                <w:rFonts w:cs="Times New Roman"/>
                <w:b/>
                <w:bCs/>
              </w:rPr>
            </w:pPr>
            <w:r w:rsidRPr="00DF2CC3">
              <w:rPr>
                <w:rFonts w:cs="Times New Roman"/>
                <w:b/>
                <w:bCs/>
              </w:rPr>
              <w:t>45,870</w:t>
            </w:r>
          </w:p>
        </w:tc>
        <w:tc>
          <w:tcPr>
            <w:tcW w:w="236" w:type="dxa"/>
          </w:tcPr>
          <w:p w:rsidR="00806BC1" w:rsidRPr="00DF2CC3" w:rsidRDefault="00806BC1" w:rsidP="00806BC1">
            <w:pPr>
              <w:tabs>
                <w:tab w:val="decimal" w:pos="918"/>
              </w:tabs>
              <w:spacing w:line="240" w:lineRule="atLeast"/>
              <w:ind w:right="65"/>
              <w:jc w:val="both"/>
              <w:rPr>
                <w:rFonts w:cs="Times New Roman"/>
                <w:lang w:val="en-US"/>
              </w:rPr>
            </w:pPr>
          </w:p>
        </w:tc>
        <w:tc>
          <w:tcPr>
            <w:tcW w:w="1135" w:type="dxa"/>
            <w:tcBorders>
              <w:top w:val="single" w:sz="4" w:space="0" w:color="auto"/>
              <w:bottom w:val="double" w:sz="4" w:space="0" w:color="auto"/>
            </w:tcBorders>
          </w:tcPr>
          <w:p w:rsidR="00806BC1" w:rsidRPr="00DF2CC3" w:rsidRDefault="00AD792B" w:rsidP="00806BC1">
            <w:pPr>
              <w:spacing w:line="240" w:lineRule="atLeast"/>
              <w:ind w:left="-119" w:right="-12"/>
              <w:jc w:val="right"/>
              <w:rPr>
                <w:rFonts w:cs="Times New Roman"/>
                <w:b/>
                <w:bCs/>
                <w:lang w:val="en-US"/>
              </w:rPr>
            </w:pPr>
            <w:r>
              <w:rPr>
                <w:rFonts w:cs="Times New Roman"/>
                <w:b/>
                <w:bCs/>
                <w:lang w:val="en-US"/>
              </w:rPr>
              <w:t>45,870</w:t>
            </w:r>
          </w:p>
        </w:tc>
        <w:tc>
          <w:tcPr>
            <w:tcW w:w="236" w:type="dxa"/>
          </w:tcPr>
          <w:p w:rsidR="00806BC1" w:rsidRPr="00DF2CC3" w:rsidRDefault="00806BC1" w:rsidP="00806BC1">
            <w:pPr>
              <w:tabs>
                <w:tab w:val="decimal" w:pos="918"/>
              </w:tabs>
              <w:spacing w:line="240" w:lineRule="atLeast"/>
              <w:ind w:left="-115" w:right="-115"/>
              <w:jc w:val="both"/>
              <w:rPr>
                <w:rFonts w:cs="Times New Roman"/>
                <w:lang w:val="en-US"/>
              </w:rPr>
            </w:pPr>
          </w:p>
        </w:tc>
        <w:tc>
          <w:tcPr>
            <w:tcW w:w="1135" w:type="dxa"/>
            <w:tcBorders>
              <w:top w:val="single" w:sz="4" w:space="0" w:color="auto"/>
              <w:bottom w:val="double" w:sz="4" w:space="0" w:color="auto"/>
            </w:tcBorders>
          </w:tcPr>
          <w:p w:rsidR="00806BC1" w:rsidRPr="00DF2CC3" w:rsidRDefault="00806BC1" w:rsidP="00806BC1">
            <w:pPr>
              <w:spacing w:line="240" w:lineRule="atLeast"/>
              <w:ind w:left="-119"/>
              <w:jc w:val="right"/>
              <w:rPr>
                <w:rFonts w:cs="Times New Roman"/>
                <w:b/>
                <w:bCs/>
              </w:rPr>
            </w:pPr>
            <w:r w:rsidRPr="00DF2CC3">
              <w:rPr>
                <w:rFonts w:cs="Times New Roman"/>
                <w:b/>
                <w:bCs/>
              </w:rPr>
              <w:t>45,870</w:t>
            </w:r>
          </w:p>
        </w:tc>
      </w:tr>
    </w:tbl>
    <w:p w:rsidR="001634BE" w:rsidRDefault="001634BE" w:rsidP="00473326"/>
    <w:p w:rsidR="00DF2CC3" w:rsidRDefault="00DF2CC3" w:rsidP="00473326"/>
    <w:p w:rsidR="0059183A" w:rsidRDefault="0059183A" w:rsidP="00473326"/>
    <w:tbl>
      <w:tblPr>
        <w:tblW w:w="9178" w:type="dxa"/>
        <w:tblInd w:w="558" w:type="dxa"/>
        <w:tblLook w:val="04A0" w:firstRow="1" w:lastRow="0" w:firstColumn="1" w:lastColumn="0" w:noHBand="0" w:noVBand="1"/>
      </w:tblPr>
      <w:tblGrid>
        <w:gridCol w:w="3931"/>
        <w:gridCol w:w="1134"/>
        <w:gridCol w:w="236"/>
        <w:gridCol w:w="1135"/>
        <w:gridCol w:w="236"/>
        <w:gridCol w:w="1135"/>
        <w:gridCol w:w="236"/>
        <w:gridCol w:w="1135"/>
      </w:tblGrid>
      <w:tr w:rsidR="00473326" w:rsidRPr="00347BE4" w:rsidTr="003A4E61">
        <w:tc>
          <w:tcPr>
            <w:tcW w:w="3931" w:type="dxa"/>
          </w:tcPr>
          <w:p w:rsidR="00473326" w:rsidRPr="00453442" w:rsidRDefault="00473326" w:rsidP="009310DF">
            <w:pPr>
              <w:tabs>
                <w:tab w:val="left" w:pos="270"/>
              </w:tabs>
              <w:spacing w:line="240" w:lineRule="atLeast"/>
              <w:ind w:left="270" w:right="65" w:hanging="270"/>
            </w:pPr>
            <w:r>
              <w:rPr>
                <w:b/>
                <w:bCs/>
                <w:i/>
                <w:iCs/>
                <w:lang w:val="en-US"/>
              </w:rPr>
              <w:t>Receivables and a</w:t>
            </w:r>
            <w:r w:rsidR="00DE4085">
              <w:rPr>
                <w:b/>
                <w:bCs/>
                <w:i/>
                <w:iCs/>
                <w:lang w:val="en-US"/>
              </w:rPr>
              <w:t>dvances to related party</w:t>
            </w:r>
            <w:r w:rsidRPr="005D698C">
              <w:rPr>
                <w:b/>
                <w:bCs/>
                <w:i/>
                <w:iCs/>
                <w:lang w:val="en-US"/>
              </w:rPr>
              <w:t xml:space="preserve"> </w:t>
            </w:r>
            <w:r>
              <w:rPr>
                <w:b/>
                <w:bCs/>
                <w:i/>
                <w:iCs/>
                <w:lang w:val="en-US"/>
              </w:rPr>
              <w:t>-</w:t>
            </w:r>
            <w:r w:rsidRPr="005D698C">
              <w:rPr>
                <w:b/>
                <w:bCs/>
                <w:i/>
                <w:iCs/>
                <w:lang w:val="en-US"/>
              </w:rPr>
              <w:t xml:space="preserve"> non-current</w:t>
            </w:r>
          </w:p>
        </w:tc>
        <w:tc>
          <w:tcPr>
            <w:tcW w:w="2505" w:type="dxa"/>
            <w:gridSpan w:val="3"/>
          </w:tcPr>
          <w:p w:rsidR="00473326" w:rsidRDefault="00473326" w:rsidP="009310DF">
            <w:pPr>
              <w:spacing w:line="240" w:lineRule="atLeast"/>
              <w:ind w:left="-115" w:right="-115"/>
              <w:jc w:val="center"/>
              <w:rPr>
                <w:rFonts w:cs="Times New Roman"/>
                <w:b/>
                <w:bCs/>
                <w:lang w:val="en-US"/>
              </w:rPr>
            </w:pPr>
            <w:r w:rsidRPr="0045357E">
              <w:rPr>
                <w:rFonts w:cs="Times New Roman"/>
                <w:b/>
                <w:bCs/>
                <w:lang w:val="en-US"/>
              </w:rPr>
              <w:t>Consolidated</w:t>
            </w:r>
          </w:p>
          <w:p w:rsidR="00473326" w:rsidRPr="00453442" w:rsidRDefault="00473326" w:rsidP="009310DF">
            <w:pPr>
              <w:spacing w:line="240" w:lineRule="atLeast"/>
              <w:ind w:left="-115" w:right="-115"/>
              <w:jc w:val="center"/>
            </w:pPr>
            <w:r w:rsidRPr="0045357E">
              <w:rPr>
                <w:rFonts w:cs="Times New Roman"/>
                <w:b/>
                <w:bCs/>
                <w:lang w:val="en-US"/>
              </w:rPr>
              <w:t>financial statements</w:t>
            </w:r>
          </w:p>
        </w:tc>
        <w:tc>
          <w:tcPr>
            <w:tcW w:w="236" w:type="dxa"/>
          </w:tcPr>
          <w:p w:rsidR="00473326" w:rsidRPr="00453442" w:rsidRDefault="00473326" w:rsidP="009310DF">
            <w:pPr>
              <w:spacing w:line="240" w:lineRule="atLeast"/>
              <w:ind w:left="-115" w:right="-115"/>
              <w:jc w:val="both"/>
            </w:pPr>
          </w:p>
        </w:tc>
        <w:tc>
          <w:tcPr>
            <w:tcW w:w="2506" w:type="dxa"/>
            <w:gridSpan w:val="3"/>
          </w:tcPr>
          <w:p w:rsidR="00473326" w:rsidRDefault="00473326" w:rsidP="009310DF">
            <w:pPr>
              <w:spacing w:line="240" w:lineRule="atLeast"/>
              <w:ind w:left="-115" w:right="-115"/>
              <w:jc w:val="center"/>
              <w:rPr>
                <w:rFonts w:cs="Times New Roman"/>
                <w:b/>
                <w:bCs/>
                <w:lang w:val="en-US"/>
              </w:rPr>
            </w:pPr>
            <w:r w:rsidRPr="0045357E">
              <w:rPr>
                <w:rFonts w:cs="Times New Roman"/>
                <w:b/>
                <w:bCs/>
                <w:lang w:val="en-US"/>
              </w:rPr>
              <w:t>Separate</w:t>
            </w:r>
          </w:p>
          <w:p w:rsidR="00473326" w:rsidRPr="00453442" w:rsidRDefault="00473326" w:rsidP="009310DF">
            <w:pPr>
              <w:spacing w:line="240" w:lineRule="atLeast"/>
              <w:ind w:left="-115" w:right="-115"/>
              <w:jc w:val="center"/>
            </w:pPr>
            <w:r w:rsidRPr="0045357E">
              <w:rPr>
                <w:rFonts w:cs="Times New Roman"/>
                <w:b/>
                <w:bCs/>
                <w:lang w:val="en-US"/>
              </w:rPr>
              <w:t>financial statements</w:t>
            </w:r>
          </w:p>
        </w:tc>
      </w:tr>
      <w:tr w:rsidR="00806BC1" w:rsidRPr="00347BE4" w:rsidTr="003A4E61">
        <w:tc>
          <w:tcPr>
            <w:tcW w:w="3931" w:type="dxa"/>
          </w:tcPr>
          <w:p w:rsidR="00806BC1" w:rsidRPr="00453442" w:rsidRDefault="00806BC1" w:rsidP="00806BC1">
            <w:pPr>
              <w:spacing w:line="240" w:lineRule="atLeast"/>
              <w:ind w:right="65"/>
              <w:jc w:val="both"/>
            </w:pPr>
          </w:p>
        </w:tc>
        <w:tc>
          <w:tcPr>
            <w:tcW w:w="1134" w:type="dxa"/>
          </w:tcPr>
          <w:p w:rsidR="00806BC1" w:rsidRDefault="00806BC1" w:rsidP="00806BC1">
            <w:pPr>
              <w:spacing w:line="240" w:lineRule="atLeast"/>
              <w:ind w:left="-115" w:right="-115"/>
              <w:jc w:val="center"/>
              <w:rPr>
                <w:rFonts w:cs="Times New Roman"/>
              </w:rPr>
            </w:pPr>
            <w:r>
              <w:rPr>
                <w:rFonts w:cs="Times New Roman"/>
              </w:rPr>
              <w:t xml:space="preserve">30 </w:t>
            </w:r>
          </w:p>
          <w:p w:rsidR="00806BC1" w:rsidRPr="00B67520" w:rsidRDefault="00806BC1" w:rsidP="00806BC1">
            <w:pPr>
              <w:spacing w:line="240" w:lineRule="atLeast"/>
              <w:ind w:left="-115" w:right="-115"/>
              <w:jc w:val="center"/>
              <w:rPr>
                <w:rFonts w:cs="Times New Roman"/>
              </w:rPr>
            </w:pPr>
            <w:r>
              <w:rPr>
                <w:rFonts w:cs="Times New Roman"/>
              </w:rPr>
              <w:t>September</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Pr="00B67520" w:rsidRDefault="00806BC1" w:rsidP="00806BC1">
            <w:pPr>
              <w:spacing w:line="240" w:lineRule="atLeast"/>
              <w:ind w:left="-115" w:right="-115"/>
              <w:jc w:val="center"/>
              <w:rPr>
                <w:rFonts w:cs="Times New Roman"/>
              </w:rPr>
            </w:pPr>
            <w:r w:rsidRPr="00B67520">
              <w:rPr>
                <w:rFonts w:cs="Times New Roman"/>
              </w:rPr>
              <w:t>31 December</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Default="00806BC1" w:rsidP="00806BC1">
            <w:pPr>
              <w:spacing w:line="240" w:lineRule="atLeast"/>
              <w:ind w:left="-115" w:right="-115"/>
              <w:jc w:val="center"/>
              <w:rPr>
                <w:rFonts w:cs="Times New Roman"/>
              </w:rPr>
            </w:pPr>
            <w:r>
              <w:rPr>
                <w:rFonts w:cs="Times New Roman"/>
              </w:rPr>
              <w:t xml:space="preserve">30 </w:t>
            </w:r>
          </w:p>
          <w:p w:rsidR="00806BC1" w:rsidRPr="00B67520" w:rsidRDefault="00806BC1" w:rsidP="00806BC1">
            <w:pPr>
              <w:spacing w:line="240" w:lineRule="atLeast"/>
              <w:ind w:left="-115" w:right="-115"/>
              <w:jc w:val="center"/>
              <w:rPr>
                <w:rFonts w:cs="Times New Roman"/>
              </w:rPr>
            </w:pPr>
            <w:r>
              <w:rPr>
                <w:rFonts w:cs="Times New Roman"/>
              </w:rPr>
              <w:t>September</w:t>
            </w:r>
          </w:p>
        </w:tc>
        <w:tc>
          <w:tcPr>
            <w:tcW w:w="236" w:type="dxa"/>
          </w:tcPr>
          <w:p w:rsidR="00806BC1" w:rsidRPr="00B67520" w:rsidRDefault="00806BC1" w:rsidP="00806BC1">
            <w:pPr>
              <w:spacing w:line="240" w:lineRule="atLeast"/>
              <w:ind w:left="-115" w:right="-115"/>
              <w:jc w:val="both"/>
              <w:rPr>
                <w:rFonts w:cs="Times New Roman"/>
              </w:rPr>
            </w:pPr>
          </w:p>
        </w:tc>
        <w:tc>
          <w:tcPr>
            <w:tcW w:w="1135" w:type="dxa"/>
          </w:tcPr>
          <w:p w:rsidR="00806BC1" w:rsidRDefault="00806BC1" w:rsidP="00806BC1">
            <w:pPr>
              <w:spacing w:line="240" w:lineRule="atLeast"/>
              <w:ind w:left="-115" w:right="-115"/>
              <w:jc w:val="center"/>
              <w:rPr>
                <w:rFonts w:cs="Times New Roman"/>
              </w:rPr>
            </w:pPr>
            <w:r w:rsidRPr="00B67520">
              <w:rPr>
                <w:rFonts w:cs="Times New Roman"/>
              </w:rPr>
              <w:t xml:space="preserve">31 </w:t>
            </w:r>
          </w:p>
          <w:p w:rsidR="00806BC1" w:rsidRPr="00B67520" w:rsidRDefault="00806BC1" w:rsidP="00806BC1">
            <w:pPr>
              <w:spacing w:line="240" w:lineRule="atLeast"/>
              <w:ind w:left="-115" w:right="-115"/>
              <w:jc w:val="center"/>
              <w:rPr>
                <w:rFonts w:cs="Times New Roman"/>
              </w:rPr>
            </w:pPr>
            <w:r w:rsidRPr="00B67520">
              <w:rPr>
                <w:rFonts w:cs="Times New Roman"/>
              </w:rPr>
              <w:t>December</w:t>
            </w:r>
          </w:p>
        </w:tc>
      </w:tr>
      <w:tr w:rsidR="00806BC1" w:rsidRPr="00347BE4" w:rsidTr="003A4E61">
        <w:tc>
          <w:tcPr>
            <w:tcW w:w="3931" w:type="dxa"/>
          </w:tcPr>
          <w:p w:rsidR="00806BC1" w:rsidRPr="00453442" w:rsidRDefault="00806BC1" w:rsidP="00806BC1">
            <w:pPr>
              <w:spacing w:line="240" w:lineRule="atLeast"/>
              <w:ind w:right="65"/>
              <w:jc w:val="both"/>
            </w:pPr>
          </w:p>
        </w:tc>
        <w:tc>
          <w:tcPr>
            <w:tcW w:w="1134" w:type="dxa"/>
          </w:tcPr>
          <w:p w:rsidR="00806BC1" w:rsidRPr="00B67520" w:rsidRDefault="00806BC1" w:rsidP="00806BC1">
            <w:pPr>
              <w:spacing w:line="240" w:lineRule="atLeast"/>
              <w:ind w:left="-115" w:right="-115"/>
              <w:jc w:val="center"/>
              <w:rPr>
                <w:rFonts w:cs="Times New Roman"/>
              </w:rPr>
            </w:pPr>
            <w:r w:rsidRPr="00B67520">
              <w:rPr>
                <w:rFonts w:cs="Times New Roman"/>
              </w:rPr>
              <w:t>2017</w:t>
            </w: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spacing w:line="240" w:lineRule="atLeast"/>
              <w:ind w:left="-115" w:right="-115"/>
              <w:jc w:val="center"/>
            </w:pPr>
            <w:r>
              <w:t>2016</w:t>
            </w:r>
          </w:p>
        </w:tc>
        <w:tc>
          <w:tcPr>
            <w:tcW w:w="236" w:type="dxa"/>
          </w:tcPr>
          <w:p w:rsidR="00806BC1" w:rsidRPr="00453442" w:rsidRDefault="00806BC1" w:rsidP="00806BC1">
            <w:pPr>
              <w:spacing w:line="240" w:lineRule="atLeast"/>
              <w:ind w:left="-115" w:right="-115"/>
              <w:jc w:val="both"/>
            </w:pPr>
          </w:p>
        </w:tc>
        <w:tc>
          <w:tcPr>
            <w:tcW w:w="1135" w:type="dxa"/>
          </w:tcPr>
          <w:p w:rsidR="00806BC1" w:rsidRPr="00B67520" w:rsidRDefault="00806BC1" w:rsidP="00806BC1">
            <w:pPr>
              <w:spacing w:line="240" w:lineRule="atLeast"/>
              <w:ind w:left="-115" w:right="-115"/>
              <w:jc w:val="center"/>
              <w:rPr>
                <w:rFonts w:cs="Times New Roman"/>
              </w:rPr>
            </w:pPr>
            <w:r w:rsidRPr="00B67520">
              <w:rPr>
                <w:rFonts w:cs="Times New Roman"/>
              </w:rPr>
              <w:t>2017</w:t>
            </w: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spacing w:line="240" w:lineRule="atLeast"/>
              <w:ind w:left="-115" w:right="-115"/>
              <w:jc w:val="center"/>
            </w:pPr>
            <w:r>
              <w:t>2016</w:t>
            </w:r>
          </w:p>
        </w:tc>
      </w:tr>
      <w:tr w:rsidR="00806BC1" w:rsidRPr="00347BE4" w:rsidTr="003A4E61">
        <w:tc>
          <w:tcPr>
            <w:tcW w:w="3931" w:type="dxa"/>
          </w:tcPr>
          <w:p w:rsidR="00806BC1" w:rsidRPr="00453442" w:rsidRDefault="00806BC1" w:rsidP="00806BC1">
            <w:pPr>
              <w:spacing w:line="240" w:lineRule="atLeast"/>
              <w:ind w:right="65"/>
              <w:jc w:val="both"/>
            </w:pPr>
          </w:p>
        </w:tc>
        <w:tc>
          <w:tcPr>
            <w:tcW w:w="5247" w:type="dxa"/>
            <w:gridSpan w:val="7"/>
          </w:tcPr>
          <w:p w:rsidR="00806BC1" w:rsidRPr="00453442" w:rsidRDefault="00806BC1" w:rsidP="00806BC1">
            <w:pPr>
              <w:spacing w:line="240" w:lineRule="atLeast"/>
              <w:ind w:left="-115" w:right="-115"/>
              <w:jc w:val="center"/>
              <w:rPr>
                <w:i/>
                <w:iCs/>
              </w:rPr>
            </w:pPr>
            <w:r>
              <w:rPr>
                <w:i/>
                <w:iCs/>
              </w:rPr>
              <w:t>(in thousand Baht)</w:t>
            </w:r>
          </w:p>
        </w:tc>
      </w:tr>
      <w:tr w:rsidR="00806BC1" w:rsidRPr="00347BE4" w:rsidTr="003A4E61">
        <w:tc>
          <w:tcPr>
            <w:tcW w:w="3931" w:type="dxa"/>
            <w:vAlign w:val="center"/>
          </w:tcPr>
          <w:p w:rsidR="00806BC1" w:rsidRPr="005D698C" w:rsidRDefault="00806BC1" w:rsidP="00806BC1">
            <w:pPr>
              <w:tabs>
                <w:tab w:val="left" w:pos="1260"/>
              </w:tabs>
              <w:spacing w:line="240" w:lineRule="atLeast"/>
              <w:rPr>
                <w:b/>
                <w:bCs/>
                <w:lang w:val="en-US"/>
              </w:rPr>
            </w:pPr>
            <w:r w:rsidRPr="005D698C">
              <w:rPr>
                <w:b/>
                <w:bCs/>
                <w:lang w:val="en-US"/>
              </w:rPr>
              <w:t>Subsidiar</w:t>
            </w:r>
            <w:r>
              <w:rPr>
                <w:b/>
                <w:bCs/>
                <w:lang w:val="en-US"/>
              </w:rPr>
              <w:t>y</w:t>
            </w:r>
          </w:p>
        </w:tc>
        <w:tc>
          <w:tcPr>
            <w:tcW w:w="1134" w:type="dxa"/>
          </w:tcPr>
          <w:p w:rsidR="00806BC1" w:rsidRPr="00453442" w:rsidRDefault="00806BC1" w:rsidP="00806BC1">
            <w:pPr>
              <w:tabs>
                <w:tab w:val="decimal" w:pos="864"/>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tabs>
                <w:tab w:val="decimal" w:pos="864"/>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tabs>
                <w:tab w:val="decimal" w:pos="918"/>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tabs>
                <w:tab w:val="decimal" w:pos="918"/>
              </w:tabs>
              <w:spacing w:line="240" w:lineRule="atLeast"/>
              <w:ind w:left="-115" w:right="-115"/>
              <w:jc w:val="both"/>
            </w:pPr>
          </w:p>
        </w:tc>
      </w:tr>
      <w:tr w:rsidR="00806BC1" w:rsidRPr="00347BE4" w:rsidTr="003A4E61">
        <w:tc>
          <w:tcPr>
            <w:tcW w:w="3931" w:type="dxa"/>
            <w:vAlign w:val="center"/>
          </w:tcPr>
          <w:p w:rsidR="00806BC1" w:rsidRPr="005D698C" w:rsidRDefault="00806BC1" w:rsidP="00806BC1">
            <w:pPr>
              <w:tabs>
                <w:tab w:val="left" w:pos="1260"/>
              </w:tabs>
              <w:spacing w:line="240" w:lineRule="atLeast"/>
              <w:rPr>
                <w:b/>
                <w:bCs/>
                <w:lang w:val="en-US"/>
              </w:rPr>
            </w:pPr>
            <w:r w:rsidRPr="005D698C">
              <w:rPr>
                <w:lang w:val="en-US"/>
              </w:rPr>
              <w:t>Thai Propoxide Co., Ltd.</w:t>
            </w:r>
          </w:p>
        </w:tc>
        <w:tc>
          <w:tcPr>
            <w:tcW w:w="1134" w:type="dxa"/>
            <w:tcBorders>
              <w:bottom w:val="double" w:sz="4" w:space="0" w:color="auto"/>
            </w:tcBorders>
          </w:tcPr>
          <w:p w:rsidR="00806BC1" w:rsidRPr="00453442" w:rsidRDefault="00AD792B"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135" w:type="dxa"/>
            <w:tcBorders>
              <w:bottom w:val="double" w:sz="4" w:space="0" w:color="auto"/>
            </w:tcBorders>
          </w:tcPr>
          <w:p w:rsidR="00806BC1" w:rsidRPr="00453442" w:rsidRDefault="00806BC1"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135" w:type="dxa"/>
            <w:tcBorders>
              <w:bottom w:val="double" w:sz="4" w:space="0" w:color="auto"/>
            </w:tcBorders>
          </w:tcPr>
          <w:p w:rsidR="00806BC1" w:rsidRPr="00453442" w:rsidRDefault="00AD792B" w:rsidP="00806BC1">
            <w:pPr>
              <w:tabs>
                <w:tab w:val="decimal" w:pos="918"/>
              </w:tabs>
              <w:spacing w:line="240" w:lineRule="atLeast"/>
              <w:ind w:left="-115" w:right="-115"/>
              <w:jc w:val="both"/>
            </w:pPr>
            <w:r>
              <w:t>421,984</w:t>
            </w:r>
          </w:p>
        </w:tc>
        <w:tc>
          <w:tcPr>
            <w:tcW w:w="236" w:type="dxa"/>
          </w:tcPr>
          <w:p w:rsidR="00806BC1" w:rsidRPr="00453442" w:rsidRDefault="00806BC1" w:rsidP="00806BC1">
            <w:pPr>
              <w:spacing w:line="240" w:lineRule="atLeast"/>
              <w:ind w:left="-115" w:right="-115"/>
              <w:jc w:val="both"/>
            </w:pPr>
          </w:p>
        </w:tc>
        <w:tc>
          <w:tcPr>
            <w:tcW w:w="1135" w:type="dxa"/>
            <w:tcBorders>
              <w:bottom w:val="double" w:sz="4" w:space="0" w:color="auto"/>
            </w:tcBorders>
          </w:tcPr>
          <w:p w:rsidR="00806BC1" w:rsidRPr="00453442" w:rsidRDefault="00806BC1" w:rsidP="00806BC1">
            <w:pPr>
              <w:tabs>
                <w:tab w:val="decimal" w:pos="918"/>
              </w:tabs>
              <w:spacing w:line="240" w:lineRule="atLeast"/>
              <w:ind w:left="-115" w:right="-115"/>
              <w:jc w:val="both"/>
            </w:pPr>
            <w:r>
              <w:t>421,984</w:t>
            </w:r>
          </w:p>
        </w:tc>
      </w:tr>
    </w:tbl>
    <w:p w:rsidR="00473326" w:rsidRDefault="00473326" w:rsidP="00473326">
      <w:pPr>
        <w:tabs>
          <w:tab w:val="decimal" w:pos="882"/>
        </w:tabs>
        <w:spacing w:line="240" w:lineRule="atLeast"/>
        <w:ind w:right="24"/>
        <w:rPr>
          <w:sz w:val="20"/>
          <w:szCs w:val="20"/>
          <w:u w:val="double"/>
          <w:lang w:val="en-US"/>
        </w:rPr>
      </w:pPr>
    </w:p>
    <w:p w:rsidR="00A02C02" w:rsidRPr="00664F68" w:rsidRDefault="00A02C02" w:rsidP="0089555B">
      <w:pPr>
        <w:pStyle w:val="Bo-C1Content"/>
      </w:pPr>
      <w:r w:rsidRPr="005D698C">
        <w:t>In 1997, the Company entered into an agreement to sell l</w:t>
      </w:r>
      <w:r w:rsidR="009234C6" w:rsidRPr="005D698C">
        <w:t>and to Thai Propoxi</w:t>
      </w:r>
      <w:r w:rsidR="00900D92">
        <w:t>de Co., Ltd.</w:t>
      </w:r>
      <w:r w:rsidR="009234C6" w:rsidRPr="005D698C">
        <w:t xml:space="preserve"> </w:t>
      </w:r>
      <w:r w:rsidR="00D0439F">
        <w:br/>
      </w:r>
      <w:r w:rsidRPr="005D698C">
        <w:t>(a subsidiary) at the price of Baht 477 million</w:t>
      </w:r>
      <w:r w:rsidR="003010F0">
        <w:t>,</w:t>
      </w:r>
      <w:r w:rsidRPr="005D698C">
        <w:t xml:space="preserve"> </w:t>
      </w:r>
      <w:r w:rsidR="003010F0">
        <w:t xml:space="preserve">in consideration for a loan payable by August 2000, with interest of 16%. No payments of </w:t>
      </w:r>
      <w:r w:rsidR="003010F0" w:rsidRPr="00D0439F">
        <w:t>principal</w:t>
      </w:r>
      <w:r w:rsidR="003010F0">
        <w:t xml:space="preserve"> or interest were subsequently made by the subsidiary and consequently the Company deferred recording the gain on the sale </w:t>
      </w:r>
      <w:r w:rsidR="00732914">
        <w:t xml:space="preserve">land </w:t>
      </w:r>
      <w:r w:rsidR="003010F0">
        <w:t xml:space="preserve">of Baht 40 million and interest income of Baht 155 million in income, and ceased accrued interest. The deferred gain and interest income are disclosed as non-current liabilities in the </w:t>
      </w:r>
      <w:r w:rsidR="0052312E">
        <w:t>statement of financial position</w:t>
      </w:r>
      <w:r w:rsidR="003010F0">
        <w:t xml:space="preserve"> of the </w:t>
      </w:r>
      <w:r w:rsidR="002444E1">
        <w:t>s</w:t>
      </w:r>
      <w:r w:rsidR="003010F0">
        <w:t xml:space="preserve">eparate </w:t>
      </w:r>
      <w:r w:rsidR="00916693">
        <w:t>financial statements</w:t>
      </w:r>
      <w:r w:rsidR="003010F0">
        <w:t>.</w:t>
      </w:r>
    </w:p>
    <w:p w:rsidR="00710FDB" w:rsidRDefault="00710FDB" w:rsidP="00DE2280">
      <w:pPr>
        <w:pStyle w:val="BodyText"/>
        <w:spacing w:after="0" w:line="240" w:lineRule="atLeast"/>
        <w:ind w:left="540" w:right="-25"/>
        <w:jc w:val="both"/>
        <w:rPr>
          <w:lang w:val="en-US"/>
        </w:rPr>
      </w:pPr>
    </w:p>
    <w:p w:rsidR="006862DD" w:rsidRDefault="00B47547" w:rsidP="0089555B">
      <w:pPr>
        <w:pStyle w:val="Bo-C1Content"/>
      </w:pPr>
      <w:r w:rsidRPr="00484590">
        <w:t>The subsidiary used the land as collateral for a bank loan, the proceeds of which were subsequently loaned to the Company. In 2000</w:t>
      </w:r>
      <w:r w:rsidR="000E4C3C">
        <w:t>,</w:t>
      </w:r>
      <w:r w:rsidRPr="00484590">
        <w:t xml:space="preserve"> the subsidiary’s bank loan was assigned to the Company.</w:t>
      </w:r>
      <w:r w:rsidR="00B16103">
        <w:t xml:space="preserve"> </w:t>
      </w:r>
      <w:r w:rsidRPr="00484590">
        <w:t>Subsequently, in 2011, the land has</w:t>
      </w:r>
      <w:r w:rsidR="000556BC">
        <w:t xml:space="preserve"> been</w:t>
      </w:r>
      <w:r w:rsidRPr="00484590">
        <w:t xml:space="preserve"> </w:t>
      </w:r>
      <w:r w:rsidR="000556BC">
        <w:t>released by the bank as</w:t>
      </w:r>
      <w:r w:rsidR="00D25F79" w:rsidRPr="00484590">
        <w:t xml:space="preserve"> collateral and t</w:t>
      </w:r>
      <w:r w:rsidRPr="00484590">
        <w:t>he subsidiary</w:t>
      </w:r>
      <w:r w:rsidR="00D25F79" w:rsidRPr="00484590">
        <w:t xml:space="preserve"> </w:t>
      </w:r>
      <w:r w:rsidR="000556BC">
        <w:t>has sold</w:t>
      </w:r>
      <w:r w:rsidR="00D25F79" w:rsidRPr="00484590">
        <w:t xml:space="preserve"> a part of land to the Company</w:t>
      </w:r>
      <w:r w:rsidR="006862DD" w:rsidRPr="00484590">
        <w:t xml:space="preserve"> and r</w:t>
      </w:r>
      <w:r w:rsidR="000556BC">
        <w:t>epaid</w:t>
      </w:r>
      <w:r w:rsidR="006862DD" w:rsidRPr="00484590">
        <w:t xml:space="preserve"> a part of </w:t>
      </w:r>
      <w:r w:rsidR="000556BC">
        <w:t xml:space="preserve">the </w:t>
      </w:r>
      <w:r w:rsidR="006862DD" w:rsidRPr="00484590">
        <w:t>land loan</w:t>
      </w:r>
      <w:r w:rsidR="004F6E80">
        <w:t xml:space="preserve"> to the Company of Baht</w:t>
      </w:r>
      <w:r w:rsidR="00BD39E1">
        <w:t xml:space="preserve"> 68 million</w:t>
      </w:r>
      <w:r w:rsidR="006862DD" w:rsidRPr="00484590">
        <w:t>.</w:t>
      </w:r>
    </w:p>
    <w:p w:rsidR="00FA3E78" w:rsidRDefault="00FA3E78" w:rsidP="006862DD">
      <w:pPr>
        <w:pStyle w:val="BodyText"/>
        <w:spacing w:after="0" w:line="240" w:lineRule="atLeast"/>
        <w:ind w:left="540" w:right="-133"/>
        <w:jc w:val="thaiDistribute"/>
      </w:pPr>
    </w:p>
    <w:p w:rsidR="00FA3E78" w:rsidRDefault="0052312E" w:rsidP="0089555B">
      <w:pPr>
        <w:pStyle w:val="Bo-C1Content"/>
      </w:pPr>
      <w:r>
        <w:t xml:space="preserve">At </w:t>
      </w:r>
      <w:r w:rsidR="00806BC1">
        <w:t xml:space="preserve">30 </w:t>
      </w:r>
      <w:r w:rsidR="00806BC1" w:rsidRPr="009459CB">
        <w:t xml:space="preserve">September </w:t>
      </w:r>
      <w:r w:rsidR="000E20D7" w:rsidRPr="009459CB">
        <w:t>201</w:t>
      </w:r>
      <w:r w:rsidR="00762449" w:rsidRPr="009459CB">
        <w:t>7</w:t>
      </w:r>
      <w:r w:rsidRPr="009459CB">
        <w:t xml:space="preserve">, </w:t>
      </w:r>
      <w:r w:rsidRPr="009459CB">
        <w:rPr>
          <w:rFonts w:cs="Times New Roman"/>
        </w:rPr>
        <w:t xml:space="preserve">the outstanding </w:t>
      </w:r>
      <w:r w:rsidR="00F375C2" w:rsidRPr="009459CB">
        <w:rPr>
          <w:rFonts w:cs="Times New Roman"/>
        </w:rPr>
        <w:t xml:space="preserve">amount </w:t>
      </w:r>
      <w:r w:rsidRPr="009459CB">
        <w:rPr>
          <w:rFonts w:cs="Times New Roman"/>
        </w:rPr>
        <w:t xml:space="preserve">of </w:t>
      </w:r>
      <w:r w:rsidRPr="009459CB">
        <w:t>accounts receivable</w:t>
      </w:r>
      <w:r w:rsidR="00F375C2" w:rsidRPr="009459CB">
        <w:t xml:space="preserve"> from the subsidiary from the sale</w:t>
      </w:r>
      <w:r w:rsidRPr="009459CB">
        <w:t xml:space="preserve"> of </w:t>
      </w:r>
      <w:r w:rsidR="00DA7FE1" w:rsidRPr="009459CB">
        <w:t xml:space="preserve">land </w:t>
      </w:r>
      <w:r w:rsidR="00CB4DBA" w:rsidRPr="009459CB">
        <w:rPr>
          <w:rFonts w:cs="Times New Roman"/>
        </w:rPr>
        <w:t>total</w:t>
      </w:r>
      <w:r w:rsidR="00DE360E" w:rsidRPr="009459CB">
        <w:rPr>
          <w:rFonts w:cs="Times New Roman"/>
        </w:rPr>
        <w:t xml:space="preserve"> Ba</w:t>
      </w:r>
      <w:r w:rsidR="002448AC" w:rsidRPr="009459CB">
        <w:rPr>
          <w:rFonts w:cs="Times New Roman"/>
        </w:rPr>
        <w:t>ht</w:t>
      </w:r>
      <w:r w:rsidR="00DE360E" w:rsidRPr="009459CB">
        <w:rPr>
          <w:rFonts w:cs="Times New Roman"/>
        </w:rPr>
        <w:t xml:space="preserve"> 422</w:t>
      </w:r>
      <w:r w:rsidRPr="009459CB">
        <w:rPr>
          <w:rFonts w:cs="Times New Roman"/>
        </w:rPr>
        <w:t xml:space="preserve"> million and</w:t>
      </w:r>
      <w:r w:rsidR="00F375C2" w:rsidRPr="009459CB">
        <w:rPr>
          <w:rFonts w:cs="Times New Roman"/>
        </w:rPr>
        <w:t xml:space="preserve"> the</w:t>
      </w:r>
      <w:r w:rsidRPr="009459CB">
        <w:rPr>
          <w:rFonts w:cs="Times New Roman"/>
        </w:rPr>
        <w:t xml:space="preserve"> </w:t>
      </w:r>
      <w:r w:rsidRPr="009459CB">
        <w:t xml:space="preserve">deferred gain on the sale of Baht </w:t>
      </w:r>
      <w:r w:rsidR="00D233FE" w:rsidRPr="009459CB">
        <w:t>35</w:t>
      </w:r>
      <w:r w:rsidRPr="009459CB">
        <w:t xml:space="preserve"> million and </w:t>
      </w:r>
      <w:r w:rsidR="008F2E8A" w:rsidRPr="009459CB">
        <w:t xml:space="preserve">deferred </w:t>
      </w:r>
      <w:r w:rsidRPr="009459CB">
        <w:t>interest income of Baht 1</w:t>
      </w:r>
      <w:r w:rsidR="00D233FE" w:rsidRPr="009459CB">
        <w:t>34</w:t>
      </w:r>
      <w:r w:rsidRPr="009459CB">
        <w:t xml:space="preserve"> million in the statement of financial position of the </w:t>
      </w:r>
      <w:r w:rsidR="00BF5D67" w:rsidRPr="009459CB">
        <w:t>s</w:t>
      </w:r>
      <w:r w:rsidRPr="009459CB">
        <w:t>eparate</w:t>
      </w:r>
      <w:r w:rsidRPr="00F53551">
        <w:t xml:space="preserve"> </w:t>
      </w:r>
      <w:r w:rsidR="00916693" w:rsidRPr="00F53551">
        <w:t>financial statements</w:t>
      </w:r>
      <w:r w:rsidRPr="00F53551">
        <w:t>.</w:t>
      </w:r>
    </w:p>
    <w:p w:rsidR="000E20D7" w:rsidRDefault="000E20D7" w:rsidP="00DE2280">
      <w:pPr>
        <w:pStyle w:val="BodyText"/>
        <w:spacing w:after="0" w:line="240" w:lineRule="atLeast"/>
        <w:ind w:left="540" w:right="-25"/>
        <w:jc w:val="both"/>
      </w:pPr>
    </w:p>
    <w:tbl>
      <w:tblPr>
        <w:tblW w:w="9178" w:type="dxa"/>
        <w:tblInd w:w="558" w:type="dxa"/>
        <w:tblLook w:val="04A0" w:firstRow="1" w:lastRow="0" w:firstColumn="1" w:lastColumn="0" w:noHBand="0" w:noVBand="1"/>
      </w:tblPr>
      <w:tblGrid>
        <w:gridCol w:w="3851"/>
        <w:gridCol w:w="1217"/>
        <w:gridCol w:w="236"/>
        <w:gridCol w:w="1134"/>
        <w:gridCol w:w="236"/>
        <w:gridCol w:w="1134"/>
        <w:gridCol w:w="236"/>
        <w:gridCol w:w="1134"/>
      </w:tblGrid>
      <w:tr w:rsidR="009310DF" w:rsidRPr="00347BE4" w:rsidTr="003A4E61">
        <w:tc>
          <w:tcPr>
            <w:tcW w:w="3851" w:type="dxa"/>
          </w:tcPr>
          <w:p w:rsidR="009310DF" w:rsidRPr="00453442" w:rsidRDefault="009310DF" w:rsidP="009310DF">
            <w:pPr>
              <w:tabs>
                <w:tab w:val="left" w:pos="270"/>
              </w:tabs>
              <w:spacing w:line="240" w:lineRule="atLeast"/>
              <w:ind w:left="270" w:right="-126" w:hanging="270"/>
            </w:pPr>
            <w:r>
              <w:br w:type="page"/>
            </w:r>
            <w:r w:rsidRPr="00AF7AA4">
              <w:rPr>
                <w:b/>
                <w:bCs/>
                <w:i/>
                <w:iCs/>
                <w:spacing w:val="-2"/>
                <w:lang w:val="en-US"/>
              </w:rPr>
              <w:t xml:space="preserve">Trade accounts </w:t>
            </w:r>
            <w:r>
              <w:rPr>
                <w:b/>
                <w:bCs/>
                <w:i/>
                <w:iCs/>
                <w:spacing w:val="-2"/>
                <w:lang w:val="en-US"/>
              </w:rPr>
              <w:t>pay</w:t>
            </w:r>
            <w:r w:rsidRPr="00AF7AA4">
              <w:rPr>
                <w:b/>
                <w:bCs/>
                <w:i/>
                <w:iCs/>
                <w:spacing w:val="-2"/>
                <w:lang w:val="en-US"/>
              </w:rPr>
              <w:t xml:space="preserve">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87" w:type="dxa"/>
            <w:gridSpan w:val="3"/>
          </w:tcPr>
          <w:p w:rsidR="009310DF" w:rsidRDefault="009310DF" w:rsidP="009310DF">
            <w:pPr>
              <w:spacing w:line="240" w:lineRule="atLeast"/>
              <w:ind w:left="-115" w:right="-115"/>
              <w:jc w:val="center"/>
              <w:rPr>
                <w:rFonts w:cs="Times New Roman"/>
                <w:b/>
                <w:bCs/>
                <w:lang w:val="en-US"/>
              </w:rPr>
            </w:pPr>
            <w:r w:rsidRPr="0045357E">
              <w:rPr>
                <w:rFonts w:cs="Times New Roman"/>
                <w:b/>
                <w:bCs/>
                <w:lang w:val="en-US"/>
              </w:rPr>
              <w:t>Consolidated</w:t>
            </w:r>
          </w:p>
          <w:p w:rsidR="009310DF" w:rsidRPr="00453442" w:rsidRDefault="009310DF" w:rsidP="009310DF">
            <w:pPr>
              <w:spacing w:line="240" w:lineRule="atLeast"/>
              <w:ind w:left="-115" w:right="-115"/>
              <w:jc w:val="center"/>
            </w:pPr>
            <w:r w:rsidRPr="0045357E">
              <w:rPr>
                <w:rFonts w:cs="Times New Roman"/>
                <w:b/>
                <w:bCs/>
                <w:lang w:val="en-US"/>
              </w:rPr>
              <w:t>financial statements</w:t>
            </w:r>
          </w:p>
        </w:tc>
        <w:tc>
          <w:tcPr>
            <w:tcW w:w="236" w:type="dxa"/>
          </w:tcPr>
          <w:p w:rsidR="009310DF" w:rsidRPr="00453442" w:rsidRDefault="009310DF" w:rsidP="009310DF">
            <w:pPr>
              <w:spacing w:line="240" w:lineRule="atLeast"/>
              <w:ind w:left="-115" w:right="-115"/>
              <w:jc w:val="both"/>
            </w:pPr>
          </w:p>
        </w:tc>
        <w:tc>
          <w:tcPr>
            <w:tcW w:w="2504" w:type="dxa"/>
            <w:gridSpan w:val="3"/>
          </w:tcPr>
          <w:p w:rsidR="009310DF" w:rsidRDefault="009310DF" w:rsidP="009310DF">
            <w:pPr>
              <w:spacing w:line="240" w:lineRule="atLeast"/>
              <w:ind w:left="-115" w:right="-115"/>
              <w:jc w:val="center"/>
              <w:rPr>
                <w:rFonts w:cs="Times New Roman"/>
                <w:b/>
                <w:bCs/>
                <w:lang w:val="en-US"/>
              </w:rPr>
            </w:pPr>
            <w:r w:rsidRPr="0045357E">
              <w:rPr>
                <w:rFonts w:cs="Times New Roman"/>
                <w:b/>
                <w:bCs/>
                <w:lang w:val="en-US"/>
              </w:rPr>
              <w:t>Separate</w:t>
            </w:r>
          </w:p>
          <w:p w:rsidR="009310DF" w:rsidRPr="00453442" w:rsidRDefault="009310DF" w:rsidP="009310DF">
            <w:pPr>
              <w:spacing w:line="240" w:lineRule="atLeast"/>
              <w:ind w:left="-115" w:right="-115"/>
              <w:jc w:val="center"/>
            </w:pPr>
            <w:r w:rsidRPr="0045357E">
              <w:rPr>
                <w:rFonts w:cs="Times New Roman"/>
                <w:b/>
                <w:bCs/>
                <w:lang w:val="en-US"/>
              </w:rPr>
              <w:t>financial statements</w:t>
            </w:r>
          </w:p>
        </w:tc>
      </w:tr>
      <w:tr w:rsidR="00806BC1" w:rsidRPr="00347BE4" w:rsidTr="003A4E61">
        <w:tc>
          <w:tcPr>
            <w:tcW w:w="3851" w:type="dxa"/>
          </w:tcPr>
          <w:p w:rsidR="00806BC1" w:rsidRPr="00453442" w:rsidRDefault="00806BC1" w:rsidP="00806BC1">
            <w:pPr>
              <w:spacing w:line="240" w:lineRule="atLeast"/>
              <w:ind w:right="65"/>
              <w:jc w:val="both"/>
            </w:pPr>
          </w:p>
        </w:tc>
        <w:tc>
          <w:tcPr>
            <w:tcW w:w="1217" w:type="dxa"/>
          </w:tcPr>
          <w:p w:rsidR="00806BC1" w:rsidRDefault="00806BC1" w:rsidP="00806BC1">
            <w:pPr>
              <w:spacing w:line="240" w:lineRule="atLeast"/>
              <w:ind w:left="-115" w:right="-115"/>
              <w:jc w:val="center"/>
              <w:rPr>
                <w:rFonts w:cs="Times New Roman"/>
              </w:rPr>
            </w:pPr>
            <w:r>
              <w:rPr>
                <w:rFonts w:cs="Times New Roman"/>
              </w:rPr>
              <w:t xml:space="preserve">30 </w:t>
            </w:r>
          </w:p>
          <w:p w:rsidR="00806BC1" w:rsidRPr="00B67520" w:rsidRDefault="00806BC1" w:rsidP="00806BC1">
            <w:pPr>
              <w:spacing w:line="240" w:lineRule="atLeast"/>
              <w:ind w:left="-115" w:right="-115"/>
              <w:jc w:val="center"/>
              <w:rPr>
                <w:rFonts w:cs="Times New Roman"/>
              </w:rPr>
            </w:pPr>
            <w:r>
              <w:rPr>
                <w:rFonts w:cs="Times New Roman"/>
              </w:rPr>
              <w:t>September</w:t>
            </w:r>
          </w:p>
        </w:tc>
        <w:tc>
          <w:tcPr>
            <w:tcW w:w="236" w:type="dxa"/>
          </w:tcPr>
          <w:p w:rsidR="00806BC1" w:rsidRPr="00B67520" w:rsidRDefault="00806BC1" w:rsidP="00806BC1">
            <w:pPr>
              <w:spacing w:line="240" w:lineRule="atLeast"/>
              <w:ind w:left="-115" w:right="-115"/>
              <w:jc w:val="both"/>
              <w:rPr>
                <w:rFonts w:cs="Times New Roman"/>
              </w:rPr>
            </w:pPr>
          </w:p>
        </w:tc>
        <w:tc>
          <w:tcPr>
            <w:tcW w:w="1134" w:type="dxa"/>
          </w:tcPr>
          <w:p w:rsidR="00806BC1" w:rsidRPr="00B67520" w:rsidRDefault="00806BC1" w:rsidP="00806BC1">
            <w:pPr>
              <w:spacing w:line="240" w:lineRule="atLeast"/>
              <w:ind w:left="-115" w:right="-115"/>
              <w:jc w:val="center"/>
              <w:rPr>
                <w:rFonts w:cs="Times New Roman"/>
              </w:rPr>
            </w:pPr>
            <w:r w:rsidRPr="00B67520">
              <w:rPr>
                <w:rFonts w:cs="Times New Roman"/>
              </w:rPr>
              <w:t>31 December</w:t>
            </w:r>
          </w:p>
        </w:tc>
        <w:tc>
          <w:tcPr>
            <w:tcW w:w="236" w:type="dxa"/>
          </w:tcPr>
          <w:p w:rsidR="00806BC1" w:rsidRPr="00B67520" w:rsidRDefault="00806BC1" w:rsidP="00806BC1">
            <w:pPr>
              <w:spacing w:line="240" w:lineRule="atLeast"/>
              <w:ind w:left="-115" w:right="-115"/>
              <w:jc w:val="both"/>
              <w:rPr>
                <w:rFonts w:cs="Times New Roman"/>
              </w:rPr>
            </w:pPr>
          </w:p>
        </w:tc>
        <w:tc>
          <w:tcPr>
            <w:tcW w:w="1134" w:type="dxa"/>
          </w:tcPr>
          <w:p w:rsidR="00806BC1" w:rsidRDefault="00806BC1" w:rsidP="00806BC1">
            <w:pPr>
              <w:spacing w:line="240" w:lineRule="atLeast"/>
              <w:ind w:left="-115" w:right="-115"/>
              <w:jc w:val="center"/>
              <w:rPr>
                <w:rFonts w:cs="Times New Roman"/>
              </w:rPr>
            </w:pPr>
            <w:r>
              <w:rPr>
                <w:rFonts w:cs="Times New Roman"/>
              </w:rPr>
              <w:t xml:space="preserve">30 </w:t>
            </w:r>
          </w:p>
          <w:p w:rsidR="00806BC1" w:rsidRPr="00B67520" w:rsidRDefault="00806BC1" w:rsidP="00806BC1">
            <w:pPr>
              <w:spacing w:line="240" w:lineRule="atLeast"/>
              <w:ind w:left="-115" w:right="-115"/>
              <w:jc w:val="center"/>
              <w:rPr>
                <w:rFonts w:cs="Times New Roman"/>
              </w:rPr>
            </w:pPr>
            <w:r>
              <w:rPr>
                <w:rFonts w:cs="Times New Roman"/>
              </w:rPr>
              <w:t>September</w:t>
            </w:r>
          </w:p>
        </w:tc>
        <w:tc>
          <w:tcPr>
            <w:tcW w:w="236" w:type="dxa"/>
          </w:tcPr>
          <w:p w:rsidR="00806BC1" w:rsidRPr="00B67520" w:rsidRDefault="00806BC1" w:rsidP="00806BC1">
            <w:pPr>
              <w:spacing w:line="240" w:lineRule="atLeast"/>
              <w:ind w:left="-115" w:right="-115"/>
              <w:jc w:val="both"/>
              <w:rPr>
                <w:rFonts w:cs="Times New Roman"/>
              </w:rPr>
            </w:pPr>
          </w:p>
        </w:tc>
        <w:tc>
          <w:tcPr>
            <w:tcW w:w="1134" w:type="dxa"/>
          </w:tcPr>
          <w:p w:rsidR="00806BC1" w:rsidRDefault="00806BC1" w:rsidP="00806BC1">
            <w:pPr>
              <w:spacing w:line="240" w:lineRule="atLeast"/>
              <w:ind w:left="-115" w:right="-115"/>
              <w:jc w:val="center"/>
              <w:rPr>
                <w:rFonts w:cs="Times New Roman"/>
              </w:rPr>
            </w:pPr>
            <w:r w:rsidRPr="00B67520">
              <w:rPr>
                <w:rFonts w:cs="Times New Roman"/>
              </w:rPr>
              <w:t xml:space="preserve">31 </w:t>
            </w:r>
          </w:p>
          <w:p w:rsidR="00806BC1" w:rsidRPr="00B67520" w:rsidRDefault="00806BC1" w:rsidP="00806BC1">
            <w:pPr>
              <w:spacing w:line="240" w:lineRule="atLeast"/>
              <w:ind w:left="-115" w:right="-115"/>
              <w:jc w:val="center"/>
              <w:rPr>
                <w:rFonts w:cs="Times New Roman"/>
              </w:rPr>
            </w:pPr>
            <w:r w:rsidRPr="00B67520">
              <w:rPr>
                <w:rFonts w:cs="Times New Roman"/>
              </w:rPr>
              <w:t>December</w:t>
            </w:r>
          </w:p>
        </w:tc>
      </w:tr>
      <w:tr w:rsidR="00806BC1" w:rsidRPr="00347BE4" w:rsidTr="003A4E61">
        <w:tc>
          <w:tcPr>
            <w:tcW w:w="3851" w:type="dxa"/>
          </w:tcPr>
          <w:p w:rsidR="00806BC1" w:rsidRPr="00453442" w:rsidRDefault="00806BC1" w:rsidP="00806BC1">
            <w:pPr>
              <w:spacing w:line="240" w:lineRule="atLeast"/>
              <w:ind w:right="65"/>
              <w:jc w:val="both"/>
            </w:pPr>
          </w:p>
        </w:tc>
        <w:tc>
          <w:tcPr>
            <w:tcW w:w="1217" w:type="dxa"/>
          </w:tcPr>
          <w:p w:rsidR="00806BC1" w:rsidRPr="00B67520" w:rsidRDefault="00806BC1" w:rsidP="00806BC1">
            <w:pPr>
              <w:spacing w:line="240" w:lineRule="atLeast"/>
              <w:ind w:left="-115" w:right="-115"/>
              <w:jc w:val="center"/>
              <w:rPr>
                <w:rFonts w:cs="Times New Roman"/>
              </w:rPr>
            </w:pPr>
            <w:r w:rsidRPr="00B67520">
              <w:rPr>
                <w:rFonts w:cs="Times New Roman"/>
              </w:rPr>
              <w:t>2017</w:t>
            </w:r>
          </w:p>
        </w:tc>
        <w:tc>
          <w:tcPr>
            <w:tcW w:w="236" w:type="dxa"/>
          </w:tcPr>
          <w:p w:rsidR="00806BC1" w:rsidRPr="00453442" w:rsidRDefault="00806BC1" w:rsidP="00806BC1">
            <w:pPr>
              <w:spacing w:line="240" w:lineRule="atLeast"/>
              <w:ind w:left="-115" w:right="-115"/>
              <w:jc w:val="both"/>
            </w:pPr>
          </w:p>
        </w:tc>
        <w:tc>
          <w:tcPr>
            <w:tcW w:w="1134" w:type="dxa"/>
          </w:tcPr>
          <w:p w:rsidR="00806BC1" w:rsidRPr="00453442" w:rsidRDefault="00806BC1" w:rsidP="00806BC1">
            <w:pPr>
              <w:spacing w:line="240" w:lineRule="atLeast"/>
              <w:ind w:left="-115" w:right="-115"/>
              <w:jc w:val="center"/>
            </w:pPr>
            <w:r>
              <w:t>2016</w:t>
            </w:r>
          </w:p>
        </w:tc>
        <w:tc>
          <w:tcPr>
            <w:tcW w:w="236" w:type="dxa"/>
          </w:tcPr>
          <w:p w:rsidR="00806BC1" w:rsidRPr="00453442" w:rsidRDefault="00806BC1" w:rsidP="00806BC1">
            <w:pPr>
              <w:spacing w:line="240" w:lineRule="atLeast"/>
              <w:ind w:left="-115" w:right="-115"/>
              <w:jc w:val="both"/>
            </w:pPr>
          </w:p>
        </w:tc>
        <w:tc>
          <w:tcPr>
            <w:tcW w:w="1134" w:type="dxa"/>
          </w:tcPr>
          <w:p w:rsidR="00806BC1" w:rsidRPr="00B67520" w:rsidRDefault="00806BC1" w:rsidP="00806BC1">
            <w:pPr>
              <w:spacing w:line="240" w:lineRule="atLeast"/>
              <w:ind w:left="-115" w:right="-115"/>
              <w:jc w:val="center"/>
              <w:rPr>
                <w:rFonts w:cs="Times New Roman"/>
              </w:rPr>
            </w:pPr>
            <w:r w:rsidRPr="00B67520">
              <w:rPr>
                <w:rFonts w:cs="Times New Roman"/>
              </w:rPr>
              <w:t>2017</w:t>
            </w:r>
          </w:p>
        </w:tc>
        <w:tc>
          <w:tcPr>
            <w:tcW w:w="236" w:type="dxa"/>
          </w:tcPr>
          <w:p w:rsidR="00806BC1" w:rsidRPr="00453442" w:rsidRDefault="00806BC1" w:rsidP="00806BC1">
            <w:pPr>
              <w:spacing w:line="240" w:lineRule="atLeast"/>
              <w:ind w:left="-115" w:right="-115"/>
              <w:jc w:val="both"/>
            </w:pPr>
          </w:p>
        </w:tc>
        <w:tc>
          <w:tcPr>
            <w:tcW w:w="1134" w:type="dxa"/>
          </w:tcPr>
          <w:p w:rsidR="00806BC1" w:rsidRPr="00453442" w:rsidRDefault="00806BC1" w:rsidP="00806BC1">
            <w:pPr>
              <w:spacing w:line="240" w:lineRule="atLeast"/>
              <w:ind w:left="-115" w:right="-115"/>
              <w:jc w:val="center"/>
            </w:pPr>
            <w:r>
              <w:t>2016</w:t>
            </w:r>
          </w:p>
        </w:tc>
      </w:tr>
      <w:tr w:rsidR="00806BC1" w:rsidRPr="00347BE4" w:rsidTr="003A4E61">
        <w:tc>
          <w:tcPr>
            <w:tcW w:w="3851" w:type="dxa"/>
          </w:tcPr>
          <w:p w:rsidR="00806BC1" w:rsidRPr="00453442" w:rsidRDefault="00806BC1" w:rsidP="00806BC1">
            <w:pPr>
              <w:spacing w:line="240" w:lineRule="atLeast"/>
              <w:ind w:right="65"/>
              <w:jc w:val="both"/>
            </w:pPr>
          </w:p>
        </w:tc>
        <w:tc>
          <w:tcPr>
            <w:tcW w:w="5327" w:type="dxa"/>
            <w:gridSpan w:val="7"/>
          </w:tcPr>
          <w:p w:rsidR="00806BC1" w:rsidRPr="00453442" w:rsidRDefault="00806BC1" w:rsidP="00806BC1">
            <w:pPr>
              <w:spacing w:line="240" w:lineRule="atLeast"/>
              <w:ind w:left="-115" w:right="-115"/>
              <w:jc w:val="center"/>
              <w:rPr>
                <w:i/>
                <w:iCs/>
              </w:rPr>
            </w:pPr>
            <w:r>
              <w:rPr>
                <w:i/>
                <w:iCs/>
              </w:rPr>
              <w:t>(in thousand Baht)</w:t>
            </w:r>
          </w:p>
        </w:tc>
      </w:tr>
      <w:tr w:rsidR="00806BC1" w:rsidRPr="00347BE4" w:rsidTr="003A4E61">
        <w:tc>
          <w:tcPr>
            <w:tcW w:w="3851" w:type="dxa"/>
            <w:vAlign w:val="center"/>
          </w:tcPr>
          <w:p w:rsidR="00806BC1" w:rsidRPr="005D698C" w:rsidRDefault="00806BC1" w:rsidP="00806BC1">
            <w:pPr>
              <w:tabs>
                <w:tab w:val="left" w:pos="1260"/>
              </w:tabs>
              <w:spacing w:line="240" w:lineRule="atLeast"/>
              <w:rPr>
                <w:b/>
                <w:bCs/>
                <w:lang w:val="en-US"/>
              </w:rPr>
            </w:pPr>
            <w:r w:rsidRPr="005D698C">
              <w:rPr>
                <w:b/>
                <w:bCs/>
                <w:lang w:val="en-US"/>
              </w:rPr>
              <w:t>Subsidiaries</w:t>
            </w:r>
          </w:p>
        </w:tc>
        <w:tc>
          <w:tcPr>
            <w:tcW w:w="1217" w:type="dxa"/>
          </w:tcPr>
          <w:p w:rsidR="00806BC1" w:rsidRPr="00453442" w:rsidRDefault="00806BC1" w:rsidP="00806BC1">
            <w:pPr>
              <w:tabs>
                <w:tab w:val="decimal" w:pos="864"/>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4" w:type="dxa"/>
          </w:tcPr>
          <w:p w:rsidR="00806BC1" w:rsidRPr="00453442" w:rsidRDefault="00806BC1" w:rsidP="00806BC1">
            <w:pPr>
              <w:tabs>
                <w:tab w:val="decimal" w:pos="864"/>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4" w:type="dxa"/>
          </w:tcPr>
          <w:p w:rsidR="00806BC1" w:rsidRPr="00453442" w:rsidRDefault="00806BC1" w:rsidP="00806BC1">
            <w:pPr>
              <w:tabs>
                <w:tab w:val="decimal" w:pos="918"/>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34" w:type="dxa"/>
          </w:tcPr>
          <w:p w:rsidR="00806BC1" w:rsidRPr="00453442" w:rsidRDefault="00806BC1" w:rsidP="00806BC1">
            <w:pPr>
              <w:tabs>
                <w:tab w:val="decimal" w:pos="918"/>
              </w:tabs>
              <w:spacing w:line="240" w:lineRule="atLeast"/>
              <w:ind w:left="-115" w:right="-115"/>
              <w:jc w:val="both"/>
            </w:pPr>
          </w:p>
        </w:tc>
      </w:tr>
      <w:tr w:rsidR="00806BC1" w:rsidRPr="00347BE4" w:rsidTr="003A4E61">
        <w:trPr>
          <w:trHeight w:val="272"/>
        </w:trPr>
        <w:tc>
          <w:tcPr>
            <w:tcW w:w="3851" w:type="dxa"/>
            <w:vAlign w:val="center"/>
          </w:tcPr>
          <w:p w:rsidR="00806BC1" w:rsidRPr="005D698C" w:rsidRDefault="00806BC1" w:rsidP="00806BC1">
            <w:pPr>
              <w:tabs>
                <w:tab w:val="left" w:pos="1260"/>
              </w:tabs>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217" w:type="dxa"/>
          </w:tcPr>
          <w:p w:rsidR="00806BC1" w:rsidRPr="00DF2CC3" w:rsidRDefault="00286DC5" w:rsidP="00806BC1">
            <w:pPr>
              <w:spacing w:line="240" w:lineRule="atLeast"/>
              <w:ind w:left="-115" w:right="-115"/>
              <w:jc w:val="center"/>
              <w:rPr>
                <w:rFonts w:cs="Times New Roman"/>
              </w:rPr>
            </w:pPr>
            <w:r>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spacing w:line="240" w:lineRule="atLeast"/>
              <w:ind w:left="-115" w:right="-115"/>
              <w:jc w:val="center"/>
              <w:rPr>
                <w:rFonts w:cs="Times New Roman"/>
              </w:rPr>
            </w:pPr>
            <w:r w:rsidRPr="00DF2CC3">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286DC5" w:rsidP="00806BC1">
            <w:pPr>
              <w:tabs>
                <w:tab w:val="decimal" w:pos="918"/>
              </w:tabs>
              <w:spacing w:line="240" w:lineRule="atLeast"/>
              <w:ind w:left="-115" w:right="-115"/>
              <w:jc w:val="both"/>
              <w:rPr>
                <w:rFonts w:cs="Times New Roman"/>
                <w:lang w:val="en-US"/>
              </w:rPr>
            </w:pPr>
            <w:r>
              <w:rPr>
                <w:rFonts w:cs="Times New Roman"/>
                <w:lang w:val="en-US"/>
              </w:rPr>
              <w:t>5,214</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4,210</w:t>
            </w:r>
          </w:p>
        </w:tc>
      </w:tr>
      <w:tr w:rsidR="00806BC1" w:rsidRPr="00347BE4" w:rsidTr="003A4E61">
        <w:tc>
          <w:tcPr>
            <w:tcW w:w="3851" w:type="dxa"/>
          </w:tcPr>
          <w:p w:rsidR="00806BC1" w:rsidRPr="005D698C" w:rsidRDefault="00806BC1" w:rsidP="00806BC1">
            <w:pPr>
              <w:tabs>
                <w:tab w:val="left" w:pos="540"/>
              </w:tabs>
              <w:spacing w:line="240" w:lineRule="atLeast"/>
              <w:rPr>
                <w:lang w:val="en-US"/>
              </w:rPr>
            </w:pPr>
            <w:r w:rsidRPr="005D698C">
              <w:rPr>
                <w:lang w:val="en-US"/>
              </w:rPr>
              <w:t>Polene Plastic Co., Ltd.</w:t>
            </w:r>
          </w:p>
        </w:tc>
        <w:tc>
          <w:tcPr>
            <w:tcW w:w="1217" w:type="dxa"/>
          </w:tcPr>
          <w:p w:rsidR="00806BC1" w:rsidRPr="00DF2CC3" w:rsidRDefault="00286DC5" w:rsidP="00806BC1">
            <w:pPr>
              <w:spacing w:line="240" w:lineRule="atLeast"/>
              <w:ind w:left="-115" w:right="-115"/>
              <w:jc w:val="center"/>
              <w:rPr>
                <w:rFonts w:cs="Times New Roman"/>
              </w:rPr>
            </w:pPr>
            <w:r>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spacing w:line="240" w:lineRule="atLeast"/>
              <w:ind w:left="-115" w:right="-115"/>
              <w:jc w:val="center"/>
              <w:rPr>
                <w:rFonts w:cs="Times New Roman"/>
              </w:rPr>
            </w:pPr>
            <w:r w:rsidRPr="00DF2CC3">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286DC5" w:rsidP="00806BC1">
            <w:pPr>
              <w:tabs>
                <w:tab w:val="decimal" w:pos="918"/>
              </w:tabs>
              <w:spacing w:line="240" w:lineRule="atLeast"/>
              <w:ind w:left="-119" w:right="-102"/>
              <w:jc w:val="both"/>
              <w:rPr>
                <w:rFonts w:cs="Times New Roman"/>
                <w:lang w:val="en-US"/>
              </w:rPr>
            </w:pPr>
            <w:r>
              <w:rPr>
                <w:rFonts w:cs="Times New Roman"/>
                <w:lang w:val="en-US"/>
              </w:rPr>
              <w:t>631,019</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782,721</w:t>
            </w:r>
          </w:p>
        </w:tc>
      </w:tr>
      <w:tr w:rsidR="00806BC1" w:rsidRPr="00347BE4" w:rsidTr="003A4E61">
        <w:tc>
          <w:tcPr>
            <w:tcW w:w="3851" w:type="dxa"/>
          </w:tcPr>
          <w:p w:rsidR="00806BC1" w:rsidRPr="005D698C" w:rsidRDefault="00806BC1" w:rsidP="00806BC1">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217" w:type="dxa"/>
          </w:tcPr>
          <w:p w:rsidR="00806BC1" w:rsidRPr="00DF2CC3" w:rsidRDefault="00286DC5" w:rsidP="00806BC1">
            <w:pPr>
              <w:spacing w:line="240" w:lineRule="atLeast"/>
              <w:ind w:left="-115" w:right="-115"/>
              <w:jc w:val="center"/>
              <w:rPr>
                <w:rFonts w:cs="Times New Roman"/>
              </w:rPr>
            </w:pPr>
            <w:r>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spacing w:line="240" w:lineRule="atLeast"/>
              <w:ind w:left="-115" w:right="-115"/>
              <w:jc w:val="center"/>
              <w:rPr>
                <w:rFonts w:cs="Times New Roman"/>
              </w:rPr>
            </w:pPr>
            <w:r w:rsidRPr="00DF2CC3">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286DC5" w:rsidP="00806BC1">
            <w:pPr>
              <w:tabs>
                <w:tab w:val="decimal" w:pos="918"/>
              </w:tabs>
              <w:spacing w:line="240" w:lineRule="atLeast"/>
              <w:ind w:left="-119" w:right="-102"/>
              <w:jc w:val="both"/>
              <w:rPr>
                <w:rFonts w:cs="Times New Roman"/>
                <w:lang w:val="en-US"/>
              </w:rPr>
            </w:pPr>
            <w:r>
              <w:rPr>
                <w:rFonts w:cs="Times New Roman"/>
                <w:lang w:val="en-US"/>
              </w:rPr>
              <w:t>429</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979</w:t>
            </w:r>
          </w:p>
        </w:tc>
      </w:tr>
      <w:tr w:rsidR="00806BC1" w:rsidRPr="00347BE4" w:rsidTr="003A4E61">
        <w:tc>
          <w:tcPr>
            <w:tcW w:w="3851" w:type="dxa"/>
          </w:tcPr>
          <w:p w:rsidR="00806BC1" w:rsidRPr="000B386E" w:rsidRDefault="00806BC1" w:rsidP="00806BC1">
            <w:pPr>
              <w:spacing w:line="240" w:lineRule="atLeast"/>
              <w:ind w:right="65"/>
              <w:jc w:val="both"/>
            </w:pPr>
            <w:r w:rsidRPr="000B386E">
              <w:t>Thai Nitrate Co., Ltd.</w:t>
            </w:r>
          </w:p>
        </w:tc>
        <w:tc>
          <w:tcPr>
            <w:tcW w:w="1217" w:type="dxa"/>
          </w:tcPr>
          <w:p w:rsidR="00806BC1" w:rsidRPr="00DF2CC3" w:rsidRDefault="00286DC5" w:rsidP="00806BC1">
            <w:pPr>
              <w:spacing w:line="240" w:lineRule="atLeast"/>
              <w:ind w:left="-115" w:right="-115"/>
              <w:jc w:val="center"/>
              <w:rPr>
                <w:rFonts w:cs="Times New Roman"/>
              </w:rPr>
            </w:pPr>
            <w:r>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spacing w:line="240" w:lineRule="atLeast"/>
              <w:ind w:left="-115" w:right="-115"/>
              <w:jc w:val="center"/>
              <w:rPr>
                <w:rFonts w:cs="Times New Roman"/>
              </w:rPr>
            </w:pPr>
            <w:r w:rsidRPr="00DF2CC3">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286DC5" w:rsidP="00806BC1">
            <w:pPr>
              <w:tabs>
                <w:tab w:val="decimal" w:pos="918"/>
              </w:tabs>
              <w:spacing w:line="240" w:lineRule="atLeast"/>
              <w:ind w:left="-119" w:right="-102"/>
              <w:jc w:val="both"/>
              <w:rPr>
                <w:rFonts w:cs="Times New Roman"/>
                <w:lang w:val="en-US"/>
              </w:rPr>
            </w:pPr>
            <w:r>
              <w:rPr>
                <w:rFonts w:cs="Times New Roman"/>
                <w:lang w:val="en-US"/>
              </w:rPr>
              <w:t>7,790</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8,389</w:t>
            </w:r>
          </w:p>
        </w:tc>
      </w:tr>
      <w:tr w:rsidR="00806BC1" w:rsidRPr="00347BE4" w:rsidTr="003A4E61">
        <w:tc>
          <w:tcPr>
            <w:tcW w:w="3851" w:type="dxa"/>
          </w:tcPr>
          <w:p w:rsidR="00806BC1" w:rsidRPr="000B386E" w:rsidRDefault="00806BC1" w:rsidP="00806BC1">
            <w:pPr>
              <w:spacing w:line="240" w:lineRule="atLeast"/>
              <w:ind w:right="65"/>
              <w:jc w:val="both"/>
            </w:pPr>
            <w:r w:rsidRPr="000B386E">
              <w:rPr>
                <w:b/>
                <w:bCs/>
              </w:rPr>
              <w:t>Associate</w:t>
            </w:r>
            <w:r>
              <w:rPr>
                <w:b/>
                <w:bCs/>
              </w:rPr>
              <w:t>s</w:t>
            </w:r>
          </w:p>
        </w:tc>
        <w:tc>
          <w:tcPr>
            <w:tcW w:w="1217" w:type="dxa"/>
          </w:tcPr>
          <w:p w:rsidR="00806BC1" w:rsidRPr="00DF2CC3" w:rsidRDefault="00806BC1" w:rsidP="00806BC1">
            <w:pPr>
              <w:spacing w:line="240" w:lineRule="atLeast"/>
              <w:ind w:left="-115" w:right="-115"/>
              <w:jc w:val="center"/>
              <w:rPr>
                <w:rFonts w:cs="Times New Roman"/>
                <w:cs/>
              </w:rPr>
            </w:pP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p>
        </w:tc>
      </w:tr>
      <w:tr w:rsidR="00806BC1" w:rsidRPr="00347BE4" w:rsidTr="003A4E61">
        <w:tc>
          <w:tcPr>
            <w:tcW w:w="3851" w:type="dxa"/>
          </w:tcPr>
          <w:p w:rsidR="00806BC1" w:rsidRPr="005D698C" w:rsidRDefault="00806BC1" w:rsidP="00806BC1">
            <w:pPr>
              <w:tabs>
                <w:tab w:val="left" w:pos="540"/>
              </w:tabs>
              <w:spacing w:line="240" w:lineRule="atLeast"/>
              <w:jc w:val="both"/>
              <w:rPr>
                <w:lang w:val="en-US"/>
              </w:rPr>
            </w:pPr>
            <w:r w:rsidRPr="005D698C">
              <w:rPr>
                <w:lang w:val="en-US"/>
              </w:rPr>
              <w:t>United Grain Industry Co., Ltd.</w:t>
            </w:r>
          </w:p>
        </w:tc>
        <w:tc>
          <w:tcPr>
            <w:tcW w:w="1217" w:type="dxa"/>
          </w:tcPr>
          <w:p w:rsidR="00806BC1" w:rsidRPr="00DF2CC3" w:rsidRDefault="00286DC5" w:rsidP="00806BC1">
            <w:pPr>
              <w:tabs>
                <w:tab w:val="decimal" w:pos="918"/>
              </w:tabs>
              <w:spacing w:line="240" w:lineRule="atLeast"/>
              <w:ind w:left="-115" w:right="-115"/>
              <w:jc w:val="both"/>
              <w:rPr>
                <w:rFonts w:cs="Times New Roman"/>
                <w:lang w:val="en-US"/>
              </w:rPr>
            </w:pPr>
            <w:r>
              <w:rPr>
                <w:rFonts w:cs="Times New Roman"/>
                <w:lang w:val="en-US"/>
              </w:rPr>
              <w:t>1,313</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907</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286DC5" w:rsidRDefault="00286DC5" w:rsidP="00286DC5">
            <w:pPr>
              <w:spacing w:line="240" w:lineRule="atLeast"/>
              <w:ind w:left="-115" w:right="-115"/>
              <w:jc w:val="center"/>
              <w:rPr>
                <w:rFonts w:cs="Times New Roman"/>
              </w:rPr>
            </w:pPr>
            <w:r w:rsidRPr="00286DC5">
              <w:rPr>
                <w:rFonts w:cs="Times New Roman"/>
              </w:rPr>
              <w:t>-</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8</w:t>
            </w:r>
          </w:p>
        </w:tc>
      </w:tr>
      <w:tr w:rsidR="00806BC1" w:rsidRPr="00347BE4" w:rsidTr="003A4E61">
        <w:tc>
          <w:tcPr>
            <w:tcW w:w="3851" w:type="dxa"/>
          </w:tcPr>
          <w:p w:rsidR="00806BC1" w:rsidRPr="005D698C" w:rsidRDefault="00806BC1" w:rsidP="00806BC1">
            <w:pPr>
              <w:tabs>
                <w:tab w:val="left" w:pos="540"/>
              </w:tabs>
              <w:spacing w:line="240" w:lineRule="atLeast"/>
            </w:pPr>
            <w:r w:rsidRPr="005D698C">
              <w:rPr>
                <w:lang w:val="en-US"/>
              </w:rPr>
              <w:t>Thai Plastic Film Co., Ltd.</w:t>
            </w:r>
          </w:p>
        </w:tc>
        <w:tc>
          <w:tcPr>
            <w:tcW w:w="1217" w:type="dxa"/>
          </w:tcPr>
          <w:p w:rsidR="00806BC1" w:rsidRPr="00DF2CC3" w:rsidRDefault="00286DC5" w:rsidP="00806BC1">
            <w:pPr>
              <w:tabs>
                <w:tab w:val="decimal" w:pos="918"/>
              </w:tabs>
              <w:spacing w:line="240" w:lineRule="atLeast"/>
              <w:ind w:left="-115" w:right="-115"/>
              <w:jc w:val="both"/>
              <w:rPr>
                <w:rFonts w:cs="Times New Roman"/>
                <w:lang w:val="en-US"/>
              </w:rPr>
            </w:pPr>
            <w:r>
              <w:rPr>
                <w:rFonts w:cs="Times New Roman"/>
                <w:lang w:val="en-US"/>
              </w:rPr>
              <w:t>50,969</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56,119</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286DC5" w:rsidP="00806BC1">
            <w:pPr>
              <w:tabs>
                <w:tab w:val="decimal" w:pos="918"/>
              </w:tabs>
              <w:spacing w:line="240" w:lineRule="atLeast"/>
              <w:ind w:left="-119" w:right="-102"/>
              <w:jc w:val="both"/>
              <w:rPr>
                <w:rFonts w:cs="Times New Roman"/>
                <w:lang w:val="en-US"/>
              </w:rPr>
            </w:pPr>
            <w:r>
              <w:rPr>
                <w:rFonts w:cs="Times New Roman"/>
                <w:lang w:val="en-US"/>
              </w:rPr>
              <w:t>50,798</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55,682</w:t>
            </w:r>
          </w:p>
        </w:tc>
      </w:tr>
      <w:tr w:rsidR="00806BC1" w:rsidRPr="00347BE4" w:rsidTr="003A4E61">
        <w:tc>
          <w:tcPr>
            <w:tcW w:w="3851" w:type="dxa"/>
          </w:tcPr>
          <w:p w:rsidR="00806BC1" w:rsidRPr="005D698C" w:rsidRDefault="00806BC1" w:rsidP="00806BC1">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217" w:type="dxa"/>
          </w:tcPr>
          <w:p w:rsidR="00806BC1" w:rsidRPr="00DF2CC3" w:rsidRDefault="00286DC5" w:rsidP="00806BC1">
            <w:pPr>
              <w:tabs>
                <w:tab w:val="decimal" w:pos="918"/>
              </w:tabs>
              <w:spacing w:line="240" w:lineRule="atLeast"/>
              <w:ind w:left="-115" w:right="-115"/>
              <w:jc w:val="both"/>
              <w:rPr>
                <w:rFonts w:cs="Times New Roman"/>
                <w:lang w:val="en-US"/>
              </w:rPr>
            </w:pPr>
            <w:r>
              <w:rPr>
                <w:rFonts w:cs="Times New Roman"/>
                <w:lang w:val="en-US"/>
              </w:rPr>
              <w:t>88,644</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71,890</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286DC5" w:rsidP="00806BC1">
            <w:pPr>
              <w:tabs>
                <w:tab w:val="decimal" w:pos="918"/>
              </w:tabs>
              <w:spacing w:line="240" w:lineRule="atLeast"/>
              <w:ind w:left="-119" w:right="-102"/>
              <w:jc w:val="both"/>
              <w:rPr>
                <w:rFonts w:cs="Times New Roman"/>
                <w:lang w:val="en-US"/>
              </w:rPr>
            </w:pPr>
            <w:r>
              <w:rPr>
                <w:rFonts w:cs="Times New Roman"/>
                <w:lang w:val="en-US"/>
              </w:rPr>
              <w:t>82,267</w:t>
            </w:r>
          </w:p>
        </w:tc>
        <w:tc>
          <w:tcPr>
            <w:tcW w:w="236" w:type="dxa"/>
          </w:tcPr>
          <w:p w:rsidR="00806BC1" w:rsidRPr="00DF2CC3" w:rsidRDefault="00806BC1" w:rsidP="00806BC1">
            <w:pPr>
              <w:spacing w:line="240" w:lineRule="atLeast"/>
              <w:ind w:left="-115" w:right="-115"/>
              <w:jc w:val="both"/>
              <w:rPr>
                <w:rFonts w:cs="Times New Roman"/>
              </w:rPr>
            </w:pPr>
          </w:p>
        </w:tc>
        <w:tc>
          <w:tcPr>
            <w:tcW w:w="1134" w:type="dxa"/>
          </w:tcPr>
          <w:p w:rsidR="00806BC1" w:rsidRPr="00DF2CC3" w:rsidRDefault="00806BC1" w:rsidP="00806BC1">
            <w:pPr>
              <w:tabs>
                <w:tab w:val="decimal" w:pos="918"/>
              </w:tabs>
              <w:spacing w:line="240" w:lineRule="atLeast"/>
              <w:ind w:left="-115" w:right="-115"/>
              <w:jc w:val="both"/>
              <w:rPr>
                <w:rFonts w:cs="Times New Roman"/>
              </w:rPr>
            </w:pPr>
            <w:r w:rsidRPr="00DF2CC3">
              <w:rPr>
                <w:rFonts w:cs="Times New Roman"/>
              </w:rPr>
              <w:t>66,982</w:t>
            </w:r>
          </w:p>
        </w:tc>
      </w:tr>
      <w:tr w:rsidR="00806BC1" w:rsidRPr="00347BE4" w:rsidTr="003A4E61">
        <w:trPr>
          <w:trHeight w:val="289"/>
        </w:trPr>
        <w:tc>
          <w:tcPr>
            <w:tcW w:w="3851" w:type="dxa"/>
          </w:tcPr>
          <w:p w:rsidR="00806BC1" w:rsidRPr="00453442" w:rsidRDefault="00806BC1" w:rsidP="00806BC1">
            <w:pPr>
              <w:spacing w:line="240" w:lineRule="atLeast"/>
              <w:ind w:right="65"/>
              <w:jc w:val="both"/>
              <w:rPr>
                <w:b/>
                <w:bCs/>
              </w:rPr>
            </w:pPr>
            <w:r>
              <w:rPr>
                <w:b/>
                <w:bCs/>
              </w:rPr>
              <w:t>Total</w:t>
            </w:r>
          </w:p>
        </w:tc>
        <w:tc>
          <w:tcPr>
            <w:tcW w:w="1217" w:type="dxa"/>
            <w:tcBorders>
              <w:top w:val="single" w:sz="4" w:space="0" w:color="auto"/>
              <w:bottom w:val="double" w:sz="4" w:space="0" w:color="auto"/>
            </w:tcBorders>
          </w:tcPr>
          <w:p w:rsidR="00806BC1" w:rsidRPr="00DF2CC3" w:rsidRDefault="00286DC5" w:rsidP="00806BC1">
            <w:pPr>
              <w:tabs>
                <w:tab w:val="decimal" w:pos="918"/>
              </w:tabs>
              <w:spacing w:line="240" w:lineRule="atLeast"/>
              <w:ind w:left="-115" w:right="-115"/>
              <w:jc w:val="both"/>
              <w:rPr>
                <w:rFonts w:cs="Times New Roman"/>
                <w:b/>
                <w:bCs/>
              </w:rPr>
            </w:pPr>
            <w:r>
              <w:rPr>
                <w:rFonts w:cs="Times New Roman"/>
                <w:b/>
                <w:bCs/>
              </w:rPr>
              <w:t>140,926</w:t>
            </w:r>
          </w:p>
        </w:tc>
        <w:tc>
          <w:tcPr>
            <w:tcW w:w="236" w:type="dxa"/>
          </w:tcPr>
          <w:p w:rsidR="00806BC1" w:rsidRPr="00DF2CC3" w:rsidRDefault="00806BC1" w:rsidP="00806BC1">
            <w:pPr>
              <w:spacing w:line="240" w:lineRule="atLeast"/>
              <w:ind w:left="-115" w:right="-115"/>
              <w:jc w:val="both"/>
              <w:rPr>
                <w:rFonts w:cs="Times New Roman"/>
                <w:b/>
                <w:bCs/>
              </w:rPr>
            </w:pPr>
          </w:p>
        </w:tc>
        <w:tc>
          <w:tcPr>
            <w:tcW w:w="1134" w:type="dxa"/>
            <w:tcBorders>
              <w:top w:val="single" w:sz="4" w:space="0" w:color="auto"/>
              <w:bottom w:val="double" w:sz="4" w:space="0" w:color="auto"/>
            </w:tcBorders>
          </w:tcPr>
          <w:p w:rsidR="00806BC1" w:rsidRPr="00DF2CC3" w:rsidRDefault="00806BC1" w:rsidP="00806BC1">
            <w:pPr>
              <w:tabs>
                <w:tab w:val="decimal" w:pos="918"/>
              </w:tabs>
              <w:spacing w:line="240" w:lineRule="atLeast"/>
              <w:ind w:left="-115" w:right="-115"/>
              <w:jc w:val="both"/>
              <w:rPr>
                <w:rFonts w:cs="Times New Roman"/>
                <w:b/>
                <w:bCs/>
              </w:rPr>
            </w:pPr>
            <w:r w:rsidRPr="00DF2CC3">
              <w:rPr>
                <w:rFonts w:cs="Times New Roman"/>
                <w:b/>
                <w:bCs/>
              </w:rPr>
              <w:t>128,916</w:t>
            </w:r>
          </w:p>
        </w:tc>
        <w:tc>
          <w:tcPr>
            <w:tcW w:w="236" w:type="dxa"/>
          </w:tcPr>
          <w:p w:rsidR="00806BC1" w:rsidRPr="00DF2CC3" w:rsidRDefault="00806BC1" w:rsidP="00806BC1">
            <w:pPr>
              <w:spacing w:line="240" w:lineRule="atLeast"/>
              <w:ind w:left="-115" w:right="-115"/>
              <w:jc w:val="both"/>
              <w:rPr>
                <w:rFonts w:cs="Times New Roman"/>
                <w:b/>
                <w:bCs/>
              </w:rPr>
            </w:pPr>
          </w:p>
        </w:tc>
        <w:tc>
          <w:tcPr>
            <w:tcW w:w="1134" w:type="dxa"/>
            <w:tcBorders>
              <w:top w:val="single" w:sz="4" w:space="0" w:color="auto"/>
              <w:bottom w:val="double" w:sz="4" w:space="0" w:color="auto"/>
            </w:tcBorders>
          </w:tcPr>
          <w:p w:rsidR="00806BC1" w:rsidRPr="00DF2CC3" w:rsidRDefault="00286DC5" w:rsidP="00806BC1">
            <w:pPr>
              <w:spacing w:line="240" w:lineRule="atLeast"/>
              <w:ind w:left="-115"/>
              <w:jc w:val="right"/>
              <w:rPr>
                <w:rFonts w:cs="Times New Roman"/>
                <w:b/>
                <w:bCs/>
                <w:lang w:val="en-US"/>
              </w:rPr>
            </w:pPr>
            <w:r>
              <w:rPr>
                <w:rFonts w:cs="Times New Roman"/>
                <w:b/>
                <w:bCs/>
                <w:lang w:val="en-US"/>
              </w:rPr>
              <w:t>777,517</w:t>
            </w:r>
          </w:p>
        </w:tc>
        <w:tc>
          <w:tcPr>
            <w:tcW w:w="236" w:type="dxa"/>
          </w:tcPr>
          <w:p w:rsidR="00806BC1" w:rsidRPr="00DF2CC3" w:rsidRDefault="00806BC1" w:rsidP="00806BC1">
            <w:pPr>
              <w:spacing w:line="240" w:lineRule="atLeast"/>
              <w:ind w:left="-115" w:right="-115"/>
              <w:jc w:val="both"/>
              <w:rPr>
                <w:rFonts w:cs="Times New Roman"/>
                <w:b/>
                <w:bCs/>
              </w:rPr>
            </w:pPr>
          </w:p>
        </w:tc>
        <w:tc>
          <w:tcPr>
            <w:tcW w:w="1134" w:type="dxa"/>
            <w:tcBorders>
              <w:top w:val="single" w:sz="4" w:space="0" w:color="auto"/>
              <w:bottom w:val="double" w:sz="4" w:space="0" w:color="auto"/>
            </w:tcBorders>
          </w:tcPr>
          <w:p w:rsidR="00806BC1" w:rsidRPr="00DF2CC3" w:rsidRDefault="00806BC1" w:rsidP="00806BC1">
            <w:pPr>
              <w:tabs>
                <w:tab w:val="decimal" w:pos="918"/>
              </w:tabs>
              <w:spacing w:line="240" w:lineRule="atLeast"/>
              <w:ind w:left="-115" w:right="-115"/>
              <w:jc w:val="both"/>
              <w:rPr>
                <w:rFonts w:cs="Times New Roman"/>
                <w:b/>
                <w:bCs/>
                <w:lang w:val="en-US"/>
              </w:rPr>
            </w:pPr>
            <w:r w:rsidRPr="00DF2CC3">
              <w:rPr>
                <w:rFonts w:cs="Times New Roman"/>
                <w:b/>
                <w:bCs/>
                <w:lang w:val="en-US"/>
              </w:rPr>
              <w:t>918,971</w:t>
            </w:r>
          </w:p>
        </w:tc>
      </w:tr>
    </w:tbl>
    <w:p w:rsidR="00DF2CC3" w:rsidRDefault="00DF2CC3"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p w:rsidR="002A50E6" w:rsidRDefault="002A50E6" w:rsidP="001634BE">
      <w:pPr>
        <w:pStyle w:val="Bo-C1Content"/>
      </w:pPr>
    </w:p>
    <w:tbl>
      <w:tblPr>
        <w:tblW w:w="9180" w:type="dxa"/>
        <w:tblInd w:w="558" w:type="dxa"/>
        <w:tblLayout w:type="fixed"/>
        <w:tblLook w:val="0000" w:firstRow="0" w:lastRow="0" w:firstColumn="0" w:lastColumn="0" w:noHBand="0" w:noVBand="0"/>
      </w:tblPr>
      <w:tblGrid>
        <w:gridCol w:w="2520"/>
        <w:gridCol w:w="994"/>
        <w:gridCol w:w="994"/>
        <w:gridCol w:w="994"/>
        <w:gridCol w:w="236"/>
        <w:gridCol w:w="990"/>
        <w:gridCol w:w="236"/>
        <w:gridCol w:w="990"/>
        <w:gridCol w:w="236"/>
        <w:gridCol w:w="990"/>
      </w:tblGrid>
      <w:tr w:rsidR="00DF2CC3" w:rsidRPr="0022696E" w:rsidTr="003A4E61">
        <w:trPr>
          <w:trHeight w:val="268"/>
        </w:trPr>
        <w:tc>
          <w:tcPr>
            <w:tcW w:w="2520" w:type="dxa"/>
          </w:tcPr>
          <w:p w:rsidR="00DF2CC3" w:rsidRPr="00DB6145" w:rsidRDefault="00DF2CC3" w:rsidP="00DF2CC3">
            <w:pPr>
              <w:tabs>
                <w:tab w:val="left" w:pos="270"/>
              </w:tabs>
              <w:spacing w:line="240" w:lineRule="atLeast"/>
              <w:ind w:left="270" w:right="-126" w:hanging="270"/>
              <w:rPr>
                <w:sz w:val="20"/>
                <w:szCs w:val="20"/>
              </w:rPr>
            </w:pPr>
            <w:r w:rsidRPr="00DB6145">
              <w:rPr>
                <w:sz w:val="20"/>
                <w:szCs w:val="20"/>
              </w:rPr>
              <w:br w:type="page"/>
            </w:r>
            <w:r>
              <w:rPr>
                <w:b/>
                <w:bCs/>
                <w:i/>
                <w:iCs/>
                <w:sz w:val="20"/>
                <w:szCs w:val="20"/>
                <w:lang w:val="en-US"/>
              </w:rPr>
              <w:t>Short-term loans</w:t>
            </w:r>
            <w:r w:rsidRPr="00DB6145">
              <w:rPr>
                <w:b/>
                <w:bCs/>
                <w:i/>
                <w:iCs/>
                <w:sz w:val="20"/>
                <w:szCs w:val="20"/>
                <w:lang w:val="en-US"/>
              </w:rPr>
              <w:t xml:space="preserve"> from related</w:t>
            </w:r>
            <w:r w:rsidR="00707892">
              <w:rPr>
                <w:b/>
                <w:bCs/>
                <w:i/>
                <w:iCs/>
                <w:spacing w:val="-2"/>
                <w:sz w:val="20"/>
                <w:szCs w:val="20"/>
                <w:lang w:val="en-US"/>
              </w:rPr>
              <w:t xml:space="preserve"> party</w:t>
            </w:r>
          </w:p>
        </w:tc>
        <w:tc>
          <w:tcPr>
            <w:tcW w:w="1988" w:type="dxa"/>
            <w:gridSpan w:val="2"/>
            <w:vAlign w:val="bottom"/>
          </w:tcPr>
          <w:p w:rsidR="00DF2CC3" w:rsidRPr="0022696E" w:rsidRDefault="00DF2CC3" w:rsidP="00DF2CC3">
            <w:pPr>
              <w:pStyle w:val="acctcolumnheading"/>
              <w:spacing w:after="0" w:line="240" w:lineRule="atLeast"/>
              <w:ind w:left="-115" w:right="-115"/>
              <w:rPr>
                <w:b/>
                <w:bCs/>
                <w:sz w:val="20"/>
                <w:szCs w:val="20"/>
              </w:rPr>
            </w:pPr>
            <w:r w:rsidRPr="0022696E">
              <w:rPr>
                <w:b/>
                <w:bCs/>
                <w:sz w:val="20"/>
                <w:szCs w:val="20"/>
              </w:rPr>
              <w:t>Interest rate</w:t>
            </w:r>
          </w:p>
        </w:tc>
        <w:tc>
          <w:tcPr>
            <w:tcW w:w="2220" w:type="dxa"/>
            <w:gridSpan w:val="3"/>
            <w:vAlign w:val="bottom"/>
          </w:tcPr>
          <w:p w:rsidR="00DF2CC3" w:rsidRPr="0022696E" w:rsidRDefault="00DF2CC3" w:rsidP="00DF2CC3">
            <w:pPr>
              <w:spacing w:line="240" w:lineRule="atLeast"/>
              <w:ind w:left="-115" w:right="-115"/>
              <w:jc w:val="center"/>
              <w:rPr>
                <w:rFonts w:cs="Times New Roman"/>
                <w:b/>
                <w:bCs/>
                <w:sz w:val="20"/>
                <w:szCs w:val="20"/>
                <w:lang w:val="en-US"/>
              </w:rPr>
            </w:pPr>
            <w:r w:rsidRPr="0022696E">
              <w:rPr>
                <w:rFonts w:cs="Times New Roman"/>
                <w:b/>
                <w:bCs/>
                <w:sz w:val="20"/>
                <w:szCs w:val="20"/>
                <w:lang w:val="en-US"/>
              </w:rPr>
              <w:t>Consolidated</w:t>
            </w:r>
          </w:p>
          <w:p w:rsidR="00DF2CC3" w:rsidRPr="0022696E" w:rsidRDefault="00DF2CC3" w:rsidP="00DF2CC3">
            <w:pPr>
              <w:spacing w:line="240" w:lineRule="atLeast"/>
              <w:ind w:left="-115" w:right="-115"/>
              <w:jc w:val="center"/>
              <w:rPr>
                <w:rFonts w:cs="Times New Roman"/>
                <w:b/>
                <w:bCs/>
                <w:sz w:val="20"/>
                <w:szCs w:val="20"/>
                <w:lang w:val="en-US"/>
              </w:rPr>
            </w:pPr>
            <w:r w:rsidRPr="0022696E">
              <w:rPr>
                <w:rFonts w:cs="Times New Roman"/>
                <w:b/>
                <w:bCs/>
                <w:sz w:val="20"/>
                <w:szCs w:val="20"/>
                <w:lang w:val="en-US"/>
              </w:rPr>
              <w:t>financial statements</w:t>
            </w:r>
          </w:p>
        </w:tc>
        <w:tc>
          <w:tcPr>
            <w:tcW w:w="236" w:type="dxa"/>
            <w:vAlign w:val="bottom"/>
          </w:tcPr>
          <w:p w:rsidR="00DF2CC3" w:rsidRPr="0022696E" w:rsidRDefault="00DF2CC3" w:rsidP="00DF2CC3">
            <w:pPr>
              <w:pStyle w:val="acctcolumnheading"/>
              <w:spacing w:after="0" w:line="240" w:lineRule="atLeast"/>
              <w:ind w:left="-115" w:right="-115"/>
              <w:rPr>
                <w:b/>
                <w:bCs/>
                <w:sz w:val="20"/>
                <w:szCs w:val="20"/>
              </w:rPr>
            </w:pPr>
          </w:p>
        </w:tc>
        <w:tc>
          <w:tcPr>
            <w:tcW w:w="2216" w:type="dxa"/>
            <w:gridSpan w:val="3"/>
            <w:vAlign w:val="bottom"/>
          </w:tcPr>
          <w:p w:rsidR="00DF2CC3" w:rsidRPr="0022696E" w:rsidRDefault="00DF2CC3" w:rsidP="00DF2CC3">
            <w:pPr>
              <w:spacing w:line="240" w:lineRule="atLeast"/>
              <w:ind w:left="-115" w:right="-115"/>
              <w:jc w:val="center"/>
              <w:rPr>
                <w:rFonts w:cs="Times New Roman"/>
                <w:b/>
                <w:bCs/>
                <w:sz w:val="20"/>
                <w:szCs w:val="20"/>
                <w:lang w:val="en-US"/>
              </w:rPr>
            </w:pPr>
            <w:r w:rsidRPr="0022696E">
              <w:rPr>
                <w:rFonts w:cs="Times New Roman"/>
                <w:b/>
                <w:bCs/>
                <w:sz w:val="20"/>
                <w:szCs w:val="20"/>
                <w:lang w:val="en-US"/>
              </w:rPr>
              <w:t>Separate</w:t>
            </w:r>
          </w:p>
          <w:p w:rsidR="00DF2CC3" w:rsidRPr="0022696E" w:rsidRDefault="00DF2CC3" w:rsidP="00DF2CC3">
            <w:pPr>
              <w:spacing w:line="240" w:lineRule="atLeast"/>
              <w:ind w:left="-115" w:right="-115"/>
              <w:jc w:val="center"/>
              <w:rPr>
                <w:rFonts w:cs="Times New Roman"/>
                <w:b/>
                <w:bCs/>
                <w:sz w:val="20"/>
                <w:szCs w:val="20"/>
              </w:rPr>
            </w:pPr>
            <w:r w:rsidRPr="0022696E">
              <w:rPr>
                <w:rFonts w:cs="Times New Roman"/>
                <w:b/>
                <w:bCs/>
                <w:sz w:val="20"/>
                <w:szCs w:val="20"/>
                <w:lang w:val="en-US"/>
              </w:rPr>
              <w:t>financial statements</w:t>
            </w:r>
          </w:p>
        </w:tc>
      </w:tr>
      <w:tr w:rsidR="00DF2CC3" w:rsidRPr="0022696E" w:rsidTr="003A4E61">
        <w:trPr>
          <w:trHeight w:val="268"/>
        </w:trPr>
        <w:tc>
          <w:tcPr>
            <w:tcW w:w="2520" w:type="dxa"/>
          </w:tcPr>
          <w:p w:rsidR="00DF2CC3" w:rsidRPr="0022696E" w:rsidRDefault="00DF2CC3" w:rsidP="00DF2CC3">
            <w:pPr>
              <w:pStyle w:val="acctcolumnheading"/>
              <w:spacing w:after="0" w:line="240" w:lineRule="atLeast"/>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p>
        </w:tc>
        <w:tc>
          <w:tcPr>
            <w:tcW w:w="994"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30</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31</w:t>
            </w:r>
          </w:p>
        </w:tc>
        <w:tc>
          <w:tcPr>
            <w:tcW w:w="236" w:type="dxa"/>
            <w:vAlign w:val="bottom"/>
          </w:tcPr>
          <w:p w:rsidR="00DF2CC3" w:rsidRPr="0022696E" w:rsidRDefault="00DF2CC3" w:rsidP="00DF2CC3">
            <w:pPr>
              <w:pStyle w:val="acctcolumnheading"/>
              <w:spacing w:after="0" w:line="240" w:lineRule="atLeast"/>
              <w:ind w:left="-115" w:right="-115"/>
              <w:rPr>
                <w:sz w:val="20"/>
                <w:szCs w:val="20"/>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30</w:t>
            </w:r>
          </w:p>
        </w:tc>
        <w:tc>
          <w:tcPr>
            <w:tcW w:w="236" w:type="dxa"/>
            <w:vAlign w:val="bottom"/>
          </w:tcPr>
          <w:p w:rsidR="00DF2CC3" w:rsidRPr="0022696E" w:rsidRDefault="00DF2CC3" w:rsidP="00DF2CC3">
            <w:pPr>
              <w:spacing w:line="240" w:lineRule="atLeast"/>
              <w:ind w:left="-115" w:right="-115"/>
              <w:jc w:val="center"/>
              <w:rPr>
                <w:rFonts w:cs="Times New Roman"/>
                <w:sz w:val="20"/>
                <w:szCs w:val="20"/>
                <w:lang w:val="en-US"/>
              </w:rPr>
            </w:pPr>
          </w:p>
        </w:tc>
        <w:tc>
          <w:tcPr>
            <w:tcW w:w="990" w:type="dxa"/>
            <w:vAlign w:val="bottom"/>
          </w:tcPr>
          <w:p w:rsidR="00DF2CC3" w:rsidRPr="0022696E" w:rsidRDefault="00DF2CC3" w:rsidP="00DF2CC3">
            <w:pPr>
              <w:pStyle w:val="acctcolumnheading"/>
              <w:spacing w:after="0" w:line="240" w:lineRule="atLeast"/>
              <w:ind w:left="-115" w:right="-115"/>
              <w:rPr>
                <w:sz w:val="20"/>
                <w:szCs w:val="20"/>
              </w:rPr>
            </w:pPr>
            <w:r>
              <w:rPr>
                <w:sz w:val="20"/>
                <w:szCs w:val="20"/>
              </w:rPr>
              <w:t>31</w:t>
            </w:r>
          </w:p>
        </w:tc>
      </w:tr>
      <w:tr w:rsidR="00806BC1" w:rsidRPr="0022696E" w:rsidTr="003A4E61">
        <w:trPr>
          <w:trHeight w:val="268"/>
        </w:trPr>
        <w:tc>
          <w:tcPr>
            <w:tcW w:w="2520" w:type="dxa"/>
          </w:tcPr>
          <w:p w:rsidR="00806BC1" w:rsidRPr="0022696E" w:rsidRDefault="00806BC1" w:rsidP="00806BC1">
            <w:pPr>
              <w:pStyle w:val="acctcolumnheading"/>
              <w:spacing w:after="0" w:line="240" w:lineRule="atLeast"/>
              <w:rPr>
                <w:sz w:val="20"/>
                <w:szCs w:val="20"/>
              </w:rPr>
            </w:pPr>
          </w:p>
        </w:tc>
        <w:tc>
          <w:tcPr>
            <w:tcW w:w="994" w:type="dxa"/>
            <w:vAlign w:val="bottom"/>
          </w:tcPr>
          <w:p w:rsidR="00806BC1" w:rsidRPr="0022696E" w:rsidRDefault="00806BC1" w:rsidP="00806BC1">
            <w:pPr>
              <w:pStyle w:val="acctcolumnheading"/>
              <w:spacing w:after="0" w:line="240" w:lineRule="atLeast"/>
              <w:ind w:left="-115" w:right="-115"/>
              <w:rPr>
                <w:sz w:val="20"/>
                <w:szCs w:val="20"/>
              </w:rPr>
            </w:pPr>
          </w:p>
        </w:tc>
        <w:tc>
          <w:tcPr>
            <w:tcW w:w="994" w:type="dxa"/>
            <w:vAlign w:val="bottom"/>
          </w:tcPr>
          <w:p w:rsidR="00806BC1" w:rsidRPr="0022696E" w:rsidRDefault="00806BC1" w:rsidP="00806BC1">
            <w:pPr>
              <w:pStyle w:val="acctcolumnheading"/>
              <w:spacing w:after="0" w:line="240" w:lineRule="atLeast"/>
              <w:ind w:left="-115" w:right="-115"/>
              <w:rPr>
                <w:sz w:val="20"/>
                <w:szCs w:val="20"/>
              </w:rPr>
            </w:pPr>
          </w:p>
        </w:tc>
        <w:tc>
          <w:tcPr>
            <w:tcW w:w="994"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September</w:t>
            </w:r>
          </w:p>
        </w:tc>
        <w:tc>
          <w:tcPr>
            <w:tcW w:w="236" w:type="dxa"/>
            <w:vAlign w:val="bottom"/>
          </w:tcPr>
          <w:p w:rsidR="00806BC1" w:rsidRPr="0022696E" w:rsidRDefault="00806BC1" w:rsidP="00806BC1">
            <w:pPr>
              <w:spacing w:line="240" w:lineRule="atLeast"/>
              <w:ind w:left="-115" w:right="-115"/>
              <w:jc w:val="center"/>
              <w:rPr>
                <w:rFonts w:cs="Times New Roman"/>
                <w:sz w:val="20"/>
                <w:szCs w:val="20"/>
                <w:lang w:val="en-US"/>
              </w:rPr>
            </w:pPr>
          </w:p>
        </w:tc>
        <w:tc>
          <w:tcPr>
            <w:tcW w:w="990"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December</w:t>
            </w:r>
          </w:p>
        </w:tc>
        <w:tc>
          <w:tcPr>
            <w:tcW w:w="236" w:type="dxa"/>
            <w:vAlign w:val="bottom"/>
          </w:tcPr>
          <w:p w:rsidR="00806BC1" w:rsidRPr="0022696E" w:rsidRDefault="00806BC1" w:rsidP="00806BC1">
            <w:pPr>
              <w:pStyle w:val="acctcolumnheading"/>
              <w:spacing w:after="0" w:line="240" w:lineRule="atLeast"/>
              <w:ind w:left="-115" w:right="-115"/>
              <w:rPr>
                <w:sz w:val="20"/>
                <w:szCs w:val="20"/>
              </w:rPr>
            </w:pPr>
          </w:p>
        </w:tc>
        <w:tc>
          <w:tcPr>
            <w:tcW w:w="990"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September</w:t>
            </w:r>
          </w:p>
        </w:tc>
        <w:tc>
          <w:tcPr>
            <w:tcW w:w="236" w:type="dxa"/>
            <w:vAlign w:val="bottom"/>
          </w:tcPr>
          <w:p w:rsidR="00806BC1" w:rsidRPr="0022696E" w:rsidRDefault="00806BC1" w:rsidP="00806BC1">
            <w:pPr>
              <w:spacing w:line="240" w:lineRule="atLeast"/>
              <w:ind w:left="-115" w:right="-115"/>
              <w:jc w:val="center"/>
              <w:rPr>
                <w:rFonts w:cs="Times New Roman"/>
                <w:sz w:val="20"/>
                <w:szCs w:val="20"/>
                <w:lang w:val="en-US"/>
              </w:rPr>
            </w:pPr>
          </w:p>
        </w:tc>
        <w:tc>
          <w:tcPr>
            <w:tcW w:w="990"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December</w:t>
            </w:r>
          </w:p>
        </w:tc>
      </w:tr>
      <w:tr w:rsidR="00806BC1" w:rsidRPr="0022696E" w:rsidTr="003A4E61">
        <w:trPr>
          <w:trHeight w:val="268"/>
        </w:trPr>
        <w:tc>
          <w:tcPr>
            <w:tcW w:w="2520" w:type="dxa"/>
          </w:tcPr>
          <w:p w:rsidR="00806BC1" w:rsidRPr="0022696E" w:rsidRDefault="00806BC1" w:rsidP="00806BC1">
            <w:pPr>
              <w:pStyle w:val="acctcolumnheading"/>
              <w:spacing w:after="0" w:line="240" w:lineRule="atLeast"/>
              <w:rPr>
                <w:sz w:val="20"/>
                <w:szCs w:val="20"/>
              </w:rPr>
            </w:pPr>
          </w:p>
        </w:tc>
        <w:tc>
          <w:tcPr>
            <w:tcW w:w="994"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2017</w:t>
            </w:r>
          </w:p>
        </w:tc>
        <w:tc>
          <w:tcPr>
            <w:tcW w:w="994"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2016</w:t>
            </w:r>
          </w:p>
        </w:tc>
        <w:tc>
          <w:tcPr>
            <w:tcW w:w="994"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2017</w:t>
            </w:r>
          </w:p>
        </w:tc>
        <w:tc>
          <w:tcPr>
            <w:tcW w:w="236" w:type="dxa"/>
            <w:vAlign w:val="bottom"/>
          </w:tcPr>
          <w:p w:rsidR="00806BC1" w:rsidRPr="0022696E" w:rsidRDefault="00806BC1" w:rsidP="00806BC1">
            <w:pPr>
              <w:spacing w:line="240" w:lineRule="atLeast"/>
              <w:ind w:left="-115" w:right="-115"/>
              <w:jc w:val="center"/>
              <w:rPr>
                <w:rFonts w:cs="Times New Roman"/>
                <w:sz w:val="20"/>
                <w:szCs w:val="20"/>
                <w:lang w:val="en-US"/>
              </w:rPr>
            </w:pPr>
          </w:p>
        </w:tc>
        <w:tc>
          <w:tcPr>
            <w:tcW w:w="990"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2016</w:t>
            </w:r>
          </w:p>
        </w:tc>
        <w:tc>
          <w:tcPr>
            <w:tcW w:w="236" w:type="dxa"/>
            <w:vAlign w:val="bottom"/>
          </w:tcPr>
          <w:p w:rsidR="00806BC1" w:rsidRPr="0022696E" w:rsidRDefault="00806BC1" w:rsidP="00806BC1">
            <w:pPr>
              <w:pStyle w:val="acctcolumnheading"/>
              <w:spacing w:after="0" w:line="240" w:lineRule="atLeast"/>
              <w:ind w:left="-115" w:right="-115"/>
              <w:rPr>
                <w:sz w:val="20"/>
                <w:szCs w:val="20"/>
              </w:rPr>
            </w:pPr>
          </w:p>
        </w:tc>
        <w:tc>
          <w:tcPr>
            <w:tcW w:w="990"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2017</w:t>
            </w:r>
          </w:p>
        </w:tc>
        <w:tc>
          <w:tcPr>
            <w:tcW w:w="236" w:type="dxa"/>
            <w:vAlign w:val="bottom"/>
          </w:tcPr>
          <w:p w:rsidR="00806BC1" w:rsidRPr="0022696E" w:rsidRDefault="00806BC1" w:rsidP="00806BC1">
            <w:pPr>
              <w:spacing w:line="240" w:lineRule="atLeast"/>
              <w:ind w:left="-115" w:right="-115"/>
              <w:jc w:val="center"/>
              <w:rPr>
                <w:rFonts w:cs="Times New Roman"/>
                <w:sz w:val="20"/>
                <w:szCs w:val="20"/>
                <w:lang w:val="en-US"/>
              </w:rPr>
            </w:pPr>
          </w:p>
        </w:tc>
        <w:tc>
          <w:tcPr>
            <w:tcW w:w="990" w:type="dxa"/>
            <w:vAlign w:val="bottom"/>
          </w:tcPr>
          <w:p w:rsidR="00806BC1" w:rsidRPr="0022696E" w:rsidRDefault="00806BC1" w:rsidP="00806BC1">
            <w:pPr>
              <w:pStyle w:val="acctcolumnheading"/>
              <w:spacing w:after="0" w:line="240" w:lineRule="atLeast"/>
              <w:ind w:left="-115" w:right="-115"/>
              <w:rPr>
                <w:sz w:val="20"/>
                <w:szCs w:val="20"/>
              </w:rPr>
            </w:pPr>
            <w:r>
              <w:rPr>
                <w:sz w:val="20"/>
                <w:szCs w:val="20"/>
              </w:rPr>
              <w:t>2016</w:t>
            </w:r>
          </w:p>
        </w:tc>
      </w:tr>
      <w:tr w:rsidR="00806BC1" w:rsidRPr="0022696E" w:rsidTr="003A4E61">
        <w:trPr>
          <w:trHeight w:val="268"/>
        </w:trPr>
        <w:tc>
          <w:tcPr>
            <w:tcW w:w="2520" w:type="dxa"/>
            <w:vAlign w:val="center"/>
          </w:tcPr>
          <w:p w:rsidR="00806BC1" w:rsidRPr="0022696E" w:rsidRDefault="00806BC1" w:rsidP="00806BC1">
            <w:pPr>
              <w:pStyle w:val="acctcolumnheading"/>
              <w:spacing w:after="0" w:line="240" w:lineRule="atLeast"/>
              <w:rPr>
                <w:sz w:val="20"/>
                <w:szCs w:val="20"/>
              </w:rPr>
            </w:pPr>
          </w:p>
        </w:tc>
        <w:tc>
          <w:tcPr>
            <w:tcW w:w="1988" w:type="dxa"/>
            <w:gridSpan w:val="2"/>
            <w:vAlign w:val="center"/>
          </w:tcPr>
          <w:p w:rsidR="00806BC1" w:rsidRPr="0022696E" w:rsidRDefault="00806BC1" w:rsidP="00806BC1">
            <w:pPr>
              <w:pStyle w:val="acctcolumnheading"/>
              <w:spacing w:after="0" w:line="240" w:lineRule="atLeast"/>
              <w:ind w:left="-115" w:right="-115"/>
              <w:rPr>
                <w:i/>
                <w:iCs/>
                <w:sz w:val="20"/>
                <w:szCs w:val="20"/>
              </w:rPr>
            </w:pPr>
            <w:r w:rsidRPr="0022696E">
              <w:rPr>
                <w:i/>
                <w:iCs/>
                <w:sz w:val="20"/>
                <w:szCs w:val="20"/>
              </w:rPr>
              <w:t>(% per annum)</w:t>
            </w:r>
          </w:p>
        </w:tc>
        <w:tc>
          <w:tcPr>
            <w:tcW w:w="4672" w:type="dxa"/>
            <w:gridSpan w:val="7"/>
            <w:vAlign w:val="center"/>
          </w:tcPr>
          <w:p w:rsidR="00806BC1" w:rsidRPr="0022696E" w:rsidRDefault="00806BC1" w:rsidP="00806BC1">
            <w:pPr>
              <w:spacing w:line="240" w:lineRule="atLeast"/>
              <w:ind w:left="-115" w:right="-115"/>
              <w:jc w:val="center"/>
              <w:rPr>
                <w:rFonts w:cs="Times New Roman"/>
                <w:i/>
                <w:iCs/>
                <w:sz w:val="20"/>
                <w:szCs w:val="20"/>
              </w:rPr>
            </w:pPr>
            <w:r w:rsidRPr="0022696E">
              <w:rPr>
                <w:rFonts w:cs="Times New Roman"/>
                <w:i/>
                <w:iCs/>
                <w:sz w:val="20"/>
                <w:szCs w:val="20"/>
                <w:lang w:val="en-US"/>
              </w:rPr>
              <w:t>(in thousand Baht)</w:t>
            </w:r>
          </w:p>
        </w:tc>
      </w:tr>
      <w:tr w:rsidR="00806BC1" w:rsidRPr="0022696E" w:rsidTr="003A4E61">
        <w:trPr>
          <w:trHeight w:val="268"/>
        </w:trPr>
        <w:tc>
          <w:tcPr>
            <w:tcW w:w="2520" w:type="dxa"/>
            <w:vAlign w:val="center"/>
          </w:tcPr>
          <w:p w:rsidR="00806BC1" w:rsidRPr="0022696E" w:rsidRDefault="00707892" w:rsidP="00806BC1">
            <w:pPr>
              <w:pStyle w:val="acctcolumnheading"/>
              <w:spacing w:after="0" w:line="240" w:lineRule="atLeast"/>
              <w:ind w:right="-132"/>
              <w:jc w:val="left"/>
              <w:rPr>
                <w:sz w:val="20"/>
                <w:szCs w:val="20"/>
              </w:rPr>
            </w:pPr>
            <w:r>
              <w:rPr>
                <w:b/>
                <w:bCs/>
                <w:sz w:val="20"/>
                <w:szCs w:val="20"/>
                <w:lang w:val="en-US"/>
              </w:rPr>
              <w:t>Subsidiary</w:t>
            </w:r>
          </w:p>
        </w:tc>
        <w:tc>
          <w:tcPr>
            <w:tcW w:w="994" w:type="dxa"/>
            <w:vAlign w:val="center"/>
          </w:tcPr>
          <w:p w:rsidR="00806BC1" w:rsidRPr="0022696E" w:rsidRDefault="00806BC1" w:rsidP="00806BC1">
            <w:pPr>
              <w:pStyle w:val="acctcolumnheading"/>
              <w:spacing w:after="0" w:line="240" w:lineRule="atLeast"/>
              <w:ind w:left="-115" w:right="-115"/>
              <w:rPr>
                <w:sz w:val="20"/>
                <w:szCs w:val="20"/>
              </w:rPr>
            </w:pPr>
          </w:p>
        </w:tc>
        <w:tc>
          <w:tcPr>
            <w:tcW w:w="994" w:type="dxa"/>
            <w:vAlign w:val="center"/>
          </w:tcPr>
          <w:p w:rsidR="00806BC1" w:rsidRPr="0022696E" w:rsidRDefault="00806BC1" w:rsidP="00806BC1">
            <w:pPr>
              <w:pStyle w:val="acctcolumnheading"/>
              <w:spacing w:after="0" w:line="240" w:lineRule="atLeast"/>
              <w:ind w:left="-115" w:right="-115"/>
              <w:rPr>
                <w:sz w:val="20"/>
                <w:szCs w:val="20"/>
              </w:rPr>
            </w:pPr>
          </w:p>
        </w:tc>
        <w:tc>
          <w:tcPr>
            <w:tcW w:w="994" w:type="dxa"/>
            <w:vAlign w:val="center"/>
          </w:tcPr>
          <w:p w:rsidR="00806BC1" w:rsidRPr="0022696E" w:rsidRDefault="00806BC1" w:rsidP="00806BC1">
            <w:pPr>
              <w:pStyle w:val="acctcolumnheading"/>
              <w:spacing w:after="0" w:line="240" w:lineRule="atLeast"/>
              <w:ind w:left="-115" w:right="-115"/>
              <w:rPr>
                <w:sz w:val="20"/>
                <w:szCs w:val="20"/>
              </w:rPr>
            </w:pPr>
          </w:p>
        </w:tc>
        <w:tc>
          <w:tcPr>
            <w:tcW w:w="236" w:type="dxa"/>
            <w:vAlign w:val="center"/>
          </w:tcPr>
          <w:p w:rsidR="00806BC1" w:rsidRPr="0022696E" w:rsidRDefault="00806BC1" w:rsidP="00806BC1">
            <w:pPr>
              <w:spacing w:line="240" w:lineRule="atLeast"/>
              <w:ind w:left="-115" w:right="-115"/>
              <w:rPr>
                <w:rFonts w:cs="Times New Roman"/>
                <w:sz w:val="20"/>
                <w:szCs w:val="20"/>
                <w:lang w:val="en-US"/>
              </w:rPr>
            </w:pPr>
          </w:p>
        </w:tc>
        <w:tc>
          <w:tcPr>
            <w:tcW w:w="990" w:type="dxa"/>
            <w:vAlign w:val="center"/>
          </w:tcPr>
          <w:p w:rsidR="00806BC1" w:rsidRPr="0022696E" w:rsidRDefault="00806BC1" w:rsidP="00806BC1">
            <w:pPr>
              <w:spacing w:line="240" w:lineRule="atLeast"/>
              <w:ind w:left="-115" w:right="-115"/>
              <w:rPr>
                <w:rFonts w:cs="Times New Roman"/>
                <w:sz w:val="20"/>
                <w:szCs w:val="20"/>
                <w:lang w:val="en-US"/>
              </w:rPr>
            </w:pPr>
          </w:p>
        </w:tc>
        <w:tc>
          <w:tcPr>
            <w:tcW w:w="236" w:type="dxa"/>
            <w:vAlign w:val="center"/>
          </w:tcPr>
          <w:p w:rsidR="00806BC1" w:rsidRPr="0022696E" w:rsidRDefault="00806BC1" w:rsidP="00806BC1">
            <w:pPr>
              <w:pStyle w:val="acctcolumnheading"/>
              <w:spacing w:after="0" w:line="240" w:lineRule="atLeast"/>
              <w:ind w:left="-115" w:right="-115"/>
              <w:rPr>
                <w:sz w:val="20"/>
                <w:szCs w:val="20"/>
              </w:rPr>
            </w:pPr>
          </w:p>
        </w:tc>
        <w:tc>
          <w:tcPr>
            <w:tcW w:w="990" w:type="dxa"/>
            <w:vAlign w:val="center"/>
          </w:tcPr>
          <w:p w:rsidR="00806BC1" w:rsidRPr="0022696E" w:rsidRDefault="00806BC1" w:rsidP="00806BC1">
            <w:pPr>
              <w:spacing w:line="240" w:lineRule="atLeast"/>
              <w:ind w:left="-115" w:right="-115"/>
              <w:rPr>
                <w:rFonts w:cs="Times New Roman"/>
                <w:sz w:val="20"/>
                <w:szCs w:val="20"/>
                <w:lang w:val="en-US"/>
              </w:rPr>
            </w:pPr>
          </w:p>
        </w:tc>
        <w:tc>
          <w:tcPr>
            <w:tcW w:w="236" w:type="dxa"/>
            <w:vAlign w:val="center"/>
          </w:tcPr>
          <w:p w:rsidR="00806BC1" w:rsidRPr="0022696E" w:rsidRDefault="00806BC1" w:rsidP="00806BC1">
            <w:pPr>
              <w:pStyle w:val="acctcolumnheading"/>
              <w:spacing w:after="0" w:line="240" w:lineRule="atLeast"/>
              <w:ind w:left="-115" w:right="-115"/>
              <w:rPr>
                <w:sz w:val="20"/>
                <w:szCs w:val="20"/>
              </w:rPr>
            </w:pPr>
          </w:p>
        </w:tc>
        <w:tc>
          <w:tcPr>
            <w:tcW w:w="990" w:type="dxa"/>
            <w:vAlign w:val="center"/>
          </w:tcPr>
          <w:p w:rsidR="00806BC1" w:rsidRPr="0022696E" w:rsidRDefault="00806BC1" w:rsidP="00806BC1">
            <w:pPr>
              <w:tabs>
                <w:tab w:val="decimal" w:pos="744"/>
              </w:tabs>
              <w:spacing w:line="240" w:lineRule="atLeast"/>
              <w:ind w:left="-115" w:right="-115"/>
              <w:rPr>
                <w:rFonts w:cs="Times New Roman"/>
                <w:sz w:val="20"/>
                <w:szCs w:val="20"/>
              </w:rPr>
            </w:pPr>
          </w:p>
        </w:tc>
      </w:tr>
      <w:tr w:rsidR="00806BC1" w:rsidRPr="0022696E" w:rsidTr="003A4E61">
        <w:trPr>
          <w:trHeight w:val="268"/>
        </w:trPr>
        <w:tc>
          <w:tcPr>
            <w:tcW w:w="2520" w:type="dxa"/>
          </w:tcPr>
          <w:p w:rsidR="00806BC1" w:rsidRPr="0022696E" w:rsidRDefault="00806BC1" w:rsidP="00806BC1">
            <w:pPr>
              <w:tabs>
                <w:tab w:val="left" w:pos="540"/>
              </w:tabs>
              <w:spacing w:line="240" w:lineRule="atLeast"/>
              <w:ind w:right="-108"/>
              <w:rPr>
                <w:rFonts w:cs="Times New Roman"/>
                <w:sz w:val="20"/>
                <w:szCs w:val="20"/>
                <w:lang w:val="en-US"/>
              </w:rPr>
            </w:pPr>
            <w:r>
              <w:rPr>
                <w:rFonts w:cs="Times New Roman"/>
                <w:sz w:val="20"/>
                <w:szCs w:val="20"/>
                <w:lang w:val="en-US"/>
              </w:rPr>
              <w:t>Thai Nitrate</w:t>
            </w:r>
            <w:r w:rsidRPr="0022696E">
              <w:rPr>
                <w:rFonts w:cs="Times New Roman"/>
                <w:sz w:val="20"/>
                <w:szCs w:val="20"/>
                <w:lang w:val="en-US"/>
              </w:rPr>
              <w:t xml:space="preserve"> Co., Ltd.</w:t>
            </w:r>
          </w:p>
        </w:tc>
        <w:tc>
          <w:tcPr>
            <w:tcW w:w="994" w:type="dxa"/>
          </w:tcPr>
          <w:p w:rsidR="00806BC1" w:rsidRPr="0085472D" w:rsidRDefault="00305FB0" w:rsidP="00806BC1">
            <w:pPr>
              <w:tabs>
                <w:tab w:val="left" w:pos="540"/>
              </w:tabs>
              <w:spacing w:line="240" w:lineRule="atLeast"/>
              <w:ind w:left="-115" w:right="-115"/>
              <w:jc w:val="center"/>
              <w:rPr>
                <w:rFonts w:cs="Times New Roman"/>
                <w:sz w:val="20"/>
                <w:szCs w:val="20"/>
              </w:rPr>
            </w:pPr>
            <w:r>
              <w:rPr>
                <w:rFonts w:cs="Times New Roman"/>
                <w:sz w:val="20"/>
                <w:szCs w:val="20"/>
              </w:rPr>
              <w:t>1.5</w:t>
            </w:r>
          </w:p>
        </w:tc>
        <w:tc>
          <w:tcPr>
            <w:tcW w:w="994" w:type="dxa"/>
            <w:vAlign w:val="center"/>
          </w:tcPr>
          <w:p w:rsidR="00806BC1" w:rsidRPr="00BD6BB5" w:rsidRDefault="00806BC1" w:rsidP="00806BC1">
            <w:pPr>
              <w:pStyle w:val="acctcolumnheading"/>
              <w:spacing w:after="0" w:line="240" w:lineRule="atLeast"/>
              <w:ind w:left="-115" w:right="-115"/>
              <w:rPr>
                <w:sz w:val="20"/>
                <w:szCs w:val="20"/>
              </w:rPr>
            </w:pPr>
            <w:r w:rsidRPr="00BD6BB5">
              <w:rPr>
                <w:sz w:val="20"/>
                <w:szCs w:val="20"/>
              </w:rPr>
              <w:t>-</w:t>
            </w:r>
          </w:p>
        </w:tc>
        <w:tc>
          <w:tcPr>
            <w:tcW w:w="994" w:type="dxa"/>
            <w:vAlign w:val="bottom"/>
          </w:tcPr>
          <w:p w:rsidR="00806BC1" w:rsidRPr="00BD6BB5" w:rsidRDefault="00305FB0" w:rsidP="00806BC1">
            <w:pPr>
              <w:pStyle w:val="acctcolumnheading"/>
              <w:spacing w:after="0" w:line="240" w:lineRule="atLeast"/>
              <w:ind w:left="-115" w:right="-115"/>
              <w:rPr>
                <w:sz w:val="20"/>
                <w:szCs w:val="20"/>
              </w:rPr>
            </w:pPr>
            <w:r w:rsidRPr="00BD6BB5">
              <w:rPr>
                <w:sz w:val="20"/>
                <w:szCs w:val="20"/>
              </w:rPr>
              <w:t>-</w:t>
            </w:r>
          </w:p>
        </w:tc>
        <w:tc>
          <w:tcPr>
            <w:tcW w:w="236" w:type="dxa"/>
            <w:vAlign w:val="bottom"/>
          </w:tcPr>
          <w:p w:rsidR="00806BC1" w:rsidRPr="00BD6BB5" w:rsidRDefault="00806BC1" w:rsidP="00806BC1">
            <w:pPr>
              <w:spacing w:line="240" w:lineRule="atLeast"/>
              <w:ind w:left="-115" w:right="-115"/>
              <w:jc w:val="center"/>
              <w:rPr>
                <w:rFonts w:cs="Times New Roman"/>
                <w:sz w:val="20"/>
                <w:szCs w:val="20"/>
                <w:lang w:val="en-US"/>
              </w:rPr>
            </w:pPr>
          </w:p>
        </w:tc>
        <w:tc>
          <w:tcPr>
            <w:tcW w:w="990" w:type="dxa"/>
            <w:vAlign w:val="bottom"/>
          </w:tcPr>
          <w:p w:rsidR="00806BC1" w:rsidRPr="00BD6BB5" w:rsidRDefault="00806BC1" w:rsidP="00806BC1">
            <w:pPr>
              <w:pStyle w:val="acctcolumnheading"/>
              <w:spacing w:after="0" w:line="240" w:lineRule="atLeast"/>
              <w:ind w:left="-115" w:right="-115"/>
              <w:rPr>
                <w:sz w:val="20"/>
                <w:szCs w:val="20"/>
              </w:rPr>
            </w:pPr>
            <w:r w:rsidRPr="00BD6BB5">
              <w:rPr>
                <w:sz w:val="20"/>
                <w:szCs w:val="20"/>
              </w:rPr>
              <w:t>-</w:t>
            </w:r>
          </w:p>
        </w:tc>
        <w:tc>
          <w:tcPr>
            <w:tcW w:w="236" w:type="dxa"/>
            <w:vAlign w:val="center"/>
          </w:tcPr>
          <w:p w:rsidR="00806BC1" w:rsidRPr="0022696E" w:rsidRDefault="00806BC1" w:rsidP="00806BC1">
            <w:pPr>
              <w:pStyle w:val="acctcolumnheading"/>
              <w:spacing w:after="0" w:line="240" w:lineRule="atLeast"/>
              <w:ind w:left="-115" w:right="-115"/>
              <w:rPr>
                <w:sz w:val="20"/>
                <w:szCs w:val="20"/>
              </w:rPr>
            </w:pPr>
          </w:p>
        </w:tc>
        <w:tc>
          <w:tcPr>
            <w:tcW w:w="990" w:type="dxa"/>
            <w:vAlign w:val="center"/>
          </w:tcPr>
          <w:p w:rsidR="00806BC1" w:rsidRPr="00081C90" w:rsidRDefault="00305FB0" w:rsidP="00806BC1">
            <w:pPr>
              <w:tabs>
                <w:tab w:val="decimal" w:pos="794"/>
              </w:tabs>
              <w:spacing w:line="240" w:lineRule="atLeast"/>
              <w:ind w:left="-115" w:right="-115"/>
              <w:rPr>
                <w:rFonts w:cs="Times New Roman"/>
                <w:sz w:val="20"/>
                <w:szCs w:val="20"/>
              </w:rPr>
            </w:pPr>
            <w:r>
              <w:rPr>
                <w:rFonts w:cs="Times New Roman"/>
                <w:sz w:val="20"/>
                <w:szCs w:val="20"/>
              </w:rPr>
              <w:t>320,000</w:t>
            </w:r>
          </w:p>
        </w:tc>
        <w:tc>
          <w:tcPr>
            <w:tcW w:w="236" w:type="dxa"/>
            <w:vAlign w:val="bottom"/>
          </w:tcPr>
          <w:p w:rsidR="00806BC1" w:rsidRPr="0022696E" w:rsidRDefault="00806BC1" w:rsidP="00806BC1">
            <w:pPr>
              <w:pStyle w:val="acctcolumnheading"/>
              <w:spacing w:after="0" w:line="240" w:lineRule="atLeast"/>
              <w:ind w:left="-115" w:right="-115"/>
              <w:rPr>
                <w:sz w:val="20"/>
                <w:szCs w:val="20"/>
              </w:rPr>
            </w:pPr>
          </w:p>
        </w:tc>
        <w:tc>
          <w:tcPr>
            <w:tcW w:w="990" w:type="dxa"/>
            <w:vAlign w:val="bottom"/>
          </w:tcPr>
          <w:p w:rsidR="00806BC1" w:rsidRPr="00BD6BB5" w:rsidRDefault="00806BC1" w:rsidP="00806BC1">
            <w:pPr>
              <w:spacing w:line="240" w:lineRule="atLeast"/>
              <w:ind w:left="-115" w:right="-115"/>
              <w:jc w:val="center"/>
              <w:rPr>
                <w:rFonts w:cs="Times New Roman"/>
                <w:sz w:val="20"/>
                <w:szCs w:val="20"/>
                <w:cs/>
              </w:rPr>
            </w:pPr>
            <w:r w:rsidRPr="00BD6BB5">
              <w:rPr>
                <w:rFonts w:cs="Times New Roman"/>
                <w:sz w:val="20"/>
                <w:szCs w:val="20"/>
              </w:rPr>
              <w:t>-</w:t>
            </w:r>
          </w:p>
        </w:tc>
      </w:tr>
      <w:tr w:rsidR="00806BC1" w:rsidRPr="0022696E" w:rsidTr="003A4E61">
        <w:trPr>
          <w:trHeight w:val="268"/>
        </w:trPr>
        <w:tc>
          <w:tcPr>
            <w:tcW w:w="2520" w:type="dxa"/>
            <w:vAlign w:val="center"/>
          </w:tcPr>
          <w:p w:rsidR="00806BC1" w:rsidRPr="0022696E" w:rsidRDefault="00806BC1" w:rsidP="00806BC1">
            <w:pPr>
              <w:tabs>
                <w:tab w:val="left" w:pos="720"/>
              </w:tabs>
              <w:spacing w:line="240" w:lineRule="atLeast"/>
              <w:rPr>
                <w:rFonts w:cs="Times New Roman"/>
                <w:sz w:val="20"/>
                <w:szCs w:val="20"/>
                <w:lang w:val="en-US"/>
              </w:rPr>
            </w:pPr>
          </w:p>
        </w:tc>
        <w:tc>
          <w:tcPr>
            <w:tcW w:w="994" w:type="dxa"/>
            <w:vAlign w:val="center"/>
          </w:tcPr>
          <w:p w:rsidR="00806BC1" w:rsidRPr="0022696E" w:rsidRDefault="00806BC1" w:rsidP="00806BC1">
            <w:pPr>
              <w:tabs>
                <w:tab w:val="left" w:pos="720"/>
              </w:tabs>
              <w:spacing w:line="240" w:lineRule="atLeast"/>
              <w:ind w:left="-115" w:right="-115"/>
              <w:rPr>
                <w:rFonts w:cs="Times New Roman"/>
                <w:sz w:val="20"/>
                <w:szCs w:val="20"/>
                <w:lang w:val="en-US"/>
              </w:rPr>
            </w:pPr>
          </w:p>
        </w:tc>
        <w:tc>
          <w:tcPr>
            <w:tcW w:w="994" w:type="dxa"/>
            <w:vAlign w:val="center"/>
          </w:tcPr>
          <w:p w:rsidR="00806BC1" w:rsidRPr="00BD6BB5" w:rsidRDefault="00806BC1" w:rsidP="00806BC1">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vAlign w:val="center"/>
          </w:tcPr>
          <w:p w:rsidR="00806BC1" w:rsidRPr="00BD6BB5" w:rsidRDefault="00305FB0" w:rsidP="00806BC1">
            <w:pPr>
              <w:pStyle w:val="acctcolumnheading"/>
              <w:spacing w:after="0" w:line="240" w:lineRule="atLeast"/>
              <w:ind w:left="-115" w:right="-115"/>
              <w:rPr>
                <w:sz w:val="20"/>
                <w:szCs w:val="20"/>
              </w:rPr>
            </w:pPr>
            <w:r w:rsidRPr="00BD6BB5">
              <w:rPr>
                <w:sz w:val="20"/>
                <w:szCs w:val="20"/>
              </w:rPr>
              <w:t>-</w:t>
            </w:r>
          </w:p>
        </w:tc>
        <w:tc>
          <w:tcPr>
            <w:tcW w:w="236" w:type="dxa"/>
            <w:vAlign w:val="center"/>
          </w:tcPr>
          <w:p w:rsidR="00806BC1" w:rsidRPr="00BD6BB5" w:rsidRDefault="00806BC1" w:rsidP="00806BC1">
            <w:pPr>
              <w:spacing w:line="240" w:lineRule="atLeast"/>
              <w:ind w:left="-115" w:right="-115"/>
              <w:rPr>
                <w:rFonts w:cs="Times New Roman"/>
                <w:sz w:val="20"/>
                <w:szCs w:val="20"/>
                <w:lang w:val="en-US"/>
              </w:rPr>
            </w:pPr>
          </w:p>
        </w:tc>
        <w:tc>
          <w:tcPr>
            <w:tcW w:w="990" w:type="dxa"/>
            <w:tcBorders>
              <w:top w:val="single" w:sz="4" w:space="0" w:color="auto"/>
            </w:tcBorders>
            <w:vAlign w:val="center"/>
          </w:tcPr>
          <w:p w:rsidR="00806BC1" w:rsidRPr="00BD6BB5" w:rsidRDefault="00806BC1" w:rsidP="00806BC1">
            <w:pPr>
              <w:pStyle w:val="acctcolumnheading"/>
              <w:spacing w:after="0" w:line="240" w:lineRule="atLeast"/>
              <w:ind w:left="-115" w:right="-115"/>
              <w:rPr>
                <w:sz w:val="20"/>
                <w:szCs w:val="20"/>
              </w:rPr>
            </w:pPr>
            <w:r w:rsidRPr="00BD6BB5">
              <w:rPr>
                <w:sz w:val="20"/>
                <w:szCs w:val="20"/>
              </w:rPr>
              <w:t>-</w:t>
            </w:r>
          </w:p>
        </w:tc>
        <w:tc>
          <w:tcPr>
            <w:tcW w:w="236" w:type="dxa"/>
            <w:vAlign w:val="center"/>
          </w:tcPr>
          <w:p w:rsidR="00806BC1" w:rsidRPr="0022696E" w:rsidRDefault="00806BC1" w:rsidP="00806BC1">
            <w:pPr>
              <w:pStyle w:val="acctcolumnheading"/>
              <w:spacing w:after="0" w:line="240" w:lineRule="atLeast"/>
              <w:ind w:left="-115" w:right="-115"/>
              <w:rPr>
                <w:sz w:val="20"/>
                <w:szCs w:val="20"/>
              </w:rPr>
            </w:pPr>
          </w:p>
        </w:tc>
        <w:tc>
          <w:tcPr>
            <w:tcW w:w="990" w:type="dxa"/>
            <w:tcBorders>
              <w:top w:val="single" w:sz="4" w:space="0" w:color="auto"/>
            </w:tcBorders>
            <w:vAlign w:val="center"/>
          </w:tcPr>
          <w:p w:rsidR="00806BC1" w:rsidRPr="00081C90" w:rsidRDefault="00305FB0" w:rsidP="00806BC1">
            <w:pPr>
              <w:tabs>
                <w:tab w:val="decimal" w:pos="794"/>
              </w:tabs>
              <w:spacing w:line="240" w:lineRule="atLeast"/>
              <w:ind w:left="-115" w:right="-115"/>
              <w:rPr>
                <w:rFonts w:cs="Times New Roman"/>
                <w:sz w:val="20"/>
                <w:szCs w:val="20"/>
              </w:rPr>
            </w:pPr>
            <w:r>
              <w:rPr>
                <w:rFonts w:cs="Times New Roman"/>
                <w:sz w:val="20"/>
                <w:szCs w:val="20"/>
              </w:rPr>
              <w:t>320,000</w:t>
            </w:r>
          </w:p>
        </w:tc>
        <w:tc>
          <w:tcPr>
            <w:tcW w:w="236" w:type="dxa"/>
            <w:vAlign w:val="bottom"/>
          </w:tcPr>
          <w:p w:rsidR="00806BC1" w:rsidRPr="0022696E" w:rsidRDefault="00806BC1" w:rsidP="00806BC1">
            <w:pPr>
              <w:pStyle w:val="acctcolumnheading"/>
              <w:spacing w:after="0" w:line="240" w:lineRule="atLeast"/>
              <w:ind w:left="-115" w:right="-115"/>
              <w:rPr>
                <w:sz w:val="20"/>
                <w:szCs w:val="20"/>
              </w:rPr>
            </w:pPr>
          </w:p>
        </w:tc>
        <w:tc>
          <w:tcPr>
            <w:tcW w:w="990" w:type="dxa"/>
            <w:tcBorders>
              <w:top w:val="single" w:sz="4" w:space="0" w:color="auto"/>
            </w:tcBorders>
            <w:vAlign w:val="bottom"/>
          </w:tcPr>
          <w:p w:rsidR="00806BC1" w:rsidRPr="00BD6BB5" w:rsidRDefault="00806BC1" w:rsidP="00806BC1">
            <w:pPr>
              <w:spacing w:line="240" w:lineRule="atLeast"/>
              <w:ind w:left="-115" w:right="-115"/>
              <w:jc w:val="center"/>
              <w:rPr>
                <w:rFonts w:cs="Times New Roman"/>
                <w:sz w:val="20"/>
                <w:szCs w:val="20"/>
                <w:cs/>
              </w:rPr>
            </w:pPr>
            <w:r w:rsidRPr="00BD6BB5">
              <w:rPr>
                <w:rFonts w:cs="Times New Roman"/>
                <w:sz w:val="20"/>
                <w:szCs w:val="20"/>
              </w:rPr>
              <w:t>-</w:t>
            </w:r>
          </w:p>
        </w:tc>
      </w:tr>
      <w:tr w:rsidR="00806BC1" w:rsidRPr="0022696E" w:rsidTr="003A4E61">
        <w:trPr>
          <w:trHeight w:val="268"/>
        </w:trPr>
        <w:tc>
          <w:tcPr>
            <w:tcW w:w="2520" w:type="dxa"/>
            <w:vAlign w:val="center"/>
          </w:tcPr>
          <w:p w:rsidR="00806BC1" w:rsidRPr="0022696E" w:rsidRDefault="00806BC1" w:rsidP="00806BC1">
            <w:pPr>
              <w:tabs>
                <w:tab w:val="left" w:pos="720"/>
              </w:tabs>
              <w:spacing w:line="240" w:lineRule="atLeast"/>
              <w:rPr>
                <w:rFonts w:cs="Times New Roman"/>
                <w:sz w:val="20"/>
                <w:szCs w:val="20"/>
                <w:lang w:val="en-US"/>
              </w:rPr>
            </w:pPr>
            <w:r w:rsidRPr="0022696E">
              <w:rPr>
                <w:rFonts w:cs="Times New Roman"/>
                <w:sz w:val="20"/>
                <w:szCs w:val="20"/>
                <w:lang w:val="en-US"/>
              </w:rPr>
              <w:t xml:space="preserve">Accrued interest </w:t>
            </w:r>
            <w:r>
              <w:rPr>
                <w:rFonts w:cs="Times New Roman"/>
                <w:sz w:val="20"/>
                <w:szCs w:val="20"/>
                <w:lang w:val="en-US"/>
              </w:rPr>
              <w:t>payable</w:t>
            </w:r>
          </w:p>
        </w:tc>
        <w:tc>
          <w:tcPr>
            <w:tcW w:w="994" w:type="dxa"/>
            <w:vAlign w:val="center"/>
          </w:tcPr>
          <w:p w:rsidR="00806BC1" w:rsidRPr="0022696E" w:rsidRDefault="00806BC1" w:rsidP="00806BC1">
            <w:pPr>
              <w:tabs>
                <w:tab w:val="left" w:pos="720"/>
              </w:tabs>
              <w:spacing w:line="240" w:lineRule="atLeast"/>
              <w:ind w:left="-115" w:right="-115"/>
              <w:rPr>
                <w:rFonts w:cs="Times New Roman"/>
                <w:sz w:val="20"/>
                <w:szCs w:val="20"/>
                <w:lang w:val="en-US"/>
              </w:rPr>
            </w:pPr>
          </w:p>
        </w:tc>
        <w:tc>
          <w:tcPr>
            <w:tcW w:w="994" w:type="dxa"/>
            <w:vAlign w:val="center"/>
          </w:tcPr>
          <w:p w:rsidR="00806BC1" w:rsidRPr="00BD6BB5" w:rsidRDefault="00806BC1" w:rsidP="00806BC1">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vAlign w:val="center"/>
          </w:tcPr>
          <w:p w:rsidR="00806BC1" w:rsidRPr="00BD6BB5" w:rsidRDefault="00305FB0" w:rsidP="00806BC1">
            <w:pPr>
              <w:pStyle w:val="acctcolumnheading"/>
              <w:spacing w:after="0" w:line="240" w:lineRule="atLeast"/>
              <w:ind w:left="-115" w:right="-115"/>
              <w:rPr>
                <w:sz w:val="20"/>
                <w:szCs w:val="20"/>
              </w:rPr>
            </w:pPr>
            <w:r w:rsidRPr="00BD6BB5">
              <w:rPr>
                <w:sz w:val="20"/>
                <w:szCs w:val="20"/>
              </w:rPr>
              <w:t>-</w:t>
            </w:r>
          </w:p>
        </w:tc>
        <w:tc>
          <w:tcPr>
            <w:tcW w:w="236" w:type="dxa"/>
            <w:vAlign w:val="center"/>
          </w:tcPr>
          <w:p w:rsidR="00806BC1" w:rsidRPr="00BD6BB5" w:rsidRDefault="00806BC1" w:rsidP="00806BC1">
            <w:pPr>
              <w:spacing w:line="240" w:lineRule="atLeast"/>
              <w:ind w:left="-115" w:right="-115"/>
              <w:rPr>
                <w:rFonts w:cs="Times New Roman"/>
                <w:sz w:val="20"/>
                <w:szCs w:val="20"/>
                <w:lang w:val="en-US"/>
              </w:rPr>
            </w:pPr>
          </w:p>
        </w:tc>
        <w:tc>
          <w:tcPr>
            <w:tcW w:w="990" w:type="dxa"/>
            <w:tcBorders>
              <w:bottom w:val="single" w:sz="4" w:space="0" w:color="auto"/>
            </w:tcBorders>
            <w:vAlign w:val="center"/>
          </w:tcPr>
          <w:p w:rsidR="00806BC1" w:rsidRPr="00BD6BB5" w:rsidRDefault="00806BC1" w:rsidP="00806BC1">
            <w:pPr>
              <w:pStyle w:val="acctcolumnheading"/>
              <w:spacing w:after="0" w:line="240" w:lineRule="atLeast"/>
              <w:ind w:left="-115" w:right="-115"/>
              <w:rPr>
                <w:sz w:val="20"/>
                <w:szCs w:val="20"/>
              </w:rPr>
            </w:pPr>
            <w:r w:rsidRPr="00BD6BB5">
              <w:rPr>
                <w:sz w:val="20"/>
                <w:szCs w:val="20"/>
              </w:rPr>
              <w:t>-</w:t>
            </w:r>
          </w:p>
        </w:tc>
        <w:tc>
          <w:tcPr>
            <w:tcW w:w="236" w:type="dxa"/>
            <w:vAlign w:val="center"/>
          </w:tcPr>
          <w:p w:rsidR="00806BC1" w:rsidRPr="0022696E" w:rsidRDefault="00806BC1" w:rsidP="00806BC1">
            <w:pPr>
              <w:pStyle w:val="acctcolumnheading"/>
              <w:spacing w:after="0" w:line="240" w:lineRule="atLeast"/>
              <w:ind w:left="-115" w:right="-115"/>
              <w:rPr>
                <w:sz w:val="20"/>
                <w:szCs w:val="20"/>
              </w:rPr>
            </w:pPr>
          </w:p>
        </w:tc>
        <w:tc>
          <w:tcPr>
            <w:tcW w:w="990" w:type="dxa"/>
            <w:tcBorders>
              <w:bottom w:val="single" w:sz="4" w:space="0" w:color="auto"/>
            </w:tcBorders>
            <w:vAlign w:val="center"/>
          </w:tcPr>
          <w:p w:rsidR="00806BC1" w:rsidRPr="00081C90" w:rsidRDefault="00305FB0" w:rsidP="00806BC1">
            <w:pPr>
              <w:tabs>
                <w:tab w:val="decimal" w:pos="794"/>
              </w:tabs>
              <w:spacing w:line="240" w:lineRule="atLeast"/>
              <w:ind w:left="-115" w:right="-115"/>
              <w:rPr>
                <w:rFonts w:cs="Times New Roman"/>
                <w:sz w:val="20"/>
                <w:szCs w:val="20"/>
                <w:lang w:val="en-US"/>
              </w:rPr>
            </w:pPr>
            <w:r>
              <w:rPr>
                <w:rFonts w:cs="Times New Roman"/>
                <w:sz w:val="20"/>
                <w:szCs w:val="20"/>
                <w:lang w:val="en-US"/>
              </w:rPr>
              <w:t>384</w:t>
            </w:r>
          </w:p>
        </w:tc>
        <w:tc>
          <w:tcPr>
            <w:tcW w:w="236" w:type="dxa"/>
            <w:vAlign w:val="bottom"/>
          </w:tcPr>
          <w:p w:rsidR="00806BC1" w:rsidRPr="0022696E" w:rsidRDefault="00806BC1" w:rsidP="00806BC1">
            <w:pPr>
              <w:pStyle w:val="acctcolumnheading"/>
              <w:spacing w:after="0" w:line="240" w:lineRule="atLeast"/>
              <w:ind w:left="-115" w:right="-115"/>
              <w:rPr>
                <w:sz w:val="20"/>
                <w:szCs w:val="20"/>
              </w:rPr>
            </w:pPr>
          </w:p>
        </w:tc>
        <w:tc>
          <w:tcPr>
            <w:tcW w:w="990" w:type="dxa"/>
            <w:tcBorders>
              <w:bottom w:val="single" w:sz="4" w:space="0" w:color="auto"/>
            </w:tcBorders>
            <w:vAlign w:val="bottom"/>
          </w:tcPr>
          <w:p w:rsidR="00806BC1" w:rsidRPr="00BD6BB5" w:rsidRDefault="00806BC1" w:rsidP="00806BC1">
            <w:pPr>
              <w:spacing w:line="240" w:lineRule="atLeast"/>
              <w:ind w:left="-115" w:right="-115"/>
              <w:jc w:val="center"/>
              <w:rPr>
                <w:rFonts w:cs="Times New Roman"/>
                <w:sz w:val="20"/>
                <w:szCs w:val="20"/>
                <w:cs/>
              </w:rPr>
            </w:pPr>
            <w:r w:rsidRPr="00BD6BB5">
              <w:rPr>
                <w:rFonts w:cs="Times New Roman"/>
                <w:sz w:val="20"/>
                <w:szCs w:val="20"/>
              </w:rPr>
              <w:t>-</w:t>
            </w:r>
          </w:p>
        </w:tc>
      </w:tr>
      <w:tr w:rsidR="00806BC1" w:rsidRPr="00BD6BB5" w:rsidTr="003A4E61">
        <w:trPr>
          <w:trHeight w:val="268"/>
        </w:trPr>
        <w:tc>
          <w:tcPr>
            <w:tcW w:w="2520" w:type="dxa"/>
            <w:vAlign w:val="center"/>
          </w:tcPr>
          <w:p w:rsidR="00806BC1" w:rsidRPr="0022696E" w:rsidRDefault="00806BC1" w:rsidP="00806BC1">
            <w:pPr>
              <w:tabs>
                <w:tab w:val="left" w:pos="540"/>
              </w:tabs>
              <w:spacing w:line="240" w:lineRule="atLeast"/>
              <w:rPr>
                <w:rFonts w:cs="Times New Roman"/>
                <w:b/>
                <w:bCs/>
                <w:sz w:val="20"/>
                <w:szCs w:val="20"/>
                <w:lang w:val="en-US"/>
              </w:rPr>
            </w:pPr>
            <w:r w:rsidRPr="0022696E">
              <w:rPr>
                <w:rFonts w:cs="Times New Roman"/>
                <w:b/>
                <w:bCs/>
                <w:sz w:val="20"/>
                <w:szCs w:val="20"/>
                <w:lang w:val="en-US"/>
              </w:rPr>
              <w:t>Total</w:t>
            </w:r>
          </w:p>
        </w:tc>
        <w:tc>
          <w:tcPr>
            <w:tcW w:w="994" w:type="dxa"/>
            <w:vAlign w:val="center"/>
          </w:tcPr>
          <w:p w:rsidR="00806BC1" w:rsidRPr="0022696E" w:rsidRDefault="00806BC1" w:rsidP="00806BC1">
            <w:pPr>
              <w:tabs>
                <w:tab w:val="left" w:pos="540"/>
              </w:tabs>
              <w:spacing w:line="240" w:lineRule="atLeast"/>
              <w:ind w:left="-115" w:right="-115"/>
              <w:rPr>
                <w:rFonts w:cs="Times New Roman"/>
                <w:b/>
                <w:bCs/>
                <w:sz w:val="20"/>
                <w:szCs w:val="20"/>
                <w:lang w:val="en-US"/>
              </w:rPr>
            </w:pPr>
          </w:p>
        </w:tc>
        <w:tc>
          <w:tcPr>
            <w:tcW w:w="994" w:type="dxa"/>
            <w:vAlign w:val="center"/>
          </w:tcPr>
          <w:p w:rsidR="00806BC1" w:rsidRPr="0022696E" w:rsidRDefault="00806BC1" w:rsidP="00806BC1">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vAlign w:val="center"/>
          </w:tcPr>
          <w:p w:rsidR="00806BC1" w:rsidRPr="00BD6BB5" w:rsidRDefault="00305FB0" w:rsidP="00806BC1">
            <w:pPr>
              <w:pStyle w:val="acctcolumnheading"/>
              <w:spacing w:after="0" w:line="240" w:lineRule="atLeast"/>
              <w:ind w:left="-115" w:right="-115"/>
              <w:rPr>
                <w:b/>
                <w:bCs/>
                <w:sz w:val="20"/>
                <w:szCs w:val="20"/>
              </w:rPr>
            </w:pPr>
            <w:r w:rsidRPr="00BD6BB5">
              <w:rPr>
                <w:b/>
                <w:bCs/>
                <w:sz w:val="20"/>
                <w:szCs w:val="20"/>
              </w:rPr>
              <w:t>-</w:t>
            </w:r>
          </w:p>
        </w:tc>
        <w:tc>
          <w:tcPr>
            <w:tcW w:w="236" w:type="dxa"/>
            <w:vAlign w:val="center"/>
          </w:tcPr>
          <w:p w:rsidR="00806BC1" w:rsidRPr="00BD6BB5" w:rsidRDefault="00806BC1" w:rsidP="00806BC1">
            <w:pPr>
              <w:spacing w:line="240" w:lineRule="atLeast"/>
              <w:ind w:left="-115" w:right="-115"/>
              <w:rPr>
                <w:rFonts w:cs="Times New Roman"/>
                <w:b/>
                <w:bCs/>
                <w:sz w:val="20"/>
                <w:szCs w:val="20"/>
                <w:lang w:val="en-US"/>
              </w:rPr>
            </w:pPr>
          </w:p>
        </w:tc>
        <w:tc>
          <w:tcPr>
            <w:tcW w:w="990" w:type="dxa"/>
            <w:tcBorders>
              <w:top w:val="single" w:sz="4" w:space="0" w:color="auto"/>
              <w:bottom w:val="double" w:sz="4" w:space="0" w:color="auto"/>
            </w:tcBorders>
            <w:vAlign w:val="center"/>
          </w:tcPr>
          <w:p w:rsidR="00806BC1" w:rsidRPr="00BD6BB5" w:rsidRDefault="00806BC1" w:rsidP="00806BC1">
            <w:pPr>
              <w:pStyle w:val="acctcolumnheading"/>
              <w:spacing w:after="0" w:line="240" w:lineRule="atLeast"/>
              <w:ind w:left="-115" w:right="-115"/>
              <w:rPr>
                <w:b/>
                <w:bCs/>
                <w:sz w:val="20"/>
                <w:szCs w:val="20"/>
              </w:rPr>
            </w:pPr>
            <w:r w:rsidRPr="00BD6BB5">
              <w:rPr>
                <w:b/>
                <w:bCs/>
                <w:sz w:val="20"/>
                <w:szCs w:val="20"/>
              </w:rPr>
              <w:t>-</w:t>
            </w:r>
          </w:p>
        </w:tc>
        <w:tc>
          <w:tcPr>
            <w:tcW w:w="236" w:type="dxa"/>
            <w:vAlign w:val="center"/>
          </w:tcPr>
          <w:p w:rsidR="00806BC1" w:rsidRPr="0022696E" w:rsidRDefault="00806BC1" w:rsidP="00806BC1">
            <w:pPr>
              <w:pStyle w:val="acctcolumnheading"/>
              <w:spacing w:after="0" w:line="240" w:lineRule="atLeast"/>
              <w:ind w:left="-115" w:right="-115"/>
              <w:rPr>
                <w:sz w:val="20"/>
                <w:szCs w:val="20"/>
              </w:rPr>
            </w:pPr>
          </w:p>
        </w:tc>
        <w:tc>
          <w:tcPr>
            <w:tcW w:w="990" w:type="dxa"/>
            <w:tcBorders>
              <w:top w:val="single" w:sz="4" w:space="0" w:color="auto"/>
              <w:bottom w:val="double" w:sz="4" w:space="0" w:color="auto"/>
            </w:tcBorders>
            <w:vAlign w:val="center"/>
          </w:tcPr>
          <w:p w:rsidR="00806BC1" w:rsidRPr="00837183" w:rsidRDefault="00305FB0" w:rsidP="00806BC1">
            <w:pPr>
              <w:tabs>
                <w:tab w:val="decimal" w:pos="794"/>
              </w:tabs>
              <w:spacing w:line="240" w:lineRule="atLeast"/>
              <w:ind w:left="-115" w:right="-115"/>
              <w:rPr>
                <w:rFonts w:cs="Times New Roman"/>
                <w:b/>
                <w:bCs/>
                <w:sz w:val="20"/>
                <w:szCs w:val="20"/>
                <w:lang w:val="en-US"/>
              </w:rPr>
            </w:pPr>
            <w:r>
              <w:rPr>
                <w:rFonts w:cs="Times New Roman"/>
                <w:b/>
                <w:bCs/>
                <w:sz w:val="20"/>
                <w:szCs w:val="20"/>
                <w:lang w:val="en-US"/>
              </w:rPr>
              <w:t>320,384</w:t>
            </w:r>
          </w:p>
        </w:tc>
        <w:tc>
          <w:tcPr>
            <w:tcW w:w="236" w:type="dxa"/>
            <w:vAlign w:val="bottom"/>
          </w:tcPr>
          <w:p w:rsidR="00806BC1" w:rsidRPr="0022696E" w:rsidRDefault="00806BC1" w:rsidP="00806BC1">
            <w:pPr>
              <w:pStyle w:val="acctcolumnheading"/>
              <w:spacing w:after="0" w:line="240" w:lineRule="atLeast"/>
              <w:ind w:left="-115" w:right="-115"/>
              <w:rPr>
                <w:b/>
                <w:bCs/>
                <w:sz w:val="20"/>
                <w:szCs w:val="20"/>
              </w:rPr>
            </w:pPr>
          </w:p>
        </w:tc>
        <w:tc>
          <w:tcPr>
            <w:tcW w:w="990" w:type="dxa"/>
            <w:tcBorders>
              <w:top w:val="single" w:sz="4" w:space="0" w:color="auto"/>
              <w:bottom w:val="double" w:sz="4" w:space="0" w:color="auto"/>
            </w:tcBorders>
            <w:vAlign w:val="bottom"/>
          </w:tcPr>
          <w:p w:rsidR="00806BC1" w:rsidRPr="00BD6BB5" w:rsidRDefault="00806BC1" w:rsidP="00806BC1">
            <w:pPr>
              <w:spacing w:line="240" w:lineRule="atLeast"/>
              <w:ind w:left="-115" w:right="-115"/>
              <w:jc w:val="center"/>
              <w:rPr>
                <w:rFonts w:cs="Times New Roman"/>
                <w:b/>
                <w:bCs/>
                <w:sz w:val="20"/>
                <w:szCs w:val="20"/>
                <w:cs/>
              </w:rPr>
            </w:pPr>
            <w:r w:rsidRPr="00BD6BB5">
              <w:rPr>
                <w:rFonts w:cs="Times New Roman"/>
                <w:b/>
                <w:bCs/>
                <w:sz w:val="20"/>
                <w:szCs w:val="20"/>
              </w:rPr>
              <w:t>-</w:t>
            </w:r>
          </w:p>
        </w:tc>
      </w:tr>
    </w:tbl>
    <w:p w:rsidR="00DF2CC3" w:rsidRDefault="00DF2CC3">
      <w:pPr>
        <w:spacing w:line="240" w:lineRule="auto"/>
        <w:rPr>
          <w:lang w:val="en-US"/>
        </w:rPr>
      </w:pPr>
    </w:p>
    <w:p w:rsidR="0021723F" w:rsidRDefault="00806BC1" w:rsidP="001634BE">
      <w:pPr>
        <w:pStyle w:val="Bo-C1Content"/>
      </w:pPr>
      <w:r>
        <w:t xml:space="preserve">As at 30 September </w:t>
      </w:r>
      <w:r w:rsidR="00707892">
        <w:t>2017, short-term loan</w:t>
      </w:r>
      <w:r w:rsidR="0021723F" w:rsidRPr="00A657CB">
        <w:t xml:space="preserve"> </w:t>
      </w:r>
      <w:r w:rsidR="00707892">
        <w:t>from related party</w:t>
      </w:r>
      <w:r w:rsidR="0021723F">
        <w:t xml:space="preserve"> </w:t>
      </w:r>
      <w:r w:rsidR="00707892">
        <w:t>is</w:t>
      </w:r>
      <w:r w:rsidR="0021723F" w:rsidRPr="00A657CB">
        <w:t xml:space="preserve"> promissory note</w:t>
      </w:r>
      <w:r w:rsidR="0021723F">
        <w:t xml:space="preserve"> which h</w:t>
      </w:r>
      <w:r w:rsidR="00707892">
        <w:t>as</w:t>
      </w:r>
      <w:r w:rsidR="0021723F">
        <w:t xml:space="preserve"> repayment schedules on</w:t>
      </w:r>
      <w:r w:rsidR="0021723F" w:rsidRPr="00A657CB">
        <w:t xml:space="preserve"> demand</w:t>
      </w:r>
      <w:r w:rsidR="0021723F">
        <w:t>.</w:t>
      </w:r>
    </w:p>
    <w:p w:rsidR="00806BC1" w:rsidRDefault="00806BC1" w:rsidP="001634BE">
      <w:pPr>
        <w:pStyle w:val="Bo-C1Content"/>
      </w:pPr>
    </w:p>
    <w:p w:rsidR="00806BC1" w:rsidRDefault="00806BC1" w:rsidP="00806BC1">
      <w:pPr>
        <w:pStyle w:val="Bo-C1Content"/>
      </w:pPr>
      <w:r w:rsidRPr="00C102CD">
        <w:t xml:space="preserve">Movements during the </w:t>
      </w:r>
      <w:r>
        <w:t xml:space="preserve">nine-month periods </w:t>
      </w:r>
      <w:r w:rsidRPr="00C102CD">
        <w:t xml:space="preserve">ended </w:t>
      </w:r>
      <w:r>
        <w:t xml:space="preserve">30 September 2017 and 2016 </w:t>
      </w:r>
      <w:r w:rsidRPr="00C102CD">
        <w:t xml:space="preserve">of </w:t>
      </w:r>
      <w:r>
        <w:t xml:space="preserve">short-term </w:t>
      </w:r>
      <w:r w:rsidRPr="00C102CD">
        <w:t xml:space="preserve">loans </w:t>
      </w:r>
      <w:r>
        <w:t xml:space="preserve">from </w:t>
      </w:r>
      <w:r w:rsidRPr="00C102CD">
        <w:t>related parties were as follows:</w:t>
      </w:r>
    </w:p>
    <w:p w:rsidR="00806BC1" w:rsidRDefault="00806BC1" w:rsidP="00806BC1">
      <w:pPr>
        <w:pStyle w:val="Bo-C1Content"/>
      </w:pPr>
    </w:p>
    <w:tbl>
      <w:tblPr>
        <w:tblW w:w="9241" w:type="dxa"/>
        <w:tblInd w:w="558" w:type="dxa"/>
        <w:tblLook w:val="04A0" w:firstRow="1" w:lastRow="0" w:firstColumn="1" w:lastColumn="0" w:noHBand="0" w:noVBand="1"/>
      </w:tblPr>
      <w:tblGrid>
        <w:gridCol w:w="3903"/>
        <w:gridCol w:w="1113"/>
        <w:gridCol w:w="236"/>
        <w:gridCol w:w="1114"/>
        <w:gridCol w:w="236"/>
        <w:gridCol w:w="1195"/>
        <w:gridCol w:w="236"/>
        <w:gridCol w:w="1208"/>
      </w:tblGrid>
      <w:tr w:rsidR="00806BC1" w:rsidRPr="00453442" w:rsidTr="008D3F2D">
        <w:tc>
          <w:tcPr>
            <w:tcW w:w="3903" w:type="dxa"/>
          </w:tcPr>
          <w:p w:rsidR="00806BC1" w:rsidRDefault="00806BC1" w:rsidP="00CF57DD">
            <w:pPr>
              <w:spacing w:line="240" w:lineRule="atLeast"/>
              <w:ind w:right="65"/>
              <w:jc w:val="both"/>
            </w:pPr>
          </w:p>
          <w:p w:rsidR="00806BC1" w:rsidRPr="00453442" w:rsidRDefault="00806BC1" w:rsidP="00CF57DD">
            <w:pPr>
              <w:spacing w:line="240" w:lineRule="atLeast"/>
              <w:ind w:right="65"/>
              <w:jc w:val="both"/>
            </w:pPr>
            <w:r>
              <w:rPr>
                <w:b/>
                <w:bCs/>
                <w:i/>
                <w:iCs/>
                <w:lang w:val="en-US"/>
              </w:rPr>
              <w:t>Short-term loans from related parties</w:t>
            </w:r>
          </w:p>
        </w:tc>
        <w:tc>
          <w:tcPr>
            <w:tcW w:w="2463" w:type="dxa"/>
            <w:gridSpan w:val="3"/>
          </w:tcPr>
          <w:p w:rsidR="00806BC1" w:rsidRDefault="00806BC1" w:rsidP="00CF57DD">
            <w:pPr>
              <w:spacing w:line="240" w:lineRule="atLeast"/>
              <w:ind w:left="-115" w:right="-115"/>
              <w:jc w:val="center"/>
              <w:rPr>
                <w:rFonts w:cs="Times New Roman"/>
                <w:b/>
                <w:bCs/>
                <w:lang w:val="en-US"/>
              </w:rPr>
            </w:pPr>
            <w:r w:rsidRPr="0045357E">
              <w:rPr>
                <w:rFonts w:cs="Times New Roman"/>
                <w:b/>
                <w:bCs/>
                <w:lang w:val="en-US"/>
              </w:rPr>
              <w:t>Consolidated</w:t>
            </w:r>
          </w:p>
          <w:p w:rsidR="00806BC1" w:rsidRPr="00453442" w:rsidRDefault="00806BC1" w:rsidP="00CF57DD">
            <w:pPr>
              <w:spacing w:line="240" w:lineRule="atLeast"/>
              <w:ind w:left="-115" w:right="-115"/>
              <w:jc w:val="center"/>
            </w:pPr>
            <w:r w:rsidRPr="0045357E">
              <w:rPr>
                <w:rFonts w:cs="Times New Roman"/>
                <w:b/>
                <w:bCs/>
                <w:lang w:val="en-US"/>
              </w:rPr>
              <w:t>financial statements</w:t>
            </w:r>
          </w:p>
        </w:tc>
        <w:tc>
          <w:tcPr>
            <w:tcW w:w="236" w:type="dxa"/>
          </w:tcPr>
          <w:p w:rsidR="00806BC1" w:rsidRPr="00453442" w:rsidRDefault="00806BC1" w:rsidP="00CF57DD">
            <w:pPr>
              <w:spacing w:line="240" w:lineRule="atLeast"/>
              <w:ind w:left="-115" w:right="-115"/>
              <w:jc w:val="both"/>
            </w:pPr>
          </w:p>
        </w:tc>
        <w:tc>
          <w:tcPr>
            <w:tcW w:w="2639" w:type="dxa"/>
            <w:gridSpan w:val="3"/>
          </w:tcPr>
          <w:p w:rsidR="00806BC1" w:rsidRDefault="00806BC1" w:rsidP="00CF57DD">
            <w:pPr>
              <w:spacing w:line="240" w:lineRule="atLeast"/>
              <w:ind w:left="-115" w:right="-115"/>
              <w:jc w:val="center"/>
              <w:rPr>
                <w:rFonts w:cs="Times New Roman"/>
                <w:b/>
                <w:bCs/>
                <w:lang w:val="en-US"/>
              </w:rPr>
            </w:pPr>
            <w:r w:rsidRPr="0045357E">
              <w:rPr>
                <w:rFonts w:cs="Times New Roman"/>
                <w:b/>
                <w:bCs/>
                <w:lang w:val="en-US"/>
              </w:rPr>
              <w:t>Separate</w:t>
            </w:r>
          </w:p>
          <w:p w:rsidR="00806BC1" w:rsidRPr="00453442" w:rsidRDefault="00806BC1" w:rsidP="00CF57DD">
            <w:pPr>
              <w:spacing w:line="240" w:lineRule="atLeast"/>
              <w:ind w:left="-115" w:right="-115"/>
              <w:jc w:val="center"/>
            </w:pPr>
            <w:r w:rsidRPr="0045357E">
              <w:rPr>
                <w:rFonts w:cs="Times New Roman"/>
                <w:b/>
                <w:bCs/>
                <w:lang w:val="en-US"/>
              </w:rPr>
              <w:t>financial statements</w:t>
            </w:r>
          </w:p>
        </w:tc>
      </w:tr>
      <w:tr w:rsidR="00806BC1" w:rsidRPr="00453442" w:rsidTr="008D3F2D">
        <w:tc>
          <w:tcPr>
            <w:tcW w:w="3903" w:type="dxa"/>
          </w:tcPr>
          <w:p w:rsidR="00806BC1" w:rsidRPr="004313C2" w:rsidRDefault="00806BC1" w:rsidP="00806BC1">
            <w:pPr>
              <w:spacing w:line="240" w:lineRule="atLeast"/>
              <w:ind w:right="65"/>
              <w:jc w:val="both"/>
              <w:rPr>
                <w:b/>
                <w:bCs/>
                <w:i/>
                <w:iCs/>
              </w:rPr>
            </w:pPr>
            <w:r>
              <w:rPr>
                <w:b/>
                <w:bCs/>
                <w:i/>
                <w:iCs/>
              </w:rPr>
              <w:t>Nine-month period ended 30 September</w:t>
            </w:r>
          </w:p>
        </w:tc>
        <w:tc>
          <w:tcPr>
            <w:tcW w:w="1113" w:type="dxa"/>
          </w:tcPr>
          <w:p w:rsidR="00806BC1" w:rsidRPr="00453442" w:rsidRDefault="00806BC1" w:rsidP="00806BC1">
            <w:pPr>
              <w:spacing w:line="240" w:lineRule="atLeast"/>
              <w:ind w:left="-115" w:right="-115"/>
              <w:jc w:val="center"/>
            </w:pPr>
            <w:r>
              <w:t>2017</w:t>
            </w:r>
          </w:p>
        </w:tc>
        <w:tc>
          <w:tcPr>
            <w:tcW w:w="236" w:type="dxa"/>
          </w:tcPr>
          <w:p w:rsidR="00806BC1" w:rsidRPr="00453442" w:rsidRDefault="00806BC1" w:rsidP="00806BC1">
            <w:pPr>
              <w:spacing w:line="240" w:lineRule="atLeast"/>
              <w:ind w:left="-115" w:right="-115"/>
              <w:jc w:val="both"/>
            </w:pPr>
          </w:p>
        </w:tc>
        <w:tc>
          <w:tcPr>
            <w:tcW w:w="1114" w:type="dxa"/>
          </w:tcPr>
          <w:p w:rsidR="00806BC1" w:rsidRPr="00453442" w:rsidRDefault="00806BC1" w:rsidP="00806BC1">
            <w:pPr>
              <w:spacing w:line="240" w:lineRule="atLeast"/>
              <w:ind w:left="-115" w:right="-115"/>
              <w:jc w:val="center"/>
            </w:pPr>
            <w:r>
              <w:t>2016</w:t>
            </w:r>
          </w:p>
        </w:tc>
        <w:tc>
          <w:tcPr>
            <w:tcW w:w="236" w:type="dxa"/>
          </w:tcPr>
          <w:p w:rsidR="00806BC1" w:rsidRPr="00453442" w:rsidRDefault="00806BC1" w:rsidP="00806BC1">
            <w:pPr>
              <w:spacing w:line="240" w:lineRule="atLeast"/>
              <w:ind w:left="-115" w:right="-115"/>
              <w:jc w:val="both"/>
            </w:pPr>
          </w:p>
        </w:tc>
        <w:tc>
          <w:tcPr>
            <w:tcW w:w="1195" w:type="dxa"/>
          </w:tcPr>
          <w:p w:rsidR="00806BC1" w:rsidRPr="00453442" w:rsidRDefault="00806BC1" w:rsidP="00806BC1">
            <w:pPr>
              <w:spacing w:line="240" w:lineRule="atLeast"/>
              <w:ind w:left="-115" w:right="-115"/>
              <w:jc w:val="center"/>
            </w:pPr>
            <w:r>
              <w:t>2017</w:t>
            </w:r>
          </w:p>
        </w:tc>
        <w:tc>
          <w:tcPr>
            <w:tcW w:w="236" w:type="dxa"/>
          </w:tcPr>
          <w:p w:rsidR="00806BC1" w:rsidRPr="00453442" w:rsidRDefault="00806BC1" w:rsidP="00806BC1">
            <w:pPr>
              <w:spacing w:line="240" w:lineRule="atLeast"/>
              <w:ind w:left="-115" w:right="-115"/>
              <w:jc w:val="both"/>
            </w:pPr>
          </w:p>
        </w:tc>
        <w:tc>
          <w:tcPr>
            <w:tcW w:w="1208" w:type="dxa"/>
          </w:tcPr>
          <w:p w:rsidR="00806BC1" w:rsidRPr="00453442" w:rsidRDefault="00806BC1" w:rsidP="00806BC1">
            <w:pPr>
              <w:spacing w:line="240" w:lineRule="atLeast"/>
              <w:ind w:left="-115" w:right="-115"/>
              <w:jc w:val="center"/>
            </w:pPr>
            <w:r>
              <w:t>2016</w:t>
            </w:r>
          </w:p>
        </w:tc>
      </w:tr>
      <w:tr w:rsidR="00806BC1" w:rsidRPr="00453442" w:rsidTr="008D3F2D">
        <w:tc>
          <w:tcPr>
            <w:tcW w:w="3903" w:type="dxa"/>
          </w:tcPr>
          <w:p w:rsidR="00806BC1" w:rsidRPr="00453442" w:rsidRDefault="00806BC1" w:rsidP="00806BC1">
            <w:pPr>
              <w:spacing w:line="240" w:lineRule="atLeast"/>
              <w:ind w:right="65"/>
              <w:jc w:val="both"/>
            </w:pPr>
          </w:p>
        </w:tc>
        <w:tc>
          <w:tcPr>
            <w:tcW w:w="5338" w:type="dxa"/>
            <w:gridSpan w:val="7"/>
          </w:tcPr>
          <w:p w:rsidR="00806BC1" w:rsidRPr="00453442" w:rsidRDefault="00806BC1" w:rsidP="00806BC1">
            <w:pPr>
              <w:spacing w:line="240" w:lineRule="atLeast"/>
              <w:ind w:left="-115" w:right="-115"/>
              <w:jc w:val="center"/>
              <w:rPr>
                <w:i/>
                <w:iCs/>
              </w:rPr>
            </w:pPr>
            <w:r>
              <w:rPr>
                <w:i/>
                <w:iCs/>
              </w:rPr>
              <w:t>(in thousand Baht)</w:t>
            </w:r>
          </w:p>
        </w:tc>
      </w:tr>
      <w:tr w:rsidR="00806BC1" w:rsidRPr="00453442" w:rsidTr="008D3F2D">
        <w:tc>
          <w:tcPr>
            <w:tcW w:w="3903" w:type="dxa"/>
          </w:tcPr>
          <w:p w:rsidR="00806BC1" w:rsidRPr="00453442" w:rsidRDefault="00806BC1" w:rsidP="00806BC1">
            <w:pPr>
              <w:spacing w:line="240" w:lineRule="atLeast"/>
              <w:ind w:right="65"/>
              <w:jc w:val="both"/>
              <w:rPr>
                <w:b/>
                <w:bCs/>
              </w:rPr>
            </w:pPr>
            <w:r w:rsidRPr="00AB722A">
              <w:rPr>
                <w:b/>
                <w:bCs/>
              </w:rPr>
              <w:t>Subsidiaries</w:t>
            </w:r>
          </w:p>
        </w:tc>
        <w:tc>
          <w:tcPr>
            <w:tcW w:w="1113" w:type="dxa"/>
          </w:tcPr>
          <w:p w:rsidR="00806BC1" w:rsidRPr="00453442" w:rsidRDefault="00806BC1" w:rsidP="00806BC1">
            <w:pPr>
              <w:tabs>
                <w:tab w:val="decimal" w:pos="918"/>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14" w:type="dxa"/>
          </w:tcPr>
          <w:p w:rsidR="00806BC1" w:rsidRPr="00453442" w:rsidRDefault="00806BC1" w:rsidP="00806BC1">
            <w:pPr>
              <w:tabs>
                <w:tab w:val="decimal" w:pos="864"/>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195" w:type="dxa"/>
          </w:tcPr>
          <w:p w:rsidR="00806BC1" w:rsidRPr="00453442" w:rsidRDefault="00806BC1" w:rsidP="00806BC1">
            <w:pPr>
              <w:tabs>
                <w:tab w:val="decimal" w:pos="918"/>
              </w:tabs>
              <w:spacing w:line="240" w:lineRule="atLeast"/>
              <w:ind w:left="-115" w:right="-115"/>
              <w:jc w:val="both"/>
            </w:pPr>
          </w:p>
        </w:tc>
        <w:tc>
          <w:tcPr>
            <w:tcW w:w="236" w:type="dxa"/>
          </w:tcPr>
          <w:p w:rsidR="00806BC1" w:rsidRPr="00453442" w:rsidRDefault="00806BC1" w:rsidP="00806BC1">
            <w:pPr>
              <w:spacing w:line="240" w:lineRule="atLeast"/>
              <w:ind w:left="-115" w:right="-115"/>
              <w:jc w:val="both"/>
            </w:pPr>
          </w:p>
        </w:tc>
        <w:tc>
          <w:tcPr>
            <w:tcW w:w="1208" w:type="dxa"/>
          </w:tcPr>
          <w:p w:rsidR="00806BC1" w:rsidRPr="00453442" w:rsidRDefault="00806BC1" w:rsidP="00806BC1">
            <w:pPr>
              <w:tabs>
                <w:tab w:val="decimal" w:pos="918"/>
              </w:tabs>
              <w:spacing w:line="240" w:lineRule="atLeast"/>
              <w:ind w:left="-115" w:right="-115"/>
              <w:jc w:val="both"/>
            </w:pPr>
          </w:p>
        </w:tc>
      </w:tr>
      <w:tr w:rsidR="00806BC1" w:rsidRPr="001E2B3F" w:rsidTr="008D3F2D">
        <w:tc>
          <w:tcPr>
            <w:tcW w:w="3903" w:type="dxa"/>
          </w:tcPr>
          <w:p w:rsidR="00806BC1" w:rsidRPr="00453442" w:rsidRDefault="00806BC1" w:rsidP="00806BC1">
            <w:pPr>
              <w:spacing w:line="240" w:lineRule="atLeast"/>
              <w:ind w:right="65"/>
              <w:jc w:val="both"/>
            </w:pPr>
            <w:r>
              <w:t>At 1 January</w:t>
            </w:r>
          </w:p>
        </w:tc>
        <w:tc>
          <w:tcPr>
            <w:tcW w:w="1113" w:type="dxa"/>
          </w:tcPr>
          <w:p w:rsidR="00806BC1" w:rsidRPr="00453442" w:rsidRDefault="00305FB0"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114" w:type="dxa"/>
          </w:tcPr>
          <w:p w:rsidR="00806BC1" w:rsidRPr="00453442" w:rsidRDefault="00806BC1"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195" w:type="dxa"/>
          </w:tcPr>
          <w:p w:rsidR="00806BC1" w:rsidRPr="00453442" w:rsidRDefault="00305FB0"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208" w:type="dxa"/>
          </w:tcPr>
          <w:p w:rsidR="00806BC1" w:rsidRPr="00453442" w:rsidRDefault="00806BC1" w:rsidP="00806BC1">
            <w:pPr>
              <w:spacing w:line="240" w:lineRule="atLeast"/>
              <w:ind w:left="-115" w:right="-115"/>
              <w:jc w:val="center"/>
            </w:pPr>
            <w:r>
              <w:t>-</w:t>
            </w:r>
          </w:p>
        </w:tc>
      </w:tr>
      <w:tr w:rsidR="00806BC1" w:rsidRPr="001E2B3F" w:rsidTr="008D3F2D">
        <w:tc>
          <w:tcPr>
            <w:tcW w:w="3903" w:type="dxa"/>
          </w:tcPr>
          <w:p w:rsidR="00806BC1" w:rsidRPr="00453442" w:rsidRDefault="00806BC1" w:rsidP="00806BC1">
            <w:pPr>
              <w:spacing w:line="240" w:lineRule="atLeast"/>
              <w:ind w:right="65"/>
              <w:jc w:val="both"/>
            </w:pPr>
            <w:r>
              <w:t>Increase</w:t>
            </w:r>
          </w:p>
        </w:tc>
        <w:tc>
          <w:tcPr>
            <w:tcW w:w="1113" w:type="dxa"/>
          </w:tcPr>
          <w:p w:rsidR="00806BC1" w:rsidRPr="00453442" w:rsidRDefault="00305FB0"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114" w:type="dxa"/>
          </w:tcPr>
          <w:p w:rsidR="00806BC1" w:rsidRPr="00453442" w:rsidRDefault="00806BC1"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195" w:type="dxa"/>
          </w:tcPr>
          <w:p w:rsidR="00806BC1" w:rsidRPr="00081C90" w:rsidRDefault="00305FB0" w:rsidP="00806BC1">
            <w:pPr>
              <w:tabs>
                <w:tab w:val="decimal" w:pos="918"/>
              </w:tabs>
              <w:spacing w:line="240" w:lineRule="atLeast"/>
              <w:ind w:left="-119" w:right="-102"/>
              <w:jc w:val="both"/>
              <w:rPr>
                <w:rFonts w:cs="Times New Roman"/>
                <w:lang w:val="en-US"/>
              </w:rPr>
            </w:pPr>
            <w:r>
              <w:rPr>
                <w:rFonts w:cs="Times New Roman"/>
                <w:lang w:val="en-US"/>
              </w:rPr>
              <w:t>678,000</w:t>
            </w:r>
          </w:p>
        </w:tc>
        <w:tc>
          <w:tcPr>
            <w:tcW w:w="236" w:type="dxa"/>
          </w:tcPr>
          <w:p w:rsidR="00806BC1" w:rsidRPr="00453442" w:rsidRDefault="00806BC1" w:rsidP="00806BC1">
            <w:pPr>
              <w:spacing w:line="240" w:lineRule="atLeast"/>
              <w:ind w:left="-115" w:right="-115"/>
              <w:jc w:val="both"/>
            </w:pPr>
          </w:p>
        </w:tc>
        <w:tc>
          <w:tcPr>
            <w:tcW w:w="1208" w:type="dxa"/>
          </w:tcPr>
          <w:p w:rsidR="00806BC1" w:rsidRPr="00081C90" w:rsidRDefault="00806BC1" w:rsidP="00806BC1">
            <w:pPr>
              <w:tabs>
                <w:tab w:val="decimal" w:pos="918"/>
              </w:tabs>
              <w:spacing w:line="240" w:lineRule="atLeast"/>
              <w:ind w:left="-119" w:right="-102"/>
              <w:jc w:val="both"/>
              <w:rPr>
                <w:rFonts w:cs="Times New Roman"/>
                <w:lang w:val="en-US"/>
              </w:rPr>
            </w:pPr>
            <w:r>
              <w:rPr>
                <w:rFonts w:cs="Times New Roman"/>
                <w:lang w:val="en-US"/>
              </w:rPr>
              <w:t>1,029,408</w:t>
            </w:r>
          </w:p>
        </w:tc>
      </w:tr>
      <w:tr w:rsidR="00806BC1" w:rsidRPr="001E2B3F" w:rsidTr="008D3F2D">
        <w:tc>
          <w:tcPr>
            <w:tcW w:w="3903" w:type="dxa"/>
          </w:tcPr>
          <w:p w:rsidR="00806BC1" w:rsidRPr="00453442" w:rsidRDefault="00806BC1" w:rsidP="00806BC1">
            <w:pPr>
              <w:spacing w:line="240" w:lineRule="atLeast"/>
              <w:ind w:right="65"/>
              <w:jc w:val="both"/>
            </w:pPr>
            <w:r>
              <w:t>Decrease</w:t>
            </w:r>
          </w:p>
        </w:tc>
        <w:tc>
          <w:tcPr>
            <w:tcW w:w="1113" w:type="dxa"/>
            <w:tcBorders>
              <w:bottom w:val="single" w:sz="4" w:space="0" w:color="auto"/>
            </w:tcBorders>
          </w:tcPr>
          <w:p w:rsidR="00806BC1" w:rsidRPr="00453442" w:rsidRDefault="00305FB0"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114" w:type="dxa"/>
            <w:tcBorders>
              <w:bottom w:val="single" w:sz="4" w:space="0" w:color="auto"/>
            </w:tcBorders>
          </w:tcPr>
          <w:p w:rsidR="00806BC1" w:rsidRPr="00453442" w:rsidRDefault="00806BC1" w:rsidP="00806BC1">
            <w:pPr>
              <w:spacing w:line="240" w:lineRule="atLeast"/>
              <w:ind w:left="-115" w:right="-115"/>
              <w:jc w:val="center"/>
            </w:pPr>
            <w:r>
              <w:t>-</w:t>
            </w:r>
          </w:p>
        </w:tc>
        <w:tc>
          <w:tcPr>
            <w:tcW w:w="236" w:type="dxa"/>
          </w:tcPr>
          <w:p w:rsidR="00806BC1" w:rsidRPr="00453442" w:rsidRDefault="00806BC1" w:rsidP="00806BC1">
            <w:pPr>
              <w:spacing w:line="240" w:lineRule="atLeast"/>
              <w:ind w:left="-115" w:right="-115"/>
              <w:jc w:val="both"/>
            </w:pPr>
          </w:p>
        </w:tc>
        <w:tc>
          <w:tcPr>
            <w:tcW w:w="1195" w:type="dxa"/>
            <w:tcBorders>
              <w:bottom w:val="single" w:sz="4" w:space="0" w:color="auto"/>
            </w:tcBorders>
          </w:tcPr>
          <w:p w:rsidR="00806BC1" w:rsidRPr="00081C90" w:rsidRDefault="00305FB0" w:rsidP="00806BC1">
            <w:pPr>
              <w:tabs>
                <w:tab w:val="decimal" w:pos="918"/>
              </w:tabs>
              <w:spacing w:line="240" w:lineRule="atLeast"/>
              <w:ind w:left="-119" w:right="-102"/>
              <w:jc w:val="both"/>
              <w:rPr>
                <w:rFonts w:cs="Times New Roman"/>
                <w:lang w:val="en-US"/>
              </w:rPr>
            </w:pPr>
            <w:r>
              <w:rPr>
                <w:rFonts w:cs="Times New Roman"/>
                <w:lang w:val="en-US"/>
              </w:rPr>
              <w:t>(358,000)</w:t>
            </w:r>
          </w:p>
        </w:tc>
        <w:tc>
          <w:tcPr>
            <w:tcW w:w="236" w:type="dxa"/>
          </w:tcPr>
          <w:p w:rsidR="00806BC1" w:rsidRPr="00453442" w:rsidRDefault="00806BC1" w:rsidP="00806BC1">
            <w:pPr>
              <w:spacing w:line="240" w:lineRule="atLeast"/>
              <w:ind w:left="-115" w:right="-115"/>
              <w:jc w:val="both"/>
            </w:pPr>
          </w:p>
        </w:tc>
        <w:tc>
          <w:tcPr>
            <w:tcW w:w="1208" w:type="dxa"/>
            <w:tcBorders>
              <w:bottom w:val="single" w:sz="4" w:space="0" w:color="auto"/>
            </w:tcBorders>
          </w:tcPr>
          <w:p w:rsidR="00806BC1" w:rsidRPr="00081C90" w:rsidRDefault="00806BC1" w:rsidP="00806BC1">
            <w:pPr>
              <w:tabs>
                <w:tab w:val="decimal" w:pos="918"/>
              </w:tabs>
              <w:spacing w:line="240" w:lineRule="atLeast"/>
              <w:ind w:left="-119" w:right="-102"/>
              <w:jc w:val="both"/>
              <w:rPr>
                <w:rFonts w:cs="Times New Roman"/>
                <w:lang w:val="en-US"/>
              </w:rPr>
            </w:pPr>
            <w:r>
              <w:rPr>
                <w:rFonts w:cs="Times New Roman"/>
                <w:lang w:val="en-US"/>
              </w:rPr>
              <w:t>(991,347</w:t>
            </w:r>
            <w:r w:rsidRPr="00081C90">
              <w:rPr>
                <w:rFonts w:cs="Times New Roman"/>
                <w:lang w:val="en-US"/>
              </w:rPr>
              <w:t>)</w:t>
            </w:r>
          </w:p>
        </w:tc>
      </w:tr>
      <w:tr w:rsidR="00806BC1" w:rsidRPr="001E2B3F" w:rsidTr="008D3F2D">
        <w:tc>
          <w:tcPr>
            <w:tcW w:w="3903" w:type="dxa"/>
          </w:tcPr>
          <w:p w:rsidR="00806BC1" w:rsidRPr="00453442" w:rsidRDefault="00806BC1" w:rsidP="00806BC1">
            <w:pPr>
              <w:spacing w:line="240" w:lineRule="atLeast"/>
              <w:ind w:right="65"/>
              <w:jc w:val="both"/>
              <w:rPr>
                <w:b/>
                <w:bCs/>
              </w:rPr>
            </w:pPr>
            <w:r>
              <w:rPr>
                <w:b/>
                <w:bCs/>
              </w:rPr>
              <w:t>At 30 September</w:t>
            </w:r>
          </w:p>
        </w:tc>
        <w:tc>
          <w:tcPr>
            <w:tcW w:w="1113" w:type="dxa"/>
            <w:tcBorders>
              <w:top w:val="single" w:sz="4" w:space="0" w:color="auto"/>
              <w:bottom w:val="double" w:sz="4" w:space="0" w:color="auto"/>
            </w:tcBorders>
          </w:tcPr>
          <w:p w:rsidR="00806BC1" w:rsidRPr="00F3654A" w:rsidRDefault="00305FB0" w:rsidP="00806BC1">
            <w:pPr>
              <w:spacing w:line="240" w:lineRule="atLeast"/>
              <w:ind w:left="-115" w:right="-115"/>
              <w:jc w:val="center"/>
              <w:rPr>
                <w:b/>
                <w:bCs/>
              </w:rPr>
            </w:pPr>
            <w:r>
              <w:rPr>
                <w:b/>
                <w:bCs/>
              </w:rPr>
              <w:t>-</w:t>
            </w:r>
          </w:p>
        </w:tc>
        <w:tc>
          <w:tcPr>
            <w:tcW w:w="236" w:type="dxa"/>
          </w:tcPr>
          <w:p w:rsidR="00806BC1" w:rsidRPr="00F3654A" w:rsidRDefault="00806BC1" w:rsidP="00806BC1">
            <w:pPr>
              <w:spacing w:line="240" w:lineRule="atLeast"/>
              <w:ind w:left="-115" w:right="-115"/>
              <w:jc w:val="both"/>
              <w:rPr>
                <w:b/>
                <w:bCs/>
              </w:rPr>
            </w:pPr>
          </w:p>
        </w:tc>
        <w:tc>
          <w:tcPr>
            <w:tcW w:w="1114" w:type="dxa"/>
            <w:tcBorders>
              <w:top w:val="single" w:sz="4" w:space="0" w:color="auto"/>
              <w:bottom w:val="double" w:sz="4" w:space="0" w:color="auto"/>
            </w:tcBorders>
          </w:tcPr>
          <w:p w:rsidR="00806BC1" w:rsidRPr="00F3654A" w:rsidRDefault="00806BC1" w:rsidP="00806BC1">
            <w:pPr>
              <w:spacing w:line="240" w:lineRule="atLeast"/>
              <w:ind w:left="-115" w:right="-115"/>
              <w:jc w:val="center"/>
              <w:rPr>
                <w:b/>
                <w:bCs/>
              </w:rPr>
            </w:pPr>
            <w:r w:rsidRPr="00F3654A">
              <w:rPr>
                <w:b/>
                <w:bCs/>
              </w:rPr>
              <w:t>-</w:t>
            </w:r>
          </w:p>
        </w:tc>
        <w:tc>
          <w:tcPr>
            <w:tcW w:w="236" w:type="dxa"/>
          </w:tcPr>
          <w:p w:rsidR="00806BC1" w:rsidRPr="00F3654A" w:rsidRDefault="00806BC1" w:rsidP="00806BC1">
            <w:pPr>
              <w:spacing w:line="240" w:lineRule="atLeast"/>
              <w:ind w:left="-115" w:right="-115"/>
              <w:jc w:val="both"/>
              <w:rPr>
                <w:b/>
                <w:bCs/>
              </w:rPr>
            </w:pPr>
          </w:p>
        </w:tc>
        <w:tc>
          <w:tcPr>
            <w:tcW w:w="1195" w:type="dxa"/>
            <w:tcBorders>
              <w:top w:val="single" w:sz="4" w:space="0" w:color="auto"/>
              <w:bottom w:val="double" w:sz="4" w:space="0" w:color="auto"/>
            </w:tcBorders>
          </w:tcPr>
          <w:p w:rsidR="00806BC1" w:rsidRPr="00081C90" w:rsidRDefault="000A2F51" w:rsidP="00806BC1">
            <w:pPr>
              <w:tabs>
                <w:tab w:val="decimal" w:pos="918"/>
              </w:tabs>
              <w:spacing w:line="240" w:lineRule="atLeast"/>
              <w:ind w:right="-102"/>
              <w:jc w:val="both"/>
              <w:rPr>
                <w:rFonts w:cs="Times New Roman"/>
                <w:b/>
                <w:bCs/>
              </w:rPr>
            </w:pPr>
            <w:r>
              <w:rPr>
                <w:rFonts w:cs="Times New Roman"/>
                <w:b/>
                <w:bCs/>
              </w:rPr>
              <w:t>320,000</w:t>
            </w:r>
          </w:p>
        </w:tc>
        <w:tc>
          <w:tcPr>
            <w:tcW w:w="236" w:type="dxa"/>
          </w:tcPr>
          <w:p w:rsidR="00806BC1" w:rsidRPr="009E0F98" w:rsidRDefault="00806BC1" w:rsidP="00806BC1">
            <w:pPr>
              <w:spacing w:line="240" w:lineRule="atLeast"/>
              <w:ind w:left="-115" w:right="-115"/>
              <w:jc w:val="both"/>
              <w:rPr>
                <w:b/>
                <w:bCs/>
              </w:rPr>
            </w:pPr>
          </w:p>
        </w:tc>
        <w:tc>
          <w:tcPr>
            <w:tcW w:w="1208" w:type="dxa"/>
            <w:tcBorders>
              <w:top w:val="single" w:sz="4" w:space="0" w:color="auto"/>
              <w:bottom w:val="double" w:sz="4" w:space="0" w:color="auto"/>
            </w:tcBorders>
          </w:tcPr>
          <w:p w:rsidR="00806BC1" w:rsidRPr="00081C90" w:rsidRDefault="00806BC1" w:rsidP="00806BC1">
            <w:pPr>
              <w:tabs>
                <w:tab w:val="decimal" w:pos="918"/>
              </w:tabs>
              <w:spacing w:line="240" w:lineRule="atLeast"/>
              <w:ind w:right="-102"/>
              <w:jc w:val="both"/>
              <w:rPr>
                <w:rFonts w:cs="Times New Roman"/>
                <w:b/>
                <w:bCs/>
              </w:rPr>
            </w:pPr>
            <w:r>
              <w:rPr>
                <w:rFonts w:cs="Times New Roman"/>
                <w:b/>
                <w:bCs/>
              </w:rPr>
              <w:t>38,061</w:t>
            </w:r>
          </w:p>
        </w:tc>
      </w:tr>
    </w:tbl>
    <w:p w:rsidR="00806BC1" w:rsidRDefault="00806BC1"/>
    <w:tbl>
      <w:tblPr>
        <w:tblW w:w="9178" w:type="dxa"/>
        <w:tblInd w:w="558" w:type="dxa"/>
        <w:tblLook w:val="04A0" w:firstRow="1" w:lastRow="0" w:firstColumn="1" w:lastColumn="0" w:noHBand="0" w:noVBand="1"/>
      </w:tblPr>
      <w:tblGrid>
        <w:gridCol w:w="3931"/>
        <w:gridCol w:w="1134"/>
        <w:gridCol w:w="236"/>
        <w:gridCol w:w="1135"/>
        <w:gridCol w:w="236"/>
        <w:gridCol w:w="1135"/>
        <w:gridCol w:w="236"/>
        <w:gridCol w:w="1135"/>
      </w:tblGrid>
      <w:tr w:rsidR="009310DF" w:rsidRPr="00347BE4" w:rsidTr="003A4E61">
        <w:trPr>
          <w:tblHeader/>
        </w:trPr>
        <w:tc>
          <w:tcPr>
            <w:tcW w:w="3931" w:type="dxa"/>
          </w:tcPr>
          <w:p w:rsidR="009310DF" w:rsidRPr="00453442" w:rsidRDefault="009310DF" w:rsidP="009310DF">
            <w:pPr>
              <w:tabs>
                <w:tab w:val="left" w:pos="270"/>
              </w:tabs>
              <w:spacing w:line="240" w:lineRule="atLeast"/>
              <w:ind w:left="270" w:right="-126" w:hanging="270"/>
            </w:pPr>
            <w:r>
              <w:br w:type="page"/>
            </w:r>
            <w:r>
              <w:rPr>
                <w:b/>
                <w:bCs/>
                <w:i/>
                <w:iCs/>
                <w:lang w:val="en-US"/>
              </w:rPr>
              <w:t>Payables and advances from related</w:t>
            </w:r>
            <w:r>
              <w:rPr>
                <w:b/>
                <w:bCs/>
                <w:i/>
                <w:iCs/>
                <w:spacing w:val="-2"/>
                <w:lang w:val="en-US"/>
              </w:rPr>
              <w:t xml:space="preserve"> par</w:t>
            </w:r>
            <w:r w:rsidRPr="00AF7AA4">
              <w:rPr>
                <w:b/>
                <w:bCs/>
                <w:i/>
                <w:iCs/>
                <w:spacing w:val="-2"/>
                <w:lang w:val="en-US"/>
              </w:rPr>
              <w:t>t</w:t>
            </w:r>
            <w:r>
              <w:rPr>
                <w:b/>
                <w:bCs/>
                <w:i/>
                <w:iCs/>
                <w:spacing w:val="-2"/>
                <w:lang w:val="en-US"/>
              </w:rPr>
              <w:t>i</w:t>
            </w:r>
            <w:r w:rsidRPr="00AF7AA4">
              <w:rPr>
                <w:b/>
                <w:bCs/>
                <w:i/>
                <w:iCs/>
                <w:spacing w:val="-2"/>
                <w:lang w:val="en-US"/>
              </w:rPr>
              <w:t>es</w:t>
            </w:r>
          </w:p>
        </w:tc>
        <w:tc>
          <w:tcPr>
            <w:tcW w:w="2505" w:type="dxa"/>
            <w:gridSpan w:val="3"/>
          </w:tcPr>
          <w:p w:rsidR="009310DF" w:rsidRDefault="009310DF" w:rsidP="009310DF">
            <w:pPr>
              <w:spacing w:line="240" w:lineRule="atLeast"/>
              <w:ind w:left="-115" w:right="-115"/>
              <w:jc w:val="center"/>
              <w:rPr>
                <w:rFonts w:cs="Times New Roman"/>
                <w:b/>
                <w:bCs/>
                <w:lang w:val="en-US"/>
              </w:rPr>
            </w:pPr>
            <w:r w:rsidRPr="0045357E">
              <w:rPr>
                <w:rFonts w:cs="Times New Roman"/>
                <w:b/>
                <w:bCs/>
                <w:lang w:val="en-US"/>
              </w:rPr>
              <w:t>Consolidated</w:t>
            </w:r>
          </w:p>
          <w:p w:rsidR="009310DF" w:rsidRPr="00453442" w:rsidRDefault="009310DF" w:rsidP="009310DF">
            <w:pPr>
              <w:spacing w:line="240" w:lineRule="atLeast"/>
              <w:ind w:left="-115" w:right="-115"/>
              <w:jc w:val="center"/>
            </w:pPr>
            <w:r w:rsidRPr="0045357E">
              <w:rPr>
                <w:rFonts w:cs="Times New Roman"/>
                <w:b/>
                <w:bCs/>
                <w:lang w:val="en-US"/>
              </w:rPr>
              <w:t>financial statements</w:t>
            </w:r>
          </w:p>
        </w:tc>
        <w:tc>
          <w:tcPr>
            <w:tcW w:w="236" w:type="dxa"/>
          </w:tcPr>
          <w:p w:rsidR="009310DF" w:rsidRPr="00453442" w:rsidRDefault="009310DF" w:rsidP="009310DF">
            <w:pPr>
              <w:spacing w:line="240" w:lineRule="atLeast"/>
              <w:ind w:left="-115" w:right="-115"/>
              <w:jc w:val="both"/>
            </w:pPr>
          </w:p>
        </w:tc>
        <w:tc>
          <w:tcPr>
            <w:tcW w:w="2506" w:type="dxa"/>
            <w:gridSpan w:val="3"/>
          </w:tcPr>
          <w:p w:rsidR="009310DF" w:rsidRDefault="009310DF" w:rsidP="009310DF">
            <w:pPr>
              <w:spacing w:line="240" w:lineRule="atLeast"/>
              <w:ind w:left="-115" w:right="-115"/>
              <w:jc w:val="center"/>
              <w:rPr>
                <w:rFonts w:cs="Times New Roman"/>
                <w:b/>
                <w:bCs/>
                <w:lang w:val="en-US"/>
              </w:rPr>
            </w:pPr>
            <w:r w:rsidRPr="0045357E">
              <w:rPr>
                <w:rFonts w:cs="Times New Roman"/>
                <w:b/>
                <w:bCs/>
                <w:lang w:val="en-US"/>
              </w:rPr>
              <w:t>Separate</w:t>
            </w:r>
          </w:p>
          <w:p w:rsidR="009310DF" w:rsidRPr="00453442" w:rsidRDefault="009310DF" w:rsidP="009310DF">
            <w:pPr>
              <w:spacing w:line="240" w:lineRule="atLeast"/>
              <w:ind w:left="-115" w:right="-115"/>
              <w:jc w:val="center"/>
            </w:pPr>
            <w:r w:rsidRPr="0045357E">
              <w:rPr>
                <w:rFonts w:cs="Times New Roman"/>
                <w:b/>
                <w:bCs/>
                <w:lang w:val="en-US"/>
              </w:rPr>
              <w:t>financial statements</w:t>
            </w:r>
          </w:p>
        </w:tc>
      </w:tr>
      <w:tr w:rsidR="00806BC1" w:rsidRPr="00347BE4" w:rsidTr="003A4E61">
        <w:trPr>
          <w:tblHeader/>
        </w:trPr>
        <w:tc>
          <w:tcPr>
            <w:tcW w:w="3931" w:type="dxa"/>
          </w:tcPr>
          <w:p w:rsidR="00806BC1" w:rsidRPr="00453442" w:rsidRDefault="00806BC1" w:rsidP="00806BC1">
            <w:pPr>
              <w:spacing w:line="240" w:lineRule="atLeast"/>
              <w:ind w:right="65"/>
              <w:jc w:val="both"/>
            </w:pPr>
          </w:p>
        </w:tc>
        <w:tc>
          <w:tcPr>
            <w:tcW w:w="1134" w:type="dxa"/>
          </w:tcPr>
          <w:p w:rsidR="00806BC1" w:rsidRDefault="00806BC1" w:rsidP="00806BC1">
            <w:pPr>
              <w:spacing w:line="240" w:lineRule="atLeast"/>
              <w:ind w:left="-115" w:right="-115"/>
              <w:jc w:val="center"/>
            </w:pPr>
            <w:r>
              <w:t xml:space="preserve">30 </w:t>
            </w:r>
          </w:p>
          <w:p w:rsidR="00806BC1" w:rsidRDefault="00806BC1" w:rsidP="00806BC1">
            <w:pPr>
              <w:spacing w:line="240" w:lineRule="atLeast"/>
              <w:ind w:left="-115" w:right="-115"/>
              <w:jc w:val="center"/>
            </w:pPr>
            <w:r>
              <w:t>September</w:t>
            </w:r>
          </w:p>
        </w:tc>
        <w:tc>
          <w:tcPr>
            <w:tcW w:w="236" w:type="dxa"/>
          </w:tcPr>
          <w:p w:rsidR="00806BC1" w:rsidRPr="00453442" w:rsidRDefault="00806BC1" w:rsidP="00806BC1">
            <w:pPr>
              <w:spacing w:line="240" w:lineRule="atLeast"/>
              <w:ind w:left="-115" w:right="-115"/>
              <w:jc w:val="both"/>
            </w:pPr>
          </w:p>
        </w:tc>
        <w:tc>
          <w:tcPr>
            <w:tcW w:w="1135" w:type="dxa"/>
          </w:tcPr>
          <w:p w:rsidR="00806BC1" w:rsidRDefault="00806BC1" w:rsidP="00806BC1">
            <w:pPr>
              <w:spacing w:line="240" w:lineRule="atLeast"/>
              <w:ind w:left="-115" w:right="-115"/>
              <w:jc w:val="center"/>
            </w:pPr>
            <w:r>
              <w:t>31 December</w:t>
            </w:r>
          </w:p>
        </w:tc>
        <w:tc>
          <w:tcPr>
            <w:tcW w:w="236" w:type="dxa"/>
          </w:tcPr>
          <w:p w:rsidR="00806BC1" w:rsidRPr="00453442" w:rsidRDefault="00806BC1" w:rsidP="00806BC1">
            <w:pPr>
              <w:spacing w:line="240" w:lineRule="atLeast"/>
              <w:ind w:left="-115" w:right="-115"/>
              <w:jc w:val="both"/>
            </w:pPr>
          </w:p>
        </w:tc>
        <w:tc>
          <w:tcPr>
            <w:tcW w:w="1135" w:type="dxa"/>
          </w:tcPr>
          <w:p w:rsidR="00806BC1" w:rsidRDefault="00806BC1" w:rsidP="00806BC1">
            <w:pPr>
              <w:spacing w:line="240" w:lineRule="atLeast"/>
              <w:ind w:left="-115" w:right="-115"/>
              <w:jc w:val="center"/>
            </w:pPr>
            <w:r>
              <w:t xml:space="preserve">30 </w:t>
            </w:r>
          </w:p>
          <w:p w:rsidR="00806BC1" w:rsidRDefault="00806BC1" w:rsidP="00806BC1">
            <w:pPr>
              <w:spacing w:line="240" w:lineRule="atLeast"/>
              <w:ind w:left="-115" w:right="-115"/>
              <w:jc w:val="center"/>
            </w:pPr>
            <w:r>
              <w:t>September</w:t>
            </w:r>
          </w:p>
        </w:tc>
        <w:tc>
          <w:tcPr>
            <w:tcW w:w="236" w:type="dxa"/>
          </w:tcPr>
          <w:p w:rsidR="00806BC1" w:rsidRPr="00453442" w:rsidRDefault="00806BC1" w:rsidP="00806BC1">
            <w:pPr>
              <w:spacing w:line="240" w:lineRule="atLeast"/>
              <w:ind w:left="-115" w:right="-115"/>
              <w:jc w:val="both"/>
            </w:pPr>
          </w:p>
        </w:tc>
        <w:tc>
          <w:tcPr>
            <w:tcW w:w="1135" w:type="dxa"/>
          </w:tcPr>
          <w:p w:rsidR="00806BC1" w:rsidRDefault="00806BC1" w:rsidP="00806BC1">
            <w:pPr>
              <w:spacing w:line="240" w:lineRule="atLeast"/>
              <w:ind w:left="-115" w:right="-115"/>
              <w:jc w:val="center"/>
            </w:pPr>
            <w:r>
              <w:t>31 December</w:t>
            </w:r>
          </w:p>
        </w:tc>
      </w:tr>
      <w:tr w:rsidR="00806BC1" w:rsidRPr="00347BE4" w:rsidTr="003A4E61">
        <w:trPr>
          <w:tblHeader/>
        </w:trPr>
        <w:tc>
          <w:tcPr>
            <w:tcW w:w="3931" w:type="dxa"/>
          </w:tcPr>
          <w:p w:rsidR="00806BC1" w:rsidRPr="00453442" w:rsidRDefault="00806BC1" w:rsidP="00806BC1">
            <w:pPr>
              <w:spacing w:line="240" w:lineRule="atLeast"/>
              <w:ind w:right="65"/>
              <w:jc w:val="both"/>
            </w:pPr>
          </w:p>
        </w:tc>
        <w:tc>
          <w:tcPr>
            <w:tcW w:w="1134" w:type="dxa"/>
          </w:tcPr>
          <w:p w:rsidR="00806BC1" w:rsidRPr="00453442" w:rsidRDefault="00806BC1" w:rsidP="00806BC1">
            <w:pPr>
              <w:spacing w:line="240" w:lineRule="atLeast"/>
              <w:ind w:left="-115" w:right="-115"/>
              <w:jc w:val="center"/>
            </w:pPr>
            <w:r>
              <w:t>2017</w:t>
            </w: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spacing w:line="240" w:lineRule="atLeast"/>
              <w:ind w:left="-115" w:right="-115"/>
              <w:jc w:val="center"/>
            </w:pPr>
            <w:r>
              <w:t>2016</w:t>
            </w: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spacing w:line="240" w:lineRule="atLeast"/>
              <w:ind w:left="-115" w:right="-115"/>
              <w:jc w:val="center"/>
            </w:pPr>
            <w:r>
              <w:t>2017</w:t>
            </w:r>
          </w:p>
        </w:tc>
        <w:tc>
          <w:tcPr>
            <w:tcW w:w="236" w:type="dxa"/>
          </w:tcPr>
          <w:p w:rsidR="00806BC1" w:rsidRPr="00453442" w:rsidRDefault="00806BC1" w:rsidP="00806BC1">
            <w:pPr>
              <w:spacing w:line="240" w:lineRule="atLeast"/>
              <w:ind w:left="-115" w:right="-115"/>
              <w:jc w:val="both"/>
            </w:pPr>
          </w:p>
        </w:tc>
        <w:tc>
          <w:tcPr>
            <w:tcW w:w="1135" w:type="dxa"/>
          </w:tcPr>
          <w:p w:rsidR="00806BC1" w:rsidRPr="00453442" w:rsidRDefault="00806BC1" w:rsidP="00806BC1">
            <w:pPr>
              <w:spacing w:line="240" w:lineRule="atLeast"/>
              <w:ind w:left="-115" w:right="-115"/>
              <w:jc w:val="center"/>
            </w:pPr>
            <w:r>
              <w:t>2016</w:t>
            </w:r>
          </w:p>
        </w:tc>
      </w:tr>
      <w:tr w:rsidR="00806BC1" w:rsidRPr="00347BE4" w:rsidTr="003A4E61">
        <w:trPr>
          <w:tblHeader/>
        </w:trPr>
        <w:tc>
          <w:tcPr>
            <w:tcW w:w="3931" w:type="dxa"/>
          </w:tcPr>
          <w:p w:rsidR="00806BC1" w:rsidRPr="00453442" w:rsidRDefault="00806BC1" w:rsidP="00806BC1">
            <w:pPr>
              <w:spacing w:line="240" w:lineRule="atLeast"/>
              <w:ind w:right="65"/>
              <w:jc w:val="both"/>
            </w:pPr>
          </w:p>
        </w:tc>
        <w:tc>
          <w:tcPr>
            <w:tcW w:w="5247" w:type="dxa"/>
            <w:gridSpan w:val="7"/>
          </w:tcPr>
          <w:p w:rsidR="00806BC1" w:rsidRPr="00453442" w:rsidRDefault="00806BC1" w:rsidP="00806BC1">
            <w:pPr>
              <w:spacing w:line="240" w:lineRule="atLeast"/>
              <w:ind w:left="-115" w:right="-115"/>
              <w:jc w:val="center"/>
              <w:rPr>
                <w:i/>
                <w:iCs/>
              </w:rPr>
            </w:pPr>
            <w:r>
              <w:rPr>
                <w:i/>
                <w:iCs/>
              </w:rPr>
              <w:t>(in thousand Baht)</w:t>
            </w:r>
          </w:p>
        </w:tc>
      </w:tr>
      <w:tr w:rsidR="00806BC1" w:rsidRPr="00347BE4" w:rsidTr="003A4E61">
        <w:tc>
          <w:tcPr>
            <w:tcW w:w="3931" w:type="dxa"/>
            <w:vAlign w:val="center"/>
          </w:tcPr>
          <w:p w:rsidR="00806BC1" w:rsidRPr="005D698C" w:rsidRDefault="00806BC1" w:rsidP="00806BC1">
            <w:pPr>
              <w:tabs>
                <w:tab w:val="left" w:pos="1260"/>
              </w:tabs>
              <w:spacing w:line="240" w:lineRule="atLeast"/>
              <w:rPr>
                <w:b/>
                <w:bCs/>
                <w:lang w:val="en-US"/>
              </w:rPr>
            </w:pPr>
            <w:r w:rsidRPr="005D698C">
              <w:rPr>
                <w:b/>
                <w:bCs/>
                <w:lang w:val="en-US"/>
              </w:rPr>
              <w:t>Subsidiaries</w:t>
            </w:r>
          </w:p>
        </w:tc>
        <w:tc>
          <w:tcPr>
            <w:tcW w:w="1134" w:type="dxa"/>
          </w:tcPr>
          <w:p w:rsidR="00806BC1" w:rsidRPr="00D07525" w:rsidRDefault="00806BC1" w:rsidP="00806BC1">
            <w:pPr>
              <w:tabs>
                <w:tab w:val="decimal" w:pos="864"/>
              </w:tabs>
              <w:spacing w:line="240" w:lineRule="atLeast"/>
              <w:ind w:left="-115" w:right="-115"/>
              <w:jc w:val="both"/>
              <w:rPr>
                <w:rFonts w:cs="Times New Roman"/>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864"/>
              </w:tabs>
              <w:spacing w:line="240" w:lineRule="atLeast"/>
              <w:ind w:left="-115" w:right="-115"/>
              <w:jc w:val="both"/>
              <w:rPr>
                <w:rFonts w:cs="Times New Roman"/>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918"/>
              </w:tabs>
              <w:spacing w:line="240" w:lineRule="atLeast"/>
              <w:ind w:left="-115" w:right="-115"/>
              <w:jc w:val="both"/>
              <w:rPr>
                <w:rFonts w:cs="Times New Roman"/>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918"/>
              </w:tabs>
              <w:spacing w:line="240" w:lineRule="atLeast"/>
              <w:ind w:left="-115" w:right="-115"/>
              <w:jc w:val="both"/>
              <w:rPr>
                <w:rFonts w:cs="Times New Roman"/>
              </w:rPr>
            </w:pPr>
          </w:p>
        </w:tc>
      </w:tr>
      <w:tr w:rsidR="00806BC1" w:rsidRPr="00347BE4" w:rsidTr="003A4E61">
        <w:tc>
          <w:tcPr>
            <w:tcW w:w="3931" w:type="dxa"/>
            <w:vAlign w:val="center"/>
          </w:tcPr>
          <w:p w:rsidR="00806BC1" w:rsidRPr="005D698C" w:rsidRDefault="00806BC1" w:rsidP="00806BC1">
            <w:pPr>
              <w:tabs>
                <w:tab w:val="left" w:pos="1260"/>
              </w:tabs>
              <w:spacing w:line="240" w:lineRule="atLeast"/>
              <w:rPr>
                <w:b/>
                <w:bCs/>
                <w:lang w:val="en-US"/>
              </w:rPr>
            </w:pPr>
            <w:r w:rsidRPr="005D698C">
              <w:rPr>
                <w:lang w:val="en-US"/>
              </w:rPr>
              <w:t>TPI Concrete Co., Ltd.</w:t>
            </w:r>
          </w:p>
        </w:tc>
        <w:tc>
          <w:tcPr>
            <w:tcW w:w="1134" w:type="dxa"/>
          </w:tcPr>
          <w:p w:rsidR="00806BC1" w:rsidRPr="00D07525" w:rsidRDefault="001700DE" w:rsidP="00806BC1">
            <w:pPr>
              <w:spacing w:line="240" w:lineRule="atLeast"/>
              <w:ind w:left="-115" w:right="-115"/>
              <w:jc w:val="center"/>
              <w:rPr>
                <w:rFonts w:cs="Times New Roman"/>
              </w:rPr>
            </w:pPr>
            <w:r>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spacing w:line="240" w:lineRule="atLeast"/>
              <w:ind w:left="-115" w:right="-115"/>
              <w:jc w:val="center"/>
              <w:rPr>
                <w:rFonts w:cs="Times New Roman"/>
              </w:rPr>
            </w:pPr>
            <w:r w:rsidRPr="00D07525">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2A50E6" w:rsidRDefault="00BD4C5A" w:rsidP="00806BC1">
            <w:pPr>
              <w:tabs>
                <w:tab w:val="decimal" w:pos="918"/>
              </w:tabs>
              <w:spacing w:line="240" w:lineRule="atLeast"/>
              <w:ind w:left="-115" w:right="-115"/>
              <w:jc w:val="both"/>
              <w:rPr>
                <w:rFonts w:cs="Times New Roman"/>
                <w:lang w:val="en-US"/>
              </w:rPr>
            </w:pPr>
            <w:r>
              <w:rPr>
                <w:rFonts w:cs="Times New Roman"/>
                <w:lang w:val="en-US"/>
              </w:rPr>
              <w:t>6,208</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2,808</w:t>
            </w:r>
          </w:p>
        </w:tc>
      </w:tr>
      <w:tr w:rsidR="00806BC1" w:rsidRPr="00347BE4" w:rsidTr="003A4E61">
        <w:tc>
          <w:tcPr>
            <w:tcW w:w="3931" w:type="dxa"/>
            <w:vAlign w:val="center"/>
          </w:tcPr>
          <w:p w:rsidR="00806BC1" w:rsidRPr="005D698C" w:rsidRDefault="00806BC1" w:rsidP="00806BC1">
            <w:pPr>
              <w:tabs>
                <w:tab w:val="left" w:pos="1260"/>
              </w:tabs>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134" w:type="dxa"/>
          </w:tcPr>
          <w:p w:rsidR="00806BC1" w:rsidRPr="00D07525" w:rsidRDefault="001700DE" w:rsidP="00806BC1">
            <w:pPr>
              <w:spacing w:line="240" w:lineRule="atLeast"/>
              <w:ind w:left="-115" w:right="-115"/>
              <w:jc w:val="center"/>
              <w:rPr>
                <w:rFonts w:cs="Times New Roman"/>
              </w:rPr>
            </w:pPr>
            <w:r>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spacing w:line="240" w:lineRule="atLeast"/>
              <w:ind w:left="-115" w:right="-115"/>
              <w:jc w:val="center"/>
              <w:rPr>
                <w:rFonts w:cs="Times New Roman"/>
              </w:rPr>
            </w:pPr>
            <w:r w:rsidRPr="00D07525">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2A50E6" w:rsidRDefault="00BD4C5A" w:rsidP="00806BC1">
            <w:pPr>
              <w:tabs>
                <w:tab w:val="decimal" w:pos="918"/>
              </w:tabs>
              <w:spacing w:line="240" w:lineRule="atLeast"/>
              <w:ind w:left="-115" w:right="-115"/>
              <w:jc w:val="both"/>
              <w:rPr>
                <w:rFonts w:cs="Times New Roman"/>
                <w:lang w:val="en-US"/>
              </w:rPr>
            </w:pPr>
            <w:r>
              <w:rPr>
                <w:rFonts w:cs="Times New Roman"/>
                <w:lang w:val="en-US"/>
              </w:rPr>
              <w:t>41,833</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63,693</w:t>
            </w:r>
          </w:p>
        </w:tc>
      </w:tr>
      <w:tr w:rsidR="00806BC1" w:rsidRPr="00347BE4" w:rsidTr="003A4E61">
        <w:tc>
          <w:tcPr>
            <w:tcW w:w="3931" w:type="dxa"/>
            <w:vAlign w:val="center"/>
          </w:tcPr>
          <w:p w:rsidR="00806BC1" w:rsidRPr="005D698C" w:rsidRDefault="00806BC1" w:rsidP="00806BC1">
            <w:pPr>
              <w:tabs>
                <w:tab w:val="left" w:pos="1260"/>
              </w:tabs>
              <w:spacing w:line="240" w:lineRule="atLeast"/>
              <w:rPr>
                <w:lang w:val="en-US"/>
              </w:rPr>
            </w:pPr>
            <w:r w:rsidRPr="005D698C">
              <w:rPr>
                <w:lang w:val="en-US"/>
              </w:rPr>
              <w:t>TPI All Seasons Co., Ltd.</w:t>
            </w:r>
          </w:p>
        </w:tc>
        <w:tc>
          <w:tcPr>
            <w:tcW w:w="1134" w:type="dxa"/>
          </w:tcPr>
          <w:p w:rsidR="00806BC1" w:rsidRPr="00D07525" w:rsidRDefault="001700DE" w:rsidP="00806BC1">
            <w:pPr>
              <w:spacing w:line="240" w:lineRule="atLeast"/>
              <w:ind w:left="-115" w:right="-115"/>
              <w:jc w:val="center"/>
              <w:rPr>
                <w:rFonts w:cs="Times New Roman"/>
              </w:rPr>
            </w:pPr>
            <w:r>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spacing w:line="240" w:lineRule="atLeast"/>
              <w:ind w:left="-115" w:right="-115"/>
              <w:jc w:val="center"/>
              <w:rPr>
                <w:rFonts w:cs="Times New Roman"/>
              </w:rPr>
            </w:pPr>
            <w:r w:rsidRPr="00D07525">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2A50E6" w:rsidRDefault="00BD4C5A" w:rsidP="00806BC1">
            <w:pPr>
              <w:tabs>
                <w:tab w:val="decimal" w:pos="918"/>
              </w:tabs>
              <w:spacing w:line="240" w:lineRule="atLeast"/>
              <w:ind w:left="-115" w:right="-115"/>
              <w:jc w:val="both"/>
              <w:rPr>
                <w:rFonts w:cs="Times New Roman"/>
                <w:lang w:val="en-US"/>
              </w:rPr>
            </w:pPr>
            <w:r>
              <w:rPr>
                <w:rFonts w:cs="Times New Roman"/>
                <w:lang w:val="en-US"/>
              </w:rPr>
              <w:t>7,271</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5,728</w:t>
            </w:r>
          </w:p>
        </w:tc>
      </w:tr>
      <w:tr w:rsidR="00806BC1" w:rsidRPr="00347BE4" w:rsidTr="003A4E61">
        <w:tc>
          <w:tcPr>
            <w:tcW w:w="3931" w:type="dxa"/>
          </w:tcPr>
          <w:p w:rsidR="00806BC1" w:rsidRPr="005D698C" w:rsidRDefault="00806BC1" w:rsidP="00806BC1">
            <w:pPr>
              <w:tabs>
                <w:tab w:val="left" w:pos="540"/>
              </w:tabs>
              <w:spacing w:line="240" w:lineRule="atLeast"/>
              <w:rPr>
                <w:lang w:val="en-US"/>
              </w:rPr>
            </w:pPr>
            <w:r w:rsidRPr="005D698C">
              <w:rPr>
                <w:lang w:val="en-US"/>
              </w:rPr>
              <w:t>Polene Plastic Co., Ltd.</w:t>
            </w:r>
          </w:p>
        </w:tc>
        <w:tc>
          <w:tcPr>
            <w:tcW w:w="1134" w:type="dxa"/>
          </w:tcPr>
          <w:p w:rsidR="00806BC1" w:rsidRPr="00D07525" w:rsidRDefault="001700DE" w:rsidP="00806BC1">
            <w:pPr>
              <w:spacing w:line="240" w:lineRule="atLeast"/>
              <w:ind w:left="-115" w:right="-115"/>
              <w:jc w:val="center"/>
              <w:rPr>
                <w:rFonts w:cs="Times New Roman"/>
              </w:rPr>
            </w:pPr>
            <w:r>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spacing w:line="240" w:lineRule="atLeast"/>
              <w:ind w:left="-115" w:right="-115"/>
              <w:jc w:val="center"/>
              <w:rPr>
                <w:rFonts w:cs="Times New Roman"/>
              </w:rPr>
            </w:pPr>
            <w:r w:rsidRPr="00D07525">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2A50E6" w:rsidRDefault="00BD4C5A" w:rsidP="00806BC1">
            <w:pPr>
              <w:tabs>
                <w:tab w:val="decimal" w:pos="918"/>
              </w:tabs>
              <w:spacing w:line="240" w:lineRule="atLeast"/>
              <w:ind w:left="-115" w:right="-115"/>
              <w:jc w:val="both"/>
              <w:rPr>
                <w:rFonts w:cs="Times New Roman"/>
                <w:lang w:val="en-US"/>
              </w:rPr>
            </w:pPr>
            <w:r>
              <w:rPr>
                <w:rFonts w:cs="Times New Roman"/>
                <w:lang w:val="en-US"/>
              </w:rPr>
              <w:t>79</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24</w:t>
            </w:r>
          </w:p>
        </w:tc>
      </w:tr>
      <w:tr w:rsidR="00806BC1" w:rsidRPr="00347BE4" w:rsidTr="003A4E61">
        <w:tc>
          <w:tcPr>
            <w:tcW w:w="3931" w:type="dxa"/>
          </w:tcPr>
          <w:p w:rsidR="00806BC1" w:rsidRPr="005D698C" w:rsidRDefault="00806BC1" w:rsidP="00806BC1">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134" w:type="dxa"/>
          </w:tcPr>
          <w:p w:rsidR="00806BC1" w:rsidRPr="00D07525" w:rsidRDefault="001700DE" w:rsidP="00806BC1">
            <w:pPr>
              <w:spacing w:line="240" w:lineRule="atLeast"/>
              <w:ind w:left="-115" w:right="-115"/>
              <w:jc w:val="center"/>
              <w:rPr>
                <w:rFonts w:cs="Times New Roman"/>
              </w:rPr>
            </w:pPr>
            <w:r>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spacing w:line="240" w:lineRule="atLeast"/>
              <w:ind w:left="-115" w:right="-115"/>
              <w:jc w:val="center"/>
              <w:rPr>
                <w:rFonts w:cs="Times New Roman"/>
              </w:rPr>
            </w:pPr>
            <w:r w:rsidRPr="00D07525">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2A50E6" w:rsidRDefault="00BD4C5A" w:rsidP="00806BC1">
            <w:pPr>
              <w:tabs>
                <w:tab w:val="decimal" w:pos="918"/>
              </w:tabs>
              <w:spacing w:line="240" w:lineRule="atLeast"/>
              <w:ind w:left="-115" w:right="-115"/>
              <w:jc w:val="both"/>
              <w:rPr>
                <w:rFonts w:cs="Times New Roman"/>
                <w:lang w:val="en-US"/>
              </w:rPr>
            </w:pPr>
            <w:r>
              <w:rPr>
                <w:rFonts w:cs="Times New Roman"/>
                <w:lang w:val="en-US"/>
              </w:rPr>
              <w:t>276</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14</w:t>
            </w:r>
          </w:p>
        </w:tc>
      </w:tr>
      <w:tr w:rsidR="00806BC1" w:rsidRPr="00347BE4" w:rsidTr="003A4E61">
        <w:tc>
          <w:tcPr>
            <w:tcW w:w="3931" w:type="dxa"/>
          </w:tcPr>
          <w:p w:rsidR="00806BC1" w:rsidRPr="005D698C" w:rsidRDefault="00806BC1" w:rsidP="00806BC1">
            <w:pPr>
              <w:tabs>
                <w:tab w:val="left" w:pos="540"/>
              </w:tabs>
              <w:spacing w:line="240" w:lineRule="atLeast"/>
              <w:jc w:val="both"/>
            </w:pPr>
            <w:r>
              <w:rPr>
                <w:b/>
                <w:bCs/>
                <w:lang w:val="en-US"/>
              </w:rPr>
              <w:t>Associates</w:t>
            </w:r>
          </w:p>
        </w:tc>
        <w:tc>
          <w:tcPr>
            <w:tcW w:w="1134" w:type="dxa"/>
          </w:tcPr>
          <w:p w:rsidR="00806BC1" w:rsidRPr="00D07525" w:rsidRDefault="00806BC1" w:rsidP="00806BC1">
            <w:pPr>
              <w:tabs>
                <w:tab w:val="decimal" w:pos="918"/>
              </w:tabs>
              <w:spacing w:line="240" w:lineRule="atLeast"/>
              <w:ind w:left="-115" w:right="-115"/>
              <w:jc w:val="both"/>
              <w:rPr>
                <w:rFonts w:cs="Times New Roman"/>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918"/>
              </w:tabs>
              <w:spacing w:line="240" w:lineRule="atLeast"/>
              <w:ind w:left="-115" w:right="-115"/>
              <w:jc w:val="both"/>
              <w:rPr>
                <w:rFonts w:cs="Times New Roman"/>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lang w:val="en-US"/>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p>
        </w:tc>
      </w:tr>
      <w:tr w:rsidR="00BD4C5A" w:rsidRPr="00347BE4" w:rsidTr="003A4E61">
        <w:tc>
          <w:tcPr>
            <w:tcW w:w="3931" w:type="dxa"/>
          </w:tcPr>
          <w:p w:rsidR="00BD4C5A" w:rsidRPr="00A42366" w:rsidRDefault="00A42366" w:rsidP="00806BC1">
            <w:pPr>
              <w:tabs>
                <w:tab w:val="left" w:pos="540"/>
              </w:tabs>
              <w:spacing w:line="240" w:lineRule="atLeast"/>
              <w:jc w:val="both"/>
              <w:rPr>
                <w:lang w:val="en-US"/>
              </w:rPr>
            </w:pPr>
            <w:r>
              <w:rPr>
                <w:lang w:val="en-US"/>
              </w:rPr>
              <w:t>BUI Life Insurance Public Co., Ltd.</w:t>
            </w:r>
          </w:p>
        </w:tc>
        <w:tc>
          <w:tcPr>
            <w:tcW w:w="1134" w:type="dxa"/>
          </w:tcPr>
          <w:p w:rsidR="00BD4C5A" w:rsidRPr="00D07525" w:rsidRDefault="00D076FC" w:rsidP="00806BC1">
            <w:pPr>
              <w:tabs>
                <w:tab w:val="decimal" w:pos="918"/>
              </w:tabs>
              <w:spacing w:line="240" w:lineRule="atLeast"/>
              <w:ind w:left="-115" w:right="-115"/>
              <w:jc w:val="both"/>
              <w:rPr>
                <w:rFonts w:cs="Times New Roman"/>
              </w:rPr>
            </w:pPr>
            <w:r>
              <w:rPr>
                <w:rFonts w:cs="Times New Roman"/>
              </w:rPr>
              <w:t>22</w:t>
            </w:r>
          </w:p>
        </w:tc>
        <w:tc>
          <w:tcPr>
            <w:tcW w:w="236" w:type="dxa"/>
          </w:tcPr>
          <w:p w:rsidR="00BD4C5A" w:rsidRPr="00D07525" w:rsidRDefault="00BD4C5A" w:rsidP="00806BC1">
            <w:pPr>
              <w:spacing w:line="240" w:lineRule="atLeast"/>
              <w:ind w:left="-115" w:right="-115"/>
              <w:jc w:val="both"/>
              <w:rPr>
                <w:rFonts w:cs="Times New Roman"/>
              </w:rPr>
            </w:pPr>
          </w:p>
        </w:tc>
        <w:tc>
          <w:tcPr>
            <w:tcW w:w="1135" w:type="dxa"/>
          </w:tcPr>
          <w:p w:rsidR="00BD4C5A" w:rsidRPr="00D07525" w:rsidRDefault="00D076FC" w:rsidP="00D076FC">
            <w:pPr>
              <w:spacing w:line="240" w:lineRule="atLeast"/>
              <w:ind w:left="-115" w:right="-115"/>
              <w:jc w:val="center"/>
              <w:rPr>
                <w:rFonts w:cs="Times New Roman"/>
              </w:rPr>
            </w:pPr>
            <w:r>
              <w:rPr>
                <w:rFonts w:cs="Times New Roman"/>
              </w:rPr>
              <w:t>-</w:t>
            </w:r>
          </w:p>
        </w:tc>
        <w:tc>
          <w:tcPr>
            <w:tcW w:w="236" w:type="dxa"/>
          </w:tcPr>
          <w:p w:rsidR="00BD4C5A" w:rsidRPr="00D07525" w:rsidRDefault="00BD4C5A" w:rsidP="00806BC1">
            <w:pPr>
              <w:spacing w:line="240" w:lineRule="atLeast"/>
              <w:ind w:left="-115" w:right="-115"/>
              <w:jc w:val="both"/>
              <w:rPr>
                <w:rFonts w:cs="Times New Roman"/>
              </w:rPr>
            </w:pPr>
          </w:p>
        </w:tc>
        <w:tc>
          <w:tcPr>
            <w:tcW w:w="1135" w:type="dxa"/>
            <w:vAlign w:val="bottom"/>
          </w:tcPr>
          <w:p w:rsidR="00BD4C5A" w:rsidRPr="00D07525" w:rsidRDefault="00D076FC" w:rsidP="00806BC1">
            <w:pPr>
              <w:tabs>
                <w:tab w:val="decimal" w:pos="918"/>
              </w:tabs>
              <w:spacing w:line="240" w:lineRule="atLeast"/>
              <w:ind w:left="-115" w:right="-115"/>
              <w:jc w:val="both"/>
              <w:rPr>
                <w:rFonts w:cs="Times New Roman"/>
                <w:lang w:val="en-US"/>
              </w:rPr>
            </w:pPr>
            <w:r>
              <w:rPr>
                <w:rFonts w:cs="Times New Roman"/>
                <w:lang w:val="en-US"/>
              </w:rPr>
              <w:t>22</w:t>
            </w:r>
          </w:p>
        </w:tc>
        <w:tc>
          <w:tcPr>
            <w:tcW w:w="236" w:type="dxa"/>
          </w:tcPr>
          <w:p w:rsidR="00BD4C5A" w:rsidRPr="00D07525" w:rsidRDefault="00BD4C5A" w:rsidP="00806BC1">
            <w:pPr>
              <w:spacing w:line="240" w:lineRule="atLeast"/>
              <w:ind w:left="-115" w:right="-115"/>
              <w:jc w:val="both"/>
              <w:rPr>
                <w:rFonts w:cs="Times New Roman"/>
              </w:rPr>
            </w:pPr>
          </w:p>
        </w:tc>
        <w:tc>
          <w:tcPr>
            <w:tcW w:w="1135" w:type="dxa"/>
            <w:vAlign w:val="bottom"/>
          </w:tcPr>
          <w:p w:rsidR="00BD4C5A" w:rsidRPr="00D07525" w:rsidRDefault="00D076FC" w:rsidP="00D076FC">
            <w:pPr>
              <w:spacing w:line="240" w:lineRule="atLeast"/>
              <w:ind w:left="-115" w:right="-115"/>
              <w:jc w:val="center"/>
              <w:rPr>
                <w:rFonts w:cs="Times New Roman"/>
              </w:rPr>
            </w:pPr>
            <w:r>
              <w:rPr>
                <w:rFonts w:cs="Times New Roman"/>
              </w:rPr>
              <w:t>-</w:t>
            </w:r>
          </w:p>
        </w:tc>
      </w:tr>
      <w:tr w:rsidR="00806BC1" w:rsidRPr="00347BE4" w:rsidTr="003A4E61">
        <w:tc>
          <w:tcPr>
            <w:tcW w:w="3931" w:type="dxa"/>
          </w:tcPr>
          <w:p w:rsidR="00806BC1" w:rsidRPr="005D698C" w:rsidRDefault="00806BC1" w:rsidP="00806BC1">
            <w:pPr>
              <w:spacing w:line="240" w:lineRule="atLeast"/>
              <w:jc w:val="both"/>
              <w:rPr>
                <w:lang w:val="en-US"/>
              </w:rPr>
            </w:pPr>
            <w:r w:rsidRPr="005D698C">
              <w:rPr>
                <w:lang w:val="en-US"/>
              </w:rPr>
              <w:t>United Grain Industry Co., Ltd.</w:t>
            </w:r>
          </w:p>
        </w:tc>
        <w:tc>
          <w:tcPr>
            <w:tcW w:w="1134" w:type="dxa"/>
          </w:tcPr>
          <w:p w:rsidR="00806BC1" w:rsidRPr="00D07525" w:rsidRDefault="00D076FC" w:rsidP="00806BC1">
            <w:pPr>
              <w:tabs>
                <w:tab w:val="decimal" w:pos="918"/>
              </w:tabs>
              <w:spacing w:line="240" w:lineRule="atLeast"/>
              <w:ind w:left="-115" w:right="-115"/>
              <w:jc w:val="both"/>
              <w:rPr>
                <w:rFonts w:cs="Times New Roman"/>
                <w:lang w:val="en-US"/>
              </w:rPr>
            </w:pPr>
            <w:r>
              <w:rPr>
                <w:rFonts w:cs="Times New Roman"/>
                <w:lang w:val="en-US"/>
              </w:rPr>
              <w:t>2,113</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1,865</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D076FC" w:rsidP="00D076FC">
            <w:pPr>
              <w:spacing w:line="240" w:lineRule="atLeast"/>
              <w:ind w:left="-115" w:right="-115"/>
              <w:jc w:val="center"/>
              <w:rPr>
                <w:rFonts w:cs="Times New Roman"/>
              </w:rPr>
            </w:pPr>
            <w:r>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29</w:t>
            </w:r>
          </w:p>
        </w:tc>
      </w:tr>
      <w:tr w:rsidR="00806BC1" w:rsidRPr="00347BE4" w:rsidTr="003A4E61">
        <w:tc>
          <w:tcPr>
            <w:tcW w:w="3931" w:type="dxa"/>
          </w:tcPr>
          <w:p w:rsidR="00806BC1" w:rsidRPr="00DD2F49" w:rsidRDefault="00806BC1" w:rsidP="00806BC1">
            <w:pPr>
              <w:tabs>
                <w:tab w:val="left" w:pos="540"/>
              </w:tabs>
              <w:spacing w:line="240" w:lineRule="atLeast"/>
              <w:ind w:right="-155"/>
              <w:jc w:val="both"/>
            </w:pPr>
            <w:r w:rsidRPr="005D698C">
              <w:t xml:space="preserve">Thai Special Steel </w:t>
            </w:r>
            <w:r>
              <w:t xml:space="preserve">Industry </w:t>
            </w:r>
            <w:r w:rsidRPr="005D698C">
              <w:t>Public Co., Ltd.</w:t>
            </w:r>
          </w:p>
        </w:tc>
        <w:tc>
          <w:tcPr>
            <w:tcW w:w="1134" w:type="dxa"/>
          </w:tcPr>
          <w:p w:rsidR="00806BC1" w:rsidRPr="00D07525" w:rsidRDefault="000F50CB" w:rsidP="000F50CB">
            <w:pPr>
              <w:spacing w:line="240" w:lineRule="atLeast"/>
              <w:ind w:left="-115" w:right="-115"/>
              <w:jc w:val="center"/>
              <w:rPr>
                <w:rFonts w:cs="Times New Roman"/>
              </w:rPr>
            </w:pPr>
            <w:r w:rsidRPr="000F50CB">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840</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0F50CB" w:rsidP="000F50CB">
            <w:pPr>
              <w:spacing w:line="240" w:lineRule="atLeast"/>
              <w:ind w:left="-115" w:right="-115"/>
              <w:jc w:val="center"/>
              <w:rPr>
                <w:rFonts w:cs="Times New Roman"/>
              </w:rPr>
            </w:pPr>
            <w:r>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840</w:t>
            </w:r>
          </w:p>
        </w:tc>
      </w:tr>
      <w:tr w:rsidR="00806BC1" w:rsidRPr="00347BE4" w:rsidTr="003A4E61">
        <w:tc>
          <w:tcPr>
            <w:tcW w:w="3931" w:type="dxa"/>
          </w:tcPr>
          <w:p w:rsidR="00806BC1" w:rsidRPr="005D698C" w:rsidRDefault="00806BC1" w:rsidP="00806BC1">
            <w:pPr>
              <w:tabs>
                <w:tab w:val="left" w:pos="540"/>
              </w:tabs>
              <w:spacing w:line="240" w:lineRule="atLeast"/>
            </w:pPr>
            <w:r w:rsidRPr="005D698C">
              <w:rPr>
                <w:lang w:val="en-US"/>
              </w:rPr>
              <w:t>Thai Plastic Film Co., Ltd.</w:t>
            </w:r>
          </w:p>
        </w:tc>
        <w:tc>
          <w:tcPr>
            <w:tcW w:w="1134" w:type="dxa"/>
          </w:tcPr>
          <w:p w:rsidR="00806BC1" w:rsidRPr="00BD4C5A" w:rsidRDefault="000F50CB" w:rsidP="00806BC1">
            <w:pPr>
              <w:tabs>
                <w:tab w:val="decimal" w:pos="918"/>
              </w:tabs>
              <w:spacing w:line="240" w:lineRule="atLeast"/>
              <w:ind w:left="-115" w:right="-115"/>
              <w:jc w:val="both"/>
              <w:rPr>
                <w:rFonts w:cs="Times New Roman"/>
              </w:rPr>
            </w:pPr>
            <w:r>
              <w:rPr>
                <w:rFonts w:cs="Times New Roman"/>
              </w:rPr>
              <w:t>755</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514</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0F50CB" w:rsidP="00806BC1">
            <w:pPr>
              <w:tabs>
                <w:tab w:val="decimal" w:pos="918"/>
              </w:tabs>
              <w:spacing w:line="240" w:lineRule="atLeast"/>
              <w:ind w:left="-115" w:right="-115"/>
              <w:jc w:val="both"/>
              <w:rPr>
                <w:rFonts w:cs="Times New Roman"/>
                <w:lang w:val="en-US"/>
              </w:rPr>
            </w:pPr>
            <w:r>
              <w:rPr>
                <w:rFonts w:cs="Times New Roman"/>
                <w:lang w:val="en-US"/>
              </w:rPr>
              <w:t>635</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454</w:t>
            </w:r>
          </w:p>
        </w:tc>
      </w:tr>
      <w:tr w:rsidR="00806BC1" w:rsidRPr="00347BE4" w:rsidTr="003A4E61">
        <w:tc>
          <w:tcPr>
            <w:tcW w:w="3931" w:type="dxa"/>
          </w:tcPr>
          <w:p w:rsidR="00806BC1" w:rsidRPr="005D698C" w:rsidRDefault="00806BC1" w:rsidP="00806BC1">
            <w:pPr>
              <w:spacing w:line="240" w:lineRule="atLeast"/>
              <w:jc w:val="both"/>
              <w:rPr>
                <w:lang w:val="en-US"/>
              </w:rPr>
            </w:pPr>
            <w:r w:rsidRPr="005D698C">
              <w:rPr>
                <w:lang w:val="en-US"/>
              </w:rPr>
              <w:t xml:space="preserve">Thai </w:t>
            </w:r>
            <w:r>
              <w:rPr>
                <w:lang w:val="en-US"/>
              </w:rPr>
              <w:t>Plastic Products</w:t>
            </w:r>
            <w:r w:rsidRPr="005D698C">
              <w:rPr>
                <w:lang w:val="en-US"/>
              </w:rPr>
              <w:t xml:space="preserve"> Co., Ltd.</w:t>
            </w:r>
          </w:p>
        </w:tc>
        <w:tc>
          <w:tcPr>
            <w:tcW w:w="1134" w:type="dxa"/>
          </w:tcPr>
          <w:p w:rsidR="00806BC1" w:rsidRPr="00D07525" w:rsidRDefault="009459CB" w:rsidP="009459CB">
            <w:pPr>
              <w:tabs>
                <w:tab w:val="decimal" w:pos="918"/>
              </w:tabs>
              <w:spacing w:line="240" w:lineRule="atLeast"/>
              <w:ind w:left="-115" w:right="-115"/>
              <w:jc w:val="both"/>
              <w:rPr>
                <w:rFonts w:cs="Times New Roman"/>
              </w:rPr>
            </w:pPr>
            <w:r>
              <w:rPr>
                <w:rFonts w:cs="Times New Roman"/>
              </w:rPr>
              <w:t>82</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D07525" w:rsidRDefault="00806BC1" w:rsidP="00806BC1">
            <w:pPr>
              <w:tabs>
                <w:tab w:val="decimal" w:pos="918"/>
              </w:tabs>
              <w:spacing w:line="240" w:lineRule="atLeast"/>
              <w:ind w:left="-115" w:right="-115"/>
              <w:jc w:val="both"/>
              <w:rPr>
                <w:rFonts w:cs="Times New Roman"/>
              </w:rPr>
            </w:pPr>
            <w:r w:rsidRPr="00D07525">
              <w:rPr>
                <w:rFonts w:cs="Times New Roman"/>
              </w:rPr>
              <w:t>100</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0F50CB" w:rsidP="000F50CB">
            <w:pPr>
              <w:spacing w:line="240" w:lineRule="atLeast"/>
              <w:ind w:left="-115" w:right="-115"/>
              <w:jc w:val="center"/>
              <w:rPr>
                <w:rFonts w:cs="Times New Roman"/>
              </w:rPr>
            </w:pPr>
            <w:r>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spacing w:line="240" w:lineRule="atLeast"/>
              <w:ind w:left="-115" w:right="-115"/>
              <w:jc w:val="center"/>
              <w:rPr>
                <w:rFonts w:cs="Times New Roman"/>
              </w:rPr>
            </w:pPr>
            <w:r w:rsidRPr="00D07525">
              <w:rPr>
                <w:rFonts w:cs="Times New Roman"/>
              </w:rPr>
              <w:t>-</w:t>
            </w:r>
          </w:p>
        </w:tc>
      </w:tr>
      <w:tr w:rsidR="00806BC1" w:rsidRPr="00347BE4" w:rsidTr="003A4E61">
        <w:tc>
          <w:tcPr>
            <w:tcW w:w="3931" w:type="dxa"/>
          </w:tcPr>
          <w:p w:rsidR="00806BC1" w:rsidRPr="005D698C" w:rsidRDefault="00806BC1" w:rsidP="00806BC1">
            <w:pPr>
              <w:tabs>
                <w:tab w:val="left" w:pos="540"/>
              </w:tabs>
              <w:spacing w:line="240" w:lineRule="atLeast"/>
              <w:jc w:val="both"/>
              <w:rPr>
                <w:lang w:val="en-US"/>
              </w:rPr>
            </w:pPr>
            <w:r w:rsidRPr="005D698C">
              <w:rPr>
                <w:b/>
                <w:bCs/>
                <w:lang w:val="en-US"/>
              </w:rPr>
              <w:t>Other related parties</w:t>
            </w:r>
          </w:p>
        </w:tc>
        <w:tc>
          <w:tcPr>
            <w:tcW w:w="1134" w:type="dxa"/>
          </w:tcPr>
          <w:p w:rsidR="00806BC1" w:rsidRPr="00D07525" w:rsidRDefault="00806BC1" w:rsidP="00806BC1">
            <w:pPr>
              <w:tabs>
                <w:tab w:val="decimal" w:pos="918"/>
              </w:tabs>
              <w:spacing w:line="240" w:lineRule="atLeast"/>
              <w:ind w:left="-115" w:right="-115"/>
              <w:jc w:val="both"/>
              <w:rPr>
                <w:rFonts w:cs="Times New Roman"/>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918"/>
              </w:tabs>
              <w:spacing w:line="240" w:lineRule="atLeast"/>
              <w:ind w:left="-115" w:right="-115"/>
              <w:jc w:val="both"/>
              <w:rPr>
                <w:rFonts w:cs="Times New Roman"/>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918"/>
              </w:tabs>
              <w:spacing w:line="240" w:lineRule="atLeast"/>
              <w:ind w:left="-115" w:right="-115"/>
              <w:jc w:val="both"/>
              <w:rPr>
                <w:rFonts w:cs="Times New Roman"/>
              </w:rPr>
            </w:pP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decimal" w:pos="918"/>
              </w:tabs>
              <w:spacing w:line="240" w:lineRule="atLeast"/>
              <w:ind w:left="-115" w:right="-115"/>
              <w:jc w:val="both"/>
              <w:rPr>
                <w:rFonts w:cs="Times New Roman"/>
              </w:rPr>
            </w:pPr>
          </w:p>
        </w:tc>
      </w:tr>
      <w:tr w:rsidR="00806BC1" w:rsidRPr="00347BE4" w:rsidTr="003A4E61">
        <w:tc>
          <w:tcPr>
            <w:tcW w:w="3931" w:type="dxa"/>
          </w:tcPr>
          <w:p w:rsidR="00806BC1" w:rsidRPr="005D698C" w:rsidRDefault="00806BC1" w:rsidP="00806BC1">
            <w:pPr>
              <w:tabs>
                <w:tab w:val="left" w:pos="540"/>
              </w:tabs>
              <w:spacing w:line="240" w:lineRule="atLeast"/>
              <w:jc w:val="both"/>
              <w:rPr>
                <w:lang w:val="en-US"/>
              </w:rPr>
            </w:pPr>
            <w:r w:rsidRPr="005D698C">
              <w:rPr>
                <w:lang w:val="en-US"/>
              </w:rPr>
              <w:t>Pornchai Enterprise Co., Ltd.</w:t>
            </w:r>
          </w:p>
        </w:tc>
        <w:tc>
          <w:tcPr>
            <w:tcW w:w="1134" w:type="dxa"/>
            <w:vAlign w:val="center"/>
          </w:tcPr>
          <w:p w:rsidR="00806BC1" w:rsidRPr="002A50E6" w:rsidRDefault="009459CB" w:rsidP="00806BC1">
            <w:pPr>
              <w:tabs>
                <w:tab w:val="decimal" w:pos="918"/>
              </w:tabs>
              <w:spacing w:line="240" w:lineRule="atLeast"/>
              <w:ind w:left="-115" w:right="-115"/>
              <w:jc w:val="both"/>
              <w:rPr>
                <w:rFonts w:cs="Times New Roman"/>
                <w:lang w:val="en-US"/>
              </w:rPr>
            </w:pPr>
            <w:r>
              <w:rPr>
                <w:rFonts w:cs="Times New Roman"/>
                <w:lang w:val="en-US"/>
              </w:rPr>
              <w:t>6,650</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2A50E6" w:rsidRDefault="00806BC1" w:rsidP="00806BC1">
            <w:pPr>
              <w:tabs>
                <w:tab w:val="decimal" w:pos="918"/>
              </w:tabs>
              <w:spacing w:line="240" w:lineRule="atLeast"/>
              <w:ind w:left="-115" w:right="-115"/>
              <w:jc w:val="both"/>
              <w:rPr>
                <w:rFonts w:cs="Times New Roman"/>
                <w:lang w:val="en-US"/>
              </w:rPr>
            </w:pPr>
            <w:r w:rsidRPr="002A50E6">
              <w:rPr>
                <w:rFonts w:cs="Times New Roman"/>
                <w:lang w:val="en-US"/>
              </w:rPr>
              <w:t>9,526</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center"/>
          </w:tcPr>
          <w:p w:rsidR="00806BC1" w:rsidRPr="002A50E6" w:rsidRDefault="000F50CB" w:rsidP="00806BC1">
            <w:pPr>
              <w:tabs>
                <w:tab w:val="decimal" w:pos="918"/>
              </w:tabs>
              <w:spacing w:line="240" w:lineRule="atLeast"/>
              <w:ind w:left="-115" w:right="-115"/>
              <w:jc w:val="both"/>
              <w:rPr>
                <w:rFonts w:cs="Times New Roman"/>
                <w:lang w:val="en-US"/>
              </w:rPr>
            </w:pPr>
            <w:r>
              <w:rPr>
                <w:rFonts w:cs="Times New Roman"/>
                <w:lang w:val="en-US"/>
              </w:rPr>
              <w:t>6,363</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2A50E6" w:rsidRDefault="00806BC1" w:rsidP="00806BC1">
            <w:pPr>
              <w:tabs>
                <w:tab w:val="decimal" w:pos="918"/>
              </w:tabs>
              <w:spacing w:line="240" w:lineRule="atLeast"/>
              <w:ind w:left="-115" w:right="-115"/>
              <w:jc w:val="both"/>
              <w:rPr>
                <w:rFonts w:cs="Times New Roman"/>
                <w:lang w:val="en-US"/>
              </w:rPr>
            </w:pPr>
            <w:r w:rsidRPr="002A50E6">
              <w:rPr>
                <w:rFonts w:cs="Times New Roman"/>
                <w:lang w:val="en-US"/>
              </w:rPr>
              <w:t>8,976</w:t>
            </w:r>
          </w:p>
        </w:tc>
      </w:tr>
      <w:tr w:rsidR="00806BC1" w:rsidRPr="00347BE4" w:rsidTr="003A4E61">
        <w:tc>
          <w:tcPr>
            <w:tcW w:w="3931" w:type="dxa"/>
          </w:tcPr>
          <w:p w:rsidR="00806BC1" w:rsidRPr="00C8400A" w:rsidRDefault="00806BC1" w:rsidP="00806BC1">
            <w:pPr>
              <w:tabs>
                <w:tab w:val="left" w:pos="540"/>
              </w:tabs>
              <w:spacing w:line="240" w:lineRule="atLeast"/>
              <w:jc w:val="both"/>
              <w:rPr>
                <w:spacing w:val="-2"/>
                <w:lang w:val="en-US"/>
              </w:rPr>
            </w:pPr>
            <w:r w:rsidRPr="00C8400A">
              <w:rPr>
                <w:spacing w:val="-2"/>
              </w:rPr>
              <w:t>Bangkok Union Insurance Public Co., Ltd</w:t>
            </w:r>
            <w:r w:rsidRPr="00C8400A">
              <w:rPr>
                <w:spacing w:val="-2"/>
                <w:lang w:val="en-US"/>
              </w:rPr>
              <w:t>.</w:t>
            </w:r>
          </w:p>
        </w:tc>
        <w:tc>
          <w:tcPr>
            <w:tcW w:w="1134" w:type="dxa"/>
            <w:vAlign w:val="center"/>
          </w:tcPr>
          <w:p w:rsidR="00806BC1" w:rsidRPr="002A50E6" w:rsidRDefault="009459CB" w:rsidP="00806BC1">
            <w:pPr>
              <w:tabs>
                <w:tab w:val="decimal" w:pos="918"/>
              </w:tabs>
              <w:spacing w:line="240" w:lineRule="atLeast"/>
              <w:ind w:left="-115" w:right="-115"/>
              <w:jc w:val="both"/>
              <w:rPr>
                <w:rFonts w:cs="Times New Roman"/>
                <w:lang w:val="en-US"/>
              </w:rPr>
            </w:pPr>
            <w:r>
              <w:rPr>
                <w:rFonts w:cs="Times New Roman"/>
                <w:lang w:val="en-US"/>
              </w:rPr>
              <w:t>24,921</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bottom"/>
          </w:tcPr>
          <w:p w:rsidR="00806BC1" w:rsidRPr="002A50E6" w:rsidRDefault="00806BC1" w:rsidP="00806BC1">
            <w:pPr>
              <w:tabs>
                <w:tab w:val="decimal" w:pos="918"/>
              </w:tabs>
              <w:spacing w:line="240" w:lineRule="atLeast"/>
              <w:ind w:left="-115" w:right="-115"/>
              <w:jc w:val="both"/>
              <w:rPr>
                <w:rFonts w:cs="Times New Roman"/>
                <w:lang w:val="en-US"/>
              </w:rPr>
            </w:pPr>
            <w:r w:rsidRPr="002A50E6">
              <w:rPr>
                <w:rFonts w:cs="Times New Roman"/>
                <w:lang w:val="en-US"/>
              </w:rPr>
              <w:t>13,333</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center"/>
          </w:tcPr>
          <w:p w:rsidR="00806BC1" w:rsidRPr="002A50E6" w:rsidRDefault="000F50CB" w:rsidP="00806BC1">
            <w:pPr>
              <w:tabs>
                <w:tab w:val="decimal" w:pos="918"/>
              </w:tabs>
              <w:spacing w:line="240" w:lineRule="atLeast"/>
              <w:ind w:left="-115" w:right="-115"/>
              <w:jc w:val="both"/>
              <w:rPr>
                <w:rFonts w:cs="Times New Roman"/>
                <w:lang w:val="en-US"/>
              </w:rPr>
            </w:pPr>
            <w:r>
              <w:rPr>
                <w:rFonts w:cs="Times New Roman"/>
                <w:lang w:val="en-US"/>
              </w:rPr>
              <w:t>7,373</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2A50E6" w:rsidRDefault="00806BC1" w:rsidP="00806BC1">
            <w:pPr>
              <w:tabs>
                <w:tab w:val="decimal" w:pos="918"/>
              </w:tabs>
              <w:spacing w:line="240" w:lineRule="atLeast"/>
              <w:ind w:left="-115" w:right="-115"/>
              <w:jc w:val="both"/>
              <w:rPr>
                <w:rFonts w:cs="Times New Roman"/>
                <w:lang w:val="en-US"/>
              </w:rPr>
            </w:pPr>
            <w:r w:rsidRPr="002A50E6">
              <w:rPr>
                <w:rFonts w:cs="Times New Roman"/>
                <w:lang w:val="en-US"/>
              </w:rPr>
              <w:t>5,569</w:t>
            </w:r>
          </w:p>
        </w:tc>
      </w:tr>
      <w:tr w:rsidR="00806BC1" w:rsidRPr="00347BE4" w:rsidTr="003A4E61">
        <w:tc>
          <w:tcPr>
            <w:tcW w:w="3931" w:type="dxa"/>
          </w:tcPr>
          <w:p w:rsidR="00806BC1" w:rsidRPr="00276F23" w:rsidRDefault="00806BC1" w:rsidP="00806BC1">
            <w:pPr>
              <w:spacing w:line="240" w:lineRule="atLeast"/>
              <w:jc w:val="both"/>
              <w:rPr>
                <w:lang w:val="en-US"/>
              </w:rPr>
            </w:pPr>
            <w:r w:rsidRPr="005B134C">
              <w:rPr>
                <w:lang w:val="en-US"/>
              </w:rPr>
              <w:t>Hong Yiah Seng Co., Ltd.</w:t>
            </w:r>
          </w:p>
        </w:tc>
        <w:tc>
          <w:tcPr>
            <w:tcW w:w="1134" w:type="dxa"/>
            <w:vAlign w:val="center"/>
          </w:tcPr>
          <w:p w:rsidR="00806BC1" w:rsidRPr="000F50CB" w:rsidRDefault="000F50CB" w:rsidP="000F50CB">
            <w:pPr>
              <w:spacing w:line="240" w:lineRule="atLeast"/>
              <w:ind w:left="-115" w:right="-115"/>
              <w:jc w:val="center"/>
              <w:rPr>
                <w:rFonts w:cs="Times New Roman"/>
              </w:rPr>
            </w:pPr>
            <w:r w:rsidRPr="000F50CB">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2A50E6" w:rsidRDefault="00806BC1" w:rsidP="00806BC1">
            <w:pPr>
              <w:tabs>
                <w:tab w:val="decimal" w:pos="918"/>
              </w:tabs>
              <w:spacing w:line="240" w:lineRule="atLeast"/>
              <w:ind w:left="-115" w:right="-115"/>
              <w:jc w:val="both"/>
              <w:rPr>
                <w:rFonts w:cs="Times New Roman"/>
                <w:lang w:val="en-US"/>
              </w:rPr>
            </w:pPr>
            <w:r w:rsidRPr="002A50E6">
              <w:rPr>
                <w:rFonts w:cs="Times New Roman"/>
                <w:lang w:val="en-US"/>
              </w:rPr>
              <w:t>2,335</w:t>
            </w:r>
          </w:p>
        </w:tc>
        <w:tc>
          <w:tcPr>
            <w:tcW w:w="236" w:type="dxa"/>
          </w:tcPr>
          <w:p w:rsidR="00806BC1" w:rsidRPr="00D07525" w:rsidRDefault="00806BC1" w:rsidP="00806BC1">
            <w:pPr>
              <w:spacing w:line="240" w:lineRule="atLeast"/>
              <w:ind w:left="-115" w:right="-115"/>
              <w:jc w:val="both"/>
              <w:rPr>
                <w:rFonts w:cs="Times New Roman"/>
              </w:rPr>
            </w:pPr>
          </w:p>
        </w:tc>
        <w:tc>
          <w:tcPr>
            <w:tcW w:w="1135" w:type="dxa"/>
            <w:vAlign w:val="center"/>
          </w:tcPr>
          <w:p w:rsidR="00806BC1" w:rsidRPr="000F50CB" w:rsidRDefault="000F50CB" w:rsidP="000F50CB">
            <w:pPr>
              <w:spacing w:line="240" w:lineRule="atLeast"/>
              <w:ind w:left="-115" w:right="-115"/>
              <w:jc w:val="center"/>
              <w:rPr>
                <w:rFonts w:cs="Times New Roman"/>
              </w:rPr>
            </w:pPr>
            <w:r w:rsidRPr="000F50CB">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2A50E6" w:rsidRDefault="00806BC1" w:rsidP="00806BC1">
            <w:pPr>
              <w:tabs>
                <w:tab w:val="decimal" w:pos="918"/>
              </w:tabs>
              <w:spacing w:line="240" w:lineRule="atLeast"/>
              <w:ind w:left="-115" w:right="-115"/>
              <w:jc w:val="both"/>
              <w:rPr>
                <w:rFonts w:cs="Times New Roman"/>
                <w:lang w:val="en-US"/>
              </w:rPr>
            </w:pPr>
            <w:r w:rsidRPr="002A50E6">
              <w:rPr>
                <w:rFonts w:cs="Times New Roman"/>
                <w:lang w:val="en-US"/>
              </w:rPr>
              <w:t>2,335</w:t>
            </w:r>
          </w:p>
        </w:tc>
      </w:tr>
      <w:tr w:rsidR="00806BC1" w:rsidRPr="00347BE4" w:rsidTr="003A4E61">
        <w:tc>
          <w:tcPr>
            <w:tcW w:w="3931" w:type="dxa"/>
          </w:tcPr>
          <w:p w:rsidR="00806BC1" w:rsidRPr="005B134C" w:rsidRDefault="00806BC1" w:rsidP="00806BC1">
            <w:pPr>
              <w:spacing w:line="240" w:lineRule="atLeast"/>
              <w:jc w:val="both"/>
              <w:rPr>
                <w:lang w:val="en-US"/>
              </w:rPr>
            </w:pPr>
            <w:r>
              <w:rPr>
                <w:rFonts w:cs="Times New Roman"/>
                <w:lang w:val="en-US"/>
              </w:rPr>
              <w:t>Lampang Food Products Co.,Ltd.</w:t>
            </w:r>
          </w:p>
        </w:tc>
        <w:tc>
          <w:tcPr>
            <w:tcW w:w="1134" w:type="dxa"/>
            <w:vAlign w:val="center"/>
          </w:tcPr>
          <w:p w:rsidR="00806BC1" w:rsidRPr="002A50E6" w:rsidRDefault="000F50CB" w:rsidP="00806BC1">
            <w:pPr>
              <w:tabs>
                <w:tab w:val="decimal" w:pos="918"/>
              </w:tabs>
              <w:spacing w:line="240" w:lineRule="atLeast"/>
              <w:ind w:left="-115" w:right="-115"/>
              <w:jc w:val="both"/>
              <w:rPr>
                <w:rFonts w:cs="Times New Roman"/>
                <w:lang w:val="en-US"/>
              </w:rPr>
            </w:pPr>
            <w:r>
              <w:rPr>
                <w:rFonts w:cs="Times New Roman"/>
                <w:lang w:val="en-US"/>
              </w:rPr>
              <w:t>1</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0F50CB" w:rsidRDefault="000F50CB" w:rsidP="000F50CB">
            <w:pPr>
              <w:tabs>
                <w:tab w:val="decimal" w:pos="918"/>
              </w:tabs>
              <w:spacing w:line="240" w:lineRule="atLeast"/>
              <w:ind w:left="-115" w:right="-115"/>
              <w:jc w:val="both"/>
              <w:rPr>
                <w:rFonts w:cs="Times New Roman"/>
                <w:lang w:val="en-US"/>
              </w:rPr>
            </w:pPr>
            <w:r>
              <w:rPr>
                <w:rFonts w:cs="Times New Roman"/>
                <w:lang w:val="en-US"/>
              </w:rPr>
              <w:t>1</w:t>
            </w:r>
          </w:p>
        </w:tc>
        <w:tc>
          <w:tcPr>
            <w:tcW w:w="236" w:type="dxa"/>
          </w:tcPr>
          <w:p w:rsidR="00806BC1" w:rsidRPr="00D07525" w:rsidRDefault="00806BC1" w:rsidP="00806BC1">
            <w:pPr>
              <w:spacing w:line="240" w:lineRule="atLeast"/>
              <w:ind w:left="-115" w:right="-115"/>
              <w:jc w:val="both"/>
              <w:rPr>
                <w:rFonts w:cs="Times New Roman"/>
              </w:rPr>
            </w:pPr>
          </w:p>
        </w:tc>
        <w:tc>
          <w:tcPr>
            <w:tcW w:w="1135" w:type="dxa"/>
          </w:tcPr>
          <w:p w:rsidR="00806BC1" w:rsidRPr="00D07525" w:rsidRDefault="00806BC1" w:rsidP="00806BC1">
            <w:pPr>
              <w:tabs>
                <w:tab w:val="left" w:pos="150"/>
                <w:tab w:val="center" w:pos="459"/>
              </w:tabs>
              <w:spacing w:line="240" w:lineRule="atLeast"/>
              <w:ind w:left="-115" w:right="-115"/>
              <w:rPr>
                <w:rFonts w:cs="Times New Roman"/>
              </w:rPr>
            </w:pPr>
            <w:r>
              <w:rPr>
                <w:rFonts w:cs="Times New Roman"/>
              </w:rPr>
              <w:tab/>
            </w:r>
            <w:r>
              <w:rPr>
                <w:rFonts w:cs="Times New Roman"/>
              </w:rPr>
              <w:tab/>
            </w:r>
            <w:r w:rsidRPr="00D07525">
              <w:rPr>
                <w:rFonts w:cs="Times New Roman"/>
              </w:rPr>
              <w:t>-</w:t>
            </w:r>
          </w:p>
        </w:tc>
      </w:tr>
      <w:tr w:rsidR="00806BC1" w:rsidRPr="00347BE4" w:rsidTr="003A4E61">
        <w:tc>
          <w:tcPr>
            <w:tcW w:w="3931" w:type="dxa"/>
          </w:tcPr>
          <w:p w:rsidR="00806BC1" w:rsidRPr="00453442" w:rsidRDefault="00806BC1" w:rsidP="00806BC1">
            <w:pPr>
              <w:spacing w:line="240" w:lineRule="atLeast"/>
              <w:ind w:right="65"/>
              <w:jc w:val="both"/>
              <w:rPr>
                <w:b/>
                <w:bCs/>
              </w:rPr>
            </w:pPr>
            <w:r>
              <w:rPr>
                <w:b/>
                <w:bCs/>
              </w:rPr>
              <w:t>Total</w:t>
            </w:r>
          </w:p>
        </w:tc>
        <w:tc>
          <w:tcPr>
            <w:tcW w:w="1134" w:type="dxa"/>
            <w:tcBorders>
              <w:top w:val="single" w:sz="4" w:space="0" w:color="auto"/>
              <w:bottom w:val="double" w:sz="4" w:space="0" w:color="auto"/>
            </w:tcBorders>
            <w:vAlign w:val="bottom"/>
          </w:tcPr>
          <w:p w:rsidR="00806BC1" w:rsidRPr="002A50E6" w:rsidRDefault="009459CB" w:rsidP="00806BC1">
            <w:pPr>
              <w:spacing w:line="240" w:lineRule="atLeast"/>
              <w:ind w:left="-115" w:right="4"/>
              <w:jc w:val="right"/>
              <w:rPr>
                <w:rFonts w:cs="Times New Roman"/>
                <w:b/>
                <w:bCs/>
                <w:lang w:val="en-US"/>
              </w:rPr>
            </w:pPr>
            <w:r>
              <w:rPr>
                <w:rFonts w:cs="Times New Roman"/>
                <w:b/>
                <w:bCs/>
                <w:lang w:val="en-US"/>
              </w:rPr>
              <w:t>34,544</w:t>
            </w:r>
          </w:p>
        </w:tc>
        <w:tc>
          <w:tcPr>
            <w:tcW w:w="236" w:type="dxa"/>
            <w:vAlign w:val="bottom"/>
          </w:tcPr>
          <w:p w:rsidR="00806BC1" w:rsidRPr="002A50E6" w:rsidRDefault="00806BC1" w:rsidP="00806BC1">
            <w:pPr>
              <w:spacing w:line="240" w:lineRule="atLeast"/>
              <w:ind w:left="-115" w:right="-115"/>
              <w:jc w:val="right"/>
              <w:rPr>
                <w:rFonts w:cs="Times New Roman"/>
                <w:b/>
                <w:bCs/>
              </w:rPr>
            </w:pPr>
          </w:p>
        </w:tc>
        <w:tc>
          <w:tcPr>
            <w:tcW w:w="1135" w:type="dxa"/>
            <w:tcBorders>
              <w:top w:val="single" w:sz="4" w:space="0" w:color="auto"/>
              <w:bottom w:val="double" w:sz="4" w:space="0" w:color="auto"/>
            </w:tcBorders>
            <w:vAlign w:val="bottom"/>
          </w:tcPr>
          <w:p w:rsidR="00806BC1" w:rsidRPr="002A50E6" w:rsidRDefault="00806BC1" w:rsidP="00806BC1">
            <w:pPr>
              <w:spacing w:line="240" w:lineRule="atLeast"/>
              <w:ind w:left="-115" w:right="4"/>
              <w:jc w:val="right"/>
              <w:rPr>
                <w:rFonts w:cs="Times New Roman"/>
                <w:b/>
                <w:bCs/>
                <w:lang w:val="en-US"/>
              </w:rPr>
            </w:pPr>
            <w:r w:rsidRPr="002A50E6">
              <w:rPr>
                <w:rFonts w:cs="Times New Roman"/>
                <w:b/>
                <w:bCs/>
                <w:lang w:val="en-US"/>
              </w:rPr>
              <w:t>28,513</w:t>
            </w:r>
          </w:p>
        </w:tc>
        <w:tc>
          <w:tcPr>
            <w:tcW w:w="236" w:type="dxa"/>
            <w:vAlign w:val="bottom"/>
          </w:tcPr>
          <w:p w:rsidR="00806BC1" w:rsidRPr="002A50E6" w:rsidRDefault="00806BC1" w:rsidP="00806BC1">
            <w:pPr>
              <w:spacing w:line="240" w:lineRule="atLeast"/>
              <w:ind w:left="-115" w:right="-115"/>
              <w:jc w:val="right"/>
              <w:rPr>
                <w:rFonts w:cs="Times New Roman"/>
                <w:b/>
                <w:bCs/>
              </w:rPr>
            </w:pPr>
          </w:p>
        </w:tc>
        <w:tc>
          <w:tcPr>
            <w:tcW w:w="1135" w:type="dxa"/>
            <w:tcBorders>
              <w:top w:val="single" w:sz="4" w:space="0" w:color="auto"/>
              <w:bottom w:val="double" w:sz="4" w:space="0" w:color="auto"/>
            </w:tcBorders>
            <w:vAlign w:val="bottom"/>
          </w:tcPr>
          <w:p w:rsidR="00806BC1" w:rsidRPr="00AB1280" w:rsidRDefault="000F50CB" w:rsidP="00806BC1">
            <w:pPr>
              <w:spacing w:line="240" w:lineRule="atLeast"/>
              <w:ind w:left="-115" w:right="4"/>
              <w:jc w:val="right"/>
              <w:rPr>
                <w:rFonts w:cs="Times New Roman"/>
                <w:b/>
                <w:bCs/>
                <w:lang w:val="en-US"/>
              </w:rPr>
            </w:pPr>
            <w:r>
              <w:rPr>
                <w:rFonts w:cs="Times New Roman"/>
                <w:b/>
                <w:bCs/>
                <w:lang w:val="en-US"/>
              </w:rPr>
              <w:t>70,061</w:t>
            </w:r>
          </w:p>
        </w:tc>
        <w:tc>
          <w:tcPr>
            <w:tcW w:w="236" w:type="dxa"/>
            <w:vAlign w:val="bottom"/>
          </w:tcPr>
          <w:p w:rsidR="00806BC1" w:rsidRPr="002A50E6" w:rsidRDefault="00806BC1" w:rsidP="00806BC1">
            <w:pPr>
              <w:spacing w:line="240" w:lineRule="atLeast"/>
              <w:ind w:left="-115" w:right="-115"/>
              <w:jc w:val="right"/>
              <w:rPr>
                <w:rFonts w:cs="Times New Roman"/>
                <w:b/>
                <w:bCs/>
              </w:rPr>
            </w:pPr>
          </w:p>
        </w:tc>
        <w:tc>
          <w:tcPr>
            <w:tcW w:w="1135" w:type="dxa"/>
            <w:tcBorders>
              <w:top w:val="single" w:sz="4" w:space="0" w:color="auto"/>
              <w:bottom w:val="double" w:sz="4" w:space="0" w:color="auto"/>
            </w:tcBorders>
            <w:vAlign w:val="bottom"/>
          </w:tcPr>
          <w:p w:rsidR="00806BC1" w:rsidRPr="002A50E6" w:rsidRDefault="00806BC1" w:rsidP="00806BC1">
            <w:pPr>
              <w:spacing w:line="240" w:lineRule="atLeast"/>
              <w:ind w:left="-115" w:right="4"/>
              <w:jc w:val="right"/>
              <w:rPr>
                <w:rFonts w:cs="Times New Roman"/>
                <w:b/>
                <w:bCs/>
                <w:lang w:val="en-US"/>
              </w:rPr>
            </w:pPr>
            <w:r w:rsidRPr="002A50E6">
              <w:rPr>
                <w:rFonts w:cs="Times New Roman"/>
                <w:b/>
                <w:bCs/>
                <w:lang w:val="en-US"/>
              </w:rPr>
              <w:t>90,470</w:t>
            </w:r>
          </w:p>
        </w:tc>
      </w:tr>
    </w:tbl>
    <w:p w:rsidR="001700DE" w:rsidRDefault="001700DE" w:rsidP="00814C7A">
      <w:pPr>
        <w:pStyle w:val="BodyText"/>
        <w:spacing w:after="0" w:line="240" w:lineRule="atLeast"/>
        <w:ind w:right="-25"/>
        <w:jc w:val="both"/>
        <w:rPr>
          <w:b/>
          <w:bCs/>
          <w:i/>
          <w:iCs/>
          <w:color w:val="000000"/>
          <w:lang w:val="en-US"/>
        </w:rPr>
      </w:pPr>
    </w:p>
    <w:p w:rsidR="00A10ADB" w:rsidRPr="00802CAD" w:rsidRDefault="00A10ADB" w:rsidP="003D389A">
      <w:pPr>
        <w:pStyle w:val="BodyText"/>
        <w:spacing w:after="0" w:line="240" w:lineRule="atLeast"/>
        <w:ind w:left="540" w:right="-25"/>
        <w:jc w:val="both"/>
        <w:rPr>
          <w:b/>
          <w:bCs/>
          <w:i/>
          <w:iCs/>
          <w:color w:val="000000"/>
          <w:lang w:val="en-US"/>
        </w:rPr>
      </w:pPr>
      <w:r w:rsidRPr="00802CAD">
        <w:rPr>
          <w:b/>
          <w:bCs/>
          <w:i/>
          <w:iCs/>
          <w:color w:val="000000"/>
          <w:lang w:val="en-US"/>
        </w:rPr>
        <w:t>Significant agreements with related parties</w:t>
      </w:r>
    </w:p>
    <w:p w:rsidR="00357D83" w:rsidRPr="00802CAD" w:rsidRDefault="00357D83" w:rsidP="00A10ADB">
      <w:pPr>
        <w:ind w:left="540"/>
        <w:rPr>
          <w:b/>
          <w:bCs/>
          <w:i/>
          <w:iCs/>
          <w:color w:val="000000"/>
          <w:lang w:val="en-US"/>
        </w:rPr>
      </w:pPr>
    </w:p>
    <w:p w:rsidR="00357D83" w:rsidRPr="00802CAD" w:rsidRDefault="00357D83" w:rsidP="00357D83">
      <w:pPr>
        <w:ind w:left="540"/>
        <w:rPr>
          <w:b/>
          <w:bCs/>
          <w:color w:val="0000FF"/>
          <w:cs/>
        </w:rPr>
      </w:pPr>
      <w:r w:rsidRPr="00802CAD">
        <w:rPr>
          <w:b/>
          <w:bCs/>
          <w:i/>
          <w:iCs/>
        </w:rPr>
        <w:t xml:space="preserve">(a)    </w:t>
      </w:r>
      <w:r w:rsidRPr="00802CAD">
        <w:rPr>
          <w:b/>
          <w:bCs/>
          <w:i/>
          <w:iCs/>
          <w:lang w:val="en-US"/>
        </w:rPr>
        <w:t>Office building lease agreements</w:t>
      </w:r>
    </w:p>
    <w:p w:rsidR="00F11E62" w:rsidRPr="00802CAD" w:rsidRDefault="00F11E62" w:rsidP="00C80F02">
      <w:pPr>
        <w:spacing w:line="240" w:lineRule="atLeast"/>
        <w:ind w:left="540" w:right="115"/>
        <w:jc w:val="thaiDistribute"/>
        <w:rPr>
          <w:lang w:val="en-US"/>
        </w:rPr>
      </w:pPr>
    </w:p>
    <w:p w:rsidR="001A2E57" w:rsidRDefault="001A2E57" w:rsidP="0089555B">
      <w:pPr>
        <w:pStyle w:val="Bo-C1Content"/>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rsidR="00BD39E1">
        <w:t>.</w:t>
      </w:r>
      <w:r w:rsidRPr="005D698C">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rsidR="00B56960" w:rsidRDefault="00B56960" w:rsidP="0089555B">
      <w:pPr>
        <w:pStyle w:val="Bo-C1Content"/>
        <w:rPr>
          <w:sz w:val="16"/>
          <w:szCs w:val="16"/>
        </w:rPr>
      </w:pPr>
    </w:p>
    <w:p w:rsidR="001A2E57" w:rsidRDefault="001A2E57" w:rsidP="0089555B">
      <w:pPr>
        <w:pStyle w:val="Bo-C1Content"/>
      </w:pPr>
      <w:r w:rsidRPr="005D698C">
        <w:t>On 25 August 2006, the Company and its subsidiary registered the lease with the Land Department.</w:t>
      </w:r>
    </w:p>
    <w:p w:rsidR="003555C2" w:rsidRDefault="003555C2" w:rsidP="003555C2">
      <w:pPr>
        <w:pStyle w:val="BodyText"/>
        <w:tabs>
          <w:tab w:val="left" w:pos="540"/>
        </w:tabs>
        <w:spacing w:after="0" w:line="240" w:lineRule="exact"/>
        <w:ind w:left="540" w:right="11"/>
        <w:jc w:val="thaiDistribute"/>
      </w:pPr>
    </w:p>
    <w:p w:rsidR="001A2E57" w:rsidRDefault="001A2E57" w:rsidP="003555C2">
      <w:pPr>
        <w:pStyle w:val="BodyText"/>
        <w:tabs>
          <w:tab w:val="left" w:pos="540"/>
        </w:tabs>
        <w:spacing w:after="0" w:line="240" w:lineRule="exact"/>
        <w:ind w:left="540" w:right="11"/>
        <w:jc w:val="thaiDistribute"/>
      </w:pPr>
      <w:r w:rsidRPr="005D698C">
        <w:t>Significant details of long-term office building lease agreemen</w:t>
      </w:r>
      <w:r w:rsidR="007D00D7">
        <w:t xml:space="preserve">ts with a related company as at </w:t>
      </w:r>
      <w:r w:rsidR="007D00D7">
        <w:br/>
      </w:r>
      <w:r w:rsidR="000E20D7">
        <w:t>3</w:t>
      </w:r>
      <w:r w:rsidR="004B2FFC">
        <w:t>0</w:t>
      </w:r>
      <w:r w:rsidR="00806BC1">
        <w:t xml:space="preserve"> September </w:t>
      </w:r>
      <w:r w:rsidR="000E20D7">
        <w:t>201</w:t>
      </w:r>
      <w:r w:rsidR="00B56960">
        <w:t xml:space="preserve">7 </w:t>
      </w:r>
      <w:r w:rsidR="00F36245">
        <w:t xml:space="preserve">and </w:t>
      </w:r>
      <w:r w:rsidRPr="005D698C">
        <w:t>31 December</w:t>
      </w:r>
      <w:r w:rsidR="000E20D7">
        <w:t xml:space="preserve"> 201</w:t>
      </w:r>
      <w:r w:rsidR="00B56960">
        <w:t xml:space="preserve">6 </w:t>
      </w:r>
      <w:r w:rsidRPr="005D698C">
        <w:t>were as follows:</w:t>
      </w:r>
    </w:p>
    <w:p w:rsidR="00E737BA" w:rsidRDefault="00E737BA" w:rsidP="009310DF">
      <w:pPr>
        <w:pStyle w:val="BodyText"/>
        <w:tabs>
          <w:tab w:val="left" w:pos="540"/>
        </w:tabs>
        <w:spacing w:after="0" w:line="240" w:lineRule="exact"/>
        <w:ind w:left="540" w:right="11"/>
        <w:jc w:val="thaiDistribute"/>
        <w:rPr>
          <w:sz w:val="20"/>
          <w:szCs w:val="20"/>
          <w:lang w:val="en-US"/>
        </w:rPr>
      </w:pPr>
    </w:p>
    <w:tbl>
      <w:tblPr>
        <w:tblW w:w="9184" w:type="dxa"/>
        <w:tblInd w:w="450" w:type="dxa"/>
        <w:tblLook w:val="04A0" w:firstRow="1" w:lastRow="0" w:firstColumn="1" w:lastColumn="0" w:noHBand="0" w:noVBand="1"/>
      </w:tblPr>
      <w:tblGrid>
        <w:gridCol w:w="4392"/>
        <w:gridCol w:w="1440"/>
        <w:gridCol w:w="236"/>
        <w:gridCol w:w="1440"/>
        <w:gridCol w:w="236"/>
        <w:gridCol w:w="1440"/>
      </w:tblGrid>
      <w:tr w:rsidR="009310DF" w:rsidRPr="009310DF" w:rsidTr="00814C7A">
        <w:tc>
          <w:tcPr>
            <w:tcW w:w="4392" w:type="dxa"/>
          </w:tcPr>
          <w:p w:rsidR="009310DF" w:rsidRPr="009310DF" w:rsidRDefault="009310DF" w:rsidP="009310DF">
            <w:pPr>
              <w:spacing w:line="240" w:lineRule="exact"/>
              <w:ind w:right="65"/>
              <w:jc w:val="both"/>
            </w:pPr>
            <w:r w:rsidRPr="009310DF">
              <w:t>Type of agreement</w:t>
            </w:r>
          </w:p>
        </w:tc>
        <w:tc>
          <w:tcPr>
            <w:tcW w:w="1440" w:type="dxa"/>
          </w:tcPr>
          <w:p w:rsidR="009310DF" w:rsidRPr="009310DF" w:rsidRDefault="009310DF" w:rsidP="009310DF">
            <w:pPr>
              <w:spacing w:line="240" w:lineRule="exact"/>
              <w:ind w:left="-115" w:right="-115"/>
              <w:jc w:val="center"/>
            </w:pPr>
            <w:r w:rsidRPr="009310DF">
              <w:t>Prepaid rentals</w:t>
            </w:r>
          </w:p>
        </w:tc>
        <w:tc>
          <w:tcPr>
            <w:tcW w:w="236" w:type="dxa"/>
          </w:tcPr>
          <w:p w:rsidR="009310DF" w:rsidRPr="009310DF" w:rsidRDefault="009310DF" w:rsidP="009310DF">
            <w:pPr>
              <w:spacing w:line="240" w:lineRule="exact"/>
              <w:ind w:left="-115" w:right="-115"/>
              <w:jc w:val="both"/>
            </w:pPr>
          </w:p>
        </w:tc>
        <w:tc>
          <w:tcPr>
            <w:tcW w:w="3116" w:type="dxa"/>
            <w:gridSpan w:val="3"/>
          </w:tcPr>
          <w:p w:rsidR="009310DF" w:rsidRPr="009310DF" w:rsidRDefault="009310DF" w:rsidP="009310DF">
            <w:pPr>
              <w:spacing w:line="240" w:lineRule="exact"/>
              <w:ind w:left="-115" w:right="-115"/>
              <w:jc w:val="center"/>
            </w:pPr>
            <w:r w:rsidRPr="009310DF">
              <w:rPr>
                <w:lang w:val="en-US"/>
              </w:rPr>
              <w:t>Remaining prepaid rentals</w:t>
            </w:r>
          </w:p>
        </w:tc>
      </w:tr>
      <w:tr w:rsidR="009310DF" w:rsidRPr="009310DF" w:rsidTr="00814C7A">
        <w:tc>
          <w:tcPr>
            <w:tcW w:w="4392" w:type="dxa"/>
          </w:tcPr>
          <w:p w:rsidR="009310DF" w:rsidRPr="009310DF" w:rsidRDefault="009310DF" w:rsidP="009310DF">
            <w:pPr>
              <w:spacing w:line="240" w:lineRule="exact"/>
              <w:ind w:right="65"/>
              <w:jc w:val="both"/>
            </w:pP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453442" w:rsidRDefault="00806BC1" w:rsidP="009310DF">
            <w:pPr>
              <w:spacing w:line="240" w:lineRule="exact"/>
              <w:ind w:left="-115" w:right="-115"/>
              <w:jc w:val="center"/>
            </w:pPr>
            <w:r>
              <w:t>3</w:t>
            </w:r>
            <w:r w:rsidR="00CF57DD">
              <w:t>0 September</w:t>
            </w:r>
          </w:p>
        </w:tc>
        <w:tc>
          <w:tcPr>
            <w:tcW w:w="236" w:type="dxa"/>
          </w:tcPr>
          <w:p w:rsidR="009310DF" w:rsidRPr="00453442" w:rsidRDefault="009310DF" w:rsidP="009310DF">
            <w:pPr>
              <w:spacing w:line="240" w:lineRule="exact"/>
              <w:ind w:left="-115" w:right="-115"/>
              <w:jc w:val="both"/>
            </w:pPr>
          </w:p>
        </w:tc>
        <w:tc>
          <w:tcPr>
            <w:tcW w:w="1440" w:type="dxa"/>
          </w:tcPr>
          <w:p w:rsidR="009310DF" w:rsidRPr="00453442" w:rsidRDefault="009310DF" w:rsidP="009310DF">
            <w:pPr>
              <w:spacing w:line="240" w:lineRule="exact"/>
              <w:ind w:left="-115" w:right="-115"/>
              <w:jc w:val="center"/>
            </w:pPr>
            <w:r>
              <w:t>31 December</w:t>
            </w:r>
          </w:p>
        </w:tc>
      </w:tr>
      <w:tr w:rsidR="009310DF" w:rsidRPr="009310DF" w:rsidTr="00814C7A">
        <w:tc>
          <w:tcPr>
            <w:tcW w:w="4392" w:type="dxa"/>
          </w:tcPr>
          <w:p w:rsidR="009310DF" w:rsidRPr="009310DF" w:rsidRDefault="009310DF" w:rsidP="009310DF">
            <w:pPr>
              <w:spacing w:line="240" w:lineRule="exact"/>
              <w:ind w:right="65"/>
              <w:jc w:val="both"/>
            </w:pP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453442" w:rsidRDefault="009310DF" w:rsidP="00B56960">
            <w:pPr>
              <w:spacing w:line="240" w:lineRule="exact"/>
              <w:ind w:left="-115" w:right="-115"/>
              <w:jc w:val="center"/>
            </w:pPr>
            <w:r>
              <w:t>201</w:t>
            </w:r>
            <w:r w:rsidR="00B56960">
              <w:t>7</w:t>
            </w:r>
          </w:p>
        </w:tc>
        <w:tc>
          <w:tcPr>
            <w:tcW w:w="236" w:type="dxa"/>
          </w:tcPr>
          <w:p w:rsidR="009310DF" w:rsidRPr="00453442" w:rsidRDefault="009310DF" w:rsidP="009310DF">
            <w:pPr>
              <w:spacing w:line="240" w:lineRule="exact"/>
              <w:ind w:left="-115" w:right="-115"/>
              <w:jc w:val="both"/>
            </w:pPr>
          </w:p>
        </w:tc>
        <w:tc>
          <w:tcPr>
            <w:tcW w:w="1440" w:type="dxa"/>
          </w:tcPr>
          <w:p w:rsidR="009310DF" w:rsidRPr="00453442" w:rsidRDefault="009310DF" w:rsidP="00B56960">
            <w:pPr>
              <w:spacing w:line="240" w:lineRule="exact"/>
              <w:ind w:left="-115" w:right="-115"/>
              <w:jc w:val="center"/>
            </w:pPr>
            <w:r>
              <w:t>201</w:t>
            </w:r>
            <w:r w:rsidR="00B56960">
              <w:t>6</w:t>
            </w:r>
          </w:p>
        </w:tc>
      </w:tr>
      <w:tr w:rsidR="009310DF" w:rsidRPr="009310DF" w:rsidTr="00814C7A">
        <w:tc>
          <w:tcPr>
            <w:tcW w:w="4392" w:type="dxa"/>
          </w:tcPr>
          <w:p w:rsidR="009310DF" w:rsidRPr="009310DF" w:rsidRDefault="009310DF" w:rsidP="009310DF">
            <w:pPr>
              <w:spacing w:line="240" w:lineRule="exact"/>
              <w:ind w:right="65"/>
              <w:jc w:val="both"/>
            </w:pPr>
          </w:p>
        </w:tc>
        <w:tc>
          <w:tcPr>
            <w:tcW w:w="4792" w:type="dxa"/>
            <w:gridSpan w:val="5"/>
          </w:tcPr>
          <w:p w:rsidR="009310DF" w:rsidRPr="009310DF" w:rsidRDefault="009310DF" w:rsidP="009310DF">
            <w:pPr>
              <w:spacing w:line="240" w:lineRule="exact"/>
              <w:ind w:left="-115" w:right="-115"/>
              <w:jc w:val="center"/>
              <w:rPr>
                <w:i/>
                <w:iCs/>
              </w:rPr>
            </w:pPr>
            <w:r w:rsidRPr="009310DF">
              <w:rPr>
                <w:i/>
                <w:iCs/>
              </w:rPr>
              <w:t>(in thousand Baht)</w:t>
            </w:r>
          </w:p>
        </w:tc>
      </w:tr>
      <w:tr w:rsidR="009310DF" w:rsidRPr="009310DF" w:rsidTr="00814C7A">
        <w:tc>
          <w:tcPr>
            <w:tcW w:w="4392" w:type="dxa"/>
          </w:tcPr>
          <w:p w:rsidR="009310DF" w:rsidRPr="009310DF" w:rsidRDefault="009310DF" w:rsidP="009310DF">
            <w:pPr>
              <w:spacing w:line="240" w:lineRule="exact"/>
              <w:ind w:right="65"/>
              <w:jc w:val="both"/>
            </w:pPr>
            <w:r w:rsidRPr="009310DF">
              <w:rPr>
                <w:b/>
                <w:bCs/>
                <w:lang w:val="en-US"/>
              </w:rPr>
              <w:t>The Company</w:t>
            </w: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9310DF" w:rsidRDefault="009310DF" w:rsidP="009310DF">
            <w:pPr>
              <w:tabs>
                <w:tab w:val="decimal" w:pos="1008"/>
              </w:tabs>
              <w:spacing w:line="240" w:lineRule="exact"/>
              <w:ind w:left="-115" w:right="-115"/>
              <w:jc w:val="both"/>
            </w:pPr>
          </w:p>
        </w:tc>
      </w:tr>
      <w:tr w:rsidR="009310DF" w:rsidRPr="009310DF" w:rsidTr="00814C7A">
        <w:tc>
          <w:tcPr>
            <w:tcW w:w="4392" w:type="dxa"/>
          </w:tcPr>
          <w:p w:rsidR="009310DF" w:rsidRPr="009310DF" w:rsidRDefault="009310DF" w:rsidP="009310DF">
            <w:pPr>
              <w:spacing w:line="240" w:lineRule="exact"/>
              <w:ind w:right="65"/>
              <w:jc w:val="both"/>
            </w:pPr>
            <w:r w:rsidRPr="009310DF">
              <w:rPr>
                <w:lang w:val="en-US"/>
              </w:rPr>
              <w:t>30 years lease agreement</w:t>
            </w: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9310DF" w:rsidRDefault="009310DF" w:rsidP="009310DF">
            <w:pPr>
              <w:tabs>
                <w:tab w:val="decimal" w:pos="1008"/>
              </w:tabs>
              <w:spacing w:line="240" w:lineRule="exact"/>
              <w:ind w:left="-115" w:right="-115"/>
              <w:jc w:val="both"/>
            </w:pPr>
          </w:p>
        </w:tc>
        <w:tc>
          <w:tcPr>
            <w:tcW w:w="236" w:type="dxa"/>
          </w:tcPr>
          <w:p w:rsidR="009310DF" w:rsidRPr="009310DF" w:rsidRDefault="009310DF" w:rsidP="009310DF">
            <w:pPr>
              <w:spacing w:line="240" w:lineRule="exact"/>
              <w:ind w:left="-115" w:right="-115"/>
              <w:jc w:val="both"/>
            </w:pPr>
          </w:p>
        </w:tc>
        <w:tc>
          <w:tcPr>
            <w:tcW w:w="1440" w:type="dxa"/>
          </w:tcPr>
          <w:p w:rsidR="009310DF" w:rsidRPr="009310DF" w:rsidRDefault="009310DF" w:rsidP="009310DF">
            <w:pPr>
              <w:tabs>
                <w:tab w:val="decimal" w:pos="1008"/>
              </w:tabs>
              <w:spacing w:line="240" w:lineRule="exact"/>
              <w:ind w:left="-115" w:right="-115"/>
              <w:jc w:val="both"/>
            </w:pPr>
          </w:p>
        </w:tc>
      </w:tr>
      <w:tr w:rsidR="00B56960" w:rsidRPr="009310DF" w:rsidTr="00814C7A">
        <w:tc>
          <w:tcPr>
            <w:tcW w:w="4392" w:type="dxa"/>
          </w:tcPr>
          <w:p w:rsidR="00B56960" w:rsidRPr="009310DF" w:rsidRDefault="00B56960" w:rsidP="00B56960">
            <w:pPr>
              <w:tabs>
                <w:tab w:val="left" w:pos="270"/>
              </w:tabs>
              <w:spacing w:line="240" w:lineRule="exact"/>
              <w:ind w:right="65"/>
              <w:jc w:val="both"/>
            </w:pPr>
            <w:r w:rsidRPr="009310DF">
              <w:tab/>
            </w:r>
            <w:r w:rsidRPr="009310DF">
              <w:rPr>
                <w:lang w:val="en-US"/>
              </w:rPr>
              <w:t>(3 years for original agreement)</w:t>
            </w:r>
          </w:p>
        </w:tc>
        <w:tc>
          <w:tcPr>
            <w:tcW w:w="1440" w:type="dxa"/>
          </w:tcPr>
          <w:p w:rsidR="00B56960" w:rsidRPr="009310DF" w:rsidRDefault="00094F4D" w:rsidP="00B56960">
            <w:pPr>
              <w:tabs>
                <w:tab w:val="decimal" w:pos="1008"/>
              </w:tabs>
              <w:spacing w:line="240" w:lineRule="exact"/>
              <w:ind w:left="-115" w:right="-115"/>
              <w:jc w:val="both"/>
            </w:pPr>
            <w:r>
              <w:t>143,517</w:t>
            </w: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FA4CD4" w:rsidP="00B56960">
            <w:pPr>
              <w:tabs>
                <w:tab w:val="decimal" w:pos="1008"/>
              </w:tabs>
              <w:spacing w:line="240" w:lineRule="atLeast"/>
              <w:ind w:left="-115" w:right="-115"/>
              <w:jc w:val="both"/>
              <w:rPr>
                <w:rFonts w:cs="Times New Roman"/>
              </w:rPr>
            </w:pPr>
            <w:r>
              <w:rPr>
                <w:rFonts w:cs="Times New Roman"/>
              </w:rPr>
              <w:t>107,402</w:t>
            </w: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r>
              <w:t>108,997</w:t>
            </w:r>
          </w:p>
        </w:tc>
      </w:tr>
      <w:tr w:rsidR="00B56960" w:rsidRPr="009310DF" w:rsidTr="00814C7A">
        <w:tc>
          <w:tcPr>
            <w:tcW w:w="4392" w:type="dxa"/>
          </w:tcPr>
          <w:p w:rsidR="00B56960" w:rsidRPr="009310DF" w:rsidRDefault="00B56960" w:rsidP="00B56960">
            <w:pPr>
              <w:spacing w:line="240" w:lineRule="exact"/>
              <w:ind w:right="65"/>
              <w:jc w:val="both"/>
            </w:pPr>
            <w:r w:rsidRPr="009310DF">
              <w:rPr>
                <w:lang w:val="en-US"/>
              </w:rPr>
              <w:t>30 years lease agreement</w:t>
            </w:r>
          </w:p>
        </w:tc>
        <w:tc>
          <w:tcPr>
            <w:tcW w:w="1440" w:type="dxa"/>
          </w:tcPr>
          <w:p w:rsidR="00B56960" w:rsidRPr="009310DF" w:rsidRDefault="00B56960" w:rsidP="00B56960">
            <w:pPr>
              <w:tabs>
                <w:tab w:val="decimal" w:pos="1008"/>
              </w:tabs>
              <w:spacing w:line="240" w:lineRule="exact"/>
              <w:ind w:left="-115" w:right="-115"/>
              <w:jc w:val="both"/>
            </w:pP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B56960" w:rsidP="00B56960">
            <w:pPr>
              <w:tabs>
                <w:tab w:val="decimal" w:pos="1008"/>
              </w:tabs>
              <w:spacing w:line="240" w:lineRule="atLeast"/>
              <w:ind w:left="-115" w:right="-115"/>
              <w:jc w:val="both"/>
              <w:rPr>
                <w:rFonts w:cs="Times New Roman"/>
              </w:rPr>
            </w:pP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p>
        </w:tc>
      </w:tr>
      <w:tr w:rsidR="00D07525" w:rsidRPr="009310DF" w:rsidTr="00814C7A">
        <w:tc>
          <w:tcPr>
            <w:tcW w:w="4392" w:type="dxa"/>
          </w:tcPr>
          <w:p w:rsidR="00D07525" w:rsidRPr="009310DF" w:rsidRDefault="00D07525" w:rsidP="00D07525">
            <w:pPr>
              <w:tabs>
                <w:tab w:val="left" w:pos="270"/>
              </w:tabs>
              <w:spacing w:line="240" w:lineRule="exact"/>
              <w:ind w:right="65"/>
              <w:jc w:val="both"/>
            </w:pPr>
            <w:r w:rsidRPr="009310DF">
              <w:tab/>
            </w:r>
            <w:r w:rsidRPr="009310DF">
              <w:rPr>
                <w:lang w:val="en-US"/>
              </w:rPr>
              <w:t>(90 years for original agreement)</w:t>
            </w:r>
          </w:p>
        </w:tc>
        <w:tc>
          <w:tcPr>
            <w:tcW w:w="1440" w:type="dxa"/>
            <w:tcBorders>
              <w:bottom w:val="single" w:sz="4" w:space="0" w:color="auto"/>
            </w:tcBorders>
          </w:tcPr>
          <w:p w:rsidR="00D07525" w:rsidRPr="009310DF" w:rsidRDefault="00D07525" w:rsidP="00D07525">
            <w:pPr>
              <w:tabs>
                <w:tab w:val="decimal" w:pos="1008"/>
              </w:tabs>
              <w:spacing w:line="240" w:lineRule="exact"/>
              <w:ind w:left="-115" w:right="-115"/>
              <w:jc w:val="both"/>
            </w:pPr>
            <w:r>
              <w:t>29,669</w:t>
            </w:r>
          </w:p>
        </w:tc>
        <w:tc>
          <w:tcPr>
            <w:tcW w:w="236" w:type="dxa"/>
          </w:tcPr>
          <w:p w:rsidR="00D07525" w:rsidRPr="009310DF" w:rsidRDefault="00D07525" w:rsidP="00D07525">
            <w:pPr>
              <w:spacing w:line="240" w:lineRule="exact"/>
              <w:ind w:left="-115" w:right="-115"/>
              <w:jc w:val="both"/>
            </w:pPr>
          </w:p>
        </w:tc>
        <w:tc>
          <w:tcPr>
            <w:tcW w:w="1440" w:type="dxa"/>
            <w:tcBorders>
              <w:bottom w:val="single" w:sz="4" w:space="0" w:color="auto"/>
            </w:tcBorders>
          </w:tcPr>
          <w:p w:rsidR="00D07525" w:rsidRPr="00D07525" w:rsidRDefault="00FA4CD4" w:rsidP="00D07525">
            <w:pPr>
              <w:tabs>
                <w:tab w:val="decimal" w:pos="1008"/>
              </w:tabs>
              <w:spacing w:line="240" w:lineRule="atLeast"/>
              <w:ind w:left="-115" w:right="-115"/>
              <w:jc w:val="both"/>
              <w:rPr>
                <w:rFonts w:cs="Times New Roman"/>
              </w:rPr>
            </w:pPr>
            <w:r>
              <w:rPr>
                <w:rFonts w:cs="Times New Roman"/>
              </w:rPr>
              <w:t>23,405</w:t>
            </w:r>
          </w:p>
        </w:tc>
        <w:tc>
          <w:tcPr>
            <w:tcW w:w="236" w:type="dxa"/>
          </w:tcPr>
          <w:p w:rsidR="00D07525" w:rsidRPr="009310DF" w:rsidRDefault="00D07525" w:rsidP="00D07525">
            <w:pPr>
              <w:spacing w:line="240" w:lineRule="exact"/>
              <w:ind w:left="-115" w:right="-115"/>
              <w:jc w:val="both"/>
            </w:pPr>
          </w:p>
        </w:tc>
        <w:tc>
          <w:tcPr>
            <w:tcW w:w="1440" w:type="dxa"/>
            <w:tcBorders>
              <w:bottom w:val="single" w:sz="4" w:space="0" w:color="auto"/>
            </w:tcBorders>
          </w:tcPr>
          <w:p w:rsidR="00D07525" w:rsidRPr="00E4660A" w:rsidRDefault="00D07525" w:rsidP="00D07525">
            <w:pPr>
              <w:tabs>
                <w:tab w:val="decimal" w:pos="1008"/>
              </w:tabs>
              <w:spacing w:line="240" w:lineRule="atLeast"/>
              <w:ind w:left="-115" w:right="-115"/>
              <w:jc w:val="both"/>
            </w:pPr>
            <w:r>
              <w:t>23,735</w:t>
            </w:r>
          </w:p>
        </w:tc>
      </w:tr>
      <w:tr w:rsidR="00D07525" w:rsidRPr="009310DF" w:rsidTr="00814C7A">
        <w:tc>
          <w:tcPr>
            <w:tcW w:w="4392" w:type="dxa"/>
          </w:tcPr>
          <w:p w:rsidR="00D07525" w:rsidRPr="009310DF" w:rsidRDefault="00D07525" w:rsidP="00D07525">
            <w:pPr>
              <w:spacing w:line="240" w:lineRule="exact"/>
              <w:ind w:right="65"/>
              <w:jc w:val="both"/>
            </w:pPr>
          </w:p>
        </w:tc>
        <w:tc>
          <w:tcPr>
            <w:tcW w:w="1440" w:type="dxa"/>
            <w:tcBorders>
              <w:top w:val="single" w:sz="4" w:space="0" w:color="auto"/>
              <w:bottom w:val="single" w:sz="4" w:space="0" w:color="auto"/>
            </w:tcBorders>
          </w:tcPr>
          <w:p w:rsidR="00D07525" w:rsidRPr="009310DF" w:rsidRDefault="00D07525" w:rsidP="00D07525">
            <w:pPr>
              <w:tabs>
                <w:tab w:val="decimal" w:pos="1008"/>
              </w:tabs>
              <w:spacing w:line="240" w:lineRule="exact"/>
              <w:ind w:left="-115" w:right="-115"/>
              <w:jc w:val="both"/>
            </w:pPr>
            <w:r>
              <w:t>173,186</w:t>
            </w:r>
          </w:p>
        </w:tc>
        <w:tc>
          <w:tcPr>
            <w:tcW w:w="236" w:type="dxa"/>
          </w:tcPr>
          <w:p w:rsidR="00D07525" w:rsidRPr="009310DF" w:rsidRDefault="00D07525" w:rsidP="00D07525">
            <w:pPr>
              <w:spacing w:line="240" w:lineRule="exact"/>
              <w:ind w:left="-115" w:right="-115"/>
              <w:jc w:val="both"/>
            </w:pPr>
          </w:p>
        </w:tc>
        <w:tc>
          <w:tcPr>
            <w:tcW w:w="1440" w:type="dxa"/>
            <w:tcBorders>
              <w:top w:val="single" w:sz="4" w:space="0" w:color="auto"/>
              <w:bottom w:val="single" w:sz="4" w:space="0" w:color="auto"/>
            </w:tcBorders>
          </w:tcPr>
          <w:p w:rsidR="00D07525" w:rsidRPr="00D07525" w:rsidRDefault="00FA4CD4" w:rsidP="00D07525">
            <w:pPr>
              <w:tabs>
                <w:tab w:val="decimal" w:pos="1008"/>
              </w:tabs>
              <w:spacing w:line="240" w:lineRule="atLeast"/>
              <w:ind w:left="-115" w:right="-115"/>
              <w:jc w:val="both"/>
              <w:rPr>
                <w:rFonts w:cs="Times New Roman"/>
                <w:lang w:val="en-US"/>
              </w:rPr>
            </w:pPr>
            <w:r>
              <w:rPr>
                <w:rFonts w:cs="Times New Roman"/>
                <w:lang w:val="en-US"/>
              </w:rPr>
              <w:t>130,807</w:t>
            </w:r>
          </w:p>
        </w:tc>
        <w:tc>
          <w:tcPr>
            <w:tcW w:w="236" w:type="dxa"/>
          </w:tcPr>
          <w:p w:rsidR="00D07525" w:rsidRPr="009310DF" w:rsidRDefault="00D07525" w:rsidP="00D07525">
            <w:pPr>
              <w:spacing w:line="240" w:lineRule="exact"/>
              <w:ind w:left="-115" w:right="-115"/>
              <w:jc w:val="both"/>
            </w:pPr>
          </w:p>
        </w:tc>
        <w:tc>
          <w:tcPr>
            <w:tcW w:w="1440" w:type="dxa"/>
            <w:tcBorders>
              <w:top w:val="single" w:sz="4" w:space="0" w:color="auto"/>
              <w:bottom w:val="single" w:sz="4" w:space="0" w:color="auto"/>
            </w:tcBorders>
          </w:tcPr>
          <w:p w:rsidR="00D07525" w:rsidRPr="00E4660A" w:rsidRDefault="00D07525" w:rsidP="00D07525">
            <w:pPr>
              <w:tabs>
                <w:tab w:val="decimal" w:pos="1008"/>
              </w:tabs>
              <w:spacing w:line="240" w:lineRule="atLeast"/>
              <w:ind w:left="-115" w:right="-115"/>
              <w:jc w:val="both"/>
            </w:pPr>
            <w:r>
              <w:t>132,732</w:t>
            </w:r>
          </w:p>
        </w:tc>
      </w:tr>
    </w:tbl>
    <w:p w:rsidR="004B2FFC" w:rsidRDefault="004B2FFC"/>
    <w:tbl>
      <w:tblPr>
        <w:tblW w:w="9184" w:type="dxa"/>
        <w:tblInd w:w="450" w:type="dxa"/>
        <w:tblLook w:val="04A0" w:firstRow="1" w:lastRow="0" w:firstColumn="1" w:lastColumn="0" w:noHBand="0" w:noVBand="1"/>
      </w:tblPr>
      <w:tblGrid>
        <w:gridCol w:w="4392"/>
        <w:gridCol w:w="1440"/>
        <w:gridCol w:w="236"/>
        <w:gridCol w:w="1440"/>
        <w:gridCol w:w="236"/>
        <w:gridCol w:w="1440"/>
      </w:tblGrid>
      <w:tr w:rsidR="00B56960" w:rsidRPr="009310DF" w:rsidTr="00CA1D66">
        <w:tc>
          <w:tcPr>
            <w:tcW w:w="4392" w:type="dxa"/>
          </w:tcPr>
          <w:p w:rsidR="00B56960" w:rsidRPr="009310DF" w:rsidRDefault="00B56960" w:rsidP="00B56960">
            <w:pPr>
              <w:spacing w:line="240" w:lineRule="exact"/>
              <w:ind w:right="65"/>
              <w:jc w:val="both"/>
            </w:pPr>
            <w:r w:rsidRPr="009310DF">
              <w:rPr>
                <w:b/>
                <w:bCs/>
                <w:lang w:val="en-US"/>
              </w:rPr>
              <w:t>Subsidiary</w:t>
            </w:r>
          </w:p>
        </w:tc>
        <w:tc>
          <w:tcPr>
            <w:tcW w:w="1440" w:type="dxa"/>
          </w:tcPr>
          <w:p w:rsidR="00B56960" w:rsidRPr="009310DF" w:rsidRDefault="00B56960" w:rsidP="00B56960">
            <w:pPr>
              <w:tabs>
                <w:tab w:val="decimal" w:pos="1008"/>
              </w:tabs>
              <w:spacing w:line="240" w:lineRule="exact"/>
              <w:ind w:left="-115" w:right="-115"/>
              <w:jc w:val="both"/>
            </w:pP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B56960" w:rsidP="00B56960">
            <w:pPr>
              <w:tabs>
                <w:tab w:val="decimal" w:pos="1008"/>
              </w:tabs>
              <w:spacing w:line="240" w:lineRule="atLeast"/>
              <w:ind w:left="-115" w:right="-115"/>
              <w:jc w:val="both"/>
              <w:rPr>
                <w:rFonts w:cs="Times New Roman"/>
              </w:rPr>
            </w:pP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p>
        </w:tc>
      </w:tr>
      <w:tr w:rsidR="00B56960" w:rsidRPr="009310DF" w:rsidTr="00CA1D66">
        <w:tc>
          <w:tcPr>
            <w:tcW w:w="4392" w:type="dxa"/>
          </w:tcPr>
          <w:p w:rsidR="00B56960" w:rsidRPr="009310DF" w:rsidRDefault="00B56960" w:rsidP="00B56960">
            <w:pPr>
              <w:spacing w:line="240" w:lineRule="exact"/>
              <w:ind w:right="65"/>
              <w:jc w:val="both"/>
            </w:pPr>
            <w:r w:rsidRPr="009310DF">
              <w:rPr>
                <w:lang w:val="en-US"/>
              </w:rPr>
              <w:t>30 years lease agreement</w:t>
            </w:r>
          </w:p>
        </w:tc>
        <w:tc>
          <w:tcPr>
            <w:tcW w:w="1440" w:type="dxa"/>
          </w:tcPr>
          <w:p w:rsidR="00B56960" w:rsidRPr="009310DF" w:rsidRDefault="00B56960" w:rsidP="00B56960">
            <w:pPr>
              <w:tabs>
                <w:tab w:val="decimal" w:pos="1008"/>
              </w:tabs>
              <w:spacing w:line="240" w:lineRule="exact"/>
              <w:ind w:left="-115" w:right="-115"/>
              <w:jc w:val="both"/>
            </w:pP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B56960" w:rsidP="00B56960">
            <w:pPr>
              <w:tabs>
                <w:tab w:val="decimal" w:pos="1008"/>
              </w:tabs>
              <w:spacing w:line="240" w:lineRule="atLeast"/>
              <w:ind w:left="-115" w:right="-115"/>
              <w:jc w:val="both"/>
              <w:rPr>
                <w:rFonts w:cs="Times New Roman"/>
              </w:rPr>
            </w:pP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p>
        </w:tc>
      </w:tr>
      <w:tr w:rsidR="00B56960" w:rsidRPr="009310DF" w:rsidTr="00CA1D66">
        <w:tc>
          <w:tcPr>
            <w:tcW w:w="4392" w:type="dxa"/>
          </w:tcPr>
          <w:p w:rsidR="00B56960" w:rsidRPr="009310DF" w:rsidRDefault="00B56960" w:rsidP="00B56960">
            <w:pPr>
              <w:tabs>
                <w:tab w:val="left" w:pos="270"/>
              </w:tabs>
              <w:spacing w:line="240" w:lineRule="exact"/>
              <w:ind w:right="65"/>
              <w:jc w:val="both"/>
            </w:pPr>
            <w:r w:rsidRPr="009310DF">
              <w:tab/>
            </w:r>
            <w:r w:rsidRPr="009310DF">
              <w:rPr>
                <w:lang w:val="en-US"/>
              </w:rPr>
              <w:t>(3 years for original agreement)</w:t>
            </w:r>
          </w:p>
        </w:tc>
        <w:tc>
          <w:tcPr>
            <w:tcW w:w="1440" w:type="dxa"/>
          </w:tcPr>
          <w:p w:rsidR="00B56960" w:rsidRPr="009310DF" w:rsidRDefault="00094F4D" w:rsidP="00B56960">
            <w:pPr>
              <w:tabs>
                <w:tab w:val="decimal" w:pos="1008"/>
              </w:tabs>
              <w:spacing w:line="240" w:lineRule="exact"/>
              <w:ind w:left="-115" w:right="-115"/>
              <w:jc w:val="both"/>
            </w:pPr>
            <w:r>
              <w:t>47,000</w:t>
            </w: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0C249B" w:rsidP="00B56960">
            <w:pPr>
              <w:tabs>
                <w:tab w:val="decimal" w:pos="1008"/>
              </w:tabs>
              <w:spacing w:line="240" w:lineRule="atLeast"/>
              <w:ind w:left="-115" w:right="-115"/>
              <w:jc w:val="both"/>
              <w:rPr>
                <w:rFonts w:cs="Times New Roman"/>
              </w:rPr>
            </w:pPr>
            <w:r>
              <w:rPr>
                <w:rFonts w:cs="Times New Roman"/>
              </w:rPr>
              <w:t>35,040</w:t>
            </w: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r>
              <w:t>35,560</w:t>
            </w:r>
          </w:p>
        </w:tc>
      </w:tr>
      <w:tr w:rsidR="00B56960" w:rsidRPr="009310DF" w:rsidTr="00CA1D66">
        <w:tc>
          <w:tcPr>
            <w:tcW w:w="4392" w:type="dxa"/>
          </w:tcPr>
          <w:p w:rsidR="00B56960" w:rsidRPr="009310DF" w:rsidRDefault="00B56960" w:rsidP="00B56960">
            <w:pPr>
              <w:spacing w:line="240" w:lineRule="exact"/>
              <w:ind w:right="65"/>
              <w:jc w:val="both"/>
            </w:pPr>
            <w:r w:rsidRPr="009310DF">
              <w:rPr>
                <w:lang w:val="en-US"/>
              </w:rPr>
              <w:t>30 years lease agreement</w:t>
            </w:r>
          </w:p>
        </w:tc>
        <w:tc>
          <w:tcPr>
            <w:tcW w:w="1440" w:type="dxa"/>
          </w:tcPr>
          <w:p w:rsidR="00B56960" w:rsidRPr="009310DF" w:rsidRDefault="00B56960" w:rsidP="00B56960">
            <w:pPr>
              <w:tabs>
                <w:tab w:val="decimal" w:pos="1008"/>
              </w:tabs>
              <w:spacing w:line="240" w:lineRule="exact"/>
              <w:ind w:left="-115" w:right="-115"/>
              <w:jc w:val="both"/>
            </w:pPr>
          </w:p>
        </w:tc>
        <w:tc>
          <w:tcPr>
            <w:tcW w:w="236" w:type="dxa"/>
          </w:tcPr>
          <w:p w:rsidR="00B56960" w:rsidRPr="009310DF" w:rsidRDefault="00B56960" w:rsidP="00B56960">
            <w:pPr>
              <w:spacing w:line="240" w:lineRule="exact"/>
              <w:ind w:left="-115" w:right="-115"/>
              <w:jc w:val="both"/>
            </w:pPr>
          </w:p>
        </w:tc>
        <w:tc>
          <w:tcPr>
            <w:tcW w:w="1440" w:type="dxa"/>
          </w:tcPr>
          <w:p w:rsidR="00B56960" w:rsidRPr="00D07525" w:rsidRDefault="00B56960" w:rsidP="00B56960">
            <w:pPr>
              <w:tabs>
                <w:tab w:val="decimal" w:pos="1008"/>
              </w:tabs>
              <w:spacing w:line="240" w:lineRule="atLeast"/>
              <w:ind w:left="-115" w:right="-115"/>
              <w:jc w:val="both"/>
              <w:rPr>
                <w:rFonts w:cs="Times New Roman"/>
              </w:rPr>
            </w:pPr>
          </w:p>
        </w:tc>
        <w:tc>
          <w:tcPr>
            <w:tcW w:w="236" w:type="dxa"/>
          </w:tcPr>
          <w:p w:rsidR="00B56960" w:rsidRPr="009310DF" w:rsidRDefault="00B56960" w:rsidP="00B56960">
            <w:pPr>
              <w:spacing w:line="240" w:lineRule="exact"/>
              <w:ind w:left="-115" w:right="-115"/>
              <w:jc w:val="both"/>
            </w:pPr>
          </w:p>
        </w:tc>
        <w:tc>
          <w:tcPr>
            <w:tcW w:w="1440" w:type="dxa"/>
          </w:tcPr>
          <w:p w:rsidR="00B56960" w:rsidRPr="00E4660A" w:rsidRDefault="00B56960" w:rsidP="00B56960">
            <w:pPr>
              <w:tabs>
                <w:tab w:val="decimal" w:pos="1008"/>
              </w:tabs>
              <w:spacing w:line="240" w:lineRule="atLeast"/>
              <w:ind w:left="-115" w:right="-115"/>
              <w:jc w:val="both"/>
            </w:pPr>
          </w:p>
        </w:tc>
      </w:tr>
      <w:tr w:rsidR="00D07525" w:rsidRPr="009310DF" w:rsidTr="00CA1D66">
        <w:tc>
          <w:tcPr>
            <w:tcW w:w="4392" w:type="dxa"/>
          </w:tcPr>
          <w:p w:rsidR="00D07525" w:rsidRPr="009310DF" w:rsidRDefault="00D07525" w:rsidP="00D07525">
            <w:pPr>
              <w:tabs>
                <w:tab w:val="left" w:pos="270"/>
              </w:tabs>
              <w:spacing w:line="240" w:lineRule="exact"/>
              <w:ind w:right="65"/>
              <w:jc w:val="both"/>
            </w:pPr>
            <w:r w:rsidRPr="009310DF">
              <w:tab/>
            </w:r>
            <w:r w:rsidRPr="009310DF">
              <w:rPr>
                <w:lang w:val="en-US"/>
              </w:rPr>
              <w:t>(90 years for original agreement)</w:t>
            </w:r>
          </w:p>
        </w:tc>
        <w:tc>
          <w:tcPr>
            <w:tcW w:w="1440" w:type="dxa"/>
            <w:tcBorders>
              <w:bottom w:val="single" w:sz="4" w:space="0" w:color="auto"/>
            </w:tcBorders>
          </w:tcPr>
          <w:p w:rsidR="00D07525" w:rsidRPr="009310DF" w:rsidRDefault="00D07525" w:rsidP="00D07525">
            <w:pPr>
              <w:tabs>
                <w:tab w:val="decimal" w:pos="1008"/>
              </w:tabs>
              <w:spacing w:line="240" w:lineRule="exact"/>
              <w:ind w:left="-115" w:right="-115"/>
              <w:jc w:val="both"/>
            </w:pPr>
            <w:r>
              <w:t>11,659</w:t>
            </w:r>
          </w:p>
        </w:tc>
        <w:tc>
          <w:tcPr>
            <w:tcW w:w="236" w:type="dxa"/>
          </w:tcPr>
          <w:p w:rsidR="00D07525" w:rsidRPr="009310DF" w:rsidRDefault="00D07525" w:rsidP="00D07525">
            <w:pPr>
              <w:spacing w:line="240" w:lineRule="exact"/>
              <w:ind w:left="-115" w:right="-115"/>
              <w:jc w:val="both"/>
            </w:pPr>
          </w:p>
        </w:tc>
        <w:tc>
          <w:tcPr>
            <w:tcW w:w="1440" w:type="dxa"/>
            <w:tcBorders>
              <w:bottom w:val="single" w:sz="4" w:space="0" w:color="auto"/>
            </w:tcBorders>
          </w:tcPr>
          <w:p w:rsidR="00D07525" w:rsidRPr="00D07525" w:rsidRDefault="000C249B" w:rsidP="00D07525">
            <w:pPr>
              <w:tabs>
                <w:tab w:val="decimal" w:pos="1008"/>
              </w:tabs>
              <w:spacing w:line="240" w:lineRule="atLeast"/>
              <w:ind w:left="-115" w:right="-115"/>
              <w:jc w:val="both"/>
              <w:rPr>
                <w:rFonts w:cs="Times New Roman"/>
                <w:lang w:val="en-US"/>
              </w:rPr>
            </w:pPr>
            <w:r>
              <w:rPr>
                <w:rFonts w:cs="Times New Roman"/>
                <w:lang w:val="en-US"/>
              </w:rPr>
              <w:t>9,198</w:t>
            </w:r>
          </w:p>
        </w:tc>
        <w:tc>
          <w:tcPr>
            <w:tcW w:w="236" w:type="dxa"/>
          </w:tcPr>
          <w:p w:rsidR="00D07525" w:rsidRPr="009310DF" w:rsidRDefault="00D07525" w:rsidP="00D07525">
            <w:pPr>
              <w:spacing w:line="240" w:lineRule="exact"/>
              <w:ind w:left="-115" w:right="-115"/>
              <w:jc w:val="both"/>
            </w:pPr>
          </w:p>
        </w:tc>
        <w:tc>
          <w:tcPr>
            <w:tcW w:w="1440" w:type="dxa"/>
            <w:tcBorders>
              <w:bottom w:val="single" w:sz="4" w:space="0" w:color="auto"/>
            </w:tcBorders>
          </w:tcPr>
          <w:p w:rsidR="00D07525" w:rsidRPr="00E4660A" w:rsidRDefault="00D07525" w:rsidP="00D07525">
            <w:pPr>
              <w:tabs>
                <w:tab w:val="decimal" w:pos="1008"/>
              </w:tabs>
              <w:spacing w:line="240" w:lineRule="atLeast"/>
              <w:ind w:left="-115" w:right="-115"/>
              <w:jc w:val="both"/>
            </w:pPr>
            <w:r>
              <w:t>9,327</w:t>
            </w:r>
          </w:p>
        </w:tc>
      </w:tr>
      <w:tr w:rsidR="00D07525" w:rsidRPr="009310DF" w:rsidTr="00CA1D66">
        <w:tc>
          <w:tcPr>
            <w:tcW w:w="4392" w:type="dxa"/>
          </w:tcPr>
          <w:p w:rsidR="00D07525" w:rsidRPr="009310DF" w:rsidRDefault="00D07525" w:rsidP="00D07525">
            <w:pPr>
              <w:spacing w:line="240" w:lineRule="exact"/>
              <w:ind w:right="65"/>
              <w:jc w:val="both"/>
            </w:pPr>
          </w:p>
        </w:tc>
        <w:tc>
          <w:tcPr>
            <w:tcW w:w="1440" w:type="dxa"/>
            <w:tcBorders>
              <w:top w:val="single" w:sz="4" w:space="0" w:color="auto"/>
              <w:bottom w:val="single" w:sz="4" w:space="0" w:color="auto"/>
            </w:tcBorders>
          </w:tcPr>
          <w:p w:rsidR="00D07525" w:rsidRPr="009310DF" w:rsidRDefault="00D07525" w:rsidP="00D07525">
            <w:pPr>
              <w:tabs>
                <w:tab w:val="decimal" w:pos="1008"/>
              </w:tabs>
              <w:spacing w:line="240" w:lineRule="exact"/>
              <w:ind w:left="-115" w:right="-115"/>
              <w:jc w:val="both"/>
            </w:pPr>
            <w:r>
              <w:t>58,659</w:t>
            </w:r>
          </w:p>
        </w:tc>
        <w:tc>
          <w:tcPr>
            <w:tcW w:w="236" w:type="dxa"/>
          </w:tcPr>
          <w:p w:rsidR="00D07525" w:rsidRPr="009310DF" w:rsidRDefault="00D07525" w:rsidP="00D07525">
            <w:pPr>
              <w:spacing w:line="240" w:lineRule="exact"/>
              <w:ind w:left="-115" w:right="-115"/>
              <w:jc w:val="both"/>
            </w:pPr>
          </w:p>
        </w:tc>
        <w:tc>
          <w:tcPr>
            <w:tcW w:w="1440" w:type="dxa"/>
            <w:tcBorders>
              <w:top w:val="single" w:sz="4" w:space="0" w:color="auto"/>
              <w:bottom w:val="single" w:sz="4" w:space="0" w:color="auto"/>
            </w:tcBorders>
          </w:tcPr>
          <w:p w:rsidR="00D07525" w:rsidRPr="00D07525" w:rsidRDefault="000C249B" w:rsidP="00D07525">
            <w:pPr>
              <w:tabs>
                <w:tab w:val="decimal" w:pos="1008"/>
              </w:tabs>
              <w:spacing w:line="240" w:lineRule="atLeast"/>
              <w:ind w:left="-115" w:right="-115"/>
              <w:jc w:val="both"/>
              <w:rPr>
                <w:rFonts w:cs="Times New Roman"/>
              </w:rPr>
            </w:pPr>
            <w:r>
              <w:rPr>
                <w:rFonts w:cs="Times New Roman"/>
              </w:rPr>
              <w:t>44,238</w:t>
            </w:r>
          </w:p>
        </w:tc>
        <w:tc>
          <w:tcPr>
            <w:tcW w:w="236" w:type="dxa"/>
          </w:tcPr>
          <w:p w:rsidR="00D07525" w:rsidRPr="009310DF" w:rsidRDefault="00D07525" w:rsidP="00D07525">
            <w:pPr>
              <w:spacing w:line="240" w:lineRule="exact"/>
              <w:ind w:left="-115" w:right="-115"/>
              <w:jc w:val="both"/>
            </w:pPr>
          </w:p>
        </w:tc>
        <w:tc>
          <w:tcPr>
            <w:tcW w:w="1440" w:type="dxa"/>
            <w:tcBorders>
              <w:top w:val="single" w:sz="4" w:space="0" w:color="auto"/>
              <w:bottom w:val="single" w:sz="4" w:space="0" w:color="auto"/>
            </w:tcBorders>
          </w:tcPr>
          <w:p w:rsidR="00D07525" w:rsidRPr="00E4660A" w:rsidRDefault="00D07525" w:rsidP="00D07525">
            <w:pPr>
              <w:tabs>
                <w:tab w:val="decimal" w:pos="1008"/>
              </w:tabs>
              <w:spacing w:line="240" w:lineRule="atLeast"/>
              <w:ind w:left="-115" w:right="-115"/>
              <w:jc w:val="both"/>
            </w:pPr>
            <w:r>
              <w:t>44,887</w:t>
            </w:r>
          </w:p>
        </w:tc>
      </w:tr>
      <w:tr w:rsidR="00B56960" w:rsidRPr="009310DF" w:rsidTr="00CA1D66">
        <w:tc>
          <w:tcPr>
            <w:tcW w:w="4392" w:type="dxa"/>
          </w:tcPr>
          <w:p w:rsidR="00B56960" w:rsidRPr="009310DF" w:rsidRDefault="00B56960" w:rsidP="00B56960">
            <w:pPr>
              <w:spacing w:line="240" w:lineRule="exact"/>
              <w:ind w:right="65"/>
              <w:jc w:val="both"/>
              <w:rPr>
                <w:b/>
                <w:bCs/>
              </w:rPr>
            </w:pPr>
          </w:p>
        </w:tc>
        <w:tc>
          <w:tcPr>
            <w:tcW w:w="1440" w:type="dxa"/>
            <w:tcBorders>
              <w:top w:val="single" w:sz="4" w:space="0" w:color="auto"/>
            </w:tcBorders>
          </w:tcPr>
          <w:p w:rsidR="00B56960" w:rsidRPr="009310DF" w:rsidRDefault="00B56960" w:rsidP="00B56960">
            <w:pPr>
              <w:tabs>
                <w:tab w:val="decimal" w:pos="1008"/>
              </w:tabs>
              <w:spacing w:line="240" w:lineRule="exact"/>
              <w:ind w:left="-115" w:right="-115"/>
              <w:jc w:val="both"/>
              <w:rPr>
                <w:b/>
                <w:bCs/>
              </w:rPr>
            </w:pPr>
          </w:p>
        </w:tc>
        <w:tc>
          <w:tcPr>
            <w:tcW w:w="236" w:type="dxa"/>
          </w:tcPr>
          <w:p w:rsidR="00B56960" w:rsidRPr="009310DF" w:rsidRDefault="00B56960" w:rsidP="00B56960">
            <w:pPr>
              <w:spacing w:line="240" w:lineRule="exact"/>
              <w:ind w:left="-115" w:right="-115"/>
              <w:jc w:val="both"/>
            </w:pPr>
          </w:p>
        </w:tc>
        <w:tc>
          <w:tcPr>
            <w:tcW w:w="1440" w:type="dxa"/>
            <w:tcBorders>
              <w:top w:val="single" w:sz="4" w:space="0" w:color="auto"/>
            </w:tcBorders>
          </w:tcPr>
          <w:p w:rsidR="00B56960" w:rsidRPr="00D07525" w:rsidRDefault="00B56960" w:rsidP="00B56960">
            <w:pPr>
              <w:tabs>
                <w:tab w:val="decimal" w:pos="1008"/>
              </w:tabs>
              <w:spacing w:line="240" w:lineRule="atLeast"/>
              <w:ind w:left="-115" w:right="-115"/>
              <w:jc w:val="both"/>
              <w:rPr>
                <w:rFonts w:cs="Times New Roman"/>
                <w:b/>
                <w:bCs/>
              </w:rPr>
            </w:pPr>
          </w:p>
        </w:tc>
        <w:tc>
          <w:tcPr>
            <w:tcW w:w="236" w:type="dxa"/>
          </w:tcPr>
          <w:p w:rsidR="00B56960" w:rsidRPr="009310DF" w:rsidRDefault="00B56960" w:rsidP="00B56960">
            <w:pPr>
              <w:spacing w:line="240" w:lineRule="exact"/>
              <w:ind w:left="-115" w:right="-115"/>
              <w:jc w:val="both"/>
            </w:pPr>
          </w:p>
        </w:tc>
        <w:tc>
          <w:tcPr>
            <w:tcW w:w="1440" w:type="dxa"/>
            <w:tcBorders>
              <w:top w:val="single" w:sz="4" w:space="0" w:color="auto"/>
            </w:tcBorders>
          </w:tcPr>
          <w:p w:rsidR="00B56960" w:rsidRPr="00E4660A" w:rsidRDefault="00B56960" w:rsidP="00B56960">
            <w:pPr>
              <w:tabs>
                <w:tab w:val="decimal" w:pos="1008"/>
              </w:tabs>
              <w:spacing w:line="240" w:lineRule="atLeast"/>
              <w:ind w:left="-115" w:right="-115"/>
              <w:jc w:val="both"/>
              <w:rPr>
                <w:b/>
                <w:bCs/>
              </w:rPr>
            </w:pPr>
          </w:p>
        </w:tc>
      </w:tr>
      <w:tr w:rsidR="00B56960" w:rsidRPr="009310DF" w:rsidTr="00CA1D66">
        <w:tc>
          <w:tcPr>
            <w:tcW w:w="4392" w:type="dxa"/>
          </w:tcPr>
          <w:p w:rsidR="00B56960" w:rsidRPr="009310DF" w:rsidRDefault="00B56960" w:rsidP="00B56960">
            <w:pPr>
              <w:spacing w:line="240" w:lineRule="exact"/>
              <w:ind w:right="65"/>
              <w:jc w:val="both"/>
              <w:rPr>
                <w:b/>
                <w:bCs/>
              </w:rPr>
            </w:pPr>
            <w:r w:rsidRPr="009310DF">
              <w:rPr>
                <w:b/>
                <w:bCs/>
              </w:rPr>
              <w:t>Total</w:t>
            </w:r>
          </w:p>
        </w:tc>
        <w:tc>
          <w:tcPr>
            <w:tcW w:w="1440" w:type="dxa"/>
            <w:tcBorders>
              <w:bottom w:val="double" w:sz="4" w:space="0" w:color="auto"/>
            </w:tcBorders>
          </w:tcPr>
          <w:p w:rsidR="00B56960" w:rsidRPr="009310DF" w:rsidRDefault="00094F4D" w:rsidP="00B56960">
            <w:pPr>
              <w:tabs>
                <w:tab w:val="decimal" w:pos="1008"/>
              </w:tabs>
              <w:spacing w:line="240" w:lineRule="exact"/>
              <w:ind w:left="-115" w:right="-115"/>
              <w:jc w:val="both"/>
              <w:rPr>
                <w:b/>
                <w:bCs/>
              </w:rPr>
            </w:pPr>
            <w:r>
              <w:rPr>
                <w:b/>
                <w:bCs/>
              </w:rPr>
              <w:t>231,845</w:t>
            </w:r>
          </w:p>
        </w:tc>
        <w:tc>
          <w:tcPr>
            <w:tcW w:w="236" w:type="dxa"/>
          </w:tcPr>
          <w:p w:rsidR="00B56960" w:rsidRPr="009310DF" w:rsidRDefault="00B56960" w:rsidP="00B56960">
            <w:pPr>
              <w:spacing w:line="240" w:lineRule="exact"/>
              <w:ind w:left="-115" w:right="-115"/>
              <w:jc w:val="both"/>
            </w:pPr>
          </w:p>
        </w:tc>
        <w:tc>
          <w:tcPr>
            <w:tcW w:w="1440" w:type="dxa"/>
            <w:tcBorders>
              <w:bottom w:val="double" w:sz="4" w:space="0" w:color="auto"/>
            </w:tcBorders>
          </w:tcPr>
          <w:p w:rsidR="00B56960" w:rsidRPr="00D07525" w:rsidRDefault="000C249B" w:rsidP="00B56960">
            <w:pPr>
              <w:tabs>
                <w:tab w:val="decimal" w:pos="1008"/>
              </w:tabs>
              <w:spacing w:line="240" w:lineRule="atLeast"/>
              <w:ind w:left="-115" w:right="-115"/>
              <w:jc w:val="both"/>
              <w:rPr>
                <w:rFonts w:cs="Times New Roman"/>
                <w:b/>
                <w:bCs/>
              </w:rPr>
            </w:pPr>
            <w:r>
              <w:rPr>
                <w:rFonts w:cs="Times New Roman"/>
                <w:b/>
                <w:bCs/>
              </w:rPr>
              <w:t>175,045</w:t>
            </w:r>
          </w:p>
        </w:tc>
        <w:tc>
          <w:tcPr>
            <w:tcW w:w="236" w:type="dxa"/>
          </w:tcPr>
          <w:p w:rsidR="00B56960" w:rsidRPr="009310DF" w:rsidRDefault="00B56960" w:rsidP="00B56960">
            <w:pPr>
              <w:spacing w:line="240" w:lineRule="exact"/>
              <w:ind w:left="-115" w:right="-115"/>
              <w:jc w:val="both"/>
            </w:pPr>
          </w:p>
        </w:tc>
        <w:tc>
          <w:tcPr>
            <w:tcW w:w="1440" w:type="dxa"/>
            <w:tcBorders>
              <w:bottom w:val="double" w:sz="4" w:space="0" w:color="auto"/>
            </w:tcBorders>
          </w:tcPr>
          <w:p w:rsidR="00B56960" w:rsidRPr="00E4660A" w:rsidRDefault="00B56960" w:rsidP="00B56960">
            <w:pPr>
              <w:tabs>
                <w:tab w:val="decimal" w:pos="1008"/>
              </w:tabs>
              <w:spacing w:line="240" w:lineRule="atLeast"/>
              <w:ind w:left="-115" w:right="-115"/>
              <w:jc w:val="both"/>
              <w:rPr>
                <w:b/>
                <w:bCs/>
              </w:rPr>
            </w:pPr>
            <w:r>
              <w:rPr>
                <w:b/>
                <w:bCs/>
              </w:rPr>
              <w:t>177,619</w:t>
            </w:r>
          </w:p>
        </w:tc>
      </w:tr>
    </w:tbl>
    <w:p w:rsidR="009310DF" w:rsidRPr="009310DF" w:rsidRDefault="009310DF" w:rsidP="009310DF">
      <w:pPr>
        <w:spacing w:line="240" w:lineRule="exact"/>
        <w:ind w:left="540" w:right="-25"/>
        <w:jc w:val="thaiDistribute"/>
        <w:rPr>
          <w:sz w:val="16"/>
          <w:szCs w:val="16"/>
          <w:lang w:val="en-US"/>
        </w:rPr>
      </w:pPr>
    </w:p>
    <w:p w:rsidR="00BB7707" w:rsidRDefault="001A2E57" w:rsidP="009310DF">
      <w:pPr>
        <w:pStyle w:val="Bo-C1Content"/>
        <w:spacing w:line="240" w:lineRule="exact"/>
      </w:pPr>
      <w:r w:rsidRPr="005D698C">
        <w:t xml:space="preserve">Should either party terminate the lease agreement, the unused prepaid rentals are refundable to the Companies. </w:t>
      </w:r>
      <w:r w:rsidR="00CF1643">
        <w:t>Both parties</w:t>
      </w:r>
      <w:r w:rsidRPr="005D698C">
        <w:t xml:space="preserve"> agreed in principle to execute a mortgage on the office building as security for the unused prepaid rentals. As at </w:t>
      </w:r>
      <w:r w:rsidR="00592E6E">
        <w:t>30 September</w:t>
      </w:r>
      <w:r w:rsidR="000E20D7">
        <w:t xml:space="preserve"> 201</w:t>
      </w:r>
      <w:r w:rsidR="00EA075B">
        <w:t>7</w:t>
      </w:r>
      <w:r w:rsidRPr="005D698C">
        <w:t>, there was no mortgage agreement as security for the unused prepaid rentals, so the recoverability of prepaid rentals depends on the ability of the related company to repay.</w:t>
      </w:r>
    </w:p>
    <w:p w:rsidR="00D00375" w:rsidRDefault="00D00375" w:rsidP="009310DF">
      <w:pPr>
        <w:pStyle w:val="Bo-C1Content"/>
        <w:spacing w:line="240" w:lineRule="exact"/>
      </w:pPr>
    </w:p>
    <w:p w:rsidR="009310DF" w:rsidRDefault="009310DF" w:rsidP="009310DF">
      <w:pPr>
        <w:pStyle w:val="Bo-C1Content"/>
        <w:spacing w:line="240" w:lineRule="exact"/>
      </w:pPr>
    </w:p>
    <w:p w:rsidR="00DF1183" w:rsidRDefault="00DF1183" w:rsidP="009310DF">
      <w:pPr>
        <w:spacing w:line="240" w:lineRule="exact"/>
        <w:ind w:left="1080" w:hanging="540"/>
        <w:rPr>
          <w:b/>
          <w:bCs/>
          <w:i/>
          <w:iCs/>
        </w:rPr>
      </w:pPr>
    </w:p>
    <w:p w:rsidR="00DF1183" w:rsidRDefault="00DF1183" w:rsidP="009310DF">
      <w:pPr>
        <w:spacing w:line="240" w:lineRule="exact"/>
        <w:ind w:left="1080" w:hanging="540"/>
        <w:rPr>
          <w:b/>
          <w:bCs/>
          <w:i/>
          <w:iCs/>
        </w:rPr>
      </w:pPr>
    </w:p>
    <w:p w:rsidR="00DF1183" w:rsidRDefault="00DF1183" w:rsidP="009310DF">
      <w:pPr>
        <w:spacing w:line="240" w:lineRule="exact"/>
        <w:ind w:left="1080" w:hanging="540"/>
        <w:rPr>
          <w:b/>
          <w:bCs/>
          <w:i/>
          <w:iCs/>
        </w:rPr>
      </w:pPr>
    </w:p>
    <w:p w:rsidR="00DF1183" w:rsidRDefault="00DF1183" w:rsidP="009310DF">
      <w:pPr>
        <w:spacing w:line="240" w:lineRule="exact"/>
        <w:ind w:left="1080" w:hanging="540"/>
        <w:rPr>
          <w:b/>
          <w:bCs/>
          <w:i/>
          <w:iCs/>
        </w:rPr>
      </w:pPr>
    </w:p>
    <w:p w:rsidR="00357D83" w:rsidRPr="00357D83" w:rsidRDefault="00357D83" w:rsidP="009310DF">
      <w:pPr>
        <w:spacing w:line="240" w:lineRule="exact"/>
        <w:ind w:left="1080" w:hanging="540"/>
        <w:rPr>
          <w:b/>
          <w:bCs/>
          <w:i/>
          <w:iCs/>
          <w:cs/>
        </w:rPr>
      </w:pPr>
      <w:r w:rsidRPr="005D698C">
        <w:rPr>
          <w:b/>
          <w:bCs/>
          <w:i/>
          <w:iCs/>
        </w:rPr>
        <w:t>(</w:t>
      </w:r>
      <w:r>
        <w:rPr>
          <w:b/>
          <w:bCs/>
          <w:i/>
          <w:iCs/>
        </w:rPr>
        <w:t>b</w:t>
      </w:r>
      <w:r w:rsidRPr="005D698C">
        <w:rPr>
          <w:b/>
          <w:bCs/>
          <w:i/>
          <w:iCs/>
        </w:rPr>
        <w:t>)</w:t>
      </w:r>
      <w:r w:rsidR="009310DF">
        <w:rPr>
          <w:b/>
          <w:bCs/>
          <w:i/>
          <w:iCs/>
        </w:rPr>
        <w:tab/>
      </w:r>
      <w:r w:rsidRPr="00357D83">
        <w:rPr>
          <w:b/>
          <w:bCs/>
          <w:i/>
          <w:iCs/>
        </w:rPr>
        <w:t>Electricity supply agreement</w:t>
      </w:r>
    </w:p>
    <w:p w:rsidR="00357D83" w:rsidRPr="00376687" w:rsidRDefault="00357D83" w:rsidP="009310DF">
      <w:pPr>
        <w:spacing w:line="240" w:lineRule="exact"/>
        <w:rPr>
          <w:color w:val="0000FF"/>
          <w:sz w:val="20"/>
          <w:szCs w:val="20"/>
        </w:rPr>
      </w:pPr>
    </w:p>
    <w:p w:rsidR="004B2B73" w:rsidRDefault="001D6C2A" w:rsidP="009310DF">
      <w:pPr>
        <w:pStyle w:val="Bo-C1Content"/>
        <w:spacing w:line="240" w:lineRule="exact"/>
      </w:pPr>
      <w:r>
        <w:t>The</w:t>
      </w:r>
      <w:r w:rsidR="00357D83" w:rsidRPr="00357D83">
        <w:t xml:space="preserve"> Company entered into an electricity supply contract</w:t>
      </w:r>
      <w:r>
        <w:t>s</w:t>
      </w:r>
      <w:r w:rsidR="00357D83" w:rsidRPr="00357D83">
        <w:t xml:space="preserve"> with a subsidiary company, to provide the waste heat to the subsidiary that will be used in the </w:t>
      </w:r>
      <w:r w:rsidR="00A776DB" w:rsidRPr="00357D83">
        <w:t xml:space="preserve">manufacturing </w:t>
      </w:r>
      <w:r w:rsidR="00A776DB">
        <w:t>process</w:t>
      </w:r>
      <w:r w:rsidR="00357D83" w:rsidRPr="00357D83">
        <w:t xml:space="preserve"> for electricity.  </w:t>
      </w:r>
      <w:r w:rsidR="00E0146E">
        <w:t>T</w:t>
      </w:r>
      <w:r w:rsidR="00357D83" w:rsidRPr="00357D83">
        <w:t>he subsidiary compan</w:t>
      </w:r>
      <w:r w:rsidR="0095165F">
        <w:t>y shall supply the electricity</w:t>
      </w:r>
      <w:r w:rsidR="00357D83" w:rsidRPr="00357D83">
        <w:t xml:space="preserve"> to the Company based on certain percentage </w:t>
      </w:r>
      <w:r w:rsidR="0095165F">
        <w:t xml:space="preserve">as specified in the agreement.  </w:t>
      </w:r>
      <w:r w:rsidR="00357D83" w:rsidRPr="00357D83">
        <w:t>The agreement shall remain in full force and effect so long as, unless it is terminated by mutual agreement i</w:t>
      </w:r>
      <w:r w:rsidR="00CF1643">
        <w:t>n writing of both parties</w:t>
      </w:r>
      <w:r w:rsidR="00357D83" w:rsidRPr="00357D83">
        <w:t>.</w:t>
      </w:r>
    </w:p>
    <w:p w:rsidR="003555C2" w:rsidRDefault="003555C2" w:rsidP="009310DF">
      <w:pPr>
        <w:pStyle w:val="Bo-C1Content"/>
        <w:spacing w:line="240" w:lineRule="exact"/>
      </w:pPr>
    </w:p>
    <w:p w:rsidR="00357D83" w:rsidRPr="00805CE0" w:rsidRDefault="00357D83" w:rsidP="009310DF">
      <w:pPr>
        <w:spacing w:line="240" w:lineRule="exact"/>
        <w:ind w:left="1080" w:hanging="540"/>
        <w:rPr>
          <w:b/>
          <w:bCs/>
          <w:i/>
          <w:iCs/>
          <w:lang w:val="en-US"/>
        </w:rPr>
      </w:pPr>
      <w:r w:rsidRPr="005D698C">
        <w:rPr>
          <w:b/>
          <w:bCs/>
          <w:i/>
          <w:iCs/>
        </w:rPr>
        <w:t>(</w:t>
      </w:r>
      <w:r>
        <w:rPr>
          <w:b/>
          <w:bCs/>
          <w:i/>
          <w:iCs/>
        </w:rPr>
        <w:t>c</w:t>
      </w:r>
      <w:r w:rsidRPr="005D698C">
        <w:rPr>
          <w:b/>
          <w:bCs/>
          <w:i/>
          <w:iCs/>
        </w:rPr>
        <w:t>)</w:t>
      </w:r>
      <w:r w:rsidR="009310DF">
        <w:rPr>
          <w:b/>
          <w:bCs/>
          <w:i/>
          <w:iCs/>
        </w:rPr>
        <w:tab/>
      </w:r>
      <w:r w:rsidR="00AA03FB">
        <w:rPr>
          <w:b/>
          <w:bCs/>
          <w:i/>
          <w:iCs/>
        </w:rPr>
        <w:t>Land lease agreement</w:t>
      </w:r>
    </w:p>
    <w:p w:rsidR="00357D83" w:rsidRPr="00376687" w:rsidRDefault="00357D83" w:rsidP="009310DF">
      <w:pPr>
        <w:spacing w:line="240" w:lineRule="exact"/>
        <w:ind w:left="540" w:right="115"/>
        <w:jc w:val="both"/>
        <w:rPr>
          <w:sz w:val="20"/>
          <w:szCs w:val="20"/>
          <w:lang w:val="en-US"/>
        </w:rPr>
      </w:pPr>
    </w:p>
    <w:p w:rsidR="004B2B73" w:rsidRDefault="00A51955" w:rsidP="009310DF">
      <w:pPr>
        <w:pStyle w:val="Bo-C1Content"/>
        <w:spacing w:line="240" w:lineRule="exact"/>
      </w:pPr>
      <w:r w:rsidRPr="005D698C">
        <w:t>The Company and its subsidiaries entered into several land and office building space lease agreements with related parties for 3 years</w:t>
      </w:r>
      <w:r w:rsidR="00514329">
        <w:rPr>
          <w:rFonts w:hint="cs"/>
          <w:cs/>
        </w:rPr>
        <w:t xml:space="preserve"> </w:t>
      </w:r>
      <w:r w:rsidR="00514329">
        <w:t>and 30 years as stated in each agreement</w:t>
      </w:r>
      <w:r w:rsidR="0024689D">
        <w:t>.</w:t>
      </w:r>
      <w:r w:rsidR="0095165F">
        <w:t xml:space="preserve"> The details as at </w:t>
      </w:r>
      <w:r w:rsidR="00CF57DD">
        <w:t xml:space="preserve">30 September </w:t>
      </w:r>
      <w:r w:rsidR="0095165F">
        <w:t>201</w:t>
      </w:r>
      <w:r w:rsidR="00B56960">
        <w:t xml:space="preserve">7 </w:t>
      </w:r>
      <w:r w:rsidR="0024689D">
        <w:t xml:space="preserve">and 31 </w:t>
      </w:r>
      <w:r w:rsidR="003D6CB4">
        <w:t>December</w:t>
      </w:r>
      <w:r w:rsidR="0095165F">
        <w:t xml:space="preserve"> 201</w:t>
      </w:r>
      <w:r w:rsidR="00B56960">
        <w:t xml:space="preserve">6 </w:t>
      </w:r>
      <w:r w:rsidR="003D6CB4">
        <w:t>were</w:t>
      </w:r>
      <w:r w:rsidR="000F1E4F" w:rsidRPr="005D698C">
        <w:t xml:space="preserve"> as follows:</w:t>
      </w:r>
    </w:p>
    <w:p w:rsidR="00961403" w:rsidRDefault="00961403" w:rsidP="009310DF">
      <w:pPr>
        <w:spacing w:line="240" w:lineRule="exact"/>
        <w:ind w:left="540" w:right="-25"/>
        <w:jc w:val="thaiDistribute"/>
        <w:rPr>
          <w:sz w:val="20"/>
          <w:szCs w:val="20"/>
          <w:lang w:val="en-US"/>
        </w:rPr>
      </w:pPr>
    </w:p>
    <w:tbl>
      <w:tblPr>
        <w:tblW w:w="9135" w:type="dxa"/>
        <w:tblInd w:w="450" w:type="dxa"/>
        <w:tblLook w:val="04A0" w:firstRow="1" w:lastRow="0" w:firstColumn="1" w:lastColumn="0" w:noHBand="0" w:noVBand="1"/>
      </w:tblPr>
      <w:tblGrid>
        <w:gridCol w:w="3888"/>
        <w:gridCol w:w="1134"/>
        <w:gridCol w:w="236"/>
        <w:gridCol w:w="1135"/>
        <w:gridCol w:w="236"/>
        <w:gridCol w:w="1135"/>
        <w:gridCol w:w="236"/>
        <w:gridCol w:w="1135"/>
      </w:tblGrid>
      <w:tr w:rsidR="009310DF" w:rsidRPr="00347BE4" w:rsidTr="00592E6E">
        <w:tc>
          <w:tcPr>
            <w:tcW w:w="3888" w:type="dxa"/>
          </w:tcPr>
          <w:p w:rsidR="009310DF" w:rsidRPr="00453442" w:rsidRDefault="009310DF" w:rsidP="009310DF">
            <w:pPr>
              <w:spacing w:line="240" w:lineRule="exact"/>
              <w:ind w:right="65"/>
              <w:jc w:val="both"/>
            </w:pPr>
          </w:p>
        </w:tc>
        <w:tc>
          <w:tcPr>
            <w:tcW w:w="2505" w:type="dxa"/>
            <w:gridSpan w:val="3"/>
          </w:tcPr>
          <w:p w:rsidR="009310DF" w:rsidRPr="00EF5B93" w:rsidRDefault="009310DF" w:rsidP="009310DF">
            <w:pPr>
              <w:spacing w:line="240" w:lineRule="exact"/>
              <w:ind w:left="-115" w:right="-115"/>
              <w:jc w:val="center"/>
              <w:rPr>
                <w:rFonts w:cs="Times New Roman"/>
                <w:b/>
                <w:bCs/>
                <w:lang w:val="en-US"/>
              </w:rPr>
            </w:pPr>
            <w:r w:rsidRPr="00EF5B93">
              <w:rPr>
                <w:rFonts w:cs="Times New Roman"/>
                <w:b/>
                <w:bCs/>
                <w:lang w:val="en-US"/>
              </w:rPr>
              <w:t>Consolidated</w:t>
            </w:r>
          </w:p>
          <w:p w:rsidR="009310DF" w:rsidRPr="00EF5B93" w:rsidRDefault="009310DF" w:rsidP="009310DF">
            <w:pPr>
              <w:spacing w:line="240" w:lineRule="exact"/>
              <w:ind w:left="-115" w:right="-115"/>
              <w:jc w:val="center"/>
            </w:pPr>
            <w:r w:rsidRPr="00EF5B93">
              <w:rPr>
                <w:rFonts w:cs="Times New Roman"/>
                <w:b/>
                <w:bCs/>
                <w:lang w:val="en-US"/>
              </w:rPr>
              <w:t>financial statements</w:t>
            </w:r>
          </w:p>
        </w:tc>
        <w:tc>
          <w:tcPr>
            <w:tcW w:w="236" w:type="dxa"/>
          </w:tcPr>
          <w:p w:rsidR="009310DF" w:rsidRPr="00EF5B93" w:rsidRDefault="009310DF" w:rsidP="009310DF">
            <w:pPr>
              <w:spacing w:line="240" w:lineRule="exact"/>
              <w:ind w:left="-115" w:right="-115"/>
              <w:jc w:val="both"/>
            </w:pPr>
          </w:p>
        </w:tc>
        <w:tc>
          <w:tcPr>
            <w:tcW w:w="2506" w:type="dxa"/>
            <w:gridSpan w:val="3"/>
          </w:tcPr>
          <w:p w:rsidR="009310DF" w:rsidRPr="00EF5B93" w:rsidRDefault="009310DF" w:rsidP="009310DF">
            <w:pPr>
              <w:spacing w:line="240" w:lineRule="exact"/>
              <w:ind w:left="-115" w:right="-115"/>
              <w:jc w:val="center"/>
              <w:rPr>
                <w:rFonts w:cs="Times New Roman"/>
                <w:b/>
                <w:bCs/>
                <w:lang w:val="en-US"/>
              </w:rPr>
            </w:pPr>
            <w:r w:rsidRPr="00EF5B93">
              <w:rPr>
                <w:rFonts w:cs="Times New Roman"/>
                <w:b/>
                <w:bCs/>
                <w:lang w:val="en-US"/>
              </w:rPr>
              <w:t>Separate</w:t>
            </w:r>
          </w:p>
          <w:p w:rsidR="009310DF" w:rsidRPr="00EF5B93" w:rsidRDefault="009310DF" w:rsidP="009310DF">
            <w:pPr>
              <w:spacing w:line="240" w:lineRule="exact"/>
              <w:ind w:left="-115" w:right="-115"/>
              <w:jc w:val="center"/>
            </w:pPr>
            <w:r w:rsidRPr="00EF5B93">
              <w:rPr>
                <w:rFonts w:cs="Times New Roman"/>
                <w:b/>
                <w:bCs/>
                <w:lang w:val="en-US"/>
              </w:rPr>
              <w:t>financial statements</w:t>
            </w:r>
          </w:p>
        </w:tc>
      </w:tr>
      <w:tr w:rsidR="00CF57DD" w:rsidRPr="00347BE4" w:rsidTr="00592E6E">
        <w:tc>
          <w:tcPr>
            <w:tcW w:w="3888" w:type="dxa"/>
          </w:tcPr>
          <w:p w:rsidR="00CF57DD" w:rsidRPr="00453442" w:rsidRDefault="00CF57DD" w:rsidP="00CF57DD">
            <w:pPr>
              <w:spacing w:line="240" w:lineRule="exact"/>
              <w:ind w:right="65"/>
              <w:jc w:val="both"/>
            </w:pPr>
          </w:p>
        </w:tc>
        <w:tc>
          <w:tcPr>
            <w:tcW w:w="1134" w:type="dxa"/>
          </w:tcPr>
          <w:p w:rsidR="00CF57DD" w:rsidRDefault="00CF57DD" w:rsidP="00CF57DD">
            <w:pPr>
              <w:spacing w:line="240" w:lineRule="exact"/>
              <w:ind w:left="-115" w:right="-115"/>
              <w:jc w:val="center"/>
            </w:pPr>
            <w:r>
              <w:t xml:space="preserve">30 </w:t>
            </w:r>
          </w:p>
          <w:p w:rsidR="00CF57DD" w:rsidRDefault="00CF57DD" w:rsidP="00CF57DD">
            <w:pPr>
              <w:spacing w:line="240" w:lineRule="exact"/>
              <w:ind w:left="-115" w:right="-115"/>
              <w:jc w:val="center"/>
            </w:pPr>
            <w:r>
              <w:t>September</w:t>
            </w:r>
          </w:p>
        </w:tc>
        <w:tc>
          <w:tcPr>
            <w:tcW w:w="236" w:type="dxa"/>
          </w:tcPr>
          <w:p w:rsidR="00CF57DD" w:rsidRPr="00453442" w:rsidRDefault="00CF57DD" w:rsidP="00CF57DD">
            <w:pPr>
              <w:spacing w:line="240" w:lineRule="exact"/>
              <w:ind w:left="-115" w:right="-115"/>
              <w:jc w:val="both"/>
            </w:pPr>
          </w:p>
        </w:tc>
        <w:tc>
          <w:tcPr>
            <w:tcW w:w="1135" w:type="dxa"/>
          </w:tcPr>
          <w:p w:rsidR="00CF57DD" w:rsidRDefault="00CF57DD" w:rsidP="00CF57DD">
            <w:pPr>
              <w:spacing w:line="240" w:lineRule="exact"/>
              <w:ind w:left="-115" w:right="-115"/>
              <w:jc w:val="center"/>
            </w:pPr>
            <w:r>
              <w:t>31 December</w:t>
            </w:r>
          </w:p>
        </w:tc>
        <w:tc>
          <w:tcPr>
            <w:tcW w:w="236" w:type="dxa"/>
          </w:tcPr>
          <w:p w:rsidR="00CF57DD" w:rsidRPr="00453442" w:rsidRDefault="00CF57DD" w:rsidP="00CF57DD">
            <w:pPr>
              <w:spacing w:line="240" w:lineRule="exact"/>
              <w:ind w:left="-115" w:right="-115"/>
              <w:jc w:val="both"/>
            </w:pPr>
          </w:p>
        </w:tc>
        <w:tc>
          <w:tcPr>
            <w:tcW w:w="1135" w:type="dxa"/>
          </w:tcPr>
          <w:p w:rsidR="00CF57DD" w:rsidRDefault="00CF57DD" w:rsidP="00CF57DD">
            <w:pPr>
              <w:spacing w:line="240" w:lineRule="exact"/>
              <w:ind w:left="-115" w:right="-115"/>
              <w:jc w:val="center"/>
            </w:pPr>
            <w:r>
              <w:t xml:space="preserve">30 </w:t>
            </w:r>
          </w:p>
          <w:p w:rsidR="00CF57DD" w:rsidRDefault="00CF57DD" w:rsidP="00CF57DD">
            <w:pPr>
              <w:spacing w:line="240" w:lineRule="exact"/>
              <w:ind w:left="-115" w:right="-115"/>
              <w:jc w:val="center"/>
            </w:pPr>
            <w:r>
              <w:t>September</w:t>
            </w:r>
          </w:p>
        </w:tc>
        <w:tc>
          <w:tcPr>
            <w:tcW w:w="236" w:type="dxa"/>
          </w:tcPr>
          <w:p w:rsidR="00CF57DD" w:rsidRPr="00453442" w:rsidRDefault="00CF57DD" w:rsidP="00CF57DD">
            <w:pPr>
              <w:spacing w:line="240" w:lineRule="exact"/>
              <w:ind w:left="-115" w:right="-115"/>
              <w:jc w:val="both"/>
            </w:pPr>
          </w:p>
        </w:tc>
        <w:tc>
          <w:tcPr>
            <w:tcW w:w="1135" w:type="dxa"/>
          </w:tcPr>
          <w:p w:rsidR="00CF57DD" w:rsidRDefault="00CF57DD" w:rsidP="00CF57DD">
            <w:pPr>
              <w:spacing w:line="240" w:lineRule="exact"/>
              <w:ind w:left="-115" w:right="-115"/>
              <w:jc w:val="center"/>
            </w:pPr>
            <w:r>
              <w:t>31 December</w:t>
            </w:r>
          </w:p>
        </w:tc>
      </w:tr>
      <w:tr w:rsidR="00CF57DD" w:rsidRPr="00347BE4" w:rsidTr="00592E6E">
        <w:tc>
          <w:tcPr>
            <w:tcW w:w="3888" w:type="dxa"/>
          </w:tcPr>
          <w:p w:rsidR="00CF57DD" w:rsidRPr="00453442" w:rsidRDefault="00CF57DD" w:rsidP="00CF57DD">
            <w:pPr>
              <w:spacing w:line="240" w:lineRule="exact"/>
              <w:ind w:right="65"/>
              <w:jc w:val="both"/>
            </w:pPr>
          </w:p>
        </w:tc>
        <w:tc>
          <w:tcPr>
            <w:tcW w:w="1134" w:type="dxa"/>
          </w:tcPr>
          <w:p w:rsidR="00CF57DD" w:rsidRPr="00453442" w:rsidRDefault="00CF57DD" w:rsidP="00CF57DD">
            <w:pPr>
              <w:spacing w:line="240" w:lineRule="exact"/>
              <w:ind w:left="-115" w:right="-115"/>
              <w:jc w:val="center"/>
            </w:pPr>
            <w:r>
              <w:t>2017</w:t>
            </w:r>
          </w:p>
        </w:tc>
        <w:tc>
          <w:tcPr>
            <w:tcW w:w="236" w:type="dxa"/>
          </w:tcPr>
          <w:p w:rsidR="00CF57DD" w:rsidRPr="00453442" w:rsidRDefault="00CF57DD" w:rsidP="00CF57DD">
            <w:pPr>
              <w:spacing w:line="240" w:lineRule="exact"/>
              <w:ind w:left="-115" w:right="-115"/>
              <w:jc w:val="both"/>
            </w:pPr>
          </w:p>
        </w:tc>
        <w:tc>
          <w:tcPr>
            <w:tcW w:w="1135" w:type="dxa"/>
          </w:tcPr>
          <w:p w:rsidR="00CF57DD" w:rsidRPr="00453442" w:rsidRDefault="00CF57DD" w:rsidP="00CF57DD">
            <w:pPr>
              <w:spacing w:line="240" w:lineRule="exact"/>
              <w:ind w:left="-115" w:right="-115"/>
              <w:jc w:val="center"/>
            </w:pPr>
            <w:r>
              <w:t>2016</w:t>
            </w:r>
          </w:p>
        </w:tc>
        <w:tc>
          <w:tcPr>
            <w:tcW w:w="236" w:type="dxa"/>
          </w:tcPr>
          <w:p w:rsidR="00CF57DD" w:rsidRPr="00453442" w:rsidRDefault="00CF57DD" w:rsidP="00CF57DD">
            <w:pPr>
              <w:spacing w:line="240" w:lineRule="exact"/>
              <w:ind w:left="-115" w:right="-115"/>
              <w:jc w:val="both"/>
            </w:pPr>
          </w:p>
        </w:tc>
        <w:tc>
          <w:tcPr>
            <w:tcW w:w="1135" w:type="dxa"/>
          </w:tcPr>
          <w:p w:rsidR="00CF57DD" w:rsidRPr="00453442" w:rsidRDefault="00CF57DD" w:rsidP="00CF57DD">
            <w:pPr>
              <w:spacing w:line="240" w:lineRule="exact"/>
              <w:ind w:left="-115" w:right="-115"/>
              <w:jc w:val="center"/>
            </w:pPr>
            <w:r>
              <w:t>2017</w:t>
            </w:r>
          </w:p>
        </w:tc>
        <w:tc>
          <w:tcPr>
            <w:tcW w:w="236" w:type="dxa"/>
          </w:tcPr>
          <w:p w:rsidR="00CF57DD" w:rsidRPr="00453442" w:rsidRDefault="00CF57DD" w:rsidP="00CF57DD">
            <w:pPr>
              <w:spacing w:line="240" w:lineRule="exact"/>
              <w:ind w:left="-115" w:right="-115"/>
              <w:jc w:val="both"/>
            </w:pPr>
          </w:p>
        </w:tc>
        <w:tc>
          <w:tcPr>
            <w:tcW w:w="1135" w:type="dxa"/>
          </w:tcPr>
          <w:p w:rsidR="00CF57DD" w:rsidRPr="00453442" w:rsidRDefault="00CF57DD" w:rsidP="00CF57DD">
            <w:pPr>
              <w:spacing w:line="240" w:lineRule="exact"/>
              <w:ind w:left="-115" w:right="-115"/>
              <w:jc w:val="center"/>
            </w:pPr>
            <w:r>
              <w:t>2016</w:t>
            </w:r>
          </w:p>
        </w:tc>
      </w:tr>
      <w:tr w:rsidR="00CF57DD" w:rsidRPr="00347BE4" w:rsidTr="00592E6E">
        <w:tc>
          <w:tcPr>
            <w:tcW w:w="3888" w:type="dxa"/>
          </w:tcPr>
          <w:p w:rsidR="00CF57DD" w:rsidRPr="00453442" w:rsidRDefault="00CF57DD" w:rsidP="00CF57DD">
            <w:pPr>
              <w:spacing w:line="240" w:lineRule="exact"/>
              <w:ind w:right="65"/>
              <w:jc w:val="both"/>
            </w:pPr>
          </w:p>
        </w:tc>
        <w:tc>
          <w:tcPr>
            <w:tcW w:w="5247" w:type="dxa"/>
            <w:gridSpan w:val="7"/>
          </w:tcPr>
          <w:p w:rsidR="00CF57DD" w:rsidRPr="00EF5B93" w:rsidRDefault="00CF57DD" w:rsidP="00CF57DD">
            <w:pPr>
              <w:spacing w:line="240" w:lineRule="exact"/>
              <w:ind w:left="-115" w:right="-115"/>
              <w:jc w:val="center"/>
              <w:rPr>
                <w:i/>
                <w:iCs/>
              </w:rPr>
            </w:pPr>
            <w:r w:rsidRPr="00EF5B93">
              <w:rPr>
                <w:i/>
                <w:iCs/>
              </w:rPr>
              <w:t>(in thousand Baht)</w:t>
            </w:r>
          </w:p>
        </w:tc>
      </w:tr>
      <w:tr w:rsidR="00CF57DD" w:rsidRPr="00347BE4" w:rsidTr="00592E6E">
        <w:tc>
          <w:tcPr>
            <w:tcW w:w="3888" w:type="dxa"/>
          </w:tcPr>
          <w:p w:rsidR="00CF57DD" w:rsidRPr="00453442" w:rsidRDefault="00CF57DD" w:rsidP="00CF57DD">
            <w:pPr>
              <w:spacing w:line="240" w:lineRule="exact"/>
              <w:ind w:left="270" w:right="-126" w:hanging="270"/>
              <w:rPr>
                <w:b/>
                <w:bCs/>
                <w:i/>
                <w:iCs/>
              </w:rPr>
            </w:pPr>
            <w:r w:rsidRPr="005D698C">
              <w:rPr>
                <w:b/>
                <w:bCs/>
                <w:i/>
                <w:iCs/>
              </w:rPr>
              <w:t>Non-cancellable operating lease commitments</w:t>
            </w:r>
          </w:p>
        </w:tc>
        <w:tc>
          <w:tcPr>
            <w:tcW w:w="1134" w:type="dxa"/>
          </w:tcPr>
          <w:p w:rsidR="00CF57DD" w:rsidRPr="00EF5B93" w:rsidRDefault="00CF57DD" w:rsidP="00CF57DD">
            <w:pPr>
              <w:tabs>
                <w:tab w:val="decimal" w:pos="864"/>
              </w:tabs>
              <w:spacing w:line="240" w:lineRule="exact"/>
              <w:ind w:left="-115" w:right="-115"/>
              <w:jc w:val="both"/>
            </w:pPr>
          </w:p>
        </w:tc>
        <w:tc>
          <w:tcPr>
            <w:tcW w:w="236" w:type="dxa"/>
          </w:tcPr>
          <w:p w:rsidR="00CF57DD" w:rsidRPr="00EF5B93" w:rsidRDefault="00CF57DD" w:rsidP="00CF57DD">
            <w:pPr>
              <w:spacing w:line="240" w:lineRule="exact"/>
              <w:ind w:left="-115" w:right="-115"/>
              <w:jc w:val="both"/>
            </w:pPr>
          </w:p>
        </w:tc>
        <w:tc>
          <w:tcPr>
            <w:tcW w:w="1135" w:type="dxa"/>
          </w:tcPr>
          <w:p w:rsidR="00CF57DD" w:rsidRPr="00EF5B93" w:rsidRDefault="00CF57DD" w:rsidP="00CF57DD">
            <w:pPr>
              <w:tabs>
                <w:tab w:val="decimal" w:pos="864"/>
              </w:tabs>
              <w:spacing w:line="240" w:lineRule="exact"/>
              <w:ind w:left="-115" w:right="-115"/>
              <w:jc w:val="both"/>
            </w:pPr>
          </w:p>
        </w:tc>
        <w:tc>
          <w:tcPr>
            <w:tcW w:w="236" w:type="dxa"/>
          </w:tcPr>
          <w:p w:rsidR="00CF57DD" w:rsidRPr="00EF5B93" w:rsidRDefault="00CF57DD" w:rsidP="00CF57DD">
            <w:pPr>
              <w:spacing w:line="240" w:lineRule="exact"/>
              <w:ind w:left="-115" w:right="-115"/>
              <w:jc w:val="both"/>
            </w:pPr>
          </w:p>
        </w:tc>
        <w:tc>
          <w:tcPr>
            <w:tcW w:w="1135" w:type="dxa"/>
          </w:tcPr>
          <w:p w:rsidR="00CF57DD" w:rsidRPr="00EF5B93" w:rsidRDefault="00CF57DD" w:rsidP="00CF57DD">
            <w:pPr>
              <w:tabs>
                <w:tab w:val="decimal" w:pos="864"/>
              </w:tabs>
              <w:spacing w:line="240" w:lineRule="exact"/>
              <w:ind w:left="-115" w:right="-115"/>
              <w:jc w:val="both"/>
            </w:pPr>
          </w:p>
        </w:tc>
        <w:tc>
          <w:tcPr>
            <w:tcW w:w="236" w:type="dxa"/>
          </w:tcPr>
          <w:p w:rsidR="00CF57DD" w:rsidRPr="00EF5B93" w:rsidRDefault="00CF57DD" w:rsidP="00CF57DD">
            <w:pPr>
              <w:spacing w:line="240" w:lineRule="exact"/>
              <w:ind w:left="-115" w:right="-115"/>
              <w:jc w:val="both"/>
            </w:pPr>
          </w:p>
        </w:tc>
        <w:tc>
          <w:tcPr>
            <w:tcW w:w="1135" w:type="dxa"/>
          </w:tcPr>
          <w:p w:rsidR="00CF57DD" w:rsidRPr="00EF5B93" w:rsidRDefault="00CF57DD" w:rsidP="00CF57DD">
            <w:pPr>
              <w:tabs>
                <w:tab w:val="decimal" w:pos="864"/>
              </w:tabs>
              <w:spacing w:line="240" w:lineRule="exact"/>
              <w:ind w:left="-115" w:right="-115"/>
              <w:jc w:val="both"/>
            </w:pPr>
          </w:p>
        </w:tc>
      </w:tr>
      <w:tr w:rsidR="00CF57DD" w:rsidRPr="00347BE4" w:rsidTr="00592E6E">
        <w:tc>
          <w:tcPr>
            <w:tcW w:w="3888" w:type="dxa"/>
          </w:tcPr>
          <w:p w:rsidR="00CF57DD" w:rsidRPr="005D698C" w:rsidRDefault="00CF57DD" w:rsidP="00CF57DD">
            <w:pPr>
              <w:spacing w:line="240" w:lineRule="exact"/>
              <w:ind w:right="65"/>
              <w:jc w:val="both"/>
            </w:pPr>
            <w:r w:rsidRPr="005D698C">
              <w:t>Within one year</w:t>
            </w:r>
          </w:p>
        </w:tc>
        <w:tc>
          <w:tcPr>
            <w:tcW w:w="1134" w:type="dxa"/>
          </w:tcPr>
          <w:p w:rsidR="00CF57DD" w:rsidRPr="00D00375" w:rsidRDefault="00EF108E" w:rsidP="00CF57DD">
            <w:pPr>
              <w:tabs>
                <w:tab w:val="decimal" w:pos="918"/>
              </w:tabs>
              <w:spacing w:line="240" w:lineRule="atLeast"/>
              <w:ind w:left="-115" w:right="-115"/>
              <w:jc w:val="both"/>
              <w:rPr>
                <w:rFonts w:cs="Times New Roman"/>
              </w:rPr>
            </w:pPr>
            <w:r>
              <w:rPr>
                <w:rFonts w:cs="Times New Roman"/>
              </w:rPr>
              <w:t>71,021</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CF57DD" w:rsidP="00CF57DD">
            <w:pPr>
              <w:tabs>
                <w:tab w:val="decimal" w:pos="918"/>
              </w:tabs>
              <w:spacing w:line="240" w:lineRule="atLeast"/>
              <w:ind w:left="-115" w:right="-115"/>
              <w:jc w:val="both"/>
              <w:rPr>
                <w:rFonts w:cs="Times New Roman"/>
              </w:rPr>
            </w:pPr>
            <w:r w:rsidRPr="00D00375">
              <w:rPr>
                <w:rFonts w:cs="Times New Roman"/>
              </w:rPr>
              <w:t>87,115</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EF108E" w:rsidP="00CF57DD">
            <w:pPr>
              <w:tabs>
                <w:tab w:val="decimal" w:pos="918"/>
              </w:tabs>
              <w:spacing w:line="240" w:lineRule="atLeast"/>
              <w:ind w:left="-115" w:right="-115"/>
              <w:jc w:val="both"/>
              <w:rPr>
                <w:rFonts w:cs="Times New Roman"/>
              </w:rPr>
            </w:pPr>
            <w:r>
              <w:rPr>
                <w:rFonts w:cs="Times New Roman"/>
              </w:rPr>
              <w:t>47,333</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CF57DD" w:rsidP="00CF57DD">
            <w:pPr>
              <w:tabs>
                <w:tab w:val="decimal" w:pos="918"/>
              </w:tabs>
              <w:spacing w:line="240" w:lineRule="atLeast"/>
              <w:ind w:left="-115" w:right="-115"/>
              <w:jc w:val="both"/>
              <w:rPr>
                <w:rFonts w:cs="Times New Roman"/>
              </w:rPr>
            </w:pPr>
            <w:r w:rsidRPr="00D00375">
              <w:rPr>
                <w:rFonts w:cs="Times New Roman"/>
              </w:rPr>
              <w:t>63,158</w:t>
            </w:r>
          </w:p>
        </w:tc>
      </w:tr>
      <w:tr w:rsidR="00CF57DD" w:rsidRPr="00347BE4" w:rsidTr="00592E6E">
        <w:tc>
          <w:tcPr>
            <w:tcW w:w="3888" w:type="dxa"/>
          </w:tcPr>
          <w:p w:rsidR="00CF57DD" w:rsidRPr="005D698C" w:rsidRDefault="00CF57DD" w:rsidP="00CF57DD">
            <w:pPr>
              <w:spacing w:line="240" w:lineRule="exact"/>
              <w:ind w:right="65"/>
              <w:jc w:val="both"/>
            </w:pPr>
            <w:r w:rsidRPr="005D698C">
              <w:t>After one year but within five years</w:t>
            </w:r>
          </w:p>
        </w:tc>
        <w:tc>
          <w:tcPr>
            <w:tcW w:w="1134" w:type="dxa"/>
          </w:tcPr>
          <w:p w:rsidR="00CF57DD" w:rsidRPr="00D00375" w:rsidRDefault="00EF108E" w:rsidP="00CF57DD">
            <w:pPr>
              <w:tabs>
                <w:tab w:val="decimal" w:pos="918"/>
              </w:tabs>
              <w:spacing w:line="240" w:lineRule="atLeast"/>
              <w:ind w:left="-115" w:right="-115"/>
              <w:jc w:val="both"/>
              <w:rPr>
                <w:rFonts w:cs="Times New Roman"/>
                <w:lang w:val="en-US"/>
              </w:rPr>
            </w:pPr>
            <w:r>
              <w:rPr>
                <w:rFonts w:cs="Times New Roman"/>
                <w:lang w:val="en-US"/>
              </w:rPr>
              <w:t>55,492</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CF57DD" w:rsidP="00CF57DD">
            <w:pPr>
              <w:tabs>
                <w:tab w:val="decimal" w:pos="918"/>
              </w:tabs>
              <w:spacing w:line="240" w:lineRule="atLeast"/>
              <w:ind w:left="-115" w:right="-115"/>
              <w:jc w:val="both"/>
              <w:rPr>
                <w:rFonts w:cs="Times New Roman"/>
              </w:rPr>
            </w:pPr>
            <w:r w:rsidRPr="00D00375">
              <w:rPr>
                <w:rFonts w:cs="Times New Roman"/>
              </w:rPr>
              <w:t>95,971</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EF108E" w:rsidP="00CF57DD">
            <w:pPr>
              <w:tabs>
                <w:tab w:val="decimal" w:pos="918"/>
              </w:tabs>
              <w:spacing w:line="240" w:lineRule="atLeast"/>
              <w:ind w:left="-115" w:right="-115"/>
              <w:jc w:val="both"/>
              <w:rPr>
                <w:rFonts w:cs="Times New Roman"/>
              </w:rPr>
            </w:pPr>
            <w:r>
              <w:rPr>
                <w:rFonts w:cs="Times New Roman"/>
              </w:rPr>
              <w:t>19,997</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CF57DD" w:rsidP="00CF57DD">
            <w:pPr>
              <w:tabs>
                <w:tab w:val="decimal" w:pos="918"/>
              </w:tabs>
              <w:spacing w:line="240" w:lineRule="atLeast"/>
              <w:ind w:left="-115" w:right="-115"/>
              <w:jc w:val="both"/>
              <w:rPr>
                <w:rFonts w:cs="Times New Roman"/>
              </w:rPr>
            </w:pPr>
            <w:r w:rsidRPr="00D00375">
              <w:rPr>
                <w:rFonts w:cs="Times New Roman"/>
              </w:rPr>
              <w:t>46,472</w:t>
            </w:r>
          </w:p>
        </w:tc>
      </w:tr>
      <w:tr w:rsidR="00CF57DD" w:rsidRPr="00347BE4" w:rsidTr="00592E6E">
        <w:tc>
          <w:tcPr>
            <w:tcW w:w="3888" w:type="dxa"/>
          </w:tcPr>
          <w:p w:rsidR="00CF57DD" w:rsidRPr="005D698C" w:rsidRDefault="00CF57DD" w:rsidP="00CF57DD">
            <w:pPr>
              <w:spacing w:line="240" w:lineRule="exact"/>
              <w:ind w:right="65"/>
              <w:jc w:val="both"/>
            </w:pPr>
            <w:r w:rsidRPr="00F50681">
              <w:t>After five years</w:t>
            </w:r>
          </w:p>
        </w:tc>
        <w:tc>
          <w:tcPr>
            <w:tcW w:w="1134" w:type="dxa"/>
          </w:tcPr>
          <w:p w:rsidR="00CF57DD" w:rsidRPr="00D00375" w:rsidRDefault="00EF108E" w:rsidP="00CF57DD">
            <w:pPr>
              <w:tabs>
                <w:tab w:val="decimal" w:pos="918"/>
              </w:tabs>
              <w:spacing w:line="240" w:lineRule="atLeast"/>
              <w:ind w:left="-115" w:right="-115"/>
              <w:jc w:val="both"/>
              <w:rPr>
                <w:rFonts w:cs="Times New Roman"/>
                <w:lang w:val="en-US"/>
              </w:rPr>
            </w:pPr>
            <w:r>
              <w:rPr>
                <w:rFonts w:cs="Times New Roman"/>
                <w:lang w:val="en-US"/>
              </w:rPr>
              <w:t>137,483</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CF57DD" w:rsidP="00CF57DD">
            <w:pPr>
              <w:tabs>
                <w:tab w:val="decimal" w:pos="918"/>
              </w:tabs>
              <w:spacing w:line="240" w:lineRule="atLeast"/>
              <w:ind w:left="-115" w:right="-115"/>
              <w:jc w:val="both"/>
              <w:rPr>
                <w:rFonts w:cs="Times New Roman"/>
              </w:rPr>
            </w:pPr>
            <w:r w:rsidRPr="00D00375">
              <w:rPr>
                <w:rFonts w:cs="Times New Roman"/>
              </w:rPr>
              <w:t>162,433</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EF108E" w:rsidP="00CF57DD">
            <w:pPr>
              <w:tabs>
                <w:tab w:val="decimal" w:pos="918"/>
              </w:tabs>
              <w:spacing w:line="240" w:lineRule="atLeast"/>
              <w:ind w:left="-115" w:right="-115"/>
              <w:jc w:val="both"/>
              <w:rPr>
                <w:rFonts w:cs="Times New Roman"/>
              </w:rPr>
            </w:pPr>
            <w:r>
              <w:rPr>
                <w:rFonts w:cs="Times New Roman"/>
              </w:rPr>
              <w:t>13,860</w:t>
            </w:r>
          </w:p>
        </w:tc>
        <w:tc>
          <w:tcPr>
            <w:tcW w:w="236" w:type="dxa"/>
          </w:tcPr>
          <w:p w:rsidR="00CF57DD" w:rsidRPr="00D00375" w:rsidRDefault="00CF57DD" w:rsidP="00CF57DD">
            <w:pPr>
              <w:spacing w:line="240" w:lineRule="atLeast"/>
              <w:ind w:left="-115" w:right="-115"/>
              <w:jc w:val="both"/>
              <w:rPr>
                <w:rFonts w:cs="Times New Roman"/>
              </w:rPr>
            </w:pPr>
          </w:p>
        </w:tc>
        <w:tc>
          <w:tcPr>
            <w:tcW w:w="1135" w:type="dxa"/>
          </w:tcPr>
          <w:p w:rsidR="00CF57DD" w:rsidRPr="00D00375" w:rsidRDefault="00CF57DD" w:rsidP="00CF57DD">
            <w:pPr>
              <w:tabs>
                <w:tab w:val="decimal" w:pos="918"/>
              </w:tabs>
              <w:spacing w:line="240" w:lineRule="atLeast"/>
              <w:ind w:left="-115" w:right="-115"/>
              <w:jc w:val="both"/>
              <w:rPr>
                <w:rFonts w:cs="Times New Roman"/>
              </w:rPr>
            </w:pPr>
            <w:r w:rsidRPr="00D00375">
              <w:rPr>
                <w:rFonts w:cs="Times New Roman"/>
              </w:rPr>
              <w:t>20,578</w:t>
            </w:r>
          </w:p>
        </w:tc>
      </w:tr>
      <w:tr w:rsidR="00CF57DD" w:rsidRPr="00347BE4" w:rsidTr="00592E6E">
        <w:tc>
          <w:tcPr>
            <w:tcW w:w="3888" w:type="dxa"/>
          </w:tcPr>
          <w:p w:rsidR="00CF57DD" w:rsidRPr="00453442" w:rsidRDefault="00CF57DD" w:rsidP="00CF57DD">
            <w:pPr>
              <w:spacing w:line="240" w:lineRule="exact"/>
              <w:ind w:right="65"/>
              <w:jc w:val="both"/>
              <w:rPr>
                <w:b/>
                <w:bCs/>
              </w:rPr>
            </w:pPr>
            <w:r>
              <w:rPr>
                <w:b/>
                <w:bCs/>
              </w:rPr>
              <w:t>Total</w:t>
            </w:r>
          </w:p>
        </w:tc>
        <w:tc>
          <w:tcPr>
            <w:tcW w:w="1134" w:type="dxa"/>
            <w:tcBorders>
              <w:top w:val="single" w:sz="4" w:space="0" w:color="auto"/>
              <w:bottom w:val="double" w:sz="4" w:space="0" w:color="auto"/>
            </w:tcBorders>
          </w:tcPr>
          <w:p w:rsidR="00CF57DD" w:rsidRPr="00D00375" w:rsidRDefault="00EF108E" w:rsidP="00CF57DD">
            <w:pPr>
              <w:tabs>
                <w:tab w:val="decimal" w:pos="918"/>
              </w:tabs>
              <w:spacing w:line="240" w:lineRule="atLeast"/>
              <w:ind w:left="-115" w:right="-115"/>
              <w:jc w:val="both"/>
              <w:rPr>
                <w:rFonts w:cs="Times New Roman"/>
                <w:b/>
                <w:bCs/>
              </w:rPr>
            </w:pPr>
            <w:r>
              <w:rPr>
                <w:rFonts w:cs="Times New Roman"/>
                <w:b/>
                <w:bCs/>
              </w:rPr>
              <w:t>263,996</w:t>
            </w:r>
          </w:p>
        </w:tc>
        <w:tc>
          <w:tcPr>
            <w:tcW w:w="236" w:type="dxa"/>
          </w:tcPr>
          <w:p w:rsidR="00CF57DD" w:rsidRPr="00D00375" w:rsidRDefault="00CF57DD" w:rsidP="00CF57DD">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rsidR="00CF57DD" w:rsidRPr="00D00375" w:rsidRDefault="00CF57DD" w:rsidP="00CF57DD">
            <w:pPr>
              <w:tabs>
                <w:tab w:val="decimal" w:pos="918"/>
              </w:tabs>
              <w:spacing w:line="240" w:lineRule="atLeast"/>
              <w:ind w:left="-115" w:right="-115"/>
              <w:jc w:val="both"/>
              <w:rPr>
                <w:rFonts w:cs="Times New Roman"/>
                <w:b/>
                <w:bCs/>
              </w:rPr>
            </w:pPr>
            <w:r w:rsidRPr="00D00375">
              <w:rPr>
                <w:rFonts w:cs="Times New Roman"/>
                <w:b/>
                <w:bCs/>
              </w:rPr>
              <w:t>345,519</w:t>
            </w:r>
          </w:p>
        </w:tc>
        <w:tc>
          <w:tcPr>
            <w:tcW w:w="236" w:type="dxa"/>
          </w:tcPr>
          <w:p w:rsidR="00CF57DD" w:rsidRPr="00D00375" w:rsidRDefault="00CF57DD" w:rsidP="00CF57DD">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rsidR="00CF57DD" w:rsidRPr="00D00375" w:rsidRDefault="00EF108E" w:rsidP="00CF57DD">
            <w:pPr>
              <w:tabs>
                <w:tab w:val="decimal" w:pos="918"/>
              </w:tabs>
              <w:spacing w:line="240" w:lineRule="atLeast"/>
              <w:ind w:left="-115" w:right="-115"/>
              <w:jc w:val="both"/>
              <w:rPr>
                <w:rFonts w:cs="Times New Roman"/>
                <w:b/>
                <w:bCs/>
              </w:rPr>
            </w:pPr>
            <w:r>
              <w:rPr>
                <w:rFonts w:cs="Times New Roman"/>
                <w:b/>
                <w:bCs/>
              </w:rPr>
              <w:t>81,190</w:t>
            </w:r>
          </w:p>
        </w:tc>
        <w:tc>
          <w:tcPr>
            <w:tcW w:w="236" w:type="dxa"/>
          </w:tcPr>
          <w:p w:rsidR="00CF57DD" w:rsidRPr="00D00375" w:rsidRDefault="00CF57DD" w:rsidP="00CF57DD">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rsidR="00CF57DD" w:rsidRPr="00D00375" w:rsidRDefault="00CF57DD" w:rsidP="00CF57DD">
            <w:pPr>
              <w:tabs>
                <w:tab w:val="decimal" w:pos="918"/>
              </w:tabs>
              <w:spacing w:line="240" w:lineRule="atLeast"/>
              <w:ind w:left="-115" w:right="-115"/>
              <w:jc w:val="both"/>
              <w:rPr>
                <w:rFonts w:cs="Times New Roman"/>
                <w:b/>
                <w:bCs/>
              </w:rPr>
            </w:pPr>
            <w:r w:rsidRPr="00D00375">
              <w:rPr>
                <w:rFonts w:cs="Times New Roman"/>
                <w:b/>
                <w:bCs/>
              </w:rPr>
              <w:t>130,208</w:t>
            </w:r>
          </w:p>
        </w:tc>
      </w:tr>
    </w:tbl>
    <w:p w:rsidR="009310DF" w:rsidRPr="00A4500A" w:rsidRDefault="009310DF" w:rsidP="009310DF">
      <w:pPr>
        <w:spacing w:line="240" w:lineRule="exact"/>
        <w:ind w:left="540" w:right="-43"/>
        <w:jc w:val="both"/>
        <w:rPr>
          <w:b/>
          <w:bCs/>
          <w:lang w:val="en-US"/>
        </w:rPr>
      </w:pPr>
    </w:p>
    <w:p w:rsidR="005A1787" w:rsidRDefault="005A1787" w:rsidP="005A1787">
      <w:pPr>
        <w:spacing w:line="240" w:lineRule="exact"/>
        <w:ind w:left="540" w:right="-43"/>
        <w:jc w:val="both"/>
      </w:pPr>
      <w:r w:rsidRPr="008B6DF3">
        <w:t>The Company and subsidiaries had made several land rental agreements with its related parties which specified that lessee has to decommission the assets from rental area at the end of contract</w:t>
      </w:r>
      <w:r w:rsidRPr="00BB2579">
        <w:t xml:space="preserve">, causing lessee to set up the decommissioning costs as at </w:t>
      </w:r>
      <w:r>
        <w:t>3</w:t>
      </w:r>
      <w:r w:rsidR="004B2FFC">
        <w:t>0</w:t>
      </w:r>
      <w:r w:rsidR="00CF57DD">
        <w:t xml:space="preserve"> September </w:t>
      </w:r>
      <w:r>
        <w:t xml:space="preserve">2017 in amount of </w:t>
      </w:r>
      <w:r w:rsidRPr="00BD6BB5">
        <w:t xml:space="preserve">Baht </w:t>
      </w:r>
      <w:r w:rsidR="00BD6BB5" w:rsidRPr="00BD6BB5">
        <w:t>120.9</w:t>
      </w:r>
      <w:r>
        <w:t xml:space="preserve"> million</w:t>
      </w:r>
      <w:r>
        <w:br/>
      </w:r>
      <w:r>
        <w:rPr>
          <w:i/>
          <w:iCs/>
        </w:rPr>
        <w:t>(</w:t>
      </w:r>
      <w:r w:rsidRPr="005A1787">
        <w:rPr>
          <w:i/>
          <w:iCs/>
        </w:rPr>
        <w:t>31 December 2016</w:t>
      </w:r>
      <w:r>
        <w:rPr>
          <w:i/>
          <w:iCs/>
        </w:rPr>
        <w:t>:</w:t>
      </w:r>
      <w:r w:rsidR="00235897">
        <w:rPr>
          <w:i/>
          <w:iCs/>
        </w:rPr>
        <w:t xml:space="preserve"> Baht</w:t>
      </w:r>
      <w:r>
        <w:rPr>
          <w:i/>
          <w:iCs/>
        </w:rPr>
        <w:t xml:space="preserve"> 108.</w:t>
      </w:r>
      <w:r w:rsidR="00757B76">
        <w:rPr>
          <w:i/>
          <w:iCs/>
        </w:rPr>
        <w:t>3</w:t>
      </w:r>
      <w:r w:rsidR="00235897">
        <w:rPr>
          <w:i/>
          <w:iCs/>
        </w:rPr>
        <w:t xml:space="preserve"> million</w:t>
      </w:r>
      <w:r w:rsidRPr="00BB2579">
        <w:rPr>
          <w:i/>
          <w:iCs/>
        </w:rPr>
        <w:t>).</w:t>
      </w:r>
    </w:p>
    <w:p w:rsidR="005A1787" w:rsidRDefault="005A1787" w:rsidP="005A1787">
      <w:pPr>
        <w:spacing w:line="240" w:lineRule="exact"/>
        <w:ind w:left="540" w:right="-43"/>
        <w:jc w:val="both"/>
      </w:pPr>
    </w:p>
    <w:p w:rsidR="005A1787" w:rsidRPr="00D910D2" w:rsidRDefault="005A1787" w:rsidP="005A1787">
      <w:pPr>
        <w:spacing w:line="240" w:lineRule="exact"/>
        <w:ind w:left="540" w:right="-43"/>
        <w:jc w:val="both"/>
      </w:pPr>
      <w:r w:rsidRPr="005D698C">
        <w:t xml:space="preserve">As at </w:t>
      </w:r>
      <w:r>
        <w:t>3</w:t>
      </w:r>
      <w:r w:rsidR="004B2FFC">
        <w:t>0</w:t>
      </w:r>
      <w:r w:rsidR="00CF57DD">
        <w:t xml:space="preserve"> September </w:t>
      </w:r>
      <w:r>
        <w:t>2017</w:t>
      </w:r>
      <w:r w:rsidRPr="005D698C">
        <w:t>, the Company</w:t>
      </w:r>
      <w:r>
        <w:t xml:space="preserve"> </w:t>
      </w:r>
      <w:r w:rsidRPr="00E068CA">
        <w:t>has guaranteed</w:t>
      </w:r>
      <w:r w:rsidRPr="005D698C">
        <w:t xml:space="preserve"> </w:t>
      </w:r>
      <w:r>
        <w:t>bank credit facilities</w:t>
      </w:r>
      <w:r w:rsidRPr="00E068CA">
        <w:t xml:space="preserve"> </w:t>
      </w:r>
      <w:r>
        <w:t>and mortgaged land which was obligated by the Company as collateral on b</w:t>
      </w:r>
      <w:r w:rsidR="00217C42">
        <w:t xml:space="preserve">ehalf of its subsidiary of Baht </w:t>
      </w:r>
      <w:r w:rsidR="00217C42" w:rsidRPr="00BD6BB5">
        <w:t>117.5</w:t>
      </w:r>
      <w:r>
        <w:t xml:space="preserve"> million </w:t>
      </w:r>
      <w:r>
        <w:br/>
      </w:r>
      <w:r w:rsidRPr="005D698C">
        <w:rPr>
          <w:i/>
          <w:iCs/>
        </w:rPr>
        <w:t>(</w:t>
      </w:r>
      <w:r w:rsidRPr="005A1787">
        <w:rPr>
          <w:i/>
          <w:iCs/>
        </w:rPr>
        <w:t>31 December 2016</w:t>
      </w:r>
      <w:r>
        <w:rPr>
          <w:i/>
          <w:iCs/>
        </w:rPr>
        <w:t>:</w:t>
      </w:r>
      <w:r w:rsidR="00235897">
        <w:rPr>
          <w:i/>
          <w:iCs/>
        </w:rPr>
        <w:t xml:space="preserve"> Baht</w:t>
      </w:r>
      <w:r w:rsidRPr="005D698C">
        <w:rPr>
          <w:i/>
          <w:iCs/>
        </w:rPr>
        <w:t xml:space="preserve"> </w:t>
      </w:r>
      <w:r>
        <w:rPr>
          <w:i/>
          <w:iCs/>
        </w:rPr>
        <w:t>117.5</w:t>
      </w:r>
      <w:r w:rsidR="00235897">
        <w:rPr>
          <w:i/>
          <w:iCs/>
        </w:rPr>
        <w:t xml:space="preserve"> million</w:t>
      </w:r>
      <w:r>
        <w:rPr>
          <w:i/>
          <w:iCs/>
        </w:rPr>
        <w:t>).</w:t>
      </w:r>
    </w:p>
    <w:p w:rsidR="003555C2" w:rsidRPr="005A1787" w:rsidRDefault="003555C2" w:rsidP="0089555B">
      <w:pPr>
        <w:pStyle w:val="Bo-C1Content"/>
        <w:rPr>
          <w:i/>
          <w:iCs/>
          <w:lang w:val="en-GB"/>
        </w:rPr>
      </w:pPr>
    </w:p>
    <w:p w:rsidR="00027896" w:rsidRPr="00371466" w:rsidRDefault="00C558FB" w:rsidP="00EB0141">
      <w:pPr>
        <w:pStyle w:val="Bo-H1Mainhead"/>
        <w:tabs>
          <w:tab w:val="clear" w:pos="360"/>
        </w:tabs>
        <w:ind w:left="540" w:hanging="540"/>
      </w:pPr>
      <w:r>
        <w:rPr>
          <w:rFonts w:hint="cs"/>
          <w:cs/>
        </w:rPr>
        <w:tab/>
      </w:r>
      <w:r w:rsidR="00027896" w:rsidRPr="00371466">
        <w:t>Trade accounts receivable</w:t>
      </w:r>
    </w:p>
    <w:p w:rsidR="00F12AC1" w:rsidRDefault="00027896" w:rsidP="00E444CB">
      <w:pPr>
        <w:spacing w:line="240" w:lineRule="atLeast"/>
        <w:ind w:right="115"/>
        <w:jc w:val="both"/>
        <w:rPr>
          <w:lang w:val="en-US"/>
        </w:rPr>
      </w:pPr>
      <w:r>
        <w:rPr>
          <w:lang w:val="en-US"/>
        </w:rPr>
        <w:tab/>
      </w:r>
    </w:p>
    <w:tbl>
      <w:tblPr>
        <w:tblW w:w="9198" w:type="dxa"/>
        <w:tblInd w:w="450" w:type="dxa"/>
        <w:tblLayout w:type="fixed"/>
        <w:tblLook w:val="04A0" w:firstRow="1" w:lastRow="0" w:firstColumn="1" w:lastColumn="0" w:noHBand="0" w:noVBand="1"/>
      </w:tblPr>
      <w:tblGrid>
        <w:gridCol w:w="2840"/>
        <w:gridCol w:w="1120"/>
        <w:gridCol w:w="288"/>
        <w:gridCol w:w="900"/>
        <w:gridCol w:w="180"/>
        <w:gridCol w:w="56"/>
        <w:gridCol w:w="180"/>
        <w:gridCol w:w="829"/>
        <w:gridCol w:w="236"/>
        <w:gridCol w:w="52"/>
        <w:gridCol w:w="236"/>
        <w:gridCol w:w="850"/>
        <w:gridCol w:w="171"/>
        <w:gridCol w:w="65"/>
        <w:gridCol w:w="171"/>
        <w:gridCol w:w="916"/>
        <w:gridCol w:w="108"/>
      </w:tblGrid>
      <w:tr w:rsidR="00CA2189" w:rsidRPr="00F12AC1" w:rsidTr="0056117D">
        <w:trPr>
          <w:gridAfter w:val="1"/>
          <w:wAfter w:w="108" w:type="dxa"/>
        </w:trPr>
        <w:tc>
          <w:tcPr>
            <w:tcW w:w="2840" w:type="dxa"/>
            <w:vAlign w:val="center"/>
          </w:tcPr>
          <w:p w:rsidR="00CA2189" w:rsidRPr="00F12AC1" w:rsidRDefault="00CA2189" w:rsidP="00636B18">
            <w:pPr>
              <w:spacing w:line="240" w:lineRule="atLeast"/>
              <w:ind w:right="65"/>
              <w:rPr>
                <w:rFonts w:cs="Times New Roman"/>
              </w:rPr>
            </w:pPr>
          </w:p>
        </w:tc>
        <w:tc>
          <w:tcPr>
            <w:tcW w:w="1120" w:type="dxa"/>
            <w:vAlign w:val="center"/>
          </w:tcPr>
          <w:p w:rsidR="00CA2189" w:rsidRPr="00F12AC1" w:rsidRDefault="00CA2189" w:rsidP="00636B18">
            <w:pPr>
              <w:spacing w:line="240" w:lineRule="atLeast"/>
              <w:ind w:left="-86" w:right="-86"/>
              <w:rPr>
                <w:rFonts w:cs="Times New Roman"/>
                <w:i/>
                <w:iCs/>
              </w:rPr>
            </w:pPr>
          </w:p>
        </w:tc>
        <w:tc>
          <w:tcPr>
            <w:tcW w:w="2433" w:type="dxa"/>
            <w:gridSpan w:val="6"/>
            <w:vAlign w:val="center"/>
          </w:tcPr>
          <w:p w:rsidR="00CA2189" w:rsidRDefault="00CA2189" w:rsidP="00636B18">
            <w:pPr>
              <w:pStyle w:val="acctcolumnheading"/>
              <w:spacing w:after="0" w:line="240" w:lineRule="atLeast"/>
              <w:ind w:left="-115" w:right="-115"/>
              <w:rPr>
                <w:b/>
                <w:bCs/>
              </w:rPr>
            </w:pPr>
            <w:r>
              <w:rPr>
                <w:b/>
                <w:bCs/>
              </w:rPr>
              <w:t>Consolidated</w:t>
            </w:r>
          </w:p>
          <w:p w:rsidR="00CA2189" w:rsidRPr="00F12AC1" w:rsidRDefault="00CA2189" w:rsidP="00636B18">
            <w:pPr>
              <w:spacing w:line="240" w:lineRule="atLeast"/>
              <w:ind w:left="-115" w:right="-115"/>
              <w:jc w:val="center"/>
              <w:rPr>
                <w:rFonts w:cs="Times New Roman"/>
              </w:rPr>
            </w:pPr>
            <w:r>
              <w:rPr>
                <w:b/>
                <w:bCs/>
              </w:rPr>
              <w:t>financial statements</w:t>
            </w:r>
          </w:p>
        </w:tc>
        <w:tc>
          <w:tcPr>
            <w:tcW w:w="236" w:type="dxa"/>
            <w:vAlign w:val="center"/>
          </w:tcPr>
          <w:p w:rsidR="00CA2189" w:rsidRPr="00F12AC1" w:rsidRDefault="00CA2189" w:rsidP="00636B18">
            <w:pPr>
              <w:spacing w:line="240" w:lineRule="atLeast"/>
              <w:ind w:left="-115" w:right="-115"/>
              <w:jc w:val="center"/>
              <w:rPr>
                <w:rFonts w:cs="Times New Roman"/>
              </w:rPr>
            </w:pPr>
          </w:p>
        </w:tc>
        <w:tc>
          <w:tcPr>
            <w:tcW w:w="2461" w:type="dxa"/>
            <w:gridSpan w:val="7"/>
            <w:vAlign w:val="center"/>
          </w:tcPr>
          <w:p w:rsidR="00CA2189" w:rsidRDefault="00CA2189" w:rsidP="00636B18">
            <w:pPr>
              <w:pStyle w:val="acctcolumnheading"/>
              <w:spacing w:after="0" w:line="240" w:lineRule="atLeast"/>
              <w:ind w:left="-115" w:right="-115"/>
              <w:rPr>
                <w:b/>
                <w:bCs/>
              </w:rPr>
            </w:pPr>
            <w:r>
              <w:rPr>
                <w:b/>
                <w:bCs/>
              </w:rPr>
              <w:t>Separate</w:t>
            </w:r>
          </w:p>
          <w:p w:rsidR="00CA2189" w:rsidRPr="00F12AC1" w:rsidRDefault="00CA2189" w:rsidP="00636B18">
            <w:pPr>
              <w:spacing w:line="240" w:lineRule="atLeast"/>
              <w:ind w:left="-115" w:right="-115"/>
              <w:jc w:val="center"/>
              <w:rPr>
                <w:rFonts w:cs="Times New Roman"/>
              </w:rPr>
            </w:pPr>
            <w:r>
              <w:rPr>
                <w:b/>
                <w:bCs/>
              </w:rPr>
              <w:t>financial statements</w:t>
            </w:r>
          </w:p>
        </w:tc>
      </w:tr>
      <w:tr w:rsidR="00CF57DD" w:rsidRPr="00F12AC1" w:rsidTr="0056117D">
        <w:trPr>
          <w:gridAfter w:val="1"/>
          <w:wAfter w:w="108" w:type="dxa"/>
        </w:trPr>
        <w:tc>
          <w:tcPr>
            <w:tcW w:w="2840" w:type="dxa"/>
            <w:vAlign w:val="center"/>
          </w:tcPr>
          <w:p w:rsidR="00CF57DD" w:rsidRPr="00F12AC1" w:rsidRDefault="00CF57DD" w:rsidP="00CF57DD">
            <w:pPr>
              <w:spacing w:line="240" w:lineRule="atLeast"/>
              <w:ind w:right="65"/>
              <w:rPr>
                <w:rFonts w:cs="Times New Roman"/>
              </w:rPr>
            </w:pPr>
          </w:p>
        </w:tc>
        <w:tc>
          <w:tcPr>
            <w:tcW w:w="1120" w:type="dxa"/>
            <w:vAlign w:val="center"/>
          </w:tcPr>
          <w:p w:rsidR="00CF57DD" w:rsidRPr="004D7BF4" w:rsidRDefault="00CF57DD" w:rsidP="00CF57DD">
            <w:pPr>
              <w:spacing w:line="240" w:lineRule="atLeast"/>
              <w:ind w:left="-86" w:right="-86"/>
              <w:jc w:val="center"/>
              <w:rPr>
                <w:i/>
                <w:iCs/>
              </w:rPr>
            </w:pPr>
          </w:p>
        </w:tc>
        <w:tc>
          <w:tcPr>
            <w:tcW w:w="1188" w:type="dxa"/>
            <w:gridSpan w:val="2"/>
          </w:tcPr>
          <w:p w:rsidR="00CF57DD" w:rsidRDefault="00CF57DD" w:rsidP="00CF57DD">
            <w:pPr>
              <w:spacing w:line="240" w:lineRule="exact"/>
              <w:ind w:left="-115" w:right="-115"/>
              <w:jc w:val="center"/>
            </w:pPr>
            <w:r>
              <w:t xml:space="preserve">30 </w:t>
            </w:r>
          </w:p>
          <w:p w:rsidR="00CF57DD" w:rsidRDefault="00CF57DD" w:rsidP="00CF57DD">
            <w:pPr>
              <w:spacing w:line="240" w:lineRule="exact"/>
              <w:ind w:left="-115" w:right="-115"/>
              <w:jc w:val="center"/>
            </w:pPr>
            <w:r>
              <w:t>September</w:t>
            </w:r>
          </w:p>
        </w:tc>
        <w:tc>
          <w:tcPr>
            <w:tcW w:w="236" w:type="dxa"/>
            <w:gridSpan w:val="2"/>
          </w:tcPr>
          <w:p w:rsidR="00CF57DD" w:rsidRPr="00453442" w:rsidRDefault="00CF57DD" w:rsidP="00CF57DD">
            <w:pPr>
              <w:spacing w:line="240" w:lineRule="exact"/>
              <w:ind w:left="-115" w:right="-115"/>
              <w:jc w:val="both"/>
            </w:pPr>
          </w:p>
        </w:tc>
        <w:tc>
          <w:tcPr>
            <w:tcW w:w="1009" w:type="dxa"/>
            <w:gridSpan w:val="2"/>
          </w:tcPr>
          <w:p w:rsidR="00CF57DD" w:rsidRDefault="00CF57DD" w:rsidP="00CF57DD">
            <w:pPr>
              <w:spacing w:line="240" w:lineRule="exact"/>
              <w:ind w:left="-115" w:right="-115"/>
              <w:jc w:val="center"/>
            </w:pPr>
            <w:r>
              <w:t xml:space="preserve">31 </w:t>
            </w:r>
          </w:p>
          <w:p w:rsidR="00CF57DD" w:rsidRDefault="00CF57DD" w:rsidP="00CF57DD">
            <w:pPr>
              <w:spacing w:line="240" w:lineRule="exact"/>
              <w:ind w:left="-115" w:right="-115"/>
              <w:jc w:val="center"/>
            </w:pPr>
            <w:r>
              <w:t>December</w:t>
            </w:r>
          </w:p>
        </w:tc>
        <w:tc>
          <w:tcPr>
            <w:tcW w:w="236" w:type="dxa"/>
          </w:tcPr>
          <w:p w:rsidR="00CF57DD" w:rsidRPr="00453442" w:rsidRDefault="00CF57DD" w:rsidP="00CF57DD">
            <w:pPr>
              <w:spacing w:line="240" w:lineRule="exact"/>
              <w:ind w:left="-115" w:right="-115"/>
              <w:jc w:val="both"/>
            </w:pPr>
          </w:p>
        </w:tc>
        <w:tc>
          <w:tcPr>
            <w:tcW w:w="1138" w:type="dxa"/>
            <w:gridSpan w:val="3"/>
          </w:tcPr>
          <w:p w:rsidR="00CF57DD" w:rsidRDefault="00CF57DD" w:rsidP="00CF57DD">
            <w:pPr>
              <w:spacing w:line="240" w:lineRule="exact"/>
              <w:ind w:left="-115" w:right="-115"/>
              <w:jc w:val="center"/>
            </w:pPr>
            <w:r>
              <w:t xml:space="preserve">30 </w:t>
            </w:r>
          </w:p>
          <w:p w:rsidR="00CF57DD" w:rsidRDefault="00CF57DD" w:rsidP="00CF57DD">
            <w:pPr>
              <w:spacing w:line="240" w:lineRule="exact"/>
              <w:ind w:left="-115" w:right="-115"/>
              <w:jc w:val="center"/>
            </w:pPr>
            <w:r>
              <w:t>September</w:t>
            </w:r>
          </w:p>
        </w:tc>
        <w:tc>
          <w:tcPr>
            <w:tcW w:w="236" w:type="dxa"/>
            <w:gridSpan w:val="2"/>
          </w:tcPr>
          <w:p w:rsidR="00CF57DD" w:rsidRPr="00453442" w:rsidRDefault="00CF57DD" w:rsidP="00CF57DD">
            <w:pPr>
              <w:spacing w:line="240" w:lineRule="exact"/>
              <w:ind w:left="-115" w:right="-115"/>
              <w:jc w:val="both"/>
            </w:pPr>
          </w:p>
        </w:tc>
        <w:tc>
          <w:tcPr>
            <w:tcW w:w="1087" w:type="dxa"/>
            <w:gridSpan w:val="2"/>
          </w:tcPr>
          <w:p w:rsidR="00CF57DD" w:rsidRDefault="00CF57DD" w:rsidP="00CF57DD">
            <w:pPr>
              <w:spacing w:line="240" w:lineRule="exact"/>
              <w:ind w:left="-115" w:right="-115"/>
              <w:jc w:val="center"/>
            </w:pPr>
            <w:r>
              <w:t xml:space="preserve">31 </w:t>
            </w:r>
          </w:p>
          <w:p w:rsidR="00CF57DD" w:rsidRDefault="00CF57DD" w:rsidP="00CF57DD">
            <w:pPr>
              <w:spacing w:line="240" w:lineRule="exact"/>
              <w:ind w:left="-115" w:right="-115"/>
              <w:jc w:val="center"/>
            </w:pPr>
            <w:r>
              <w:t>December</w:t>
            </w:r>
          </w:p>
        </w:tc>
      </w:tr>
      <w:tr w:rsidR="00CF57DD" w:rsidRPr="00F12AC1" w:rsidTr="0056117D">
        <w:trPr>
          <w:gridAfter w:val="1"/>
          <w:wAfter w:w="108" w:type="dxa"/>
        </w:trPr>
        <w:tc>
          <w:tcPr>
            <w:tcW w:w="2840" w:type="dxa"/>
            <w:vAlign w:val="center"/>
          </w:tcPr>
          <w:p w:rsidR="00CF57DD" w:rsidRPr="00F12AC1" w:rsidRDefault="00CF57DD" w:rsidP="00CF57DD">
            <w:pPr>
              <w:spacing w:line="240" w:lineRule="atLeast"/>
              <w:ind w:right="65"/>
              <w:rPr>
                <w:rFonts w:cs="Times New Roman"/>
              </w:rPr>
            </w:pPr>
          </w:p>
        </w:tc>
        <w:tc>
          <w:tcPr>
            <w:tcW w:w="1120" w:type="dxa"/>
            <w:vAlign w:val="center"/>
          </w:tcPr>
          <w:p w:rsidR="00CF57DD" w:rsidRPr="00F12AC1" w:rsidRDefault="00CF57DD" w:rsidP="00CF57DD">
            <w:pPr>
              <w:spacing w:line="240" w:lineRule="atLeast"/>
              <w:ind w:left="-86" w:right="-86"/>
              <w:jc w:val="center"/>
              <w:rPr>
                <w:rFonts w:cs="Times New Roman"/>
                <w:i/>
                <w:iCs/>
                <w:cs/>
              </w:rPr>
            </w:pPr>
            <w:r w:rsidRPr="004D7BF4">
              <w:rPr>
                <w:i/>
                <w:iCs/>
              </w:rPr>
              <w:t>Note</w:t>
            </w:r>
          </w:p>
        </w:tc>
        <w:tc>
          <w:tcPr>
            <w:tcW w:w="1188" w:type="dxa"/>
            <w:gridSpan w:val="2"/>
          </w:tcPr>
          <w:p w:rsidR="00CF57DD" w:rsidRPr="00453442" w:rsidRDefault="00CF57DD" w:rsidP="00CF57DD">
            <w:pPr>
              <w:spacing w:line="240" w:lineRule="exact"/>
              <w:ind w:left="-115" w:right="-115"/>
              <w:jc w:val="center"/>
            </w:pPr>
            <w:r>
              <w:t>2017</w:t>
            </w:r>
          </w:p>
        </w:tc>
        <w:tc>
          <w:tcPr>
            <w:tcW w:w="236" w:type="dxa"/>
            <w:gridSpan w:val="2"/>
          </w:tcPr>
          <w:p w:rsidR="00CF57DD" w:rsidRPr="00453442" w:rsidRDefault="00CF57DD" w:rsidP="00CF57DD">
            <w:pPr>
              <w:spacing w:line="240" w:lineRule="exact"/>
              <w:ind w:left="-115" w:right="-115"/>
              <w:jc w:val="both"/>
            </w:pPr>
          </w:p>
        </w:tc>
        <w:tc>
          <w:tcPr>
            <w:tcW w:w="1009" w:type="dxa"/>
            <w:gridSpan w:val="2"/>
          </w:tcPr>
          <w:p w:rsidR="00CF57DD" w:rsidRPr="00453442" w:rsidRDefault="00CF57DD" w:rsidP="00CF57DD">
            <w:pPr>
              <w:spacing w:line="240" w:lineRule="exact"/>
              <w:ind w:left="-115" w:right="-115"/>
              <w:jc w:val="center"/>
            </w:pPr>
            <w:r>
              <w:t>2016</w:t>
            </w:r>
          </w:p>
        </w:tc>
        <w:tc>
          <w:tcPr>
            <w:tcW w:w="236" w:type="dxa"/>
            <w:vAlign w:val="center"/>
          </w:tcPr>
          <w:p w:rsidR="00CF57DD" w:rsidRDefault="00CF57DD" w:rsidP="00CF57DD">
            <w:pPr>
              <w:pStyle w:val="acctfourfigures"/>
              <w:tabs>
                <w:tab w:val="clear" w:pos="765"/>
              </w:tabs>
              <w:spacing w:line="240" w:lineRule="atLeast"/>
              <w:ind w:left="-115" w:right="-115"/>
              <w:jc w:val="center"/>
              <w:rPr>
                <w:sz w:val="18"/>
                <w:szCs w:val="18"/>
              </w:rPr>
            </w:pPr>
          </w:p>
        </w:tc>
        <w:tc>
          <w:tcPr>
            <w:tcW w:w="1138" w:type="dxa"/>
            <w:gridSpan w:val="3"/>
          </w:tcPr>
          <w:p w:rsidR="00CF57DD" w:rsidRPr="00453442" w:rsidRDefault="00CF57DD" w:rsidP="00CF57DD">
            <w:pPr>
              <w:spacing w:line="240" w:lineRule="exact"/>
              <w:ind w:left="-115" w:right="-115"/>
              <w:jc w:val="center"/>
            </w:pPr>
            <w:r>
              <w:t>2017</w:t>
            </w:r>
          </w:p>
        </w:tc>
        <w:tc>
          <w:tcPr>
            <w:tcW w:w="236" w:type="dxa"/>
            <w:gridSpan w:val="2"/>
          </w:tcPr>
          <w:p w:rsidR="00CF57DD" w:rsidRPr="00453442" w:rsidRDefault="00CF57DD" w:rsidP="00CF57DD">
            <w:pPr>
              <w:spacing w:line="240" w:lineRule="exact"/>
              <w:ind w:left="-115" w:right="-115"/>
              <w:jc w:val="both"/>
            </w:pPr>
          </w:p>
        </w:tc>
        <w:tc>
          <w:tcPr>
            <w:tcW w:w="1087" w:type="dxa"/>
            <w:gridSpan w:val="2"/>
          </w:tcPr>
          <w:p w:rsidR="00CF57DD" w:rsidRPr="00453442" w:rsidRDefault="00CF57DD" w:rsidP="00CF57DD">
            <w:pPr>
              <w:spacing w:line="240" w:lineRule="exact"/>
              <w:ind w:left="-115" w:right="-115"/>
              <w:jc w:val="center"/>
            </w:pPr>
            <w:r>
              <w:t>2016</w:t>
            </w:r>
          </w:p>
        </w:tc>
      </w:tr>
      <w:tr w:rsidR="00CF57DD" w:rsidRPr="00F12AC1" w:rsidTr="0056117D">
        <w:trPr>
          <w:gridAfter w:val="1"/>
          <w:wAfter w:w="108" w:type="dxa"/>
        </w:trPr>
        <w:tc>
          <w:tcPr>
            <w:tcW w:w="2840" w:type="dxa"/>
            <w:vAlign w:val="center"/>
          </w:tcPr>
          <w:p w:rsidR="00CF57DD" w:rsidRPr="00F12AC1" w:rsidRDefault="00CF57DD" w:rsidP="00CF57DD">
            <w:pPr>
              <w:spacing w:line="240" w:lineRule="atLeast"/>
              <w:ind w:right="65"/>
              <w:rPr>
                <w:rFonts w:cs="Times New Roman"/>
              </w:rPr>
            </w:pPr>
          </w:p>
        </w:tc>
        <w:tc>
          <w:tcPr>
            <w:tcW w:w="1120" w:type="dxa"/>
            <w:vAlign w:val="center"/>
          </w:tcPr>
          <w:p w:rsidR="00CF57DD" w:rsidRPr="00F12AC1" w:rsidRDefault="00CF57DD" w:rsidP="00CF57DD">
            <w:pPr>
              <w:spacing w:line="240" w:lineRule="atLeast"/>
              <w:ind w:left="-86" w:right="-86"/>
              <w:rPr>
                <w:rFonts w:cs="Times New Roman"/>
                <w:i/>
                <w:iCs/>
              </w:rPr>
            </w:pPr>
          </w:p>
        </w:tc>
        <w:tc>
          <w:tcPr>
            <w:tcW w:w="5130" w:type="dxa"/>
            <w:gridSpan w:val="14"/>
            <w:vAlign w:val="center"/>
          </w:tcPr>
          <w:p w:rsidR="00CF57DD" w:rsidRPr="00F12AC1" w:rsidRDefault="00CF57DD" w:rsidP="00CF57DD">
            <w:pPr>
              <w:spacing w:line="240" w:lineRule="atLeast"/>
              <w:ind w:left="-115" w:right="-115"/>
              <w:jc w:val="center"/>
              <w:rPr>
                <w:rFonts w:cs="Times New Roman"/>
                <w:i/>
                <w:iCs/>
              </w:rPr>
            </w:pPr>
            <w:r>
              <w:rPr>
                <w:i/>
                <w:iCs/>
              </w:rPr>
              <w:t>(in thousand Baht)</w:t>
            </w:r>
          </w:p>
        </w:tc>
      </w:tr>
      <w:tr w:rsidR="00CF57DD" w:rsidRPr="00F12AC1" w:rsidTr="0056117D">
        <w:trPr>
          <w:gridAfter w:val="1"/>
          <w:wAfter w:w="108" w:type="dxa"/>
        </w:trPr>
        <w:tc>
          <w:tcPr>
            <w:tcW w:w="2840" w:type="dxa"/>
            <w:vAlign w:val="center"/>
          </w:tcPr>
          <w:p w:rsidR="00CF57DD" w:rsidRPr="004D7BF4" w:rsidRDefault="00CF57DD" w:rsidP="00CF57DD">
            <w:pPr>
              <w:spacing w:line="240" w:lineRule="atLeast"/>
              <w:ind w:right="65"/>
              <w:jc w:val="both"/>
            </w:pPr>
            <w:r w:rsidRPr="004D7BF4">
              <w:t>Related parties</w:t>
            </w:r>
          </w:p>
        </w:tc>
        <w:tc>
          <w:tcPr>
            <w:tcW w:w="1120" w:type="dxa"/>
            <w:vAlign w:val="center"/>
          </w:tcPr>
          <w:p w:rsidR="00CF57DD" w:rsidRPr="00F12AC1" w:rsidRDefault="00CF57DD" w:rsidP="00CF57DD">
            <w:pPr>
              <w:spacing w:line="240" w:lineRule="atLeast"/>
              <w:ind w:left="-86" w:right="-86"/>
              <w:jc w:val="center"/>
              <w:rPr>
                <w:rFonts w:cs="Times New Roman"/>
                <w:i/>
                <w:iCs/>
              </w:rPr>
            </w:pPr>
            <w:r>
              <w:rPr>
                <w:rFonts w:cs="Times New Roman"/>
                <w:i/>
                <w:iCs/>
              </w:rPr>
              <w:t>4</w:t>
            </w:r>
          </w:p>
        </w:tc>
        <w:tc>
          <w:tcPr>
            <w:tcW w:w="1188" w:type="dxa"/>
            <w:gridSpan w:val="2"/>
            <w:shd w:val="clear" w:color="auto" w:fill="auto"/>
          </w:tcPr>
          <w:p w:rsidR="00CF57DD" w:rsidRPr="00766DC8" w:rsidRDefault="00FD236B" w:rsidP="00CF57DD">
            <w:pPr>
              <w:tabs>
                <w:tab w:val="decimal" w:pos="918"/>
              </w:tabs>
              <w:spacing w:line="240" w:lineRule="atLeast"/>
              <w:ind w:left="-115" w:right="-115"/>
              <w:rPr>
                <w:rFonts w:cs="Times New Roman"/>
              </w:rPr>
            </w:pPr>
            <w:r>
              <w:rPr>
                <w:rFonts w:cs="Times New Roman"/>
              </w:rPr>
              <w:t>5,349</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009" w:type="dxa"/>
            <w:gridSpan w:val="2"/>
            <w:shd w:val="clear" w:color="auto" w:fill="auto"/>
          </w:tcPr>
          <w:p w:rsidR="00CF57DD" w:rsidRPr="00D00375" w:rsidRDefault="00CF57DD" w:rsidP="0056117D">
            <w:pPr>
              <w:tabs>
                <w:tab w:val="decimal" w:pos="826"/>
              </w:tabs>
              <w:spacing w:line="240" w:lineRule="atLeast"/>
              <w:ind w:left="-115" w:right="-115"/>
              <w:rPr>
                <w:rFonts w:cs="Times New Roman"/>
              </w:rPr>
            </w:pPr>
            <w:r w:rsidRPr="00D00375">
              <w:rPr>
                <w:rFonts w:cs="Times New Roman"/>
              </w:rPr>
              <w:t>2,142</w:t>
            </w: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138" w:type="dxa"/>
            <w:gridSpan w:val="3"/>
            <w:shd w:val="clear" w:color="auto" w:fill="auto"/>
          </w:tcPr>
          <w:p w:rsidR="00CF57DD" w:rsidRPr="00D00375" w:rsidRDefault="003B7516" w:rsidP="00CF57DD">
            <w:pPr>
              <w:tabs>
                <w:tab w:val="decimal" w:pos="918"/>
              </w:tabs>
              <w:spacing w:line="240" w:lineRule="atLeast"/>
              <w:ind w:left="-115" w:right="-115"/>
              <w:rPr>
                <w:rFonts w:cs="Times New Roman"/>
              </w:rPr>
            </w:pPr>
            <w:r>
              <w:rPr>
                <w:rFonts w:cs="Times New Roman"/>
              </w:rPr>
              <w:t>2,247,164</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087" w:type="dxa"/>
            <w:gridSpan w:val="2"/>
            <w:shd w:val="clear" w:color="auto" w:fill="auto"/>
          </w:tcPr>
          <w:p w:rsidR="00CF57DD" w:rsidRPr="00D00375" w:rsidRDefault="00CF57DD" w:rsidP="0056117D">
            <w:pPr>
              <w:tabs>
                <w:tab w:val="decimal" w:pos="889"/>
              </w:tabs>
              <w:spacing w:line="240" w:lineRule="atLeast"/>
              <w:ind w:left="-115" w:right="-115"/>
              <w:rPr>
                <w:rFonts w:cs="Times New Roman"/>
              </w:rPr>
            </w:pPr>
            <w:r w:rsidRPr="00D00375">
              <w:rPr>
                <w:rFonts w:cs="Times New Roman"/>
              </w:rPr>
              <w:t>1,359,785</w:t>
            </w:r>
          </w:p>
        </w:tc>
      </w:tr>
      <w:tr w:rsidR="00CF57DD" w:rsidRPr="00F12AC1" w:rsidTr="0056117D">
        <w:trPr>
          <w:gridAfter w:val="1"/>
          <w:wAfter w:w="108" w:type="dxa"/>
        </w:trPr>
        <w:tc>
          <w:tcPr>
            <w:tcW w:w="2840" w:type="dxa"/>
            <w:vAlign w:val="center"/>
          </w:tcPr>
          <w:p w:rsidR="00CF57DD" w:rsidRPr="004D7BF4" w:rsidRDefault="00CF57DD" w:rsidP="00CF57DD">
            <w:pPr>
              <w:spacing w:line="240" w:lineRule="atLeast"/>
              <w:ind w:right="65"/>
              <w:jc w:val="both"/>
            </w:pPr>
            <w:r w:rsidRPr="004D7BF4">
              <w:t>Other parties</w:t>
            </w:r>
          </w:p>
        </w:tc>
        <w:tc>
          <w:tcPr>
            <w:tcW w:w="1120" w:type="dxa"/>
            <w:vAlign w:val="center"/>
          </w:tcPr>
          <w:p w:rsidR="00CF57DD" w:rsidRPr="00F12AC1" w:rsidRDefault="00CF57DD" w:rsidP="00CF57DD">
            <w:pPr>
              <w:spacing w:line="240" w:lineRule="atLeast"/>
              <w:ind w:left="-86" w:right="-86"/>
              <w:rPr>
                <w:rFonts w:cs="Times New Roman"/>
                <w:i/>
                <w:iCs/>
              </w:rPr>
            </w:pPr>
          </w:p>
        </w:tc>
        <w:tc>
          <w:tcPr>
            <w:tcW w:w="1188" w:type="dxa"/>
            <w:gridSpan w:val="2"/>
            <w:tcBorders>
              <w:bottom w:val="single" w:sz="4" w:space="0" w:color="auto"/>
            </w:tcBorders>
            <w:shd w:val="clear" w:color="auto" w:fill="auto"/>
          </w:tcPr>
          <w:p w:rsidR="00CF57DD" w:rsidRPr="00766DC8" w:rsidRDefault="00DF3554" w:rsidP="00CF57DD">
            <w:pPr>
              <w:tabs>
                <w:tab w:val="decimal" w:pos="918"/>
              </w:tabs>
              <w:spacing w:line="240" w:lineRule="atLeast"/>
              <w:ind w:left="-115" w:right="-115"/>
              <w:rPr>
                <w:rFonts w:cs="Times New Roman"/>
              </w:rPr>
            </w:pPr>
            <w:r>
              <w:rPr>
                <w:rFonts w:cs="Times New Roman"/>
              </w:rPr>
              <w:t>3,132,243</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009" w:type="dxa"/>
            <w:gridSpan w:val="2"/>
            <w:tcBorders>
              <w:bottom w:val="single" w:sz="4" w:space="0" w:color="auto"/>
            </w:tcBorders>
            <w:shd w:val="clear" w:color="auto" w:fill="auto"/>
          </w:tcPr>
          <w:p w:rsidR="00CF57DD" w:rsidRPr="00D00375" w:rsidRDefault="00CF57DD" w:rsidP="0056117D">
            <w:pPr>
              <w:tabs>
                <w:tab w:val="decimal" w:pos="826"/>
              </w:tabs>
              <w:spacing w:line="240" w:lineRule="atLeast"/>
              <w:ind w:left="-115" w:right="-115"/>
              <w:rPr>
                <w:rFonts w:cs="Times New Roman"/>
              </w:rPr>
            </w:pPr>
            <w:r w:rsidRPr="00D00375">
              <w:rPr>
                <w:rFonts w:cs="Times New Roman"/>
              </w:rPr>
              <w:t>3,139,617</w:t>
            </w: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138" w:type="dxa"/>
            <w:gridSpan w:val="3"/>
            <w:tcBorders>
              <w:bottom w:val="single" w:sz="4" w:space="0" w:color="auto"/>
            </w:tcBorders>
            <w:shd w:val="clear" w:color="auto" w:fill="auto"/>
          </w:tcPr>
          <w:p w:rsidR="00CF57DD" w:rsidRPr="00D00375" w:rsidRDefault="003B7516" w:rsidP="00CF57DD">
            <w:pPr>
              <w:tabs>
                <w:tab w:val="decimal" w:pos="918"/>
              </w:tabs>
              <w:spacing w:line="240" w:lineRule="atLeast"/>
              <w:ind w:left="-115" w:right="-115"/>
              <w:rPr>
                <w:rFonts w:cs="Times New Roman"/>
              </w:rPr>
            </w:pPr>
            <w:r>
              <w:rPr>
                <w:rFonts w:cs="Times New Roman"/>
              </w:rPr>
              <w:t>849,936</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087" w:type="dxa"/>
            <w:gridSpan w:val="2"/>
            <w:tcBorders>
              <w:bottom w:val="single" w:sz="4" w:space="0" w:color="auto"/>
            </w:tcBorders>
            <w:shd w:val="clear" w:color="auto" w:fill="auto"/>
          </w:tcPr>
          <w:p w:rsidR="00CF57DD" w:rsidRPr="00D00375" w:rsidRDefault="00CF57DD" w:rsidP="0056117D">
            <w:pPr>
              <w:tabs>
                <w:tab w:val="decimal" w:pos="889"/>
              </w:tabs>
              <w:spacing w:line="240" w:lineRule="atLeast"/>
              <w:ind w:left="-115" w:right="-115"/>
              <w:rPr>
                <w:rFonts w:cs="Times New Roman"/>
              </w:rPr>
            </w:pPr>
            <w:r w:rsidRPr="00D00375">
              <w:rPr>
                <w:rFonts w:cs="Times New Roman"/>
              </w:rPr>
              <w:t>812,228</w:t>
            </w:r>
          </w:p>
        </w:tc>
      </w:tr>
      <w:tr w:rsidR="00CF57DD" w:rsidRPr="00F12AC1" w:rsidTr="0056117D">
        <w:trPr>
          <w:gridAfter w:val="1"/>
          <w:wAfter w:w="108" w:type="dxa"/>
        </w:trPr>
        <w:tc>
          <w:tcPr>
            <w:tcW w:w="2840" w:type="dxa"/>
          </w:tcPr>
          <w:p w:rsidR="00CF57DD" w:rsidRPr="004D7BF4" w:rsidRDefault="00CF57DD" w:rsidP="00CF57DD">
            <w:pPr>
              <w:spacing w:line="240" w:lineRule="atLeast"/>
              <w:ind w:right="65"/>
              <w:jc w:val="both"/>
              <w:rPr>
                <w:b/>
                <w:bCs/>
              </w:rPr>
            </w:pPr>
            <w:r w:rsidRPr="004D7BF4">
              <w:rPr>
                <w:b/>
                <w:bCs/>
              </w:rPr>
              <w:t>Total</w:t>
            </w:r>
          </w:p>
        </w:tc>
        <w:tc>
          <w:tcPr>
            <w:tcW w:w="1120" w:type="dxa"/>
            <w:vAlign w:val="center"/>
          </w:tcPr>
          <w:p w:rsidR="00CF57DD" w:rsidRPr="00F12AC1" w:rsidRDefault="00CF57DD" w:rsidP="00CF57DD">
            <w:pPr>
              <w:spacing w:line="240" w:lineRule="atLeast"/>
              <w:ind w:left="-86" w:right="-86"/>
              <w:rPr>
                <w:rFonts w:cs="Times New Roman"/>
                <w:b/>
                <w:bCs/>
                <w:i/>
                <w:iCs/>
              </w:rPr>
            </w:pPr>
          </w:p>
        </w:tc>
        <w:tc>
          <w:tcPr>
            <w:tcW w:w="1188" w:type="dxa"/>
            <w:gridSpan w:val="2"/>
            <w:tcBorders>
              <w:top w:val="single" w:sz="4" w:space="0" w:color="auto"/>
            </w:tcBorders>
            <w:shd w:val="clear" w:color="auto" w:fill="auto"/>
          </w:tcPr>
          <w:p w:rsidR="00CF57DD" w:rsidRPr="00766DC8" w:rsidRDefault="00DF3554" w:rsidP="00CF57DD">
            <w:pPr>
              <w:tabs>
                <w:tab w:val="decimal" w:pos="918"/>
              </w:tabs>
              <w:spacing w:line="240" w:lineRule="atLeast"/>
              <w:ind w:left="-115" w:right="-115"/>
              <w:rPr>
                <w:rFonts w:cs="Times New Roman"/>
                <w:b/>
                <w:bCs/>
              </w:rPr>
            </w:pPr>
            <w:r>
              <w:rPr>
                <w:rFonts w:cs="Times New Roman"/>
                <w:b/>
                <w:bCs/>
              </w:rPr>
              <w:t>3,137,592</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09" w:type="dxa"/>
            <w:gridSpan w:val="2"/>
            <w:tcBorders>
              <w:top w:val="single" w:sz="4" w:space="0" w:color="auto"/>
            </w:tcBorders>
            <w:shd w:val="clear" w:color="auto" w:fill="auto"/>
          </w:tcPr>
          <w:p w:rsidR="00CF57DD" w:rsidRPr="00D00375" w:rsidRDefault="00CF57DD" w:rsidP="0056117D">
            <w:pPr>
              <w:tabs>
                <w:tab w:val="decimal" w:pos="826"/>
              </w:tabs>
              <w:spacing w:line="240" w:lineRule="atLeast"/>
              <w:ind w:left="-115" w:right="-115"/>
              <w:rPr>
                <w:rFonts w:cs="Times New Roman"/>
                <w:b/>
                <w:bCs/>
              </w:rPr>
            </w:pPr>
            <w:r w:rsidRPr="00D00375">
              <w:rPr>
                <w:rFonts w:cs="Times New Roman"/>
                <w:b/>
                <w:bCs/>
              </w:rPr>
              <w:t>3,141,759</w:t>
            </w: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138" w:type="dxa"/>
            <w:gridSpan w:val="3"/>
            <w:tcBorders>
              <w:top w:val="single" w:sz="4" w:space="0" w:color="auto"/>
            </w:tcBorders>
            <w:shd w:val="clear" w:color="auto" w:fill="auto"/>
          </w:tcPr>
          <w:p w:rsidR="00CF57DD" w:rsidRPr="00D00375" w:rsidRDefault="003B7516" w:rsidP="00CF57DD">
            <w:pPr>
              <w:tabs>
                <w:tab w:val="decimal" w:pos="918"/>
              </w:tabs>
              <w:spacing w:line="240" w:lineRule="atLeast"/>
              <w:ind w:left="-115" w:right="-115"/>
              <w:rPr>
                <w:rFonts w:cs="Times New Roman"/>
                <w:b/>
                <w:bCs/>
              </w:rPr>
            </w:pPr>
            <w:r>
              <w:rPr>
                <w:rFonts w:cs="Times New Roman"/>
                <w:b/>
                <w:bCs/>
              </w:rPr>
              <w:t>3,097,100</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87" w:type="dxa"/>
            <w:gridSpan w:val="2"/>
            <w:tcBorders>
              <w:top w:val="single" w:sz="4" w:space="0" w:color="auto"/>
            </w:tcBorders>
            <w:shd w:val="clear" w:color="auto" w:fill="auto"/>
          </w:tcPr>
          <w:p w:rsidR="00CF57DD" w:rsidRPr="00D00375" w:rsidRDefault="00CF57DD" w:rsidP="0056117D">
            <w:pPr>
              <w:tabs>
                <w:tab w:val="decimal" w:pos="889"/>
              </w:tabs>
              <w:spacing w:line="240" w:lineRule="atLeast"/>
              <w:ind w:left="-115" w:right="-115"/>
              <w:rPr>
                <w:rFonts w:cs="Times New Roman"/>
                <w:b/>
                <w:bCs/>
              </w:rPr>
            </w:pPr>
            <w:r w:rsidRPr="00D00375">
              <w:rPr>
                <w:rFonts w:cs="Times New Roman"/>
                <w:b/>
                <w:bCs/>
              </w:rPr>
              <w:t>2,172,013</w:t>
            </w:r>
          </w:p>
        </w:tc>
      </w:tr>
      <w:tr w:rsidR="00CF57DD" w:rsidRPr="00F12AC1" w:rsidTr="0056117D">
        <w:trPr>
          <w:gridAfter w:val="1"/>
          <w:wAfter w:w="108" w:type="dxa"/>
        </w:trPr>
        <w:tc>
          <w:tcPr>
            <w:tcW w:w="2840" w:type="dxa"/>
          </w:tcPr>
          <w:p w:rsidR="00CF57DD" w:rsidRPr="004D7BF4" w:rsidRDefault="00CF57DD" w:rsidP="00CF57DD">
            <w:pPr>
              <w:tabs>
                <w:tab w:val="left" w:pos="450"/>
              </w:tabs>
              <w:spacing w:line="240" w:lineRule="atLeast"/>
              <w:ind w:left="720" w:right="65" w:hanging="720"/>
              <w:jc w:val="both"/>
            </w:pPr>
            <w:r w:rsidRPr="004D7BF4">
              <w:rPr>
                <w:i/>
                <w:iCs/>
              </w:rPr>
              <w:t>Less</w:t>
            </w:r>
            <w:r w:rsidRPr="004D7BF4">
              <w:tab/>
              <w:t>allowance for doubtful</w:t>
            </w:r>
          </w:p>
        </w:tc>
        <w:tc>
          <w:tcPr>
            <w:tcW w:w="1120" w:type="dxa"/>
            <w:vAlign w:val="center"/>
          </w:tcPr>
          <w:p w:rsidR="00CF57DD" w:rsidRPr="00F12AC1" w:rsidRDefault="00CF57DD" w:rsidP="00CF57DD">
            <w:pPr>
              <w:spacing w:line="240" w:lineRule="atLeast"/>
              <w:ind w:left="-86" w:right="-86"/>
              <w:rPr>
                <w:rFonts w:cs="Times New Roman"/>
                <w:i/>
                <w:iCs/>
              </w:rPr>
            </w:pPr>
          </w:p>
        </w:tc>
        <w:tc>
          <w:tcPr>
            <w:tcW w:w="1188" w:type="dxa"/>
            <w:gridSpan w:val="2"/>
            <w:tcBorders>
              <w:bottom w:val="single" w:sz="4" w:space="0" w:color="auto"/>
            </w:tcBorders>
            <w:shd w:val="clear" w:color="auto" w:fill="auto"/>
          </w:tcPr>
          <w:p w:rsidR="00CF57DD" w:rsidRPr="00766DC8" w:rsidRDefault="00FD236B" w:rsidP="00CF57DD">
            <w:pPr>
              <w:tabs>
                <w:tab w:val="decimal" w:pos="918"/>
              </w:tabs>
              <w:spacing w:line="240" w:lineRule="atLeast"/>
              <w:ind w:left="-115" w:right="-115"/>
              <w:rPr>
                <w:rFonts w:cs="Times New Roman"/>
              </w:rPr>
            </w:pPr>
            <w:r>
              <w:rPr>
                <w:rFonts w:cs="Times New Roman"/>
              </w:rPr>
              <w:t>(126,803)</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009" w:type="dxa"/>
            <w:gridSpan w:val="2"/>
            <w:tcBorders>
              <w:bottom w:val="single" w:sz="4" w:space="0" w:color="auto"/>
            </w:tcBorders>
            <w:shd w:val="clear" w:color="auto" w:fill="auto"/>
          </w:tcPr>
          <w:p w:rsidR="00CF57DD" w:rsidRPr="00D00375" w:rsidRDefault="00CF57DD" w:rsidP="0056117D">
            <w:pPr>
              <w:tabs>
                <w:tab w:val="decimal" w:pos="826"/>
              </w:tabs>
              <w:spacing w:line="240" w:lineRule="atLeast"/>
              <w:ind w:left="-115" w:right="-115"/>
              <w:rPr>
                <w:rFonts w:cs="Times New Roman"/>
              </w:rPr>
            </w:pPr>
            <w:r w:rsidRPr="00D00375">
              <w:rPr>
                <w:rFonts w:cs="Times New Roman"/>
              </w:rPr>
              <w:t>(126,982)</w:t>
            </w: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138" w:type="dxa"/>
            <w:gridSpan w:val="3"/>
            <w:tcBorders>
              <w:bottom w:val="single" w:sz="4" w:space="0" w:color="auto"/>
            </w:tcBorders>
            <w:shd w:val="clear" w:color="auto" w:fill="auto"/>
          </w:tcPr>
          <w:p w:rsidR="00CF57DD" w:rsidRPr="00D00375" w:rsidRDefault="003B7516" w:rsidP="00CF57DD">
            <w:pPr>
              <w:tabs>
                <w:tab w:val="decimal" w:pos="918"/>
              </w:tabs>
              <w:spacing w:line="240" w:lineRule="atLeast"/>
              <w:ind w:left="-115" w:right="-115"/>
              <w:rPr>
                <w:rFonts w:cs="Times New Roman"/>
              </w:rPr>
            </w:pPr>
            <w:r>
              <w:rPr>
                <w:rFonts w:cs="Times New Roman"/>
              </w:rPr>
              <w:t>(73,497)</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rPr>
            </w:pPr>
          </w:p>
        </w:tc>
        <w:tc>
          <w:tcPr>
            <w:tcW w:w="1087" w:type="dxa"/>
            <w:gridSpan w:val="2"/>
            <w:tcBorders>
              <w:bottom w:val="single" w:sz="4" w:space="0" w:color="auto"/>
            </w:tcBorders>
            <w:shd w:val="clear" w:color="auto" w:fill="auto"/>
          </w:tcPr>
          <w:p w:rsidR="00CF57DD" w:rsidRPr="00D00375" w:rsidRDefault="00CF57DD" w:rsidP="0056117D">
            <w:pPr>
              <w:tabs>
                <w:tab w:val="decimal" w:pos="889"/>
              </w:tabs>
              <w:spacing w:line="240" w:lineRule="atLeast"/>
              <w:ind w:left="-115" w:right="-115"/>
              <w:rPr>
                <w:rFonts w:cs="Times New Roman"/>
              </w:rPr>
            </w:pPr>
            <w:r w:rsidRPr="00D00375">
              <w:rPr>
                <w:rFonts w:cs="Times New Roman"/>
              </w:rPr>
              <w:t>(51,406)</w:t>
            </w:r>
          </w:p>
        </w:tc>
      </w:tr>
      <w:tr w:rsidR="00CF57DD" w:rsidRPr="00F12AC1" w:rsidTr="0056117D">
        <w:trPr>
          <w:gridAfter w:val="1"/>
          <w:wAfter w:w="108" w:type="dxa"/>
        </w:trPr>
        <w:tc>
          <w:tcPr>
            <w:tcW w:w="2840" w:type="dxa"/>
            <w:vAlign w:val="center"/>
          </w:tcPr>
          <w:p w:rsidR="00CF57DD" w:rsidRPr="00F12AC1" w:rsidRDefault="00CF57DD" w:rsidP="00CF57DD">
            <w:pPr>
              <w:spacing w:line="240" w:lineRule="atLeast"/>
              <w:ind w:right="65"/>
              <w:rPr>
                <w:rFonts w:cs="Times New Roman"/>
                <w:b/>
                <w:bCs/>
              </w:rPr>
            </w:pPr>
            <w:r w:rsidRPr="004D7BF4">
              <w:rPr>
                <w:b/>
                <w:bCs/>
              </w:rPr>
              <w:t>Net</w:t>
            </w:r>
          </w:p>
        </w:tc>
        <w:tc>
          <w:tcPr>
            <w:tcW w:w="1120" w:type="dxa"/>
            <w:vAlign w:val="center"/>
          </w:tcPr>
          <w:p w:rsidR="00CF57DD" w:rsidRPr="00F12AC1" w:rsidRDefault="00CF57DD" w:rsidP="00CF57DD">
            <w:pPr>
              <w:spacing w:line="240" w:lineRule="atLeast"/>
              <w:ind w:left="-86" w:right="-86"/>
              <w:rPr>
                <w:rFonts w:cs="Times New Roman"/>
                <w:i/>
                <w:iCs/>
              </w:rPr>
            </w:pPr>
          </w:p>
        </w:tc>
        <w:tc>
          <w:tcPr>
            <w:tcW w:w="1188" w:type="dxa"/>
            <w:gridSpan w:val="2"/>
            <w:tcBorders>
              <w:top w:val="single" w:sz="4" w:space="0" w:color="auto"/>
              <w:bottom w:val="double" w:sz="4" w:space="0" w:color="auto"/>
            </w:tcBorders>
            <w:shd w:val="clear" w:color="auto" w:fill="auto"/>
          </w:tcPr>
          <w:p w:rsidR="00CF57DD" w:rsidRPr="00766DC8" w:rsidRDefault="00FD236B" w:rsidP="00CF57DD">
            <w:pPr>
              <w:tabs>
                <w:tab w:val="decimal" w:pos="918"/>
              </w:tabs>
              <w:spacing w:line="240" w:lineRule="atLeast"/>
              <w:ind w:left="-115" w:right="-115"/>
              <w:rPr>
                <w:rFonts w:cs="Times New Roman"/>
                <w:b/>
                <w:bCs/>
              </w:rPr>
            </w:pPr>
            <w:r>
              <w:rPr>
                <w:rFonts w:cs="Times New Roman"/>
                <w:b/>
                <w:bCs/>
              </w:rPr>
              <w:t>3,0</w:t>
            </w:r>
            <w:r w:rsidR="00DF3554">
              <w:rPr>
                <w:rFonts w:cs="Times New Roman"/>
                <w:b/>
                <w:bCs/>
              </w:rPr>
              <w:t>10,789</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09" w:type="dxa"/>
            <w:gridSpan w:val="2"/>
            <w:tcBorders>
              <w:top w:val="single" w:sz="4" w:space="0" w:color="auto"/>
              <w:bottom w:val="double" w:sz="4" w:space="0" w:color="auto"/>
            </w:tcBorders>
            <w:shd w:val="clear" w:color="auto" w:fill="auto"/>
          </w:tcPr>
          <w:p w:rsidR="00CF57DD" w:rsidRPr="00D00375" w:rsidRDefault="00CF57DD" w:rsidP="0056117D">
            <w:pPr>
              <w:tabs>
                <w:tab w:val="decimal" w:pos="826"/>
              </w:tabs>
              <w:spacing w:line="240" w:lineRule="atLeast"/>
              <w:ind w:left="-115" w:right="-115"/>
              <w:rPr>
                <w:rFonts w:cs="Times New Roman"/>
                <w:b/>
                <w:bCs/>
              </w:rPr>
            </w:pPr>
            <w:r w:rsidRPr="00D00375">
              <w:rPr>
                <w:rFonts w:cs="Times New Roman"/>
                <w:b/>
                <w:bCs/>
              </w:rPr>
              <w:t>3,014,777</w:t>
            </w: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138" w:type="dxa"/>
            <w:gridSpan w:val="3"/>
            <w:tcBorders>
              <w:top w:val="single" w:sz="4" w:space="0" w:color="auto"/>
              <w:bottom w:val="double" w:sz="4" w:space="0" w:color="auto"/>
            </w:tcBorders>
            <w:shd w:val="clear" w:color="auto" w:fill="auto"/>
          </w:tcPr>
          <w:p w:rsidR="00CF57DD" w:rsidRPr="00D00375" w:rsidRDefault="003B7516" w:rsidP="00CF57DD">
            <w:pPr>
              <w:tabs>
                <w:tab w:val="decimal" w:pos="918"/>
              </w:tabs>
              <w:spacing w:line="240" w:lineRule="atLeast"/>
              <w:ind w:left="-115" w:right="-115"/>
              <w:rPr>
                <w:rFonts w:cs="Times New Roman"/>
                <w:b/>
                <w:bCs/>
              </w:rPr>
            </w:pPr>
            <w:r>
              <w:rPr>
                <w:rFonts w:cs="Times New Roman"/>
                <w:b/>
                <w:bCs/>
              </w:rPr>
              <w:t>3,023,603</w:t>
            </w: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87" w:type="dxa"/>
            <w:gridSpan w:val="2"/>
            <w:tcBorders>
              <w:top w:val="single" w:sz="4" w:space="0" w:color="auto"/>
              <w:bottom w:val="double" w:sz="4" w:space="0" w:color="auto"/>
            </w:tcBorders>
            <w:shd w:val="clear" w:color="auto" w:fill="auto"/>
          </w:tcPr>
          <w:p w:rsidR="00CF57DD" w:rsidRPr="00D00375" w:rsidRDefault="00CF57DD" w:rsidP="0056117D">
            <w:pPr>
              <w:tabs>
                <w:tab w:val="decimal" w:pos="889"/>
              </w:tabs>
              <w:spacing w:line="240" w:lineRule="atLeast"/>
              <w:ind w:left="-115" w:right="-115"/>
              <w:rPr>
                <w:rFonts w:cs="Times New Roman"/>
                <w:b/>
                <w:bCs/>
              </w:rPr>
            </w:pPr>
            <w:r w:rsidRPr="00D00375">
              <w:rPr>
                <w:rFonts w:cs="Times New Roman"/>
                <w:b/>
                <w:bCs/>
              </w:rPr>
              <w:t>2,120,607</w:t>
            </w:r>
          </w:p>
        </w:tc>
      </w:tr>
      <w:tr w:rsidR="00CF57DD" w:rsidRPr="00F12AC1" w:rsidTr="0056117D">
        <w:trPr>
          <w:gridAfter w:val="1"/>
          <w:wAfter w:w="108" w:type="dxa"/>
        </w:trPr>
        <w:tc>
          <w:tcPr>
            <w:tcW w:w="3960" w:type="dxa"/>
            <w:gridSpan w:val="2"/>
            <w:vAlign w:val="center"/>
          </w:tcPr>
          <w:p w:rsidR="00CF57DD" w:rsidRPr="00F12AC1" w:rsidRDefault="00CF57DD" w:rsidP="00CF57DD">
            <w:pPr>
              <w:spacing w:line="240" w:lineRule="atLeast"/>
              <w:ind w:left="-86" w:right="-86"/>
              <w:rPr>
                <w:rFonts w:cs="Times New Roman"/>
                <w:i/>
                <w:iCs/>
              </w:rPr>
            </w:pPr>
          </w:p>
        </w:tc>
        <w:tc>
          <w:tcPr>
            <w:tcW w:w="1188" w:type="dxa"/>
            <w:gridSpan w:val="2"/>
            <w:tcBorders>
              <w:top w:val="single" w:sz="4" w:space="0" w:color="auto"/>
            </w:tcBorders>
            <w:shd w:val="clear" w:color="auto" w:fill="auto"/>
          </w:tcPr>
          <w:p w:rsidR="00CF57DD" w:rsidRPr="00766DC8"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09" w:type="dxa"/>
            <w:gridSpan w:val="2"/>
            <w:tcBorders>
              <w:top w:val="single" w:sz="4" w:space="0" w:color="auto"/>
            </w:tcBorders>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138" w:type="dxa"/>
            <w:gridSpan w:val="3"/>
            <w:tcBorders>
              <w:top w:val="single" w:sz="4" w:space="0" w:color="auto"/>
            </w:tcBorders>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87" w:type="dxa"/>
            <w:gridSpan w:val="2"/>
            <w:tcBorders>
              <w:top w:val="single" w:sz="4" w:space="0" w:color="auto"/>
            </w:tcBorders>
            <w:shd w:val="clear" w:color="auto" w:fill="auto"/>
          </w:tcPr>
          <w:p w:rsidR="00CF57DD" w:rsidRPr="00D00375" w:rsidRDefault="00CF57DD" w:rsidP="00CF57DD">
            <w:pPr>
              <w:tabs>
                <w:tab w:val="decimal" w:pos="918"/>
              </w:tabs>
              <w:spacing w:line="240" w:lineRule="atLeast"/>
              <w:ind w:left="-115" w:right="-115"/>
              <w:rPr>
                <w:rFonts w:cs="Times New Roman"/>
                <w:b/>
                <w:bCs/>
              </w:rPr>
            </w:pPr>
          </w:p>
        </w:tc>
      </w:tr>
      <w:tr w:rsidR="00CF57DD" w:rsidRPr="00F12AC1" w:rsidTr="0056117D">
        <w:trPr>
          <w:gridAfter w:val="1"/>
          <w:wAfter w:w="108" w:type="dxa"/>
        </w:trPr>
        <w:tc>
          <w:tcPr>
            <w:tcW w:w="3960" w:type="dxa"/>
            <w:gridSpan w:val="2"/>
            <w:vAlign w:val="center"/>
          </w:tcPr>
          <w:p w:rsidR="00CF57DD" w:rsidRPr="00F12AC1" w:rsidRDefault="00CF57DD" w:rsidP="00CF57DD">
            <w:pPr>
              <w:spacing w:line="240" w:lineRule="atLeast"/>
              <w:ind w:left="-86" w:right="-86"/>
              <w:rPr>
                <w:rFonts w:cs="Times New Roman"/>
                <w:i/>
                <w:iCs/>
              </w:rPr>
            </w:pPr>
          </w:p>
        </w:tc>
        <w:tc>
          <w:tcPr>
            <w:tcW w:w="1188" w:type="dxa"/>
            <w:gridSpan w:val="2"/>
            <w:shd w:val="clear" w:color="auto" w:fill="auto"/>
          </w:tcPr>
          <w:p w:rsidR="00CF57DD" w:rsidRPr="00766DC8"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09"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138" w:type="dxa"/>
            <w:gridSpan w:val="3"/>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87"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r>
      <w:tr w:rsidR="00CF57DD" w:rsidRPr="00F12AC1" w:rsidTr="0056117D">
        <w:trPr>
          <w:gridAfter w:val="1"/>
          <w:wAfter w:w="108" w:type="dxa"/>
        </w:trPr>
        <w:tc>
          <w:tcPr>
            <w:tcW w:w="3960" w:type="dxa"/>
            <w:gridSpan w:val="2"/>
            <w:vAlign w:val="center"/>
          </w:tcPr>
          <w:p w:rsidR="00CF57DD" w:rsidRPr="00F12AC1" w:rsidRDefault="00CF57DD" w:rsidP="00CF57DD">
            <w:pPr>
              <w:spacing w:line="240" w:lineRule="atLeast"/>
              <w:ind w:left="-86" w:right="-86"/>
              <w:rPr>
                <w:rFonts w:cs="Times New Roman"/>
                <w:i/>
                <w:iCs/>
              </w:rPr>
            </w:pPr>
          </w:p>
        </w:tc>
        <w:tc>
          <w:tcPr>
            <w:tcW w:w="1188" w:type="dxa"/>
            <w:gridSpan w:val="2"/>
            <w:shd w:val="clear" w:color="auto" w:fill="auto"/>
          </w:tcPr>
          <w:p w:rsidR="00CF57DD" w:rsidRPr="00766DC8"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09"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138" w:type="dxa"/>
            <w:gridSpan w:val="3"/>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87"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r>
      <w:tr w:rsidR="00CF57DD" w:rsidRPr="00F12AC1" w:rsidTr="0056117D">
        <w:trPr>
          <w:gridAfter w:val="1"/>
          <w:wAfter w:w="108" w:type="dxa"/>
        </w:trPr>
        <w:tc>
          <w:tcPr>
            <w:tcW w:w="3960" w:type="dxa"/>
            <w:gridSpan w:val="2"/>
            <w:vAlign w:val="center"/>
          </w:tcPr>
          <w:p w:rsidR="00CF57DD" w:rsidRPr="00F12AC1" w:rsidRDefault="00CF57DD" w:rsidP="00CF57DD">
            <w:pPr>
              <w:spacing w:line="240" w:lineRule="atLeast"/>
              <w:ind w:left="-86" w:right="-86"/>
              <w:rPr>
                <w:rFonts w:cs="Times New Roman"/>
                <w:i/>
                <w:iCs/>
              </w:rPr>
            </w:pPr>
          </w:p>
        </w:tc>
        <w:tc>
          <w:tcPr>
            <w:tcW w:w="1188" w:type="dxa"/>
            <w:gridSpan w:val="2"/>
            <w:shd w:val="clear" w:color="auto" w:fill="auto"/>
          </w:tcPr>
          <w:p w:rsidR="00CF57DD" w:rsidRPr="00766DC8"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09"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138" w:type="dxa"/>
            <w:gridSpan w:val="3"/>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87"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r>
      <w:tr w:rsidR="00CF57DD" w:rsidRPr="00F12AC1" w:rsidTr="0056117D">
        <w:trPr>
          <w:gridAfter w:val="1"/>
          <w:wAfter w:w="108" w:type="dxa"/>
        </w:trPr>
        <w:tc>
          <w:tcPr>
            <w:tcW w:w="3960" w:type="dxa"/>
            <w:gridSpan w:val="2"/>
            <w:vAlign w:val="center"/>
          </w:tcPr>
          <w:p w:rsidR="00CF57DD" w:rsidRPr="00F12AC1" w:rsidRDefault="00CF57DD" w:rsidP="00CF57DD">
            <w:pPr>
              <w:spacing w:line="240" w:lineRule="atLeast"/>
              <w:ind w:left="-86" w:right="-86"/>
              <w:rPr>
                <w:rFonts w:cs="Times New Roman"/>
                <w:i/>
                <w:iCs/>
              </w:rPr>
            </w:pPr>
          </w:p>
        </w:tc>
        <w:tc>
          <w:tcPr>
            <w:tcW w:w="1188" w:type="dxa"/>
            <w:gridSpan w:val="2"/>
            <w:shd w:val="clear" w:color="auto" w:fill="auto"/>
          </w:tcPr>
          <w:p w:rsidR="00CF57DD" w:rsidRPr="00766DC8"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09"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138" w:type="dxa"/>
            <w:gridSpan w:val="3"/>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236"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c>
          <w:tcPr>
            <w:tcW w:w="1087" w:type="dxa"/>
            <w:gridSpan w:val="2"/>
            <w:shd w:val="clear" w:color="auto" w:fill="auto"/>
          </w:tcPr>
          <w:p w:rsidR="00CF57DD" w:rsidRPr="00D00375" w:rsidRDefault="00CF57DD" w:rsidP="00CF57DD">
            <w:pPr>
              <w:tabs>
                <w:tab w:val="decimal" w:pos="918"/>
              </w:tabs>
              <w:spacing w:line="240" w:lineRule="atLeast"/>
              <w:ind w:left="-115" w:right="-115"/>
              <w:rPr>
                <w:rFonts w:cs="Times New Roman"/>
                <w:b/>
                <w:bCs/>
              </w:rPr>
            </w:pPr>
          </w:p>
        </w:tc>
      </w:tr>
      <w:tr w:rsidR="00592E6E" w:rsidRPr="00F12AC1" w:rsidTr="0056117D">
        <w:trPr>
          <w:gridAfter w:val="1"/>
          <w:wAfter w:w="108" w:type="dxa"/>
        </w:trPr>
        <w:tc>
          <w:tcPr>
            <w:tcW w:w="3960" w:type="dxa"/>
            <w:gridSpan w:val="2"/>
            <w:vAlign w:val="center"/>
          </w:tcPr>
          <w:p w:rsidR="00592E6E" w:rsidRPr="00F12AC1" w:rsidRDefault="00592E6E" w:rsidP="00CF57DD">
            <w:pPr>
              <w:spacing w:line="240" w:lineRule="atLeast"/>
              <w:ind w:left="-86" w:right="-86"/>
              <w:rPr>
                <w:rFonts w:cs="Times New Roman"/>
                <w:i/>
                <w:iCs/>
              </w:rPr>
            </w:pPr>
          </w:p>
        </w:tc>
        <w:tc>
          <w:tcPr>
            <w:tcW w:w="1188" w:type="dxa"/>
            <w:gridSpan w:val="2"/>
            <w:shd w:val="clear" w:color="auto" w:fill="auto"/>
          </w:tcPr>
          <w:p w:rsidR="00592E6E" w:rsidRPr="00766DC8" w:rsidRDefault="00592E6E" w:rsidP="00CF57DD">
            <w:pPr>
              <w:tabs>
                <w:tab w:val="decimal" w:pos="918"/>
              </w:tabs>
              <w:spacing w:line="240" w:lineRule="atLeast"/>
              <w:ind w:left="-115" w:right="-115"/>
              <w:rPr>
                <w:rFonts w:cs="Times New Roman"/>
                <w:b/>
                <w:bCs/>
              </w:rPr>
            </w:pPr>
          </w:p>
        </w:tc>
        <w:tc>
          <w:tcPr>
            <w:tcW w:w="236" w:type="dxa"/>
            <w:gridSpan w:val="2"/>
            <w:shd w:val="clear" w:color="auto" w:fill="auto"/>
          </w:tcPr>
          <w:p w:rsidR="00592E6E" w:rsidRPr="00D00375" w:rsidRDefault="00592E6E" w:rsidP="00CF57DD">
            <w:pPr>
              <w:tabs>
                <w:tab w:val="decimal" w:pos="918"/>
              </w:tabs>
              <w:spacing w:line="240" w:lineRule="atLeast"/>
              <w:ind w:left="-115" w:right="-115"/>
              <w:rPr>
                <w:rFonts w:cs="Times New Roman"/>
                <w:b/>
                <w:bCs/>
              </w:rPr>
            </w:pPr>
          </w:p>
        </w:tc>
        <w:tc>
          <w:tcPr>
            <w:tcW w:w="1009" w:type="dxa"/>
            <w:gridSpan w:val="2"/>
            <w:shd w:val="clear" w:color="auto" w:fill="auto"/>
          </w:tcPr>
          <w:p w:rsidR="00592E6E" w:rsidRPr="00D00375" w:rsidRDefault="00592E6E" w:rsidP="00CF57DD">
            <w:pPr>
              <w:tabs>
                <w:tab w:val="decimal" w:pos="918"/>
              </w:tabs>
              <w:spacing w:line="240" w:lineRule="atLeast"/>
              <w:ind w:left="-115" w:right="-115"/>
              <w:rPr>
                <w:rFonts w:cs="Times New Roman"/>
                <w:b/>
                <w:bCs/>
              </w:rPr>
            </w:pPr>
          </w:p>
        </w:tc>
        <w:tc>
          <w:tcPr>
            <w:tcW w:w="236" w:type="dxa"/>
            <w:shd w:val="clear" w:color="auto" w:fill="auto"/>
          </w:tcPr>
          <w:p w:rsidR="00592E6E" w:rsidRPr="00D00375" w:rsidRDefault="00592E6E" w:rsidP="00CF57DD">
            <w:pPr>
              <w:tabs>
                <w:tab w:val="decimal" w:pos="918"/>
              </w:tabs>
              <w:spacing w:line="240" w:lineRule="atLeast"/>
              <w:ind w:left="-115" w:right="-115"/>
              <w:rPr>
                <w:rFonts w:cs="Times New Roman"/>
                <w:b/>
                <w:bCs/>
              </w:rPr>
            </w:pPr>
          </w:p>
        </w:tc>
        <w:tc>
          <w:tcPr>
            <w:tcW w:w="1138" w:type="dxa"/>
            <w:gridSpan w:val="3"/>
            <w:shd w:val="clear" w:color="auto" w:fill="auto"/>
          </w:tcPr>
          <w:p w:rsidR="00592E6E" w:rsidRPr="00D00375" w:rsidRDefault="00592E6E" w:rsidP="00CF57DD">
            <w:pPr>
              <w:tabs>
                <w:tab w:val="decimal" w:pos="918"/>
              </w:tabs>
              <w:spacing w:line="240" w:lineRule="atLeast"/>
              <w:ind w:left="-115" w:right="-115"/>
              <w:rPr>
                <w:rFonts w:cs="Times New Roman"/>
                <w:b/>
                <w:bCs/>
              </w:rPr>
            </w:pPr>
          </w:p>
        </w:tc>
        <w:tc>
          <w:tcPr>
            <w:tcW w:w="236" w:type="dxa"/>
            <w:gridSpan w:val="2"/>
            <w:shd w:val="clear" w:color="auto" w:fill="auto"/>
          </w:tcPr>
          <w:p w:rsidR="00592E6E" w:rsidRPr="00D00375" w:rsidRDefault="00592E6E" w:rsidP="00CF57DD">
            <w:pPr>
              <w:tabs>
                <w:tab w:val="decimal" w:pos="918"/>
              </w:tabs>
              <w:spacing w:line="240" w:lineRule="atLeast"/>
              <w:ind w:left="-115" w:right="-115"/>
              <w:rPr>
                <w:rFonts w:cs="Times New Roman"/>
                <w:b/>
                <w:bCs/>
              </w:rPr>
            </w:pPr>
          </w:p>
        </w:tc>
        <w:tc>
          <w:tcPr>
            <w:tcW w:w="1087" w:type="dxa"/>
            <w:gridSpan w:val="2"/>
            <w:shd w:val="clear" w:color="auto" w:fill="auto"/>
          </w:tcPr>
          <w:p w:rsidR="00592E6E" w:rsidRPr="00D00375" w:rsidRDefault="00592E6E" w:rsidP="00CF57DD">
            <w:pPr>
              <w:tabs>
                <w:tab w:val="decimal" w:pos="918"/>
              </w:tabs>
              <w:spacing w:line="240" w:lineRule="atLeast"/>
              <w:ind w:left="-115" w:right="-115"/>
              <w:rPr>
                <w:rFonts w:cs="Times New Roman"/>
                <w:b/>
                <w:bCs/>
              </w:rPr>
            </w:pPr>
          </w:p>
        </w:tc>
      </w:tr>
      <w:tr w:rsidR="00CF57DD" w:rsidRPr="00F12AC1" w:rsidTr="0056117D">
        <w:tc>
          <w:tcPr>
            <w:tcW w:w="2840" w:type="dxa"/>
            <w:vAlign w:val="center"/>
          </w:tcPr>
          <w:p w:rsidR="00CF57DD" w:rsidRPr="00F12AC1" w:rsidRDefault="00CF57DD" w:rsidP="00CF57DD">
            <w:pPr>
              <w:spacing w:line="240" w:lineRule="atLeast"/>
              <w:ind w:right="65"/>
              <w:rPr>
                <w:rFonts w:cs="Times New Roman"/>
              </w:rPr>
            </w:pPr>
          </w:p>
        </w:tc>
        <w:tc>
          <w:tcPr>
            <w:tcW w:w="1408" w:type="dxa"/>
            <w:gridSpan w:val="2"/>
            <w:vAlign w:val="center"/>
          </w:tcPr>
          <w:p w:rsidR="00CF57DD" w:rsidRPr="00F12AC1" w:rsidRDefault="00CF57DD" w:rsidP="00CF57DD">
            <w:pPr>
              <w:spacing w:line="240" w:lineRule="atLeast"/>
              <w:ind w:left="-86" w:right="-86"/>
              <w:rPr>
                <w:rFonts w:cs="Times New Roman"/>
                <w:i/>
                <w:iCs/>
              </w:rPr>
            </w:pPr>
          </w:p>
        </w:tc>
        <w:tc>
          <w:tcPr>
            <w:tcW w:w="2433" w:type="dxa"/>
            <w:gridSpan w:val="7"/>
            <w:vAlign w:val="center"/>
          </w:tcPr>
          <w:p w:rsidR="00CF57DD" w:rsidRDefault="00CF57DD" w:rsidP="00CF57DD">
            <w:pPr>
              <w:pStyle w:val="acctcolumnheading"/>
              <w:spacing w:after="0" w:line="240" w:lineRule="atLeast"/>
              <w:ind w:left="-115" w:right="-115"/>
              <w:rPr>
                <w:b/>
                <w:bCs/>
              </w:rPr>
            </w:pPr>
            <w:r>
              <w:rPr>
                <w:b/>
                <w:bCs/>
              </w:rPr>
              <w:t>Consolidated</w:t>
            </w:r>
          </w:p>
          <w:p w:rsidR="00CF57DD" w:rsidRPr="00F12AC1" w:rsidRDefault="00CF57DD" w:rsidP="00CF57DD">
            <w:pPr>
              <w:spacing w:line="240" w:lineRule="atLeast"/>
              <w:ind w:left="-115" w:right="-115"/>
              <w:jc w:val="center"/>
              <w:rPr>
                <w:rFonts w:cs="Times New Roman"/>
              </w:rPr>
            </w:pPr>
            <w:r>
              <w:rPr>
                <w:b/>
                <w:bCs/>
              </w:rPr>
              <w:t>financial statements</w:t>
            </w:r>
          </w:p>
        </w:tc>
        <w:tc>
          <w:tcPr>
            <w:tcW w:w="236" w:type="dxa"/>
            <w:vAlign w:val="center"/>
          </w:tcPr>
          <w:p w:rsidR="00CF57DD" w:rsidRPr="00F12AC1" w:rsidRDefault="00CF57DD" w:rsidP="00CF57DD">
            <w:pPr>
              <w:spacing w:line="240" w:lineRule="atLeast"/>
              <w:ind w:left="-115" w:right="-115"/>
              <w:jc w:val="center"/>
              <w:rPr>
                <w:rFonts w:cs="Times New Roman"/>
              </w:rPr>
            </w:pPr>
          </w:p>
        </w:tc>
        <w:tc>
          <w:tcPr>
            <w:tcW w:w="2281" w:type="dxa"/>
            <w:gridSpan w:val="6"/>
            <w:vAlign w:val="center"/>
          </w:tcPr>
          <w:p w:rsidR="00CF57DD" w:rsidRDefault="00CF57DD" w:rsidP="00CF57DD">
            <w:pPr>
              <w:pStyle w:val="acctcolumnheading"/>
              <w:spacing w:after="0" w:line="240" w:lineRule="atLeast"/>
              <w:ind w:left="-115" w:right="-115"/>
              <w:rPr>
                <w:b/>
                <w:bCs/>
              </w:rPr>
            </w:pPr>
            <w:r>
              <w:rPr>
                <w:b/>
                <w:bCs/>
              </w:rPr>
              <w:t>Separate</w:t>
            </w:r>
          </w:p>
          <w:p w:rsidR="00CF57DD" w:rsidRPr="00F12AC1" w:rsidRDefault="00CF57DD" w:rsidP="00CF57DD">
            <w:pPr>
              <w:spacing w:line="240" w:lineRule="atLeast"/>
              <w:ind w:left="-115" w:right="-115"/>
              <w:jc w:val="center"/>
              <w:rPr>
                <w:rFonts w:cs="Times New Roman"/>
              </w:rPr>
            </w:pPr>
            <w:r>
              <w:rPr>
                <w:b/>
                <w:bCs/>
              </w:rPr>
              <w:t>financial statements</w:t>
            </w:r>
          </w:p>
        </w:tc>
      </w:tr>
      <w:tr w:rsidR="00CF57DD" w:rsidRPr="00F12AC1" w:rsidTr="0056117D">
        <w:tc>
          <w:tcPr>
            <w:tcW w:w="4248" w:type="dxa"/>
            <w:gridSpan w:val="3"/>
            <w:vAlign w:val="center"/>
          </w:tcPr>
          <w:p w:rsidR="00CF57DD" w:rsidRPr="00F12AC1" w:rsidRDefault="00CF57DD" w:rsidP="00CF57DD">
            <w:pPr>
              <w:spacing w:line="240" w:lineRule="atLeast"/>
              <w:ind w:left="-86" w:right="-86"/>
              <w:rPr>
                <w:rFonts w:cs="Times New Roman"/>
                <w:i/>
                <w:iCs/>
              </w:rPr>
            </w:pPr>
          </w:p>
        </w:tc>
        <w:tc>
          <w:tcPr>
            <w:tcW w:w="1080" w:type="dxa"/>
            <w:gridSpan w:val="2"/>
            <w:shd w:val="clear" w:color="auto" w:fill="auto"/>
          </w:tcPr>
          <w:p w:rsidR="00CF57DD" w:rsidRPr="00453442" w:rsidRDefault="00CF57DD" w:rsidP="00CF57DD">
            <w:pPr>
              <w:spacing w:line="240" w:lineRule="exact"/>
              <w:ind w:left="-115" w:right="-115"/>
              <w:jc w:val="center"/>
            </w:pPr>
            <w:r>
              <w:t>2017</w:t>
            </w:r>
          </w:p>
        </w:tc>
        <w:tc>
          <w:tcPr>
            <w:tcW w:w="236" w:type="dxa"/>
            <w:gridSpan w:val="2"/>
            <w:shd w:val="clear" w:color="auto" w:fill="auto"/>
          </w:tcPr>
          <w:p w:rsidR="00CF57DD" w:rsidRPr="00453442" w:rsidRDefault="00CF57DD" w:rsidP="00CF57DD">
            <w:pPr>
              <w:spacing w:line="240" w:lineRule="exact"/>
              <w:ind w:left="-115" w:right="-115"/>
              <w:jc w:val="both"/>
            </w:pPr>
          </w:p>
        </w:tc>
        <w:tc>
          <w:tcPr>
            <w:tcW w:w="1117" w:type="dxa"/>
            <w:gridSpan w:val="3"/>
            <w:shd w:val="clear" w:color="auto" w:fill="auto"/>
          </w:tcPr>
          <w:p w:rsidR="00CF57DD" w:rsidRPr="00453442" w:rsidRDefault="00CF57DD" w:rsidP="00CF57DD">
            <w:pPr>
              <w:spacing w:line="240" w:lineRule="exact"/>
              <w:ind w:left="-115" w:right="-115"/>
              <w:jc w:val="center"/>
            </w:pPr>
            <w:r>
              <w:t>2016</w:t>
            </w:r>
          </w:p>
        </w:tc>
        <w:tc>
          <w:tcPr>
            <w:tcW w:w="236" w:type="dxa"/>
            <w:shd w:val="clear" w:color="auto" w:fill="auto"/>
            <w:vAlign w:val="center"/>
          </w:tcPr>
          <w:p w:rsidR="00CF57DD" w:rsidRDefault="00CF57DD" w:rsidP="00CF57DD">
            <w:pPr>
              <w:pStyle w:val="acctfourfigures"/>
              <w:tabs>
                <w:tab w:val="clear" w:pos="765"/>
              </w:tabs>
              <w:spacing w:line="240" w:lineRule="atLeast"/>
              <w:ind w:left="-115" w:right="-115"/>
              <w:jc w:val="center"/>
              <w:rPr>
                <w:sz w:val="18"/>
                <w:szCs w:val="18"/>
              </w:rPr>
            </w:pPr>
          </w:p>
        </w:tc>
        <w:tc>
          <w:tcPr>
            <w:tcW w:w="1021" w:type="dxa"/>
            <w:gridSpan w:val="2"/>
            <w:shd w:val="clear" w:color="auto" w:fill="auto"/>
          </w:tcPr>
          <w:p w:rsidR="00CF57DD" w:rsidRPr="00453442" w:rsidRDefault="00CF57DD" w:rsidP="00CF57DD">
            <w:pPr>
              <w:spacing w:line="240" w:lineRule="exact"/>
              <w:ind w:left="-115" w:right="-115"/>
              <w:jc w:val="center"/>
            </w:pPr>
            <w:r>
              <w:t>2017</w:t>
            </w:r>
          </w:p>
        </w:tc>
        <w:tc>
          <w:tcPr>
            <w:tcW w:w="236" w:type="dxa"/>
            <w:gridSpan w:val="2"/>
            <w:shd w:val="clear" w:color="auto" w:fill="auto"/>
          </w:tcPr>
          <w:p w:rsidR="00CF57DD" w:rsidRPr="00453442" w:rsidRDefault="00CF57DD" w:rsidP="00CF57DD">
            <w:pPr>
              <w:spacing w:line="240" w:lineRule="exact"/>
              <w:ind w:left="-115" w:right="-115"/>
              <w:jc w:val="both"/>
            </w:pPr>
          </w:p>
        </w:tc>
        <w:tc>
          <w:tcPr>
            <w:tcW w:w="1024" w:type="dxa"/>
            <w:gridSpan w:val="2"/>
            <w:shd w:val="clear" w:color="auto" w:fill="auto"/>
          </w:tcPr>
          <w:p w:rsidR="00CF57DD" w:rsidRPr="00453442" w:rsidRDefault="00CF57DD" w:rsidP="00CF57DD">
            <w:pPr>
              <w:spacing w:line="240" w:lineRule="exact"/>
              <w:ind w:left="-115" w:right="-115"/>
              <w:jc w:val="center"/>
            </w:pPr>
            <w:r>
              <w:t>2016</w:t>
            </w:r>
          </w:p>
        </w:tc>
      </w:tr>
      <w:tr w:rsidR="00CF57DD" w:rsidRPr="00F12AC1" w:rsidTr="0056117D">
        <w:tc>
          <w:tcPr>
            <w:tcW w:w="4248" w:type="dxa"/>
            <w:gridSpan w:val="3"/>
            <w:vAlign w:val="center"/>
          </w:tcPr>
          <w:p w:rsidR="00CF57DD" w:rsidRPr="00F12AC1" w:rsidRDefault="00CF57DD" w:rsidP="00CF57DD">
            <w:pPr>
              <w:spacing w:line="240" w:lineRule="atLeast"/>
              <w:ind w:left="-86" w:right="-86"/>
              <w:rPr>
                <w:rFonts w:cs="Times New Roman"/>
                <w:i/>
                <w:iCs/>
              </w:rPr>
            </w:pPr>
          </w:p>
        </w:tc>
        <w:tc>
          <w:tcPr>
            <w:tcW w:w="4950" w:type="dxa"/>
            <w:gridSpan w:val="14"/>
            <w:shd w:val="clear" w:color="auto" w:fill="auto"/>
          </w:tcPr>
          <w:p w:rsidR="00CF57DD" w:rsidRPr="00D00375" w:rsidRDefault="00CF57DD" w:rsidP="00CF57DD">
            <w:pPr>
              <w:tabs>
                <w:tab w:val="decimal" w:pos="918"/>
              </w:tabs>
              <w:spacing w:line="240" w:lineRule="atLeast"/>
              <w:ind w:left="-115" w:right="-115"/>
              <w:jc w:val="center"/>
              <w:rPr>
                <w:rFonts w:cs="Times New Roman"/>
                <w:b/>
                <w:bCs/>
              </w:rPr>
            </w:pPr>
            <w:r>
              <w:rPr>
                <w:i/>
                <w:iCs/>
              </w:rPr>
              <w:t>(in thousand Baht)</w:t>
            </w:r>
          </w:p>
        </w:tc>
      </w:tr>
      <w:tr w:rsidR="00CF57DD" w:rsidRPr="00F12AC1" w:rsidTr="0056117D">
        <w:tc>
          <w:tcPr>
            <w:tcW w:w="4248" w:type="dxa"/>
            <w:gridSpan w:val="3"/>
            <w:vAlign w:val="bottom"/>
          </w:tcPr>
          <w:p w:rsidR="00CF57DD" w:rsidRDefault="00CF57DD" w:rsidP="00CF57DD">
            <w:pPr>
              <w:spacing w:line="240" w:lineRule="atLeast"/>
              <w:ind w:left="270" w:right="-126" w:hanging="270"/>
              <w:rPr>
                <w:rFonts w:cs="Times New Roman"/>
                <w:spacing w:val="-4"/>
                <w:lang w:val="en-US"/>
              </w:rPr>
            </w:pPr>
            <w:r w:rsidRPr="000D25A7">
              <w:rPr>
                <w:rFonts w:cs="Times New Roman"/>
                <w:spacing w:val="-4"/>
                <w:cs/>
                <w:lang w:val="en-US"/>
              </w:rPr>
              <w:t>(</w:t>
            </w:r>
            <w:r>
              <w:rPr>
                <w:rFonts w:cs="Times New Roman"/>
                <w:spacing w:val="-4"/>
                <w:lang w:val="en-US"/>
              </w:rPr>
              <w:t>R</w:t>
            </w:r>
            <w:r w:rsidRPr="000D25A7">
              <w:rPr>
                <w:rFonts w:cs="Times New Roman"/>
                <w:spacing w:val="-4"/>
                <w:lang w:val="en-US"/>
              </w:rPr>
              <w:t>eversal</w:t>
            </w:r>
            <w:r>
              <w:rPr>
                <w:rFonts w:cs="Times New Roman"/>
                <w:spacing w:val="-4"/>
                <w:lang w:val="en-US"/>
              </w:rPr>
              <w:t xml:space="preserve"> of</w:t>
            </w:r>
            <w:r w:rsidRPr="000D25A7">
              <w:rPr>
                <w:rFonts w:cs="Times New Roman"/>
                <w:spacing w:val="-4"/>
                <w:cs/>
                <w:lang w:val="en-US"/>
              </w:rPr>
              <w:t>)</w:t>
            </w:r>
            <w:r>
              <w:rPr>
                <w:rFonts w:cs="Times New Roman"/>
                <w:spacing w:val="-4"/>
                <w:lang w:val="en-US"/>
              </w:rPr>
              <w:t xml:space="preserve"> </w:t>
            </w:r>
            <w:r>
              <w:rPr>
                <w:spacing w:val="-4"/>
                <w:szCs w:val="28"/>
              </w:rPr>
              <w:t>b</w:t>
            </w:r>
            <w:r w:rsidRPr="001A4A80">
              <w:rPr>
                <w:rFonts w:cs="Times New Roman"/>
                <w:spacing w:val="-4"/>
                <w:lang w:val="en-US"/>
              </w:rPr>
              <w:t xml:space="preserve">ad and doubtful debts expense </w:t>
            </w:r>
            <w:r w:rsidR="002676DD">
              <w:rPr>
                <w:rFonts w:cs="Times New Roman"/>
                <w:spacing w:val="-4"/>
                <w:lang w:val="en-US"/>
              </w:rPr>
              <w:br/>
            </w:r>
            <w:r w:rsidRPr="001A4A80">
              <w:rPr>
                <w:rFonts w:cs="Times New Roman"/>
                <w:spacing w:val="-4"/>
                <w:lang w:val="en-US"/>
              </w:rPr>
              <w:t>for</w:t>
            </w:r>
            <w:r>
              <w:rPr>
                <w:rFonts w:cs="Times New Roman"/>
                <w:spacing w:val="-4"/>
                <w:lang w:val="en-US"/>
              </w:rPr>
              <w:t xml:space="preserve"> the </w:t>
            </w:r>
          </w:p>
          <w:p w:rsidR="00CF57DD" w:rsidRPr="00500188" w:rsidRDefault="00592E6E" w:rsidP="00592E6E">
            <w:pPr>
              <w:spacing w:line="240" w:lineRule="atLeast"/>
              <w:ind w:left="252" w:right="-126"/>
              <w:rPr>
                <w:rFonts w:cs="Times New Roman"/>
                <w:spacing w:val="-4"/>
                <w:lang w:val="en-US"/>
              </w:rPr>
            </w:pPr>
            <w:r>
              <w:rPr>
                <w:rFonts w:cs="Times New Roman"/>
                <w:spacing w:val="-4"/>
                <w:lang w:val="en-US"/>
              </w:rPr>
              <w:t xml:space="preserve">- </w:t>
            </w:r>
            <w:r w:rsidR="00CF57DD">
              <w:rPr>
                <w:rFonts w:cs="Times New Roman"/>
                <w:spacing w:val="-4"/>
                <w:lang w:val="en-US"/>
              </w:rPr>
              <w:t>three-month period ended 30 September</w:t>
            </w:r>
          </w:p>
        </w:tc>
        <w:tc>
          <w:tcPr>
            <w:tcW w:w="1080" w:type="dxa"/>
            <w:gridSpan w:val="2"/>
            <w:tcBorders>
              <w:bottom w:val="double" w:sz="4" w:space="0" w:color="auto"/>
            </w:tcBorders>
            <w:shd w:val="clear" w:color="auto" w:fill="auto"/>
            <w:vAlign w:val="bottom"/>
          </w:tcPr>
          <w:p w:rsidR="00CF57DD" w:rsidRPr="00081C90" w:rsidRDefault="000F4150" w:rsidP="00583A09">
            <w:pPr>
              <w:tabs>
                <w:tab w:val="decimal" w:pos="795"/>
              </w:tabs>
              <w:spacing w:line="240" w:lineRule="atLeast"/>
              <w:ind w:left="-115" w:right="-115"/>
              <w:rPr>
                <w:rFonts w:cs="Times New Roman"/>
                <w:b/>
                <w:bCs/>
                <w:lang w:val="en-US"/>
              </w:rPr>
            </w:pPr>
            <w:r>
              <w:rPr>
                <w:rFonts w:cs="Times New Roman"/>
                <w:b/>
                <w:bCs/>
                <w:lang w:val="en-US"/>
              </w:rPr>
              <w:t>23,815</w:t>
            </w:r>
          </w:p>
        </w:tc>
        <w:tc>
          <w:tcPr>
            <w:tcW w:w="236" w:type="dxa"/>
            <w:gridSpan w:val="2"/>
            <w:shd w:val="clear" w:color="auto" w:fill="auto"/>
            <w:vAlign w:val="bottom"/>
          </w:tcPr>
          <w:p w:rsidR="00CF57DD" w:rsidRPr="00500188" w:rsidRDefault="00CF57DD" w:rsidP="00CF57DD">
            <w:pPr>
              <w:tabs>
                <w:tab w:val="decimal" w:pos="918"/>
              </w:tabs>
              <w:spacing w:line="240" w:lineRule="atLeast"/>
              <w:ind w:left="-115" w:right="-115"/>
              <w:rPr>
                <w:rFonts w:cs="Times New Roman"/>
                <w:b/>
                <w:bCs/>
              </w:rPr>
            </w:pPr>
          </w:p>
        </w:tc>
        <w:tc>
          <w:tcPr>
            <w:tcW w:w="1117" w:type="dxa"/>
            <w:gridSpan w:val="3"/>
            <w:tcBorders>
              <w:bottom w:val="double" w:sz="4" w:space="0" w:color="auto"/>
            </w:tcBorders>
            <w:shd w:val="clear" w:color="auto" w:fill="auto"/>
            <w:vAlign w:val="bottom"/>
          </w:tcPr>
          <w:p w:rsidR="00CF57DD" w:rsidRPr="00081C90" w:rsidRDefault="00CF57DD" w:rsidP="00583A09">
            <w:pPr>
              <w:tabs>
                <w:tab w:val="decimal" w:pos="829"/>
              </w:tabs>
              <w:spacing w:line="240" w:lineRule="atLeast"/>
              <w:ind w:left="-115" w:right="-115"/>
              <w:rPr>
                <w:rFonts w:cs="Times New Roman"/>
                <w:b/>
                <w:bCs/>
                <w:lang w:val="en-US"/>
              </w:rPr>
            </w:pPr>
            <w:r>
              <w:rPr>
                <w:rFonts w:cs="Times New Roman"/>
                <w:b/>
                <w:bCs/>
                <w:lang w:val="en-US"/>
              </w:rPr>
              <w:t>130</w:t>
            </w:r>
          </w:p>
        </w:tc>
        <w:tc>
          <w:tcPr>
            <w:tcW w:w="236" w:type="dxa"/>
            <w:shd w:val="clear" w:color="auto" w:fill="auto"/>
            <w:vAlign w:val="bottom"/>
          </w:tcPr>
          <w:p w:rsidR="00CF57DD" w:rsidRPr="00500188" w:rsidRDefault="00CF57DD" w:rsidP="00CF57DD">
            <w:pPr>
              <w:tabs>
                <w:tab w:val="decimal" w:pos="918"/>
              </w:tabs>
              <w:spacing w:line="240" w:lineRule="atLeast"/>
              <w:ind w:left="-115" w:right="-115"/>
              <w:rPr>
                <w:rFonts w:cs="Times New Roman"/>
                <w:b/>
                <w:bCs/>
              </w:rPr>
            </w:pPr>
          </w:p>
        </w:tc>
        <w:tc>
          <w:tcPr>
            <w:tcW w:w="1021" w:type="dxa"/>
            <w:gridSpan w:val="2"/>
            <w:tcBorders>
              <w:bottom w:val="double" w:sz="4" w:space="0" w:color="auto"/>
            </w:tcBorders>
            <w:shd w:val="clear" w:color="auto" w:fill="auto"/>
            <w:vAlign w:val="bottom"/>
          </w:tcPr>
          <w:p w:rsidR="00CF57DD" w:rsidRPr="00081C90" w:rsidRDefault="000F4150" w:rsidP="002676DD">
            <w:pPr>
              <w:tabs>
                <w:tab w:val="decimal" w:pos="733"/>
              </w:tabs>
              <w:spacing w:line="240" w:lineRule="atLeast"/>
              <w:ind w:left="-115" w:right="-115"/>
              <w:rPr>
                <w:rFonts w:cs="Times New Roman"/>
                <w:b/>
                <w:bCs/>
              </w:rPr>
            </w:pPr>
            <w:r>
              <w:rPr>
                <w:rFonts w:cs="Times New Roman"/>
                <w:b/>
                <w:bCs/>
              </w:rPr>
              <w:t>24,923</w:t>
            </w:r>
          </w:p>
        </w:tc>
        <w:tc>
          <w:tcPr>
            <w:tcW w:w="236" w:type="dxa"/>
            <w:gridSpan w:val="2"/>
            <w:shd w:val="clear" w:color="auto" w:fill="auto"/>
            <w:vAlign w:val="bottom"/>
          </w:tcPr>
          <w:p w:rsidR="00CF57DD" w:rsidRPr="00500188" w:rsidRDefault="00CF57DD" w:rsidP="00CF57DD">
            <w:pPr>
              <w:spacing w:line="240" w:lineRule="atLeast"/>
              <w:ind w:left="-115" w:right="-115"/>
              <w:rPr>
                <w:rFonts w:cs="Times New Roman"/>
                <w:b/>
                <w:bCs/>
              </w:rPr>
            </w:pPr>
          </w:p>
        </w:tc>
        <w:tc>
          <w:tcPr>
            <w:tcW w:w="1024" w:type="dxa"/>
            <w:gridSpan w:val="2"/>
            <w:tcBorders>
              <w:bottom w:val="double" w:sz="4" w:space="0" w:color="auto"/>
            </w:tcBorders>
            <w:shd w:val="clear" w:color="auto" w:fill="auto"/>
            <w:vAlign w:val="bottom"/>
          </w:tcPr>
          <w:p w:rsidR="00CF57DD" w:rsidRPr="00081C90" w:rsidRDefault="00CF57DD" w:rsidP="002676DD">
            <w:pPr>
              <w:tabs>
                <w:tab w:val="decimal" w:pos="736"/>
              </w:tabs>
              <w:spacing w:line="240" w:lineRule="atLeast"/>
              <w:ind w:left="-115" w:right="-115"/>
              <w:rPr>
                <w:rFonts w:cs="Times New Roman"/>
                <w:b/>
                <w:bCs/>
              </w:rPr>
            </w:pPr>
            <w:r>
              <w:rPr>
                <w:rFonts w:cs="Times New Roman"/>
                <w:b/>
                <w:bCs/>
              </w:rPr>
              <w:t>(2</w:t>
            </w:r>
            <w:r w:rsidRPr="00081C90">
              <w:rPr>
                <w:rFonts w:cs="Times New Roman"/>
                <w:b/>
                <w:bCs/>
              </w:rPr>
              <w:t>0)</w:t>
            </w:r>
          </w:p>
        </w:tc>
      </w:tr>
      <w:tr w:rsidR="00CF57DD" w:rsidRPr="00F12AC1" w:rsidTr="0056117D">
        <w:tc>
          <w:tcPr>
            <w:tcW w:w="4248" w:type="dxa"/>
            <w:gridSpan w:val="3"/>
            <w:vAlign w:val="bottom"/>
          </w:tcPr>
          <w:p w:rsidR="00CF57DD" w:rsidRPr="000D25A7" w:rsidRDefault="00592E6E" w:rsidP="00592E6E">
            <w:pPr>
              <w:spacing w:line="240" w:lineRule="atLeast"/>
              <w:ind w:left="252" w:right="-126"/>
              <w:rPr>
                <w:rFonts w:cs="Times New Roman"/>
                <w:spacing w:val="-4"/>
                <w:cs/>
                <w:lang w:val="en-US"/>
              </w:rPr>
            </w:pPr>
            <w:r>
              <w:rPr>
                <w:rFonts w:cs="Times New Roman"/>
                <w:spacing w:val="-4"/>
                <w:lang w:val="en-US"/>
              </w:rPr>
              <w:t>-</w:t>
            </w:r>
            <w:r w:rsidR="00CF57DD">
              <w:rPr>
                <w:rFonts w:cs="Times New Roman"/>
                <w:spacing w:val="-4"/>
                <w:lang w:val="en-US"/>
              </w:rPr>
              <w:t xml:space="preserve"> nine-month period ended 30 September</w:t>
            </w:r>
          </w:p>
        </w:tc>
        <w:tc>
          <w:tcPr>
            <w:tcW w:w="1080" w:type="dxa"/>
            <w:gridSpan w:val="2"/>
            <w:tcBorders>
              <w:top w:val="single" w:sz="4" w:space="0" w:color="auto"/>
              <w:bottom w:val="double" w:sz="4" w:space="0" w:color="auto"/>
            </w:tcBorders>
            <w:shd w:val="clear" w:color="auto" w:fill="auto"/>
            <w:vAlign w:val="bottom"/>
          </w:tcPr>
          <w:p w:rsidR="00CF57DD" w:rsidRPr="00081C90" w:rsidRDefault="000F4150" w:rsidP="0091371C">
            <w:pPr>
              <w:tabs>
                <w:tab w:val="decimal" w:pos="795"/>
              </w:tabs>
              <w:spacing w:line="240" w:lineRule="atLeast"/>
              <w:ind w:left="-115" w:right="-115"/>
              <w:rPr>
                <w:rFonts w:cs="Times New Roman"/>
                <w:b/>
                <w:bCs/>
                <w:lang w:val="en-US"/>
              </w:rPr>
            </w:pPr>
            <w:r>
              <w:rPr>
                <w:rFonts w:cs="Times New Roman"/>
                <w:b/>
                <w:bCs/>
                <w:lang w:val="en-US"/>
              </w:rPr>
              <w:t>15,240</w:t>
            </w:r>
          </w:p>
        </w:tc>
        <w:tc>
          <w:tcPr>
            <w:tcW w:w="236" w:type="dxa"/>
            <w:gridSpan w:val="2"/>
            <w:shd w:val="clear" w:color="auto" w:fill="auto"/>
            <w:vAlign w:val="bottom"/>
          </w:tcPr>
          <w:p w:rsidR="00CF57DD" w:rsidRPr="00500188" w:rsidRDefault="00CF57DD" w:rsidP="00CF57DD">
            <w:pPr>
              <w:tabs>
                <w:tab w:val="decimal" w:pos="918"/>
              </w:tabs>
              <w:spacing w:line="240" w:lineRule="atLeast"/>
              <w:ind w:left="-115" w:right="-115"/>
              <w:rPr>
                <w:rFonts w:cs="Times New Roman"/>
                <w:b/>
                <w:bCs/>
              </w:rPr>
            </w:pPr>
          </w:p>
        </w:tc>
        <w:tc>
          <w:tcPr>
            <w:tcW w:w="1117" w:type="dxa"/>
            <w:gridSpan w:val="3"/>
            <w:tcBorders>
              <w:top w:val="single" w:sz="4" w:space="0" w:color="auto"/>
              <w:bottom w:val="double" w:sz="4" w:space="0" w:color="auto"/>
            </w:tcBorders>
            <w:shd w:val="clear" w:color="auto" w:fill="auto"/>
            <w:vAlign w:val="bottom"/>
          </w:tcPr>
          <w:p w:rsidR="00CF57DD" w:rsidRPr="00081C90" w:rsidRDefault="00CF57DD" w:rsidP="0091371C">
            <w:pPr>
              <w:tabs>
                <w:tab w:val="decimal" w:pos="829"/>
              </w:tabs>
              <w:spacing w:line="240" w:lineRule="atLeast"/>
              <w:ind w:left="-115" w:right="-115"/>
              <w:rPr>
                <w:rFonts w:cs="Times New Roman"/>
                <w:b/>
                <w:bCs/>
                <w:lang w:val="en-US"/>
              </w:rPr>
            </w:pPr>
            <w:r>
              <w:rPr>
                <w:rFonts w:cs="Times New Roman"/>
                <w:b/>
                <w:bCs/>
                <w:lang w:val="en-US"/>
              </w:rPr>
              <w:t>11,689</w:t>
            </w:r>
          </w:p>
        </w:tc>
        <w:tc>
          <w:tcPr>
            <w:tcW w:w="236" w:type="dxa"/>
            <w:shd w:val="clear" w:color="auto" w:fill="auto"/>
            <w:vAlign w:val="bottom"/>
          </w:tcPr>
          <w:p w:rsidR="00CF57DD" w:rsidRPr="00500188" w:rsidRDefault="00CF57DD" w:rsidP="00CF57DD">
            <w:pPr>
              <w:tabs>
                <w:tab w:val="decimal" w:pos="918"/>
              </w:tabs>
              <w:spacing w:line="240" w:lineRule="atLeast"/>
              <w:ind w:left="-115" w:right="-115"/>
              <w:rPr>
                <w:rFonts w:cs="Times New Roman"/>
                <w:b/>
                <w:bCs/>
              </w:rPr>
            </w:pPr>
          </w:p>
        </w:tc>
        <w:tc>
          <w:tcPr>
            <w:tcW w:w="1021" w:type="dxa"/>
            <w:gridSpan w:val="2"/>
            <w:tcBorders>
              <w:top w:val="single" w:sz="4" w:space="0" w:color="auto"/>
              <w:bottom w:val="double" w:sz="4" w:space="0" w:color="auto"/>
            </w:tcBorders>
            <w:shd w:val="clear" w:color="auto" w:fill="auto"/>
            <w:vAlign w:val="bottom"/>
          </w:tcPr>
          <w:p w:rsidR="00CF57DD" w:rsidRPr="00081C90" w:rsidRDefault="000F4150" w:rsidP="002676DD">
            <w:pPr>
              <w:tabs>
                <w:tab w:val="decimal" w:pos="733"/>
              </w:tabs>
              <w:spacing w:line="240" w:lineRule="atLeast"/>
              <w:ind w:left="-115" w:right="-115"/>
              <w:rPr>
                <w:rFonts w:cs="Times New Roman"/>
                <w:b/>
                <w:bCs/>
              </w:rPr>
            </w:pPr>
            <w:r>
              <w:rPr>
                <w:rFonts w:cs="Times New Roman"/>
                <w:b/>
                <w:bCs/>
              </w:rPr>
              <w:t>24,898</w:t>
            </w:r>
          </w:p>
        </w:tc>
        <w:tc>
          <w:tcPr>
            <w:tcW w:w="236" w:type="dxa"/>
            <w:gridSpan w:val="2"/>
            <w:shd w:val="clear" w:color="auto" w:fill="auto"/>
            <w:vAlign w:val="bottom"/>
          </w:tcPr>
          <w:p w:rsidR="00CF57DD" w:rsidRPr="00500188" w:rsidRDefault="00CF57DD" w:rsidP="00CF57DD">
            <w:pPr>
              <w:spacing w:line="240" w:lineRule="atLeast"/>
              <w:ind w:left="-115" w:right="-115"/>
              <w:rPr>
                <w:rFonts w:cs="Times New Roman"/>
                <w:b/>
                <w:bCs/>
              </w:rPr>
            </w:pPr>
          </w:p>
        </w:tc>
        <w:tc>
          <w:tcPr>
            <w:tcW w:w="1024" w:type="dxa"/>
            <w:gridSpan w:val="2"/>
            <w:tcBorders>
              <w:top w:val="single" w:sz="4" w:space="0" w:color="auto"/>
              <w:bottom w:val="double" w:sz="4" w:space="0" w:color="auto"/>
            </w:tcBorders>
            <w:shd w:val="clear" w:color="auto" w:fill="auto"/>
            <w:vAlign w:val="bottom"/>
          </w:tcPr>
          <w:p w:rsidR="00CF57DD" w:rsidRPr="00081C90" w:rsidRDefault="00CF57DD" w:rsidP="002676DD">
            <w:pPr>
              <w:tabs>
                <w:tab w:val="decimal" w:pos="736"/>
              </w:tabs>
              <w:spacing w:line="240" w:lineRule="atLeast"/>
              <w:ind w:left="-115" w:right="-115"/>
              <w:rPr>
                <w:rFonts w:cs="Times New Roman"/>
                <w:b/>
                <w:bCs/>
              </w:rPr>
            </w:pPr>
            <w:r>
              <w:rPr>
                <w:rFonts w:cs="Times New Roman"/>
                <w:b/>
                <w:bCs/>
              </w:rPr>
              <w:t>(4</w:t>
            </w:r>
            <w:r w:rsidRPr="00081C90">
              <w:rPr>
                <w:rFonts w:cs="Times New Roman"/>
                <w:b/>
                <w:bCs/>
              </w:rPr>
              <w:t>5)</w:t>
            </w:r>
          </w:p>
        </w:tc>
      </w:tr>
    </w:tbl>
    <w:p w:rsidR="00B47B79" w:rsidRDefault="00B47B79">
      <w:pPr>
        <w:spacing w:line="240" w:lineRule="auto"/>
      </w:pPr>
    </w:p>
    <w:p w:rsidR="00C109AE" w:rsidRDefault="00BD5BAA" w:rsidP="0089555B">
      <w:pPr>
        <w:pStyle w:val="Bo-C1Content"/>
      </w:pPr>
      <w:r>
        <w:t>A</w:t>
      </w:r>
      <w:r w:rsidR="00C109AE" w:rsidRPr="005D698C">
        <w:t>ging analyses for trade accounts receivable were as follows:</w:t>
      </w:r>
    </w:p>
    <w:p w:rsidR="00B56960" w:rsidRDefault="00B56960" w:rsidP="0089555B">
      <w:pPr>
        <w:pStyle w:val="Bo-C1Content"/>
      </w:pPr>
    </w:p>
    <w:tbl>
      <w:tblPr>
        <w:tblW w:w="9270" w:type="dxa"/>
        <w:tblInd w:w="450" w:type="dxa"/>
        <w:tblLook w:val="04A0" w:firstRow="1" w:lastRow="0" w:firstColumn="1" w:lastColumn="0" w:noHBand="0" w:noVBand="1"/>
      </w:tblPr>
      <w:tblGrid>
        <w:gridCol w:w="3732"/>
        <w:gridCol w:w="1208"/>
        <w:gridCol w:w="236"/>
        <w:gridCol w:w="1208"/>
        <w:gridCol w:w="235"/>
        <w:gridCol w:w="1208"/>
        <w:gridCol w:w="235"/>
        <w:gridCol w:w="1208"/>
      </w:tblGrid>
      <w:tr w:rsidR="00B56960" w:rsidRPr="00B6516C" w:rsidTr="00592E6E">
        <w:trPr>
          <w:tblHeader/>
        </w:trPr>
        <w:tc>
          <w:tcPr>
            <w:tcW w:w="3732" w:type="dxa"/>
          </w:tcPr>
          <w:p w:rsidR="00B56960" w:rsidRPr="00B6516C" w:rsidRDefault="00B56960" w:rsidP="008B00F0">
            <w:pPr>
              <w:spacing w:line="240" w:lineRule="atLeast"/>
              <w:ind w:right="65"/>
              <w:jc w:val="both"/>
              <w:rPr>
                <w:rFonts w:cs="Times New Roman"/>
                <w:b/>
                <w:bCs/>
                <w:lang w:val="en-US"/>
              </w:rPr>
            </w:pPr>
          </w:p>
        </w:tc>
        <w:tc>
          <w:tcPr>
            <w:tcW w:w="2652" w:type="dxa"/>
            <w:gridSpan w:val="3"/>
            <w:vAlign w:val="center"/>
          </w:tcPr>
          <w:p w:rsidR="00B56960" w:rsidRPr="00B6516C" w:rsidRDefault="00B56960" w:rsidP="008B00F0">
            <w:pPr>
              <w:pStyle w:val="acctcolumnheading"/>
              <w:spacing w:after="0" w:line="240" w:lineRule="atLeast"/>
              <w:ind w:left="-115" w:right="-115"/>
              <w:rPr>
                <w:b/>
                <w:bCs/>
              </w:rPr>
            </w:pPr>
            <w:r w:rsidRPr="00B6516C">
              <w:rPr>
                <w:b/>
                <w:bCs/>
              </w:rPr>
              <w:t>Consolidated</w:t>
            </w:r>
          </w:p>
          <w:p w:rsidR="00B56960" w:rsidRPr="00B6516C" w:rsidRDefault="00B56960" w:rsidP="008B00F0">
            <w:pPr>
              <w:spacing w:line="240" w:lineRule="atLeast"/>
              <w:ind w:left="-115" w:right="-115"/>
              <w:jc w:val="center"/>
              <w:rPr>
                <w:rFonts w:cs="Times New Roman"/>
              </w:rPr>
            </w:pPr>
            <w:r w:rsidRPr="00B6516C">
              <w:rPr>
                <w:rFonts w:cs="Times New Roman"/>
                <w:b/>
                <w:bCs/>
              </w:rPr>
              <w:t>financial statements</w:t>
            </w:r>
          </w:p>
        </w:tc>
        <w:tc>
          <w:tcPr>
            <w:tcW w:w="235" w:type="dxa"/>
            <w:vAlign w:val="center"/>
          </w:tcPr>
          <w:p w:rsidR="00B56960" w:rsidRPr="00B6516C" w:rsidRDefault="00B56960" w:rsidP="008B00F0">
            <w:pPr>
              <w:spacing w:line="240" w:lineRule="atLeast"/>
              <w:ind w:left="-115" w:right="-115"/>
              <w:jc w:val="center"/>
              <w:rPr>
                <w:rFonts w:cs="Times New Roman"/>
              </w:rPr>
            </w:pPr>
          </w:p>
        </w:tc>
        <w:tc>
          <w:tcPr>
            <w:tcW w:w="2651" w:type="dxa"/>
            <w:gridSpan w:val="3"/>
            <w:vAlign w:val="center"/>
          </w:tcPr>
          <w:p w:rsidR="00B56960" w:rsidRPr="00B6516C" w:rsidRDefault="00B56960" w:rsidP="008B00F0">
            <w:pPr>
              <w:pStyle w:val="acctcolumnheading"/>
              <w:spacing w:after="0" w:line="240" w:lineRule="atLeast"/>
              <w:ind w:left="-115" w:right="-115"/>
              <w:rPr>
                <w:b/>
                <w:bCs/>
              </w:rPr>
            </w:pPr>
            <w:r w:rsidRPr="00B6516C">
              <w:rPr>
                <w:b/>
                <w:bCs/>
              </w:rPr>
              <w:t>Separate</w:t>
            </w:r>
          </w:p>
          <w:p w:rsidR="00B56960" w:rsidRPr="00B6516C" w:rsidRDefault="00B56960" w:rsidP="008B00F0">
            <w:pPr>
              <w:spacing w:line="240" w:lineRule="atLeast"/>
              <w:ind w:left="-115" w:right="-115"/>
              <w:jc w:val="center"/>
              <w:rPr>
                <w:rFonts w:cs="Times New Roman"/>
              </w:rPr>
            </w:pPr>
            <w:r w:rsidRPr="00B6516C">
              <w:rPr>
                <w:rFonts w:cs="Times New Roman"/>
                <w:b/>
                <w:bCs/>
              </w:rPr>
              <w:t>financial statements</w:t>
            </w:r>
          </w:p>
        </w:tc>
      </w:tr>
      <w:tr w:rsidR="00CF57DD" w:rsidRPr="00B6516C" w:rsidTr="00592E6E">
        <w:trPr>
          <w:tblHeader/>
        </w:trPr>
        <w:tc>
          <w:tcPr>
            <w:tcW w:w="3732" w:type="dxa"/>
          </w:tcPr>
          <w:p w:rsidR="00CF57DD" w:rsidRPr="00B6516C" w:rsidRDefault="00CF57DD" w:rsidP="00CF57DD">
            <w:pPr>
              <w:spacing w:line="240" w:lineRule="atLeast"/>
              <w:ind w:right="65"/>
              <w:jc w:val="both"/>
              <w:rPr>
                <w:rFonts w:cs="Times New Roman"/>
                <w:b/>
                <w:bCs/>
                <w:lang w:val="en-US"/>
              </w:rPr>
            </w:pPr>
          </w:p>
        </w:tc>
        <w:tc>
          <w:tcPr>
            <w:tcW w:w="1208" w:type="dxa"/>
          </w:tcPr>
          <w:p w:rsidR="00CF57DD" w:rsidRDefault="00CF57DD" w:rsidP="00CF57DD">
            <w:pPr>
              <w:spacing w:line="240" w:lineRule="exact"/>
              <w:ind w:left="-115" w:right="-115"/>
              <w:jc w:val="center"/>
            </w:pPr>
            <w:r>
              <w:t xml:space="preserve">30 </w:t>
            </w:r>
          </w:p>
          <w:p w:rsidR="00CF57DD" w:rsidRDefault="00CF57DD" w:rsidP="00CF57DD">
            <w:pPr>
              <w:spacing w:line="240" w:lineRule="exact"/>
              <w:ind w:left="-115" w:right="-115"/>
              <w:jc w:val="center"/>
            </w:pPr>
            <w:r>
              <w:t>September</w:t>
            </w:r>
          </w:p>
        </w:tc>
        <w:tc>
          <w:tcPr>
            <w:tcW w:w="236" w:type="dxa"/>
          </w:tcPr>
          <w:p w:rsidR="00CF57DD" w:rsidRPr="00453442" w:rsidRDefault="00CF57DD" w:rsidP="00CF57DD">
            <w:pPr>
              <w:spacing w:line="240" w:lineRule="exact"/>
              <w:ind w:left="-115" w:right="-115"/>
              <w:jc w:val="both"/>
            </w:pPr>
          </w:p>
        </w:tc>
        <w:tc>
          <w:tcPr>
            <w:tcW w:w="1208" w:type="dxa"/>
          </w:tcPr>
          <w:p w:rsidR="00CF57DD" w:rsidRDefault="00CF57DD" w:rsidP="00CF57DD">
            <w:pPr>
              <w:spacing w:line="240" w:lineRule="exact"/>
              <w:ind w:left="-115" w:right="-115"/>
              <w:jc w:val="center"/>
            </w:pPr>
            <w:r>
              <w:t xml:space="preserve">31 </w:t>
            </w:r>
          </w:p>
          <w:p w:rsidR="00CF57DD" w:rsidRDefault="00CF57DD" w:rsidP="00CF57DD">
            <w:pPr>
              <w:spacing w:line="240" w:lineRule="exact"/>
              <w:ind w:left="-115" w:right="-115"/>
              <w:jc w:val="center"/>
            </w:pPr>
            <w:r>
              <w:t>December</w:t>
            </w:r>
          </w:p>
        </w:tc>
        <w:tc>
          <w:tcPr>
            <w:tcW w:w="235" w:type="dxa"/>
          </w:tcPr>
          <w:p w:rsidR="00CF57DD" w:rsidRPr="00453442" w:rsidRDefault="00CF57DD" w:rsidP="00CF57DD">
            <w:pPr>
              <w:spacing w:line="240" w:lineRule="exact"/>
              <w:ind w:left="-115" w:right="-115"/>
              <w:jc w:val="both"/>
            </w:pPr>
          </w:p>
        </w:tc>
        <w:tc>
          <w:tcPr>
            <w:tcW w:w="1208" w:type="dxa"/>
          </w:tcPr>
          <w:p w:rsidR="00CF57DD" w:rsidRDefault="00CF57DD" w:rsidP="00CF57DD">
            <w:pPr>
              <w:spacing w:line="240" w:lineRule="exact"/>
              <w:ind w:left="-115" w:right="-115"/>
              <w:jc w:val="center"/>
            </w:pPr>
            <w:r>
              <w:t xml:space="preserve">30 </w:t>
            </w:r>
          </w:p>
          <w:p w:rsidR="00CF57DD" w:rsidRDefault="00CF57DD" w:rsidP="00CF57DD">
            <w:pPr>
              <w:spacing w:line="240" w:lineRule="exact"/>
              <w:ind w:left="-115" w:right="-115"/>
              <w:jc w:val="center"/>
            </w:pPr>
            <w:r>
              <w:t>September</w:t>
            </w:r>
          </w:p>
        </w:tc>
        <w:tc>
          <w:tcPr>
            <w:tcW w:w="235" w:type="dxa"/>
          </w:tcPr>
          <w:p w:rsidR="00CF57DD" w:rsidRPr="00453442" w:rsidRDefault="00CF57DD" w:rsidP="00CF57DD">
            <w:pPr>
              <w:spacing w:line="240" w:lineRule="exact"/>
              <w:ind w:left="-115" w:right="-115"/>
              <w:jc w:val="both"/>
            </w:pPr>
          </w:p>
        </w:tc>
        <w:tc>
          <w:tcPr>
            <w:tcW w:w="1208" w:type="dxa"/>
          </w:tcPr>
          <w:p w:rsidR="00CF57DD" w:rsidRDefault="00CF57DD" w:rsidP="00CF57DD">
            <w:pPr>
              <w:spacing w:line="240" w:lineRule="exact"/>
              <w:ind w:left="-115" w:right="-115"/>
              <w:jc w:val="center"/>
            </w:pPr>
            <w:r>
              <w:t xml:space="preserve">31 </w:t>
            </w:r>
          </w:p>
          <w:p w:rsidR="00CF57DD" w:rsidRDefault="00CF57DD" w:rsidP="00CF57DD">
            <w:pPr>
              <w:spacing w:line="240" w:lineRule="exact"/>
              <w:ind w:left="-115" w:right="-115"/>
              <w:jc w:val="center"/>
            </w:pPr>
            <w:r>
              <w:t>December</w:t>
            </w:r>
          </w:p>
        </w:tc>
      </w:tr>
      <w:tr w:rsidR="00CF57DD" w:rsidRPr="00B6516C" w:rsidTr="00592E6E">
        <w:trPr>
          <w:tblHeader/>
        </w:trPr>
        <w:tc>
          <w:tcPr>
            <w:tcW w:w="3732" w:type="dxa"/>
          </w:tcPr>
          <w:p w:rsidR="00CF57DD" w:rsidRPr="00B6516C" w:rsidRDefault="00CF57DD" w:rsidP="00CF57DD">
            <w:pPr>
              <w:spacing w:line="240" w:lineRule="atLeast"/>
              <w:ind w:right="65"/>
              <w:jc w:val="both"/>
              <w:rPr>
                <w:rFonts w:cs="Times New Roman"/>
                <w:b/>
                <w:bCs/>
                <w:lang w:val="en-US"/>
              </w:rPr>
            </w:pPr>
          </w:p>
        </w:tc>
        <w:tc>
          <w:tcPr>
            <w:tcW w:w="1208" w:type="dxa"/>
          </w:tcPr>
          <w:p w:rsidR="00CF57DD" w:rsidRPr="00453442" w:rsidRDefault="00CF57DD" w:rsidP="00CF57DD">
            <w:pPr>
              <w:spacing w:line="240" w:lineRule="exact"/>
              <w:ind w:left="-115" w:right="-115"/>
              <w:jc w:val="center"/>
            </w:pPr>
            <w:r>
              <w:t>2017</w:t>
            </w:r>
          </w:p>
        </w:tc>
        <w:tc>
          <w:tcPr>
            <w:tcW w:w="236" w:type="dxa"/>
          </w:tcPr>
          <w:p w:rsidR="00CF57DD" w:rsidRPr="00453442" w:rsidRDefault="00CF57DD" w:rsidP="00CF57DD">
            <w:pPr>
              <w:spacing w:line="240" w:lineRule="exact"/>
              <w:ind w:left="-115" w:right="-115"/>
              <w:jc w:val="both"/>
            </w:pPr>
          </w:p>
        </w:tc>
        <w:tc>
          <w:tcPr>
            <w:tcW w:w="1208" w:type="dxa"/>
          </w:tcPr>
          <w:p w:rsidR="00CF57DD" w:rsidRPr="00453442" w:rsidRDefault="00CF57DD" w:rsidP="00CF57DD">
            <w:pPr>
              <w:spacing w:line="240" w:lineRule="exact"/>
              <w:ind w:left="-115" w:right="-115"/>
              <w:jc w:val="center"/>
            </w:pPr>
            <w:r>
              <w:t>2016</w:t>
            </w:r>
          </w:p>
        </w:tc>
        <w:tc>
          <w:tcPr>
            <w:tcW w:w="235" w:type="dxa"/>
            <w:vAlign w:val="center"/>
          </w:tcPr>
          <w:p w:rsidR="00CF57DD" w:rsidRDefault="00CF57DD" w:rsidP="00CF57DD">
            <w:pPr>
              <w:pStyle w:val="acctfourfigures"/>
              <w:tabs>
                <w:tab w:val="clear" w:pos="765"/>
              </w:tabs>
              <w:spacing w:line="240" w:lineRule="atLeast"/>
              <w:ind w:left="-115" w:right="-115"/>
              <w:jc w:val="center"/>
              <w:rPr>
                <w:sz w:val="18"/>
                <w:szCs w:val="18"/>
              </w:rPr>
            </w:pPr>
          </w:p>
        </w:tc>
        <w:tc>
          <w:tcPr>
            <w:tcW w:w="1208" w:type="dxa"/>
          </w:tcPr>
          <w:p w:rsidR="00CF57DD" w:rsidRPr="00453442" w:rsidRDefault="00CF57DD" w:rsidP="00CF57DD">
            <w:pPr>
              <w:spacing w:line="240" w:lineRule="exact"/>
              <w:ind w:left="-115" w:right="-115"/>
              <w:jc w:val="center"/>
            </w:pPr>
            <w:r>
              <w:t>2017</w:t>
            </w:r>
          </w:p>
        </w:tc>
        <w:tc>
          <w:tcPr>
            <w:tcW w:w="235" w:type="dxa"/>
          </w:tcPr>
          <w:p w:rsidR="00CF57DD" w:rsidRPr="00453442" w:rsidRDefault="00CF57DD" w:rsidP="00CF57DD">
            <w:pPr>
              <w:spacing w:line="240" w:lineRule="exact"/>
              <w:ind w:left="-115" w:right="-115"/>
              <w:jc w:val="both"/>
            </w:pPr>
          </w:p>
        </w:tc>
        <w:tc>
          <w:tcPr>
            <w:tcW w:w="1208" w:type="dxa"/>
          </w:tcPr>
          <w:p w:rsidR="00CF57DD" w:rsidRPr="00453442" w:rsidRDefault="00CF57DD" w:rsidP="00CF57DD">
            <w:pPr>
              <w:spacing w:line="240" w:lineRule="exact"/>
              <w:ind w:left="-115" w:right="-115"/>
              <w:jc w:val="center"/>
            </w:pPr>
            <w:r>
              <w:t>2016</w:t>
            </w:r>
          </w:p>
        </w:tc>
      </w:tr>
      <w:tr w:rsidR="00CF57DD" w:rsidRPr="00B6516C" w:rsidTr="00592E6E">
        <w:trPr>
          <w:tblHeader/>
        </w:trPr>
        <w:tc>
          <w:tcPr>
            <w:tcW w:w="3732" w:type="dxa"/>
          </w:tcPr>
          <w:p w:rsidR="00CF57DD" w:rsidRPr="00B6516C" w:rsidRDefault="00CF57DD" w:rsidP="00CF57DD">
            <w:pPr>
              <w:spacing w:line="240" w:lineRule="atLeast"/>
              <w:ind w:right="65"/>
              <w:jc w:val="both"/>
              <w:rPr>
                <w:rFonts w:cs="Times New Roman"/>
                <w:b/>
                <w:bCs/>
                <w:lang w:val="en-US"/>
              </w:rPr>
            </w:pPr>
          </w:p>
        </w:tc>
        <w:tc>
          <w:tcPr>
            <w:tcW w:w="5538" w:type="dxa"/>
            <w:gridSpan w:val="7"/>
            <w:vAlign w:val="center"/>
          </w:tcPr>
          <w:p w:rsidR="00CF57DD" w:rsidRPr="00B6516C" w:rsidRDefault="00CF57DD" w:rsidP="00CF57DD">
            <w:pPr>
              <w:spacing w:line="240" w:lineRule="atLeast"/>
              <w:ind w:left="-115" w:right="-115"/>
              <w:jc w:val="center"/>
              <w:rPr>
                <w:rFonts w:cs="Times New Roman"/>
                <w:i/>
                <w:iCs/>
              </w:rPr>
            </w:pPr>
            <w:r w:rsidRPr="00B6516C">
              <w:rPr>
                <w:rFonts w:cs="Times New Roman"/>
                <w:i/>
                <w:iCs/>
              </w:rPr>
              <w:t>(in thousand Baht)</w:t>
            </w:r>
          </w:p>
        </w:tc>
      </w:tr>
      <w:tr w:rsidR="00CF57DD" w:rsidRPr="00B6516C" w:rsidTr="00592E6E">
        <w:tc>
          <w:tcPr>
            <w:tcW w:w="3732" w:type="dxa"/>
          </w:tcPr>
          <w:p w:rsidR="00CF57DD" w:rsidRPr="00B6516C" w:rsidRDefault="00CF57DD" w:rsidP="00CF57DD">
            <w:pPr>
              <w:spacing w:line="240" w:lineRule="atLeast"/>
              <w:ind w:right="65"/>
              <w:jc w:val="both"/>
              <w:rPr>
                <w:rFonts w:cs="Times New Roman"/>
              </w:rPr>
            </w:pPr>
            <w:r w:rsidRPr="00B6516C">
              <w:rPr>
                <w:rFonts w:cs="Times New Roman"/>
                <w:b/>
                <w:bCs/>
                <w:lang w:val="en-US"/>
              </w:rPr>
              <w:t>Related parties</w:t>
            </w:r>
          </w:p>
        </w:tc>
        <w:tc>
          <w:tcPr>
            <w:tcW w:w="1208" w:type="dxa"/>
          </w:tcPr>
          <w:p w:rsidR="00CF57DD" w:rsidRPr="00B6516C" w:rsidRDefault="00CF57DD" w:rsidP="00CF57DD">
            <w:pPr>
              <w:tabs>
                <w:tab w:val="decimal" w:pos="864"/>
              </w:tabs>
              <w:spacing w:line="240" w:lineRule="atLeast"/>
              <w:ind w:left="-115" w:right="-115"/>
              <w:jc w:val="both"/>
              <w:rPr>
                <w:rFonts w:cs="Times New Roman"/>
              </w:rPr>
            </w:pPr>
          </w:p>
        </w:tc>
        <w:tc>
          <w:tcPr>
            <w:tcW w:w="236" w:type="dxa"/>
          </w:tcPr>
          <w:p w:rsidR="00CF57DD" w:rsidRPr="00B6516C" w:rsidRDefault="00CF57DD" w:rsidP="00CF57DD">
            <w:pPr>
              <w:spacing w:line="240" w:lineRule="atLeast"/>
              <w:ind w:left="-115" w:right="-115"/>
              <w:jc w:val="both"/>
              <w:rPr>
                <w:rFonts w:cs="Times New Roman"/>
              </w:rPr>
            </w:pPr>
          </w:p>
        </w:tc>
        <w:tc>
          <w:tcPr>
            <w:tcW w:w="1208" w:type="dxa"/>
          </w:tcPr>
          <w:p w:rsidR="00CF57DD" w:rsidRPr="00B6516C" w:rsidRDefault="00CF57DD" w:rsidP="00CF57DD">
            <w:pPr>
              <w:tabs>
                <w:tab w:val="decimal" w:pos="864"/>
              </w:tabs>
              <w:spacing w:line="240" w:lineRule="atLeast"/>
              <w:ind w:left="-115" w:right="-115"/>
              <w:jc w:val="both"/>
              <w:rPr>
                <w:rFonts w:cs="Times New Roman"/>
              </w:rPr>
            </w:pPr>
          </w:p>
        </w:tc>
        <w:tc>
          <w:tcPr>
            <w:tcW w:w="235" w:type="dxa"/>
          </w:tcPr>
          <w:p w:rsidR="00CF57DD" w:rsidRPr="00B6516C" w:rsidRDefault="00CF57DD" w:rsidP="00CF57DD">
            <w:pPr>
              <w:spacing w:line="240" w:lineRule="atLeast"/>
              <w:ind w:left="-115" w:right="-115"/>
              <w:jc w:val="both"/>
              <w:rPr>
                <w:rFonts w:cs="Times New Roman"/>
              </w:rPr>
            </w:pPr>
          </w:p>
        </w:tc>
        <w:tc>
          <w:tcPr>
            <w:tcW w:w="1208" w:type="dxa"/>
          </w:tcPr>
          <w:p w:rsidR="00CF57DD" w:rsidRPr="00B6516C" w:rsidRDefault="00CF57DD" w:rsidP="00CF57DD">
            <w:pPr>
              <w:tabs>
                <w:tab w:val="decimal" w:pos="864"/>
              </w:tabs>
              <w:spacing w:line="240" w:lineRule="atLeast"/>
              <w:ind w:left="-115" w:right="-115"/>
              <w:jc w:val="both"/>
              <w:rPr>
                <w:rFonts w:cs="Times New Roman"/>
              </w:rPr>
            </w:pPr>
          </w:p>
        </w:tc>
        <w:tc>
          <w:tcPr>
            <w:tcW w:w="235" w:type="dxa"/>
          </w:tcPr>
          <w:p w:rsidR="00CF57DD" w:rsidRPr="00B6516C" w:rsidRDefault="00CF57DD" w:rsidP="00CF57DD">
            <w:pPr>
              <w:spacing w:line="240" w:lineRule="atLeast"/>
              <w:ind w:left="-115" w:right="-115"/>
              <w:jc w:val="both"/>
              <w:rPr>
                <w:rFonts w:cs="Times New Roman"/>
              </w:rPr>
            </w:pPr>
          </w:p>
        </w:tc>
        <w:tc>
          <w:tcPr>
            <w:tcW w:w="1208" w:type="dxa"/>
          </w:tcPr>
          <w:p w:rsidR="00CF57DD" w:rsidRPr="00B6516C" w:rsidRDefault="00CF57DD" w:rsidP="00CF57DD">
            <w:pPr>
              <w:tabs>
                <w:tab w:val="decimal" w:pos="864"/>
              </w:tabs>
              <w:spacing w:line="240" w:lineRule="atLeast"/>
              <w:ind w:left="-115" w:right="-115"/>
              <w:jc w:val="both"/>
              <w:rPr>
                <w:rFonts w:cs="Times New Roman"/>
              </w:rPr>
            </w:pPr>
          </w:p>
        </w:tc>
      </w:tr>
      <w:tr w:rsidR="00CF57DD" w:rsidRPr="00B6516C" w:rsidTr="00592E6E">
        <w:tc>
          <w:tcPr>
            <w:tcW w:w="3732" w:type="dxa"/>
          </w:tcPr>
          <w:p w:rsidR="00CF57DD" w:rsidRPr="00B6516C" w:rsidRDefault="00CF57DD" w:rsidP="00CF57DD">
            <w:pPr>
              <w:spacing w:line="240" w:lineRule="atLeast"/>
              <w:ind w:right="65"/>
              <w:jc w:val="both"/>
              <w:rPr>
                <w:rFonts w:cs="Times New Roman"/>
              </w:rPr>
            </w:pPr>
            <w:r w:rsidRPr="00B6516C">
              <w:rPr>
                <w:rFonts w:cs="Times New Roman"/>
                <w:lang w:val="en-US"/>
              </w:rPr>
              <w:t>Within credit terms</w:t>
            </w:r>
          </w:p>
        </w:tc>
        <w:tc>
          <w:tcPr>
            <w:tcW w:w="1208" w:type="dxa"/>
            <w:shd w:val="clear" w:color="auto" w:fill="auto"/>
          </w:tcPr>
          <w:p w:rsidR="00CF57DD" w:rsidRPr="00766DC8" w:rsidRDefault="00536A4F" w:rsidP="00CF57DD">
            <w:pPr>
              <w:tabs>
                <w:tab w:val="decimal" w:pos="918"/>
              </w:tabs>
              <w:spacing w:line="240" w:lineRule="atLeast"/>
              <w:ind w:left="-115" w:right="-115"/>
              <w:jc w:val="both"/>
              <w:rPr>
                <w:rFonts w:cs="Times New Roman"/>
              </w:rPr>
            </w:pPr>
            <w:r>
              <w:rPr>
                <w:rFonts w:cs="Times New Roman"/>
              </w:rPr>
              <w:t>5,325</w:t>
            </w:r>
          </w:p>
        </w:tc>
        <w:tc>
          <w:tcPr>
            <w:tcW w:w="236" w:type="dxa"/>
            <w:shd w:val="clear" w:color="auto" w:fill="auto"/>
          </w:tcPr>
          <w:p w:rsidR="00CF57DD" w:rsidRPr="00801F3D" w:rsidRDefault="00CF57DD" w:rsidP="00CF57DD">
            <w:pPr>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r w:rsidRPr="00801F3D">
              <w:rPr>
                <w:rFonts w:cs="Times New Roman"/>
              </w:rPr>
              <w:t>2,109</w:t>
            </w:r>
          </w:p>
        </w:tc>
        <w:tc>
          <w:tcPr>
            <w:tcW w:w="235" w:type="dxa"/>
            <w:shd w:val="clear" w:color="auto" w:fill="auto"/>
          </w:tcPr>
          <w:p w:rsidR="00CF57DD" w:rsidRPr="00801F3D" w:rsidRDefault="00CF57DD" w:rsidP="00CF57DD">
            <w:pPr>
              <w:spacing w:line="240" w:lineRule="atLeast"/>
              <w:ind w:left="-115" w:right="-115"/>
              <w:jc w:val="both"/>
              <w:rPr>
                <w:rFonts w:cs="Times New Roman"/>
              </w:rPr>
            </w:pPr>
          </w:p>
        </w:tc>
        <w:tc>
          <w:tcPr>
            <w:tcW w:w="1208" w:type="dxa"/>
            <w:shd w:val="clear" w:color="auto" w:fill="auto"/>
          </w:tcPr>
          <w:p w:rsidR="00CF57DD" w:rsidRPr="006F086E" w:rsidRDefault="00E9712D" w:rsidP="00CF57DD">
            <w:pPr>
              <w:tabs>
                <w:tab w:val="decimal" w:pos="918"/>
              </w:tabs>
              <w:spacing w:line="240" w:lineRule="atLeast"/>
              <w:ind w:left="-115" w:right="-115"/>
              <w:jc w:val="both"/>
              <w:rPr>
                <w:rFonts w:cs="Times New Roman"/>
              </w:rPr>
            </w:pPr>
            <w:r>
              <w:rPr>
                <w:rFonts w:cs="Times New Roman"/>
              </w:rPr>
              <w:t>923,283</w:t>
            </w:r>
          </w:p>
        </w:tc>
        <w:tc>
          <w:tcPr>
            <w:tcW w:w="235" w:type="dxa"/>
            <w:shd w:val="clear" w:color="auto" w:fill="auto"/>
          </w:tcPr>
          <w:p w:rsidR="00CF57DD" w:rsidRPr="00801F3D" w:rsidRDefault="00CF57DD" w:rsidP="00CF57DD">
            <w:pPr>
              <w:spacing w:line="240" w:lineRule="atLeast"/>
              <w:ind w:left="-115" w:right="-115"/>
              <w:jc w:val="both"/>
              <w:rPr>
                <w:rFonts w:cs="Times New Roman"/>
              </w:rPr>
            </w:pPr>
          </w:p>
        </w:tc>
        <w:tc>
          <w:tcPr>
            <w:tcW w:w="1208" w:type="dxa"/>
            <w:shd w:val="clear" w:color="auto" w:fill="auto"/>
          </w:tcPr>
          <w:p w:rsidR="00CF57DD" w:rsidRPr="00801F3D" w:rsidRDefault="00CF57DD" w:rsidP="00583A09">
            <w:pPr>
              <w:tabs>
                <w:tab w:val="decimal" w:pos="918"/>
              </w:tabs>
              <w:spacing w:line="240" w:lineRule="atLeast"/>
              <w:ind w:left="-115" w:right="-115"/>
              <w:jc w:val="both"/>
              <w:rPr>
                <w:rFonts w:cs="Times New Roman"/>
              </w:rPr>
            </w:pPr>
            <w:r w:rsidRPr="00801F3D">
              <w:rPr>
                <w:rFonts w:cs="Times New Roman"/>
              </w:rPr>
              <w:t>887,705</w:t>
            </w:r>
          </w:p>
        </w:tc>
      </w:tr>
      <w:tr w:rsidR="00CF57DD" w:rsidRPr="00B6516C" w:rsidTr="00592E6E">
        <w:tc>
          <w:tcPr>
            <w:tcW w:w="3732" w:type="dxa"/>
          </w:tcPr>
          <w:p w:rsidR="00CF57DD" w:rsidRPr="00B6516C" w:rsidRDefault="00CF57DD" w:rsidP="00CF57DD">
            <w:pPr>
              <w:spacing w:line="240" w:lineRule="atLeast"/>
              <w:rPr>
                <w:rFonts w:cs="Times New Roman"/>
              </w:rPr>
            </w:pPr>
            <w:r w:rsidRPr="00B6516C">
              <w:rPr>
                <w:rFonts w:cs="Times New Roman"/>
              </w:rPr>
              <w:t>Overdue:</w:t>
            </w:r>
          </w:p>
        </w:tc>
        <w:tc>
          <w:tcPr>
            <w:tcW w:w="1208" w:type="dxa"/>
            <w:shd w:val="clear" w:color="auto" w:fill="auto"/>
          </w:tcPr>
          <w:p w:rsidR="00CF57DD" w:rsidRPr="00766DC8" w:rsidRDefault="00CF57DD" w:rsidP="00CF57DD">
            <w:pPr>
              <w:tabs>
                <w:tab w:val="decimal" w:pos="918"/>
              </w:tabs>
              <w:spacing w:line="240" w:lineRule="atLeast"/>
              <w:ind w:left="-115" w:right="-115"/>
              <w:jc w:val="both"/>
              <w:rPr>
                <w:rFonts w:cs="Times New Roman"/>
              </w:rPr>
            </w:pPr>
          </w:p>
        </w:tc>
        <w:tc>
          <w:tcPr>
            <w:tcW w:w="236" w:type="dxa"/>
            <w:shd w:val="clear" w:color="auto" w:fill="auto"/>
          </w:tcPr>
          <w:p w:rsidR="00CF57DD" w:rsidRPr="00801F3D" w:rsidRDefault="00CF57DD" w:rsidP="00CF57DD">
            <w:pPr>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801F3D" w:rsidRDefault="00CF57DD" w:rsidP="00CF57DD">
            <w:pPr>
              <w:spacing w:line="240" w:lineRule="atLeast"/>
              <w:ind w:left="-115" w:right="-115"/>
              <w:jc w:val="both"/>
              <w:rPr>
                <w:rFonts w:cs="Times New Roman"/>
              </w:rPr>
            </w:pPr>
          </w:p>
        </w:tc>
        <w:tc>
          <w:tcPr>
            <w:tcW w:w="1208" w:type="dxa"/>
            <w:shd w:val="clear" w:color="auto" w:fill="auto"/>
          </w:tcPr>
          <w:p w:rsidR="00CF57DD" w:rsidRPr="00F3008F"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801F3D" w:rsidRDefault="00CF57DD" w:rsidP="00CF57DD">
            <w:pPr>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t>Less than 3 months</w:t>
            </w:r>
          </w:p>
        </w:tc>
        <w:tc>
          <w:tcPr>
            <w:tcW w:w="1208" w:type="dxa"/>
            <w:shd w:val="clear" w:color="auto" w:fill="auto"/>
          </w:tcPr>
          <w:p w:rsidR="00CF57DD" w:rsidRPr="00766DC8" w:rsidRDefault="00536A4F" w:rsidP="00CF57DD">
            <w:pPr>
              <w:tabs>
                <w:tab w:val="decimal" w:pos="918"/>
              </w:tabs>
              <w:spacing w:line="240" w:lineRule="atLeast"/>
              <w:ind w:left="-115" w:right="-115"/>
              <w:jc w:val="both"/>
              <w:rPr>
                <w:rFonts w:cs="Times New Roman"/>
              </w:rPr>
            </w:pPr>
            <w:r>
              <w:rPr>
                <w:rFonts w:cs="Times New Roman"/>
              </w:rPr>
              <w:t>5</w:t>
            </w:r>
          </w:p>
        </w:tc>
        <w:tc>
          <w:tcPr>
            <w:tcW w:w="236"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r w:rsidRPr="00801F3D">
              <w:rPr>
                <w:rFonts w:cs="Times New Roman"/>
              </w:rPr>
              <w:t>12</w:t>
            </w:r>
          </w:p>
        </w:tc>
        <w:tc>
          <w:tcPr>
            <w:tcW w:w="235"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6F086E" w:rsidRDefault="00E9712D" w:rsidP="00CF57DD">
            <w:pPr>
              <w:tabs>
                <w:tab w:val="decimal" w:pos="918"/>
              </w:tabs>
              <w:spacing w:line="240" w:lineRule="atLeast"/>
              <w:ind w:left="-115" w:right="-115"/>
              <w:jc w:val="both"/>
              <w:rPr>
                <w:rFonts w:cs="Times New Roman"/>
              </w:rPr>
            </w:pPr>
            <w:r>
              <w:rPr>
                <w:rFonts w:cs="Times New Roman"/>
              </w:rPr>
              <w:t>1,208,185</w:t>
            </w:r>
          </w:p>
        </w:tc>
        <w:tc>
          <w:tcPr>
            <w:tcW w:w="235"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r w:rsidRPr="00801F3D">
              <w:rPr>
                <w:rFonts w:cs="Times New Roman"/>
              </w:rPr>
              <w:t>383,024</w:t>
            </w: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t>3 - 6 months</w:t>
            </w:r>
          </w:p>
        </w:tc>
        <w:tc>
          <w:tcPr>
            <w:tcW w:w="1208" w:type="dxa"/>
            <w:shd w:val="clear" w:color="auto" w:fill="auto"/>
          </w:tcPr>
          <w:p w:rsidR="00CF57DD" w:rsidRPr="00766DC8" w:rsidRDefault="00536A4F" w:rsidP="00536A4F">
            <w:pPr>
              <w:tabs>
                <w:tab w:val="decimal" w:pos="918"/>
              </w:tabs>
              <w:spacing w:line="240" w:lineRule="atLeast"/>
              <w:ind w:left="-115" w:right="-115"/>
              <w:jc w:val="both"/>
              <w:rPr>
                <w:rFonts w:cs="Times New Roman"/>
              </w:rPr>
            </w:pPr>
            <w:r>
              <w:rPr>
                <w:rFonts w:cs="Times New Roman"/>
              </w:rPr>
              <w:t>14</w:t>
            </w:r>
          </w:p>
        </w:tc>
        <w:tc>
          <w:tcPr>
            <w:tcW w:w="236"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r w:rsidRPr="00801F3D">
              <w:rPr>
                <w:rFonts w:cs="Times New Roman"/>
              </w:rPr>
              <w:t>16</w:t>
            </w:r>
          </w:p>
        </w:tc>
        <w:tc>
          <w:tcPr>
            <w:tcW w:w="235"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6F086E" w:rsidRDefault="00E9712D" w:rsidP="00CF57DD">
            <w:pPr>
              <w:tabs>
                <w:tab w:val="decimal" w:pos="918"/>
              </w:tabs>
              <w:spacing w:line="240" w:lineRule="atLeast"/>
              <w:ind w:left="-115" w:right="-115"/>
              <w:jc w:val="both"/>
              <w:rPr>
                <w:rFonts w:cs="Times New Roman"/>
              </w:rPr>
            </w:pPr>
            <w:r>
              <w:rPr>
                <w:rFonts w:cs="Times New Roman"/>
              </w:rPr>
              <w:t>44,862</w:t>
            </w:r>
          </w:p>
        </w:tc>
        <w:tc>
          <w:tcPr>
            <w:tcW w:w="235"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r w:rsidRPr="00801F3D">
              <w:rPr>
                <w:rFonts w:cs="Times New Roman"/>
              </w:rPr>
              <w:t>37,662</w:t>
            </w: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t>6 - 12 months</w:t>
            </w:r>
          </w:p>
        </w:tc>
        <w:tc>
          <w:tcPr>
            <w:tcW w:w="1208" w:type="dxa"/>
            <w:shd w:val="clear" w:color="auto" w:fill="auto"/>
            <w:vAlign w:val="center"/>
          </w:tcPr>
          <w:p w:rsidR="00CF57DD" w:rsidRPr="00536A4F" w:rsidRDefault="00536A4F" w:rsidP="004F5957">
            <w:pPr>
              <w:tabs>
                <w:tab w:val="decimal" w:pos="552"/>
              </w:tabs>
              <w:spacing w:line="240" w:lineRule="atLeast"/>
              <w:ind w:left="-115" w:right="-115"/>
              <w:rPr>
                <w:rFonts w:cs="Times New Roman"/>
              </w:rPr>
            </w:pPr>
            <w:r w:rsidRPr="00536A4F">
              <w:rPr>
                <w:rFonts w:cs="Times New Roman"/>
              </w:rPr>
              <w:t>-</w:t>
            </w:r>
          </w:p>
        </w:tc>
        <w:tc>
          <w:tcPr>
            <w:tcW w:w="236"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801F3D" w:rsidRDefault="00CF57DD" w:rsidP="00CA4A6E">
            <w:pPr>
              <w:tabs>
                <w:tab w:val="decimal" w:pos="552"/>
              </w:tabs>
              <w:spacing w:line="240" w:lineRule="atLeast"/>
              <w:ind w:left="-115" w:right="-115"/>
              <w:rPr>
                <w:rFonts w:cs="Times New Roman"/>
              </w:rPr>
            </w:pPr>
            <w:r>
              <w:rPr>
                <w:rFonts w:cs="Times New Roman"/>
              </w:rPr>
              <w:tab/>
            </w:r>
            <w:r>
              <w:rPr>
                <w:rFonts w:cs="Times New Roman"/>
              </w:rPr>
              <w:tab/>
            </w:r>
            <w:r w:rsidRPr="00801F3D">
              <w:rPr>
                <w:rFonts w:cs="Times New Roman"/>
              </w:rPr>
              <w:t>-</w:t>
            </w:r>
          </w:p>
        </w:tc>
        <w:tc>
          <w:tcPr>
            <w:tcW w:w="235"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6F086E" w:rsidRDefault="00E9712D" w:rsidP="00CF57DD">
            <w:pPr>
              <w:tabs>
                <w:tab w:val="decimal" w:pos="918"/>
              </w:tabs>
              <w:spacing w:line="240" w:lineRule="atLeast"/>
              <w:ind w:left="-115" w:right="-115"/>
              <w:jc w:val="both"/>
              <w:rPr>
                <w:rFonts w:cs="Times New Roman"/>
              </w:rPr>
            </w:pPr>
            <w:r>
              <w:rPr>
                <w:rFonts w:cs="Times New Roman"/>
              </w:rPr>
              <w:t>61,858</w:t>
            </w:r>
          </w:p>
        </w:tc>
        <w:tc>
          <w:tcPr>
            <w:tcW w:w="235"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right="-115"/>
              <w:jc w:val="both"/>
              <w:rPr>
                <w:rFonts w:cs="Times New Roman"/>
              </w:rPr>
            </w:pPr>
            <w:r w:rsidRPr="00801F3D">
              <w:rPr>
                <w:rFonts w:cs="Times New Roman"/>
              </w:rPr>
              <w:t>51,116</w:t>
            </w:r>
          </w:p>
        </w:tc>
      </w:tr>
      <w:tr w:rsidR="00CF57DD" w:rsidRPr="002162F8"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t>Over 12 months</w:t>
            </w:r>
          </w:p>
        </w:tc>
        <w:tc>
          <w:tcPr>
            <w:tcW w:w="1208" w:type="dxa"/>
            <w:shd w:val="clear" w:color="auto" w:fill="auto"/>
          </w:tcPr>
          <w:p w:rsidR="00CF57DD" w:rsidRPr="00536A4F" w:rsidRDefault="00536A4F" w:rsidP="00CF57DD">
            <w:pPr>
              <w:tabs>
                <w:tab w:val="decimal" w:pos="918"/>
              </w:tabs>
              <w:spacing w:line="240" w:lineRule="atLeast"/>
              <w:ind w:left="-115" w:right="-115"/>
              <w:jc w:val="both"/>
              <w:rPr>
                <w:rFonts w:cs="Times New Roman"/>
              </w:rPr>
            </w:pPr>
            <w:r w:rsidRPr="00536A4F">
              <w:rPr>
                <w:rFonts w:cs="Times New Roman"/>
              </w:rPr>
              <w:t>5</w:t>
            </w:r>
          </w:p>
        </w:tc>
        <w:tc>
          <w:tcPr>
            <w:tcW w:w="236"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r w:rsidRPr="00801F3D">
              <w:rPr>
                <w:rFonts w:cs="Times New Roman"/>
              </w:rPr>
              <w:t>5</w:t>
            </w:r>
          </w:p>
        </w:tc>
        <w:tc>
          <w:tcPr>
            <w:tcW w:w="235"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6F086E" w:rsidRDefault="00E9712D" w:rsidP="00CF57DD">
            <w:pPr>
              <w:tabs>
                <w:tab w:val="decimal" w:pos="918"/>
              </w:tabs>
              <w:spacing w:line="240" w:lineRule="atLeast"/>
              <w:ind w:left="-115" w:right="-115"/>
              <w:jc w:val="both"/>
              <w:rPr>
                <w:rFonts w:cs="Times New Roman"/>
              </w:rPr>
            </w:pPr>
            <w:r>
              <w:rPr>
                <w:rFonts w:cs="Times New Roman"/>
              </w:rPr>
              <w:t>8,976</w:t>
            </w:r>
          </w:p>
        </w:tc>
        <w:tc>
          <w:tcPr>
            <w:tcW w:w="235"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p>
        </w:tc>
        <w:tc>
          <w:tcPr>
            <w:tcW w:w="1208" w:type="dxa"/>
            <w:shd w:val="clear" w:color="auto" w:fill="auto"/>
          </w:tcPr>
          <w:p w:rsidR="00CF57DD" w:rsidRPr="00801F3D" w:rsidRDefault="00CF57DD" w:rsidP="00CF57DD">
            <w:pPr>
              <w:tabs>
                <w:tab w:val="decimal" w:pos="918"/>
              </w:tabs>
              <w:spacing w:line="240" w:lineRule="atLeast"/>
              <w:ind w:left="-115" w:right="-115"/>
              <w:jc w:val="both"/>
              <w:rPr>
                <w:rFonts w:cs="Times New Roman"/>
              </w:rPr>
            </w:pPr>
            <w:r w:rsidRPr="00801F3D">
              <w:rPr>
                <w:rFonts w:cs="Times New Roman"/>
              </w:rPr>
              <w:t>278</w:t>
            </w: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p>
        </w:tc>
        <w:tc>
          <w:tcPr>
            <w:tcW w:w="1208" w:type="dxa"/>
            <w:tcBorders>
              <w:top w:val="single" w:sz="4" w:space="0" w:color="auto"/>
            </w:tcBorders>
            <w:shd w:val="clear" w:color="auto" w:fill="auto"/>
          </w:tcPr>
          <w:p w:rsidR="00CF57DD" w:rsidRPr="00801F3D" w:rsidRDefault="004F5957" w:rsidP="00CF57DD">
            <w:pPr>
              <w:tabs>
                <w:tab w:val="decimal" w:pos="918"/>
              </w:tabs>
              <w:spacing w:line="240" w:lineRule="atLeast"/>
              <w:ind w:left="-115" w:right="-115"/>
              <w:jc w:val="both"/>
              <w:rPr>
                <w:rFonts w:cs="Times New Roman"/>
                <w:b/>
                <w:bCs/>
              </w:rPr>
            </w:pPr>
            <w:r>
              <w:rPr>
                <w:rFonts w:cs="Times New Roman"/>
                <w:b/>
                <w:bCs/>
              </w:rPr>
              <w:t>5,349</w:t>
            </w:r>
          </w:p>
        </w:tc>
        <w:tc>
          <w:tcPr>
            <w:tcW w:w="236" w:type="dxa"/>
            <w:shd w:val="clear" w:color="auto" w:fill="auto"/>
          </w:tcPr>
          <w:p w:rsidR="00CF57DD" w:rsidRPr="00801F3D" w:rsidRDefault="00CF57DD" w:rsidP="00CF57DD">
            <w:pPr>
              <w:spacing w:line="240" w:lineRule="atLeast"/>
              <w:ind w:left="-115" w:right="-115"/>
              <w:jc w:val="both"/>
              <w:rPr>
                <w:rFonts w:cs="Times New Roman"/>
                <w:b/>
                <w:bCs/>
              </w:rPr>
            </w:pPr>
          </w:p>
        </w:tc>
        <w:tc>
          <w:tcPr>
            <w:tcW w:w="1208" w:type="dxa"/>
            <w:tcBorders>
              <w:top w:val="single" w:sz="4" w:space="0" w:color="auto"/>
            </w:tcBorders>
            <w:shd w:val="clear" w:color="auto" w:fill="auto"/>
          </w:tcPr>
          <w:p w:rsidR="00CF57DD" w:rsidRPr="00801F3D" w:rsidRDefault="00CF57DD" w:rsidP="00CF57DD">
            <w:pPr>
              <w:tabs>
                <w:tab w:val="decimal" w:pos="918"/>
              </w:tabs>
              <w:spacing w:line="240" w:lineRule="atLeast"/>
              <w:ind w:left="-115" w:right="-115"/>
              <w:jc w:val="both"/>
              <w:rPr>
                <w:rFonts w:cs="Times New Roman"/>
                <w:b/>
                <w:bCs/>
              </w:rPr>
            </w:pPr>
            <w:r w:rsidRPr="00801F3D">
              <w:rPr>
                <w:rFonts w:cs="Times New Roman"/>
                <w:b/>
                <w:bCs/>
              </w:rPr>
              <w:t>2,142</w:t>
            </w:r>
          </w:p>
        </w:tc>
        <w:tc>
          <w:tcPr>
            <w:tcW w:w="235" w:type="dxa"/>
            <w:shd w:val="clear" w:color="auto" w:fill="auto"/>
          </w:tcPr>
          <w:p w:rsidR="00CF57DD" w:rsidRPr="00801F3D" w:rsidRDefault="00CF57DD" w:rsidP="00CF57DD">
            <w:pPr>
              <w:spacing w:line="240" w:lineRule="atLeast"/>
              <w:ind w:left="-115" w:right="-115"/>
              <w:jc w:val="both"/>
              <w:rPr>
                <w:rFonts w:cs="Times New Roman"/>
                <w:b/>
                <w:bCs/>
              </w:rPr>
            </w:pPr>
          </w:p>
        </w:tc>
        <w:tc>
          <w:tcPr>
            <w:tcW w:w="1208" w:type="dxa"/>
            <w:tcBorders>
              <w:top w:val="single" w:sz="4" w:space="0" w:color="auto"/>
            </w:tcBorders>
            <w:shd w:val="clear" w:color="auto" w:fill="auto"/>
          </w:tcPr>
          <w:p w:rsidR="00CF57DD" w:rsidRPr="006F086E" w:rsidRDefault="00E9712D" w:rsidP="00CF57DD">
            <w:pPr>
              <w:tabs>
                <w:tab w:val="decimal" w:pos="918"/>
              </w:tabs>
              <w:spacing w:line="240" w:lineRule="atLeast"/>
              <w:ind w:left="-115" w:right="-115"/>
              <w:jc w:val="both"/>
              <w:rPr>
                <w:rFonts w:cs="Times New Roman"/>
                <w:b/>
                <w:bCs/>
              </w:rPr>
            </w:pPr>
            <w:r>
              <w:rPr>
                <w:rFonts w:cs="Times New Roman"/>
                <w:b/>
                <w:bCs/>
              </w:rPr>
              <w:t>2,247,164</w:t>
            </w:r>
          </w:p>
        </w:tc>
        <w:tc>
          <w:tcPr>
            <w:tcW w:w="235" w:type="dxa"/>
            <w:shd w:val="clear" w:color="auto" w:fill="auto"/>
          </w:tcPr>
          <w:p w:rsidR="00CF57DD" w:rsidRPr="00801F3D" w:rsidRDefault="00CF57DD" w:rsidP="00CF57DD">
            <w:pPr>
              <w:spacing w:line="240" w:lineRule="atLeast"/>
              <w:ind w:left="-115" w:right="-115"/>
              <w:jc w:val="both"/>
              <w:rPr>
                <w:rFonts w:cs="Times New Roman"/>
                <w:b/>
                <w:bCs/>
              </w:rPr>
            </w:pPr>
          </w:p>
        </w:tc>
        <w:tc>
          <w:tcPr>
            <w:tcW w:w="1208" w:type="dxa"/>
            <w:tcBorders>
              <w:top w:val="single" w:sz="4" w:space="0" w:color="auto"/>
            </w:tcBorders>
            <w:shd w:val="clear" w:color="auto" w:fill="auto"/>
          </w:tcPr>
          <w:p w:rsidR="00CF57DD" w:rsidRPr="00801F3D" w:rsidRDefault="00CF57DD" w:rsidP="00CF57DD">
            <w:pPr>
              <w:tabs>
                <w:tab w:val="decimal" w:pos="918"/>
              </w:tabs>
              <w:spacing w:line="240" w:lineRule="atLeast"/>
              <w:ind w:left="-115" w:right="-115"/>
              <w:jc w:val="both"/>
              <w:rPr>
                <w:rFonts w:cs="Times New Roman"/>
                <w:b/>
                <w:bCs/>
              </w:rPr>
            </w:pPr>
            <w:r w:rsidRPr="00801F3D">
              <w:rPr>
                <w:rFonts w:cs="Times New Roman"/>
                <w:b/>
                <w:bCs/>
              </w:rPr>
              <w:t>1,359,785</w:t>
            </w: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i/>
                <w:iCs/>
              </w:rPr>
              <w:t>Less</w:t>
            </w:r>
            <w:r w:rsidRPr="00B6516C">
              <w:rPr>
                <w:rFonts w:cs="Times New Roman"/>
              </w:rPr>
              <w:tab/>
              <w:t xml:space="preserve"> allowance for doubtful accounts</w:t>
            </w:r>
          </w:p>
        </w:tc>
        <w:tc>
          <w:tcPr>
            <w:tcW w:w="1208" w:type="dxa"/>
            <w:tcBorders>
              <w:bottom w:val="single" w:sz="4" w:space="0" w:color="auto"/>
            </w:tcBorders>
            <w:shd w:val="clear" w:color="auto" w:fill="auto"/>
          </w:tcPr>
          <w:p w:rsidR="00CF57DD" w:rsidRPr="00707892" w:rsidRDefault="004F5957" w:rsidP="004F5957">
            <w:pPr>
              <w:tabs>
                <w:tab w:val="decimal" w:pos="552"/>
              </w:tabs>
              <w:spacing w:line="240" w:lineRule="atLeast"/>
              <w:ind w:left="-115" w:right="-115"/>
              <w:rPr>
                <w:rFonts w:cs="Times New Roman"/>
              </w:rPr>
            </w:pPr>
            <w:r w:rsidRPr="00707892">
              <w:rPr>
                <w:rFonts w:cs="Times New Roman"/>
              </w:rPr>
              <w:t>-</w:t>
            </w:r>
          </w:p>
        </w:tc>
        <w:tc>
          <w:tcPr>
            <w:tcW w:w="236" w:type="dxa"/>
            <w:shd w:val="clear" w:color="auto" w:fill="auto"/>
          </w:tcPr>
          <w:p w:rsidR="00CF57DD" w:rsidRPr="00707892" w:rsidRDefault="00CF57DD" w:rsidP="00CF57DD">
            <w:pPr>
              <w:spacing w:line="240" w:lineRule="atLeast"/>
              <w:ind w:left="-115" w:right="-115"/>
              <w:jc w:val="both"/>
              <w:rPr>
                <w:rFonts w:cs="Times New Roman"/>
              </w:rPr>
            </w:pPr>
          </w:p>
        </w:tc>
        <w:tc>
          <w:tcPr>
            <w:tcW w:w="1208" w:type="dxa"/>
            <w:tcBorders>
              <w:bottom w:val="single" w:sz="4" w:space="0" w:color="auto"/>
            </w:tcBorders>
            <w:shd w:val="clear" w:color="auto" w:fill="auto"/>
          </w:tcPr>
          <w:p w:rsidR="00CF57DD" w:rsidRPr="00707892" w:rsidRDefault="00CF57DD" w:rsidP="00CF57DD">
            <w:pPr>
              <w:spacing w:line="240" w:lineRule="atLeast"/>
              <w:ind w:left="-115" w:right="-115"/>
              <w:jc w:val="center"/>
              <w:rPr>
                <w:rFonts w:cs="Times New Roman"/>
              </w:rPr>
            </w:pPr>
            <w:r w:rsidRPr="00707892">
              <w:rPr>
                <w:rFonts w:cs="Times New Roman"/>
              </w:rPr>
              <w:t>-</w:t>
            </w:r>
          </w:p>
        </w:tc>
        <w:tc>
          <w:tcPr>
            <w:tcW w:w="235" w:type="dxa"/>
            <w:shd w:val="clear" w:color="auto" w:fill="auto"/>
          </w:tcPr>
          <w:p w:rsidR="00CF57DD" w:rsidRPr="00707892" w:rsidRDefault="00CF57DD" w:rsidP="00CF57DD">
            <w:pPr>
              <w:spacing w:line="240" w:lineRule="atLeast"/>
              <w:ind w:left="-115" w:right="-115"/>
              <w:jc w:val="both"/>
              <w:rPr>
                <w:rFonts w:cs="Times New Roman"/>
              </w:rPr>
            </w:pPr>
          </w:p>
        </w:tc>
        <w:tc>
          <w:tcPr>
            <w:tcW w:w="1208" w:type="dxa"/>
            <w:tcBorders>
              <w:bottom w:val="single" w:sz="4" w:space="0" w:color="auto"/>
            </w:tcBorders>
            <w:shd w:val="clear" w:color="auto" w:fill="auto"/>
          </w:tcPr>
          <w:p w:rsidR="00CF57DD" w:rsidRPr="00707892" w:rsidRDefault="00E9712D" w:rsidP="00CF57DD">
            <w:pPr>
              <w:spacing w:line="240" w:lineRule="atLeast"/>
              <w:ind w:left="-115" w:right="-115"/>
              <w:jc w:val="center"/>
              <w:rPr>
                <w:rFonts w:cs="Times New Roman"/>
              </w:rPr>
            </w:pPr>
            <w:r w:rsidRPr="00707892">
              <w:rPr>
                <w:rFonts w:cs="Times New Roman"/>
              </w:rPr>
              <w:t>-</w:t>
            </w:r>
          </w:p>
        </w:tc>
        <w:tc>
          <w:tcPr>
            <w:tcW w:w="235" w:type="dxa"/>
            <w:shd w:val="clear" w:color="auto" w:fill="auto"/>
          </w:tcPr>
          <w:p w:rsidR="00CF57DD" w:rsidRPr="00707892" w:rsidRDefault="00CF57DD" w:rsidP="00CF57DD">
            <w:pPr>
              <w:spacing w:line="240" w:lineRule="atLeast"/>
              <w:ind w:left="-115" w:right="-115"/>
              <w:jc w:val="both"/>
              <w:rPr>
                <w:rFonts w:cs="Times New Roman"/>
              </w:rPr>
            </w:pPr>
          </w:p>
        </w:tc>
        <w:tc>
          <w:tcPr>
            <w:tcW w:w="1208" w:type="dxa"/>
            <w:tcBorders>
              <w:bottom w:val="single" w:sz="4" w:space="0" w:color="auto"/>
            </w:tcBorders>
            <w:shd w:val="clear" w:color="auto" w:fill="auto"/>
          </w:tcPr>
          <w:p w:rsidR="00CF57DD" w:rsidRPr="00707892" w:rsidRDefault="00CF57DD" w:rsidP="00CF57DD">
            <w:pPr>
              <w:spacing w:line="240" w:lineRule="atLeast"/>
              <w:ind w:left="-115" w:right="-115"/>
              <w:jc w:val="center"/>
              <w:rPr>
                <w:rFonts w:cs="Times New Roman"/>
              </w:rPr>
            </w:pPr>
            <w:r w:rsidRPr="00707892">
              <w:rPr>
                <w:rFonts w:cs="Times New Roman"/>
              </w:rPr>
              <w:t>-</w:t>
            </w:r>
          </w:p>
        </w:tc>
      </w:tr>
      <w:tr w:rsidR="00CF57DD" w:rsidRPr="00B6516C" w:rsidTr="00592E6E">
        <w:tc>
          <w:tcPr>
            <w:tcW w:w="3732" w:type="dxa"/>
          </w:tcPr>
          <w:p w:rsidR="00CF57DD" w:rsidRPr="00B6516C" w:rsidRDefault="00CF57DD" w:rsidP="00CF57DD">
            <w:pPr>
              <w:spacing w:line="240" w:lineRule="atLeast"/>
              <w:ind w:right="65"/>
              <w:jc w:val="both"/>
              <w:rPr>
                <w:rFonts w:cs="Times New Roman"/>
              </w:rPr>
            </w:pPr>
          </w:p>
        </w:tc>
        <w:tc>
          <w:tcPr>
            <w:tcW w:w="1208" w:type="dxa"/>
            <w:tcBorders>
              <w:top w:val="single" w:sz="4" w:space="0" w:color="auto"/>
              <w:bottom w:val="single" w:sz="4" w:space="0" w:color="auto"/>
            </w:tcBorders>
            <w:shd w:val="clear" w:color="auto" w:fill="auto"/>
          </w:tcPr>
          <w:p w:rsidR="00CF57DD" w:rsidRPr="00801F3D" w:rsidRDefault="004F5957" w:rsidP="00CF57DD">
            <w:pPr>
              <w:tabs>
                <w:tab w:val="decimal" w:pos="918"/>
              </w:tabs>
              <w:spacing w:line="240" w:lineRule="atLeast"/>
              <w:ind w:left="-115" w:right="-115"/>
              <w:jc w:val="both"/>
              <w:rPr>
                <w:rFonts w:cs="Times New Roman"/>
                <w:b/>
                <w:bCs/>
              </w:rPr>
            </w:pPr>
            <w:r>
              <w:rPr>
                <w:rFonts w:cs="Times New Roman"/>
                <w:b/>
                <w:bCs/>
              </w:rPr>
              <w:t>5,349</w:t>
            </w:r>
          </w:p>
        </w:tc>
        <w:tc>
          <w:tcPr>
            <w:tcW w:w="236" w:type="dxa"/>
            <w:shd w:val="clear" w:color="auto" w:fill="auto"/>
          </w:tcPr>
          <w:p w:rsidR="00CF57DD" w:rsidRPr="00801F3D" w:rsidRDefault="00CF57DD" w:rsidP="00CF57DD">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CF57DD" w:rsidRPr="00801F3D" w:rsidRDefault="00CF57DD" w:rsidP="00CF57DD">
            <w:pPr>
              <w:tabs>
                <w:tab w:val="decimal" w:pos="918"/>
              </w:tabs>
              <w:spacing w:line="240" w:lineRule="atLeast"/>
              <w:ind w:left="-115" w:right="-115"/>
              <w:jc w:val="both"/>
              <w:rPr>
                <w:rFonts w:cs="Times New Roman"/>
                <w:b/>
                <w:bCs/>
              </w:rPr>
            </w:pPr>
            <w:r w:rsidRPr="00801F3D">
              <w:rPr>
                <w:rFonts w:cs="Times New Roman"/>
                <w:b/>
                <w:bCs/>
              </w:rPr>
              <w:t>2,142</w:t>
            </w:r>
          </w:p>
        </w:tc>
        <w:tc>
          <w:tcPr>
            <w:tcW w:w="235" w:type="dxa"/>
            <w:shd w:val="clear" w:color="auto" w:fill="auto"/>
          </w:tcPr>
          <w:p w:rsidR="00CF57DD" w:rsidRPr="00801F3D" w:rsidRDefault="00CF57DD" w:rsidP="00CF57DD">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CF57DD" w:rsidRPr="00801F3D" w:rsidRDefault="00E9712D" w:rsidP="00CF57DD">
            <w:pPr>
              <w:tabs>
                <w:tab w:val="decimal" w:pos="918"/>
              </w:tabs>
              <w:spacing w:line="240" w:lineRule="atLeast"/>
              <w:ind w:left="-115" w:right="-115"/>
              <w:jc w:val="both"/>
              <w:rPr>
                <w:rFonts w:cs="Times New Roman"/>
                <w:b/>
                <w:bCs/>
              </w:rPr>
            </w:pPr>
            <w:r>
              <w:rPr>
                <w:rFonts w:cs="Times New Roman"/>
                <w:b/>
                <w:bCs/>
              </w:rPr>
              <w:t>2,247,164</w:t>
            </w:r>
          </w:p>
        </w:tc>
        <w:tc>
          <w:tcPr>
            <w:tcW w:w="235" w:type="dxa"/>
            <w:shd w:val="clear" w:color="auto" w:fill="auto"/>
          </w:tcPr>
          <w:p w:rsidR="00CF57DD" w:rsidRPr="00801F3D" w:rsidRDefault="00CF57DD" w:rsidP="00CF57DD">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CF57DD" w:rsidRPr="00801F3D" w:rsidRDefault="00CF57DD" w:rsidP="00CF57DD">
            <w:pPr>
              <w:tabs>
                <w:tab w:val="decimal" w:pos="918"/>
              </w:tabs>
              <w:spacing w:line="240" w:lineRule="atLeast"/>
              <w:ind w:left="-115" w:right="-115"/>
              <w:jc w:val="both"/>
              <w:rPr>
                <w:rFonts w:cs="Times New Roman"/>
                <w:b/>
                <w:bCs/>
              </w:rPr>
            </w:pPr>
            <w:r w:rsidRPr="00801F3D">
              <w:rPr>
                <w:rFonts w:cs="Times New Roman"/>
                <w:b/>
                <w:bCs/>
              </w:rPr>
              <w:t>1,359,785</w:t>
            </w:r>
          </w:p>
        </w:tc>
      </w:tr>
      <w:tr w:rsidR="00CF57DD" w:rsidRPr="00B6516C" w:rsidTr="00592E6E">
        <w:tc>
          <w:tcPr>
            <w:tcW w:w="3732" w:type="dxa"/>
          </w:tcPr>
          <w:p w:rsidR="00CF57DD" w:rsidRPr="00B6516C" w:rsidRDefault="00CF57DD" w:rsidP="00CF57DD">
            <w:pPr>
              <w:spacing w:line="240" w:lineRule="atLeast"/>
              <w:ind w:right="65"/>
              <w:jc w:val="both"/>
              <w:rPr>
                <w:rFonts w:cs="Times New Roman"/>
                <w:b/>
                <w:bCs/>
                <w:lang w:val="en-US"/>
              </w:rPr>
            </w:pPr>
            <w:r w:rsidRPr="00B6516C">
              <w:rPr>
                <w:rFonts w:cs="Times New Roman"/>
                <w:b/>
                <w:bCs/>
                <w:lang w:val="en-US"/>
              </w:rPr>
              <w:t>Other parties</w:t>
            </w: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p>
        </w:tc>
        <w:tc>
          <w:tcPr>
            <w:tcW w:w="236"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p>
        </w:tc>
      </w:tr>
      <w:tr w:rsidR="00CF57DD" w:rsidRPr="00B6516C" w:rsidTr="00592E6E">
        <w:tc>
          <w:tcPr>
            <w:tcW w:w="3732" w:type="dxa"/>
          </w:tcPr>
          <w:p w:rsidR="00CF57DD" w:rsidRPr="00B6516C" w:rsidRDefault="00CF57DD" w:rsidP="00CF57DD">
            <w:pPr>
              <w:spacing w:line="240" w:lineRule="atLeast"/>
              <w:ind w:right="65"/>
              <w:jc w:val="both"/>
              <w:rPr>
                <w:rFonts w:cs="Times New Roman"/>
              </w:rPr>
            </w:pPr>
            <w:r w:rsidRPr="00B6516C">
              <w:rPr>
                <w:rFonts w:cs="Times New Roman"/>
                <w:lang w:val="en-US"/>
              </w:rPr>
              <w:t>Within credit terms</w:t>
            </w:r>
          </w:p>
        </w:tc>
        <w:tc>
          <w:tcPr>
            <w:tcW w:w="1208" w:type="dxa"/>
            <w:shd w:val="clear" w:color="auto" w:fill="auto"/>
          </w:tcPr>
          <w:p w:rsidR="00CF57DD" w:rsidRPr="00766DC8" w:rsidRDefault="00283E47" w:rsidP="00CF57DD">
            <w:pPr>
              <w:tabs>
                <w:tab w:val="decimal" w:pos="918"/>
              </w:tabs>
              <w:spacing w:line="240" w:lineRule="atLeast"/>
              <w:ind w:left="-115" w:right="-115"/>
              <w:jc w:val="both"/>
              <w:rPr>
                <w:rFonts w:cs="Times New Roman"/>
              </w:rPr>
            </w:pPr>
            <w:r>
              <w:rPr>
                <w:rFonts w:cs="Times New Roman"/>
              </w:rPr>
              <w:t>2,769,086</w:t>
            </w:r>
          </w:p>
        </w:tc>
        <w:tc>
          <w:tcPr>
            <w:tcW w:w="236"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2,841,741</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6F086E" w:rsidRDefault="006255C1" w:rsidP="00CF57DD">
            <w:pPr>
              <w:tabs>
                <w:tab w:val="decimal" w:pos="918"/>
              </w:tabs>
              <w:spacing w:line="240" w:lineRule="atLeast"/>
              <w:ind w:left="-115" w:right="-115"/>
              <w:jc w:val="both"/>
              <w:rPr>
                <w:rFonts w:cs="Times New Roman"/>
              </w:rPr>
            </w:pPr>
            <w:r>
              <w:rPr>
                <w:rFonts w:cs="Times New Roman"/>
              </w:rPr>
              <w:t>695,840</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694,793</w:t>
            </w:r>
          </w:p>
        </w:tc>
      </w:tr>
      <w:tr w:rsidR="00CF57DD" w:rsidRPr="00B6516C" w:rsidTr="00592E6E">
        <w:tc>
          <w:tcPr>
            <w:tcW w:w="3732" w:type="dxa"/>
          </w:tcPr>
          <w:p w:rsidR="00CF57DD" w:rsidRPr="00B6516C" w:rsidRDefault="00CF57DD" w:rsidP="00CF57DD">
            <w:pPr>
              <w:spacing w:line="240" w:lineRule="atLeast"/>
              <w:rPr>
                <w:rFonts w:cs="Times New Roman"/>
              </w:rPr>
            </w:pPr>
            <w:r w:rsidRPr="00B6516C">
              <w:rPr>
                <w:rFonts w:cs="Times New Roman"/>
              </w:rPr>
              <w:t>Overdue:</w:t>
            </w:r>
          </w:p>
        </w:tc>
        <w:tc>
          <w:tcPr>
            <w:tcW w:w="1208" w:type="dxa"/>
            <w:shd w:val="clear" w:color="auto" w:fill="auto"/>
          </w:tcPr>
          <w:p w:rsidR="00CF57DD" w:rsidRPr="00766DC8" w:rsidRDefault="00CF57DD" w:rsidP="00CF57DD">
            <w:pPr>
              <w:tabs>
                <w:tab w:val="decimal" w:pos="918"/>
              </w:tabs>
              <w:spacing w:line="240" w:lineRule="atLeast"/>
              <w:ind w:left="-115" w:right="-115"/>
              <w:jc w:val="both"/>
              <w:rPr>
                <w:rFonts w:cs="Times New Roman"/>
              </w:rPr>
            </w:pPr>
          </w:p>
        </w:tc>
        <w:tc>
          <w:tcPr>
            <w:tcW w:w="236"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6F086E"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t>Less than 3 months</w:t>
            </w:r>
          </w:p>
        </w:tc>
        <w:tc>
          <w:tcPr>
            <w:tcW w:w="1208" w:type="dxa"/>
            <w:shd w:val="clear" w:color="auto" w:fill="auto"/>
          </w:tcPr>
          <w:p w:rsidR="00CF57DD" w:rsidRPr="00766DC8" w:rsidRDefault="002E29AC" w:rsidP="00CF57DD">
            <w:pPr>
              <w:tabs>
                <w:tab w:val="decimal" w:pos="918"/>
              </w:tabs>
              <w:spacing w:line="240" w:lineRule="atLeast"/>
              <w:ind w:left="-115" w:right="-115"/>
              <w:jc w:val="both"/>
              <w:rPr>
                <w:rFonts w:cs="Times New Roman"/>
              </w:rPr>
            </w:pPr>
            <w:r>
              <w:rPr>
                <w:rFonts w:cs="Times New Roman"/>
              </w:rPr>
              <w:t>248,864</w:t>
            </w:r>
          </w:p>
        </w:tc>
        <w:tc>
          <w:tcPr>
            <w:tcW w:w="236"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152,664</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6F086E" w:rsidRDefault="006255C1" w:rsidP="00CF57DD">
            <w:pPr>
              <w:tabs>
                <w:tab w:val="decimal" w:pos="918"/>
              </w:tabs>
              <w:spacing w:line="240" w:lineRule="atLeast"/>
              <w:ind w:left="-115" w:right="-115"/>
              <w:jc w:val="both"/>
              <w:rPr>
                <w:rFonts w:cs="Times New Roman"/>
              </w:rPr>
            </w:pPr>
            <w:r>
              <w:rPr>
                <w:rFonts w:cs="Times New Roman"/>
              </w:rPr>
              <w:t>104,053</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62,929</w:t>
            </w: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t>3 - 6 months</w:t>
            </w:r>
          </w:p>
        </w:tc>
        <w:tc>
          <w:tcPr>
            <w:tcW w:w="1208" w:type="dxa"/>
            <w:shd w:val="clear" w:color="auto" w:fill="auto"/>
          </w:tcPr>
          <w:p w:rsidR="00CF57DD" w:rsidRPr="00766DC8" w:rsidRDefault="002E29AC" w:rsidP="00CF57DD">
            <w:pPr>
              <w:tabs>
                <w:tab w:val="decimal" w:pos="918"/>
              </w:tabs>
              <w:spacing w:line="240" w:lineRule="atLeast"/>
              <w:ind w:left="-115" w:right="-115"/>
              <w:jc w:val="both"/>
              <w:rPr>
                <w:rFonts w:cs="Times New Roman"/>
              </w:rPr>
            </w:pPr>
            <w:r>
              <w:rPr>
                <w:rFonts w:cs="Times New Roman"/>
              </w:rPr>
              <w:t>7,070</w:t>
            </w:r>
          </w:p>
        </w:tc>
        <w:tc>
          <w:tcPr>
            <w:tcW w:w="236"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6,042</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01F3D" w:rsidRDefault="006255C1" w:rsidP="006255C1">
            <w:pPr>
              <w:tabs>
                <w:tab w:val="decimal" w:pos="918"/>
              </w:tabs>
              <w:spacing w:line="240" w:lineRule="atLeast"/>
              <w:ind w:left="-115" w:right="-115"/>
              <w:jc w:val="both"/>
              <w:rPr>
                <w:rFonts w:cs="Times New Roman"/>
              </w:rPr>
            </w:pPr>
            <w:r>
              <w:rPr>
                <w:rFonts w:cs="Times New Roman"/>
              </w:rPr>
              <w:t>1,467</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3,388</w:t>
            </w: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t>6 - 12 months</w:t>
            </w:r>
          </w:p>
        </w:tc>
        <w:tc>
          <w:tcPr>
            <w:tcW w:w="1208" w:type="dxa"/>
            <w:shd w:val="clear" w:color="auto" w:fill="auto"/>
          </w:tcPr>
          <w:p w:rsidR="00CF57DD" w:rsidRPr="00766DC8" w:rsidRDefault="002E29AC" w:rsidP="00CF57DD">
            <w:pPr>
              <w:tabs>
                <w:tab w:val="decimal" w:pos="918"/>
              </w:tabs>
              <w:spacing w:line="240" w:lineRule="atLeast"/>
              <w:ind w:left="-115" w:right="-115"/>
              <w:jc w:val="both"/>
              <w:rPr>
                <w:rFonts w:cs="Times New Roman"/>
              </w:rPr>
            </w:pPr>
            <w:r>
              <w:rPr>
                <w:rFonts w:cs="Times New Roman"/>
              </w:rPr>
              <w:t>276</w:t>
            </w:r>
          </w:p>
        </w:tc>
        <w:tc>
          <w:tcPr>
            <w:tcW w:w="236"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3,465</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6F086E" w:rsidRDefault="006255C1" w:rsidP="00CF57DD">
            <w:pPr>
              <w:tabs>
                <w:tab w:val="decimal" w:pos="918"/>
              </w:tabs>
              <w:spacing w:line="240" w:lineRule="atLeast"/>
              <w:ind w:left="-115" w:right="-115"/>
              <w:jc w:val="both"/>
              <w:rPr>
                <w:rFonts w:cs="Times New Roman"/>
              </w:rPr>
            </w:pPr>
            <w:r>
              <w:rPr>
                <w:rFonts w:cs="Times New Roman"/>
              </w:rPr>
              <w:t>2</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400</w:t>
            </w: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t>Over 12 months</w:t>
            </w:r>
          </w:p>
        </w:tc>
        <w:tc>
          <w:tcPr>
            <w:tcW w:w="1208" w:type="dxa"/>
            <w:tcBorders>
              <w:bottom w:val="single" w:sz="4" w:space="0" w:color="auto"/>
            </w:tcBorders>
            <w:shd w:val="clear" w:color="auto" w:fill="auto"/>
          </w:tcPr>
          <w:p w:rsidR="00CF57DD" w:rsidRPr="00766DC8" w:rsidRDefault="002E29AC" w:rsidP="00CF57DD">
            <w:pPr>
              <w:tabs>
                <w:tab w:val="decimal" w:pos="918"/>
              </w:tabs>
              <w:spacing w:line="240" w:lineRule="atLeast"/>
              <w:ind w:left="-115" w:right="-115"/>
              <w:jc w:val="both"/>
              <w:rPr>
                <w:rFonts w:cs="Times New Roman"/>
              </w:rPr>
            </w:pPr>
            <w:r>
              <w:rPr>
                <w:rFonts w:cs="Times New Roman"/>
              </w:rPr>
              <w:t>106,947</w:t>
            </w:r>
          </w:p>
        </w:tc>
        <w:tc>
          <w:tcPr>
            <w:tcW w:w="236"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tcBorders>
              <w:bottom w:val="single" w:sz="4" w:space="0" w:color="auto"/>
            </w:tcBorders>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135,705</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tcBorders>
              <w:bottom w:val="single" w:sz="4" w:space="0" w:color="auto"/>
            </w:tcBorders>
            <w:shd w:val="clear" w:color="auto" w:fill="auto"/>
          </w:tcPr>
          <w:p w:rsidR="00CF57DD" w:rsidRPr="006F086E" w:rsidRDefault="006255C1" w:rsidP="00CF57DD">
            <w:pPr>
              <w:tabs>
                <w:tab w:val="decimal" w:pos="918"/>
              </w:tabs>
              <w:spacing w:line="240" w:lineRule="atLeast"/>
              <w:ind w:left="-115" w:right="-115"/>
              <w:jc w:val="both"/>
              <w:rPr>
                <w:rFonts w:cs="Times New Roman"/>
              </w:rPr>
            </w:pPr>
            <w:r>
              <w:rPr>
                <w:rFonts w:cs="Times New Roman"/>
              </w:rPr>
              <w:t>48,574</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tcBorders>
              <w:bottom w:val="single" w:sz="4" w:space="0" w:color="auto"/>
            </w:tcBorders>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50,718</w:t>
            </w:r>
          </w:p>
        </w:tc>
      </w:tr>
      <w:tr w:rsidR="00CF57DD" w:rsidRPr="00B6516C" w:rsidTr="00592E6E">
        <w:tc>
          <w:tcPr>
            <w:tcW w:w="3732" w:type="dxa"/>
          </w:tcPr>
          <w:p w:rsidR="00CF57DD" w:rsidRPr="00B6516C" w:rsidRDefault="00CF57DD" w:rsidP="00CF57DD">
            <w:pPr>
              <w:tabs>
                <w:tab w:val="left" w:pos="288"/>
              </w:tabs>
              <w:spacing w:line="240" w:lineRule="atLeast"/>
              <w:rPr>
                <w:rFonts w:cs="Times New Roman"/>
              </w:rPr>
            </w:pPr>
            <w:r w:rsidRPr="00B6516C">
              <w:rPr>
                <w:rFonts w:cs="Times New Roman"/>
              </w:rPr>
              <w:tab/>
            </w:r>
          </w:p>
        </w:tc>
        <w:tc>
          <w:tcPr>
            <w:tcW w:w="1208" w:type="dxa"/>
            <w:shd w:val="clear" w:color="auto" w:fill="auto"/>
          </w:tcPr>
          <w:p w:rsidR="00CF57DD" w:rsidRPr="00766DC8" w:rsidRDefault="00283E47" w:rsidP="00CF57DD">
            <w:pPr>
              <w:tabs>
                <w:tab w:val="decimal" w:pos="918"/>
              </w:tabs>
              <w:spacing w:line="240" w:lineRule="atLeast"/>
              <w:ind w:left="-115" w:right="-115"/>
              <w:jc w:val="both"/>
              <w:rPr>
                <w:rFonts w:cs="Times New Roman"/>
                <w:b/>
                <w:bCs/>
              </w:rPr>
            </w:pPr>
            <w:r>
              <w:rPr>
                <w:rFonts w:cs="Times New Roman"/>
                <w:b/>
                <w:bCs/>
              </w:rPr>
              <w:t>3,132,243</w:t>
            </w:r>
          </w:p>
        </w:tc>
        <w:tc>
          <w:tcPr>
            <w:tcW w:w="236"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b/>
                <w:bCs/>
              </w:rPr>
            </w:pPr>
            <w:r w:rsidRPr="008B3D71">
              <w:rPr>
                <w:rFonts w:cs="Times New Roman"/>
                <w:b/>
                <w:bCs/>
              </w:rPr>
              <w:t>3,139,617</w:t>
            </w:r>
          </w:p>
        </w:tc>
        <w:tc>
          <w:tcPr>
            <w:tcW w:w="235"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shd w:val="clear" w:color="auto" w:fill="auto"/>
          </w:tcPr>
          <w:p w:rsidR="00CF57DD" w:rsidRPr="006F086E" w:rsidRDefault="006255C1" w:rsidP="00CF57DD">
            <w:pPr>
              <w:tabs>
                <w:tab w:val="decimal" w:pos="918"/>
              </w:tabs>
              <w:spacing w:line="240" w:lineRule="atLeast"/>
              <w:ind w:left="-115" w:right="-115"/>
              <w:jc w:val="both"/>
              <w:rPr>
                <w:rFonts w:cs="Times New Roman"/>
                <w:b/>
                <w:bCs/>
              </w:rPr>
            </w:pPr>
            <w:r>
              <w:rPr>
                <w:rFonts w:cs="Times New Roman"/>
                <w:b/>
                <w:bCs/>
              </w:rPr>
              <w:t>849,936</w:t>
            </w:r>
          </w:p>
        </w:tc>
        <w:tc>
          <w:tcPr>
            <w:tcW w:w="235"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b/>
                <w:bCs/>
              </w:rPr>
            </w:pPr>
            <w:r w:rsidRPr="008B3D71">
              <w:rPr>
                <w:rFonts w:cs="Times New Roman"/>
                <w:b/>
                <w:bCs/>
              </w:rPr>
              <w:t>812,228</w:t>
            </w:r>
          </w:p>
        </w:tc>
      </w:tr>
      <w:tr w:rsidR="00CF57DD" w:rsidRPr="00B6516C" w:rsidTr="00592E6E">
        <w:tc>
          <w:tcPr>
            <w:tcW w:w="3732" w:type="dxa"/>
          </w:tcPr>
          <w:p w:rsidR="00CF57DD" w:rsidRPr="00B6516C" w:rsidRDefault="00CF57DD" w:rsidP="00CF57DD">
            <w:pPr>
              <w:tabs>
                <w:tab w:val="left" w:pos="450"/>
              </w:tabs>
              <w:spacing w:line="240" w:lineRule="atLeast"/>
              <w:ind w:right="65"/>
              <w:jc w:val="both"/>
              <w:rPr>
                <w:rFonts w:cs="Times New Roman"/>
              </w:rPr>
            </w:pPr>
            <w:r w:rsidRPr="00B6516C">
              <w:rPr>
                <w:rFonts w:cs="Times New Roman"/>
                <w:i/>
                <w:iCs/>
              </w:rPr>
              <w:t>Less</w:t>
            </w:r>
            <w:r w:rsidRPr="00B6516C">
              <w:rPr>
                <w:rFonts w:cs="Times New Roman"/>
              </w:rPr>
              <w:tab/>
              <w:t>allowance for doubtful accounts</w:t>
            </w:r>
          </w:p>
        </w:tc>
        <w:tc>
          <w:tcPr>
            <w:tcW w:w="1208" w:type="dxa"/>
            <w:shd w:val="clear" w:color="auto" w:fill="auto"/>
          </w:tcPr>
          <w:p w:rsidR="00CF57DD" w:rsidRPr="00766DC8" w:rsidRDefault="002E29AC" w:rsidP="00CF57DD">
            <w:pPr>
              <w:tabs>
                <w:tab w:val="decimal" w:pos="918"/>
              </w:tabs>
              <w:spacing w:line="240" w:lineRule="atLeast"/>
              <w:ind w:left="-115" w:right="-115"/>
              <w:jc w:val="both"/>
              <w:rPr>
                <w:rFonts w:cs="Times New Roman"/>
              </w:rPr>
            </w:pPr>
            <w:r>
              <w:rPr>
                <w:rFonts w:cs="Times New Roman"/>
              </w:rPr>
              <w:t>(126,803)</w:t>
            </w:r>
          </w:p>
        </w:tc>
        <w:tc>
          <w:tcPr>
            <w:tcW w:w="236"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(126,982)</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6F086E" w:rsidRDefault="006255C1" w:rsidP="00CF57DD">
            <w:pPr>
              <w:tabs>
                <w:tab w:val="decimal" w:pos="918"/>
              </w:tabs>
              <w:spacing w:line="240" w:lineRule="atLeast"/>
              <w:ind w:left="-115" w:right="-115"/>
              <w:jc w:val="both"/>
              <w:rPr>
                <w:rFonts w:cs="Times New Roman"/>
                <w:lang w:val="en-US"/>
              </w:rPr>
            </w:pPr>
            <w:r>
              <w:rPr>
                <w:rFonts w:cs="Times New Roman"/>
                <w:lang w:val="en-US"/>
              </w:rPr>
              <w:t>(73,497)</w:t>
            </w:r>
          </w:p>
        </w:tc>
        <w:tc>
          <w:tcPr>
            <w:tcW w:w="235" w:type="dxa"/>
            <w:shd w:val="clear" w:color="auto" w:fill="auto"/>
          </w:tcPr>
          <w:p w:rsidR="00CF57DD" w:rsidRPr="008B3D71" w:rsidRDefault="00CF57DD" w:rsidP="00CF57DD">
            <w:pPr>
              <w:spacing w:line="240" w:lineRule="atLeast"/>
              <w:ind w:left="-115" w:right="-115"/>
              <w:jc w:val="both"/>
              <w:rPr>
                <w:rFonts w:cs="Times New Roman"/>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rPr>
            </w:pPr>
            <w:r w:rsidRPr="008B3D71">
              <w:rPr>
                <w:rFonts w:cs="Times New Roman"/>
              </w:rPr>
              <w:t>(51,406)</w:t>
            </w:r>
          </w:p>
        </w:tc>
      </w:tr>
      <w:tr w:rsidR="00CF57DD" w:rsidRPr="00B6516C" w:rsidTr="00592E6E">
        <w:trPr>
          <w:trHeight w:val="60"/>
        </w:trPr>
        <w:tc>
          <w:tcPr>
            <w:tcW w:w="3732" w:type="dxa"/>
          </w:tcPr>
          <w:p w:rsidR="00CF57DD" w:rsidRPr="00B6516C" w:rsidRDefault="00CF57DD" w:rsidP="00CF57DD">
            <w:pPr>
              <w:spacing w:line="240" w:lineRule="atLeast"/>
              <w:ind w:right="65"/>
              <w:jc w:val="both"/>
              <w:rPr>
                <w:rFonts w:cs="Times New Roman"/>
              </w:rPr>
            </w:pPr>
          </w:p>
        </w:tc>
        <w:tc>
          <w:tcPr>
            <w:tcW w:w="1208" w:type="dxa"/>
            <w:tcBorders>
              <w:top w:val="single" w:sz="4" w:space="0" w:color="auto"/>
              <w:bottom w:val="single" w:sz="4" w:space="0" w:color="auto"/>
            </w:tcBorders>
            <w:shd w:val="clear" w:color="auto" w:fill="auto"/>
          </w:tcPr>
          <w:p w:rsidR="00CF57DD" w:rsidRPr="00766DC8" w:rsidRDefault="00283E47" w:rsidP="00CF57DD">
            <w:pPr>
              <w:tabs>
                <w:tab w:val="decimal" w:pos="918"/>
              </w:tabs>
              <w:spacing w:line="240" w:lineRule="atLeast"/>
              <w:ind w:left="-115" w:right="-115"/>
              <w:jc w:val="both"/>
              <w:rPr>
                <w:rFonts w:cs="Times New Roman"/>
                <w:b/>
                <w:bCs/>
                <w:cs/>
              </w:rPr>
            </w:pPr>
            <w:r>
              <w:rPr>
                <w:rFonts w:cs="Times New Roman"/>
                <w:b/>
                <w:bCs/>
              </w:rPr>
              <w:t>3,005,440</w:t>
            </w:r>
          </w:p>
        </w:tc>
        <w:tc>
          <w:tcPr>
            <w:tcW w:w="236"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CF57DD" w:rsidRPr="008B3D71" w:rsidRDefault="00CF57DD" w:rsidP="00CF57DD">
            <w:pPr>
              <w:tabs>
                <w:tab w:val="decimal" w:pos="918"/>
              </w:tabs>
              <w:spacing w:line="240" w:lineRule="atLeast"/>
              <w:ind w:left="-115" w:right="-115"/>
              <w:jc w:val="both"/>
              <w:rPr>
                <w:rFonts w:cs="Times New Roman"/>
                <w:b/>
                <w:bCs/>
                <w:cs/>
              </w:rPr>
            </w:pPr>
            <w:r w:rsidRPr="008B3D71">
              <w:rPr>
                <w:rFonts w:cs="Times New Roman"/>
                <w:b/>
                <w:bCs/>
              </w:rPr>
              <w:t>3,012,635</w:t>
            </w:r>
          </w:p>
        </w:tc>
        <w:tc>
          <w:tcPr>
            <w:tcW w:w="235"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CF57DD" w:rsidRPr="006F086E" w:rsidRDefault="006255C1" w:rsidP="00CF57DD">
            <w:pPr>
              <w:tabs>
                <w:tab w:val="decimal" w:pos="918"/>
              </w:tabs>
              <w:spacing w:line="240" w:lineRule="atLeast"/>
              <w:ind w:right="-115"/>
              <w:jc w:val="both"/>
              <w:rPr>
                <w:rFonts w:cs="Times New Roman"/>
                <w:b/>
                <w:bCs/>
              </w:rPr>
            </w:pPr>
            <w:r>
              <w:rPr>
                <w:rFonts w:cs="Times New Roman"/>
                <w:b/>
                <w:bCs/>
              </w:rPr>
              <w:t>776,439</w:t>
            </w:r>
          </w:p>
        </w:tc>
        <w:tc>
          <w:tcPr>
            <w:tcW w:w="235"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tcBorders>
              <w:top w:val="single" w:sz="4" w:space="0" w:color="auto"/>
              <w:bottom w:val="single" w:sz="4" w:space="0" w:color="auto"/>
            </w:tcBorders>
            <w:shd w:val="clear" w:color="auto" w:fill="auto"/>
          </w:tcPr>
          <w:p w:rsidR="00CF57DD" w:rsidRPr="008B3D71" w:rsidRDefault="00CF57DD" w:rsidP="00CF57DD">
            <w:pPr>
              <w:tabs>
                <w:tab w:val="decimal" w:pos="918"/>
              </w:tabs>
              <w:spacing w:line="240" w:lineRule="atLeast"/>
              <w:ind w:left="-115" w:right="-115"/>
              <w:jc w:val="both"/>
              <w:rPr>
                <w:rFonts w:cs="Times New Roman"/>
                <w:b/>
                <w:bCs/>
                <w:cs/>
              </w:rPr>
            </w:pPr>
            <w:r w:rsidRPr="008B3D71">
              <w:rPr>
                <w:rFonts w:cs="Times New Roman"/>
                <w:b/>
                <w:bCs/>
              </w:rPr>
              <w:t>760,822</w:t>
            </w:r>
          </w:p>
        </w:tc>
      </w:tr>
      <w:tr w:rsidR="00CF57DD" w:rsidRPr="00B6516C" w:rsidTr="00592E6E">
        <w:tc>
          <w:tcPr>
            <w:tcW w:w="3732" w:type="dxa"/>
          </w:tcPr>
          <w:p w:rsidR="00CF57DD" w:rsidRPr="00B6516C" w:rsidRDefault="00CF57DD" w:rsidP="00CF57DD">
            <w:pPr>
              <w:tabs>
                <w:tab w:val="left" w:pos="450"/>
              </w:tabs>
              <w:spacing w:line="240" w:lineRule="atLeast"/>
              <w:ind w:right="65"/>
              <w:jc w:val="both"/>
              <w:rPr>
                <w:rFonts w:cs="Times New Roman"/>
              </w:rPr>
            </w:pPr>
          </w:p>
        </w:tc>
        <w:tc>
          <w:tcPr>
            <w:tcW w:w="1208" w:type="dxa"/>
            <w:shd w:val="clear" w:color="auto" w:fill="auto"/>
          </w:tcPr>
          <w:p w:rsidR="00CF57DD" w:rsidRPr="00766DC8" w:rsidRDefault="00CF57DD" w:rsidP="00CF57DD">
            <w:pPr>
              <w:tabs>
                <w:tab w:val="decimal" w:pos="918"/>
              </w:tabs>
              <w:spacing w:line="240" w:lineRule="atLeast"/>
              <w:ind w:left="-115" w:right="-115"/>
              <w:jc w:val="both"/>
              <w:rPr>
                <w:rFonts w:cs="Times New Roman"/>
                <w:b/>
                <w:bCs/>
              </w:rPr>
            </w:pPr>
          </w:p>
        </w:tc>
        <w:tc>
          <w:tcPr>
            <w:tcW w:w="236"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b/>
                <w:bCs/>
              </w:rPr>
            </w:pPr>
          </w:p>
        </w:tc>
        <w:tc>
          <w:tcPr>
            <w:tcW w:w="235"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shd w:val="clear" w:color="auto" w:fill="auto"/>
          </w:tcPr>
          <w:p w:rsidR="00CF57DD" w:rsidRPr="006F086E"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8B3D71" w:rsidRDefault="00CF57DD" w:rsidP="00CF57DD">
            <w:pPr>
              <w:spacing w:line="240" w:lineRule="atLeast"/>
              <w:ind w:left="-115" w:right="-115"/>
              <w:jc w:val="both"/>
              <w:rPr>
                <w:rFonts w:cs="Times New Roman"/>
                <w:b/>
                <w:bCs/>
              </w:rPr>
            </w:pPr>
          </w:p>
        </w:tc>
        <w:tc>
          <w:tcPr>
            <w:tcW w:w="1208" w:type="dxa"/>
            <w:shd w:val="clear" w:color="auto" w:fill="auto"/>
          </w:tcPr>
          <w:p w:rsidR="00CF57DD" w:rsidRPr="008B3D71" w:rsidRDefault="00CF57DD" w:rsidP="00CF57DD">
            <w:pPr>
              <w:tabs>
                <w:tab w:val="decimal" w:pos="918"/>
              </w:tabs>
              <w:spacing w:line="240" w:lineRule="atLeast"/>
              <w:ind w:left="-115" w:right="-115"/>
              <w:jc w:val="both"/>
              <w:rPr>
                <w:rFonts w:cs="Times New Roman"/>
                <w:b/>
                <w:bCs/>
              </w:rPr>
            </w:pPr>
          </w:p>
        </w:tc>
      </w:tr>
      <w:tr w:rsidR="00CF57DD" w:rsidRPr="00B6516C" w:rsidTr="00592E6E">
        <w:trPr>
          <w:trHeight w:val="290"/>
        </w:trPr>
        <w:tc>
          <w:tcPr>
            <w:tcW w:w="3732" w:type="dxa"/>
          </w:tcPr>
          <w:p w:rsidR="00CF57DD" w:rsidRPr="00B6516C" w:rsidRDefault="00CF57DD" w:rsidP="00CF57DD">
            <w:pPr>
              <w:spacing w:line="240" w:lineRule="atLeast"/>
              <w:ind w:right="65"/>
              <w:jc w:val="both"/>
              <w:rPr>
                <w:rFonts w:cs="Times New Roman"/>
                <w:b/>
                <w:bCs/>
              </w:rPr>
            </w:pPr>
            <w:r w:rsidRPr="00B6516C">
              <w:rPr>
                <w:rFonts w:cs="Times New Roman"/>
                <w:b/>
                <w:bCs/>
              </w:rPr>
              <w:t>Net</w:t>
            </w:r>
          </w:p>
        </w:tc>
        <w:tc>
          <w:tcPr>
            <w:tcW w:w="1208" w:type="dxa"/>
            <w:tcBorders>
              <w:bottom w:val="double" w:sz="4" w:space="0" w:color="auto"/>
            </w:tcBorders>
            <w:shd w:val="clear" w:color="auto" w:fill="auto"/>
          </w:tcPr>
          <w:p w:rsidR="00CF57DD" w:rsidRPr="00766DC8" w:rsidRDefault="00283E47" w:rsidP="00CF57DD">
            <w:pPr>
              <w:tabs>
                <w:tab w:val="decimal" w:pos="918"/>
              </w:tabs>
              <w:spacing w:line="240" w:lineRule="atLeast"/>
              <w:ind w:left="-115" w:right="-115"/>
              <w:jc w:val="both"/>
              <w:rPr>
                <w:rFonts w:cs="Times New Roman"/>
                <w:b/>
                <w:bCs/>
              </w:rPr>
            </w:pPr>
            <w:r>
              <w:rPr>
                <w:rFonts w:cs="Times New Roman"/>
                <w:b/>
                <w:bCs/>
              </w:rPr>
              <w:t>3,010,789</w:t>
            </w:r>
          </w:p>
        </w:tc>
        <w:tc>
          <w:tcPr>
            <w:tcW w:w="236" w:type="dxa"/>
            <w:shd w:val="clear" w:color="auto" w:fill="auto"/>
            <w:vAlign w:val="center"/>
          </w:tcPr>
          <w:p w:rsidR="00CF57DD" w:rsidRPr="008B3D71" w:rsidRDefault="00CF57DD" w:rsidP="00CF57DD">
            <w:pPr>
              <w:spacing w:line="240" w:lineRule="atLeast"/>
              <w:ind w:left="-115" w:right="-115"/>
              <w:rPr>
                <w:rFonts w:cs="Times New Roman"/>
                <w:b/>
                <w:bCs/>
              </w:rPr>
            </w:pPr>
          </w:p>
        </w:tc>
        <w:tc>
          <w:tcPr>
            <w:tcW w:w="1208" w:type="dxa"/>
            <w:tcBorders>
              <w:bottom w:val="double" w:sz="4" w:space="0" w:color="auto"/>
            </w:tcBorders>
            <w:shd w:val="clear" w:color="auto" w:fill="auto"/>
            <w:vAlign w:val="center"/>
          </w:tcPr>
          <w:p w:rsidR="00CF57DD" w:rsidRPr="008B3D71" w:rsidRDefault="00CF57DD" w:rsidP="00CF57DD">
            <w:pPr>
              <w:tabs>
                <w:tab w:val="decimal" w:pos="918"/>
              </w:tabs>
              <w:spacing w:line="240" w:lineRule="atLeast"/>
              <w:ind w:left="-115" w:right="-115"/>
              <w:rPr>
                <w:rFonts w:cs="Times New Roman"/>
                <w:b/>
                <w:bCs/>
                <w:cs/>
              </w:rPr>
            </w:pPr>
            <w:r w:rsidRPr="008B3D71">
              <w:rPr>
                <w:rFonts w:cs="Times New Roman"/>
                <w:b/>
                <w:bCs/>
              </w:rPr>
              <w:t>3,014,777</w:t>
            </w:r>
          </w:p>
        </w:tc>
        <w:tc>
          <w:tcPr>
            <w:tcW w:w="235" w:type="dxa"/>
            <w:shd w:val="clear" w:color="auto" w:fill="auto"/>
            <w:vAlign w:val="center"/>
          </w:tcPr>
          <w:p w:rsidR="00CF57DD" w:rsidRPr="008B3D71" w:rsidRDefault="00CF57DD" w:rsidP="00CF57DD">
            <w:pPr>
              <w:spacing w:line="240" w:lineRule="atLeast"/>
              <w:ind w:left="-115" w:right="-115"/>
              <w:rPr>
                <w:rFonts w:cs="Times New Roman"/>
                <w:b/>
                <w:bCs/>
              </w:rPr>
            </w:pPr>
          </w:p>
        </w:tc>
        <w:tc>
          <w:tcPr>
            <w:tcW w:w="1208" w:type="dxa"/>
            <w:tcBorders>
              <w:bottom w:val="double" w:sz="4" w:space="0" w:color="auto"/>
            </w:tcBorders>
            <w:shd w:val="clear" w:color="auto" w:fill="auto"/>
            <w:vAlign w:val="center"/>
          </w:tcPr>
          <w:p w:rsidR="00CF57DD" w:rsidRPr="006F086E" w:rsidRDefault="006255C1" w:rsidP="00CF57DD">
            <w:pPr>
              <w:tabs>
                <w:tab w:val="decimal" w:pos="918"/>
              </w:tabs>
              <w:spacing w:line="240" w:lineRule="atLeast"/>
              <w:ind w:left="-115" w:right="-115"/>
              <w:rPr>
                <w:rFonts w:cs="Times New Roman"/>
                <w:b/>
                <w:bCs/>
              </w:rPr>
            </w:pPr>
            <w:r>
              <w:rPr>
                <w:rFonts w:cs="Times New Roman"/>
                <w:b/>
                <w:bCs/>
              </w:rPr>
              <w:t>3,023,603</w:t>
            </w:r>
          </w:p>
        </w:tc>
        <w:tc>
          <w:tcPr>
            <w:tcW w:w="235" w:type="dxa"/>
            <w:shd w:val="clear" w:color="auto" w:fill="auto"/>
            <w:vAlign w:val="center"/>
          </w:tcPr>
          <w:p w:rsidR="00CF57DD" w:rsidRPr="008B3D71" w:rsidRDefault="00CF57DD" w:rsidP="00CF57DD">
            <w:pPr>
              <w:spacing w:line="240" w:lineRule="atLeast"/>
              <w:ind w:left="-115" w:right="-115"/>
              <w:rPr>
                <w:rFonts w:cs="Times New Roman"/>
                <w:b/>
                <w:bCs/>
              </w:rPr>
            </w:pPr>
          </w:p>
        </w:tc>
        <w:tc>
          <w:tcPr>
            <w:tcW w:w="1208" w:type="dxa"/>
            <w:tcBorders>
              <w:bottom w:val="double" w:sz="4" w:space="0" w:color="auto"/>
            </w:tcBorders>
            <w:shd w:val="clear" w:color="auto" w:fill="auto"/>
            <w:vAlign w:val="center"/>
          </w:tcPr>
          <w:p w:rsidR="00CF57DD" w:rsidRPr="008B3D71" w:rsidRDefault="00CF57DD" w:rsidP="00CF57DD">
            <w:pPr>
              <w:tabs>
                <w:tab w:val="decimal" w:pos="918"/>
              </w:tabs>
              <w:spacing w:line="240" w:lineRule="atLeast"/>
              <w:ind w:left="-115" w:right="-115"/>
              <w:rPr>
                <w:rFonts w:cs="Times New Roman"/>
                <w:b/>
                <w:bCs/>
              </w:rPr>
            </w:pPr>
            <w:r w:rsidRPr="008B3D71">
              <w:rPr>
                <w:rFonts w:cs="Times New Roman"/>
                <w:b/>
                <w:bCs/>
              </w:rPr>
              <w:t>2,120,607</w:t>
            </w:r>
          </w:p>
        </w:tc>
      </w:tr>
    </w:tbl>
    <w:p w:rsidR="005C6B7B" w:rsidRDefault="005C6B7B" w:rsidP="0089555B">
      <w:pPr>
        <w:pStyle w:val="Bo-C1Content"/>
      </w:pPr>
    </w:p>
    <w:p w:rsidR="00A02C02" w:rsidRPr="005D698C" w:rsidRDefault="00A02C02" w:rsidP="0089555B">
      <w:pPr>
        <w:pStyle w:val="Bo-C1Content"/>
      </w:pPr>
      <w:r w:rsidRPr="005D698C">
        <w:t xml:space="preserve">The </w:t>
      </w:r>
      <w:r w:rsidR="00F22E15" w:rsidRPr="005D698C">
        <w:t>Group</w:t>
      </w:r>
      <w:r w:rsidRPr="005D698C">
        <w:t xml:space="preserve"> require</w:t>
      </w:r>
      <w:r w:rsidR="0083027A" w:rsidRPr="005D698C">
        <w:t>s</w:t>
      </w:r>
      <w:r w:rsidRPr="005D698C">
        <w:t xml:space="preserve"> various customers to provide cash, bank and personal guarantees as collateral.</w:t>
      </w:r>
    </w:p>
    <w:p w:rsidR="005C6B7B" w:rsidRPr="005C6B7B" w:rsidRDefault="005C6B7B" w:rsidP="005C6B7B">
      <w:pPr>
        <w:pStyle w:val="Bo-C1Content"/>
        <w:ind w:left="2" w:firstLine="1"/>
      </w:pPr>
    </w:p>
    <w:p w:rsidR="00A009CC" w:rsidRDefault="00A02C02" w:rsidP="005C6B7B">
      <w:pPr>
        <w:pStyle w:val="Bo-C1Content"/>
      </w:pPr>
      <w:r w:rsidRPr="005D698C">
        <w:t xml:space="preserve">The normal credit term granted by the Group </w:t>
      </w:r>
      <w:r w:rsidR="00713171" w:rsidRPr="005D698C">
        <w:t>ranges from</w:t>
      </w:r>
      <w:r w:rsidRPr="005D698C">
        <w:t xml:space="preserve"> 30</w:t>
      </w:r>
      <w:r w:rsidR="00713171" w:rsidRPr="005D698C">
        <w:t xml:space="preserve"> days to </w:t>
      </w:r>
      <w:r w:rsidR="00693A85">
        <w:t>360</w:t>
      </w:r>
      <w:r w:rsidR="005C6B7B">
        <w:t xml:space="preserve"> days.</w:t>
      </w:r>
    </w:p>
    <w:p w:rsidR="00A009CC" w:rsidRDefault="00A009CC">
      <w:pPr>
        <w:spacing w:line="240" w:lineRule="auto"/>
        <w:rPr>
          <w:lang w:val="en-US"/>
        </w:rPr>
      </w:pPr>
    </w:p>
    <w:p w:rsidR="007A6C55" w:rsidRPr="00371466" w:rsidRDefault="0059183A" w:rsidP="00EB0141">
      <w:pPr>
        <w:pStyle w:val="Bo-H1Mainhead"/>
        <w:tabs>
          <w:tab w:val="clear" w:pos="360"/>
        </w:tabs>
        <w:ind w:left="540" w:hanging="540"/>
      </w:pPr>
      <w:r>
        <w:br w:type="page"/>
      </w:r>
      <w:r>
        <w:tab/>
      </w:r>
      <w:r w:rsidR="003349B9">
        <w:t>Other</w:t>
      </w:r>
      <w:r w:rsidR="0003716A">
        <w:t xml:space="preserve"> investments</w:t>
      </w:r>
    </w:p>
    <w:p w:rsidR="00CA2189" w:rsidRDefault="00CA2189" w:rsidP="00CA2189">
      <w:pPr>
        <w:tabs>
          <w:tab w:val="left" w:pos="547"/>
        </w:tabs>
        <w:ind w:left="547"/>
        <w:jc w:val="both"/>
        <w:rPr>
          <w:b/>
          <w:bCs/>
          <w:sz w:val="24"/>
          <w:szCs w:val="24"/>
        </w:rPr>
      </w:pPr>
    </w:p>
    <w:tbl>
      <w:tblPr>
        <w:tblW w:w="9183" w:type="dxa"/>
        <w:tblInd w:w="450" w:type="dxa"/>
        <w:tblLayout w:type="fixed"/>
        <w:tblLook w:val="0000" w:firstRow="0" w:lastRow="0" w:firstColumn="0" w:lastColumn="0" w:noHBand="0" w:noVBand="0"/>
      </w:tblPr>
      <w:tblGrid>
        <w:gridCol w:w="3929"/>
        <w:gridCol w:w="1138"/>
        <w:gridCol w:w="236"/>
        <w:gridCol w:w="1134"/>
        <w:gridCol w:w="236"/>
        <w:gridCol w:w="1138"/>
        <w:gridCol w:w="236"/>
        <w:gridCol w:w="1136"/>
      </w:tblGrid>
      <w:tr w:rsidR="00B56960" w:rsidRPr="001C5ED0" w:rsidTr="00516698">
        <w:trPr>
          <w:trHeight w:val="443"/>
        </w:trPr>
        <w:tc>
          <w:tcPr>
            <w:tcW w:w="3929" w:type="dxa"/>
            <w:vAlign w:val="bottom"/>
          </w:tcPr>
          <w:p w:rsidR="00B56960" w:rsidRPr="008218C0" w:rsidRDefault="00B56960" w:rsidP="008B00F0">
            <w:pPr>
              <w:pStyle w:val="BodyText"/>
              <w:tabs>
                <w:tab w:val="right" w:pos="9180"/>
              </w:tabs>
              <w:ind w:right="144"/>
            </w:pPr>
          </w:p>
        </w:tc>
        <w:tc>
          <w:tcPr>
            <w:tcW w:w="2508" w:type="dxa"/>
            <w:gridSpan w:val="3"/>
            <w:vAlign w:val="bottom"/>
          </w:tcPr>
          <w:p w:rsidR="00B56960" w:rsidRDefault="00B56960" w:rsidP="008B00F0">
            <w:pPr>
              <w:pStyle w:val="acctcolumnheading"/>
              <w:spacing w:after="0" w:line="240" w:lineRule="atLeast"/>
              <w:ind w:left="-115" w:right="-115"/>
              <w:rPr>
                <w:b/>
                <w:bCs/>
              </w:rPr>
            </w:pPr>
            <w:r>
              <w:rPr>
                <w:b/>
                <w:bCs/>
              </w:rPr>
              <w:t>Consolidated</w:t>
            </w:r>
          </w:p>
          <w:p w:rsidR="00B56960" w:rsidRPr="008218C0" w:rsidRDefault="00B56960" w:rsidP="008B00F0">
            <w:pPr>
              <w:pStyle w:val="BodyText"/>
              <w:spacing w:after="0" w:line="240" w:lineRule="atLeast"/>
              <w:ind w:left="-115" w:right="-115"/>
              <w:jc w:val="center"/>
              <w:rPr>
                <w:b/>
                <w:bCs/>
                <w:lang w:val="en-US"/>
              </w:rPr>
            </w:pPr>
            <w:r w:rsidRPr="008218C0">
              <w:rPr>
                <w:b/>
                <w:bCs/>
              </w:rPr>
              <w:t>financial statements</w:t>
            </w:r>
          </w:p>
        </w:tc>
        <w:tc>
          <w:tcPr>
            <w:tcW w:w="236" w:type="dxa"/>
            <w:vAlign w:val="bottom"/>
          </w:tcPr>
          <w:p w:rsidR="00B56960" w:rsidRDefault="00B56960" w:rsidP="008B00F0">
            <w:pPr>
              <w:pStyle w:val="acctfourfigures"/>
              <w:tabs>
                <w:tab w:val="clear" w:pos="765"/>
              </w:tabs>
              <w:spacing w:line="240" w:lineRule="atLeast"/>
              <w:ind w:left="-115" w:right="-115"/>
              <w:jc w:val="center"/>
              <w:rPr>
                <w:sz w:val="18"/>
                <w:szCs w:val="18"/>
              </w:rPr>
            </w:pPr>
          </w:p>
        </w:tc>
        <w:tc>
          <w:tcPr>
            <w:tcW w:w="2510" w:type="dxa"/>
            <w:gridSpan w:val="3"/>
            <w:vAlign w:val="bottom"/>
          </w:tcPr>
          <w:p w:rsidR="00B56960" w:rsidRDefault="00B56960" w:rsidP="008B00F0">
            <w:pPr>
              <w:pStyle w:val="acctcolumnheading"/>
              <w:spacing w:after="0" w:line="240" w:lineRule="atLeast"/>
              <w:ind w:left="-115" w:right="-115"/>
              <w:rPr>
                <w:b/>
                <w:bCs/>
              </w:rPr>
            </w:pPr>
            <w:r>
              <w:rPr>
                <w:b/>
                <w:bCs/>
              </w:rPr>
              <w:t>Separate</w:t>
            </w:r>
          </w:p>
          <w:p w:rsidR="00B56960" w:rsidRPr="001C5ED0" w:rsidRDefault="00B56960" w:rsidP="008B00F0">
            <w:pPr>
              <w:pStyle w:val="acctfourfigures"/>
              <w:tabs>
                <w:tab w:val="clear" w:pos="765"/>
              </w:tabs>
              <w:spacing w:line="240" w:lineRule="atLeast"/>
              <w:ind w:left="-115" w:right="-115"/>
              <w:jc w:val="center"/>
              <w:rPr>
                <w:b/>
                <w:bCs/>
                <w:lang w:val="en-US"/>
              </w:rPr>
            </w:pPr>
            <w:r>
              <w:rPr>
                <w:b/>
                <w:bCs/>
              </w:rPr>
              <w:t>financial statements</w:t>
            </w:r>
          </w:p>
        </w:tc>
      </w:tr>
      <w:tr w:rsidR="004B2FFC" w:rsidRPr="00453442" w:rsidTr="00516698">
        <w:tblPrEx>
          <w:tblLook w:val="04A0" w:firstRow="1" w:lastRow="0" w:firstColumn="1" w:lastColumn="0" w:noHBand="0" w:noVBand="1"/>
        </w:tblPrEx>
        <w:tc>
          <w:tcPr>
            <w:tcW w:w="3929" w:type="dxa"/>
            <w:vAlign w:val="center"/>
          </w:tcPr>
          <w:p w:rsidR="004B2FFC" w:rsidRPr="00323084" w:rsidRDefault="004B2FFC" w:rsidP="004B2FFC">
            <w:pPr>
              <w:spacing w:line="240" w:lineRule="atLeast"/>
              <w:ind w:left="270" w:right="-157" w:hanging="270"/>
              <w:rPr>
                <w:b/>
                <w:bCs/>
                <w:spacing w:val="-4"/>
              </w:rPr>
            </w:pPr>
          </w:p>
        </w:tc>
        <w:tc>
          <w:tcPr>
            <w:tcW w:w="1138" w:type="dxa"/>
          </w:tcPr>
          <w:p w:rsidR="004B2FFC" w:rsidRPr="00CA2189" w:rsidRDefault="004B2FFC" w:rsidP="004B2FFC">
            <w:pPr>
              <w:spacing w:line="240" w:lineRule="atLeast"/>
              <w:ind w:left="-86" w:right="-86"/>
              <w:jc w:val="center"/>
            </w:pPr>
            <w:r>
              <w:t xml:space="preserve">30 </w:t>
            </w:r>
          </w:p>
        </w:tc>
        <w:tc>
          <w:tcPr>
            <w:tcW w:w="236" w:type="dxa"/>
          </w:tcPr>
          <w:p w:rsidR="004B2FFC" w:rsidRPr="00CA2189" w:rsidRDefault="004B2FFC" w:rsidP="004B2FFC">
            <w:pPr>
              <w:spacing w:line="240" w:lineRule="atLeast"/>
              <w:ind w:left="-86" w:right="-86"/>
              <w:jc w:val="both"/>
            </w:pPr>
          </w:p>
        </w:tc>
        <w:tc>
          <w:tcPr>
            <w:tcW w:w="1134" w:type="dxa"/>
          </w:tcPr>
          <w:p w:rsidR="004B2FFC" w:rsidRPr="00CA2189" w:rsidRDefault="004B2FFC" w:rsidP="004B2FFC">
            <w:pPr>
              <w:spacing w:line="240" w:lineRule="atLeast"/>
              <w:ind w:left="-86" w:right="-86"/>
              <w:jc w:val="center"/>
            </w:pPr>
            <w:r>
              <w:t xml:space="preserve">31 </w:t>
            </w:r>
          </w:p>
        </w:tc>
        <w:tc>
          <w:tcPr>
            <w:tcW w:w="236" w:type="dxa"/>
          </w:tcPr>
          <w:p w:rsidR="004B2FFC" w:rsidRPr="00CA2189" w:rsidRDefault="004B2FFC" w:rsidP="004B2FFC">
            <w:pPr>
              <w:spacing w:line="240" w:lineRule="atLeast"/>
              <w:ind w:left="-86" w:right="-86"/>
              <w:jc w:val="both"/>
            </w:pPr>
          </w:p>
        </w:tc>
        <w:tc>
          <w:tcPr>
            <w:tcW w:w="1138" w:type="dxa"/>
          </w:tcPr>
          <w:p w:rsidR="004B2FFC" w:rsidRPr="00CA2189" w:rsidRDefault="004B2FFC" w:rsidP="004B2FFC">
            <w:pPr>
              <w:spacing w:line="240" w:lineRule="atLeast"/>
              <w:ind w:left="-86" w:right="-86"/>
              <w:jc w:val="center"/>
            </w:pPr>
            <w:r>
              <w:t xml:space="preserve">30 </w:t>
            </w:r>
          </w:p>
        </w:tc>
        <w:tc>
          <w:tcPr>
            <w:tcW w:w="236" w:type="dxa"/>
          </w:tcPr>
          <w:p w:rsidR="004B2FFC" w:rsidRPr="00CA2189" w:rsidRDefault="004B2FFC" w:rsidP="004B2FFC">
            <w:pPr>
              <w:spacing w:line="240" w:lineRule="atLeast"/>
              <w:ind w:left="-86" w:right="-86"/>
              <w:jc w:val="both"/>
            </w:pPr>
          </w:p>
        </w:tc>
        <w:tc>
          <w:tcPr>
            <w:tcW w:w="1136" w:type="dxa"/>
          </w:tcPr>
          <w:p w:rsidR="004B2FFC" w:rsidRPr="00CA2189" w:rsidRDefault="004B2FFC" w:rsidP="004B2FFC">
            <w:pPr>
              <w:spacing w:line="240" w:lineRule="atLeast"/>
              <w:ind w:left="-86" w:right="-86"/>
              <w:jc w:val="center"/>
            </w:pPr>
            <w:r>
              <w:t xml:space="preserve">31 </w:t>
            </w:r>
          </w:p>
        </w:tc>
      </w:tr>
      <w:tr w:rsidR="00CF57DD" w:rsidRPr="00453442" w:rsidTr="00516698">
        <w:tblPrEx>
          <w:tblLook w:val="04A0" w:firstRow="1" w:lastRow="0" w:firstColumn="1" w:lastColumn="0" w:noHBand="0" w:noVBand="1"/>
        </w:tblPrEx>
        <w:tc>
          <w:tcPr>
            <w:tcW w:w="3929" w:type="dxa"/>
            <w:vAlign w:val="center"/>
          </w:tcPr>
          <w:p w:rsidR="00CF57DD" w:rsidRPr="00323084" w:rsidRDefault="00CF57DD" w:rsidP="00CF57DD">
            <w:pPr>
              <w:spacing w:line="240" w:lineRule="atLeast"/>
              <w:ind w:left="270" w:right="-157" w:hanging="270"/>
              <w:rPr>
                <w:b/>
                <w:bCs/>
                <w:spacing w:val="-4"/>
              </w:rPr>
            </w:pPr>
          </w:p>
        </w:tc>
        <w:tc>
          <w:tcPr>
            <w:tcW w:w="1138" w:type="dxa"/>
          </w:tcPr>
          <w:p w:rsidR="00CF57DD" w:rsidRPr="00CA2189" w:rsidRDefault="00CF57DD" w:rsidP="00CF57DD">
            <w:pPr>
              <w:spacing w:line="240" w:lineRule="atLeast"/>
              <w:ind w:left="-86" w:right="-86"/>
              <w:jc w:val="center"/>
            </w:pPr>
            <w:r>
              <w:t>September</w:t>
            </w:r>
          </w:p>
        </w:tc>
        <w:tc>
          <w:tcPr>
            <w:tcW w:w="236" w:type="dxa"/>
          </w:tcPr>
          <w:p w:rsidR="00CF57DD" w:rsidRPr="00CA2189" w:rsidRDefault="00CF57DD" w:rsidP="00CF57DD">
            <w:pPr>
              <w:spacing w:line="240" w:lineRule="atLeast"/>
              <w:ind w:left="-86" w:right="-86"/>
              <w:jc w:val="both"/>
            </w:pPr>
          </w:p>
        </w:tc>
        <w:tc>
          <w:tcPr>
            <w:tcW w:w="1134" w:type="dxa"/>
          </w:tcPr>
          <w:p w:rsidR="00CF57DD" w:rsidRPr="00CA2189" w:rsidRDefault="00CF57DD" w:rsidP="00CF57DD">
            <w:pPr>
              <w:spacing w:line="240" w:lineRule="atLeast"/>
              <w:ind w:left="-86" w:right="-86"/>
              <w:jc w:val="center"/>
            </w:pPr>
            <w:r>
              <w:t>December</w:t>
            </w:r>
          </w:p>
        </w:tc>
        <w:tc>
          <w:tcPr>
            <w:tcW w:w="236" w:type="dxa"/>
          </w:tcPr>
          <w:p w:rsidR="00CF57DD" w:rsidRPr="00CA2189" w:rsidRDefault="00CF57DD" w:rsidP="00CF57DD">
            <w:pPr>
              <w:spacing w:line="240" w:lineRule="atLeast"/>
              <w:ind w:left="-86" w:right="-86"/>
              <w:jc w:val="both"/>
            </w:pPr>
          </w:p>
        </w:tc>
        <w:tc>
          <w:tcPr>
            <w:tcW w:w="1138" w:type="dxa"/>
          </w:tcPr>
          <w:p w:rsidR="00CF57DD" w:rsidRPr="00CA2189" w:rsidRDefault="00CF57DD" w:rsidP="00CF57DD">
            <w:pPr>
              <w:spacing w:line="240" w:lineRule="atLeast"/>
              <w:ind w:left="-86" w:right="-86"/>
              <w:jc w:val="center"/>
            </w:pPr>
            <w:r>
              <w:t>September</w:t>
            </w:r>
          </w:p>
        </w:tc>
        <w:tc>
          <w:tcPr>
            <w:tcW w:w="236" w:type="dxa"/>
          </w:tcPr>
          <w:p w:rsidR="00CF57DD" w:rsidRPr="00CA2189" w:rsidRDefault="00CF57DD" w:rsidP="00CF57DD">
            <w:pPr>
              <w:spacing w:line="240" w:lineRule="atLeast"/>
              <w:ind w:left="-86" w:right="-86"/>
              <w:jc w:val="both"/>
            </w:pPr>
          </w:p>
        </w:tc>
        <w:tc>
          <w:tcPr>
            <w:tcW w:w="1136" w:type="dxa"/>
          </w:tcPr>
          <w:p w:rsidR="00CF57DD" w:rsidRPr="00CA2189" w:rsidRDefault="00CF57DD" w:rsidP="00CF57DD">
            <w:pPr>
              <w:spacing w:line="240" w:lineRule="atLeast"/>
              <w:ind w:left="-86" w:right="-86"/>
              <w:jc w:val="center"/>
            </w:pPr>
            <w:r>
              <w:t>December</w:t>
            </w:r>
          </w:p>
        </w:tc>
      </w:tr>
      <w:tr w:rsidR="00CF57DD" w:rsidRPr="00453442" w:rsidTr="00516698">
        <w:tblPrEx>
          <w:tblLook w:val="04A0" w:firstRow="1" w:lastRow="0" w:firstColumn="1" w:lastColumn="0" w:noHBand="0" w:noVBand="1"/>
        </w:tblPrEx>
        <w:tc>
          <w:tcPr>
            <w:tcW w:w="3929" w:type="dxa"/>
            <w:vAlign w:val="center"/>
          </w:tcPr>
          <w:p w:rsidR="00CF57DD" w:rsidRPr="00323084" w:rsidRDefault="00CF57DD" w:rsidP="00CF57DD">
            <w:pPr>
              <w:spacing w:line="240" w:lineRule="atLeast"/>
              <w:ind w:left="270" w:right="-157" w:hanging="270"/>
              <w:rPr>
                <w:b/>
                <w:bCs/>
                <w:spacing w:val="-4"/>
              </w:rPr>
            </w:pPr>
          </w:p>
        </w:tc>
        <w:tc>
          <w:tcPr>
            <w:tcW w:w="1138" w:type="dxa"/>
          </w:tcPr>
          <w:p w:rsidR="00CF57DD" w:rsidRPr="00CA2189" w:rsidRDefault="00CF57DD" w:rsidP="00CF57DD">
            <w:pPr>
              <w:spacing w:line="240" w:lineRule="atLeast"/>
              <w:ind w:left="-86" w:right="-86"/>
              <w:jc w:val="center"/>
            </w:pPr>
            <w:r w:rsidRPr="00CA2189">
              <w:t>201</w:t>
            </w:r>
            <w:r>
              <w:t>7</w:t>
            </w:r>
          </w:p>
        </w:tc>
        <w:tc>
          <w:tcPr>
            <w:tcW w:w="236" w:type="dxa"/>
          </w:tcPr>
          <w:p w:rsidR="00CF57DD" w:rsidRPr="00CA2189" w:rsidRDefault="00CF57DD" w:rsidP="00CF57DD">
            <w:pPr>
              <w:spacing w:line="240" w:lineRule="atLeast"/>
              <w:ind w:left="-86" w:right="-86"/>
              <w:jc w:val="both"/>
            </w:pPr>
          </w:p>
        </w:tc>
        <w:tc>
          <w:tcPr>
            <w:tcW w:w="1134" w:type="dxa"/>
          </w:tcPr>
          <w:p w:rsidR="00CF57DD" w:rsidRPr="00CA2189" w:rsidRDefault="00CF57DD" w:rsidP="00CF57DD">
            <w:pPr>
              <w:spacing w:line="240" w:lineRule="atLeast"/>
              <w:ind w:left="-86" w:right="-86"/>
              <w:jc w:val="center"/>
            </w:pPr>
            <w:r w:rsidRPr="00CA2189">
              <w:t>201</w:t>
            </w:r>
            <w:r>
              <w:t>6</w:t>
            </w:r>
          </w:p>
        </w:tc>
        <w:tc>
          <w:tcPr>
            <w:tcW w:w="236" w:type="dxa"/>
          </w:tcPr>
          <w:p w:rsidR="00CF57DD" w:rsidRPr="00CA2189" w:rsidRDefault="00CF57DD" w:rsidP="00CF57DD">
            <w:pPr>
              <w:spacing w:line="240" w:lineRule="atLeast"/>
              <w:ind w:left="-86" w:right="-86"/>
              <w:jc w:val="both"/>
            </w:pPr>
          </w:p>
        </w:tc>
        <w:tc>
          <w:tcPr>
            <w:tcW w:w="1138" w:type="dxa"/>
          </w:tcPr>
          <w:p w:rsidR="00CF57DD" w:rsidRPr="00CA2189" w:rsidRDefault="00CF57DD" w:rsidP="00CF57DD">
            <w:pPr>
              <w:spacing w:line="240" w:lineRule="atLeast"/>
              <w:ind w:left="-86" w:right="-86"/>
              <w:jc w:val="center"/>
            </w:pPr>
            <w:r w:rsidRPr="00CA2189">
              <w:t>201</w:t>
            </w:r>
            <w:r>
              <w:t>7</w:t>
            </w:r>
          </w:p>
        </w:tc>
        <w:tc>
          <w:tcPr>
            <w:tcW w:w="236" w:type="dxa"/>
          </w:tcPr>
          <w:p w:rsidR="00CF57DD" w:rsidRPr="00CA2189" w:rsidRDefault="00CF57DD" w:rsidP="00CF57DD">
            <w:pPr>
              <w:spacing w:line="240" w:lineRule="atLeast"/>
              <w:ind w:left="-86" w:right="-86"/>
              <w:jc w:val="both"/>
            </w:pPr>
          </w:p>
        </w:tc>
        <w:tc>
          <w:tcPr>
            <w:tcW w:w="1136" w:type="dxa"/>
          </w:tcPr>
          <w:p w:rsidR="00CF57DD" w:rsidRPr="00CA2189" w:rsidRDefault="00CF57DD" w:rsidP="00CF57DD">
            <w:pPr>
              <w:spacing w:line="240" w:lineRule="atLeast"/>
              <w:ind w:left="-86" w:right="-86"/>
              <w:jc w:val="center"/>
            </w:pPr>
            <w:r w:rsidRPr="00CA2189">
              <w:t>201</w:t>
            </w:r>
            <w:r>
              <w:t>6</w:t>
            </w:r>
          </w:p>
        </w:tc>
      </w:tr>
      <w:tr w:rsidR="00CF57DD" w:rsidRPr="00323084" w:rsidTr="00516698">
        <w:tblPrEx>
          <w:tblLook w:val="04A0" w:firstRow="1" w:lastRow="0" w:firstColumn="1" w:lastColumn="0" w:noHBand="0" w:noVBand="1"/>
        </w:tblPrEx>
        <w:tc>
          <w:tcPr>
            <w:tcW w:w="3929" w:type="dxa"/>
            <w:vAlign w:val="center"/>
          </w:tcPr>
          <w:p w:rsidR="00CF57DD" w:rsidRPr="00323084" w:rsidRDefault="00CF57DD" w:rsidP="00CF57DD">
            <w:pPr>
              <w:spacing w:line="240" w:lineRule="atLeast"/>
              <w:ind w:left="270" w:right="-157" w:hanging="270"/>
              <w:rPr>
                <w:b/>
                <w:bCs/>
                <w:spacing w:val="-4"/>
              </w:rPr>
            </w:pPr>
          </w:p>
        </w:tc>
        <w:tc>
          <w:tcPr>
            <w:tcW w:w="5254" w:type="dxa"/>
            <w:gridSpan w:val="7"/>
            <w:vAlign w:val="center"/>
          </w:tcPr>
          <w:p w:rsidR="00CF57DD" w:rsidRPr="00323084" w:rsidRDefault="00CF57DD" w:rsidP="00CF57DD">
            <w:pPr>
              <w:spacing w:line="240" w:lineRule="atLeast"/>
              <w:ind w:left="-115" w:right="-115"/>
              <w:jc w:val="center"/>
              <w:rPr>
                <w:rFonts w:cs="Times New Roman"/>
                <w:i/>
                <w:iCs/>
              </w:rPr>
            </w:pPr>
            <w:r w:rsidRPr="00323084">
              <w:rPr>
                <w:i/>
                <w:iCs/>
              </w:rPr>
              <w:t>(in thousand Baht)</w:t>
            </w:r>
          </w:p>
        </w:tc>
      </w:tr>
      <w:tr w:rsidR="00CF57DD" w:rsidRPr="00323084" w:rsidTr="00516698">
        <w:tblPrEx>
          <w:tblLook w:val="04A0" w:firstRow="1" w:lastRow="0" w:firstColumn="1" w:lastColumn="0" w:noHBand="0" w:noVBand="1"/>
        </w:tblPrEx>
        <w:tc>
          <w:tcPr>
            <w:tcW w:w="3929" w:type="dxa"/>
            <w:vAlign w:val="center"/>
          </w:tcPr>
          <w:p w:rsidR="00CF57DD" w:rsidRDefault="00CF57DD" w:rsidP="00CF57DD">
            <w:pPr>
              <w:spacing w:line="240" w:lineRule="atLeast"/>
              <w:rPr>
                <w:b/>
                <w:bCs/>
                <w:i/>
                <w:iCs/>
              </w:rPr>
            </w:pPr>
            <w:r w:rsidRPr="00A009CC">
              <w:rPr>
                <w:b/>
                <w:bCs/>
                <w:i/>
                <w:iCs/>
              </w:rPr>
              <w:t xml:space="preserve">Cash and cash equivalent </w:t>
            </w:r>
          </w:p>
          <w:p w:rsidR="00CF57DD" w:rsidRPr="008C692E" w:rsidRDefault="00CF57DD" w:rsidP="00CF57DD">
            <w:pPr>
              <w:spacing w:line="240" w:lineRule="atLeast"/>
              <w:ind w:left="252"/>
              <w:rPr>
                <w:b/>
                <w:bCs/>
                <w:i/>
                <w:iCs/>
                <w:lang w:val="en-US"/>
              </w:rPr>
            </w:pPr>
            <w:r w:rsidRPr="00A009CC">
              <w:rPr>
                <w:b/>
                <w:bCs/>
                <w:i/>
                <w:iCs/>
              </w:rPr>
              <w:t>(Priviate fund</w:t>
            </w:r>
            <w:r>
              <w:rPr>
                <w:b/>
                <w:bCs/>
                <w:i/>
                <w:iCs/>
              </w:rPr>
              <w:t>s</w:t>
            </w:r>
            <w:r w:rsidRPr="00A009CC">
              <w:rPr>
                <w:b/>
                <w:bCs/>
                <w:i/>
                <w:iCs/>
              </w:rPr>
              <w:t>)</w:t>
            </w:r>
          </w:p>
        </w:tc>
        <w:tc>
          <w:tcPr>
            <w:tcW w:w="1138" w:type="dxa"/>
            <w:tcBorders>
              <w:bottom w:val="double" w:sz="4" w:space="0" w:color="auto"/>
            </w:tcBorders>
          </w:tcPr>
          <w:p w:rsidR="00CF57DD" w:rsidRDefault="00CF57DD" w:rsidP="00CF57DD">
            <w:pPr>
              <w:tabs>
                <w:tab w:val="decimal" w:pos="913"/>
              </w:tabs>
              <w:spacing w:line="240" w:lineRule="atLeast"/>
              <w:ind w:left="-115" w:right="-115"/>
              <w:rPr>
                <w:rFonts w:cs="Times New Roman"/>
                <w:b/>
                <w:bCs/>
                <w:lang w:val="en-US"/>
              </w:rPr>
            </w:pPr>
          </w:p>
          <w:p w:rsidR="00516698" w:rsidRPr="00A009CC" w:rsidRDefault="00516698" w:rsidP="00CF57DD">
            <w:pPr>
              <w:tabs>
                <w:tab w:val="decimal" w:pos="913"/>
              </w:tabs>
              <w:spacing w:line="240" w:lineRule="atLeast"/>
              <w:ind w:left="-115" w:right="-115"/>
              <w:rPr>
                <w:rFonts w:cs="Times New Roman"/>
                <w:b/>
                <w:bCs/>
                <w:lang w:val="en-US"/>
              </w:rPr>
            </w:pPr>
            <w:r>
              <w:rPr>
                <w:rFonts w:cs="Times New Roman"/>
                <w:b/>
                <w:bCs/>
                <w:lang w:val="en-US"/>
              </w:rPr>
              <w:t>3,556</w:t>
            </w:r>
          </w:p>
        </w:tc>
        <w:tc>
          <w:tcPr>
            <w:tcW w:w="236" w:type="dxa"/>
          </w:tcPr>
          <w:p w:rsidR="00CF57DD" w:rsidRPr="00A009CC" w:rsidRDefault="00CF57DD" w:rsidP="00CF57DD">
            <w:pPr>
              <w:tabs>
                <w:tab w:val="decimal" w:pos="851"/>
              </w:tabs>
              <w:spacing w:line="240" w:lineRule="atLeast"/>
              <w:ind w:left="-115" w:right="-115"/>
              <w:rPr>
                <w:rFonts w:cs="Times New Roman"/>
                <w:b/>
                <w:bCs/>
                <w:lang w:val="en-US"/>
              </w:rPr>
            </w:pPr>
          </w:p>
        </w:tc>
        <w:tc>
          <w:tcPr>
            <w:tcW w:w="1134" w:type="dxa"/>
            <w:tcBorders>
              <w:bottom w:val="double" w:sz="4" w:space="0" w:color="auto"/>
            </w:tcBorders>
            <w:vAlign w:val="bottom"/>
          </w:tcPr>
          <w:p w:rsidR="00CF57DD" w:rsidRPr="00707892" w:rsidRDefault="00CF57DD" w:rsidP="00CF57DD">
            <w:pPr>
              <w:spacing w:line="240" w:lineRule="atLeast"/>
              <w:ind w:left="-115" w:right="-115"/>
              <w:jc w:val="center"/>
              <w:rPr>
                <w:rFonts w:cs="Times New Roman"/>
                <w:b/>
                <w:bCs/>
                <w:lang w:val="en-US"/>
              </w:rPr>
            </w:pPr>
            <w:r w:rsidRPr="00707892">
              <w:rPr>
                <w:rFonts w:cs="Times New Roman" w:hint="cs"/>
                <w:b/>
                <w:bCs/>
                <w:cs/>
                <w:lang w:val="en-US"/>
              </w:rPr>
              <w:t>-</w:t>
            </w:r>
          </w:p>
        </w:tc>
        <w:tc>
          <w:tcPr>
            <w:tcW w:w="236" w:type="dxa"/>
          </w:tcPr>
          <w:p w:rsidR="00CF57DD" w:rsidRPr="00A009CC" w:rsidRDefault="00CF57DD" w:rsidP="00CF57DD">
            <w:pPr>
              <w:tabs>
                <w:tab w:val="decimal" w:pos="851"/>
              </w:tabs>
              <w:spacing w:line="240" w:lineRule="atLeast"/>
              <w:ind w:left="-115" w:right="-115"/>
              <w:rPr>
                <w:rFonts w:cs="Times New Roman"/>
                <w:b/>
                <w:bCs/>
                <w:lang w:val="en-US"/>
              </w:rPr>
            </w:pPr>
          </w:p>
        </w:tc>
        <w:tc>
          <w:tcPr>
            <w:tcW w:w="1138" w:type="dxa"/>
            <w:tcBorders>
              <w:bottom w:val="double" w:sz="4" w:space="0" w:color="auto"/>
            </w:tcBorders>
          </w:tcPr>
          <w:p w:rsidR="00CF57DD" w:rsidRDefault="00CF57DD" w:rsidP="00CF57DD">
            <w:pPr>
              <w:tabs>
                <w:tab w:val="decimal" w:pos="851"/>
              </w:tabs>
              <w:spacing w:line="240" w:lineRule="atLeast"/>
              <w:ind w:left="-115" w:right="-115"/>
              <w:rPr>
                <w:rFonts w:cs="Times New Roman"/>
                <w:b/>
                <w:bCs/>
                <w:lang w:val="en-US"/>
              </w:rPr>
            </w:pPr>
          </w:p>
          <w:p w:rsidR="004C0331" w:rsidRPr="00A009CC" w:rsidRDefault="004C0331" w:rsidP="00CF57DD">
            <w:pPr>
              <w:tabs>
                <w:tab w:val="decimal" w:pos="851"/>
              </w:tabs>
              <w:spacing w:line="240" w:lineRule="atLeast"/>
              <w:ind w:left="-115" w:right="-115"/>
              <w:rPr>
                <w:rFonts w:cs="Times New Roman"/>
                <w:b/>
                <w:bCs/>
                <w:lang w:val="en-US"/>
              </w:rPr>
            </w:pPr>
            <w:r>
              <w:rPr>
                <w:rFonts w:cs="Times New Roman"/>
                <w:b/>
                <w:bCs/>
                <w:lang w:val="en-US"/>
              </w:rPr>
              <w:t>123</w:t>
            </w:r>
          </w:p>
        </w:tc>
        <w:tc>
          <w:tcPr>
            <w:tcW w:w="236" w:type="dxa"/>
          </w:tcPr>
          <w:p w:rsidR="00CF57DD" w:rsidRPr="00A009CC" w:rsidRDefault="00CF57DD" w:rsidP="00CF57DD">
            <w:pPr>
              <w:tabs>
                <w:tab w:val="decimal" w:pos="851"/>
              </w:tabs>
              <w:spacing w:line="240" w:lineRule="atLeast"/>
              <w:ind w:left="-115" w:right="-115"/>
              <w:rPr>
                <w:rFonts w:cs="Times New Roman"/>
                <w:b/>
                <w:bCs/>
                <w:lang w:val="en-US"/>
              </w:rPr>
            </w:pPr>
          </w:p>
        </w:tc>
        <w:tc>
          <w:tcPr>
            <w:tcW w:w="1136" w:type="dxa"/>
            <w:tcBorders>
              <w:bottom w:val="double" w:sz="4" w:space="0" w:color="auto"/>
            </w:tcBorders>
            <w:vAlign w:val="bottom"/>
          </w:tcPr>
          <w:p w:rsidR="00CF57DD" w:rsidRPr="00707892" w:rsidRDefault="00CF57DD" w:rsidP="00CF57DD">
            <w:pPr>
              <w:spacing w:line="240" w:lineRule="atLeast"/>
              <w:ind w:left="-115" w:right="-115"/>
              <w:jc w:val="center"/>
              <w:rPr>
                <w:rFonts w:cs="Times New Roman"/>
                <w:b/>
                <w:bCs/>
                <w:lang w:val="en-US"/>
              </w:rPr>
            </w:pPr>
            <w:r w:rsidRPr="00707892">
              <w:rPr>
                <w:rFonts w:cs="Times New Roman" w:hint="cs"/>
                <w:b/>
                <w:bCs/>
                <w:cs/>
                <w:lang w:val="en-US"/>
              </w:rPr>
              <w:t>-</w:t>
            </w:r>
          </w:p>
        </w:tc>
      </w:tr>
      <w:tr w:rsidR="00CF57DD" w:rsidRPr="00323084" w:rsidTr="00516698">
        <w:tblPrEx>
          <w:tblLook w:val="04A0" w:firstRow="1" w:lastRow="0" w:firstColumn="1" w:lastColumn="0" w:noHBand="0" w:noVBand="1"/>
        </w:tblPrEx>
        <w:trPr>
          <w:trHeight w:val="50"/>
        </w:trPr>
        <w:tc>
          <w:tcPr>
            <w:tcW w:w="3929" w:type="dxa"/>
            <w:vAlign w:val="center"/>
          </w:tcPr>
          <w:p w:rsidR="00CF57DD" w:rsidRPr="00A009CC" w:rsidRDefault="00CF57DD" w:rsidP="00CF57DD">
            <w:pPr>
              <w:spacing w:line="240" w:lineRule="atLeast"/>
              <w:rPr>
                <w:b/>
                <w:bCs/>
                <w:i/>
                <w:iCs/>
              </w:rPr>
            </w:pPr>
          </w:p>
        </w:tc>
        <w:tc>
          <w:tcPr>
            <w:tcW w:w="1138" w:type="dxa"/>
          </w:tcPr>
          <w:p w:rsidR="00CF57DD" w:rsidRPr="00A009CC" w:rsidRDefault="00CF57DD" w:rsidP="00CF57DD">
            <w:pPr>
              <w:tabs>
                <w:tab w:val="decimal" w:pos="913"/>
              </w:tabs>
              <w:spacing w:line="240" w:lineRule="atLeast"/>
              <w:ind w:left="-115" w:right="-115"/>
              <w:rPr>
                <w:rFonts w:cs="Times New Roman"/>
                <w:b/>
                <w:bCs/>
                <w:lang w:val="en-US"/>
              </w:rPr>
            </w:pPr>
          </w:p>
        </w:tc>
        <w:tc>
          <w:tcPr>
            <w:tcW w:w="236" w:type="dxa"/>
          </w:tcPr>
          <w:p w:rsidR="00CF57DD" w:rsidRPr="00A009CC" w:rsidRDefault="00CF57DD" w:rsidP="00CF57DD">
            <w:pPr>
              <w:tabs>
                <w:tab w:val="decimal" w:pos="851"/>
              </w:tabs>
              <w:spacing w:line="240" w:lineRule="atLeast"/>
              <w:ind w:left="-115" w:right="-115"/>
              <w:rPr>
                <w:rFonts w:cs="Times New Roman"/>
                <w:b/>
                <w:bCs/>
                <w:lang w:val="en-US"/>
              </w:rPr>
            </w:pPr>
          </w:p>
        </w:tc>
        <w:tc>
          <w:tcPr>
            <w:tcW w:w="1134" w:type="dxa"/>
            <w:vAlign w:val="bottom"/>
          </w:tcPr>
          <w:p w:rsidR="00CF57DD" w:rsidRPr="00A009CC" w:rsidRDefault="00CF57DD" w:rsidP="00CF57DD">
            <w:pPr>
              <w:spacing w:line="240" w:lineRule="atLeast"/>
              <w:ind w:left="-115" w:right="-115"/>
              <w:jc w:val="center"/>
              <w:rPr>
                <w:rFonts w:cs="Times New Roman"/>
                <w:b/>
                <w:bCs/>
                <w:cs/>
                <w:lang w:val="en-US"/>
              </w:rPr>
            </w:pPr>
          </w:p>
        </w:tc>
        <w:tc>
          <w:tcPr>
            <w:tcW w:w="236" w:type="dxa"/>
          </w:tcPr>
          <w:p w:rsidR="00CF57DD" w:rsidRPr="00A009CC" w:rsidRDefault="00CF57DD" w:rsidP="00CF57DD">
            <w:pPr>
              <w:tabs>
                <w:tab w:val="decimal" w:pos="851"/>
              </w:tabs>
              <w:spacing w:line="240" w:lineRule="atLeast"/>
              <w:ind w:left="-115" w:right="-115"/>
              <w:rPr>
                <w:rFonts w:cs="Times New Roman"/>
                <w:b/>
                <w:bCs/>
                <w:lang w:val="en-US"/>
              </w:rPr>
            </w:pPr>
          </w:p>
        </w:tc>
        <w:tc>
          <w:tcPr>
            <w:tcW w:w="1138" w:type="dxa"/>
          </w:tcPr>
          <w:p w:rsidR="00CF57DD" w:rsidRPr="00A009CC" w:rsidRDefault="00CF57DD" w:rsidP="00CF57DD">
            <w:pPr>
              <w:tabs>
                <w:tab w:val="decimal" w:pos="851"/>
              </w:tabs>
              <w:spacing w:line="240" w:lineRule="atLeast"/>
              <w:ind w:left="-115" w:right="-115"/>
              <w:rPr>
                <w:rFonts w:cs="Times New Roman"/>
                <w:b/>
                <w:bCs/>
                <w:lang w:val="en-US"/>
              </w:rPr>
            </w:pPr>
          </w:p>
        </w:tc>
        <w:tc>
          <w:tcPr>
            <w:tcW w:w="236" w:type="dxa"/>
          </w:tcPr>
          <w:p w:rsidR="00CF57DD" w:rsidRPr="00A009CC" w:rsidRDefault="00CF57DD" w:rsidP="00CF57DD">
            <w:pPr>
              <w:tabs>
                <w:tab w:val="decimal" w:pos="851"/>
              </w:tabs>
              <w:spacing w:line="240" w:lineRule="atLeast"/>
              <w:ind w:left="-115" w:right="-115"/>
              <w:rPr>
                <w:rFonts w:cs="Times New Roman"/>
                <w:b/>
                <w:bCs/>
                <w:lang w:val="en-US"/>
              </w:rPr>
            </w:pPr>
          </w:p>
        </w:tc>
        <w:tc>
          <w:tcPr>
            <w:tcW w:w="1136" w:type="dxa"/>
            <w:vAlign w:val="bottom"/>
          </w:tcPr>
          <w:p w:rsidR="00CF57DD" w:rsidRPr="00A009CC" w:rsidRDefault="00CF57DD" w:rsidP="00CF57DD">
            <w:pPr>
              <w:spacing w:line="240" w:lineRule="atLeast"/>
              <w:ind w:left="-115" w:right="-115"/>
              <w:jc w:val="center"/>
              <w:rPr>
                <w:rFonts w:cs="Times New Roman"/>
                <w:b/>
                <w:bCs/>
                <w:cs/>
                <w:lang w:val="en-US"/>
              </w:rPr>
            </w:pPr>
          </w:p>
        </w:tc>
      </w:tr>
      <w:tr w:rsidR="00CF57DD" w:rsidRPr="00323084" w:rsidTr="00516698">
        <w:tblPrEx>
          <w:tblLook w:val="04A0" w:firstRow="1" w:lastRow="0" w:firstColumn="1" w:lastColumn="0" w:noHBand="0" w:noVBand="1"/>
        </w:tblPrEx>
        <w:tc>
          <w:tcPr>
            <w:tcW w:w="3929" w:type="dxa"/>
            <w:vAlign w:val="center"/>
          </w:tcPr>
          <w:p w:rsidR="00CF57DD" w:rsidRPr="008C692E" w:rsidRDefault="00CF57DD" w:rsidP="00CF57DD">
            <w:pPr>
              <w:spacing w:line="240" w:lineRule="atLeast"/>
              <w:rPr>
                <w:b/>
                <w:bCs/>
                <w:i/>
                <w:iCs/>
                <w:lang w:val="en-US"/>
              </w:rPr>
            </w:pPr>
            <w:r w:rsidRPr="008C692E">
              <w:rPr>
                <w:b/>
                <w:bCs/>
                <w:i/>
                <w:iCs/>
              </w:rPr>
              <w:t>Current</w:t>
            </w:r>
            <w:r w:rsidRPr="008C692E">
              <w:rPr>
                <w:b/>
                <w:bCs/>
                <w:i/>
                <w:iCs/>
                <w:lang w:val="en-US"/>
              </w:rPr>
              <w:t xml:space="preserve"> </w:t>
            </w:r>
            <w:r w:rsidRPr="008C692E">
              <w:rPr>
                <w:b/>
                <w:bCs/>
                <w:i/>
                <w:iCs/>
              </w:rPr>
              <w:t>investments</w:t>
            </w:r>
          </w:p>
        </w:tc>
        <w:tc>
          <w:tcPr>
            <w:tcW w:w="1138" w:type="dxa"/>
          </w:tcPr>
          <w:p w:rsidR="00CF57DD" w:rsidRPr="00323084" w:rsidRDefault="00CF57DD" w:rsidP="00CF57DD">
            <w:pPr>
              <w:tabs>
                <w:tab w:val="decimal" w:pos="913"/>
              </w:tabs>
              <w:spacing w:line="240" w:lineRule="atLeast"/>
              <w:ind w:left="-115" w:right="-115"/>
              <w:jc w:val="both"/>
            </w:pPr>
          </w:p>
        </w:tc>
        <w:tc>
          <w:tcPr>
            <w:tcW w:w="236" w:type="dxa"/>
          </w:tcPr>
          <w:p w:rsidR="00CF57DD" w:rsidRPr="00323084" w:rsidRDefault="00CF57DD" w:rsidP="00CF57DD">
            <w:pPr>
              <w:spacing w:line="240" w:lineRule="atLeast"/>
              <w:ind w:left="-115" w:right="-115"/>
              <w:jc w:val="both"/>
            </w:pPr>
          </w:p>
        </w:tc>
        <w:tc>
          <w:tcPr>
            <w:tcW w:w="1134" w:type="dxa"/>
          </w:tcPr>
          <w:p w:rsidR="00CF57DD" w:rsidRPr="00323084" w:rsidRDefault="00CF57DD" w:rsidP="00CF57DD">
            <w:pPr>
              <w:tabs>
                <w:tab w:val="decimal" w:pos="918"/>
              </w:tabs>
              <w:spacing w:line="240" w:lineRule="atLeast"/>
              <w:ind w:left="-115" w:right="-115"/>
              <w:jc w:val="both"/>
            </w:pPr>
          </w:p>
        </w:tc>
        <w:tc>
          <w:tcPr>
            <w:tcW w:w="236" w:type="dxa"/>
          </w:tcPr>
          <w:p w:rsidR="00CF57DD" w:rsidRPr="00323084" w:rsidRDefault="00CF57DD" w:rsidP="00CF57DD">
            <w:pPr>
              <w:spacing w:line="240" w:lineRule="atLeast"/>
              <w:ind w:left="-115" w:right="-115"/>
              <w:jc w:val="both"/>
            </w:pPr>
          </w:p>
        </w:tc>
        <w:tc>
          <w:tcPr>
            <w:tcW w:w="1138" w:type="dxa"/>
          </w:tcPr>
          <w:p w:rsidR="00CF57DD" w:rsidRPr="00323084" w:rsidRDefault="00CF57DD" w:rsidP="00CF57DD">
            <w:pPr>
              <w:tabs>
                <w:tab w:val="decimal" w:pos="980"/>
              </w:tabs>
              <w:spacing w:line="240" w:lineRule="atLeast"/>
              <w:ind w:left="-115" w:right="-115"/>
              <w:jc w:val="both"/>
            </w:pPr>
          </w:p>
        </w:tc>
        <w:tc>
          <w:tcPr>
            <w:tcW w:w="236" w:type="dxa"/>
          </w:tcPr>
          <w:p w:rsidR="00CF57DD" w:rsidRPr="00323084" w:rsidRDefault="00CF57DD" w:rsidP="00CF57DD">
            <w:pPr>
              <w:spacing w:line="240" w:lineRule="atLeast"/>
              <w:ind w:left="-115" w:right="-115"/>
              <w:jc w:val="both"/>
            </w:pPr>
          </w:p>
        </w:tc>
        <w:tc>
          <w:tcPr>
            <w:tcW w:w="1136" w:type="dxa"/>
          </w:tcPr>
          <w:p w:rsidR="00CF57DD" w:rsidRPr="00323084" w:rsidRDefault="00CF57DD" w:rsidP="00CF57DD">
            <w:pPr>
              <w:tabs>
                <w:tab w:val="decimal" w:pos="918"/>
              </w:tabs>
              <w:spacing w:line="240" w:lineRule="atLeast"/>
              <w:ind w:left="-115" w:right="-115"/>
              <w:jc w:val="both"/>
            </w:pPr>
          </w:p>
        </w:tc>
      </w:tr>
      <w:tr w:rsidR="00CF57DD" w:rsidRPr="00323084" w:rsidTr="00516698">
        <w:tblPrEx>
          <w:tblLook w:val="04A0" w:firstRow="1" w:lastRow="0" w:firstColumn="1" w:lastColumn="0" w:noHBand="0" w:noVBand="1"/>
        </w:tblPrEx>
        <w:tc>
          <w:tcPr>
            <w:tcW w:w="3929" w:type="dxa"/>
            <w:vAlign w:val="center"/>
          </w:tcPr>
          <w:p w:rsidR="00CF57DD" w:rsidRPr="00323084" w:rsidRDefault="00CF57DD" w:rsidP="00CF57DD">
            <w:pPr>
              <w:spacing w:line="240" w:lineRule="atLeast"/>
              <w:ind w:left="270" w:hanging="270"/>
            </w:pPr>
            <w:r>
              <w:t>Fixed deposits with financial institu</w:t>
            </w:r>
            <w:r>
              <w:rPr>
                <w:lang w:val="en-US"/>
              </w:rPr>
              <w:t>t</w:t>
            </w:r>
            <w:r>
              <w:t>ions</w:t>
            </w:r>
          </w:p>
        </w:tc>
        <w:tc>
          <w:tcPr>
            <w:tcW w:w="1138" w:type="dxa"/>
            <w:vAlign w:val="bottom"/>
          </w:tcPr>
          <w:p w:rsidR="00CF57DD" w:rsidRPr="00A009CC" w:rsidRDefault="00516698" w:rsidP="00CF57DD">
            <w:pPr>
              <w:tabs>
                <w:tab w:val="decimal" w:pos="913"/>
              </w:tabs>
              <w:spacing w:line="240" w:lineRule="atLeast"/>
              <w:ind w:left="-115" w:right="-115"/>
              <w:rPr>
                <w:rFonts w:cs="Times New Roman"/>
                <w:lang w:val="en-US"/>
              </w:rPr>
            </w:pPr>
            <w:r>
              <w:rPr>
                <w:rFonts w:cs="Times New Roman"/>
                <w:lang w:val="en-US"/>
              </w:rPr>
              <w:t>1,673,500</w:t>
            </w:r>
          </w:p>
        </w:tc>
        <w:tc>
          <w:tcPr>
            <w:tcW w:w="236" w:type="dxa"/>
          </w:tcPr>
          <w:p w:rsidR="00CF57DD" w:rsidRPr="00A009CC" w:rsidRDefault="00CF57DD" w:rsidP="00CF57DD">
            <w:pPr>
              <w:spacing w:line="240" w:lineRule="atLeast"/>
              <w:ind w:left="-115" w:right="-115"/>
              <w:jc w:val="both"/>
              <w:rPr>
                <w:rFonts w:cs="Times New Roman"/>
              </w:rPr>
            </w:pPr>
          </w:p>
        </w:tc>
        <w:tc>
          <w:tcPr>
            <w:tcW w:w="1134" w:type="dxa"/>
            <w:vAlign w:val="bottom"/>
          </w:tcPr>
          <w:p w:rsidR="00CF57DD" w:rsidRPr="00A009CC" w:rsidRDefault="00CF57DD" w:rsidP="00CF57DD">
            <w:pPr>
              <w:tabs>
                <w:tab w:val="decimal" w:pos="864"/>
              </w:tabs>
              <w:spacing w:line="240" w:lineRule="atLeast"/>
              <w:ind w:left="-115" w:right="-115"/>
              <w:rPr>
                <w:rFonts w:cs="Times New Roman"/>
                <w:lang w:val="en-US"/>
              </w:rPr>
            </w:pPr>
            <w:r w:rsidRPr="00A009CC">
              <w:rPr>
                <w:rFonts w:cs="Times New Roman"/>
                <w:lang w:val="en-US"/>
              </w:rPr>
              <w:t>73,500</w:t>
            </w:r>
          </w:p>
        </w:tc>
        <w:tc>
          <w:tcPr>
            <w:tcW w:w="236" w:type="dxa"/>
          </w:tcPr>
          <w:p w:rsidR="00CF57DD" w:rsidRPr="00A009CC" w:rsidRDefault="00CF57DD" w:rsidP="00CF57DD">
            <w:pPr>
              <w:spacing w:line="240" w:lineRule="atLeast"/>
              <w:ind w:left="-115" w:right="-115"/>
              <w:jc w:val="both"/>
              <w:rPr>
                <w:rFonts w:cs="Times New Roman"/>
              </w:rPr>
            </w:pPr>
          </w:p>
        </w:tc>
        <w:tc>
          <w:tcPr>
            <w:tcW w:w="1138" w:type="dxa"/>
            <w:vAlign w:val="bottom"/>
          </w:tcPr>
          <w:p w:rsidR="00CF57DD" w:rsidRPr="00A009CC" w:rsidRDefault="004C0331" w:rsidP="00CF57DD">
            <w:pPr>
              <w:tabs>
                <w:tab w:val="decimal" w:pos="864"/>
              </w:tabs>
              <w:spacing w:line="240" w:lineRule="atLeast"/>
              <w:ind w:left="-115" w:right="-115"/>
              <w:rPr>
                <w:rFonts w:cs="Times New Roman"/>
                <w:lang w:val="en-US"/>
              </w:rPr>
            </w:pPr>
            <w:r>
              <w:rPr>
                <w:rFonts w:cs="Times New Roman"/>
                <w:lang w:val="en-US"/>
              </w:rPr>
              <w:t>15,500</w:t>
            </w:r>
          </w:p>
        </w:tc>
        <w:tc>
          <w:tcPr>
            <w:tcW w:w="236" w:type="dxa"/>
          </w:tcPr>
          <w:p w:rsidR="00CF57DD" w:rsidRPr="00A009CC" w:rsidRDefault="00CF57DD" w:rsidP="00CF57DD">
            <w:pPr>
              <w:spacing w:line="240" w:lineRule="atLeast"/>
              <w:ind w:left="-115" w:right="-115"/>
              <w:jc w:val="both"/>
              <w:rPr>
                <w:rFonts w:cs="Times New Roman"/>
              </w:rPr>
            </w:pPr>
          </w:p>
        </w:tc>
        <w:tc>
          <w:tcPr>
            <w:tcW w:w="1136" w:type="dxa"/>
            <w:vAlign w:val="bottom"/>
          </w:tcPr>
          <w:p w:rsidR="00CF57DD" w:rsidRPr="00A009CC" w:rsidRDefault="00CF57DD" w:rsidP="00CF57DD">
            <w:pPr>
              <w:tabs>
                <w:tab w:val="decimal" w:pos="864"/>
              </w:tabs>
              <w:spacing w:line="240" w:lineRule="atLeast"/>
              <w:ind w:left="-115" w:right="-115"/>
              <w:rPr>
                <w:rFonts w:cs="Times New Roman"/>
                <w:lang w:val="en-US"/>
              </w:rPr>
            </w:pPr>
            <w:r w:rsidRPr="00A009CC">
              <w:rPr>
                <w:rFonts w:cs="Times New Roman"/>
                <w:lang w:val="en-US"/>
              </w:rPr>
              <w:t>15,500</w:t>
            </w:r>
          </w:p>
        </w:tc>
      </w:tr>
      <w:tr w:rsidR="00CF57DD" w:rsidRPr="00323084" w:rsidTr="00516698">
        <w:tblPrEx>
          <w:tblLook w:val="04A0" w:firstRow="1" w:lastRow="0" w:firstColumn="1" w:lastColumn="0" w:noHBand="0" w:noVBand="1"/>
        </w:tblPrEx>
        <w:tc>
          <w:tcPr>
            <w:tcW w:w="3929" w:type="dxa"/>
            <w:vAlign w:val="center"/>
          </w:tcPr>
          <w:p w:rsidR="00CF57DD" w:rsidRDefault="00CF57DD" w:rsidP="00CF57DD">
            <w:pPr>
              <w:spacing w:line="240" w:lineRule="atLeast"/>
              <w:ind w:left="270" w:hanging="270"/>
            </w:pPr>
            <w:r w:rsidRPr="00323084">
              <w:t>Marketable</w:t>
            </w:r>
            <w:r w:rsidRPr="00323084">
              <w:rPr>
                <w:lang w:val="en-US"/>
              </w:rPr>
              <w:t xml:space="preserve"> </w:t>
            </w:r>
            <w:r w:rsidRPr="00323084">
              <w:t>debt</w:t>
            </w:r>
            <w:r w:rsidRPr="00323084">
              <w:rPr>
                <w:lang w:val="en-US"/>
              </w:rPr>
              <w:t xml:space="preserve"> </w:t>
            </w:r>
            <w:r w:rsidRPr="00323084">
              <w:t>securities</w:t>
            </w:r>
          </w:p>
        </w:tc>
        <w:tc>
          <w:tcPr>
            <w:tcW w:w="1138" w:type="dxa"/>
            <w:vAlign w:val="bottom"/>
          </w:tcPr>
          <w:p w:rsidR="00CF57DD" w:rsidRPr="00A009CC" w:rsidRDefault="00516698" w:rsidP="00CF57DD">
            <w:pPr>
              <w:tabs>
                <w:tab w:val="decimal" w:pos="913"/>
              </w:tabs>
              <w:spacing w:line="240" w:lineRule="atLeast"/>
              <w:ind w:left="-115" w:right="-115"/>
              <w:rPr>
                <w:rFonts w:cs="Times New Roman"/>
                <w:lang w:val="en-US"/>
              </w:rPr>
            </w:pPr>
            <w:r>
              <w:rPr>
                <w:rFonts w:cs="Times New Roman"/>
                <w:lang w:val="en-US"/>
              </w:rPr>
              <w:t>379,551</w:t>
            </w:r>
          </w:p>
        </w:tc>
        <w:tc>
          <w:tcPr>
            <w:tcW w:w="236" w:type="dxa"/>
          </w:tcPr>
          <w:p w:rsidR="00CF57DD" w:rsidRPr="00A009CC" w:rsidRDefault="00CF57DD" w:rsidP="00CF57DD">
            <w:pPr>
              <w:spacing w:line="240" w:lineRule="atLeast"/>
              <w:ind w:left="-115" w:right="-115"/>
              <w:jc w:val="both"/>
              <w:rPr>
                <w:rFonts w:cs="Times New Roman"/>
              </w:rPr>
            </w:pPr>
          </w:p>
        </w:tc>
        <w:tc>
          <w:tcPr>
            <w:tcW w:w="1134" w:type="dxa"/>
            <w:vAlign w:val="bottom"/>
          </w:tcPr>
          <w:p w:rsidR="00CF57DD" w:rsidRPr="00FB517D" w:rsidRDefault="00CF57DD" w:rsidP="00CF57DD">
            <w:pPr>
              <w:spacing w:line="240" w:lineRule="atLeast"/>
              <w:ind w:left="-115" w:right="-115"/>
              <w:jc w:val="center"/>
              <w:rPr>
                <w:rFonts w:cs="Times New Roman"/>
                <w:lang w:val="en-US"/>
              </w:rPr>
            </w:pPr>
            <w:r w:rsidRPr="00FB517D">
              <w:rPr>
                <w:rFonts w:cs="Times New Roman" w:hint="cs"/>
                <w:cs/>
                <w:lang w:val="en-US"/>
              </w:rPr>
              <w:t>-</w:t>
            </w:r>
          </w:p>
        </w:tc>
        <w:tc>
          <w:tcPr>
            <w:tcW w:w="236" w:type="dxa"/>
          </w:tcPr>
          <w:p w:rsidR="00CF57DD" w:rsidRPr="00FB517D" w:rsidRDefault="00CF57DD" w:rsidP="00CF57DD">
            <w:pPr>
              <w:spacing w:line="240" w:lineRule="atLeast"/>
              <w:ind w:left="-115" w:right="-115"/>
              <w:jc w:val="both"/>
              <w:rPr>
                <w:rFonts w:cs="Times New Roman"/>
              </w:rPr>
            </w:pPr>
          </w:p>
        </w:tc>
        <w:tc>
          <w:tcPr>
            <w:tcW w:w="1138" w:type="dxa"/>
            <w:vAlign w:val="bottom"/>
          </w:tcPr>
          <w:p w:rsidR="00CF57DD" w:rsidRPr="00FB517D" w:rsidRDefault="004C0331" w:rsidP="00CF57DD">
            <w:pPr>
              <w:spacing w:line="240" w:lineRule="atLeast"/>
              <w:ind w:left="-115" w:right="-115"/>
              <w:jc w:val="center"/>
              <w:rPr>
                <w:rFonts w:cs="Times New Roman"/>
                <w:lang w:val="en-US"/>
              </w:rPr>
            </w:pPr>
            <w:r w:rsidRPr="00FB517D">
              <w:rPr>
                <w:rFonts w:cs="Times New Roman"/>
                <w:lang w:val="en-US"/>
              </w:rPr>
              <w:t>-</w:t>
            </w:r>
          </w:p>
        </w:tc>
        <w:tc>
          <w:tcPr>
            <w:tcW w:w="236" w:type="dxa"/>
          </w:tcPr>
          <w:p w:rsidR="00CF57DD" w:rsidRPr="00FB517D" w:rsidRDefault="00CF57DD" w:rsidP="00CF57DD">
            <w:pPr>
              <w:spacing w:line="240" w:lineRule="atLeast"/>
              <w:ind w:left="-115" w:right="-115"/>
              <w:jc w:val="both"/>
              <w:rPr>
                <w:rFonts w:cs="Times New Roman"/>
              </w:rPr>
            </w:pPr>
          </w:p>
        </w:tc>
        <w:tc>
          <w:tcPr>
            <w:tcW w:w="1136" w:type="dxa"/>
            <w:vAlign w:val="bottom"/>
          </w:tcPr>
          <w:p w:rsidR="00CF57DD" w:rsidRPr="00FB517D" w:rsidRDefault="00CF57DD" w:rsidP="00CF57DD">
            <w:pPr>
              <w:spacing w:line="240" w:lineRule="atLeast"/>
              <w:ind w:left="-115" w:right="-115"/>
              <w:jc w:val="center"/>
              <w:rPr>
                <w:rFonts w:cs="Times New Roman"/>
                <w:lang w:val="en-US"/>
              </w:rPr>
            </w:pPr>
            <w:r w:rsidRPr="00FB517D">
              <w:rPr>
                <w:rFonts w:cs="Times New Roman" w:hint="cs"/>
                <w:cs/>
                <w:lang w:val="en-US"/>
              </w:rPr>
              <w:t>-</w:t>
            </w:r>
          </w:p>
        </w:tc>
      </w:tr>
      <w:tr w:rsidR="00CF57DD" w:rsidRPr="000F2C89" w:rsidTr="00516698">
        <w:tblPrEx>
          <w:tblLook w:val="04A0" w:firstRow="1" w:lastRow="0" w:firstColumn="1" w:lastColumn="0" w:noHBand="0" w:noVBand="1"/>
        </w:tblPrEx>
        <w:tc>
          <w:tcPr>
            <w:tcW w:w="3929" w:type="dxa"/>
            <w:vAlign w:val="center"/>
          </w:tcPr>
          <w:p w:rsidR="00CF57DD" w:rsidRPr="00323084" w:rsidRDefault="00CF57DD" w:rsidP="00CF57DD">
            <w:pPr>
              <w:spacing w:line="240" w:lineRule="atLeast"/>
              <w:rPr>
                <w:lang w:val="en-US"/>
              </w:rPr>
            </w:pPr>
            <w:r w:rsidRPr="00323084">
              <w:t>Marketable</w:t>
            </w:r>
            <w:r w:rsidRPr="00323084">
              <w:rPr>
                <w:lang w:val="en-US"/>
              </w:rPr>
              <w:t xml:space="preserve"> </w:t>
            </w:r>
            <w:r w:rsidRPr="00323084">
              <w:t>debt</w:t>
            </w:r>
            <w:r w:rsidRPr="00323084">
              <w:rPr>
                <w:lang w:val="en-US"/>
              </w:rPr>
              <w:t xml:space="preserve"> </w:t>
            </w:r>
            <w:r w:rsidRPr="00323084">
              <w:t>securities (Private</w:t>
            </w:r>
            <w:r w:rsidRPr="00323084">
              <w:rPr>
                <w:lang w:val="en-US"/>
              </w:rPr>
              <w:t xml:space="preserve"> </w:t>
            </w:r>
            <w:r w:rsidRPr="00323084">
              <w:t>fund</w:t>
            </w:r>
            <w:r>
              <w:t>s</w:t>
            </w:r>
            <w:r w:rsidRPr="00323084">
              <w:t>)</w:t>
            </w:r>
          </w:p>
        </w:tc>
        <w:tc>
          <w:tcPr>
            <w:tcW w:w="1138" w:type="dxa"/>
            <w:tcBorders>
              <w:bottom w:val="single" w:sz="4" w:space="0" w:color="auto"/>
            </w:tcBorders>
            <w:vAlign w:val="bottom"/>
          </w:tcPr>
          <w:p w:rsidR="00CF57DD" w:rsidRPr="00A009CC" w:rsidRDefault="00516698" w:rsidP="00CF57DD">
            <w:pPr>
              <w:tabs>
                <w:tab w:val="decimal" w:pos="913"/>
              </w:tabs>
              <w:spacing w:line="240" w:lineRule="atLeast"/>
              <w:ind w:left="-115" w:right="-115"/>
              <w:rPr>
                <w:rFonts w:cs="Times New Roman"/>
                <w:lang w:val="en-US"/>
              </w:rPr>
            </w:pPr>
            <w:r>
              <w:rPr>
                <w:rFonts w:cs="Times New Roman"/>
                <w:lang w:val="en-US"/>
              </w:rPr>
              <w:t>2,613,445</w:t>
            </w:r>
          </w:p>
        </w:tc>
        <w:tc>
          <w:tcPr>
            <w:tcW w:w="236" w:type="dxa"/>
          </w:tcPr>
          <w:p w:rsidR="00CF57DD" w:rsidRPr="00A009CC" w:rsidRDefault="00CF57DD" w:rsidP="00CF57DD">
            <w:pPr>
              <w:spacing w:line="240" w:lineRule="atLeast"/>
              <w:ind w:left="-115" w:right="-115"/>
              <w:jc w:val="both"/>
              <w:rPr>
                <w:rFonts w:cs="Times New Roman"/>
              </w:rPr>
            </w:pPr>
          </w:p>
        </w:tc>
        <w:tc>
          <w:tcPr>
            <w:tcW w:w="1134" w:type="dxa"/>
            <w:tcBorders>
              <w:bottom w:val="single" w:sz="4" w:space="0" w:color="auto"/>
            </w:tcBorders>
            <w:vAlign w:val="bottom"/>
          </w:tcPr>
          <w:p w:rsidR="00CF57DD" w:rsidRPr="00A009CC" w:rsidRDefault="00CF57DD" w:rsidP="00CF57DD">
            <w:pPr>
              <w:tabs>
                <w:tab w:val="decimal" w:pos="864"/>
              </w:tabs>
              <w:spacing w:line="240" w:lineRule="atLeast"/>
              <w:ind w:left="-115" w:right="-115"/>
              <w:rPr>
                <w:rFonts w:cs="Times New Roman"/>
                <w:lang w:val="en-US"/>
              </w:rPr>
            </w:pPr>
            <w:r w:rsidRPr="00A009CC">
              <w:rPr>
                <w:rFonts w:cs="Times New Roman"/>
                <w:lang w:val="en-US"/>
              </w:rPr>
              <w:t>2,169</w:t>
            </w:r>
          </w:p>
        </w:tc>
        <w:tc>
          <w:tcPr>
            <w:tcW w:w="236" w:type="dxa"/>
          </w:tcPr>
          <w:p w:rsidR="00CF57DD" w:rsidRPr="00A009CC" w:rsidRDefault="00CF57DD" w:rsidP="00CF57DD">
            <w:pPr>
              <w:spacing w:line="240" w:lineRule="atLeast"/>
              <w:ind w:left="-115" w:right="-115"/>
              <w:jc w:val="both"/>
              <w:rPr>
                <w:rFonts w:cs="Times New Roman"/>
              </w:rPr>
            </w:pPr>
          </w:p>
        </w:tc>
        <w:tc>
          <w:tcPr>
            <w:tcW w:w="1138" w:type="dxa"/>
            <w:tcBorders>
              <w:bottom w:val="single" w:sz="4" w:space="0" w:color="auto"/>
            </w:tcBorders>
            <w:vAlign w:val="bottom"/>
          </w:tcPr>
          <w:p w:rsidR="00CF57DD" w:rsidRPr="00A009CC" w:rsidRDefault="004C0331" w:rsidP="00CF57DD">
            <w:pPr>
              <w:tabs>
                <w:tab w:val="decimal" w:pos="864"/>
              </w:tabs>
              <w:spacing w:line="240" w:lineRule="atLeast"/>
              <w:ind w:left="-115" w:right="-115"/>
              <w:rPr>
                <w:rFonts w:cs="Times New Roman"/>
                <w:lang w:val="en-US"/>
              </w:rPr>
            </w:pPr>
            <w:r>
              <w:rPr>
                <w:rFonts w:cs="Times New Roman"/>
                <w:lang w:val="en-US"/>
              </w:rPr>
              <w:t>104</w:t>
            </w:r>
          </w:p>
        </w:tc>
        <w:tc>
          <w:tcPr>
            <w:tcW w:w="236" w:type="dxa"/>
          </w:tcPr>
          <w:p w:rsidR="00CF57DD" w:rsidRPr="00A009CC" w:rsidRDefault="00CF57DD" w:rsidP="00CF57DD">
            <w:pPr>
              <w:spacing w:line="240" w:lineRule="atLeast"/>
              <w:ind w:left="-115" w:right="-115"/>
              <w:jc w:val="both"/>
              <w:rPr>
                <w:rFonts w:cs="Times New Roman"/>
              </w:rPr>
            </w:pPr>
          </w:p>
        </w:tc>
        <w:tc>
          <w:tcPr>
            <w:tcW w:w="1136" w:type="dxa"/>
            <w:tcBorders>
              <w:bottom w:val="single" w:sz="4" w:space="0" w:color="auto"/>
            </w:tcBorders>
            <w:vAlign w:val="bottom"/>
          </w:tcPr>
          <w:p w:rsidR="00CF57DD" w:rsidRPr="00A009CC" w:rsidRDefault="00CF57DD" w:rsidP="00CF57DD">
            <w:pPr>
              <w:tabs>
                <w:tab w:val="decimal" w:pos="864"/>
              </w:tabs>
              <w:spacing w:line="240" w:lineRule="atLeast"/>
              <w:ind w:left="-115" w:right="-115"/>
              <w:rPr>
                <w:rFonts w:cs="Times New Roman"/>
                <w:lang w:val="en-US"/>
              </w:rPr>
            </w:pPr>
            <w:r w:rsidRPr="00A009CC">
              <w:rPr>
                <w:rFonts w:cs="Times New Roman"/>
                <w:lang w:val="en-US"/>
              </w:rPr>
              <w:t>2,169</w:t>
            </w:r>
          </w:p>
        </w:tc>
      </w:tr>
      <w:tr w:rsidR="00CF57DD" w:rsidRPr="00323084" w:rsidTr="00516698">
        <w:tblPrEx>
          <w:tblLook w:val="04A0" w:firstRow="1" w:lastRow="0" w:firstColumn="1" w:lastColumn="0" w:noHBand="0" w:noVBand="1"/>
        </w:tblPrEx>
        <w:tc>
          <w:tcPr>
            <w:tcW w:w="3929" w:type="dxa"/>
            <w:vAlign w:val="center"/>
          </w:tcPr>
          <w:p w:rsidR="00CF57DD" w:rsidRPr="00323084" w:rsidRDefault="00CF57DD" w:rsidP="00CF57DD">
            <w:pPr>
              <w:spacing w:line="240" w:lineRule="atLeast"/>
              <w:rPr>
                <w:b/>
                <w:bCs/>
                <w:lang w:val="en-US"/>
              </w:rPr>
            </w:pPr>
            <w:r w:rsidRPr="00323084">
              <w:rPr>
                <w:b/>
                <w:bCs/>
              </w:rPr>
              <w:t>Total</w:t>
            </w:r>
          </w:p>
        </w:tc>
        <w:tc>
          <w:tcPr>
            <w:tcW w:w="1138" w:type="dxa"/>
            <w:tcBorders>
              <w:top w:val="single" w:sz="4" w:space="0" w:color="auto"/>
              <w:bottom w:val="double" w:sz="4" w:space="0" w:color="auto"/>
            </w:tcBorders>
            <w:vAlign w:val="bottom"/>
          </w:tcPr>
          <w:p w:rsidR="00CF57DD" w:rsidRPr="00A009CC" w:rsidRDefault="00516698" w:rsidP="00CF57DD">
            <w:pPr>
              <w:tabs>
                <w:tab w:val="decimal" w:pos="913"/>
              </w:tabs>
              <w:spacing w:line="240" w:lineRule="atLeast"/>
              <w:ind w:left="-115" w:right="-115"/>
              <w:jc w:val="both"/>
              <w:rPr>
                <w:rFonts w:cs="Times New Roman"/>
                <w:b/>
                <w:bCs/>
                <w:lang w:val="en-US"/>
              </w:rPr>
            </w:pPr>
            <w:r>
              <w:rPr>
                <w:rFonts w:cs="Times New Roman"/>
                <w:b/>
                <w:bCs/>
                <w:lang w:val="en-US"/>
              </w:rPr>
              <w:t>4,666,496</w:t>
            </w:r>
          </w:p>
        </w:tc>
        <w:tc>
          <w:tcPr>
            <w:tcW w:w="236" w:type="dxa"/>
          </w:tcPr>
          <w:p w:rsidR="00CF57DD" w:rsidRPr="00A009CC" w:rsidRDefault="00CF57DD" w:rsidP="00CF57DD">
            <w:pPr>
              <w:spacing w:line="240" w:lineRule="atLeast"/>
              <w:ind w:left="-115" w:right="-115"/>
              <w:jc w:val="both"/>
              <w:rPr>
                <w:rFonts w:cs="Times New Roman"/>
              </w:rPr>
            </w:pPr>
          </w:p>
        </w:tc>
        <w:tc>
          <w:tcPr>
            <w:tcW w:w="1134" w:type="dxa"/>
            <w:tcBorders>
              <w:top w:val="single" w:sz="4" w:space="0" w:color="auto"/>
              <w:bottom w:val="double" w:sz="4" w:space="0" w:color="auto"/>
            </w:tcBorders>
            <w:vAlign w:val="bottom"/>
          </w:tcPr>
          <w:p w:rsidR="00CF57DD" w:rsidRPr="00A009CC" w:rsidRDefault="00CF57DD" w:rsidP="00CF57DD">
            <w:pPr>
              <w:tabs>
                <w:tab w:val="decimal" w:pos="864"/>
              </w:tabs>
              <w:spacing w:line="240" w:lineRule="atLeast"/>
              <w:ind w:left="-115" w:right="-115"/>
              <w:rPr>
                <w:rFonts w:cs="Times New Roman"/>
                <w:b/>
                <w:bCs/>
                <w:lang w:val="en-US"/>
              </w:rPr>
            </w:pPr>
            <w:r w:rsidRPr="00A009CC">
              <w:rPr>
                <w:rFonts w:cs="Times New Roman"/>
                <w:b/>
                <w:bCs/>
                <w:lang w:val="en-US"/>
              </w:rPr>
              <w:t>75,669</w:t>
            </w:r>
          </w:p>
        </w:tc>
        <w:tc>
          <w:tcPr>
            <w:tcW w:w="236" w:type="dxa"/>
          </w:tcPr>
          <w:p w:rsidR="00CF57DD" w:rsidRPr="00A009CC" w:rsidRDefault="00CF57DD" w:rsidP="00CF57DD">
            <w:pPr>
              <w:spacing w:line="240" w:lineRule="atLeast"/>
              <w:ind w:left="-115" w:right="-115"/>
              <w:jc w:val="both"/>
              <w:rPr>
                <w:rFonts w:cs="Times New Roman"/>
              </w:rPr>
            </w:pPr>
          </w:p>
        </w:tc>
        <w:tc>
          <w:tcPr>
            <w:tcW w:w="1138" w:type="dxa"/>
            <w:tcBorders>
              <w:top w:val="single" w:sz="4" w:space="0" w:color="auto"/>
              <w:bottom w:val="double" w:sz="4" w:space="0" w:color="auto"/>
            </w:tcBorders>
            <w:vAlign w:val="bottom"/>
          </w:tcPr>
          <w:p w:rsidR="00CF57DD" w:rsidRPr="00A009CC" w:rsidRDefault="004C0331" w:rsidP="00CF57DD">
            <w:pPr>
              <w:tabs>
                <w:tab w:val="decimal" w:pos="864"/>
              </w:tabs>
              <w:spacing w:line="240" w:lineRule="atLeast"/>
              <w:ind w:left="-115" w:right="-115"/>
              <w:jc w:val="both"/>
              <w:rPr>
                <w:rFonts w:cs="Times New Roman"/>
                <w:b/>
                <w:bCs/>
                <w:lang w:val="en-US"/>
              </w:rPr>
            </w:pPr>
            <w:r>
              <w:rPr>
                <w:rFonts w:cs="Times New Roman"/>
                <w:b/>
                <w:bCs/>
                <w:lang w:val="en-US"/>
              </w:rPr>
              <w:t>15,604</w:t>
            </w:r>
          </w:p>
        </w:tc>
        <w:tc>
          <w:tcPr>
            <w:tcW w:w="236" w:type="dxa"/>
          </w:tcPr>
          <w:p w:rsidR="00CF57DD" w:rsidRPr="00A009CC" w:rsidRDefault="00CF57DD" w:rsidP="00CF57DD">
            <w:pPr>
              <w:spacing w:line="240" w:lineRule="atLeast"/>
              <w:ind w:left="-115" w:right="-115"/>
              <w:jc w:val="both"/>
              <w:rPr>
                <w:rFonts w:cs="Times New Roman"/>
              </w:rPr>
            </w:pPr>
          </w:p>
        </w:tc>
        <w:tc>
          <w:tcPr>
            <w:tcW w:w="1136" w:type="dxa"/>
            <w:tcBorders>
              <w:top w:val="single" w:sz="4" w:space="0" w:color="auto"/>
              <w:bottom w:val="double" w:sz="4" w:space="0" w:color="auto"/>
            </w:tcBorders>
            <w:vAlign w:val="bottom"/>
          </w:tcPr>
          <w:p w:rsidR="00CF57DD" w:rsidRPr="00A009CC" w:rsidRDefault="00CF57DD" w:rsidP="00CF57DD">
            <w:pPr>
              <w:tabs>
                <w:tab w:val="decimal" w:pos="863"/>
              </w:tabs>
              <w:spacing w:line="240" w:lineRule="atLeast"/>
              <w:ind w:left="-115" w:right="-115"/>
              <w:jc w:val="both"/>
              <w:rPr>
                <w:rFonts w:cs="Times New Roman"/>
                <w:b/>
                <w:bCs/>
                <w:lang w:val="en-US"/>
              </w:rPr>
            </w:pPr>
            <w:r w:rsidRPr="00A009CC">
              <w:rPr>
                <w:rFonts w:cs="Times New Roman"/>
                <w:b/>
                <w:bCs/>
                <w:lang w:val="en-US"/>
              </w:rPr>
              <w:t>17,669</w:t>
            </w:r>
          </w:p>
        </w:tc>
      </w:tr>
      <w:tr w:rsidR="00CF57DD" w:rsidRPr="00323084" w:rsidTr="00516698">
        <w:tblPrEx>
          <w:tblLook w:val="04A0" w:firstRow="1" w:lastRow="0" w:firstColumn="1" w:lastColumn="0" w:noHBand="0" w:noVBand="1"/>
        </w:tblPrEx>
        <w:tc>
          <w:tcPr>
            <w:tcW w:w="3929" w:type="dxa"/>
            <w:vAlign w:val="center"/>
          </w:tcPr>
          <w:p w:rsidR="00CF57DD" w:rsidRPr="00323084" w:rsidRDefault="00CF57DD" w:rsidP="00CF57DD">
            <w:pPr>
              <w:spacing w:line="240" w:lineRule="atLeast"/>
              <w:rPr>
                <w:b/>
                <w:bCs/>
              </w:rPr>
            </w:pPr>
          </w:p>
        </w:tc>
        <w:tc>
          <w:tcPr>
            <w:tcW w:w="1138" w:type="dxa"/>
            <w:tcBorders>
              <w:top w:val="double" w:sz="4" w:space="0" w:color="auto"/>
            </w:tcBorders>
            <w:vAlign w:val="bottom"/>
          </w:tcPr>
          <w:p w:rsidR="00CF57DD" w:rsidRPr="005B71B7" w:rsidRDefault="00CF57DD" w:rsidP="00CF57DD">
            <w:pPr>
              <w:tabs>
                <w:tab w:val="decimal" w:pos="931"/>
              </w:tabs>
              <w:spacing w:line="240" w:lineRule="atLeast"/>
              <w:ind w:left="-115" w:right="-115"/>
              <w:jc w:val="both"/>
              <w:rPr>
                <w:rFonts w:cs="Times New Roman"/>
                <w:b/>
                <w:bCs/>
                <w:lang w:val="en-US"/>
              </w:rPr>
            </w:pPr>
          </w:p>
        </w:tc>
        <w:tc>
          <w:tcPr>
            <w:tcW w:w="236" w:type="dxa"/>
          </w:tcPr>
          <w:p w:rsidR="00CF57DD" w:rsidRPr="005B71B7" w:rsidRDefault="00CF57DD" w:rsidP="00CF57DD">
            <w:pPr>
              <w:spacing w:line="240" w:lineRule="atLeast"/>
              <w:ind w:left="-115" w:right="-115"/>
              <w:jc w:val="both"/>
              <w:rPr>
                <w:rFonts w:cs="Times New Roman"/>
              </w:rPr>
            </w:pPr>
          </w:p>
        </w:tc>
        <w:tc>
          <w:tcPr>
            <w:tcW w:w="1134" w:type="dxa"/>
            <w:tcBorders>
              <w:top w:val="double" w:sz="4" w:space="0" w:color="auto"/>
            </w:tcBorders>
            <w:vAlign w:val="bottom"/>
          </w:tcPr>
          <w:p w:rsidR="00CF57DD" w:rsidRPr="005B71B7" w:rsidRDefault="00CF57DD" w:rsidP="00CF57DD">
            <w:pPr>
              <w:tabs>
                <w:tab w:val="decimal" w:pos="864"/>
              </w:tabs>
              <w:spacing w:line="240" w:lineRule="atLeast"/>
              <w:ind w:left="-115" w:right="-115"/>
              <w:rPr>
                <w:rFonts w:cs="Times New Roman"/>
                <w:b/>
                <w:bCs/>
                <w:lang w:val="en-US"/>
              </w:rPr>
            </w:pPr>
          </w:p>
        </w:tc>
        <w:tc>
          <w:tcPr>
            <w:tcW w:w="236" w:type="dxa"/>
          </w:tcPr>
          <w:p w:rsidR="00CF57DD" w:rsidRPr="005B71B7" w:rsidRDefault="00CF57DD" w:rsidP="00CF57DD">
            <w:pPr>
              <w:spacing w:line="240" w:lineRule="atLeast"/>
              <w:ind w:left="-115" w:right="-115"/>
              <w:jc w:val="both"/>
              <w:rPr>
                <w:rFonts w:cs="Times New Roman"/>
              </w:rPr>
            </w:pPr>
          </w:p>
        </w:tc>
        <w:tc>
          <w:tcPr>
            <w:tcW w:w="1138" w:type="dxa"/>
            <w:tcBorders>
              <w:top w:val="double" w:sz="4" w:space="0" w:color="auto"/>
            </w:tcBorders>
            <w:vAlign w:val="bottom"/>
          </w:tcPr>
          <w:p w:rsidR="00CF57DD" w:rsidRPr="005B71B7" w:rsidRDefault="00CF57DD" w:rsidP="00CF57DD">
            <w:pPr>
              <w:tabs>
                <w:tab w:val="decimal" w:pos="922"/>
              </w:tabs>
              <w:spacing w:line="240" w:lineRule="atLeast"/>
              <w:ind w:left="-115" w:right="-115"/>
              <w:jc w:val="both"/>
              <w:rPr>
                <w:rFonts w:cs="Times New Roman"/>
                <w:b/>
                <w:bCs/>
                <w:lang w:val="en-US"/>
              </w:rPr>
            </w:pPr>
          </w:p>
        </w:tc>
        <w:tc>
          <w:tcPr>
            <w:tcW w:w="236" w:type="dxa"/>
          </w:tcPr>
          <w:p w:rsidR="00CF57DD" w:rsidRPr="005B71B7" w:rsidRDefault="00CF57DD" w:rsidP="00CF57DD">
            <w:pPr>
              <w:spacing w:line="240" w:lineRule="atLeast"/>
              <w:ind w:left="-115" w:right="-115"/>
              <w:jc w:val="both"/>
              <w:rPr>
                <w:rFonts w:cs="Times New Roman"/>
              </w:rPr>
            </w:pPr>
          </w:p>
        </w:tc>
        <w:tc>
          <w:tcPr>
            <w:tcW w:w="1136" w:type="dxa"/>
            <w:tcBorders>
              <w:top w:val="double" w:sz="4" w:space="0" w:color="auto"/>
            </w:tcBorders>
            <w:vAlign w:val="bottom"/>
          </w:tcPr>
          <w:p w:rsidR="00CF57DD" w:rsidRPr="005B71B7" w:rsidRDefault="00CF57DD" w:rsidP="00CF57DD">
            <w:pPr>
              <w:tabs>
                <w:tab w:val="decimal" w:pos="863"/>
              </w:tabs>
              <w:spacing w:line="240" w:lineRule="atLeast"/>
              <w:ind w:left="-115" w:right="-115"/>
              <w:jc w:val="both"/>
              <w:rPr>
                <w:rFonts w:cs="Times New Roman"/>
                <w:b/>
                <w:bCs/>
                <w:lang w:val="en-US"/>
              </w:rPr>
            </w:pPr>
          </w:p>
        </w:tc>
      </w:tr>
      <w:tr w:rsidR="00CF57DD" w:rsidRPr="00323084" w:rsidTr="00516698">
        <w:tblPrEx>
          <w:tblLook w:val="04A0" w:firstRow="1" w:lastRow="0" w:firstColumn="1" w:lastColumn="0" w:noHBand="0" w:noVBand="1"/>
        </w:tblPrEx>
        <w:tc>
          <w:tcPr>
            <w:tcW w:w="3929" w:type="dxa"/>
            <w:vAlign w:val="center"/>
          </w:tcPr>
          <w:p w:rsidR="00CF57DD" w:rsidRDefault="00CF57DD" w:rsidP="00CF57DD">
            <w:pPr>
              <w:spacing w:line="240" w:lineRule="atLeast"/>
              <w:rPr>
                <w:b/>
                <w:bCs/>
                <w:i/>
                <w:iCs/>
              </w:rPr>
            </w:pPr>
            <w:r w:rsidRPr="00A009CC">
              <w:rPr>
                <w:b/>
                <w:bCs/>
                <w:i/>
                <w:iCs/>
              </w:rPr>
              <w:t>Other receivable - Interest receivable</w:t>
            </w:r>
          </w:p>
          <w:p w:rsidR="00CF57DD" w:rsidRPr="00323084" w:rsidRDefault="00CF57DD" w:rsidP="00CF57DD">
            <w:pPr>
              <w:spacing w:line="240" w:lineRule="atLeast"/>
              <w:ind w:left="252"/>
              <w:rPr>
                <w:b/>
                <w:bCs/>
              </w:rPr>
            </w:pPr>
            <w:r w:rsidRPr="00A009CC">
              <w:rPr>
                <w:b/>
                <w:bCs/>
                <w:i/>
                <w:iCs/>
              </w:rPr>
              <w:t>(Private fund</w:t>
            </w:r>
            <w:r>
              <w:rPr>
                <w:b/>
                <w:bCs/>
                <w:i/>
                <w:iCs/>
              </w:rPr>
              <w:t>s</w:t>
            </w:r>
            <w:r w:rsidRPr="00A009CC">
              <w:rPr>
                <w:b/>
                <w:bCs/>
                <w:i/>
                <w:iCs/>
              </w:rPr>
              <w:t>)</w:t>
            </w:r>
          </w:p>
        </w:tc>
        <w:tc>
          <w:tcPr>
            <w:tcW w:w="1138" w:type="dxa"/>
            <w:tcBorders>
              <w:bottom w:val="double" w:sz="4" w:space="0" w:color="auto"/>
            </w:tcBorders>
            <w:vAlign w:val="bottom"/>
          </w:tcPr>
          <w:p w:rsidR="00CF57DD" w:rsidRPr="00707892" w:rsidRDefault="00516698" w:rsidP="00CF57DD">
            <w:pPr>
              <w:tabs>
                <w:tab w:val="decimal" w:pos="864"/>
              </w:tabs>
              <w:spacing w:line="240" w:lineRule="atLeast"/>
              <w:ind w:left="-115" w:right="-115"/>
              <w:jc w:val="both"/>
              <w:rPr>
                <w:rFonts w:cs="Times New Roman"/>
                <w:b/>
                <w:bCs/>
                <w:lang w:val="en-US"/>
              </w:rPr>
            </w:pPr>
            <w:r w:rsidRPr="00707892">
              <w:rPr>
                <w:rFonts w:cs="Times New Roman"/>
                <w:b/>
                <w:bCs/>
                <w:lang w:val="en-US"/>
              </w:rPr>
              <w:t>8,468</w:t>
            </w:r>
          </w:p>
        </w:tc>
        <w:tc>
          <w:tcPr>
            <w:tcW w:w="236" w:type="dxa"/>
          </w:tcPr>
          <w:p w:rsidR="00CF57DD" w:rsidRPr="00707892" w:rsidRDefault="00CF57DD" w:rsidP="00CF57DD">
            <w:pPr>
              <w:tabs>
                <w:tab w:val="decimal" w:pos="851"/>
              </w:tabs>
              <w:spacing w:line="240" w:lineRule="atLeast"/>
              <w:ind w:left="-115" w:right="-115"/>
              <w:rPr>
                <w:rFonts w:cs="Times New Roman"/>
                <w:b/>
                <w:bCs/>
              </w:rPr>
            </w:pPr>
          </w:p>
        </w:tc>
        <w:tc>
          <w:tcPr>
            <w:tcW w:w="1134" w:type="dxa"/>
            <w:tcBorders>
              <w:bottom w:val="double" w:sz="4" w:space="0" w:color="auto"/>
            </w:tcBorders>
            <w:vAlign w:val="bottom"/>
          </w:tcPr>
          <w:p w:rsidR="00CF57DD" w:rsidRPr="00707892" w:rsidRDefault="00CF57DD" w:rsidP="00CF57DD">
            <w:pPr>
              <w:spacing w:line="240" w:lineRule="atLeast"/>
              <w:ind w:left="-115" w:right="-115"/>
              <w:jc w:val="center"/>
              <w:rPr>
                <w:rFonts w:cs="Times New Roman"/>
                <w:b/>
                <w:bCs/>
                <w:lang w:val="en-US"/>
              </w:rPr>
            </w:pPr>
            <w:r w:rsidRPr="00707892">
              <w:rPr>
                <w:rFonts w:cs="Times New Roman"/>
                <w:b/>
                <w:bCs/>
                <w:cs/>
                <w:lang w:val="en-US"/>
              </w:rPr>
              <w:t>-</w:t>
            </w:r>
          </w:p>
        </w:tc>
        <w:tc>
          <w:tcPr>
            <w:tcW w:w="236" w:type="dxa"/>
          </w:tcPr>
          <w:p w:rsidR="00CF57DD" w:rsidRPr="00707892" w:rsidRDefault="00CF57DD" w:rsidP="00CF57DD">
            <w:pPr>
              <w:tabs>
                <w:tab w:val="decimal" w:pos="851"/>
              </w:tabs>
              <w:spacing w:line="240" w:lineRule="atLeast"/>
              <w:ind w:left="-115" w:right="-115"/>
              <w:rPr>
                <w:rFonts w:cs="Times New Roman"/>
                <w:b/>
                <w:bCs/>
              </w:rPr>
            </w:pPr>
          </w:p>
        </w:tc>
        <w:tc>
          <w:tcPr>
            <w:tcW w:w="1138" w:type="dxa"/>
            <w:tcBorders>
              <w:bottom w:val="double" w:sz="4" w:space="0" w:color="auto"/>
            </w:tcBorders>
            <w:vAlign w:val="bottom"/>
          </w:tcPr>
          <w:p w:rsidR="00CF57DD" w:rsidRPr="00707892" w:rsidRDefault="004C0331" w:rsidP="00CF57DD">
            <w:pPr>
              <w:tabs>
                <w:tab w:val="decimal" w:pos="864"/>
              </w:tabs>
              <w:spacing w:line="240" w:lineRule="atLeast"/>
              <w:ind w:left="-115" w:right="-115"/>
              <w:jc w:val="both"/>
              <w:rPr>
                <w:rFonts w:cs="Times New Roman"/>
                <w:b/>
                <w:bCs/>
                <w:lang w:val="en-US"/>
              </w:rPr>
            </w:pPr>
            <w:r w:rsidRPr="00707892">
              <w:rPr>
                <w:rFonts w:cs="Times New Roman"/>
                <w:b/>
                <w:bCs/>
                <w:lang w:val="en-US"/>
              </w:rPr>
              <w:t>52</w:t>
            </w:r>
          </w:p>
        </w:tc>
        <w:tc>
          <w:tcPr>
            <w:tcW w:w="236" w:type="dxa"/>
          </w:tcPr>
          <w:p w:rsidR="00CF57DD" w:rsidRPr="00707892" w:rsidRDefault="00CF57DD" w:rsidP="00CF57DD">
            <w:pPr>
              <w:tabs>
                <w:tab w:val="decimal" w:pos="851"/>
              </w:tabs>
              <w:spacing w:line="240" w:lineRule="atLeast"/>
              <w:ind w:left="-115" w:right="-115"/>
              <w:rPr>
                <w:rFonts w:cs="Times New Roman"/>
                <w:b/>
                <w:bCs/>
              </w:rPr>
            </w:pPr>
          </w:p>
        </w:tc>
        <w:tc>
          <w:tcPr>
            <w:tcW w:w="1136" w:type="dxa"/>
            <w:tcBorders>
              <w:bottom w:val="double" w:sz="4" w:space="0" w:color="auto"/>
            </w:tcBorders>
            <w:vAlign w:val="bottom"/>
          </w:tcPr>
          <w:p w:rsidR="00CF57DD" w:rsidRPr="00707892" w:rsidRDefault="00CF57DD" w:rsidP="00CF57DD">
            <w:pPr>
              <w:spacing w:line="240" w:lineRule="atLeast"/>
              <w:ind w:left="-115" w:right="-115"/>
              <w:jc w:val="center"/>
              <w:rPr>
                <w:rFonts w:cs="Times New Roman"/>
                <w:b/>
                <w:bCs/>
                <w:lang w:val="en-US"/>
              </w:rPr>
            </w:pPr>
            <w:r w:rsidRPr="00707892">
              <w:rPr>
                <w:rFonts w:cs="Times New Roman"/>
                <w:b/>
                <w:bCs/>
                <w:cs/>
                <w:lang w:val="en-US"/>
              </w:rPr>
              <w:t>-</w:t>
            </w:r>
          </w:p>
        </w:tc>
      </w:tr>
    </w:tbl>
    <w:p w:rsidR="00CA2189" w:rsidRDefault="00CA2189" w:rsidP="007A6C55">
      <w:pPr>
        <w:pStyle w:val="Bo-C1Content"/>
      </w:pPr>
    </w:p>
    <w:p w:rsidR="00251972" w:rsidRDefault="0018670A" w:rsidP="005B37F1">
      <w:pPr>
        <w:ind w:left="540"/>
        <w:jc w:val="thaiDistribute"/>
        <w:rPr>
          <w:rFonts w:cs="Cordia New"/>
          <w:i/>
          <w:iCs/>
          <w:lang w:val="en-US"/>
        </w:rPr>
      </w:pPr>
      <w:r>
        <w:rPr>
          <w:rFonts w:cs="Cordia New"/>
          <w:spacing w:val="2"/>
        </w:rPr>
        <w:t>The</w:t>
      </w:r>
      <w:r w:rsidR="00A009CC" w:rsidRPr="00074A41">
        <w:rPr>
          <w:rFonts w:cs="Cordia New"/>
          <w:spacing w:val="2"/>
        </w:rPr>
        <w:t xml:space="preserve"> </w:t>
      </w:r>
      <w:r w:rsidR="00A009CC">
        <w:rPr>
          <w:rFonts w:cs="Cordia New"/>
          <w:spacing w:val="2"/>
        </w:rPr>
        <w:t>Group</w:t>
      </w:r>
      <w:r w:rsidR="00A009CC" w:rsidRPr="00074A41">
        <w:rPr>
          <w:rFonts w:cs="Cordia New"/>
          <w:spacing w:val="2"/>
        </w:rPr>
        <w:t xml:space="preserve"> set up </w:t>
      </w:r>
      <w:r w:rsidR="00A009CC" w:rsidRPr="00074A41">
        <w:rPr>
          <w:rFonts w:cs="Cordia New"/>
        </w:rPr>
        <w:t>private</w:t>
      </w:r>
      <w:r w:rsidR="00A009CC" w:rsidRPr="00074A41">
        <w:rPr>
          <w:rFonts w:cs="Cordia New"/>
          <w:lang w:val="en-US"/>
        </w:rPr>
        <w:t xml:space="preserve"> </w:t>
      </w:r>
      <w:r w:rsidR="00A009CC" w:rsidRPr="00074A41">
        <w:rPr>
          <w:rFonts w:cs="Cordia New"/>
        </w:rPr>
        <w:t>funds</w:t>
      </w:r>
      <w:r w:rsidR="00A009CC">
        <w:rPr>
          <w:rFonts w:cs="Cordia New"/>
        </w:rPr>
        <w:t xml:space="preserve"> which are</w:t>
      </w:r>
      <w:r w:rsidR="00A009CC" w:rsidRPr="00074A41">
        <w:rPr>
          <w:rFonts w:cs="Cordia New"/>
        </w:rPr>
        <w:t xml:space="preserve"> managed by</w:t>
      </w:r>
      <w:r w:rsidR="00A009CC" w:rsidRPr="00074A41">
        <w:rPr>
          <w:rFonts w:cs="Cordia New"/>
          <w:lang w:val="en-US"/>
        </w:rPr>
        <w:t xml:space="preserve"> </w:t>
      </w:r>
      <w:r w:rsidR="00A009CC" w:rsidRPr="0029781A">
        <w:rPr>
          <w:rFonts w:cs="Cordia New"/>
        </w:rPr>
        <w:t xml:space="preserve">2 </w:t>
      </w:r>
      <w:r w:rsidR="00A009CC" w:rsidRPr="00074A41">
        <w:rPr>
          <w:rFonts w:cs="Cordia New"/>
        </w:rPr>
        <w:t>independent</w:t>
      </w:r>
      <w:r w:rsidR="00A009CC" w:rsidRPr="00074A41">
        <w:rPr>
          <w:rFonts w:cs="Cordia New"/>
          <w:lang w:val="en-US"/>
        </w:rPr>
        <w:t xml:space="preserve"> </w:t>
      </w:r>
      <w:r w:rsidR="00A009CC" w:rsidRPr="00074A41">
        <w:rPr>
          <w:rFonts w:cs="Cordia New"/>
        </w:rPr>
        <w:t>assets</w:t>
      </w:r>
      <w:r w:rsidR="00A009CC" w:rsidRPr="00074A41">
        <w:rPr>
          <w:rFonts w:cs="Cordia New"/>
          <w:lang w:val="en-US"/>
        </w:rPr>
        <w:t xml:space="preserve"> </w:t>
      </w:r>
      <w:r w:rsidR="00A009CC" w:rsidRPr="00074A41">
        <w:rPr>
          <w:rFonts w:cs="Cordia New"/>
        </w:rPr>
        <w:t>management</w:t>
      </w:r>
      <w:r w:rsidR="00A009CC" w:rsidRPr="00074A41">
        <w:rPr>
          <w:rFonts w:cs="Cordia New"/>
          <w:lang w:val="en-US"/>
        </w:rPr>
        <w:t xml:space="preserve"> </w:t>
      </w:r>
      <w:r w:rsidR="00A009CC" w:rsidRPr="00074A41">
        <w:rPr>
          <w:rFonts w:cs="Cordia New"/>
        </w:rPr>
        <w:t>companies</w:t>
      </w:r>
      <w:r w:rsidR="008069A8">
        <w:rPr>
          <w:rFonts w:cs="Cordia New"/>
        </w:rPr>
        <w:t>.</w:t>
      </w:r>
      <w:r w:rsidR="00A009CC" w:rsidRPr="00074A41">
        <w:rPr>
          <w:rFonts w:cs="Cordia New"/>
        </w:rPr>
        <w:t xml:space="preserve"> Those</w:t>
      </w:r>
      <w:r w:rsidR="00A009CC" w:rsidRPr="00E500BD">
        <w:rPr>
          <w:rFonts w:cs="Cordia New"/>
          <w:lang w:val="en-US"/>
        </w:rPr>
        <w:t xml:space="preserve"> </w:t>
      </w:r>
      <w:r w:rsidR="00A009CC">
        <w:rPr>
          <w:rFonts w:cs="Cordia New"/>
        </w:rPr>
        <w:t>private</w:t>
      </w:r>
      <w:r w:rsidR="00A009CC" w:rsidRPr="00E500BD">
        <w:rPr>
          <w:rFonts w:cs="Cordia New"/>
          <w:lang w:val="en-US"/>
        </w:rPr>
        <w:t xml:space="preserve"> </w:t>
      </w:r>
      <w:r w:rsidR="00A009CC">
        <w:rPr>
          <w:rFonts w:cs="Cordia New"/>
        </w:rPr>
        <w:t>funds</w:t>
      </w:r>
      <w:r w:rsidR="00A009CC" w:rsidRPr="00E500BD">
        <w:rPr>
          <w:rFonts w:cs="Cordia New"/>
          <w:lang w:val="en-US"/>
        </w:rPr>
        <w:t xml:space="preserve"> </w:t>
      </w:r>
      <w:r w:rsidR="00A009CC">
        <w:rPr>
          <w:rFonts w:cs="Cordia New"/>
        </w:rPr>
        <w:t>have</w:t>
      </w:r>
      <w:r w:rsidR="00A009CC" w:rsidRPr="00E500BD">
        <w:rPr>
          <w:rFonts w:cs="Cordia New"/>
          <w:lang w:val="en-US"/>
        </w:rPr>
        <w:t xml:space="preserve"> </w:t>
      </w:r>
      <w:r w:rsidR="00A009CC">
        <w:rPr>
          <w:rFonts w:cs="Cordia New"/>
        </w:rPr>
        <w:t>invested</w:t>
      </w:r>
      <w:r w:rsidR="00A009CC" w:rsidRPr="00E500BD">
        <w:rPr>
          <w:rFonts w:cs="Cordia New"/>
          <w:lang w:val="en-US"/>
        </w:rPr>
        <w:t xml:space="preserve"> </w:t>
      </w:r>
      <w:r w:rsidR="00A009CC">
        <w:rPr>
          <w:rFonts w:cs="Cordia New"/>
        </w:rPr>
        <w:t>in</w:t>
      </w:r>
      <w:r w:rsidR="00A009CC" w:rsidRPr="00E500BD">
        <w:rPr>
          <w:rFonts w:cs="Cordia New"/>
          <w:lang w:val="en-US"/>
        </w:rPr>
        <w:t xml:space="preserve"> </w:t>
      </w:r>
      <w:r w:rsidR="00A009CC">
        <w:t>fixed deposits with the financial institutions and debt</w:t>
      </w:r>
      <w:r w:rsidR="00A009CC" w:rsidRPr="00E500BD">
        <w:t xml:space="preserve"> </w:t>
      </w:r>
      <w:r w:rsidR="00A009CC">
        <w:t>securities</w:t>
      </w:r>
      <w:r w:rsidR="00A009CC" w:rsidRPr="00E500BD">
        <w:t xml:space="preserve"> </w:t>
      </w:r>
      <w:r w:rsidR="00A009CC" w:rsidRPr="00E9253E">
        <w:t>which</w:t>
      </w:r>
      <w:r w:rsidR="00A009CC" w:rsidRPr="00E500BD">
        <w:t xml:space="preserve"> </w:t>
      </w:r>
      <w:r w:rsidR="00A009CC" w:rsidRPr="00E9253E">
        <w:t>ha</w:t>
      </w:r>
      <w:r w:rsidR="00A009CC">
        <w:t>d</w:t>
      </w:r>
      <w:r w:rsidR="00A009CC" w:rsidRPr="00E500BD">
        <w:t xml:space="preserve"> </w:t>
      </w:r>
      <w:r w:rsidR="00A009CC" w:rsidRPr="00E9253E">
        <w:t>high</w:t>
      </w:r>
      <w:r w:rsidR="00A009CC" w:rsidRPr="00E500BD">
        <w:t xml:space="preserve"> </w:t>
      </w:r>
      <w:r w:rsidR="00A009CC" w:rsidRPr="00E9253E">
        <w:t>liquidity</w:t>
      </w:r>
      <w:r w:rsidR="00A009CC" w:rsidRPr="00E500BD">
        <w:t xml:space="preserve"> </w:t>
      </w:r>
      <w:r w:rsidR="00A009CC" w:rsidRPr="00E9253E">
        <w:t>and</w:t>
      </w:r>
      <w:r w:rsidR="00A009CC" w:rsidRPr="00E500BD">
        <w:t xml:space="preserve"> </w:t>
      </w:r>
      <w:r w:rsidR="00A009CC" w:rsidRPr="00E9253E">
        <w:t>rating</w:t>
      </w:r>
      <w:r w:rsidR="00A009CC" w:rsidRPr="00E500BD">
        <w:t xml:space="preserve"> </w:t>
      </w:r>
      <w:r w:rsidR="00A009CC" w:rsidRPr="00E9253E">
        <w:t>as</w:t>
      </w:r>
      <w:r w:rsidR="00A009CC" w:rsidRPr="00E500BD">
        <w:t xml:space="preserve"> </w:t>
      </w:r>
      <w:r w:rsidR="00A009CC" w:rsidRPr="00E9253E">
        <w:t>investment</w:t>
      </w:r>
      <w:r w:rsidR="00A009CC" w:rsidRPr="00E500BD">
        <w:t xml:space="preserve"> </w:t>
      </w:r>
      <w:r w:rsidR="00A009CC" w:rsidRPr="00E9253E">
        <w:t>grade</w:t>
      </w:r>
      <w:r w:rsidR="00A009CC">
        <w:t>.</w:t>
      </w:r>
      <w:r w:rsidR="00A009CC" w:rsidRPr="006A1C3E">
        <w:t xml:space="preserve"> A</w:t>
      </w:r>
      <w:r w:rsidR="00A009CC" w:rsidRPr="006A1C3E">
        <w:rPr>
          <w:rFonts w:cs="Cordia New"/>
          <w:spacing w:val="2"/>
        </w:rPr>
        <w:t>s</w:t>
      </w:r>
      <w:r w:rsidR="00A009CC" w:rsidRPr="006A1C3E">
        <w:rPr>
          <w:rFonts w:cs="Cordia New"/>
          <w:spacing w:val="2"/>
          <w:lang w:val="en-US"/>
        </w:rPr>
        <w:t xml:space="preserve"> </w:t>
      </w:r>
      <w:r w:rsidR="00A009CC" w:rsidRPr="006A1C3E">
        <w:rPr>
          <w:rFonts w:cs="Cordia New"/>
          <w:spacing w:val="2"/>
        </w:rPr>
        <w:t>at</w:t>
      </w:r>
      <w:r w:rsidR="00A009CC" w:rsidRPr="006A1C3E">
        <w:rPr>
          <w:rFonts w:cs="Cordia New"/>
          <w:lang w:val="en-US"/>
        </w:rPr>
        <w:t xml:space="preserve"> </w:t>
      </w:r>
      <w:r w:rsidR="00CF57DD">
        <w:rPr>
          <w:lang w:val="en-US"/>
        </w:rPr>
        <w:t xml:space="preserve">30 September </w:t>
      </w:r>
      <w:r w:rsidR="00A009CC">
        <w:rPr>
          <w:lang w:val="en-US"/>
        </w:rPr>
        <w:t>2017</w:t>
      </w:r>
      <w:r w:rsidR="00A009CC" w:rsidRPr="006A1C3E">
        <w:rPr>
          <w:rFonts w:cs="Cordia New"/>
        </w:rPr>
        <w:t>,</w:t>
      </w:r>
      <w:r w:rsidR="00A009CC" w:rsidRPr="006A1C3E">
        <w:rPr>
          <w:rFonts w:cs="Cordia New"/>
          <w:lang w:val="en-US"/>
        </w:rPr>
        <w:t xml:space="preserve"> </w:t>
      </w:r>
      <w:r w:rsidR="00A009CC">
        <w:rPr>
          <w:rFonts w:cs="Cordia New"/>
          <w:lang w:val="en-US"/>
        </w:rPr>
        <w:t xml:space="preserve">value of private funds </w:t>
      </w:r>
      <w:r w:rsidR="00A009CC">
        <w:t>in the consolidated and the separate financial statements</w:t>
      </w:r>
      <w:r w:rsidR="00A009CC">
        <w:rPr>
          <w:rFonts w:cs="Cordia New"/>
          <w:lang w:val="en-US"/>
        </w:rPr>
        <w:t xml:space="preserve"> were </w:t>
      </w:r>
      <w:r w:rsidR="00A009CC" w:rsidRPr="00C669CD">
        <w:rPr>
          <w:rFonts w:cs="Cordia New"/>
          <w:lang w:val="en-US"/>
        </w:rPr>
        <w:t xml:space="preserve">Baht </w:t>
      </w:r>
      <w:r w:rsidR="00BD6BB5" w:rsidRPr="00BD6BB5">
        <w:rPr>
          <w:rFonts w:cs="Cordia New"/>
          <w:lang w:val="en-US"/>
        </w:rPr>
        <w:t>2,625</w:t>
      </w:r>
      <w:r w:rsidR="00A009CC" w:rsidRPr="00BD6BB5">
        <w:rPr>
          <w:rFonts w:cs="Cordia New"/>
          <w:lang w:val="en-US"/>
        </w:rPr>
        <w:t xml:space="preserve"> million</w:t>
      </w:r>
      <w:r w:rsidR="00516698" w:rsidRPr="00BD6BB5">
        <w:rPr>
          <w:rFonts w:cs="Cordia New"/>
          <w:lang w:val="en-US"/>
        </w:rPr>
        <w:t xml:space="preserve"> and Baht 0.3</w:t>
      </w:r>
      <w:r w:rsidR="00A009CC" w:rsidRPr="00BD6BB5">
        <w:rPr>
          <w:rFonts w:cs="Cordia New"/>
          <w:lang w:val="en-US"/>
        </w:rPr>
        <w:t xml:space="preserve"> million, respectively. </w:t>
      </w:r>
      <w:r w:rsidR="00A009CC" w:rsidRPr="00BD6BB5">
        <w:rPr>
          <w:rFonts w:cs="Cordia New"/>
          <w:i/>
          <w:iCs/>
          <w:lang w:val="en-US"/>
        </w:rPr>
        <w:t>(31 December 2016: Baht 2 million and Baht 2 million, respectively).</w:t>
      </w:r>
    </w:p>
    <w:p w:rsidR="00A009CC" w:rsidRDefault="00A009CC" w:rsidP="005B37F1">
      <w:pPr>
        <w:ind w:left="540"/>
        <w:jc w:val="thaiDistribute"/>
        <w:rPr>
          <w:rFonts w:cs="Cordia New"/>
          <w:i/>
          <w:iCs/>
          <w:lang w:val="en-US"/>
        </w:rPr>
      </w:pPr>
    </w:p>
    <w:p w:rsidR="009B2AEB" w:rsidRPr="000C09B5" w:rsidRDefault="009B2AEB" w:rsidP="009B2AEB">
      <w:pPr>
        <w:pStyle w:val="block"/>
        <w:spacing w:after="0" w:line="240" w:lineRule="atLeast"/>
        <w:ind w:right="-7"/>
        <w:jc w:val="both"/>
        <w:rPr>
          <w:b/>
          <w:bCs/>
          <w:i/>
          <w:iCs/>
        </w:rPr>
      </w:pPr>
      <w:r w:rsidRPr="000C09B5">
        <w:rPr>
          <w:b/>
          <w:bCs/>
          <w:i/>
          <w:iCs/>
        </w:rPr>
        <w:t>Carrying</w:t>
      </w:r>
      <w:r w:rsidRPr="000C09B5">
        <w:rPr>
          <w:b/>
          <w:bCs/>
          <w:i/>
          <w:iCs/>
          <w:lang w:val="en-US"/>
        </w:rPr>
        <w:t xml:space="preserve"> </w:t>
      </w:r>
      <w:r w:rsidRPr="000C09B5">
        <w:rPr>
          <w:b/>
          <w:bCs/>
          <w:i/>
          <w:iCs/>
        </w:rPr>
        <w:t>amounts</w:t>
      </w:r>
      <w:r w:rsidRPr="000C09B5">
        <w:rPr>
          <w:b/>
          <w:bCs/>
          <w:i/>
          <w:iCs/>
          <w:lang w:val="en-US"/>
        </w:rPr>
        <w:t xml:space="preserve"> </w:t>
      </w:r>
      <w:r w:rsidRPr="000C09B5">
        <w:rPr>
          <w:b/>
          <w:bCs/>
          <w:i/>
          <w:iCs/>
        </w:rPr>
        <w:t>and</w:t>
      </w:r>
      <w:r w:rsidRPr="000C09B5">
        <w:rPr>
          <w:b/>
          <w:bCs/>
          <w:i/>
          <w:iCs/>
          <w:lang w:val="en-US"/>
        </w:rPr>
        <w:t xml:space="preserve"> </w:t>
      </w:r>
      <w:r w:rsidRPr="000C09B5">
        <w:rPr>
          <w:b/>
          <w:bCs/>
          <w:i/>
          <w:iCs/>
        </w:rPr>
        <w:t>fair</w:t>
      </w:r>
      <w:r w:rsidRPr="000C09B5">
        <w:rPr>
          <w:b/>
          <w:bCs/>
          <w:i/>
          <w:iCs/>
          <w:lang w:val="en-US"/>
        </w:rPr>
        <w:t xml:space="preserve"> </w:t>
      </w:r>
      <w:r w:rsidRPr="000C09B5">
        <w:rPr>
          <w:b/>
          <w:bCs/>
          <w:i/>
          <w:iCs/>
        </w:rPr>
        <w:t>values</w:t>
      </w:r>
    </w:p>
    <w:p w:rsidR="009B2AEB" w:rsidRPr="009C1B44" w:rsidRDefault="009B2AEB" w:rsidP="009B2AEB">
      <w:pPr>
        <w:pStyle w:val="block"/>
        <w:spacing w:after="0" w:line="240" w:lineRule="atLeast"/>
        <w:ind w:right="-7"/>
        <w:jc w:val="both"/>
        <w:rPr>
          <w:highlight w:val="yellow"/>
        </w:rPr>
      </w:pPr>
    </w:p>
    <w:p w:rsidR="009B2AEB" w:rsidRPr="009C1B44" w:rsidRDefault="009B2AEB" w:rsidP="009B2AEB">
      <w:pPr>
        <w:pStyle w:val="block"/>
        <w:spacing w:after="0" w:line="240" w:lineRule="atLeast"/>
        <w:ind w:right="-7"/>
        <w:jc w:val="both"/>
        <w:rPr>
          <w:rFonts w:cs="Cordia New"/>
        </w:rPr>
      </w:pPr>
      <w:r w:rsidRPr="000C09B5">
        <w:rPr>
          <w:rFonts w:cs="Cordia New"/>
        </w:rPr>
        <w:t>The</w:t>
      </w:r>
      <w:r w:rsidRPr="000C09B5">
        <w:rPr>
          <w:rFonts w:cs="Cordia New"/>
          <w:lang w:val="en-US"/>
        </w:rPr>
        <w:t xml:space="preserve"> </w:t>
      </w:r>
      <w:r w:rsidRPr="000C09B5">
        <w:rPr>
          <w:rFonts w:cs="Cordia New"/>
        </w:rPr>
        <w:t>fair</w:t>
      </w:r>
      <w:r w:rsidRPr="000C09B5">
        <w:rPr>
          <w:rFonts w:cs="Cordia New"/>
          <w:lang w:val="en-US"/>
        </w:rPr>
        <w:t xml:space="preserve"> </w:t>
      </w:r>
      <w:r w:rsidRPr="000C09B5">
        <w:rPr>
          <w:rFonts w:cs="Cordia New"/>
        </w:rPr>
        <w:t>values</w:t>
      </w:r>
      <w:r w:rsidRPr="000C09B5">
        <w:rPr>
          <w:rFonts w:cs="Cordia New"/>
          <w:lang w:val="en-US"/>
        </w:rPr>
        <w:t xml:space="preserve"> </w:t>
      </w:r>
      <w:r w:rsidRPr="000C09B5">
        <w:rPr>
          <w:rFonts w:cs="Cordia New"/>
        </w:rPr>
        <w:t>of</w:t>
      </w:r>
      <w:r w:rsidRPr="000C09B5">
        <w:rPr>
          <w:rFonts w:cs="Cordia New"/>
          <w:lang w:val="en-US"/>
        </w:rPr>
        <w:t xml:space="preserve"> </w:t>
      </w:r>
      <w:r w:rsidRPr="000C09B5">
        <w:rPr>
          <w:rFonts w:cs="Cordia New"/>
        </w:rPr>
        <w:t>financial</w:t>
      </w:r>
      <w:r w:rsidRPr="000C09B5">
        <w:rPr>
          <w:rFonts w:cs="Cordia New"/>
          <w:lang w:val="en-US"/>
        </w:rPr>
        <w:t xml:space="preserve"> </w:t>
      </w:r>
      <w:r w:rsidRPr="000C09B5">
        <w:rPr>
          <w:rFonts w:cs="Cordia New"/>
        </w:rPr>
        <w:t>assets</w:t>
      </w:r>
      <w:r w:rsidRPr="000C09B5">
        <w:rPr>
          <w:rFonts w:cs="Cordia New"/>
          <w:lang w:val="en-US"/>
        </w:rPr>
        <w:t xml:space="preserve"> </w:t>
      </w:r>
      <w:r w:rsidRPr="000C09B5">
        <w:rPr>
          <w:rFonts w:cs="Cordia New"/>
        </w:rPr>
        <w:t>together</w:t>
      </w:r>
      <w:r w:rsidRPr="000C09B5">
        <w:rPr>
          <w:rFonts w:cs="Cordia New"/>
          <w:lang w:val="en-US"/>
        </w:rPr>
        <w:t xml:space="preserve"> </w:t>
      </w:r>
      <w:r w:rsidRPr="000C09B5">
        <w:rPr>
          <w:rFonts w:cs="Cordia New"/>
        </w:rPr>
        <w:t>with</w:t>
      </w:r>
      <w:r w:rsidRPr="000C09B5">
        <w:rPr>
          <w:rFonts w:cs="Cordia New"/>
          <w:lang w:val="en-US"/>
        </w:rPr>
        <w:t xml:space="preserve"> </w:t>
      </w:r>
      <w:r w:rsidRPr="000C09B5">
        <w:rPr>
          <w:rFonts w:cs="Cordia New"/>
        </w:rPr>
        <w:t>the</w:t>
      </w:r>
      <w:r w:rsidRPr="000C09B5">
        <w:rPr>
          <w:rFonts w:cs="Cordia New"/>
          <w:lang w:val="en-US"/>
        </w:rPr>
        <w:t xml:space="preserve"> </w:t>
      </w:r>
      <w:r w:rsidRPr="000C09B5">
        <w:rPr>
          <w:rFonts w:cs="Cordia New"/>
        </w:rPr>
        <w:t>carrying</w:t>
      </w:r>
      <w:r w:rsidRPr="000C09B5">
        <w:rPr>
          <w:rFonts w:cs="Cordia New"/>
          <w:lang w:val="en-US"/>
        </w:rPr>
        <w:t xml:space="preserve"> </w:t>
      </w:r>
      <w:r w:rsidRPr="000C09B5">
        <w:rPr>
          <w:rFonts w:cs="Cordia New"/>
        </w:rPr>
        <w:t>amounts</w:t>
      </w:r>
      <w:r w:rsidRPr="000C09B5">
        <w:rPr>
          <w:rFonts w:cs="Cordia New"/>
          <w:lang w:val="en-US"/>
        </w:rPr>
        <w:t xml:space="preserve"> </w:t>
      </w:r>
      <w:r w:rsidRPr="000C09B5">
        <w:rPr>
          <w:rFonts w:cs="Cordia New"/>
        </w:rPr>
        <w:t>in</w:t>
      </w:r>
      <w:r w:rsidRPr="000C09B5">
        <w:rPr>
          <w:rFonts w:cs="Cordia New"/>
          <w:lang w:val="en-US"/>
        </w:rPr>
        <w:t xml:space="preserve"> </w:t>
      </w:r>
      <w:r w:rsidRPr="000C09B5">
        <w:rPr>
          <w:rFonts w:cs="Cordia New"/>
        </w:rPr>
        <w:t>the</w:t>
      </w:r>
      <w:r w:rsidRPr="000C09B5">
        <w:rPr>
          <w:rFonts w:cs="Cordia New"/>
          <w:lang w:val="en-US"/>
        </w:rPr>
        <w:t xml:space="preserve"> </w:t>
      </w:r>
      <w:r w:rsidRPr="000C09B5">
        <w:rPr>
          <w:rFonts w:cs="Cordia New"/>
        </w:rPr>
        <w:t>consolidated</w:t>
      </w:r>
      <w:r w:rsidR="00CA71DD" w:rsidRPr="00CA71DD">
        <w:t xml:space="preserve"> </w:t>
      </w:r>
      <w:r w:rsidR="00CA71DD" w:rsidRPr="00CA71DD">
        <w:rPr>
          <w:rFonts w:cs="Cordia New"/>
        </w:rPr>
        <w:t>and separate</w:t>
      </w:r>
      <w:r w:rsidRPr="000C09B5">
        <w:rPr>
          <w:rFonts w:cs="Cordia New"/>
          <w:lang w:val="en-US"/>
        </w:rPr>
        <w:t xml:space="preserve"> </w:t>
      </w:r>
      <w:r w:rsidRPr="000C09B5">
        <w:rPr>
          <w:rFonts w:cs="Cordia New"/>
        </w:rPr>
        <w:t>statement</w:t>
      </w:r>
      <w:r w:rsidR="00CA71DD">
        <w:rPr>
          <w:rFonts w:cs="Cordia New"/>
        </w:rPr>
        <w:t>s</w:t>
      </w:r>
      <w:r w:rsidRPr="000C09B5">
        <w:rPr>
          <w:rFonts w:cs="Cordia New"/>
          <w:lang w:val="en-US"/>
        </w:rPr>
        <w:t xml:space="preserve"> </w:t>
      </w:r>
      <w:r w:rsidRPr="000C09B5">
        <w:rPr>
          <w:rFonts w:cs="Cordia New"/>
        </w:rPr>
        <w:t>of</w:t>
      </w:r>
      <w:r w:rsidRPr="000C09B5">
        <w:rPr>
          <w:rFonts w:cs="Cordia New"/>
          <w:lang w:val="en-US"/>
        </w:rPr>
        <w:t xml:space="preserve"> </w:t>
      </w:r>
      <w:r w:rsidRPr="000C09B5">
        <w:rPr>
          <w:rFonts w:cs="Cordia New"/>
        </w:rPr>
        <w:t>financial</w:t>
      </w:r>
      <w:r w:rsidRPr="000C09B5">
        <w:rPr>
          <w:rFonts w:cs="Cordia New"/>
          <w:lang w:val="en-US"/>
        </w:rPr>
        <w:t xml:space="preserve"> </w:t>
      </w:r>
      <w:r w:rsidRPr="000C09B5">
        <w:rPr>
          <w:rFonts w:cs="Cordia New"/>
        </w:rPr>
        <w:t>position</w:t>
      </w:r>
      <w:r w:rsidRPr="000C09B5">
        <w:rPr>
          <w:rFonts w:cs="Cordia New"/>
          <w:lang w:val="en-US"/>
        </w:rPr>
        <w:t xml:space="preserve"> </w:t>
      </w:r>
      <w:r w:rsidRPr="000C09B5">
        <w:rPr>
          <w:rFonts w:cs="Cordia New"/>
        </w:rPr>
        <w:t>as</w:t>
      </w:r>
      <w:r w:rsidRPr="000C09B5">
        <w:rPr>
          <w:rFonts w:cs="Cordia New"/>
          <w:lang w:val="en-US"/>
        </w:rPr>
        <w:t xml:space="preserve"> </w:t>
      </w:r>
      <w:r w:rsidRPr="000C09B5">
        <w:rPr>
          <w:rFonts w:cs="Cordia New"/>
        </w:rPr>
        <w:t>at</w:t>
      </w:r>
      <w:r w:rsidRPr="000C09B5">
        <w:rPr>
          <w:rFonts w:cs="Cordia New"/>
          <w:lang w:val="en-US"/>
        </w:rPr>
        <w:t xml:space="preserve"> </w:t>
      </w:r>
      <w:r w:rsidR="00CF57DD">
        <w:rPr>
          <w:rFonts w:cs="Cordia New"/>
        </w:rPr>
        <w:t xml:space="preserve">30 September </w:t>
      </w:r>
      <w:r w:rsidR="004101C4">
        <w:rPr>
          <w:rFonts w:cs="Cordia New"/>
        </w:rPr>
        <w:t>201</w:t>
      </w:r>
      <w:r w:rsidR="005B37F1">
        <w:rPr>
          <w:rFonts w:cs="Cordia New"/>
        </w:rPr>
        <w:t>7 and 31 December 2016</w:t>
      </w:r>
      <w:r w:rsidRPr="000C09B5">
        <w:rPr>
          <w:rFonts w:cs="Cordia New"/>
          <w:lang w:val="en-US"/>
        </w:rPr>
        <w:t xml:space="preserve"> </w:t>
      </w:r>
      <w:r w:rsidRPr="000C09B5">
        <w:rPr>
          <w:rFonts w:cs="Cordia New"/>
        </w:rPr>
        <w:t>are</w:t>
      </w:r>
      <w:r w:rsidRPr="000C09B5">
        <w:rPr>
          <w:rFonts w:cs="Cordia New"/>
          <w:lang w:val="en-US"/>
        </w:rPr>
        <w:t xml:space="preserve"> </w:t>
      </w:r>
      <w:r w:rsidRPr="000C09B5">
        <w:rPr>
          <w:rFonts w:cs="Cordia New"/>
        </w:rPr>
        <w:t>as</w:t>
      </w:r>
      <w:r w:rsidRPr="000C09B5">
        <w:rPr>
          <w:rFonts w:cs="Cordia New"/>
          <w:lang w:val="en-US"/>
        </w:rPr>
        <w:t xml:space="preserve"> </w:t>
      </w:r>
      <w:r w:rsidR="00DC4CEE">
        <w:rPr>
          <w:rFonts w:cs="Cordia New"/>
        </w:rPr>
        <w:t>follows:</w:t>
      </w:r>
    </w:p>
    <w:p w:rsidR="009B2AEB" w:rsidRPr="004B2FFC" w:rsidRDefault="009B2AEB" w:rsidP="009B2AEB">
      <w:pPr>
        <w:spacing w:line="240" w:lineRule="atLeast"/>
        <w:ind w:left="567"/>
        <w:jc w:val="both"/>
      </w:pPr>
    </w:p>
    <w:tbl>
      <w:tblPr>
        <w:tblW w:w="9135" w:type="dxa"/>
        <w:tblInd w:w="450" w:type="dxa"/>
        <w:tblLook w:val="04A0" w:firstRow="1" w:lastRow="0" w:firstColumn="1" w:lastColumn="0" w:noHBand="0" w:noVBand="1"/>
      </w:tblPr>
      <w:tblGrid>
        <w:gridCol w:w="2987"/>
        <w:gridCol w:w="1139"/>
        <w:gridCol w:w="1036"/>
        <w:gridCol w:w="236"/>
        <w:gridCol w:w="1135"/>
        <w:gridCol w:w="236"/>
        <w:gridCol w:w="995"/>
        <w:gridCol w:w="236"/>
        <w:gridCol w:w="1135"/>
      </w:tblGrid>
      <w:tr w:rsidR="005B37F1" w:rsidRPr="0026770D" w:rsidTr="006F086E">
        <w:tc>
          <w:tcPr>
            <w:tcW w:w="2987" w:type="dxa"/>
            <w:vAlign w:val="bottom"/>
          </w:tcPr>
          <w:p w:rsidR="005B37F1" w:rsidRPr="0026770D" w:rsidRDefault="005B37F1" w:rsidP="00FA66E8">
            <w:pPr>
              <w:spacing w:line="240" w:lineRule="atLeast"/>
              <w:rPr>
                <w:rFonts w:cs="Times New Roman"/>
                <w:b/>
                <w:bCs/>
                <w:i/>
                <w:iCs/>
                <w:sz w:val="21"/>
                <w:szCs w:val="21"/>
                <w:cs/>
              </w:rPr>
            </w:pPr>
          </w:p>
        </w:tc>
        <w:tc>
          <w:tcPr>
            <w:tcW w:w="6148" w:type="dxa"/>
            <w:gridSpan w:val="8"/>
            <w:vAlign w:val="bottom"/>
          </w:tcPr>
          <w:p w:rsidR="005B37F1" w:rsidRPr="0026770D" w:rsidRDefault="005B37F1" w:rsidP="00F62058">
            <w:pPr>
              <w:spacing w:line="240" w:lineRule="atLeast"/>
              <w:ind w:left="-115" w:right="-115"/>
              <w:jc w:val="center"/>
              <w:rPr>
                <w:rFonts w:cs="Times New Roman"/>
                <w:b/>
                <w:bCs/>
                <w:sz w:val="21"/>
                <w:szCs w:val="21"/>
              </w:rPr>
            </w:pPr>
            <w:r w:rsidRPr="0026770D">
              <w:rPr>
                <w:b/>
                <w:bCs/>
                <w:sz w:val="21"/>
                <w:szCs w:val="21"/>
              </w:rPr>
              <w:t>Consolidated financial statements</w:t>
            </w:r>
          </w:p>
        </w:tc>
      </w:tr>
      <w:tr w:rsidR="005B37F1" w:rsidRPr="0026770D" w:rsidTr="006F086E">
        <w:tc>
          <w:tcPr>
            <w:tcW w:w="2987" w:type="dxa"/>
            <w:vAlign w:val="bottom"/>
          </w:tcPr>
          <w:p w:rsidR="005B37F1" w:rsidRPr="0026770D" w:rsidRDefault="005B37F1" w:rsidP="00FA66E8">
            <w:pPr>
              <w:spacing w:line="240" w:lineRule="atLeast"/>
              <w:rPr>
                <w:rFonts w:cs="Times New Roman"/>
                <w:b/>
                <w:bCs/>
                <w:i/>
                <w:iCs/>
                <w:sz w:val="21"/>
                <w:szCs w:val="21"/>
                <w:cs/>
              </w:rPr>
            </w:pPr>
          </w:p>
        </w:tc>
        <w:tc>
          <w:tcPr>
            <w:tcW w:w="1139" w:type="dxa"/>
            <w:vAlign w:val="bottom"/>
          </w:tcPr>
          <w:p w:rsidR="005B37F1" w:rsidRPr="0026770D" w:rsidRDefault="005B37F1" w:rsidP="00FA66E8">
            <w:pPr>
              <w:spacing w:line="240" w:lineRule="atLeast"/>
              <w:ind w:left="-115" w:right="-115"/>
              <w:jc w:val="center"/>
              <w:rPr>
                <w:rFonts w:cs="Times New Roman"/>
                <w:sz w:val="21"/>
                <w:szCs w:val="21"/>
                <w:cs/>
                <w:lang w:val="en-US"/>
              </w:rPr>
            </w:pPr>
            <w:r w:rsidRPr="0026770D">
              <w:rPr>
                <w:rFonts w:cs="Times New Roman"/>
                <w:sz w:val="21"/>
                <w:szCs w:val="21"/>
                <w:lang w:val="en-US"/>
              </w:rPr>
              <w:t>Carrying</w:t>
            </w:r>
          </w:p>
        </w:tc>
        <w:tc>
          <w:tcPr>
            <w:tcW w:w="5009" w:type="dxa"/>
            <w:gridSpan w:val="7"/>
            <w:tcBorders>
              <w:bottom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rPr>
            </w:pPr>
            <w:r w:rsidRPr="0026770D">
              <w:rPr>
                <w:sz w:val="21"/>
                <w:szCs w:val="21"/>
              </w:rPr>
              <w:t>Fair value</w:t>
            </w:r>
          </w:p>
        </w:tc>
      </w:tr>
      <w:tr w:rsidR="005B37F1" w:rsidRPr="0026770D" w:rsidTr="006F086E">
        <w:tc>
          <w:tcPr>
            <w:tcW w:w="2987" w:type="dxa"/>
            <w:vAlign w:val="bottom"/>
          </w:tcPr>
          <w:p w:rsidR="005B37F1" w:rsidRPr="0026770D" w:rsidRDefault="005B37F1" w:rsidP="00FA66E8">
            <w:pPr>
              <w:spacing w:line="240" w:lineRule="atLeast"/>
              <w:rPr>
                <w:rFonts w:cs="Times New Roman"/>
                <w:b/>
                <w:bCs/>
                <w:i/>
                <w:iCs/>
                <w:sz w:val="21"/>
                <w:szCs w:val="21"/>
                <w:cs/>
              </w:rPr>
            </w:pPr>
          </w:p>
        </w:tc>
        <w:tc>
          <w:tcPr>
            <w:tcW w:w="1139" w:type="dxa"/>
            <w:vAlign w:val="bottom"/>
          </w:tcPr>
          <w:p w:rsidR="005B37F1" w:rsidRPr="0026770D" w:rsidRDefault="005B37F1" w:rsidP="00FA66E8">
            <w:pPr>
              <w:spacing w:line="240" w:lineRule="atLeast"/>
              <w:ind w:left="-115" w:right="-115"/>
              <w:jc w:val="center"/>
              <w:rPr>
                <w:rFonts w:cs="Times New Roman"/>
                <w:sz w:val="21"/>
                <w:szCs w:val="21"/>
              </w:rPr>
            </w:pPr>
            <w:r w:rsidRPr="0026770D">
              <w:rPr>
                <w:rFonts w:cs="Times New Roman"/>
                <w:sz w:val="21"/>
                <w:szCs w:val="21"/>
              </w:rPr>
              <w:t>value</w:t>
            </w:r>
          </w:p>
        </w:tc>
        <w:tc>
          <w:tcPr>
            <w:tcW w:w="1036" w:type="dxa"/>
            <w:tcBorders>
              <w:top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tcBorders>
              <w:top w:val="single" w:sz="4" w:space="0" w:color="auto"/>
            </w:tcBorders>
            <w:vAlign w:val="bottom"/>
          </w:tcPr>
          <w:p w:rsidR="005B37F1" w:rsidRPr="0026770D" w:rsidRDefault="005B37F1" w:rsidP="00FA66E8">
            <w:pPr>
              <w:spacing w:line="240" w:lineRule="atLeast"/>
              <w:ind w:right="65"/>
              <w:jc w:val="center"/>
              <w:rPr>
                <w:rFonts w:cs="Times New Roman"/>
                <w:sz w:val="21"/>
                <w:szCs w:val="21"/>
              </w:rPr>
            </w:pPr>
          </w:p>
        </w:tc>
        <w:tc>
          <w:tcPr>
            <w:tcW w:w="1135" w:type="dxa"/>
            <w:tcBorders>
              <w:top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tcBorders>
              <w:top w:val="single" w:sz="4" w:space="0" w:color="auto"/>
            </w:tcBorders>
            <w:vAlign w:val="bottom"/>
          </w:tcPr>
          <w:p w:rsidR="005B37F1" w:rsidRPr="0026770D" w:rsidRDefault="005B37F1" w:rsidP="00FA66E8">
            <w:pPr>
              <w:spacing w:line="240" w:lineRule="atLeast"/>
              <w:ind w:right="65"/>
              <w:jc w:val="center"/>
              <w:rPr>
                <w:rFonts w:cs="Times New Roman"/>
                <w:sz w:val="21"/>
                <w:szCs w:val="21"/>
              </w:rPr>
            </w:pPr>
          </w:p>
        </w:tc>
        <w:tc>
          <w:tcPr>
            <w:tcW w:w="995" w:type="dxa"/>
            <w:tcBorders>
              <w:top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tcBorders>
              <w:top w:val="single" w:sz="4" w:space="0" w:color="auto"/>
            </w:tcBorders>
            <w:vAlign w:val="bottom"/>
          </w:tcPr>
          <w:p w:rsidR="005B37F1" w:rsidRPr="0026770D" w:rsidRDefault="005B37F1" w:rsidP="00FA66E8">
            <w:pPr>
              <w:spacing w:line="240" w:lineRule="atLeast"/>
              <w:ind w:right="65"/>
              <w:jc w:val="center"/>
              <w:rPr>
                <w:rFonts w:cs="Times New Roman"/>
                <w:sz w:val="21"/>
                <w:szCs w:val="21"/>
              </w:rPr>
            </w:pPr>
          </w:p>
        </w:tc>
        <w:tc>
          <w:tcPr>
            <w:tcW w:w="1135" w:type="dxa"/>
            <w:tcBorders>
              <w:top w:val="single" w:sz="4" w:space="0" w:color="auto"/>
            </w:tcBorders>
            <w:vAlign w:val="bottom"/>
          </w:tcPr>
          <w:p w:rsidR="005B37F1" w:rsidRPr="0026770D" w:rsidRDefault="005B37F1" w:rsidP="00FA66E8">
            <w:pPr>
              <w:spacing w:line="240" w:lineRule="atLeast"/>
              <w:ind w:left="-119" w:right="-115"/>
              <w:jc w:val="center"/>
              <w:rPr>
                <w:rFonts w:cs="Times New Roman"/>
                <w:sz w:val="21"/>
                <w:szCs w:val="21"/>
                <w:cs/>
              </w:rPr>
            </w:pPr>
            <w:r w:rsidRPr="0026770D">
              <w:rPr>
                <w:rFonts w:cs="Times New Roman"/>
                <w:sz w:val="21"/>
                <w:szCs w:val="21"/>
              </w:rPr>
              <w:t>Total</w:t>
            </w:r>
          </w:p>
        </w:tc>
      </w:tr>
      <w:tr w:rsidR="005B37F1" w:rsidRPr="0026770D" w:rsidTr="006F086E">
        <w:tc>
          <w:tcPr>
            <w:tcW w:w="2987" w:type="dxa"/>
            <w:vAlign w:val="bottom"/>
          </w:tcPr>
          <w:p w:rsidR="005B37F1" w:rsidRPr="0026770D" w:rsidRDefault="005B37F1" w:rsidP="00FA66E8">
            <w:pPr>
              <w:spacing w:line="240" w:lineRule="atLeast"/>
              <w:rPr>
                <w:rFonts w:cs="Times New Roman"/>
                <w:b/>
                <w:bCs/>
                <w:i/>
                <w:iCs/>
                <w:sz w:val="21"/>
                <w:szCs w:val="21"/>
                <w:cs/>
              </w:rPr>
            </w:pPr>
          </w:p>
        </w:tc>
        <w:tc>
          <w:tcPr>
            <w:tcW w:w="6148" w:type="dxa"/>
            <w:gridSpan w:val="8"/>
            <w:vAlign w:val="bottom"/>
          </w:tcPr>
          <w:p w:rsidR="005B37F1" w:rsidRPr="0026770D" w:rsidRDefault="005B37F1" w:rsidP="00FA66E8">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5B37F1" w:rsidRPr="0026770D" w:rsidTr="006F086E">
        <w:tc>
          <w:tcPr>
            <w:tcW w:w="2987" w:type="dxa"/>
            <w:vAlign w:val="bottom"/>
          </w:tcPr>
          <w:p w:rsidR="005B37F1" w:rsidRPr="007E172E" w:rsidRDefault="005B37F1" w:rsidP="00FA66E8">
            <w:pPr>
              <w:spacing w:line="240" w:lineRule="atLeast"/>
              <w:rPr>
                <w:b/>
                <w:bCs/>
                <w:i/>
                <w:iCs/>
                <w:sz w:val="21"/>
                <w:szCs w:val="21"/>
              </w:rPr>
            </w:pPr>
            <w:r w:rsidRPr="007E172E">
              <w:rPr>
                <w:b/>
                <w:bCs/>
                <w:i/>
                <w:iCs/>
                <w:sz w:val="21"/>
                <w:szCs w:val="21"/>
              </w:rPr>
              <w:t>Current investment</w:t>
            </w:r>
          </w:p>
        </w:tc>
        <w:tc>
          <w:tcPr>
            <w:tcW w:w="1139"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1036"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113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99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113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r>
      <w:tr w:rsidR="005B37F1" w:rsidRPr="0026770D" w:rsidTr="006F086E">
        <w:tc>
          <w:tcPr>
            <w:tcW w:w="2987" w:type="dxa"/>
            <w:vAlign w:val="bottom"/>
          </w:tcPr>
          <w:p w:rsidR="005B37F1" w:rsidRPr="0026770D" w:rsidRDefault="00CF57DD" w:rsidP="005B37F1">
            <w:pPr>
              <w:spacing w:line="240" w:lineRule="atLeast"/>
              <w:rPr>
                <w:b/>
                <w:bCs/>
                <w:sz w:val="21"/>
                <w:szCs w:val="21"/>
              </w:rPr>
            </w:pPr>
            <w:r>
              <w:rPr>
                <w:b/>
                <w:bCs/>
                <w:sz w:val="21"/>
                <w:szCs w:val="21"/>
              </w:rPr>
              <w:t xml:space="preserve">30 September </w:t>
            </w:r>
            <w:r w:rsidR="005B37F1" w:rsidRPr="0026770D">
              <w:rPr>
                <w:b/>
                <w:bCs/>
                <w:sz w:val="21"/>
                <w:szCs w:val="21"/>
              </w:rPr>
              <w:t>2017</w:t>
            </w:r>
          </w:p>
        </w:tc>
        <w:tc>
          <w:tcPr>
            <w:tcW w:w="1139"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1036"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113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99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c>
          <w:tcPr>
            <w:tcW w:w="236" w:type="dxa"/>
            <w:vAlign w:val="bottom"/>
          </w:tcPr>
          <w:p w:rsidR="005B37F1" w:rsidRPr="0026770D" w:rsidRDefault="005B37F1" w:rsidP="00FA66E8">
            <w:pPr>
              <w:tabs>
                <w:tab w:val="decimal" w:pos="918"/>
              </w:tabs>
              <w:spacing w:line="240" w:lineRule="atLeast"/>
              <w:ind w:left="-119" w:right="65"/>
              <w:rPr>
                <w:rFonts w:cs="Times New Roman"/>
                <w:sz w:val="21"/>
                <w:szCs w:val="21"/>
              </w:rPr>
            </w:pPr>
          </w:p>
        </w:tc>
        <w:tc>
          <w:tcPr>
            <w:tcW w:w="1135" w:type="dxa"/>
            <w:vAlign w:val="bottom"/>
          </w:tcPr>
          <w:p w:rsidR="005B37F1" w:rsidRPr="0026770D" w:rsidRDefault="005B37F1" w:rsidP="00FA66E8">
            <w:pPr>
              <w:tabs>
                <w:tab w:val="decimal" w:pos="918"/>
              </w:tabs>
              <w:spacing w:line="240" w:lineRule="atLeast"/>
              <w:ind w:left="-119" w:right="-115"/>
              <w:rPr>
                <w:rFonts w:cs="Times New Roman"/>
                <w:sz w:val="21"/>
                <w:szCs w:val="21"/>
              </w:rPr>
            </w:pPr>
          </w:p>
        </w:tc>
      </w:tr>
      <w:tr w:rsidR="0018670A" w:rsidRPr="0026770D" w:rsidTr="002F407B">
        <w:tc>
          <w:tcPr>
            <w:tcW w:w="2987" w:type="dxa"/>
          </w:tcPr>
          <w:p w:rsidR="0018670A" w:rsidRPr="0026770D" w:rsidRDefault="0018670A" w:rsidP="0018670A">
            <w:pPr>
              <w:spacing w:line="240" w:lineRule="atLeast"/>
              <w:ind w:left="180" w:hanging="180"/>
              <w:rPr>
                <w:b/>
                <w:bCs/>
                <w:sz w:val="21"/>
                <w:szCs w:val="21"/>
              </w:rPr>
            </w:pPr>
            <w:r w:rsidRPr="0026770D">
              <w:rPr>
                <w:sz w:val="21"/>
                <w:szCs w:val="21"/>
              </w:rPr>
              <w:t xml:space="preserve">Marketable debt securities </w:t>
            </w:r>
          </w:p>
        </w:tc>
        <w:tc>
          <w:tcPr>
            <w:tcW w:w="1139" w:type="dxa"/>
            <w:vAlign w:val="bottom"/>
          </w:tcPr>
          <w:p w:rsidR="0018670A" w:rsidRPr="00A009CC" w:rsidRDefault="00516698" w:rsidP="002F407B">
            <w:pPr>
              <w:tabs>
                <w:tab w:val="decimal" w:pos="922"/>
              </w:tabs>
              <w:spacing w:line="240" w:lineRule="atLeast"/>
              <w:ind w:left="-115" w:right="-115"/>
              <w:rPr>
                <w:rFonts w:cs="Times New Roman"/>
                <w:lang w:val="en-US"/>
              </w:rPr>
            </w:pPr>
            <w:r>
              <w:rPr>
                <w:rFonts w:cs="Times New Roman"/>
                <w:lang w:val="en-US"/>
              </w:rPr>
              <w:t>379,551</w:t>
            </w:r>
          </w:p>
        </w:tc>
        <w:tc>
          <w:tcPr>
            <w:tcW w:w="1036" w:type="dxa"/>
            <w:vAlign w:val="bottom"/>
          </w:tcPr>
          <w:p w:rsidR="0018670A" w:rsidRPr="00FB517D" w:rsidRDefault="00516698" w:rsidP="002F407B">
            <w:pPr>
              <w:spacing w:line="240" w:lineRule="atLeast"/>
              <w:ind w:left="-115" w:right="-115"/>
              <w:jc w:val="center"/>
              <w:rPr>
                <w:rFonts w:cs="Times New Roman"/>
              </w:rPr>
            </w:pPr>
            <w:r w:rsidRPr="00FB517D">
              <w:rPr>
                <w:rFonts w:cs="Times New Roman"/>
              </w:rPr>
              <w:t>-</w:t>
            </w:r>
          </w:p>
        </w:tc>
        <w:tc>
          <w:tcPr>
            <w:tcW w:w="236" w:type="dxa"/>
            <w:vAlign w:val="bottom"/>
          </w:tcPr>
          <w:p w:rsidR="0018670A" w:rsidRPr="00FB517D" w:rsidRDefault="0018670A" w:rsidP="002F407B">
            <w:pPr>
              <w:tabs>
                <w:tab w:val="decimal" w:pos="918"/>
              </w:tabs>
              <w:spacing w:line="240" w:lineRule="atLeast"/>
              <w:ind w:left="-119" w:right="65"/>
              <w:rPr>
                <w:rFonts w:cs="Times New Roman"/>
              </w:rPr>
            </w:pPr>
          </w:p>
        </w:tc>
        <w:tc>
          <w:tcPr>
            <w:tcW w:w="1135" w:type="dxa"/>
            <w:vAlign w:val="bottom"/>
          </w:tcPr>
          <w:p w:rsidR="0018670A" w:rsidRPr="00FB517D" w:rsidRDefault="00516698" w:rsidP="002F407B">
            <w:pPr>
              <w:tabs>
                <w:tab w:val="decimal" w:pos="884"/>
              </w:tabs>
              <w:spacing w:line="240" w:lineRule="atLeast"/>
              <w:ind w:left="-115" w:right="-115"/>
              <w:rPr>
                <w:rFonts w:cs="Times New Roman"/>
                <w:lang w:val="en-US"/>
              </w:rPr>
            </w:pPr>
            <w:r w:rsidRPr="00FB517D">
              <w:rPr>
                <w:rFonts w:cs="Times New Roman"/>
                <w:lang w:val="en-US"/>
              </w:rPr>
              <w:t>379,551</w:t>
            </w:r>
          </w:p>
        </w:tc>
        <w:tc>
          <w:tcPr>
            <w:tcW w:w="236" w:type="dxa"/>
            <w:vAlign w:val="bottom"/>
          </w:tcPr>
          <w:p w:rsidR="0018670A" w:rsidRPr="00FB517D" w:rsidRDefault="0018670A" w:rsidP="002F407B">
            <w:pPr>
              <w:tabs>
                <w:tab w:val="decimal" w:pos="918"/>
              </w:tabs>
              <w:spacing w:line="240" w:lineRule="atLeast"/>
              <w:ind w:left="-119" w:right="65"/>
              <w:rPr>
                <w:rFonts w:cs="Times New Roman"/>
              </w:rPr>
            </w:pPr>
          </w:p>
        </w:tc>
        <w:tc>
          <w:tcPr>
            <w:tcW w:w="995" w:type="dxa"/>
            <w:vAlign w:val="bottom"/>
          </w:tcPr>
          <w:p w:rsidR="0018670A" w:rsidRPr="00FB517D" w:rsidRDefault="00516698" w:rsidP="002F407B">
            <w:pPr>
              <w:spacing w:line="240" w:lineRule="atLeast"/>
              <w:ind w:left="-115" w:right="-115"/>
              <w:jc w:val="center"/>
              <w:rPr>
                <w:rFonts w:cs="Times New Roman"/>
              </w:rPr>
            </w:pPr>
            <w:r w:rsidRPr="00FB517D">
              <w:rPr>
                <w:rFonts w:cs="Times New Roman"/>
              </w:rPr>
              <w:t>-</w:t>
            </w:r>
          </w:p>
        </w:tc>
        <w:tc>
          <w:tcPr>
            <w:tcW w:w="236" w:type="dxa"/>
            <w:vAlign w:val="bottom"/>
          </w:tcPr>
          <w:p w:rsidR="0018670A" w:rsidRPr="00516698" w:rsidRDefault="0018670A" w:rsidP="002F407B">
            <w:pPr>
              <w:tabs>
                <w:tab w:val="decimal" w:pos="918"/>
              </w:tabs>
              <w:spacing w:line="240" w:lineRule="atLeast"/>
              <w:ind w:left="-119" w:right="65"/>
              <w:rPr>
                <w:rFonts w:cs="Times New Roman"/>
              </w:rPr>
            </w:pPr>
          </w:p>
        </w:tc>
        <w:tc>
          <w:tcPr>
            <w:tcW w:w="1135" w:type="dxa"/>
            <w:vAlign w:val="bottom"/>
          </w:tcPr>
          <w:p w:rsidR="0018670A" w:rsidRPr="00516698" w:rsidRDefault="00516698" w:rsidP="002F407B">
            <w:pPr>
              <w:tabs>
                <w:tab w:val="decimal" w:pos="892"/>
              </w:tabs>
              <w:spacing w:line="240" w:lineRule="atLeast"/>
              <w:ind w:left="-115" w:right="-115"/>
              <w:rPr>
                <w:rFonts w:cs="Times New Roman"/>
                <w:lang w:val="en-US"/>
              </w:rPr>
            </w:pPr>
            <w:r w:rsidRPr="00516698">
              <w:rPr>
                <w:rFonts w:cs="Times New Roman"/>
                <w:lang w:val="en-US"/>
              </w:rPr>
              <w:t>379,551</w:t>
            </w:r>
          </w:p>
        </w:tc>
      </w:tr>
      <w:tr w:rsidR="00A009CC" w:rsidRPr="0026770D" w:rsidTr="006F086E">
        <w:tc>
          <w:tcPr>
            <w:tcW w:w="2987" w:type="dxa"/>
          </w:tcPr>
          <w:p w:rsidR="00A009CC" w:rsidRPr="0026770D" w:rsidRDefault="00A009CC" w:rsidP="00A009CC">
            <w:pPr>
              <w:spacing w:line="240" w:lineRule="atLeast"/>
              <w:ind w:left="180" w:hanging="180"/>
              <w:rPr>
                <w:b/>
                <w:bCs/>
                <w:sz w:val="21"/>
                <w:szCs w:val="21"/>
              </w:rPr>
            </w:pPr>
            <w:r w:rsidRPr="0026770D">
              <w:rPr>
                <w:sz w:val="21"/>
                <w:szCs w:val="21"/>
              </w:rPr>
              <w:t>Marketable debt securities (Private fund</w:t>
            </w:r>
            <w:r w:rsidR="00421615">
              <w:rPr>
                <w:sz w:val="21"/>
                <w:szCs w:val="21"/>
              </w:rPr>
              <w:t>s</w:t>
            </w:r>
            <w:r w:rsidRPr="0026770D">
              <w:rPr>
                <w:sz w:val="21"/>
                <w:szCs w:val="21"/>
              </w:rPr>
              <w:t>)</w:t>
            </w:r>
          </w:p>
        </w:tc>
        <w:tc>
          <w:tcPr>
            <w:tcW w:w="1139" w:type="dxa"/>
            <w:vAlign w:val="bottom"/>
          </w:tcPr>
          <w:p w:rsidR="00A009CC" w:rsidRPr="00A009CC" w:rsidRDefault="00516698" w:rsidP="00A009CC">
            <w:pPr>
              <w:tabs>
                <w:tab w:val="decimal" w:pos="922"/>
              </w:tabs>
              <w:spacing w:line="240" w:lineRule="atLeast"/>
              <w:ind w:left="-115" w:right="-115"/>
              <w:rPr>
                <w:rFonts w:cs="Times New Roman"/>
                <w:lang w:val="en-US"/>
              </w:rPr>
            </w:pPr>
            <w:r>
              <w:rPr>
                <w:rFonts w:cs="Times New Roman"/>
                <w:lang w:val="en-US"/>
              </w:rPr>
              <w:t>2,613,445</w:t>
            </w:r>
          </w:p>
        </w:tc>
        <w:tc>
          <w:tcPr>
            <w:tcW w:w="1036" w:type="dxa"/>
            <w:vAlign w:val="bottom"/>
          </w:tcPr>
          <w:p w:rsidR="00A009CC" w:rsidRPr="00FB517D" w:rsidRDefault="00516698" w:rsidP="00A009CC">
            <w:pPr>
              <w:spacing w:line="240" w:lineRule="atLeast"/>
              <w:ind w:left="-115" w:right="-115"/>
              <w:jc w:val="center"/>
              <w:rPr>
                <w:rFonts w:cs="Times New Roman"/>
              </w:rPr>
            </w:pPr>
            <w:r w:rsidRPr="00FB517D">
              <w:rPr>
                <w:rFonts w:cs="Times New Roman"/>
              </w:rPr>
              <w:t>-</w:t>
            </w:r>
          </w:p>
        </w:tc>
        <w:tc>
          <w:tcPr>
            <w:tcW w:w="236" w:type="dxa"/>
            <w:vAlign w:val="bottom"/>
          </w:tcPr>
          <w:p w:rsidR="00A009CC" w:rsidRPr="00FB517D" w:rsidRDefault="00A009CC" w:rsidP="00A009CC">
            <w:pPr>
              <w:tabs>
                <w:tab w:val="decimal" w:pos="918"/>
              </w:tabs>
              <w:spacing w:line="240" w:lineRule="atLeast"/>
              <w:ind w:left="-119" w:right="65"/>
              <w:rPr>
                <w:rFonts w:cs="Times New Roman"/>
              </w:rPr>
            </w:pPr>
          </w:p>
        </w:tc>
        <w:tc>
          <w:tcPr>
            <w:tcW w:w="1135" w:type="dxa"/>
            <w:vAlign w:val="bottom"/>
          </w:tcPr>
          <w:p w:rsidR="00A009CC" w:rsidRPr="00FB517D" w:rsidRDefault="00516698" w:rsidP="00C7047B">
            <w:pPr>
              <w:tabs>
                <w:tab w:val="decimal" w:pos="884"/>
              </w:tabs>
              <w:spacing w:line="240" w:lineRule="atLeast"/>
              <w:ind w:left="-115" w:right="-115"/>
              <w:rPr>
                <w:rFonts w:cs="Times New Roman"/>
                <w:lang w:val="en-US"/>
              </w:rPr>
            </w:pPr>
            <w:r w:rsidRPr="00FB517D">
              <w:rPr>
                <w:rFonts w:cs="Times New Roman"/>
                <w:lang w:val="en-US"/>
              </w:rPr>
              <w:t>2,613,445</w:t>
            </w:r>
          </w:p>
        </w:tc>
        <w:tc>
          <w:tcPr>
            <w:tcW w:w="236" w:type="dxa"/>
            <w:vAlign w:val="bottom"/>
          </w:tcPr>
          <w:p w:rsidR="00A009CC" w:rsidRPr="00FB517D" w:rsidRDefault="00A009CC" w:rsidP="00A009CC">
            <w:pPr>
              <w:tabs>
                <w:tab w:val="decimal" w:pos="918"/>
              </w:tabs>
              <w:spacing w:line="240" w:lineRule="atLeast"/>
              <w:ind w:left="-119" w:right="65"/>
              <w:rPr>
                <w:rFonts w:cs="Times New Roman"/>
              </w:rPr>
            </w:pPr>
          </w:p>
        </w:tc>
        <w:tc>
          <w:tcPr>
            <w:tcW w:w="995" w:type="dxa"/>
            <w:vAlign w:val="bottom"/>
          </w:tcPr>
          <w:p w:rsidR="00A009CC" w:rsidRPr="00FB517D" w:rsidRDefault="00516698" w:rsidP="00A009CC">
            <w:pPr>
              <w:spacing w:line="240" w:lineRule="atLeast"/>
              <w:ind w:left="-115" w:right="-115"/>
              <w:jc w:val="center"/>
              <w:rPr>
                <w:rFonts w:cs="Times New Roman"/>
              </w:rPr>
            </w:pPr>
            <w:r w:rsidRPr="00FB517D">
              <w:rPr>
                <w:rFonts w:cs="Times New Roman"/>
              </w:rPr>
              <w:t>-</w:t>
            </w:r>
          </w:p>
        </w:tc>
        <w:tc>
          <w:tcPr>
            <w:tcW w:w="236" w:type="dxa"/>
            <w:vAlign w:val="bottom"/>
          </w:tcPr>
          <w:p w:rsidR="00A009CC" w:rsidRPr="00A009CC" w:rsidRDefault="00A009CC" w:rsidP="00A009CC">
            <w:pPr>
              <w:tabs>
                <w:tab w:val="decimal" w:pos="918"/>
              </w:tabs>
              <w:spacing w:line="240" w:lineRule="atLeast"/>
              <w:ind w:left="-119" w:right="65"/>
              <w:rPr>
                <w:rFonts w:cs="Times New Roman"/>
              </w:rPr>
            </w:pPr>
          </w:p>
        </w:tc>
        <w:tc>
          <w:tcPr>
            <w:tcW w:w="1135" w:type="dxa"/>
            <w:vAlign w:val="bottom"/>
          </w:tcPr>
          <w:p w:rsidR="00A009CC" w:rsidRPr="00A009CC" w:rsidRDefault="00516698" w:rsidP="00C7047B">
            <w:pPr>
              <w:tabs>
                <w:tab w:val="decimal" w:pos="892"/>
              </w:tabs>
              <w:spacing w:line="240" w:lineRule="atLeast"/>
              <w:ind w:left="-115" w:right="-115"/>
              <w:rPr>
                <w:rFonts w:cs="Times New Roman"/>
                <w:lang w:val="en-US"/>
              </w:rPr>
            </w:pPr>
            <w:r>
              <w:rPr>
                <w:rFonts w:cs="Times New Roman"/>
                <w:lang w:val="en-US"/>
              </w:rPr>
              <w:t>2,613,445</w:t>
            </w:r>
          </w:p>
        </w:tc>
      </w:tr>
      <w:tr w:rsidR="00E8339E" w:rsidRPr="0026770D" w:rsidTr="006F086E">
        <w:tc>
          <w:tcPr>
            <w:tcW w:w="2987" w:type="dxa"/>
          </w:tcPr>
          <w:p w:rsidR="00E8339E" w:rsidRPr="0026770D" w:rsidRDefault="00E8339E" w:rsidP="00E8339E">
            <w:pPr>
              <w:spacing w:line="240" w:lineRule="atLeast"/>
              <w:ind w:left="191" w:hanging="191"/>
              <w:rPr>
                <w:sz w:val="21"/>
                <w:szCs w:val="21"/>
              </w:rPr>
            </w:pPr>
          </w:p>
        </w:tc>
        <w:tc>
          <w:tcPr>
            <w:tcW w:w="1139"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c>
          <w:tcPr>
            <w:tcW w:w="1036" w:type="dxa"/>
            <w:vAlign w:val="bottom"/>
          </w:tcPr>
          <w:p w:rsidR="00E8339E" w:rsidRPr="0026770D" w:rsidRDefault="00E8339E" w:rsidP="00E8339E">
            <w:pPr>
              <w:spacing w:line="240" w:lineRule="atLeast"/>
              <w:ind w:left="-119" w:right="-115"/>
              <w:jc w:val="center"/>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995" w:type="dxa"/>
            <w:vAlign w:val="bottom"/>
          </w:tcPr>
          <w:p w:rsidR="00E8339E" w:rsidRPr="0026770D" w:rsidRDefault="00E8339E" w:rsidP="00E8339E">
            <w:pPr>
              <w:spacing w:line="240" w:lineRule="atLeast"/>
              <w:ind w:left="-119" w:right="-115"/>
              <w:jc w:val="center"/>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r>
      <w:tr w:rsidR="00E8339E" w:rsidRPr="0026770D" w:rsidTr="006F086E">
        <w:tc>
          <w:tcPr>
            <w:tcW w:w="2987" w:type="dxa"/>
            <w:vAlign w:val="bottom"/>
          </w:tcPr>
          <w:p w:rsidR="00E8339E" w:rsidRPr="0026770D" w:rsidRDefault="00E8339E" w:rsidP="00E8339E">
            <w:pPr>
              <w:spacing w:line="240" w:lineRule="atLeast"/>
              <w:rPr>
                <w:rFonts w:cs="Times New Roman"/>
                <w:b/>
                <w:bCs/>
                <w:sz w:val="21"/>
                <w:szCs w:val="21"/>
                <w:cs/>
              </w:rPr>
            </w:pPr>
            <w:r w:rsidRPr="0026770D">
              <w:rPr>
                <w:b/>
                <w:bCs/>
                <w:sz w:val="21"/>
                <w:szCs w:val="21"/>
              </w:rPr>
              <w:t>31 December 2016</w:t>
            </w:r>
          </w:p>
        </w:tc>
        <w:tc>
          <w:tcPr>
            <w:tcW w:w="1139"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c>
          <w:tcPr>
            <w:tcW w:w="1036" w:type="dxa"/>
            <w:vAlign w:val="bottom"/>
          </w:tcPr>
          <w:p w:rsidR="00E8339E" w:rsidRPr="0026770D" w:rsidRDefault="00E8339E" w:rsidP="00E8339E">
            <w:pPr>
              <w:spacing w:line="240" w:lineRule="atLeast"/>
              <w:ind w:left="-119" w:right="-115"/>
              <w:jc w:val="center"/>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995" w:type="dxa"/>
            <w:vAlign w:val="bottom"/>
          </w:tcPr>
          <w:p w:rsidR="00E8339E" w:rsidRPr="0026770D" w:rsidRDefault="00E8339E" w:rsidP="00E8339E">
            <w:pPr>
              <w:spacing w:line="240" w:lineRule="atLeast"/>
              <w:ind w:left="-119" w:right="-115"/>
              <w:jc w:val="center"/>
              <w:rPr>
                <w:rFonts w:cs="Times New Roman"/>
                <w:sz w:val="21"/>
                <w:szCs w:val="21"/>
              </w:rPr>
            </w:pP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E8339E">
            <w:pPr>
              <w:tabs>
                <w:tab w:val="decimal" w:pos="918"/>
              </w:tabs>
              <w:spacing w:line="240" w:lineRule="atLeast"/>
              <w:ind w:left="-119" w:right="-115"/>
              <w:rPr>
                <w:rFonts w:cs="Times New Roman"/>
                <w:sz w:val="21"/>
                <w:szCs w:val="21"/>
              </w:rPr>
            </w:pPr>
          </w:p>
        </w:tc>
      </w:tr>
      <w:tr w:rsidR="00E8339E" w:rsidRPr="0026770D" w:rsidTr="006F086E">
        <w:tc>
          <w:tcPr>
            <w:tcW w:w="2987" w:type="dxa"/>
          </w:tcPr>
          <w:p w:rsidR="00E8339E" w:rsidRPr="0026770D" w:rsidRDefault="00E8339E" w:rsidP="00E8339E">
            <w:pPr>
              <w:spacing w:line="240" w:lineRule="atLeast"/>
              <w:ind w:left="180" w:hanging="180"/>
              <w:rPr>
                <w:b/>
                <w:bCs/>
                <w:sz w:val="21"/>
                <w:szCs w:val="21"/>
              </w:rPr>
            </w:pPr>
            <w:r w:rsidRPr="0026770D">
              <w:rPr>
                <w:sz w:val="21"/>
                <w:szCs w:val="21"/>
              </w:rPr>
              <w:t>Marketable debt securities (Private fund</w:t>
            </w:r>
            <w:r w:rsidR="00421615">
              <w:rPr>
                <w:sz w:val="21"/>
                <w:szCs w:val="21"/>
              </w:rPr>
              <w:t>s</w:t>
            </w:r>
            <w:r w:rsidRPr="0026770D">
              <w:rPr>
                <w:sz w:val="21"/>
                <w:szCs w:val="21"/>
              </w:rPr>
              <w:t>)</w:t>
            </w:r>
          </w:p>
        </w:tc>
        <w:tc>
          <w:tcPr>
            <w:tcW w:w="1139" w:type="dxa"/>
            <w:vAlign w:val="bottom"/>
          </w:tcPr>
          <w:p w:rsidR="00E8339E" w:rsidRPr="00C7047B" w:rsidRDefault="00E8339E" w:rsidP="00C7047B">
            <w:pPr>
              <w:tabs>
                <w:tab w:val="decimal" w:pos="918"/>
              </w:tabs>
              <w:spacing w:line="240" w:lineRule="atLeast"/>
              <w:ind w:left="-115" w:right="-115"/>
              <w:rPr>
                <w:rFonts w:cs="Times New Roman"/>
                <w:lang w:val="en-US"/>
              </w:rPr>
            </w:pPr>
            <w:r w:rsidRPr="00C7047B">
              <w:rPr>
                <w:rFonts w:cs="Times New Roman"/>
                <w:lang w:val="en-US"/>
              </w:rPr>
              <w:t>2,169</w:t>
            </w:r>
          </w:p>
        </w:tc>
        <w:tc>
          <w:tcPr>
            <w:tcW w:w="1036" w:type="dxa"/>
            <w:vAlign w:val="bottom"/>
          </w:tcPr>
          <w:p w:rsidR="00E8339E" w:rsidRPr="0026770D" w:rsidRDefault="00E8339E" w:rsidP="00E8339E">
            <w:pPr>
              <w:spacing w:line="240" w:lineRule="atLeast"/>
              <w:ind w:left="-115" w:right="-115"/>
              <w:jc w:val="center"/>
              <w:rPr>
                <w:rFonts w:cs="Times New Roman"/>
                <w:sz w:val="21"/>
                <w:szCs w:val="21"/>
              </w:rPr>
            </w:pPr>
            <w:r w:rsidRPr="0026770D">
              <w:rPr>
                <w:rFonts w:cs="Times New Roman"/>
                <w:sz w:val="21"/>
                <w:szCs w:val="21"/>
              </w:rPr>
              <w:t>-</w:t>
            </w: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C7047B" w:rsidRDefault="00E8339E" w:rsidP="00C7047B">
            <w:pPr>
              <w:tabs>
                <w:tab w:val="decimal" w:pos="884"/>
              </w:tabs>
              <w:spacing w:line="240" w:lineRule="atLeast"/>
              <w:ind w:left="-115" w:right="-115"/>
              <w:rPr>
                <w:rFonts w:cs="Times New Roman"/>
                <w:lang w:val="en-US"/>
              </w:rPr>
            </w:pPr>
            <w:r w:rsidRPr="00C7047B">
              <w:rPr>
                <w:rFonts w:cs="Times New Roman"/>
                <w:lang w:val="en-US"/>
              </w:rPr>
              <w:t>2,169</w:t>
            </w: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995" w:type="dxa"/>
            <w:vAlign w:val="bottom"/>
          </w:tcPr>
          <w:p w:rsidR="00E8339E" w:rsidRPr="0026770D" w:rsidRDefault="00E8339E" w:rsidP="00E8339E">
            <w:pPr>
              <w:spacing w:line="240" w:lineRule="atLeast"/>
              <w:ind w:left="-115" w:right="-115"/>
              <w:jc w:val="center"/>
              <w:rPr>
                <w:rFonts w:cs="Times New Roman"/>
                <w:sz w:val="21"/>
                <w:szCs w:val="21"/>
              </w:rPr>
            </w:pPr>
            <w:r w:rsidRPr="0026770D">
              <w:rPr>
                <w:rFonts w:cs="Times New Roman"/>
                <w:sz w:val="21"/>
                <w:szCs w:val="21"/>
              </w:rPr>
              <w:t>-</w:t>
            </w:r>
          </w:p>
        </w:tc>
        <w:tc>
          <w:tcPr>
            <w:tcW w:w="236" w:type="dxa"/>
            <w:vAlign w:val="bottom"/>
          </w:tcPr>
          <w:p w:rsidR="00E8339E" w:rsidRPr="0026770D" w:rsidRDefault="00E8339E" w:rsidP="00E8339E">
            <w:pPr>
              <w:tabs>
                <w:tab w:val="decimal" w:pos="918"/>
              </w:tabs>
              <w:spacing w:line="240" w:lineRule="atLeast"/>
              <w:ind w:left="-119" w:right="65"/>
              <w:rPr>
                <w:rFonts w:cs="Times New Roman"/>
                <w:sz w:val="21"/>
                <w:szCs w:val="21"/>
              </w:rPr>
            </w:pPr>
          </w:p>
        </w:tc>
        <w:tc>
          <w:tcPr>
            <w:tcW w:w="1135" w:type="dxa"/>
            <w:vAlign w:val="bottom"/>
          </w:tcPr>
          <w:p w:rsidR="00E8339E" w:rsidRPr="0026770D" w:rsidRDefault="00E8339E" w:rsidP="00C7047B">
            <w:pPr>
              <w:tabs>
                <w:tab w:val="decimal" w:pos="892"/>
              </w:tabs>
              <w:spacing w:line="240" w:lineRule="atLeast"/>
              <w:ind w:left="-115" w:right="-115"/>
              <w:rPr>
                <w:rFonts w:cs="Times New Roman"/>
                <w:sz w:val="21"/>
                <w:szCs w:val="21"/>
                <w:lang w:val="en-US"/>
              </w:rPr>
            </w:pPr>
            <w:r w:rsidRPr="00C7047B">
              <w:rPr>
                <w:rFonts w:cs="Times New Roman"/>
                <w:lang w:val="en-US"/>
              </w:rPr>
              <w:t>2,169</w:t>
            </w:r>
          </w:p>
        </w:tc>
      </w:tr>
    </w:tbl>
    <w:p w:rsidR="009B2AEB" w:rsidRDefault="009B2AEB"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A009CC" w:rsidRDefault="00A009CC" w:rsidP="009B2AEB">
      <w:pPr>
        <w:pStyle w:val="block"/>
        <w:spacing w:after="0" w:line="240" w:lineRule="atLeast"/>
        <w:ind w:right="-57"/>
        <w:jc w:val="both"/>
      </w:pPr>
    </w:p>
    <w:p w:rsidR="006F086E" w:rsidRDefault="006F086E" w:rsidP="009B2AEB">
      <w:pPr>
        <w:pStyle w:val="block"/>
        <w:spacing w:after="0" w:line="240" w:lineRule="atLeast"/>
        <w:ind w:right="-57"/>
        <w:jc w:val="both"/>
      </w:pPr>
    </w:p>
    <w:p w:rsidR="00A009CC" w:rsidRPr="000C09B5" w:rsidRDefault="00A009CC" w:rsidP="009B2AEB">
      <w:pPr>
        <w:pStyle w:val="block"/>
        <w:spacing w:after="0" w:line="240" w:lineRule="atLeast"/>
        <w:ind w:right="-57"/>
        <w:jc w:val="both"/>
      </w:pPr>
    </w:p>
    <w:tbl>
      <w:tblPr>
        <w:tblW w:w="9129" w:type="dxa"/>
        <w:tblInd w:w="450" w:type="dxa"/>
        <w:tblLook w:val="04A0" w:firstRow="1" w:lastRow="0" w:firstColumn="1" w:lastColumn="0" w:noHBand="0" w:noVBand="1"/>
      </w:tblPr>
      <w:tblGrid>
        <w:gridCol w:w="2988"/>
        <w:gridCol w:w="1138"/>
        <w:gridCol w:w="1022"/>
        <w:gridCol w:w="236"/>
        <w:gridCol w:w="1135"/>
        <w:gridCol w:w="236"/>
        <w:gridCol w:w="1003"/>
        <w:gridCol w:w="236"/>
        <w:gridCol w:w="1135"/>
      </w:tblGrid>
      <w:tr w:rsidR="00F62058" w:rsidRPr="0026770D" w:rsidTr="007E172E">
        <w:tc>
          <w:tcPr>
            <w:tcW w:w="2988" w:type="dxa"/>
            <w:vAlign w:val="bottom"/>
          </w:tcPr>
          <w:p w:rsidR="00F62058" w:rsidRPr="0026770D" w:rsidRDefault="00F62058" w:rsidP="00D036C5">
            <w:pPr>
              <w:spacing w:line="240" w:lineRule="atLeast"/>
              <w:rPr>
                <w:rFonts w:cs="Times New Roman"/>
                <w:b/>
                <w:bCs/>
                <w:i/>
                <w:iCs/>
                <w:sz w:val="21"/>
                <w:szCs w:val="21"/>
                <w:cs/>
              </w:rPr>
            </w:pPr>
          </w:p>
        </w:tc>
        <w:tc>
          <w:tcPr>
            <w:tcW w:w="6141" w:type="dxa"/>
            <w:gridSpan w:val="8"/>
            <w:vAlign w:val="bottom"/>
          </w:tcPr>
          <w:p w:rsidR="00F62058" w:rsidRPr="0026770D" w:rsidRDefault="00F62058" w:rsidP="00D036C5">
            <w:pPr>
              <w:spacing w:line="240" w:lineRule="atLeast"/>
              <w:ind w:left="-115" w:right="-115"/>
              <w:jc w:val="center"/>
              <w:rPr>
                <w:rFonts w:cs="Times New Roman"/>
                <w:b/>
                <w:bCs/>
                <w:sz w:val="21"/>
                <w:szCs w:val="21"/>
              </w:rPr>
            </w:pPr>
            <w:r w:rsidRPr="0026770D">
              <w:rPr>
                <w:b/>
                <w:bCs/>
                <w:sz w:val="21"/>
                <w:szCs w:val="21"/>
              </w:rPr>
              <w:t>Separate financial statements</w:t>
            </w:r>
          </w:p>
        </w:tc>
      </w:tr>
      <w:tr w:rsidR="00F62058" w:rsidRPr="0026770D" w:rsidTr="007E172E">
        <w:tc>
          <w:tcPr>
            <w:tcW w:w="2988" w:type="dxa"/>
            <w:vAlign w:val="bottom"/>
          </w:tcPr>
          <w:p w:rsidR="00F62058" w:rsidRPr="0026770D" w:rsidRDefault="00F62058" w:rsidP="00D036C5">
            <w:pPr>
              <w:spacing w:line="240" w:lineRule="atLeast"/>
              <w:rPr>
                <w:rFonts w:cs="Times New Roman"/>
                <w:b/>
                <w:bCs/>
                <w:i/>
                <w:iCs/>
                <w:sz w:val="21"/>
                <w:szCs w:val="21"/>
                <w:cs/>
              </w:rPr>
            </w:pPr>
          </w:p>
        </w:tc>
        <w:tc>
          <w:tcPr>
            <w:tcW w:w="1138" w:type="dxa"/>
            <w:vAlign w:val="bottom"/>
          </w:tcPr>
          <w:p w:rsidR="00F62058" w:rsidRPr="0026770D" w:rsidRDefault="00F62058" w:rsidP="00D036C5">
            <w:pPr>
              <w:spacing w:line="240" w:lineRule="atLeast"/>
              <w:ind w:left="-115" w:right="-115"/>
              <w:jc w:val="center"/>
              <w:rPr>
                <w:rFonts w:cs="Times New Roman"/>
                <w:sz w:val="21"/>
                <w:szCs w:val="21"/>
                <w:cs/>
                <w:lang w:val="en-US"/>
              </w:rPr>
            </w:pPr>
            <w:r w:rsidRPr="0026770D">
              <w:rPr>
                <w:rFonts w:cs="Times New Roman"/>
                <w:sz w:val="21"/>
                <w:szCs w:val="21"/>
                <w:lang w:val="en-US"/>
              </w:rPr>
              <w:t>Carrying</w:t>
            </w:r>
          </w:p>
        </w:tc>
        <w:tc>
          <w:tcPr>
            <w:tcW w:w="5003" w:type="dxa"/>
            <w:gridSpan w:val="7"/>
            <w:tcBorders>
              <w:bottom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rPr>
            </w:pPr>
            <w:r w:rsidRPr="0026770D">
              <w:rPr>
                <w:sz w:val="21"/>
                <w:szCs w:val="21"/>
              </w:rPr>
              <w:t>Fair value</w:t>
            </w:r>
          </w:p>
        </w:tc>
      </w:tr>
      <w:tr w:rsidR="00F62058" w:rsidRPr="0026770D" w:rsidTr="007E172E">
        <w:tc>
          <w:tcPr>
            <w:tcW w:w="2988" w:type="dxa"/>
            <w:vAlign w:val="bottom"/>
          </w:tcPr>
          <w:p w:rsidR="00F62058" w:rsidRPr="0026770D" w:rsidRDefault="00F62058" w:rsidP="00D036C5">
            <w:pPr>
              <w:spacing w:line="240" w:lineRule="atLeast"/>
              <w:rPr>
                <w:rFonts w:cs="Times New Roman"/>
                <w:b/>
                <w:bCs/>
                <w:i/>
                <w:iCs/>
                <w:sz w:val="21"/>
                <w:szCs w:val="21"/>
                <w:cs/>
              </w:rPr>
            </w:pPr>
          </w:p>
        </w:tc>
        <w:tc>
          <w:tcPr>
            <w:tcW w:w="1138" w:type="dxa"/>
            <w:vAlign w:val="bottom"/>
          </w:tcPr>
          <w:p w:rsidR="00F62058" w:rsidRPr="0026770D" w:rsidRDefault="00F62058" w:rsidP="00D036C5">
            <w:pPr>
              <w:spacing w:line="240" w:lineRule="atLeast"/>
              <w:ind w:left="-115" w:right="-115"/>
              <w:jc w:val="center"/>
              <w:rPr>
                <w:rFonts w:cs="Times New Roman"/>
                <w:sz w:val="21"/>
                <w:szCs w:val="21"/>
              </w:rPr>
            </w:pPr>
            <w:r w:rsidRPr="0026770D">
              <w:rPr>
                <w:rFonts w:cs="Times New Roman"/>
                <w:sz w:val="21"/>
                <w:szCs w:val="21"/>
              </w:rPr>
              <w:t>value</w:t>
            </w:r>
          </w:p>
        </w:tc>
        <w:tc>
          <w:tcPr>
            <w:tcW w:w="1022" w:type="dxa"/>
            <w:tcBorders>
              <w:top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tcBorders>
              <w:top w:val="single" w:sz="4" w:space="0" w:color="auto"/>
            </w:tcBorders>
            <w:vAlign w:val="bottom"/>
          </w:tcPr>
          <w:p w:rsidR="00F62058" w:rsidRPr="0026770D" w:rsidRDefault="00F62058" w:rsidP="00D036C5">
            <w:pPr>
              <w:spacing w:line="240" w:lineRule="atLeast"/>
              <w:ind w:right="65"/>
              <w:jc w:val="center"/>
              <w:rPr>
                <w:rFonts w:cs="Times New Roman"/>
                <w:sz w:val="21"/>
                <w:szCs w:val="21"/>
              </w:rPr>
            </w:pPr>
          </w:p>
        </w:tc>
        <w:tc>
          <w:tcPr>
            <w:tcW w:w="1135" w:type="dxa"/>
            <w:tcBorders>
              <w:top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tcBorders>
              <w:top w:val="single" w:sz="4" w:space="0" w:color="auto"/>
            </w:tcBorders>
            <w:vAlign w:val="bottom"/>
          </w:tcPr>
          <w:p w:rsidR="00F62058" w:rsidRPr="0026770D" w:rsidRDefault="00F62058" w:rsidP="00D036C5">
            <w:pPr>
              <w:spacing w:line="240" w:lineRule="atLeast"/>
              <w:ind w:right="65"/>
              <w:jc w:val="center"/>
              <w:rPr>
                <w:rFonts w:cs="Times New Roman"/>
                <w:sz w:val="21"/>
                <w:szCs w:val="21"/>
              </w:rPr>
            </w:pPr>
          </w:p>
        </w:tc>
        <w:tc>
          <w:tcPr>
            <w:tcW w:w="1003" w:type="dxa"/>
            <w:tcBorders>
              <w:top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tcBorders>
              <w:top w:val="single" w:sz="4" w:space="0" w:color="auto"/>
            </w:tcBorders>
            <w:vAlign w:val="bottom"/>
          </w:tcPr>
          <w:p w:rsidR="00F62058" w:rsidRPr="0026770D" w:rsidRDefault="00F62058" w:rsidP="00D036C5">
            <w:pPr>
              <w:spacing w:line="240" w:lineRule="atLeast"/>
              <w:ind w:right="65"/>
              <w:jc w:val="center"/>
              <w:rPr>
                <w:rFonts w:cs="Times New Roman"/>
                <w:sz w:val="21"/>
                <w:szCs w:val="21"/>
              </w:rPr>
            </w:pPr>
          </w:p>
        </w:tc>
        <w:tc>
          <w:tcPr>
            <w:tcW w:w="1135" w:type="dxa"/>
            <w:tcBorders>
              <w:top w:val="single" w:sz="4" w:space="0" w:color="auto"/>
            </w:tcBorders>
            <w:vAlign w:val="bottom"/>
          </w:tcPr>
          <w:p w:rsidR="00F62058" w:rsidRPr="0026770D" w:rsidRDefault="00F62058" w:rsidP="00D036C5">
            <w:pPr>
              <w:spacing w:line="240" w:lineRule="atLeast"/>
              <w:ind w:left="-119" w:right="-115"/>
              <w:jc w:val="center"/>
              <w:rPr>
                <w:rFonts w:cs="Times New Roman"/>
                <w:sz w:val="21"/>
                <w:szCs w:val="21"/>
                <w:cs/>
              </w:rPr>
            </w:pPr>
            <w:r w:rsidRPr="0026770D">
              <w:rPr>
                <w:rFonts w:cs="Times New Roman"/>
                <w:sz w:val="21"/>
                <w:szCs w:val="21"/>
              </w:rPr>
              <w:t>Total</w:t>
            </w:r>
          </w:p>
        </w:tc>
      </w:tr>
      <w:tr w:rsidR="00F62058" w:rsidRPr="0026770D" w:rsidTr="007E172E">
        <w:tc>
          <w:tcPr>
            <w:tcW w:w="2988" w:type="dxa"/>
            <w:vAlign w:val="bottom"/>
          </w:tcPr>
          <w:p w:rsidR="00F62058" w:rsidRPr="0026770D" w:rsidRDefault="00F62058" w:rsidP="00D036C5">
            <w:pPr>
              <w:spacing w:line="240" w:lineRule="atLeast"/>
              <w:rPr>
                <w:rFonts w:cs="Times New Roman"/>
                <w:b/>
                <w:bCs/>
                <w:i/>
                <w:iCs/>
                <w:sz w:val="21"/>
                <w:szCs w:val="21"/>
                <w:cs/>
              </w:rPr>
            </w:pPr>
          </w:p>
        </w:tc>
        <w:tc>
          <w:tcPr>
            <w:tcW w:w="6141" w:type="dxa"/>
            <w:gridSpan w:val="8"/>
            <w:vAlign w:val="bottom"/>
          </w:tcPr>
          <w:p w:rsidR="00F62058" w:rsidRPr="0026770D" w:rsidRDefault="00F62058" w:rsidP="00D036C5">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F62058" w:rsidRPr="0026770D" w:rsidTr="007E172E">
        <w:tc>
          <w:tcPr>
            <w:tcW w:w="2988" w:type="dxa"/>
            <w:vAlign w:val="bottom"/>
          </w:tcPr>
          <w:p w:rsidR="00F62058" w:rsidRPr="007E172E" w:rsidRDefault="00F62058" w:rsidP="00D036C5">
            <w:pPr>
              <w:spacing w:line="240" w:lineRule="atLeast"/>
              <w:rPr>
                <w:b/>
                <w:bCs/>
                <w:i/>
                <w:iCs/>
                <w:sz w:val="21"/>
                <w:szCs w:val="21"/>
              </w:rPr>
            </w:pPr>
            <w:r w:rsidRPr="007E172E">
              <w:rPr>
                <w:b/>
                <w:bCs/>
                <w:i/>
                <w:iCs/>
                <w:sz w:val="21"/>
                <w:szCs w:val="21"/>
              </w:rPr>
              <w:t>Current investment</w:t>
            </w:r>
          </w:p>
        </w:tc>
        <w:tc>
          <w:tcPr>
            <w:tcW w:w="1138"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1022"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r>
      <w:tr w:rsidR="00F62058" w:rsidRPr="0026770D" w:rsidTr="007E172E">
        <w:tc>
          <w:tcPr>
            <w:tcW w:w="2988" w:type="dxa"/>
            <w:vAlign w:val="bottom"/>
          </w:tcPr>
          <w:p w:rsidR="00F62058" w:rsidRPr="0026770D" w:rsidRDefault="00CF57DD" w:rsidP="00D036C5">
            <w:pPr>
              <w:spacing w:line="240" w:lineRule="atLeast"/>
              <w:rPr>
                <w:b/>
                <w:bCs/>
                <w:sz w:val="21"/>
                <w:szCs w:val="21"/>
              </w:rPr>
            </w:pPr>
            <w:r>
              <w:rPr>
                <w:b/>
                <w:bCs/>
                <w:sz w:val="21"/>
                <w:szCs w:val="21"/>
              </w:rPr>
              <w:t xml:space="preserve">30 September </w:t>
            </w:r>
            <w:r w:rsidR="00F62058" w:rsidRPr="0026770D">
              <w:rPr>
                <w:b/>
                <w:bCs/>
                <w:sz w:val="21"/>
                <w:szCs w:val="21"/>
              </w:rPr>
              <w:t>2017</w:t>
            </w:r>
          </w:p>
        </w:tc>
        <w:tc>
          <w:tcPr>
            <w:tcW w:w="1138"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1022"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r>
      <w:tr w:rsidR="00A009CC" w:rsidRPr="0026770D" w:rsidTr="007E172E">
        <w:tc>
          <w:tcPr>
            <w:tcW w:w="2988" w:type="dxa"/>
          </w:tcPr>
          <w:p w:rsidR="00A009CC" w:rsidRPr="0026770D" w:rsidRDefault="00A009CC" w:rsidP="00A009CC">
            <w:pPr>
              <w:spacing w:line="240" w:lineRule="atLeast"/>
              <w:ind w:left="180" w:hanging="180"/>
              <w:rPr>
                <w:b/>
                <w:bCs/>
                <w:sz w:val="21"/>
                <w:szCs w:val="21"/>
              </w:rPr>
            </w:pPr>
            <w:r w:rsidRPr="0026770D">
              <w:rPr>
                <w:sz w:val="21"/>
                <w:szCs w:val="21"/>
              </w:rPr>
              <w:t>Marketable debt securities (Private fund</w:t>
            </w:r>
            <w:r w:rsidR="00421615">
              <w:rPr>
                <w:sz w:val="21"/>
                <w:szCs w:val="21"/>
              </w:rPr>
              <w:t>s</w:t>
            </w:r>
            <w:r w:rsidRPr="0026770D">
              <w:rPr>
                <w:sz w:val="21"/>
                <w:szCs w:val="21"/>
              </w:rPr>
              <w:t>)</w:t>
            </w:r>
          </w:p>
        </w:tc>
        <w:tc>
          <w:tcPr>
            <w:tcW w:w="1138" w:type="dxa"/>
            <w:vAlign w:val="bottom"/>
          </w:tcPr>
          <w:p w:rsidR="00A009CC" w:rsidRPr="00A009CC" w:rsidRDefault="00EC0FBB" w:rsidP="00A009CC">
            <w:pPr>
              <w:tabs>
                <w:tab w:val="decimal" w:pos="864"/>
              </w:tabs>
              <w:spacing w:line="240" w:lineRule="atLeast"/>
              <w:ind w:left="-115" w:right="-115"/>
              <w:rPr>
                <w:rFonts w:cs="Times New Roman"/>
                <w:lang w:val="en-US"/>
              </w:rPr>
            </w:pPr>
            <w:r>
              <w:rPr>
                <w:rFonts w:cs="Times New Roman"/>
                <w:lang w:val="en-US"/>
              </w:rPr>
              <w:t>104</w:t>
            </w:r>
          </w:p>
        </w:tc>
        <w:tc>
          <w:tcPr>
            <w:tcW w:w="1022" w:type="dxa"/>
            <w:vAlign w:val="bottom"/>
          </w:tcPr>
          <w:p w:rsidR="00A009CC" w:rsidRPr="00707892" w:rsidRDefault="00EC0FBB" w:rsidP="00A009CC">
            <w:pPr>
              <w:spacing w:line="240" w:lineRule="atLeast"/>
              <w:ind w:left="-115" w:right="-115"/>
              <w:jc w:val="center"/>
              <w:rPr>
                <w:rFonts w:cs="Times New Roman"/>
              </w:rPr>
            </w:pPr>
            <w:r w:rsidRPr="00707892">
              <w:rPr>
                <w:rFonts w:cs="Times New Roman"/>
              </w:rPr>
              <w:t>-</w:t>
            </w:r>
          </w:p>
        </w:tc>
        <w:tc>
          <w:tcPr>
            <w:tcW w:w="236" w:type="dxa"/>
            <w:vAlign w:val="bottom"/>
          </w:tcPr>
          <w:p w:rsidR="00A009CC" w:rsidRPr="00707892" w:rsidRDefault="00A009CC" w:rsidP="00A009CC">
            <w:pPr>
              <w:tabs>
                <w:tab w:val="decimal" w:pos="918"/>
              </w:tabs>
              <w:spacing w:line="240" w:lineRule="atLeast"/>
              <w:ind w:left="-119" w:right="65"/>
              <w:rPr>
                <w:rFonts w:cs="Times New Roman"/>
              </w:rPr>
            </w:pPr>
          </w:p>
        </w:tc>
        <w:tc>
          <w:tcPr>
            <w:tcW w:w="1135" w:type="dxa"/>
            <w:vAlign w:val="bottom"/>
          </w:tcPr>
          <w:p w:rsidR="00A009CC" w:rsidRPr="00707892" w:rsidRDefault="00EC0FBB" w:rsidP="00A009CC">
            <w:pPr>
              <w:tabs>
                <w:tab w:val="decimal" w:pos="864"/>
              </w:tabs>
              <w:spacing w:line="240" w:lineRule="atLeast"/>
              <w:ind w:left="-115" w:right="-115"/>
              <w:rPr>
                <w:rFonts w:cs="Times New Roman"/>
                <w:lang w:val="en-US"/>
              </w:rPr>
            </w:pPr>
            <w:r w:rsidRPr="00707892">
              <w:rPr>
                <w:rFonts w:cs="Times New Roman"/>
                <w:lang w:val="en-US"/>
              </w:rPr>
              <w:t>104</w:t>
            </w:r>
          </w:p>
        </w:tc>
        <w:tc>
          <w:tcPr>
            <w:tcW w:w="236" w:type="dxa"/>
            <w:vAlign w:val="bottom"/>
          </w:tcPr>
          <w:p w:rsidR="00A009CC" w:rsidRPr="00707892" w:rsidRDefault="00A009CC" w:rsidP="00A009CC">
            <w:pPr>
              <w:tabs>
                <w:tab w:val="decimal" w:pos="918"/>
              </w:tabs>
              <w:spacing w:line="240" w:lineRule="atLeast"/>
              <w:ind w:left="-119" w:right="65"/>
              <w:rPr>
                <w:rFonts w:cs="Times New Roman"/>
              </w:rPr>
            </w:pPr>
          </w:p>
        </w:tc>
        <w:tc>
          <w:tcPr>
            <w:tcW w:w="1003" w:type="dxa"/>
            <w:vAlign w:val="bottom"/>
          </w:tcPr>
          <w:p w:rsidR="00A009CC" w:rsidRPr="00707892" w:rsidRDefault="00EC0FBB" w:rsidP="00A009CC">
            <w:pPr>
              <w:spacing w:line="240" w:lineRule="atLeast"/>
              <w:ind w:left="-115" w:right="-115"/>
              <w:jc w:val="center"/>
              <w:rPr>
                <w:rFonts w:cs="Times New Roman"/>
              </w:rPr>
            </w:pPr>
            <w:r w:rsidRPr="00707892">
              <w:rPr>
                <w:rFonts w:cs="Times New Roman"/>
              </w:rPr>
              <w:t>-</w:t>
            </w:r>
          </w:p>
        </w:tc>
        <w:tc>
          <w:tcPr>
            <w:tcW w:w="236" w:type="dxa"/>
            <w:vAlign w:val="bottom"/>
          </w:tcPr>
          <w:p w:rsidR="00A009CC" w:rsidRPr="00A009CC" w:rsidRDefault="00A009CC" w:rsidP="00A009CC">
            <w:pPr>
              <w:tabs>
                <w:tab w:val="decimal" w:pos="918"/>
              </w:tabs>
              <w:spacing w:line="240" w:lineRule="atLeast"/>
              <w:ind w:left="-119" w:right="65"/>
              <w:rPr>
                <w:rFonts w:cs="Times New Roman"/>
              </w:rPr>
            </w:pPr>
          </w:p>
        </w:tc>
        <w:tc>
          <w:tcPr>
            <w:tcW w:w="1135" w:type="dxa"/>
            <w:vAlign w:val="bottom"/>
          </w:tcPr>
          <w:p w:rsidR="00A009CC" w:rsidRPr="00A009CC" w:rsidRDefault="00EC0FBB" w:rsidP="00A009CC">
            <w:pPr>
              <w:tabs>
                <w:tab w:val="decimal" w:pos="864"/>
              </w:tabs>
              <w:spacing w:line="240" w:lineRule="atLeast"/>
              <w:ind w:left="-115" w:right="-115"/>
              <w:rPr>
                <w:rFonts w:cs="Times New Roman"/>
                <w:lang w:val="en-US"/>
              </w:rPr>
            </w:pPr>
            <w:r>
              <w:rPr>
                <w:rFonts w:cs="Times New Roman"/>
                <w:lang w:val="en-US"/>
              </w:rPr>
              <w:t>104</w:t>
            </w:r>
          </w:p>
        </w:tc>
      </w:tr>
      <w:tr w:rsidR="00F62058" w:rsidRPr="0026770D" w:rsidTr="007E172E">
        <w:tc>
          <w:tcPr>
            <w:tcW w:w="2988" w:type="dxa"/>
          </w:tcPr>
          <w:p w:rsidR="00F62058" w:rsidRPr="0026770D" w:rsidRDefault="00F62058" w:rsidP="00D036C5">
            <w:pPr>
              <w:spacing w:line="240" w:lineRule="atLeast"/>
              <w:ind w:left="191" w:hanging="191"/>
              <w:rPr>
                <w:sz w:val="21"/>
                <w:szCs w:val="21"/>
              </w:rPr>
            </w:pPr>
          </w:p>
        </w:tc>
        <w:tc>
          <w:tcPr>
            <w:tcW w:w="1138"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1022" w:type="dxa"/>
            <w:vAlign w:val="bottom"/>
          </w:tcPr>
          <w:p w:rsidR="00F62058" w:rsidRPr="0026770D" w:rsidRDefault="00F62058" w:rsidP="00D036C5">
            <w:pPr>
              <w:spacing w:line="240" w:lineRule="atLeast"/>
              <w:ind w:left="-119" w:right="-115"/>
              <w:jc w:val="center"/>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spacing w:line="240" w:lineRule="atLeast"/>
              <w:ind w:left="-119" w:right="-115"/>
              <w:jc w:val="center"/>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r>
      <w:tr w:rsidR="00F62058" w:rsidRPr="0026770D" w:rsidTr="007E172E">
        <w:tc>
          <w:tcPr>
            <w:tcW w:w="2988" w:type="dxa"/>
            <w:vAlign w:val="bottom"/>
          </w:tcPr>
          <w:p w:rsidR="00F62058" w:rsidRPr="0026770D" w:rsidRDefault="00F62058" w:rsidP="00D036C5">
            <w:pPr>
              <w:spacing w:line="240" w:lineRule="atLeast"/>
              <w:rPr>
                <w:rFonts w:cs="Times New Roman"/>
                <w:b/>
                <w:bCs/>
                <w:sz w:val="21"/>
                <w:szCs w:val="21"/>
                <w:cs/>
              </w:rPr>
            </w:pPr>
            <w:r w:rsidRPr="0026770D">
              <w:rPr>
                <w:b/>
                <w:bCs/>
                <w:sz w:val="21"/>
                <w:szCs w:val="21"/>
              </w:rPr>
              <w:t>31 December 2016</w:t>
            </w:r>
          </w:p>
        </w:tc>
        <w:tc>
          <w:tcPr>
            <w:tcW w:w="1138"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1022" w:type="dxa"/>
            <w:vAlign w:val="bottom"/>
          </w:tcPr>
          <w:p w:rsidR="00F62058" w:rsidRPr="0026770D" w:rsidRDefault="00F62058" w:rsidP="00D036C5">
            <w:pPr>
              <w:spacing w:line="240" w:lineRule="atLeast"/>
              <w:ind w:left="-119" w:right="-115"/>
              <w:jc w:val="center"/>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spacing w:line="240" w:lineRule="atLeast"/>
              <w:ind w:left="-119" w:right="-115"/>
              <w:jc w:val="center"/>
              <w:rPr>
                <w:rFonts w:cs="Times New Roman"/>
                <w:sz w:val="21"/>
                <w:szCs w:val="21"/>
              </w:rPr>
            </w:pP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26770D" w:rsidRDefault="00F62058" w:rsidP="00D036C5">
            <w:pPr>
              <w:tabs>
                <w:tab w:val="decimal" w:pos="918"/>
              </w:tabs>
              <w:spacing w:line="240" w:lineRule="atLeast"/>
              <w:ind w:left="-119" w:right="-115"/>
              <w:rPr>
                <w:rFonts w:cs="Times New Roman"/>
                <w:sz w:val="21"/>
                <w:szCs w:val="21"/>
              </w:rPr>
            </w:pPr>
          </w:p>
        </w:tc>
      </w:tr>
      <w:tr w:rsidR="00F62058" w:rsidRPr="0026770D" w:rsidTr="007E172E">
        <w:tc>
          <w:tcPr>
            <w:tcW w:w="2988" w:type="dxa"/>
          </w:tcPr>
          <w:p w:rsidR="00F62058" w:rsidRPr="0026770D" w:rsidRDefault="00F62058" w:rsidP="00D036C5">
            <w:pPr>
              <w:spacing w:line="240" w:lineRule="atLeast"/>
              <w:ind w:left="180" w:hanging="180"/>
              <w:rPr>
                <w:b/>
                <w:bCs/>
                <w:sz w:val="21"/>
                <w:szCs w:val="21"/>
              </w:rPr>
            </w:pPr>
            <w:r w:rsidRPr="0026770D">
              <w:rPr>
                <w:sz w:val="21"/>
                <w:szCs w:val="21"/>
              </w:rPr>
              <w:t>Marketable debt securities (Private fund</w:t>
            </w:r>
            <w:r w:rsidR="00421615">
              <w:rPr>
                <w:sz w:val="21"/>
                <w:szCs w:val="21"/>
              </w:rPr>
              <w:t>s</w:t>
            </w:r>
            <w:r w:rsidRPr="0026770D">
              <w:rPr>
                <w:sz w:val="21"/>
                <w:szCs w:val="21"/>
              </w:rPr>
              <w:t>)</w:t>
            </w:r>
          </w:p>
        </w:tc>
        <w:tc>
          <w:tcPr>
            <w:tcW w:w="1138" w:type="dxa"/>
            <w:vAlign w:val="bottom"/>
          </w:tcPr>
          <w:p w:rsidR="00F62058" w:rsidRPr="0026770D" w:rsidRDefault="00F62058" w:rsidP="00C7047B">
            <w:pPr>
              <w:tabs>
                <w:tab w:val="decimal" w:pos="864"/>
              </w:tabs>
              <w:spacing w:line="240" w:lineRule="atLeast"/>
              <w:ind w:left="-115" w:right="-115"/>
              <w:rPr>
                <w:rFonts w:cs="Times New Roman"/>
                <w:sz w:val="21"/>
                <w:szCs w:val="21"/>
                <w:lang w:val="en-US"/>
              </w:rPr>
            </w:pPr>
            <w:r w:rsidRPr="00C7047B">
              <w:rPr>
                <w:rFonts w:cs="Times New Roman"/>
                <w:lang w:val="en-US"/>
              </w:rPr>
              <w:t>2,169</w:t>
            </w:r>
          </w:p>
        </w:tc>
        <w:tc>
          <w:tcPr>
            <w:tcW w:w="1022" w:type="dxa"/>
            <w:vAlign w:val="bottom"/>
          </w:tcPr>
          <w:p w:rsidR="00F62058" w:rsidRPr="0026770D" w:rsidRDefault="00F62058" w:rsidP="00D036C5">
            <w:pPr>
              <w:spacing w:line="240" w:lineRule="atLeast"/>
              <w:ind w:left="-115" w:right="-115"/>
              <w:jc w:val="center"/>
              <w:rPr>
                <w:rFonts w:cs="Times New Roman"/>
                <w:sz w:val="21"/>
                <w:szCs w:val="21"/>
              </w:rPr>
            </w:pPr>
            <w:r w:rsidRPr="0026770D">
              <w:rPr>
                <w:rFonts w:cs="Times New Roman"/>
                <w:sz w:val="21"/>
                <w:szCs w:val="21"/>
              </w:rPr>
              <w:t>-</w:t>
            </w: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C7047B" w:rsidRDefault="00F62058" w:rsidP="00C7047B">
            <w:pPr>
              <w:tabs>
                <w:tab w:val="decimal" w:pos="864"/>
              </w:tabs>
              <w:spacing w:line="240" w:lineRule="atLeast"/>
              <w:ind w:left="-115" w:right="-115"/>
              <w:rPr>
                <w:rFonts w:cs="Times New Roman"/>
                <w:lang w:val="en-US"/>
              </w:rPr>
            </w:pPr>
            <w:r w:rsidRPr="00C7047B">
              <w:rPr>
                <w:rFonts w:cs="Times New Roman"/>
                <w:lang w:val="en-US"/>
              </w:rPr>
              <w:t>2,169</w:t>
            </w: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003" w:type="dxa"/>
            <w:vAlign w:val="bottom"/>
          </w:tcPr>
          <w:p w:rsidR="00F62058" w:rsidRPr="0026770D" w:rsidRDefault="00F62058" w:rsidP="00D036C5">
            <w:pPr>
              <w:spacing w:line="240" w:lineRule="atLeast"/>
              <w:ind w:left="-115" w:right="-115"/>
              <w:jc w:val="center"/>
              <w:rPr>
                <w:rFonts w:cs="Times New Roman"/>
                <w:sz w:val="21"/>
                <w:szCs w:val="21"/>
              </w:rPr>
            </w:pPr>
            <w:r w:rsidRPr="0026770D">
              <w:rPr>
                <w:rFonts w:cs="Times New Roman"/>
                <w:sz w:val="21"/>
                <w:szCs w:val="21"/>
              </w:rPr>
              <w:t>-</w:t>
            </w:r>
          </w:p>
        </w:tc>
        <w:tc>
          <w:tcPr>
            <w:tcW w:w="236" w:type="dxa"/>
            <w:vAlign w:val="bottom"/>
          </w:tcPr>
          <w:p w:rsidR="00F62058" w:rsidRPr="0026770D" w:rsidRDefault="00F62058" w:rsidP="00D036C5">
            <w:pPr>
              <w:tabs>
                <w:tab w:val="decimal" w:pos="918"/>
              </w:tabs>
              <w:spacing w:line="240" w:lineRule="atLeast"/>
              <w:ind w:left="-119" w:right="65"/>
              <w:rPr>
                <w:rFonts w:cs="Times New Roman"/>
                <w:sz w:val="21"/>
                <w:szCs w:val="21"/>
              </w:rPr>
            </w:pPr>
          </w:p>
        </w:tc>
        <w:tc>
          <w:tcPr>
            <w:tcW w:w="1135" w:type="dxa"/>
            <w:vAlign w:val="bottom"/>
          </w:tcPr>
          <w:p w:rsidR="00F62058" w:rsidRPr="00C7047B" w:rsidRDefault="00F62058" w:rsidP="00C7047B">
            <w:pPr>
              <w:tabs>
                <w:tab w:val="decimal" w:pos="864"/>
              </w:tabs>
              <w:spacing w:line="240" w:lineRule="atLeast"/>
              <w:ind w:left="-115" w:right="-115"/>
              <w:rPr>
                <w:rFonts w:cs="Times New Roman"/>
                <w:lang w:val="en-US"/>
              </w:rPr>
            </w:pPr>
            <w:r w:rsidRPr="00C7047B">
              <w:rPr>
                <w:rFonts w:cs="Times New Roman"/>
                <w:lang w:val="en-US"/>
              </w:rPr>
              <w:t>2,169</w:t>
            </w:r>
          </w:p>
        </w:tc>
      </w:tr>
    </w:tbl>
    <w:p w:rsidR="00F62058" w:rsidRDefault="00F62058" w:rsidP="009B2AEB">
      <w:pPr>
        <w:pStyle w:val="block"/>
        <w:spacing w:after="0" w:line="240" w:lineRule="atLeast"/>
        <w:ind w:right="-7"/>
        <w:jc w:val="both"/>
        <w:rPr>
          <w:rFonts w:cs="Cordia New"/>
        </w:rPr>
      </w:pPr>
    </w:p>
    <w:p w:rsidR="009B2AEB" w:rsidRPr="00FE4D59" w:rsidRDefault="009B2AEB" w:rsidP="009B2AEB">
      <w:pPr>
        <w:pStyle w:val="block"/>
        <w:spacing w:after="0" w:line="240" w:lineRule="atLeast"/>
        <w:ind w:right="-7"/>
        <w:jc w:val="both"/>
        <w:rPr>
          <w:rFonts w:cs="Cordia New"/>
        </w:rPr>
      </w:pPr>
      <w:r w:rsidRPr="00FE4D59">
        <w:rPr>
          <w:rFonts w:cs="Cordia New"/>
        </w:rPr>
        <w:t>The table above analyses recurring fair value measurements for financial assets. These fair value measurements are categorised into different levels in the fair value hierarchy based on the inputs to valuation techniques used. The levels applicable to the Group’s inv</w:t>
      </w:r>
      <w:r w:rsidR="00DC4CEE">
        <w:rPr>
          <w:rFonts w:cs="Cordia New"/>
        </w:rPr>
        <w:t>estments are defined as follows:</w:t>
      </w:r>
    </w:p>
    <w:p w:rsidR="009B2AEB" w:rsidRPr="00FE4D59" w:rsidRDefault="009B2AEB" w:rsidP="009B2AEB">
      <w:pPr>
        <w:pStyle w:val="block"/>
        <w:tabs>
          <w:tab w:val="left" w:pos="540"/>
        </w:tabs>
        <w:spacing w:after="0" w:line="240" w:lineRule="atLeast"/>
        <w:ind w:left="540" w:right="-7"/>
        <w:jc w:val="thaiDistribute"/>
        <w:rPr>
          <w:rFonts w:cs="Cordia New"/>
        </w:rPr>
      </w:pPr>
    </w:p>
    <w:p w:rsidR="00DB0940" w:rsidRDefault="00DB0940" w:rsidP="00DB0940">
      <w:pPr>
        <w:pStyle w:val="BodyText"/>
        <w:numPr>
          <w:ilvl w:val="0"/>
          <w:numId w:val="29"/>
        </w:numPr>
        <w:shd w:val="clear" w:color="auto" w:fill="FFFFFF"/>
        <w:spacing w:after="0" w:line="240" w:lineRule="atLeast"/>
        <w:ind w:left="810" w:hanging="270"/>
        <w:jc w:val="both"/>
      </w:pPr>
      <w:r>
        <w:t xml:space="preserve">Level </w:t>
      </w:r>
      <w:r w:rsidRPr="004061A7">
        <w:t xml:space="preserve">1: </w:t>
      </w:r>
      <w:r>
        <w:tab/>
      </w:r>
      <w:r w:rsidRPr="004061A7">
        <w:t xml:space="preserve">quoted prices (unadjusted) in active markets for </w:t>
      </w:r>
      <w:r w:rsidR="00215644">
        <w:t>identical assets or liabilities that the Group can access at the measurement date.</w:t>
      </w:r>
    </w:p>
    <w:p w:rsidR="00DB0940" w:rsidRDefault="00DB0940" w:rsidP="00421615">
      <w:pPr>
        <w:pStyle w:val="BodyText"/>
        <w:numPr>
          <w:ilvl w:val="0"/>
          <w:numId w:val="29"/>
        </w:numPr>
        <w:shd w:val="clear" w:color="auto" w:fill="FFFFFF"/>
        <w:tabs>
          <w:tab w:val="left" w:pos="900"/>
        </w:tabs>
        <w:spacing w:after="0" w:line="240" w:lineRule="atLeast"/>
        <w:ind w:left="810" w:hanging="270"/>
        <w:jc w:val="both"/>
      </w:pPr>
      <w:r>
        <w:t xml:space="preserve">Level </w:t>
      </w:r>
      <w:r w:rsidRPr="004061A7">
        <w:t>2: inputs other than quoted prices included in Level 1 that are observable for the asset or liability, either directly (i.e. as prices) or indirectly (i.e. derived from prices).</w:t>
      </w:r>
    </w:p>
    <w:p w:rsidR="00DB0940" w:rsidRDefault="00DB0940" w:rsidP="00DB0940">
      <w:pPr>
        <w:pStyle w:val="BodyText"/>
        <w:numPr>
          <w:ilvl w:val="0"/>
          <w:numId w:val="29"/>
        </w:numPr>
        <w:shd w:val="clear" w:color="auto" w:fill="FFFFFF"/>
        <w:spacing w:after="0" w:line="240" w:lineRule="atLeast"/>
        <w:ind w:left="810" w:hanging="270"/>
        <w:jc w:val="both"/>
      </w:pPr>
      <w:r w:rsidRPr="00C27150">
        <w:t>Level 3: inputs</w:t>
      </w:r>
      <w:r w:rsidRPr="004061A7">
        <w:t xml:space="preserve"> for the asset or liability that are not based on observable market data (unobservable inputs).</w:t>
      </w:r>
    </w:p>
    <w:p w:rsidR="00FD236B" w:rsidRDefault="00FD236B" w:rsidP="00EC0FBB">
      <w:pPr>
        <w:pStyle w:val="Bo-H1Mainhead"/>
        <w:numPr>
          <w:ilvl w:val="0"/>
          <w:numId w:val="0"/>
        </w:numPr>
        <w:ind w:left="540"/>
        <w:rPr>
          <w:lang w:val="en-GB"/>
        </w:rPr>
      </w:pPr>
    </w:p>
    <w:p w:rsidR="00355E8E" w:rsidRDefault="0010297D" w:rsidP="00EB0141">
      <w:pPr>
        <w:pStyle w:val="Bo-H1Mainhead"/>
        <w:tabs>
          <w:tab w:val="clear" w:pos="360"/>
        </w:tabs>
        <w:ind w:left="540" w:hanging="540"/>
      </w:pPr>
      <w:r>
        <w:rPr>
          <w:rFonts w:hint="cs"/>
          <w:cs/>
        </w:rPr>
        <w:tab/>
      </w:r>
      <w:r w:rsidR="00355E8E">
        <w:t>Inventories</w:t>
      </w:r>
    </w:p>
    <w:p w:rsidR="00E8339E" w:rsidRDefault="00E8339E" w:rsidP="00E8339E">
      <w:pPr>
        <w:pStyle w:val="Bo-H1Mainhead"/>
        <w:numPr>
          <w:ilvl w:val="0"/>
          <w:numId w:val="0"/>
        </w:numPr>
        <w:ind w:left="540"/>
      </w:pPr>
    </w:p>
    <w:tbl>
      <w:tblPr>
        <w:tblW w:w="9180" w:type="dxa"/>
        <w:tblInd w:w="450" w:type="dxa"/>
        <w:tblLayout w:type="fixed"/>
        <w:tblLook w:val="04A0" w:firstRow="1" w:lastRow="0" w:firstColumn="1" w:lastColumn="0" w:noHBand="0" w:noVBand="1"/>
      </w:tblPr>
      <w:tblGrid>
        <w:gridCol w:w="4047"/>
        <w:gridCol w:w="1134"/>
        <w:gridCol w:w="236"/>
        <w:gridCol w:w="1063"/>
        <w:gridCol w:w="236"/>
        <w:gridCol w:w="1132"/>
        <w:gridCol w:w="236"/>
        <w:gridCol w:w="1096"/>
      </w:tblGrid>
      <w:tr w:rsidR="00CF57DD" w:rsidRPr="00CF0AF5" w:rsidTr="00D247F7">
        <w:tc>
          <w:tcPr>
            <w:tcW w:w="4047" w:type="dxa"/>
            <w:vAlign w:val="bottom"/>
          </w:tcPr>
          <w:p w:rsidR="00CF57DD" w:rsidRDefault="00CF57DD" w:rsidP="00CF57DD">
            <w:pPr>
              <w:spacing w:line="240" w:lineRule="atLeast"/>
              <w:ind w:left="270" w:right="-126" w:hanging="270"/>
              <w:rPr>
                <w:spacing w:val="-4"/>
                <w:szCs w:val="28"/>
                <w:lang w:val="en-US"/>
              </w:rPr>
            </w:pPr>
          </w:p>
        </w:tc>
        <w:tc>
          <w:tcPr>
            <w:tcW w:w="2433" w:type="dxa"/>
            <w:gridSpan w:val="3"/>
            <w:vAlign w:val="bottom"/>
          </w:tcPr>
          <w:p w:rsidR="00CF57DD" w:rsidRPr="00CA2189" w:rsidRDefault="00CF57DD" w:rsidP="00CF57DD">
            <w:pPr>
              <w:spacing w:line="240" w:lineRule="atLeast"/>
              <w:ind w:left="-115" w:right="-115"/>
              <w:jc w:val="center"/>
              <w:rPr>
                <w:rFonts w:cs="Times New Roman"/>
                <w:b/>
                <w:bCs/>
                <w:lang w:bidi="ar-SA"/>
              </w:rPr>
            </w:pPr>
            <w:r w:rsidRPr="00CA2189">
              <w:rPr>
                <w:rFonts w:cs="Times New Roman"/>
                <w:b/>
                <w:bCs/>
                <w:lang w:bidi="ar-SA"/>
              </w:rPr>
              <w:t>Consolidated</w:t>
            </w:r>
          </w:p>
          <w:p w:rsidR="00CF57DD" w:rsidRPr="00CA2189" w:rsidRDefault="00CF57DD" w:rsidP="00CF57DD">
            <w:pPr>
              <w:spacing w:line="240" w:lineRule="atLeast"/>
              <w:ind w:left="-115" w:right="-115"/>
              <w:jc w:val="center"/>
              <w:rPr>
                <w:b/>
                <w:bCs/>
                <w:lang w:val="en-US"/>
              </w:rPr>
            </w:pPr>
            <w:r w:rsidRPr="00CA2189">
              <w:rPr>
                <w:b/>
                <w:bCs/>
              </w:rPr>
              <w:t>financial statements</w:t>
            </w:r>
          </w:p>
        </w:tc>
        <w:tc>
          <w:tcPr>
            <w:tcW w:w="236" w:type="dxa"/>
            <w:vAlign w:val="bottom"/>
          </w:tcPr>
          <w:p w:rsidR="00CF57DD" w:rsidRPr="00CA2189" w:rsidRDefault="00CF57DD" w:rsidP="00CF57DD">
            <w:pPr>
              <w:spacing w:line="240" w:lineRule="atLeast"/>
              <w:ind w:left="-115" w:right="-115"/>
              <w:jc w:val="center"/>
              <w:rPr>
                <w:sz w:val="18"/>
                <w:szCs w:val="18"/>
              </w:rPr>
            </w:pPr>
          </w:p>
        </w:tc>
        <w:tc>
          <w:tcPr>
            <w:tcW w:w="2464" w:type="dxa"/>
            <w:gridSpan w:val="3"/>
            <w:vAlign w:val="bottom"/>
          </w:tcPr>
          <w:p w:rsidR="00CF57DD" w:rsidRPr="00CA2189" w:rsidRDefault="00CF57DD" w:rsidP="00CF57DD">
            <w:pPr>
              <w:spacing w:line="240" w:lineRule="atLeast"/>
              <w:ind w:left="-115" w:right="-115"/>
              <w:jc w:val="center"/>
              <w:rPr>
                <w:rFonts w:cs="Times New Roman"/>
                <w:b/>
                <w:bCs/>
                <w:lang w:bidi="ar-SA"/>
              </w:rPr>
            </w:pPr>
            <w:r w:rsidRPr="00CA2189">
              <w:rPr>
                <w:rFonts w:cs="Times New Roman"/>
                <w:b/>
                <w:bCs/>
                <w:lang w:bidi="ar-SA"/>
              </w:rPr>
              <w:t>Separate</w:t>
            </w:r>
          </w:p>
          <w:p w:rsidR="00CF57DD" w:rsidRPr="00CA2189" w:rsidRDefault="00CF57DD" w:rsidP="00CF57DD">
            <w:pPr>
              <w:spacing w:line="240" w:lineRule="atLeast"/>
              <w:ind w:left="-115" w:right="-115"/>
              <w:jc w:val="center"/>
              <w:rPr>
                <w:b/>
                <w:bCs/>
                <w:lang w:val="en-US"/>
              </w:rPr>
            </w:pPr>
            <w:r w:rsidRPr="00CA2189">
              <w:rPr>
                <w:b/>
                <w:bCs/>
              </w:rPr>
              <w:t>financial statements</w:t>
            </w:r>
          </w:p>
        </w:tc>
      </w:tr>
      <w:tr w:rsidR="00CF57DD" w:rsidRPr="00CF0AF5" w:rsidTr="00D247F7">
        <w:tc>
          <w:tcPr>
            <w:tcW w:w="4047" w:type="dxa"/>
            <w:vAlign w:val="bottom"/>
          </w:tcPr>
          <w:p w:rsidR="00CF57DD" w:rsidRDefault="00CF57DD" w:rsidP="00CF57DD">
            <w:pPr>
              <w:spacing w:line="240" w:lineRule="atLeast"/>
              <w:ind w:left="270" w:right="-126" w:hanging="270"/>
              <w:rPr>
                <w:spacing w:val="-4"/>
                <w:szCs w:val="28"/>
                <w:lang w:val="en-US"/>
              </w:rPr>
            </w:pPr>
          </w:p>
        </w:tc>
        <w:tc>
          <w:tcPr>
            <w:tcW w:w="1134" w:type="dxa"/>
          </w:tcPr>
          <w:p w:rsidR="00CF57DD" w:rsidRPr="00453442" w:rsidRDefault="00CF57DD" w:rsidP="00CF57DD">
            <w:pPr>
              <w:spacing w:line="240" w:lineRule="exact"/>
              <w:ind w:left="-115" w:right="-115"/>
              <w:jc w:val="center"/>
            </w:pPr>
            <w:r>
              <w:t>2017</w:t>
            </w:r>
          </w:p>
        </w:tc>
        <w:tc>
          <w:tcPr>
            <w:tcW w:w="236" w:type="dxa"/>
          </w:tcPr>
          <w:p w:rsidR="00CF57DD" w:rsidRPr="00453442" w:rsidRDefault="00CF57DD" w:rsidP="00CF57DD">
            <w:pPr>
              <w:spacing w:line="240" w:lineRule="exact"/>
              <w:ind w:left="-115" w:right="-115"/>
              <w:jc w:val="both"/>
            </w:pPr>
          </w:p>
        </w:tc>
        <w:tc>
          <w:tcPr>
            <w:tcW w:w="1063" w:type="dxa"/>
          </w:tcPr>
          <w:p w:rsidR="00CF57DD" w:rsidRPr="00453442" w:rsidRDefault="00CF57DD" w:rsidP="00CF57DD">
            <w:pPr>
              <w:spacing w:line="240" w:lineRule="exact"/>
              <w:ind w:left="-115" w:right="-115"/>
              <w:jc w:val="center"/>
            </w:pPr>
            <w:r>
              <w:t>2016</w:t>
            </w:r>
          </w:p>
        </w:tc>
        <w:tc>
          <w:tcPr>
            <w:tcW w:w="236" w:type="dxa"/>
            <w:vAlign w:val="center"/>
          </w:tcPr>
          <w:p w:rsidR="00CF57DD" w:rsidRDefault="00CF57DD" w:rsidP="00CF57DD">
            <w:pPr>
              <w:pStyle w:val="acctfourfigures"/>
              <w:tabs>
                <w:tab w:val="clear" w:pos="765"/>
              </w:tabs>
              <w:spacing w:line="240" w:lineRule="atLeast"/>
              <w:ind w:left="-115" w:right="-115"/>
              <w:jc w:val="center"/>
              <w:rPr>
                <w:sz w:val="18"/>
                <w:szCs w:val="18"/>
              </w:rPr>
            </w:pPr>
          </w:p>
        </w:tc>
        <w:tc>
          <w:tcPr>
            <w:tcW w:w="1132" w:type="dxa"/>
          </w:tcPr>
          <w:p w:rsidR="00CF57DD" w:rsidRPr="00453442" w:rsidRDefault="00CF57DD" w:rsidP="00CF57DD">
            <w:pPr>
              <w:spacing w:line="240" w:lineRule="exact"/>
              <w:ind w:left="-115" w:right="-115"/>
              <w:jc w:val="center"/>
            </w:pPr>
            <w:r>
              <w:t>2017</w:t>
            </w:r>
          </w:p>
        </w:tc>
        <w:tc>
          <w:tcPr>
            <w:tcW w:w="236" w:type="dxa"/>
          </w:tcPr>
          <w:p w:rsidR="00CF57DD" w:rsidRPr="00453442" w:rsidRDefault="00CF57DD" w:rsidP="00CF57DD">
            <w:pPr>
              <w:spacing w:line="240" w:lineRule="exact"/>
              <w:ind w:left="-115" w:right="-115"/>
              <w:jc w:val="both"/>
            </w:pPr>
          </w:p>
        </w:tc>
        <w:tc>
          <w:tcPr>
            <w:tcW w:w="1096" w:type="dxa"/>
          </w:tcPr>
          <w:p w:rsidR="00CF57DD" w:rsidRPr="00453442" w:rsidRDefault="00CF57DD" w:rsidP="00CF57DD">
            <w:pPr>
              <w:spacing w:line="240" w:lineRule="exact"/>
              <w:ind w:left="-115" w:right="-115"/>
              <w:jc w:val="center"/>
            </w:pPr>
            <w:r>
              <w:t>2016</w:t>
            </w:r>
          </w:p>
        </w:tc>
      </w:tr>
      <w:tr w:rsidR="00CF57DD" w:rsidRPr="00CF0AF5" w:rsidTr="00D247F7">
        <w:tc>
          <w:tcPr>
            <w:tcW w:w="4047" w:type="dxa"/>
            <w:vAlign w:val="bottom"/>
          </w:tcPr>
          <w:p w:rsidR="00CF57DD" w:rsidRDefault="00CF57DD" w:rsidP="00CF57DD">
            <w:pPr>
              <w:spacing w:line="240" w:lineRule="atLeast"/>
              <w:ind w:left="270" w:right="-126" w:hanging="270"/>
              <w:rPr>
                <w:spacing w:val="-4"/>
                <w:szCs w:val="28"/>
                <w:lang w:val="en-US"/>
              </w:rPr>
            </w:pPr>
          </w:p>
        </w:tc>
        <w:tc>
          <w:tcPr>
            <w:tcW w:w="5133" w:type="dxa"/>
            <w:gridSpan w:val="7"/>
            <w:vAlign w:val="center"/>
          </w:tcPr>
          <w:p w:rsidR="00CF57DD" w:rsidRPr="00F12AC1" w:rsidRDefault="00CF57DD" w:rsidP="00CF57DD">
            <w:pPr>
              <w:spacing w:line="240" w:lineRule="atLeast"/>
              <w:ind w:left="-115" w:right="-115"/>
              <w:jc w:val="center"/>
              <w:rPr>
                <w:rFonts w:cs="Times New Roman"/>
                <w:i/>
                <w:iCs/>
              </w:rPr>
            </w:pPr>
            <w:r>
              <w:rPr>
                <w:i/>
                <w:iCs/>
              </w:rPr>
              <w:t>(in thousand Baht)</w:t>
            </w:r>
          </w:p>
        </w:tc>
      </w:tr>
      <w:tr w:rsidR="00CF57DD" w:rsidRPr="00CF0AF5" w:rsidTr="00D247F7">
        <w:tc>
          <w:tcPr>
            <w:tcW w:w="4047" w:type="dxa"/>
            <w:vAlign w:val="bottom"/>
          </w:tcPr>
          <w:p w:rsidR="00CF57DD" w:rsidRDefault="00CF57DD" w:rsidP="00CF57DD">
            <w:pPr>
              <w:spacing w:line="240" w:lineRule="atLeast"/>
              <w:ind w:left="270" w:right="-126" w:hanging="270"/>
              <w:rPr>
                <w:rFonts w:cs="Times New Roman"/>
                <w:spacing w:val="-4"/>
                <w:lang w:val="en-US"/>
              </w:rPr>
            </w:pPr>
            <w:r w:rsidRPr="000D25A7">
              <w:rPr>
                <w:rFonts w:cs="Times New Roman"/>
                <w:spacing w:val="-4"/>
                <w:cs/>
                <w:lang w:val="en-US"/>
              </w:rPr>
              <w:t>(</w:t>
            </w:r>
            <w:r>
              <w:rPr>
                <w:rFonts w:cs="Times New Roman"/>
                <w:spacing w:val="-4"/>
                <w:lang w:val="en-US"/>
              </w:rPr>
              <w:t>R</w:t>
            </w:r>
            <w:r w:rsidRPr="000D25A7">
              <w:rPr>
                <w:rFonts w:cs="Times New Roman"/>
                <w:spacing w:val="-4"/>
                <w:lang w:val="en-US"/>
              </w:rPr>
              <w:t>eversal</w:t>
            </w:r>
            <w:r>
              <w:rPr>
                <w:rFonts w:cs="Times New Roman"/>
                <w:spacing w:val="-4"/>
                <w:lang w:val="en-US"/>
              </w:rPr>
              <w:t xml:space="preserve"> of</w:t>
            </w:r>
            <w:r w:rsidRPr="000D25A7">
              <w:rPr>
                <w:rFonts w:cs="Times New Roman"/>
                <w:spacing w:val="-4"/>
                <w:cs/>
                <w:lang w:val="en-US"/>
              </w:rPr>
              <w:t>)</w:t>
            </w:r>
            <w:r>
              <w:rPr>
                <w:rFonts w:cs="Times New Roman"/>
                <w:spacing w:val="-4"/>
                <w:lang w:val="en-US"/>
              </w:rPr>
              <w:t xml:space="preserve"> </w:t>
            </w:r>
            <w:r w:rsidRPr="007706B2">
              <w:rPr>
                <w:spacing w:val="-4"/>
                <w:szCs w:val="28"/>
              </w:rPr>
              <w:t xml:space="preserve">write-down to net realizable value </w:t>
            </w:r>
            <w:r w:rsidRPr="001A4A80">
              <w:rPr>
                <w:rFonts w:cs="Times New Roman"/>
                <w:spacing w:val="-4"/>
                <w:lang w:val="en-US"/>
              </w:rPr>
              <w:t>for</w:t>
            </w:r>
            <w:r>
              <w:rPr>
                <w:rFonts w:cs="Times New Roman"/>
                <w:spacing w:val="-4"/>
                <w:lang w:val="en-US"/>
              </w:rPr>
              <w:t xml:space="preserve"> the </w:t>
            </w:r>
          </w:p>
          <w:p w:rsidR="00CF57DD" w:rsidRPr="00500188" w:rsidRDefault="00EC0FBB" w:rsidP="00EC0FBB">
            <w:pPr>
              <w:spacing w:line="240" w:lineRule="atLeast"/>
              <w:ind w:left="252" w:right="-126"/>
              <w:rPr>
                <w:rFonts w:cs="Times New Roman"/>
                <w:spacing w:val="-4"/>
                <w:lang w:val="en-US"/>
              </w:rPr>
            </w:pPr>
            <w:r>
              <w:rPr>
                <w:rFonts w:cs="Times New Roman"/>
                <w:spacing w:val="-4"/>
                <w:lang w:val="en-US"/>
              </w:rPr>
              <w:t>-</w:t>
            </w:r>
            <w:r w:rsidR="00CF57DD">
              <w:rPr>
                <w:rFonts w:cs="Times New Roman"/>
                <w:spacing w:val="-4"/>
                <w:lang w:val="en-US"/>
              </w:rPr>
              <w:t xml:space="preserve"> three-month period ended 30 September</w:t>
            </w:r>
          </w:p>
        </w:tc>
        <w:tc>
          <w:tcPr>
            <w:tcW w:w="1134" w:type="dxa"/>
            <w:tcBorders>
              <w:bottom w:val="double" w:sz="4" w:space="0" w:color="auto"/>
            </w:tcBorders>
            <w:vAlign w:val="bottom"/>
          </w:tcPr>
          <w:p w:rsidR="00CF57DD" w:rsidRPr="00081C90" w:rsidRDefault="007F4E51" w:rsidP="00CF57DD">
            <w:pPr>
              <w:tabs>
                <w:tab w:val="decimal" w:pos="918"/>
              </w:tabs>
              <w:spacing w:line="240" w:lineRule="atLeast"/>
              <w:ind w:left="-115" w:right="-115"/>
              <w:rPr>
                <w:rFonts w:cs="Times New Roman"/>
                <w:b/>
                <w:bCs/>
                <w:lang w:val="en-US"/>
              </w:rPr>
            </w:pPr>
            <w:r>
              <w:rPr>
                <w:rFonts w:cs="Times New Roman"/>
                <w:b/>
                <w:bCs/>
                <w:lang w:val="en-US"/>
              </w:rPr>
              <w:t>19,078</w:t>
            </w:r>
          </w:p>
        </w:tc>
        <w:tc>
          <w:tcPr>
            <w:tcW w:w="236" w:type="dxa"/>
            <w:vAlign w:val="bottom"/>
          </w:tcPr>
          <w:p w:rsidR="00CF57DD" w:rsidRPr="00081C90" w:rsidRDefault="00CF57DD" w:rsidP="00CF57DD">
            <w:pPr>
              <w:tabs>
                <w:tab w:val="decimal" w:pos="918"/>
              </w:tabs>
              <w:spacing w:line="240" w:lineRule="atLeast"/>
              <w:ind w:left="-115" w:right="-115"/>
              <w:rPr>
                <w:rFonts w:cs="Times New Roman"/>
                <w:b/>
                <w:bCs/>
              </w:rPr>
            </w:pPr>
          </w:p>
        </w:tc>
        <w:tc>
          <w:tcPr>
            <w:tcW w:w="1063" w:type="dxa"/>
            <w:tcBorders>
              <w:bottom w:val="double" w:sz="4" w:space="0" w:color="auto"/>
            </w:tcBorders>
            <w:vAlign w:val="bottom"/>
          </w:tcPr>
          <w:p w:rsidR="00CF57DD" w:rsidRPr="00081C90" w:rsidRDefault="00CF57DD" w:rsidP="00D247F7">
            <w:pPr>
              <w:tabs>
                <w:tab w:val="decimal" w:pos="847"/>
              </w:tabs>
              <w:spacing w:line="240" w:lineRule="atLeast"/>
              <w:ind w:left="-115" w:right="-115"/>
              <w:rPr>
                <w:rFonts w:cs="Times New Roman"/>
                <w:b/>
                <w:bCs/>
                <w:lang w:val="en-US"/>
              </w:rPr>
            </w:pPr>
            <w:r>
              <w:rPr>
                <w:rFonts w:cs="Times New Roman"/>
                <w:b/>
                <w:bCs/>
                <w:lang w:val="en-US"/>
              </w:rPr>
              <w:t>26,965</w:t>
            </w:r>
          </w:p>
        </w:tc>
        <w:tc>
          <w:tcPr>
            <w:tcW w:w="236" w:type="dxa"/>
            <w:vAlign w:val="bottom"/>
          </w:tcPr>
          <w:p w:rsidR="00CF57DD" w:rsidRPr="00081C90" w:rsidRDefault="00CF57DD" w:rsidP="00CF57DD">
            <w:pPr>
              <w:tabs>
                <w:tab w:val="decimal" w:pos="918"/>
              </w:tabs>
              <w:spacing w:line="240" w:lineRule="atLeast"/>
              <w:ind w:left="-115" w:right="-115"/>
              <w:rPr>
                <w:rFonts w:cs="Times New Roman"/>
                <w:b/>
                <w:bCs/>
              </w:rPr>
            </w:pPr>
          </w:p>
        </w:tc>
        <w:tc>
          <w:tcPr>
            <w:tcW w:w="1132" w:type="dxa"/>
            <w:tcBorders>
              <w:bottom w:val="double" w:sz="4" w:space="0" w:color="auto"/>
            </w:tcBorders>
            <w:vAlign w:val="bottom"/>
          </w:tcPr>
          <w:p w:rsidR="00CF57DD" w:rsidRPr="00081C90" w:rsidRDefault="007F4E51" w:rsidP="00CF57DD">
            <w:pPr>
              <w:tabs>
                <w:tab w:val="decimal" w:pos="918"/>
              </w:tabs>
              <w:spacing w:line="240" w:lineRule="atLeast"/>
              <w:ind w:left="-115" w:right="-115"/>
              <w:rPr>
                <w:rFonts w:cs="Times New Roman"/>
                <w:b/>
                <w:bCs/>
              </w:rPr>
            </w:pPr>
            <w:r>
              <w:rPr>
                <w:rFonts w:cs="Times New Roman"/>
                <w:b/>
                <w:bCs/>
              </w:rPr>
              <w:t>(4,014)</w:t>
            </w:r>
          </w:p>
        </w:tc>
        <w:tc>
          <w:tcPr>
            <w:tcW w:w="236" w:type="dxa"/>
            <w:vAlign w:val="bottom"/>
          </w:tcPr>
          <w:p w:rsidR="00CF57DD" w:rsidRPr="00081C90" w:rsidRDefault="00CF57DD" w:rsidP="00CF57DD">
            <w:pPr>
              <w:spacing w:line="240" w:lineRule="atLeast"/>
              <w:ind w:left="-115" w:right="-115"/>
              <w:rPr>
                <w:rFonts w:cs="Times New Roman"/>
                <w:b/>
                <w:bCs/>
              </w:rPr>
            </w:pPr>
          </w:p>
        </w:tc>
        <w:tc>
          <w:tcPr>
            <w:tcW w:w="1096" w:type="dxa"/>
            <w:tcBorders>
              <w:bottom w:val="double" w:sz="4" w:space="0" w:color="auto"/>
            </w:tcBorders>
            <w:vAlign w:val="bottom"/>
          </w:tcPr>
          <w:p w:rsidR="00CF57DD" w:rsidRPr="00081C90" w:rsidRDefault="00CF57DD" w:rsidP="00D247F7">
            <w:pPr>
              <w:tabs>
                <w:tab w:val="decimal" w:pos="808"/>
              </w:tabs>
              <w:spacing w:line="240" w:lineRule="atLeast"/>
              <w:ind w:left="-115" w:right="-115"/>
              <w:rPr>
                <w:rFonts w:cs="Times New Roman"/>
                <w:b/>
                <w:bCs/>
              </w:rPr>
            </w:pPr>
            <w:r>
              <w:rPr>
                <w:rFonts w:cs="Times New Roman"/>
                <w:b/>
                <w:bCs/>
              </w:rPr>
              <w:t>5,228</w:t>
            </w:r>
          </w:p>
        </w:tc>
      </w:tr>
      <w:tr w:rsidR="00CF57DD" w:rsidRPr="00CF0AF5" w:rsidTr="00D247F7">
        <w:tc>
          <w:tcPr>
            <w:tcW w:w="4047" w:type="dxa"/>
            <w:vAlign w:val="bottom"/>
          </w:tcPr>
          <w:p w:rsidR="00CF57DD" w:rsidRPr="000D25A7" w:rsidRDefault="001A391B" w:rsidP="001A391B">
            <w:pPr>
              <w:spacing w:line="240" w:lineRule="atLeast"/>
              <w:ind w:left="252" w:right="-126"/>
              <w:rPr>
                <w:rFonts w:cs="Times New Roman"/>
                <w:spacing w:val="-4"/>
                <w:cs/>
                <w:lang w:val="en-US"/>
              </w:rPr>
            </w:pPr>
            <w:r>
              <w:rPr>
                <w:rFonts w:cs="Times New Roman"/>
                <w:spacing w:val="-4"/>
                <w:lang w:val="en-US"/>
              </w:rPr>
              <w:t>-</w:t>
            </w:r>
            <w:r w:rsidR="00CF57DD">
              <w:rPr>
                <w:rFonts w:cs="Times New Roman"/>
                <w:spacing w:val="-4"/>
                <w:lang w:val="en-US"/>
              </w:rPr>
              <w:t xml:space="preserve"> nine-month period ended 30 September</w:t>
            </w:r>
          </w:p>
        </w:tc>
        <w:tc>
          <w:tcPr>
            <w:tcW w:w="1134" w:type="dxa"/>
            <w:tcBorders>
              <w:top w:val="double" w:sz="4" w:space="0" w:color="auto"/>
              <w:bottom w:val="double" w:sz="4" w:space="0" w:color="auto"/>
            </w:tcBorders>
            <w:vAlign w:val="bottom"/>
          </w:tcPr>
          <w:p w:rsidR="00CF57DD" w:rsidRPr="00081C90" w:rsidRDefault="007F4E51" w:rsidP="00CF57DD">
            <w:pPr>
              <w:tabs>
                <w:tab w:val="decimal" w:pos="918"/>
              </w:tabs>
              <w:spacing w:line="240" w:lineRule="atLeast"/>
              <w:ind w:left="-115" w:right="-115"/>
              <w:rPr>
                <w:rFonts w:cs="Times New Roman"/>
                <w:b/>
                <w:bCs/>
                <w:lang w:val="en-US"/>
              </w:rPr>
            </w:pPr>
            <w:r>
              <w:rPr>
                <w:rFonts w:cs="Times New Roman"/>
                <w:b/>
                <w:bCs/>
                <w:lang w:val="en-US"/>
              </w:rPr>
              <w:t>99,459</w:t>
            </w:r>
          </w:p>
        </w:tc>
        <w:tc>
          <w:tcPr>
            <w:tcW w:w="236" w:type="dxa"/>
            <w:vAlign w:val="bottom"/>
          </w:tcPr>
          <w:p w:rsidR="00CF57DD" w:rsidRPr="00081C90" w:rsidRDefault="00CF57DD" w:rsidP="00CF57DD">
            <w:pPr>
              <w:tabs>
                <w:tab w:val="decimal" w:pos="918"/>
              </w:tabs>
              <w:spacing w:line="240" w:lineRule="atLeast"/>
              <w:ind w:left="-115" w:right="-115"/>
              <w:rPr>
                <w:rFonts w:cs="Times New Roman"/>
                <w:b/>
                <w:bCs/>
              </w:rPr>
            </w:pPr>
          </w:p>
        </w:tc>
        <w:tc>
          <w:tcPr>
            <w:tcW w:w="1063" w:type="dxa"/>
            <w:tcBorders>
              <w:top w:val="double" w:sz="4" w:space="0" w:color="auto"/>
              <w:bottom w:val="double" w:sz="4" w:space="0" w:color="auto"/>
            </w:tcBorders>
            <w:vAlign w:val="bottom"/>
          </w:tcPr>
          <w:p w:rsidR="00CF57DD" w:rsidRPr="00081C90" w:rsidRDefault="00CF57DD" w:rsidP="00D247F7">
            <w:pPr>
              <w:tabs>
                <w:tab w:val="decimal" w:pos="847"/>
              </w:tabs>
              <w:spacing w:line="240" w:lineRule="atLeast"/>
              <w:ind w:left="-115" w:right="-115"/>
              <w:rPr>
                <w:rFonts w:cs="Times New Roman"/>
                <w:b/>
                <w:bCs/>
                <w:lang w:val="en-US"/>
              </w:rPr>
            </w:pPr>
            <w:r>
              <w:rPr>
                <w:rFonts w:cs="Times New Roman"/>
                <w:b/>
                <w:bCs/>
                <w:lang w:val="en-US"/>
              </w:rPr>
              <w:t>105,629</w:t>
            </w:r>
          </w:p>
        </w:tc>
        <w:tc>
          <w:tcPr>
            <w:tcW w:w="236" w:type="dxa"/>
            <w:vAlign w:val="bottom"/>
          </w:tcPr>
          <w:p w:rsidR="00CF57DD" w:rsidRPr="00081C90" w:rsidRDefault="00CF57DD" w:rsidP="00CF57DD">
            <w:pPr>
              <w:tabs>
                <w:tab w:val="decimal" w:pos="918"/>
              </w:tabs>
              <w:spacing w:line="240" w:lineRule="atLeast"/>
              <w:ind w:left="-115" w:right="-115"/>
              <w:rPr>
                <w:rFonts w:cs="Times New Roman"/>
                <w:b/>
                <w:bCs/>
              </w:rPr>
            </w:pPr>
          </w:p>
        </w:tc>
        <w:tc>
          <w:tcPr>
            <w:tcW w:w="1132" w:type="dxa"/>
            <w:tcBorders>
              <w:top w:val="double" w:sz="4" w:space="0" w:color="auto"/>
              <w:bottom w:val="double" w:sz="4" w:space="0" w:color="auto"/>
            </w:tcBorders>
            <w:vAlign w:val="bottom"/>
          </w:tcPr>
          <w:p w:rsidR="00CF57DD" w:rsidRPr="00081C90" w:rsidRDefault="007F4E51" w:rsidP="00CF57DD">
            <w:pPr>
              <w:tabs>
                <w:tab w:val="decimal" w:pos="918"/>
              </w:tabs>
              <w:spacing w:line="240" w:lineRule="atLeast"/>
              <w:ind w:left="-115" w:right="-115"/>
              <w:rPr>
                <w:rFonts w:cs="Times New Roman"/>
                <w:b/>
                <w:bCs/>
              </w:rPr>
            </w:pPr>
            <w:r>
              <w:rPr>
                <w:rFonts w:cs="Times New Roman"/>
                <w:b/>
                <w:bCs/>
              </w:rPr>
              <w:t>29,167</w:t>
            </w:r>
          </w:p>
        </w:tc>
        <w:tc>
          <w:tcPr>
            <w:tcW w:w="236" w:type="dxa"/>
            <w:vAlign w:val="bottom"/>
          </w:tcPr>
          <w:p w:rsidR="00CF57DD" w:rsidRPr="00081C90" w:rsidRDefault="00CF57DD" w:rsidP="00CF57DD">
            <w:pPr>
              <w:spacing w:line="240" w:lineRule="atLeast"/>
              <w:ind w:left="-115" w:right="-115"/>
              <w:rPr>
                <w:rFonts w:cs="Times New Roman"/>
                <w:b/>
                <w:bCs/>
              </w:rPr>
            </w:pPr>
          </w:p>
        </w:tc>
        <w:tc>
          <w:tcPr>
            <w:tcW w:w="1096" w:type="dxa"/>
            <w:tcBorders>
              <w:top w:val="double" w:sz="4" w:space="0" w:color="auto"/>
              <w:bottom w:val="double" w:sz="4" w:space="0" w:color="auto"/>
            </w:tcBorders>
            <w:vAlign w:val="bottom"/>
          </w:tcPr>
          <w:p w:rsidR="00CF57DD" w:rsidRPr="00081C90" w:rsidRDefault="00CF57DD" w:rsidP="00D247F7">
            <w:pPr>
              <w:tabs>
                <w:tab w:val="decimal" w:pos="808"/>
              </w:tabs>
              <w:spacing w:line="240" w:lineRule="atLeast"/>
              <w:ind w:left="-115" w:right="-115"/>
              <w:rPr>
                <w:rFonts w:cs="Times New Roman"/>
                <w:b/>
                <w:bCs/>
              </w:rPr>
            </w:pPr>
            <w:r>
              <w:rPr>
                <w:rFonts w:cs="Times New Roman"/>
                <w:b/>
                <w:bCs/>
              </w:rPr>
              <w:t>39,477</w:t>
            </w:r>
          </w:p>
        </w:tc>
      </w:tr>
    </w:tbl>
    <w:p w:rsidR="001D6C2A" w:rsidRPr="005C26BF" w:rsidRDefault="001D6C2A" w:rsidP="001D6C2A">
      <w:pPr>
        <w:pStyle w:val="Bo-C1Content"/>
        <w:rPr>
          <w:sz w:val="20"/>
          <w:szCs w:val="20"/>
        </w:rPr>
      </w:pPr>
    </w:p>
    <w:p w:rsidR="001D6C2A" w:rsidRDefault="001D6C2A" w:rsidP="00321CF1">
      <w:pPr>
        <w:pStyle w:val="Bo-C1Content"/>
      </w:pPr>
      <w:r>
        <w:t>As at 3</w:t>
      </w:r>
      <w:r w:rsidR="00CF57DD">
        <w:t xml:space="preserve">0 September </w:t>
      </w:r>
      <w:r>
        <w:t>201</w:t>
      </w:r>
      <w:r w:rsidR="00B56960">
        <w:t>7</w:t>
      </w:r>
      <w:r>
        <w:t xml:space="preserve">, allowance for decline in value </w:t>
      </w:r>
      <w:r w:rsidR="00321CF1">
        <w:t xml:space="preserve">in the consolidated and the separate financial statements </w:t>
      </w:r>
      <w:r>
        <w:t xml:space="preserve">were </w:t>
      </w:r>
      <w:r w:rsidR="007F4E51">
        <w:t xml:space="preserve">Baht </w:t>
      </w:r>
      <w:r w:rsidR="007F4E51" w:rsidRPr="00797260">
        <w:t>269</w:t>
      </w:r>
      <w:r w:rsidRPr="00797260">
        <w:t xml:space="preserve"> million and Baht </w:t>
      </w:r>
      <w:r w:rsidR="007F4E51" w:rsidRPr="00797260">
        <w:t>29</w:t>
      </w:r>
      <w:r>
        <w:t xml:space="preserve"> million, respectively </w:t>
      </w:r>
      <w:r>
        <w:rPr>
          <w:i/>
          <w:iCs/>
        </w:rPr>
        <w:t xml:space="preserve">(31 </w:t>
      </w:r>
      <w:r w:rsidR="00E8339E">
        <w:rPr>
          <w:i/>
          <w:iCs/>
        </w:rPr>
        <w:t>December</w:t>
      </w:r>
      <w:r>
        <w:rPr>
          <w:i/>
          <w:iCs/>
        </w:rPr>
        <w:t xml:space="preserve"> 201</w:t>
      </w:r>
      <w:r w:rsidR="00B56960">
        <w:rPr>
          <w:i/>
          <w:iCs/>
        </w:rPr>
        <w:t>6</w:t>
      </w:r>
      <w:r>
        <w:rPr>
          <w:i/>
          <w:iCs/>
        </w:rPr>
        <w:t xml:space="preserve">: Baht </w:t>
      </w:r>
      <w:r w:rsidR="00E8339E">
        <w:rPr>
          <w:i/>
          <w:iCs/>
        </w:rPr>
        <w:t>170</w:t>
      </w:r>
      <w:r>
        <w:rPr>
          <w:i/>
          <w:iCs/>
        </w:rPr>
        <w:t xml:space="preserve"> million and </w:t>
      </w:r>
      <w:r w:rsidR="001A391B">
        <w:rPr>
          <w:i/>
          <w:iCs/>
        </w:rPr>
        <w:t>nil</w:t>
      </w:r>
      <w:r>
        <w:rPr>
          <w:i/>
          <w:iCs/>
        </w:rPr>
        <w:t>, respectively)</w:t>
      </w:r>
      <w:r w:rsidR="00321CF1">
        <w:t>.</w:t>
      </w:r>
    </w:p>
    <w:p w:rsidR="00355E8E" w:rsidRPr="005C26BF" w:rsidRDefault="00355E8E" w:rsidP="00355E8E">
      <w:pPr>
        <w:pStyle w:val="Bo-H1Mainhead"/>
        <w:numPr>
          <w:ilvl w:val="0"/>
          <w:numId w:val="0"/>
        </w:numPr>
        <w:ind w:left="540"/>
        <w:rPr>
          <w:sz w:val="20"/>
          <w:szCs w:val="20"/>
        </w:rPr>
      </w:pPr>
    </w:p>
    <w:p w:rsidR="00B330CC" w:rsidRPr="005D698C" w:rsidRDefault="00471637" w:rsidP="005E6DEB">
      <w:pPr>
        <w:pStyle w:val="Bo-H1Mainhead"/>
        <w:tabs>
          <w:tab w:val="clear" w:pos="360"/>
          <w:tab w:val="num" w:pos="540"/>
        </w:tabs>
        <w:ind w:left="540" w:hanging="540"/>
      </w:pPr>
      <w:r>
        <w:br w:type="page"/>
      </w:r>
      <w:r w:rsidR="0010297D" w:rsidRPr="005D698C">
        <w:t xml:space="preserve">Investments in </w:t>
      </w:r>
      <w:r w:rsidR="0010297D">
        <w:t>associates and joint ventures</w:t>
      </w:r>
    </w:p>
    <w:p w:rsidR="004B2FFC" w:rsidRDefault="004B2FFC" w:rsidP="00B330CC">
      <w:pPr>
        <w:pStyle w:val="Bo-C1Content"/>
        <w:rPr>
          <w:sz w:val="20"/>
          <w:szCs w:val="20"/>
          <w:lang w:val="en-GB"/>
        </w:rPr>
      </w:pPr>
    </w:p>
    <w:tbl>
      <w:tblPr>
        <w:tblW w:w="9179" w:type="dxa"/>
        <w:tblInd w:w="450" w:type="dxa"/>
        <w:tblLook w:val="04A0" w:firstRow="1" w:lastRow="0" w:firstColumn="1" w:lastColumn="0" w:noHBand="0" w:noVBand="1"/>
      </w:tblPr>
      <w:tblGrid>
        <w:gridCol w:w="3621"/>
        <w:gridCol w:w="1216"/>
        <w:gridCol w:w="235"/>
        <w:gridCol w:w="1223"/>
        <w:gridCol w:w="235"/>
        <w:gridCol w:w="1206"/>
        <w:gridCol w:w="235"/>
        <w:gridCol w:w="1208"/>
      </w:tblGrid>
      <w:tr w:rsidR="00CF57DD" w:rsidRPr="00453442" w:rsidTr="00A54D7E">
        <w:trPr>
          <w:tblHeader/>
        </w:trPr>
        <w:tc>
          <w:tcPr>
            <w:tcW w:w="3621" w:type="dxa"/>
          </w:tcPr>
          <w:p w:rsidR="00CF57DD" w:rsidRDefault="00CF57DD" w:rsidP="00CF57DD">
            <w:pPr>
              <w:spacing w:line="240" w:lineRule="atLeast"/>
              <w:ind w:right="65"/>
              <w:jc w:val="both"/>
            </w:pPr>
          </w:p>
          <w:p w:rsidR="00CF57DD" w:rsidRPr="00453442" w:rsidRDefault="00CF57DD" w:rsidP="00CF57DD">
            <w:pPr>
              <w:spacing w:line="240" w:lineRule="atLeast"/>
              <w:ind w:right="65"/>
              <w:jc w:val="both"/>
            </w:pPr>
          </w:p>
        </w:tc>
        <w:tc>
          <w:tcPr>
            <w:tcW w:w="2674" w:type="dxa"/>
            <w:gridSpan w:val="3"/>
          </w:tcPr>
          <w:p w:rsidR="00CF57DD" w:rsidRDefault="00CF57DD" w:rsidP="00CF57DD">
            <w:pPr>
              <w:spacing w:line="240" w:lineRule="atLeast"/>
              <w:ind w:left="-115" w:right="-115"/>
              <w:jc w:val="center"/>
              <w:rPr>
                <w:rFonts w:cs="Times New Roman"/>
                <w:b/>
                <w:bCs/>
                <w:lang w:val="en-US"/>
              </w:rPr>
            </w:pPr>
            <w:r w:rsidRPr="0045357E">
              <w:rPr>
                <w:rFonts w:cs="Times New Roman"/>
                <w:b/>
                <w:bCs/>
                <w:lang w:val="en-US"/>
              </w:rPr>
              <w:t>Consolidated</w:t>
            </w:r>
          </w:p>
          <w:p w:rsidR="00CF57DD" w:rsidRPr="00453442" w:rsidRDefault="00CF57DD" w:rsidP="00CF57DD">
            <w:pPr>
              <w:spacing w:line="240" w:lineRule="atLeast"/>
              <w:ind w:left="-115" w:right="-115"/>
              <w:jc w:val="center"/>
            </w:pPr>
            <w:r w:rsidRPr="0045357E">
              <w:rPr>
                <w:rFonts w:cs="Times New Roman"/>
                <w:b/>
                <w:bCs/>
                <w:lang w:val="en-US"/>
              </w:rPr>
              <w:t>financial statements</w:t>
            </w:r>
          </w:p>
        </w:tc>
        <w:tc>
          <w:tcPr>
            <w:tcW w:w="235" w:type="dxa"/>
          </w:tcPr>
          <w:p w:rsidR="00CF57DD" w:rsidRPr="00453442" w:rsidRDefault="00CF57DD" w:rsidP="00CF57DD">
            <w:pPr>
              <w:spacing w:line="240" w:lineRule="atLeast"/>
              <w:ind w:left="-115" w:right="-115"/>
              <w:jc w:val="both"/>
            </w:pPr>
          </w:p>
        </w:tc>
        <w:tc>
          <w:tcPr>
            <w:tcW w:w="2649" w:type="dxa"/>
            <w:gridSpan w:val="3"/>
          </w:tcPr>
          <w:p w:rsidR="00CF57DD" w:rsidRDefault="00CF57DD" w:rsidP="00CF57DD">
            <w:pPr>
              <w:spacing w:line="240" w:lineRule="atLeast"/>
              <w:ind w:left="-115" w:right="-115"/>
              <w:jc w:val="center"/>
              <w:rPr>
                <w:rFonts w:cs="Times New Roman"/>
                <w:b/>
                <w:bCs/>
                <w:lang w:val="en-US"/>
              </w:rPr>
            </w:pPr>
            <w:r w:rsidRPr="0045357E">
              <w:rPr>
                <w:rFonts w:cs="Times New Roman"/>
                <w:b/>
                <w:bCs/>
                <w:lang w:val="en-US"/>
              </w:rPr>
              <w:t>Separate</w:t>
            </w:r>
          </w:p>
          <w:p w:rsidR="00CF57DD" w:rsidRPr="00453442" w:rsidRDefault="00CF57DD" w:rsidP="00CF57DD">
            <w:pPr>
              <w:spacing w:line="240" w:lineRule="atLeast"/>
              <w:ind w:left="-115" w:right="-115"/>
              <w:jc w:val="center"/>
            </w:pPr>
            <w:r w:rsidRPr="0045357E">
              <w:rPr>
                <w:rFonts w:cs="Times New Roman"/>
                <w:b/>
                <w:bCs/>
                <w:lang w:val="en-US"/>
              </w:rPr>
              <w:t>financial statements</w:t>
            </w:r>
          </w:p>
        </w:tc>
      </w:tr>
      <w:tr w:rsidR="00CF57DD" w:rsidRPr="00453442" w:rsidTr="00A54D7E">
        <w:trPr>
          <w:tblHeader/>
        </w:trPr>
        <w:tc>
          <w:tcPr>
            <w:tcW w:w="3621" w:type="dxa"/>
          </w:tcPr>
          <w:p w:rsidR="00CF57DD" w:rsidRPr="00A36897" w:rsidRDefault="00CF57DD" w:rsidP="00200311">
            <w:pPr>
              <w:spacing w:line="240" w:lineRule="atLeast"/>
              <w:ind w:left="270" w:right="-131" w:hanging="270"/>
              <w:rPr>
                <w:b/>
                <w:bCs/>
                <w:i/>
                <w:iCs/>
              </w:rPr>
            </w:pPr>
            <w:r>
              <w:rPr>
                <w:b/>
                <w:bCs/>
                <w:i/>
                <w:iCs/>
              </w:rPr>
              <w:t xml:space="preserve">Nine-month period ended </w:t>
            </w:r>
            <w:r w:rsidR="00200311">
              <w:rPr>
                <w:b/>
                <w:bCs/>
                <w:i/>
                <w:iCs/>
              </w:rPr>
              <w:br/>
            </w:r>
            <w:r>
              <w:rPr>
                <w:b/>
                <w:bCs/>
                <w:i/>
                <w:iCs/>
              </w:rPr>
              <w:t>30 September</w:t>
            </w:r>
          </w:p>
        </w:tc>
        <w:tc>
          <w:tcPr>
            <w:tcW w:w="1216" w:type="dxa"/>
          </w:tcPr>
          <w:p w:rsidR="00CF57DD" w:rsidRPr="00453442" w:rsidRDefault="00CF57DD" w:rsidP="00CF57DD">
            <w:pPr>
              <w:spacing w:line="240" w:lineRule="atLeast"/>
              <w:ind w:left="-115" w:right="-115"/>
              <w:jc w:val="center"/>
            </w:pPr>
            <w:r>
              <w:t>2017</w:t>
            </w:r>
          </w:p>
        </w:tc>
        <w:tc>
          <w:tcPr>
            <w:tcW w:w="235" w:type="dxa"/>
          </w:tcPr>
          <w:p w:rsidR="00CF57DD" w:rsidRPr="00453442" w:rsidRDefault="00CF57DD" w:rsidP="00CF57DD">
            <w:pPr>
              <w:spacing w:line="240" w:lineRule="atLeast"/>
              <w:ind w:left="-115" w:right="-115"/>
              <w:jc w:val="both"/>
            </w:pPr>
          </w:p>
        </w:tc>
        <w:tc>
          <w:tcPr>
            <w:tcW w:w="1223" w:type="dxa"/>
          </w:tcPr>
          <w:p w:rsidR="00CF57DD" w:rsidRPr="00453442" w:rsidRDefault="00CF57DD" w:rsidP="00CF57DD">
            <w:pPr>
              <w:spacing w:line="240" w:lineRule="atLeast"/>
              <w:ind w:left="-115" w:right="-115"/>
              <w:jc w:val="center"/>
            </w:pPr>
            <w:r>
              <w:t>2016</w:t>
            </w:r>
            <w:r w:rsidR="00A76184">
              <w:br/>
            </w:r>
            <w:r w:rsidR="00A76184" w:rsidRPr="00A76184">
              <w:t>(Restated)</w:t>
            </w:r>
          </w:p>
        </w:tc>
        <w:tc>
          <w:tcPr>
            <w:tcW w:w="235" w:type="dxa"/>
          </w:tcPr>
          <w:p w:rsidR="00CF57DD" w:rsidRPr="00453442" w:rsidRDefault="00CF57DD" w:rsidP="00CF57DD">
            <w:pPr>
              <w:spacing w:line="240" w:lineRule="atLeast"/>
              <w:ind w:left="-115" w:right="-115"/>
              <w:jc w:val="both"/>
            </w:pPr>
          </w:p>
        </w:tc>
        <w:tc>
          <w:tcPr>
            <w:tcW w:w="1206" w:type="dxa"/>
          </w:tcPr>
          <w:p w:rsidR="00CF57DD" w:rsidRPr="00453442" w:rsidRDefault="00CF57DD" w:rsidP="00CF57DD">
            <w:pPr>
              <w:spacing w:line="240" w:lineRule="atLeast"/>
              <w:ind w:left="-115" w:right="-115"/>
              <w:jc w:val="center"/>
            </w:pPr>
            <w:r>
              <w:t>2017</w:t>
            </w:r>
          </w:p>
        </w:tc>
        <w:tc>
          <w:tcPr>
            <w:tcW w:w="235" w:type="dxa"/>
          </w:tcPr>
          <w:p w:rsidR="00CF57DD" w:rsidRPr="00453442" w:rsidRDefault="00CF57DD" w:rsidP="00CF57DD">
            <w:pPr>
              <w:spacing w:line="240" w:lineRule="atLeast"/>
              <w:ind w:left="-115" w:right="-115"/>
              <w:jc w:val="both"/>
            </w:pPr>
          </w:p>
        </w:tc>
        <w:tc>
          <w:tcPr>
            <w:tcW w:w="1208" w:type="dxa"/>
          </w:tcPr>
          <w:p w:rsidR="00CF57DD" w:rsidRPr="00453442" w:rsidRDefault="00CF57DD" w:rsidP="00CF57DD">
            <w:pPr>
              <w:spacing w:line="240" w:lineRule="atLeast"/>
              <w:ind w:left="-115" w:right="-115"/>
              <w:jc w:val="center"/>
            </w:pPr>
            <w:r>
              <w:t>2016</w:t>
            </w:r>
          </w:p>
        </w:tc>
      </w:tr>
      <w:tr w:rsidR="00CF57DD" w:rsidRPr="00453442" w:rsidTr="00A54D7E">
        <w:trPr>
          <w:tblHeader/>
        </w:trPr>
        <w:tc>
          <w:tcPr>
            <w:tcW w:w="3621" w:type="dxa"/>
          </w:tcPr>
          <w:p w:rsidR="00CF57DD" w:rsidRPr="00453442" w:rsidRDefault="00CF57DD" w:rsidP="00CF57DD">
            <w:pPr>
              <w:spacing w:line="240" w:lineRule="atLeast"/>
              <w:ind w:right="65"/>
              <w:jc w:val="both"/>
            </w:pPr>
          </w:p>
        </w:tc>
        <w:tc>
          <w:tcPr>
            <w:tcW w:w="5558" w:type="dxa"/>
            <w:gridSpan w:val="7"/>
          </w:tcPr>
          <w:p w:rsidR="00CF57DD" w:rsidRPr="00453442" w:rsidRDefault="00CF57DD" w:rsidP="00CF57DD">
            <w:pPr>
              <w:spacing w:line="240" w:lineRule="atLeast"/>
              <w:ind w:left="-115" w:right="-115"/>
              <w:jc w:val="center"/>
              <w:rPr>
                <w:i/>
                <w:iCs/>
              </w:rPr>
            </w:pPr>
            <w:r>
              <w:rPr>
                <w:i/>
                <w:iCs/>
              </w:rPr>
              <w:t>(in thousand Baht)</w:t>
            </w:r>
          </w:p>
        </w:tc>
      </w:tr>
      <w:tr w:rsidR="00CF57DD" w:rsidRPr="00453442" w:rsidTr="00A54D7E">
        <w:tc>
          <w:tcPr>
            <w:tcW w:w="3621" w:type="dxa"/>
          </w:tcPr>
          <w:p w:rsidR="00CF57DD" w:rsidRPr="00A2059D" w:rsidRDefault="00CF57DD" w:rsidP="00CF57DD">
            <w:pPr>
              <w:spacing w:line="240" w:lineRule="atLeast"/>
              <w:ind w:right="65"/>
              <w:jc w:val="both"/>
              <w:rPr>
                <w:b/>
                <w:bCs/>
              </w:rPr>
            </w:pPr>
            <w:r>
              <w:rPr>
                <w:b/>
                <w:bCs/>
              </w:rPr>
              <w:t>A</w:t>
            </w:r>
            <w:r w:rsidRPr="00A2059D">
              <w:rPr>
                <w:b/>
                <w:bCs/>
              </w:rPr>
              <w:t>ssociates</w:t>
            </w:r>
          </w:p>
        </w:tc>
        <w:tc>
          <w:tcPr>
            <w:tcW w:w="1216" w:type="dxa"/>
          </w:tcPr>
          <w:p w:rsidR="00CF57DD" w:rsidRPr="00AE3F20" w:rsidRDefault="00CF57DD" w:rsidP="00CF57DD">
            <w:pPr>
              <w:tabs>
                <w:tab w:val="decimal" w:pos="864"/>
              </w:tabs>
              <w:spacing w:line="240" w:lineRule="atLeast"/>
              <w:ind w:left="-115" w:right="-115"/>
              <w:jc w:val="both"/>
            </w:pPr>
          </w:p>
        </w:tc>
        <w:tc>
          <w:tcPr>
            <w:tcW w:w="235" w:type="dxa"/>
          </w:tcPr>
          <w:p w:rsidR="00CF57DD" w:rsidRPr="00453442" w:rsidRDefault="00CF57DD" w:rsidP="00CF57DD">
            <w:pPr>
              <w:spacing w:line="240" w:lineRule="atLeast"/>
              <w:ind w:left="-115" w:right="-115"/>
              <w:jc w:val="both"/>
            </w:pPr>
          </w:p>
        </w:tc>
        <w:tc>
          <w:tcPr>
            <w:tcW w:w="1223" w:type="dxa"/>
          </w:tcPr>
          <w:p w:rsidR="00CF57DD" w:rsidRPr="00AE3F20" w:rsidRDefault="00CF57DD" w:rsidP="00CF57DD">
            <w:pPr>
              <w:tabs>
                <w:tab w:val="decimal" w:pos="864"/>
              </w:tabs>
              <w:spacing w:line="240" w:lineRule="atLeast"/>
              <w:ind w:left="-115" w:right="-115"/>
              <w:jc w:val="both"/>
            </w:pPr>
          </w:p>
        </w:tc>
        <w:tc>
          <w:tcPr>
            <w:tcW w:w="235" w:type="dxa"/>
          </w:tcPr>
          <w:p w:rsidR="00CF57DD" w:rsidRPr="00453442" w:rsidRDefault="00CF57DD" w:rsidP="00CF57DD">
            <w:pPr>
              <w:spacing w:line="240" w:lineRule="atLeast"/>
              <w:ind w:left="-115" w:right="-115"/>
              <w:jc w:val="both"/>
            </w:pPr>
          </w:p>
        </w:tc>
        <w:tc>
          <w:tcPr>
            <w:tcW w:w="1206" w:type="dxa"/>
          </w:tcPr>
          <w:p w:rsidR="00CF57DD" w:rsidRPr="00453442" w:rsidRDefault="00CF57DD" w:rsidP="00CF57DD">
            <w:pPr>
              <w:tabs>
                <w:tab w:val="decimal" w:pos="864"/>
              </w:tabs>
              <w:spacing w:line="240" w:lineRule="atLeast"/>
              <w:ind w:left="-115" w:right="-115"/>
              <w:jc w:val="both"/>
            </w:pPr>
          </w:p>
        </w:tc>
        <w:tc>
          <w:tcPr>
            <w:tcW w:w="235" w:type="dxa"/>
          </w:tcPr>
          <w:p w:rsidR="00CF57DD" w:rsidRPr="00453442" w:rsidRDefault="00CF57DD" w:rsidP="00CF57DD">
            <w:pPr>
              <w:spacing w:line="240" w:lineRule="atLeast"/>
              <w:ind w:left="-115" w:right="-115"/>
              <w:jc w:val="both"/>
            </w:pPr>
          </w:p>
        </w:tc>
        <w:tc>
          <w:tcPr>
            <w:tcW w:w="1208" w:type="dxa"/>
          </w:tcPr>
          <w:p w:rsidR="00CF57DD" w:rsidRPr="00453442" w:rsidRDefault="00CF57DD" w:rsidP="00CF57DD">
            <w:pPr>
              <w:tabs>
                <w:tab w:val="decimal" w:pos="864"/>
              </w:tabs>
              <w:spacing w:line="240" w:lineRule="atLeast"/>
              <w:ind w:left="-115" w:right="-115"/>
              <w:jc w:val="both"/>
            </w:pPr>
          </w:p>
        </w:tc>
      </w:tr>
      <w:tr w:rsidR="00CF57DD" w:rsidRPr="007E1774" w:rsidTr="00A54D7E">
        <w:tc>
          <w:tcPr>
            <w:tcW w:w="3621" w:type="dxa"/>
          </w:tcPr>
          <w:p w:rsidR="00CF57DD" w:rsidRPr="00233A95" w:rsidRDefault="00CF57DD" w:rsidP="00CF57DD">
            <w:pPr>
              <w:spacing w:line="240" w:lineRule="atLeast"/>
              <w:ind w:right="65"/>
              <w:jc w:val="both"/>
            </w:pPr>
            <w:r w:rsidRPr="005D698C">
              <w:t>At 1 January</w:t>
            </w:r>
          </w:p>
        </w:tc>
        <w:tc>
          <w:tcPr>
            <w:tcW w:w="1216" w:type="dxa"/>
            <w:shd w:val="clear" w:color="auto" w:fill="auto"/>
          </w:tcPr>
          <w:p w:rsidR="00CF57DD" w:rsidRPr="00081C90" w:rsidRDefault="00543C14" w:rsidP="00CF57DD">
            <w:pPr>
              <w:tabs>
                <w:tab w:val="decimal" w:pos="918"/>
              </w:tabs>
              <w:spacing w:line="240" w:lineRule="atLeast"/>
              <w:ind w:left="-115" w:right="-115"/>
              <w:jc w:val="both"/>
              <w:rPr>
                <w:rFonts w:cs="Times New Roman"/>
              </w:rPr>
            </w:pPr>
            <w:r>
              <w:rPr>
                <w:rFonts w:cs="Times New Roman"/>
              </w:rPr>
              <w:t>722,495</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23" w:type="dxa"/>
            <w:shd w:val="clear" w:color="auto" w:fill="auto"/>
          </w:tcPr>
          <w:p w:rsidR="00CF57DD" w:rsidRPr="00081C90" w:rsidRDefault="00CF57DD" w:rsidP="00CF57DD">
            <w:pPr>
              <w:tabs>
                <w:tab w:val="decimal" w:pos="918"/>
              </w:tabs>
              <w:spacing w:line="240" w:lineRule="atLeast"/>
              <w:ind w:left="-115" w:right="-115"/>
              <w:jc w:val="both"/>
              <w:rPr>
                <w:rFonts w:cs="Times New Roman"/>
              </w:rPr>
            </w:pPr>
            <w:r w:rsidRPr="00081C90">
              <w:rPr>
                <w:rFonts w:cs="Times New Roman"/>
              </w:rPr>
              <w:t>696,932</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06" w:type="dxa"/>
            <w:shd w:val="clear" w:color="auto" w:fill="auto"/>
          </w:tcPr>
          <w:p w:rsidR="00CF57DD" w:rsidRPr="00081C90" w:rsidRDefault="00543C14" w:rsidP="00CF57DD">
            <w:pPr>
              <w:tabs>
                <w:tab w:val="decimal" w:pos="918"/>
              </w:tabs>
              <w:spacing w:line="240" w:lineRule="atLeast"/>
              <w:ind w:left="-115" w:right="-115"/>
              <w:jc w:val="both"/>
              <w:rPr>
                <w:rFonts w:cs="Times New Roman"/>
              </w:rPr>
            </w:pPr>
            <w:r>
              <w:rPr>
                <w:rFonts w:cs="Times New Roman"/>
              </w:rPr>
              <w:t>229,500</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08" w:type="dxa"/>
            <w:shd w:val="clear" w:color="auto" w:fill="auto"/>
          </w:tcPr>
          <w:p w:rsidR="00CF57DD" w:rsidRPr="00081C90" w:rsidRDefault="00CF57DD" w:rsidP="00CF57DD">
            <w:pPr>
              <w:tabs>
                <w:tab w:val="decimal" w:pos="918"/>
              </w:tabs>
              <w:spacing w:line="240" w:lineRule="atLeast"/>
              <w:ind w:left="-115" w:right="-115"/>
              <w:jc w:val="both"/>
              <w:rPr>
                <w:rFonts w:cs="Times New Roman"/>
              </w:rPr>
            </w:pPr>
            <w:r w:rsidRPr="00081C90">
              <w:rPr>
                <w:rFonts w:cs="Times New Roman"/>
              </w:rPr>
              <w:t>229,500</w:t>
            </w:r>
          </w:p>
        </w:tc>
      </w:tr>
      <w:tr w:rsidR="00CF57DD" w:rsidRPr="007E1774" w:rsidTr="00A54D7E">
        <w:tc>
          <w:tcPr>
            <w:tcW w:w="3621" w:type="dxa"/>
          </w:tcPr>
          <w:p w:rsidR="00CF57DD" w:rsidRPr="00453442" w:rsidRDefault="00CF57DD" w:rsidP="00CF57DD">
            <w:pPr>
              <w:spacing w:line="240" w:lineRule="atLeast"/>
              <w:ind w:left="270" w:right="-159" w:hanging="270"/>
            </w:pPr>
            <w:r w:rsidRPr="005D698C">
              <w:t xml:space="preserve">Share of </w:t>
            </w:r>
            <w:r>
              <w:t xml:space="preserve">net </w:t>
            </w:r>
            <w:r>
              <w:rPr>
                <w:lang w:val="en-US"/>
              </w:rPr>
              <w:t>profit</w:t>
            </w:r>
            <w:r>
              <w:t xml:space="preserve"> of investments in associates</w:t>
            </w:r>
          </w:p>
        </w:tc>
        <w:tc>
          <w:tcPr>
            <w:tcW w:w="1216" w:type="dxa"/>
            <w:shd w:val="clear" w:color="auto" w:fill="auto"/>
          </w:tcPr>
          <w:p w:rsidR="00CF57DD" w:rsidRPr="00081C90" w:rsidRDefault="00543C14" w:rsidP="00CF57DD">
            <w:pPr>
              <w:tabs>
                <w:tab w:val="decimal" w:pos="918"/>
              </w:tabs>
              <w:spacing w:line="240" w:lineRule="atLeast"/>
              <w:ind w:left="-115" w:right="-115"/>
              <w:jc w:val="both"/>
              <w:rPr>
                <w:rFonts w:cs="Times New Roman"/>
              </w:rPr>
            </w:pPr>
            <w:r>
              <w:rPr>
                <w:rFonts w:cs="Times New Roman"/>
              </w:rPr>
              <w:br/>
              <w:t>15,032</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23" w:type="dxa"/>
            <w:shd w:val="clear" w:color="auto" w:fill="auto"/>
          </w:tcPr>
          <w:p w:rsidR="00CF57DD" w:rsidRPr="00081C90" w:rsidRDefault="00CF57DD" w:rsidP="00CF57DD">
            <w:pPr>
              <w:tabs>
                <w:tab w:val="decimal" w:pos="918"/>
              </w:tabs>
              <w:spacing w:line="240" w:lineRule="atLeast"/>
              <w:ind w:left="-115" w:right="-115"/>
              <w:jc w:val="both"/>
              <w:rPr>
                <w:rFonts w:cs="Times New Roman"/>
              </w:rPr>
            </w:pPr>
          </w:p>
          <w:p w:rsidR="00CF57DD" w:rsidRPr="00081C90" w:rsidRDefault="00CF57DD" w:rsidP="00CF57DD">
            <w:pPr>
              <w:tabs>
                <w:tab w:val="decimal" w:pos="918"/>
              </w:tabs>
              <w:spacing w:line="240" w:lineRule="atLeast"/>
              <w:ind w:left="-115" w:right="-115"/>
              <w:jc w:val="both"/>
              <w:rPr>
                <w:rFonts w:cs="Times New Roman"/>
              </w:rPr>
            </w:pPr>
            <w:r>
              <w:rPr>
                <w:rFonts w:cs="Times New Roman"/>
              </w:rPr>
              <w:t>13,958</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06" w:type="dxa"/>
            <w:shd w:val="clear" w:color="auto" w:fill="auto"/>
          </w:tcPr>
          <w:p w:rsidR="00CF57DD" w:rsidRDefault="00CF57DD" w:rsidP="00CF57DD">
            <w:pPr>
              <w:spacing w:line="240" w:lineRule="atLeast"/>
              <w:ind w:left="-115" w:right="-115"/>
              <w:jc w:val="center"/>
              <w:rPr>
                <w:rFonts w:cs="Times New Roman"/>
              </w:rPr>
            </w:pPr>
          </w:p>
          <w:p w:rsidR="00543C14" w:rsidRPr="00081C90" w:rsidRDefault="00543C14" w:rsidP="00CF57DD">
            <w:pPr>
              <w:spacing w:line="240" w:lineRule="atLeast"/>
              <w:ind w:left="-115" w:right="-115"/>
              <w:jc w:val="center"/>
              <w:rPr>
                <w:rFonts w:cs="Times New Roman"/>
              </w:rPr>
            </w:pPr>
            <w:r>
              <w:rPr>
                <w:rFonts w:cs="Times New Roman"/>
              </w:rPr>
              <w:t>-</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08" w:type="dxa"/>
            <w:shd w:val="clear" w:color="auto" w:fill="auto"/>
          </w:tcPr>
          <w:p w:rsidR="00CF57DD" w:rsidRPr="00081C90" w:rsidRDefault="00CF57DD" w:rsidP="00CF57DD">
            <w:pPr>
              <w:spacing w:line="240" w:lineRule="atLeast"/>
              <w:ind w:left="-115" w:right="-115"/>
              <w:jc w:val="center"/>
              <w:rPr>
                <w:rFonts w:cs="Times New Roman"/>
              </w:rPr>
            </w:pPr>
          </w:p>
          <w:p w:rsidR="00CF57DD" w:rsidRPr="00081C90" w:rsidRDefault="00CF57DD" w:rsidP="00CF57DD">
            <w:pPr>
              <w:spacing w:line="240" w:lineRule="atLeast"/>
              <w:ind w:left="-115" w:right="-115"/>
              <w:jc w:val="center"/>
              <w:rPr>
                <w:rFonts w:cs="Times New Roman"/>
              </w:rPr>
            </w:pPr>
            <w:r w:rsidRPr="00081C90">
              <w:rPr>
                <w:rFonts w:cs="Times New Roman"/>
              </w:rPr>
              <w:t>-</w:t>
            </w:r>
          </w:p>
        </w:tc>
      </w:tr>
      <w:tr w:rsidR="00CF57DD" w:rsidRPr="007E1774" w:rsidTr="00A54D7E">
        <w:tc>
          <w:tcPr>
            <w:tcW w:w="3621" w:type="dxa"/>
          </w:tcPr>
          <w:p w:rsidR="00CF57DD" w:rsidRDefault="00CF57DD" w:rsidP="00CF57DD">
            <w:pPr>
              <w:spacing w:line="240" w:lineRule="atLeast"/>
              <w:ind w:right="65"/>
            </w:pPr>
            <w:r w:rsidRPr="005D698C">
              <w:t xml:space="preserve">Share of </w:t>
            </w:r>
            <w:r>
              <w:t xml:space="preserve">other comprehensive income </w:t>
            </w:r>
          </w:p>
        </w:tc>
        <w:tc>
          <w:tcPr>
            <w:tcW w:w="1216" w:type="dxa"/>
            <w:shd w:val="clear" w:color="auto" w:fill="auto"/>
          </w:tcPr>
          <w:p w:rsidR="00CF57DD" w:rsidRPr="00081C90"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23" w:type="dxa"/>
            <w:shd w:val="clear" w:color="auto" w:fill="auto"/>
          </w:tcPr>
          <w:p w:rsidR="00CF57DD" w:rsidRPr="00081C90" w:rsidRDefault="00CF57DD" w:rsidP="00CF57DD">
            <w:pPr>
              <w:tabs>
                <w:tab w:val="decimal" w:pos="918"/>
              </w:tabs>
              <w:spacing w:line="240" w:lineRule="atLeast"/>
              <w:ind w:left="-115" w:right="-115"/>
              <w:jc w:val="both"/>
              <w:rPr>
                <w:rFonts w:cs="Times New Roman"/>
              </w:rPr>
            </w:pP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06" w:type="dxa"/>
            <w:shd w:val="clear" w:color="auto" w:fill="auto"/>
          </w:tcPr>
          <w:p w:rsidR="00CF57DD" w:rsidRPr="00081C90" w:rsidRDefault="00CF57DD" w:rsidP="00CF57DD">
            <w:pPr>
              <w:spacing w:line="240" w:lineRule="atLeast"/>
              <w:ind w:left="-115" w:right="-115"/>
              <w:jc w:val="center"/>
              <w:rPr>
                <w:rFonts w:cs="Times New Roman"/>
              </w:rPr>
            </w:pP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08" w:type="dxa"/>
            <w:shd w:val="clear" w:color="auto" w:fill="auto"/>
          </w:tcPr>
          <w:p w:rsidR="00CF57DD" w:rsidRPr="00081C90" w:rsidRDefault="00CF57DD" w:rsidP="00CF57DD">
            <w:pPr>
              <w:spacing w:line="240" w:lineRule="atLeast"/>
              <w:ind w:left="-115" w:right="-115"/>
              <w:jc w:val="center"/>
              <w:rPr>
                <w:rFonts w:cs="Times New Roman"/>
              </w:rPr>
            </w:pPr>
          </w:p>
        </w:tc>
      </w:tr>
      <w:tr w:rsidR="00CF57DD" w:rsidRPr="007E1774" w:rsidTr="00A54D7E">
        <w:tc>
          <w:tcPr>
            <w:tcW w:w="3621" w:type="dxa"/>
          </w:tcPr>
          <w:p w:rsidR="00CF57DD" w:rsidRPr="001A3243" w:rsidRDefault="00CF57DD" w:rsidP="00CF57DD">
            <w:pPr>
              <w:spacing w:line="240" w:lineRule="atLeast"/>
              <w:ind w:right="-131" w:firstLine="270"/>
              <w:rPr>
                <w:lang w:val="en-US"/>
              </w:rPr>
            </w:pPr>
            <w:r>
              <w:t>(loss) of investments in associates</w:t>
            </w:r>
          </w:p>
        </w:tc>
        <w:tc>
          <w:tcPr>
            <w:tcW w:w="1216" w:type="dxa"/>
            <w:shd w:val="clear" w:color="auto" w:fill="auto"/>
            <w:vAlign w:val="bottom"/>
          </w:tcPr>
          <w:p w:rsidR="00CF57DD" w:rsidRPr="00081C90" w:rsidRDefault="00543C14" w:rsidP="00CF57DD">
            <w:pPr>
              <w:tabs>
                <w:tab w:val="decimal" w:pos="918"/>
              </w:tabs>
              <w:spacing w:line="240" w:lineRule="atLeast"/>
              <w:ind w:left="-115" w:right="-115"/>
              <w:jc w:val="both"/>
              <w:rPr>
                <w:rFonts w:cs="Times New Roman"/>
              </w:rPr>
            </w:pPr>
            <w:r>
              <w:rPr>
                <w:rFonts w:cs="Times New Roman"/>
              </w:rPr>
              <w:t>3,459</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23" w:type="dxa"/>
            <w:shd w:val="clear" w:color="auto" w:fill="auto"/>
            <w:vAlign w:val="bottom"/>
          </w:tcPr>
          <w:p w:rsidR="00CF57DD" w:rsidRPr="00081C90" w:rsidRDefault="00CF57DD" w:rsidP="00CF57DD">
            <w:pPr>
              <w:tabs>
                <w:tab w:val="decimal" w:pos="918"/>
              </w:tabs>
              <w:spacing w:line="240" w:lineRule="atLeast"/>
              <w:ind w:left="-115" w:right="-115"/>
              <w:jc w:val="both"/>
              <w:rPr>
                <w:rFonts w:cs="Times New Roman"/>
              </w:rPr>
            </w:pPr>
            <w:r>
              <w:rPr>
                <w:rFonts w:cs="Times New Roman"/>
              </w:rPr>
              <w:t>4,835</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06" w:type="dxa"/>
            <w:shd w:val="clear" w:color="auto" w:fill="auto"/>
          </w:tcPr>
          <w:p w:rsidR="00CF57DD" w:rsidRPr="00081C90" w:rsidRDefault="00543C14" w:rsidP="00CF57DD">
            <w:pPr>
              <w:spacing w:line="240" w:lineRule="atLeast"/>
              <w:ind w:left="-115" w:right="-115"/>
              <w:jc w:val="center"/>
              <w:rPr>
                <w:rFonts w:cs="Times New Roman"/>
              </w:rPr>
            </w:pPr>
            <w:r>
              <w:rPr>
                <w:rFonts w:cs="Times New Roman"/>
              </w:rPr>
              <w:t>-</w:t>
            </w:r>
          </w:p>
        </w:tc>
        <w:tc>
          <w:tcPr>
            <w:tcW w:w="235" w:type="dxa"/>
            <w:shd w:val="clear" w:color="auto" w:fill="auto"/>
          </w:tcPr>
          <w:p w:rsidR="00CF57DD" w:rsidRPr="007E1774" w:rsidRDefault="00CF57DD" w:rsidP="00CF57DD">
            <w:pPr>
              <w:tabs>
                <w:tab w:val="decimal" w:pos="918"/>
              </w:tabs>
              <w:spacing w:line="240" w:lineRule="atLeast"/>
              <w:ind w:left="-115" w:right="-115"/>
              <w:jc w:val="both"/>
            </w:pPr>
          </w:p>
        </w:tc>
        <w:tc>
          <w:tcPr>
            <w:tcW w:w="1208" w:type="dxa"/>
            <w:shd w:val="clear" w:color="auto" w:fill="auto"/>
          </w:tcPr>
          <w:p w:rsidR="00CF57DD" w:rsidRPr="00081C90" w:rsidRDefault="00CF57DD" w:rsidP="00CF57DD">
            <w:pPr>
              <w:spacing w:line="240" w:lineRule="atLeast"/>
              <w:ind w:left="-115" w:right="-115"/>
              <w:jc w:val="center"/>
              <w:rPr>
                <w:rFonts w:cs="Times New Roman"/>
              </w:rPr>
            </w:pPr>
            <w:r w:rsidRPr="00081C90">
              <w:rPr>
                <w:rFonts w:cs="Times New Roman"/>
              </w:rPr>
              <w:t>-</w:t>
            </w:r>
          </w:p>
        </w:tc>
      </w:tr>
      <w:tr w:rsidR="00CF57DD" w:rsidRPr="00152A4E" w:rsidTr="00A54D7E">
        <w:tc>
          <w:tcPr>
            <w:tcW w:w="3621" w:type="dxa"/>
          </w:tcPr>
          <w:p w:rsidR="00CF57DD" w:rsidRPr="00453442" w:rsidRDefault="00CF57DD" w:rsidP="00CF57DD">
            <w:pPr>
              <w:spacing w:line="240" w:lineRule="atLeast"/>
              <w:ind w:right="65"/>
              <w:rPr>
                <w:b/>
                <w:bCs/>
              </w:rPr>
            </w:pPr>
            <w:r>
              <w:rPr>
                <w:b/>
                <w:bCs/>
              </w:rPr>
              <w:t>At 30 September</w:t>
            </w:r>
          </w:p>
        </w:tc>
        <w:tc>
          <w:tcPr>
            <w:tcW w:w="1216" w:type="dxa"/>
            <w:tcBorders>
              <w:top w:val="single" w:sz="4" w:space="0" w:color="auto"/>
              <w:bottom w:val="double" w:sz="4" w:space="0" w:color="auto"/>
            </w:tcBorders>
            <w:shd w:val="clear" w:color="auto" w:fill="auto"/>
          </w:tcPr>
          <w:p w:rsidR="00CF57DD" w:rsidRPr="00081C90" w:rsidRDefault="00543C14" w:rsidP="00CF57DD">
            <w:pPr>
              <w:tabs>
                <w:tab w:val="decimal" w:pos="918"/>
              </w:tabs>
              <w:spacing w:line="240" w:lineRule="atLeast"/>
              <w:ind w:left="-115" w:right="-115"/>
              <w:jc w:val="both"/>
              <w:rPr>
                <w:rFonts w:cs="Times New Roman"/>
                <w:b/>
                <w:bCs/>
              </w:rPr>
            </w:pPr>
            <w:r>
              <w:rPr>
                <w:rFonts w:cs="Times New Roman"/>
                <w:b/>
                <w:bCs/>
              </w:rPr>
              <w:t>740,986</w:t>
            </w:r>
          </w:p>
        </w:tc>
        <w:tc>
          <w:tcPr>
            <w:tcW w:w="235" w:type="dxa"/>
            <w:shd w:val="clear" w:color="auto" w:fill="auto"/>
          </w:tcPr>
          <w:p w:rsidR="00CF57DD" w:rsidRPr="00152A4E" w:rsidRDefault="00CF57DD" w:rsidP="00CF57DD">
            <w:pPr>
              <w:tabs>
                <w:tab w:val="decimal" w:pos="918"/>
              </w:tabs>
              <w:spacing w:line="240" w:lineRule="atLeast"/>
              <w:ind w:left="-115" w:right="-115"/>
              <w:jc w:val="both"/>
              <w:rPr>
                <w:b/>
                <w:bCs/>
              </w:rPr>
            </w:pPr>
          </w:p>
        </w:tc>
        <w:tc>
          <w:tcPr>
            <w:tcW w:w="1223" w:type="dxa"/>
            <w:tcBorders>
              <w:top w:val="single" w:sz="4" w:space="0" w:color="auto"/>
              <w:bottom w:val="double" w:sz="4" w:space="0" w:color="auto"/>
            </w:tcBorders>
            <w:shd w:val="clear" w:color="auto" w:fill="auto"/>
          </w:tcPr>
          <w:p w:rsidR="00CF57DD" w:rsidRPr="00081C90" w:rsidRDefault="00CF57DD" w:rsidP="00CF57DD">
            <w:pPr>
              <w:tabs>
                <w:tab w:val="decimal" w:pos="918"/>
              </w:tabs>
              <w:spacing w:line="240" w:lineRule="atLeast"/>
              <w:ind w:left="-115" w:right="-115"/>
              <w:jc w:val="both"/>
              <w:rPr>
                <w:rFonts w:cs="Times New Roman"/>
                <w:b/>
                <w:bCs/>
              </w:rPr>
            </w:pPr>
            <w:r>
              <w:rPr>
                <w:rFonts w:cs="Times New Roman"/>
                <w:b/>
                <w:bCs/>
              </w:rPr>
              <w:t>715,725</w:t>
            </w:r>
          </w:p>
        </w:tc>
        <w:tc>
          <w:tcPr>
            <w:tcW w:w="235" w:type="dxa"/>
            <w:shd w:val="clear" w:color="auto" w:fill="auto"/>
          </w:tcPr>
          <w:p w:rsidR="00CF57DD" w:rsidRPr="00152A4E" w:rsidRDefault="00CF57DD" w:rsidP="00CF57DD">
            <w:pPr>
              <w:tabs>
                <w:tab w:val="decimal" w:pos="918"/>
              </w:tabs>
              <w:spacing w:line="240" w:lineRule="atLeast"/>
              <w:ind w:left="-115" w:right="-115"/>
              <w:jc w:val="both"/>
              <w:rPr>
                <w:b/>
                <w:bCs/>
              </w:rPr>
            </w:pPr>
          </w:p>
        </w:tc>
        <w:tc>
          <w:tcPr>
            <w:tcW w:w="1206" w:type="dxa"/>
            <w:tcBorders>
              <w:top w:val="single" w:sz="4" w:space="0" w:color="auto"/>
              <w:bottom w:val="double" w:sz="4" w:space="0" w:color="auto"/>
            </w:tcBorders>
            <w:shd w:val="clear" w:color="auto" w:fill="auto"/>
          </w:tcPr>
          <w:p w:rsidR="00CF57DD" w:rsidRPr="00081C90" w:rsidRDefault="00543C14" w:rsidP="00CF57DD">
            <w:pPr>
              <w:tabs>
                <w:tab w:val="decimal" w:pos="918"/>
              </w:tabs>
              <w:spacing w:line="240" w:lineRule="atLeast"/>
              <w:ind w:left="-115" w:right="-115"/>
              <w:jc w:val="both"/>
              <w:rPr>
                <w:rFonts w:cs="Times New Roman"/>
                <w:b/>
                <w:bCs/>
              </w:rPr>
            </w:pPr>
            <w:r>
              <w:rPr>
                <w:rFonts w:cs="Times New Roman"/>
                <w:b/>
                <w:bCs/>
              </w:rPr>
              <w:t>229,500</w:t>
            </w:r>
          </w:p>
        </w:tc>
        <w:tc>
          <w:tcPr>
            <w:tcW w:w="235" w:type="dxa"/>
            <w:shd w:val="clear" w:color="auto" w:fill="auto"/>
          </w:tcPr>
          <w:p w:rsidR="00CF57DD" w:rsidRPr="00152A4E" w:rsidRDefault="00CF57DD" w:rsidP="00CF57DD">
            <w:pPr>
              <w:tabs>
                <w:tab w:val="decimal" w:pos="918"/>
              </w:tabs>
              <w:spacing w:line="240" w:lineRule="atLeast"/>
              <w:ind w:left="-115" w:right="-115"/>
              <w:jc w:val="both"/>
              <w:rPr>
                <w:b/>
                <w:bCs/>
              </w:rPr>
            </w:pPr>
          </w:p>
        </w:tc>
        <w:tc>
          <w:tcPr>
            <w:tcW w:w="1208" w:type="dxa"/>
            <w:tcBorders>
              <w:top w:val="single" w:sz="4" w:space="0" w:color="auto"/>
              <w:bottom w:val="double" w:sz="4" w:space="0" w:color="auto"/>
            </w:tcBorders>
            <w:shd w:val="clear" w:color="auto" w:fill="auto"/>
          </w:tcPr>
          <w:p w:rsidR="00CF57DD" w:rsidRPr="00081C90" w:rsidRDefault="00CF57DD" w:rsidP="00CF57DD">
            <w:pPr>
              <w:tabs>
                <w:tab w:val="decimal" w:pos="918"/>
              </w:tabs>
              <w:spacing w:line="240" w:lineRule="atLeast"/>
              <w:ind w:left="-115" w:right="-115"/>
              <w:jc w:val="both"/>
              <w:rPr>
                <w:rFonts w:cs="Times New Roman"/>
                <w:b/>
                <w:bCs/>
              </w:rPr>
            </w:pPr>
            <w:r w:rsidRPr="00081C90">
              <w:rPr>
                <w:rFonts w:cs="Times New Roman"/>
                <w:b/>
                <w:bCs/>
              </w:rPr>
              <w:t>229,500</w:t>
            </w:r>
          </w:p>
        </w:tc>
      </w:tr>
      <w:tr w:rsidR="00CF57DD" w:rsidRPr="00FC10DE" w:rsidTr="00A54D7E">
        <w:tc>
          <w:tcPr>
            <w:tcW w:w="3621" w:type="dxa"/>
          </w:tcPr>
          <w:p w:rsidR="00CF57DD" w:rsidRPr="00A2059D" w:rsidRDefault="00CF57DD" w:rsidP="00CF57DD">
            <w:pPr>
              <w:spacing w:line="240" w:lineRule="atLeast"/>
              <w:ind w:right="65"/>
              <w:rPr>
                <w:b/>
                <w:bCs/>
              </w:rPr>
            </w:pPr>
          </w:p>
        </w:tc>
        <w:tc>
          <w:tcPr>
            <w:tcW w:w="1216" w:type="dxa"/>
            <w:shd w:val="clear" w:color="auto" w:fill="auto"/>
          </w:tcPr>
          <w:p w:rsidR="00CF57DD" w:rsidRPr="00081C90" w:rsidRDefault="00CF57DD" w:rsidP="00CF57DD">
            <w:pPr>
              <w:tabs>
                <w:tab w:val="decimal" w:pos="864"/>
              </w:tabs>
              <w:spacing w:line="240" w:lineRule="atLeast"/>
              <w:ind w:left="-115" w:right="-115"/>
              <w:jc w:val="both"/>
              <w:rPr>
                <w:rFonts w:cs="Times New Roman"/>
              </w:rPr>
            </w:pPr>
          </w:p>
        </w:tc>
        <w:tc>
          <w:tcPr>
            <w:tcW w:w="235" w:type="dxa"/>
            <w:shd w:val="clear" w:color="auto" w:fill="auto"/>
          </w:tcPr>
          <w:p w:rsidR="00CF57DD" w:rsidRPr="00453442" w:rsidRDefault="00CF57DD" w:rsidP="00CF57DD">
            <w:pPr>
              <w:spacing w:line="240" w:lineRule="atLeast"/>
              <w:ind w:left="-115" w:right="-115"/>
              <w:jc w:val="both"/>
            </w:pPr>
          </w:p>
        </w:tc>
        <w:tc>
          <w:tcPr>
            <w:tcW w:w="1223" w:type="dxa"/>
            <w:shd w:val="clear" w:color="auto" w:fill="auto"/>
          </w:tcPr>
          <w:p w:rsidR="00CF57DD" w:rsidRPr="00081C90" w:rsidRDefault="00CF57DD" w:rsidP="00CF57DD">
            <w:pPr>
              <w:tabs>
                <w:tab w:val="decimal" w:pos="864"/>
              </w:tabs>
              <w:spacing w:line="240" w:lineRule="atLeast"/>
              <w:ind w:left="-115" w:right="-115"/>
              <w:jc w:val="both"/>
              <w:rPr>
                <w:rFonts w:cs="Times New Roman"/>
              </w:rPr>
            </w:pPr>
          </w:p>
        </w:tc>
        <w:tc>
          <w:tcPr>
            <w:tcW w:w="235" w:type="dxa"/>
            <w:shd w:val="clear" w:color="auto" w:fill="auto"/>
          </w:tcPr>
          <w:p w:rsidR="00CF57DD" w:rsidRPr="00453442" w:rsidRDefault="00CF57DD" w:rsidP="00CF57DD">
            <w:pPr>
              <w:spacing w:line="240" w:lineRule="atLeast"/>
              <w:ind w:left="-115" w:right="-115"/>
              <w:jc w:val="both"/>
            </w:pPr>
          </w:p>
        </w:tc>
        <w:tc>
          <w:tcPr>
            <w:tcW w:w="1206" w:type="dxa"/>
            <w:shd w:val="clear" w:color="auto" w:fill="auto"/>
          </w:tcPr>
          <w:p w:rsidR="00CF57DD" w:rsidRPr="00081C90" w:rsidRDefault="00CF57DD" w:rsidP="00CF57DD">
            <w:pPr>
              <w:tabs>
                <w:tab w:val="decimal" w:pos="864"/>
              </w:tabs>
              <w:spacing w:line="240" w:lineRule="atLeast"/>
              <w:ind w:left="-115" w:right="-115"/>
              <w:jc w:val="both"/>
              <w:rPr>
                <w:rFonts w:cs="Times New Roman"/>
              </w:rPr>
            </w:pPr>
          </w:p>
        </w:tc>
        <w:tc>
          <w:tcPr>
            <w:tcW w:w="235" w:type="dxa"/>
            <w:shd w:val="clear" w:color="auto" w:fill="auto"/>
          </w:tcPr>
          <w:p w:rsidR="00CF57DD" w:rsidRPr="00453442" w:rsidRDefault="00CF57DD" w:rsidP="00CF57DD">
            <w:pPr>
              <w:spacing w:line="240" w:lineRule="atLeast"/>
              <w:ind w:left="-115" w:right="-115"/>
              <w:jc w:val="both"/>
            </w:pPr>
          </w:p>
        </w:tc>
        <w:tc>
          <w:tcPr>
            <w:tcW w:w="1208" w:type="dxa"/>
            <w:shd w:val="clear" w:color="auto" w:fill="auto"/>
          </w:tcPr>
          <w:p w:rsidR="00CF57DD" w:rsidRPr="00081C90" w:rsidRDefault="00CF57DD" w:rsidP="00CF57DD">
            <w:pPr>
              <w:tabs>
                <w:tab w:val="decimal" w:pos="864"/>
              </w:tabs>
              <w:spacing w:line="240" w:lineRule="atLeast"/>
              <w:ind w:left="-115" w:right="-115"/>
              <w:jc w:val="both"/>
              <w:rPr>
                <w:rFonts w:cs="Times New Roman"/>
              </w:rPr>
            </w:pPr>
          </w:p>
        </w:tc>
      </w:tr>
      <w:tr w:rsidR="00CF57DD" w:rsidRPr="00FC10DE" w:rsidTr="00A54D7E">
        <w:tc>
          <w:tcPr>
            <w:tcW w:w="3621" w:type="dxa"/>
          </w:tcPr>
          <w:p w:rsidR="00CF57DD" w:rsidRPr="00A2059D" w:rsidRDefault="00CF57DD" w:rsidP="00CF57DD">
            <w:pPr>
              <w:spacing w:line="240" w:lineRule="atLeast"/>
              <w:ind w:right="65"/>
              <w:rPr>
                <w:b/>
                <w:bCs/>
              </w:rPr>
            </w:pPr>
            <w:r>
              <w:rPr>
                <w:b/>
                <w:bCs/>
              </w:rPr>
              <w:t>Joint venture</w:t>
            </w:r>
          </w:p>
        </w:tc>
        <w:tc>
          <w:tcPr>
            <w:tcW w:w="1216" w:type="dxa"/>
          </w:tcPr>
          <w:p w:rsidR="00CF57DD" w:rsidRPr="00081C90" w:rsidRDefault="00CF57DD" w:rsidP="00CF57DD">
            <w:pPr>
              <w:tabs>
                <w:tab w:val="decimal" w:pos="864"/>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23" w:type="dxa"/>
          </w:tcPr>
          <w:p w:rsidR="00CF57DD" w:rsidRPr="00081C90" w:rsidRDefault="00CF57DD" w:rsidP="00CF57DD">
            <w:pPr>
              <w:tabs>
                <w:tab w:val="decimal" w:pos="864"/>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6" w:type="dxa"/>
          </w:tcPr>
          <w:p w:rsidR="00CF57DD" w:rsidRPr="00081C90" w:rsidRDefault="00CF57DD" w:rsidP="00CF57DD">
            <w:pPr>
              <w:tabs>
                <w:tab w:val="decimal" w:pos="864"/>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8" w:type="dxa"/>
          </w:tcPr>
          <w:p w:rsidR="00CF57DD" w:rsidRPr="00081C90" w:rsidRDefault="00CF57DD" w:rsidP="00CF57DD">
            <w:pPr>
              <w:tabs>
                <w:tab w:val="decimal" w:pos="864"/>
              </w:tabs>
              <w:spacing w:line="240" w:lineRule="atLeast"/>
              <w:ind w:left="-115" w:right="-115"/>
              <w:jc w:val="both"/>
              <w:rPr>
                <w:rFonts w:cs="Times New Roman"/>
              </w:rPr>
            </w:pPr>
          </w:p>
        </w:tc>
      </w:tr>
      <w:tr w:rsidR="00CF57DD" w:rsidRPr="0041416F" w:rsidTr="00A54D7E">
        <w:tc>
          <w:tcPr>
            <w:tcW w:w="3621" w:type="dxa"/>
          </w:tcPr>
          <w:p w:rsidR="00CF57DD" w:rsidRPr="00233A95" w:rsidRDefault="00CF57DD" w:rsidP="00CF57DD">
            <w:pPr>
              <w:spacing w:line="240" w:lineRule="atLeast"/>
              <w:ind w:right="65"/>
            </w:pPr>
            <w:r w:rsidRPr="005D698C">
              <w:t>At 1 January</w:t>
            </w:r>
          </w:p>
        </w:tc>
        <w:tc>
          <w:tcPr>
            <w:tcW w:w="1216" w:type="dxa"/>
            <w:shd w:val="clear" w:color="auto" w:fill="auto"/>
          </w:tcPr>
          <w:p w:rsidR="00CF57DD" w:rsidRPr="00707892" w:rsidRDefault="004D6196" w:rsidP="004D6196">
            <w:pPr>
              <w:spacing w:line="240" w:lineRule="atLeast"/>
              <w:ind w:left="-115" w:right="-115"/>
              <w:jc w:val="center"/>
              <w:rPr>
                <w:rFonts w:cs="Times New Roman"/>
              </w:rPr>
            </w:pPr>
            <w:r w:rsidRPr="00707892">
              <w:rPr>
                <w:rFonts w:cs="Times New Roman"/>
              </w:rPr>
              <w:t>-</w:t>
            </w:r>
          </w:p>
        </w:tc>
        <w:tc>
          <w:tcPr>
            <w:tcW w:w="235" w:type="dxa"/>
            <w:shd w:val="clear" w:color="auto" w:fill="auto"/>
          </w:tcPr>
          <w:p w:rsidR="00CF57DD" w:rsidRPr="00707892" w:rsidRDefault="00CF57DD" w:rsidP="00CF57DD">
            <w:pPr>
              <w:tabs>
                <w:tab w:val="decimal" w:pos="918"/>
              </w:tabs>
              <w:spacing w:line="240" w:lineRule="atLeast"/>
              <w:ind w:left="-115" w:right="-115"/>
              <w:jc w:val="both"/>
            </w:pPr>
          </w:p>
        </w:tc>
        <w:tc>
          <w:tcPr>
            <w:tcW w:w="1223" w:type="dxa"/>
            <w:shd w:val="clear" w:color="auto" w:fill="auto"/>
          </w:tcPr>
          <w:p w:rsidR="00CF57DD" w:rsidRPr="00707892" w:rsidRDefault="00CF57DD" w:rsidP="00CF57DD">
            <w:pPr>
              <w:tabs>
                <w:tab w:val="decimal" w:pos="918"/>
              </w:tabs>
              <w:spacing w:line="240" w:lineRule="atLeast"/>
              <w:ind w:right="-115"/>
              <w:jc w:val="both"/>
              <w:rPr>
                <w:rFonts w:cs="Times New Roman"/>
              </w:rPr>
            </w:pPr>
            <w:r w:rsidRPr="00707892">
              <w:rPr>
                <w:rFonts w:cs="Times New Roman"/>
              </w:rPr>
              <w:t>885,770</w:t>
            </w:r>
          </w:p>
        </w:tc>
        <w:tc>
          <w:tcPr>
            <w:tcW w:w="235" w:type="dxa"/>
            <w:shd w:val="clear" w:color="auto" w:fill="auto"/>
          </w:tcPr>
          <w:p w:rsidR="00CF57DD" w:rsidRPr="00707892" w:rsidRDefault="00CF57DD" w:rsidP="00CF57DD">
            <w:pPr>
              <w:tabs>
                <w:tab w:val="decimal" w:pos="918"/>
              </w:tabs>
              <w:spacing w:line="240" w:lineRule="atLeast"/>
              <w:ind w:left="-115" w:right="-115"/>
              <w:jc w:val="both"/>
            </w:pPr>
          </w:p>
        </w:tc>
        <w:tc>
          <w:tcPr>
            <w:tcW w:w="1206" w:type="dxa"/>
            <w:shd w:val="clear" w:color="auto" w:fill="auto"/>
          </w:tcPr>
          <w:p w:rsidR="00CF57DD" w:rsidRPr="00707892" w:rsidRDefault="004D6196" w:rsidP="004D6196">
            <w:pPr>
              <w:spacing w:line="240" w:lineRule="atLeast"/>
              <w:ind w:left="-115" w:right="-115"/>
              <w:jc w:val="center"/>
              <w:rPr>
                <w:rFonts w:cs="Times New Roman"/>
              </w:rPr>
            </w:pPr>
            <w:r w:rsidRPr="00707892">
              <w:rPr>
                <w:rFonts w:cs="Times New Roman"/>
              </w:rPr>
              <w:t>-</w:t>
            </w:r>
          </w:p>
        </w:tc>
        <w:tc>
          <w:tcPr>
            <w:tcW w:w="235" w:type="dxa"/>
            <w:shd w:val="clear" w:color="auto" w:fill="auto"/>
          </w:tcPr>
          <w:p w:rsidR="00CF57DD" w:rsidRPr="00707892" w:rsidRDefault="00CF57DD" w:rsidP="00CF57DD">
            <w:pPr>
              <w:tabs>
                <w:tab w:val="decimal" w:pos="918"/>
              </w:tabs>
              <w:spacing w:line="240" w:lineRule="atLeast"/>
              <w:ind w:left="-115" w:right="-115"/>
              <w:jc w:val="both"/>
            </w:pPr>
          </w:p>
        </w:tc>
        <w:tc>
          <w:tcPr>
            <w:tcW w:w="1208" w:type="dxa"/>
            <w:shd w:val="clear" w:color="auto" w:fill="auto"/>
          </w:tcPr>
          <w:p w:rsidR="00CF57DD" w:rsidRPr="00707892" w:rsidRDefault="00CF57DD" w:rsidP="00CF57DD">
            <w:pPr>
              <w:tabs>
                <w:tab w:val="decimal" w:pos="918"/>
              </w:tabs>
              <w:spacing w:line="240" w:lineRule="atLeast"/>
              <w:ind w:left="-115" w:right="-115"/>
              <w:jc w:val="both"/>
              <w:rPr>
                <w:rFonts w:cs="Times New Roman"/>
              </w:rPr>
            </w:pPr>
            <w:r w:rsidRPr="00707892">
              <w:rPr>
                <w:rFonts w:cs="Times New Roman"/>
              </w:rPr>
              <w:t>284,409</w:t>
            </w:r>
          </w:p>
        </w:tc>
      </w:tr>
      <w:tr w:rsidR="004D6196" w:rsidRPr="0041416F" w:rsidTr="00A54D7E">
        <w:tc>
          <w:tcPr>
            <w:tcW w:w="3621" w:type="dxa"/>
          </w:tcPr>
          <w:p w:rsidR="004D6196" w:rsidRDefault="004D6196" w:rsidP="00CF57DD">
            <w:pPr>
              <w:spacing w:line="240" w:lineRule="atLeast"/>
              <w:ind w:right="65"/>
            </w:pPr>
            <w:r w:rsidRPr="005D698C">
              <w:t xml:space="preserve">Share of </w:t>
            </w:r>
            <w:r>
              <w:t xml:space="preserve">net </w:t>
            </w:r>
            <w:r w:rsidRPr="004D6196">
              <w:t>profit</w:t>
            </w:r>
            <w:r w:rsidR="0010791C">
              <w:t xml:space="preserve"> </w:t>
            </w:r>
            <w:r>
              <w:t>of</w:t>
            </w:r>
            <w:r w:rsidR="0010791C">
              <w:t xml:space="preserve"> investment in</w:t>
            </w:r>
          </w:p>
          <w:p w:rsidR="004D6196" w:rsidRPr="005D698C" w:rsidRDefault="004D6196" w:rsidP="00CF57DD">
            <w:pPr>
              <w:spacing w:line="240" w:lineRule="atLeast"/>
              <w:ind w:right="65"/>
            </w:pPr>
            <w:r>
              <w:t xml:space="preserve">     joint venture</w:t>
            </w:r>
          </w:p>
        </w:tc>
        <w:tc>
          <w:tcPr>
            <w:tcW w:w="1216" w:type="dxa"/>
            <w:shd w:val="clear" w:color="auto" w:fill="auto"/>
          </w:tcPr>
          <w:p w:rsidR="004D6196" w:rsidRPr="00707892" w:rsidRDefault="004D6196" w:rsidP="004D6196">
            <w:pPr>
              <w:spacing w:line="240" w:lineRule="atLeast"/>
              <w:ind w:left="-115" w:right="-115"/>
              <w:jc w:val="center"/>
              <w:rPr>
                <w:rFonts w:cs="Times New Roman"/>
              </w:rPr>
            </w:pPr>
          </w:p>
          <w:p w:rsidR="004D6196" w:rsidRPr="00707892" w:rsidRDefault="004D6196" w:rsidP="004D6196">
            <w:pPr>
              <w:spacing w:line="240" w:lineRule="atLeast"/>
              <w:ind w:left="-115" w:right="-115"/>
              <w:jc w:val="center"/>
              <w:rPr>
                <w:rFonts w:cs="Times New Roman"/>
              </w:rPr>
            </w:pPr>
            <w:r w:rsidRPr="00707892">
              <w:rPr>
                <w:rFonts w:cs="Times New Roman"/>
              </w:rPr>
              <w:t>-</w:t>
            </w:r>
          </w:p>
        </w:tc>
        <w:tc>
          <w:tcPr>
            <w:tcW w:w="235" w:type="dxa"/>
            <w:shd w:val="clear" w:color="auto" w:fill="auto"/>
          </w:tcPr>
          <w:p w:rsidR="004D6196" w:rsidRPr="00707892" w:rsidRDefault="004D6196" w:rsidP="00CF57DD">
            <w:pPr>
              <w:tabs>
                <w:tab w:val="decimal" w:pos="918"/>
              </w:tabs>
              <w:spacing w:line="240" w:lineRule="atLeast"/>
              <w:ind w:left="-115" w:right="-115"/>
              <w:jc w:val="both"/>
            </w:pPr>
          </w:p>
        </w:tc>
        <w:tc>
          <w:tcPr>
            <w:tcW w:w="1223" w:type="dxa"/>
            <w:shd w:val="clear" w:color="auto" w:fill="auto"/>
          </w:tcPr>
          <w:p w:rsidR="004D6196" w:rsidRPr="00707892" w:rsidRDefault="004D6196" w:rsidP="00CF57DD">
            <w:pPr>
              <w:tabs>
                <w:tab w:val="decimal" w:pos="918"/>
              </w:tabs>
              <w:spacing w:line="240" w:lineRule="atLeast"/>
              <w:ind w:right="-115"/>
              <w:jc w:val="both"/>
              <w:rPr>
                <w:rFonts w:cs="Times New Roman"/>
              </w:rPr>
            </w:pPr>
          </w:p>
          <w:p w:rsidR="004D6196" w:rsidRPr="00707892" w:rsidRDefault="004D6196" w:rsidP="00CF57DD">
            <w:pPr>
              <w:tabs>
                <w:tab w:val="decimal" w:pos="918"/>
              </w:tabs>
              <w:spacing w:line="240" w:lineRule="atLeast"/>
              <w:ind w:right="-115"/>
              <w:jc w:val="both"/>
              <w:rPr>
                <w:rFonts w:cs="Times New Roman"/>
              </w:rPr>
            </w:pPr>
            <w:r w:rsidRPr="00707892">
              <w:rPr>
                <w:rFonts w:cs="Times New Roman"/>
              </w:rPr>
              <w:t>28,771</w:t>
            </w:r>
          </w:p>
        </w:tc>
        <w:tc>
          <w:tcPr>
            <w:tcW w:w="235" w:type="dxa"/>
            <w:shd w:val="clear" w:color="auto" w:fill="auto"/>
          </w:tcPr>
          <w:p w:rsidR="004D6196" w:rsidRPr="00707892" w:rsidRDefault="004D6196" w:rsidP="00CF57DD">
            <w:pPr>
              <w:tabs>
                <w:tab w:val="decimal" w:pos="918"/>
              </w:tabs>
              <w:spacing w:line="240" w:lineRule="atLeast"/>
              <w:ind w:left="-115" w:right="-115"/>
              <w:jc w:val="both"/>
            </w:pPr>
          </w:p>
        </w:tc>
        <w:tc>
          <w:tcPr>
            <w:tcW w:w="1206" w:type="dxa"/>
            <w:shd w:val="clear" w:color="auto" w:fill="auto"/>
          </w:tcPr>
          <w:p w:rsidR="004D6196" w:rsidRPr="00707892" w:rsidRDefault="004D6196" w:rsidP="004D6196">
            <w:pPr>
              <w:spacing w:line="240" w:lineRule="atLeast"/>
              <w:ind w:left="-115" w:right="-115"/>
              <w:jc w:val="center"/>
              <w:rPr>
                <w:rFonts w:cs="Times New Roman"/>
              </w:rPr>
            </w:pPr>
          </w:p>
          <w:p w:rsidR="004D6196" w:rsidRPr="00707892" w:rsidRDefault="004D6196" w:rsidP="004D6196">
            <w:pPr>
              <w:spacing w:line="240" w:lineRule="atLeast"/>
              <w:ind w:left="-115" w:right="-115"/>
              <w:jc w:val="center"/>
              <w:rPr>
                <w:rFonts w:cs="Times New Roman"/>
              </w:rPr>
            </w:pPr>
            <w:r w:rsidRPr="00707892">
              <w:rPr>
                <w:rFonts w:cs="Times New Roman"/>
              </w:rPr>
              <w:t>-</w:t>
            </w:r>
          </w:p>
        </w:tc>
        <w:tc>
          <w:tcPr>
            <w:tcW w:w="235" w:type="dxa"/>
            <w:shd w:val="clear" w:color="auto" w:fill="auto"/>
          </w:tcPr>
          <w:p w:rsidR="004D6196" w:rsidRPr="00707892" w:rsidRDefault="004D6196" w:rsidP="00CF57DD">
            <w:pPr>
              <w:tabs>
                <w:tab w:val="decimal" w:pos="918"/>
              </w:tabs>
              <w:spacing w:line="240" w:lineRule="atLeast"/>
              <w:ind w:left="-115" w:right="-115"/>
              <w:jc w:val="both"/>
            </w:pPr>
          </w:p>
        </w:tc>
        <w:tc>
          <w:tcPr>
            <w:tcW w:w="1208" w:type="dxa"/>
            <w:shd w:val="clear" w:color="auto" w:fill="auto"/>
          </w:tcPr>
          <w:p w:rsidR="004D6196" w:rsidRPr="00707892" w:rsidRDefault="004D6196" w:rsidP="00FC1AFB">
            <w:pPr>
              <w:spacing w:line="240" w:lineRule="atLeast"/>
              <w:ind w:left="-115" w:right="-115"/>
              <w:jc w:val="center"/>
              <w:rPr>
                <w:rFonts w:cs="Times New Roman"/>
              </w:rPr>
            </w:pPr>
          </w:p>
          <w:p w:rsidR="004D6196" w:rsidRPr="00707892" w:rsidRDefault="004D6196" w:rsidP="00FC1AFB">
            <w:pPr>
              <w:spacing w:line="240" w:lineRule="atLeast"/>
              <w:ind w:left="-115" w:right="-115"/>
              <w:jc w:val="center"/>
              <w:rPr>
                <w:rFonts w:cs="Times New Roman"/>
              </w:rPr>
            </w:pPr>
            <w:r w:rsidRPr="00707892">
              <w:rPr>
                <w:rFonts w:cs="Times New Roman"/>
              </w:rPr>
              <w:t>-</w:t>
            </w:r>
          </w:p>
        </w:tc>
      </w:tr>
      <w:tr w:rsidR="00CF57DD" w:rsidRPr="007E1774" w:rsidTr="00A54D7E">
        <w:tc>
          <w:tcPr>
            <w:tcW w:w="3621" w:type="dxa"/>
          </w:tcPr>
          <w:p w:rsidR="00CF57DD" w:rsidRDefault="00CF57DD" w:rsidP="00CF57DD">
            <w:pPr>
              <w:spacing w:line="240" w:lineRule="atLeast"/>
              <w:ind w:right="-69"/>
              <w:rPr>
                <w:spacing w:val="-2"/>
              </w:rPr>
            </w:pPr>
            <w:r w:rsidRPr="00932361">
              <w:rPr>
                <w:spacing w:val="-2"/>
              </w:rPr>
              <w:t xml:space="preserve">Reclassification to subsidiary </w:t>
            </w:r>
          </w:p>
          <w:p w:rsidR="00CF57DD" w:rsidRDefault="00CF57DD" w:rsidP="00CF57DD">
            <w:pPr>
              <w:spacing w:line="240" w:lineRule="atLeast"/>
              <w:ind w:right="-69"/>
            </w:pPr>
            <w:r>
              <w:rPr>
                <w:spacing w:val="-2"/>
              </w:rPr>
              <w:t xml:space="preserve">   </w:t>
            </w:r>
            <w:r w:rsidRPr="00932361">
              <w:rPr>
                <w:spacing w:val="-2"/>
              </w:rPr>
              <w:t xml:space="preserve">(see note </w:t>
            </w:r>
            <w:r w:rsidR="004D6196">
              <w:rPr>
                <w:spacing w:val="-2"/>
              </w:rPr>
              <w:t>9</w:t>
            </w:r>
            <w:r>
              <w:t>)</w:t>
            </w:r>
          </w:p>
        </w:tc>
        <w:tc>
          <w:tcPr>
            <w:tcW w:w="1216" w:type="dxa"/>
            <w:shd w:val="clear" w:color="auto" w:fill="auto"/>
            <w:vAlign w:val="bottom"/>
          </w:tcPr>
          <w:p w:rsidR="00CF57DD" w:rsidRPr="00707892" w:rsidRDefault="004D6196" w:rsidP="004D6196">
            <w:pPr>
              <w:spacing w:line="240" w:lineRule="atLeast"/>
              <w:ind w:left="-115" w:right="-115"/>
              <w:jc w:val="center"/>
              <w:rPr>
                <w:rFonts w:cs="Times New Roman"/>
              </w:rPr>
            </w:pPr>
            <w:r w:rsidRPr="00707892">
              <w:rPr>
                <w:rFonts w:cs="Times New Roman"/>
              </w:rPr>
              <w:t>-</w:t>
            </w:r>
          </w:p>
        </w:tc>
        <w:tc>
          <w:tcPr>
            <w:tcW w:w="235" w:type="dxa"/>
            <w:shd w:val="clear" w:color="auto" w:fill="auto"/>
          </w:tcPr>
          <w:p w:rsidR="00CF57DD" w:rsidRPr="00707892" w:rsidRDefault="00CF57DD" w:rsidP="00CF57DD">
            <w:pPr>
              <w:tabs>
                <w:tab w:val="decimal" w:pos="918"/>
              </w:tabs>
              <w:spacing w:line="240" w:lineRule="atLeast"/>
              <w:ind w:left="-115" w:right="-115"/>
              <w:jc w:val="both"/>
            </w:pPr>
          </w:p>
        </w:tc>
        <w:tc>
          <w:tcPr>
            <w:tcW w:w="1223" w:type="dxa"/>
            <w:shd w:val="clear" w:color="auto" w:fill="auto"/>
            <w:vAlign w:val="bottom"/>
          </w:tcPr>
          <w:p w:rsidR="00CF57DD" w:rsidRPr="00707892" w:rsidRDefault="00CF57DD" w:rsidP="00CF57DD">
            <w:pPr>
              <w:tabs>
                <w:tab w:val="decimal" w:pos="933"/>
              </w:tabs>
              <w:spacing w:line="240" w:lineRule="atLeast"/>
              <w:ind w:left="-115" w:right="-115"/>
              <w:rPr>
                <w:rFonts w:cs="Times New Roman"/>
                <w:lang w:val="en-US"/>
              </w:rPr>
            </w:pPr>
            <w:r w:rsidRPr="00707892">
              <w:rPr>
                <w:rFonts w:cs="Times New Roman"/>
                <w:lang w:val="en-US"/>
              </w:rPr>
              <w:t>(914,541)</w:t>
            </w:r>
          </w:p>
        </w:tc>
        <w:tc>
          <w:tcPr>
            <w:tcW w:w="235" w:type="dxa"/>
            <w:shd w:val="clear" w:color="auto" w:fill="auto"/>
          </w:tcPr>
          <w:p w:rsidR="00CF57DD" w:rsidRPr="00707892" w:rsidRDefault="00CF57DD" w:rsidP="00CF57DD">
            <w:pPr>
              <w:tabs>
                <w:tab w:val="decimal" w:pos="918"/>
              </w:tabs>
              <w:spacing w:line="240" w:lineRule="atLeast"/>
              <w:ind w:left="-115" w:right="-115"/>
              <w:jc w:val="both"/>
            </w:pPr>
          </w:p>
        </w:tc>
        <w:tc>
          <w:tcPr>
            <w:tcW w:w="1206" w:type="dxa"/>
            <w:shd w:val="clear" w:color="auto" w:fill="auto"/>
          </w:tcPr>
          <w:p w:rsidR="00CF57DD" w:rsidRPr="00707892" w:rsidRDefault="00CF57DD" w:rsidP="00CA4A6E">
            <w:pPr>
              <w:spacing w:line="240" w:lineRule="atLeast"/>
              <w:ind w:left="-115" w:right="-115"/>
              <w:jc w:val="center"/>
              <w:rPr>
                <w:rFonts w:cs="Times New Roman"/>
              </w:rPr>
            </w:pPr>
          </w:p>
          <w:p w:rsidR="00FC1AFB" w:rsidRPr="00707892" w:rsidRDefault="00FC1AFB" w:rsidP="00FC1AFB">
            <w:pPr>
              <w:spacing w:line="240" w:lineRule="atLeast"/>
              <w:ind w:left="-115" w:right="-115"/>
              <w:jc w:val="center"/>
              <w:rPr>
                <w:rFonts w:cs="Times New Roman"/>
              </w:rPr>
            </w:pPr>
            <w:r w:rsidRPr="00707892">
              <w:rPr>
                <w:rFonts w:cs="Times New Roman"/>
              </w:rPr>
              <w:t>-</w:t>
            </w:r>
          </w:p>
        </w:tc>
        <w:tc>
          <w:tcPr>
            <w:tcW w:w="235" w:type="dxa"/>
            <w:shd w:val="clear" w:color="auto" w:fill="auto"/>
          </w:tcPr>
          <w:p w:rsidR="00CF57DD" w:rsidRPr="00707892" w:rsidRDefault="00CF57DD" w:rsidP="00CF57DD">
            <w:pPr>
              <w:tabs>
                <w:tab w:val="decimal" w:pos="918"/>
              </w:tabs>
              <w:spacing w:line="240" w:lineRule="atLeast"/>
              <w:ind w:left="-115" w:right="-115"/>
              <w:jc w:val="both"/>
            </w:pPr>
          </w:p>
        </w:tc>
        <w:tc>
          <w:tcPr>
            <w:tcW w:w="1208" w:type="dxa"/>
            <w:shd w:val="clear" w:color="auto" w:fill="auto"/>
          </w:tcPr>
          <w:p w:rsidR="008D3F2D" w:rsidRPr="00707892" w:rsidRDefault="008D3F2D" w:rsidP="00CF57DD">
            <w:pPr>
              <w:tabs>
                <w:tab w:val="decimal" w:pos="918"/>
              </w:tabs>
              <w:spacing w:line="240" w:lineRule="atLeast"/>
              <w:ind w:left="-115" w:right="-115"/>
              <w:jc w:val="both"/>
              <w:rPr>
                <w:rFonts w:cs="Times New Roman"/>
              </w:rPr>
            </w:pPr>
          </w:p>
          <w:p w:rsidR="00CF57DD" w:rsidRPr="00707892" w:rsidRDefault="00CF57DD" w:rsidP="00CF57DD">
            <w:pPr>
              <w:tabs>
                <w:tab w:val="decimal" w:pos="918"/>
              </w:tabs>
              <w:spacing w:line="240" w:lineRule="atLeast"/>
              <w:ind w:left="-115" w:right="-115"/>
              <w:jc w:val="both"/>
              <w:rPr>
                <w:rFonts w:cs="Times New Roman"/>
              </w:rPr>
            </w:pPr>
            <w:r w:rsidRPr="00707892">
              <w:rPr>
                <w:rFonts w:cs="Times New Roman"/>
              </w:rPr>
              <w:t>(284,409)</w:t>
            </w:r>
          </w:p>
        </w:tc>
      </w:tr>
      <w:tr w:rsidR="00CF57DD" w:rsidRPr="00152A4E" w:rsidTr="00A54D7E">
        <w:tc>
          <w:tcPr>
            <w:tcW w:w="3621" w:type="dxa"/>
          </w:tcPr>
          <w:p w:rsidR="00CF57DD" w:rsidRPr="00453442" w:rsidRDefault="00CF57DD" w:rsidP="00CF57DD">
            <w:pPr>
              <w:spacing w:line="240" w:lineRule="atLeast"/>
              <w:ind w:right="65"/>
              <w:rPr>
                <w:b/>
                <w:bCs/>
              </w:rPr>
            </w:pPr>
            <w:r>
              <w:rPr>
                <w:b/>
                <w:bCs/>
              </w:rPr>
              <w:t>At 30 September</w:t>
            </w:r>
          </w:p>
        </w:tc>
        <w:tc>
          <w:tcPr>
            <w:tcW w:w="1216" w:type="dxa"/>
            <w:tcBorders>
              <w:top w:val="single" w:sz="4" w:space="0" w:color="auto"/>
              <w:bottom w:val="double" w:sz="4" w:space="0" w:color="auto"/>
            </w:tcBorders>
            <w:shd w:val="clear" w:color="auto" w:fill="auto"/>
          </w:tcPr>
          <w:p w:rsidR="00CF57DD" w:rsidRPr="00081C90" w:rsidRDefault="004D6196" w:rsidP="00CF57DD">
            <w:pPr>
              <w:spacing w:line="240" w:lineRule="atLeast"/>
              <w:ind w:left="-115" w:right="-115"/>
              <w:jc w:val="center"/>
              <w:rPr>
                <w:rFonts w:cs="Times New Roman"/>
                <w:b/>
                <w:bCs/>
              </w:rPr>
            </w:pPr>
            <w:r>
              <w:rPr>
                <w:rFonts w:cs="Times New Roman"/>
                <w:b/>
                <w:bCs/>
              </w:rPr>
              <w:t>-</w:t>
            </w:r>
          </w:p>
        </w:tc>
        <w:tc>
          <w:tcPr>
            <w:tcW w:w="235" w:type="dxa"/>
            <w:shd w:val="clear" w:color="auto" w:fill="auto"/>
          </w:tcPr>
          <w:p w:rsidR="00CF57DD" w:rsidRPr="00C75834" w:rsidRDefault="00CF57DD" w:rsidP="00CF57DD">
            <w:pPr>
              <w:spacing w:line="240" w:lineRule="atLeast"/>
              <w:ind w:left="-115" w:right="-115"/>
              <w:jc w:val="both"/>
              <w:rPr>
                <w:b/>
                <w:bCs/>
              </w:rPr>
            </w:pPr>
          </w:p>
        </w:tc>
        <w:tc>
          <w:tcPr>
            <w:tcW w:w="1223" w:type="dxa"/>
            <w:tcBorders>
              <w:top w:val="single" w:sz="4" w:space="0" w:color="auto"/>
              <w:bottom w:val="double" w:sz="4" w:space="0" w:color="auto"/>
            </w:tcBorders>
            <w:shd w:val="clear" w:color="auto" w:fill="auto"/>
          </w:tcPr>
          <w:p w:rsidR="00CF57DD" w:rsidRPr="00081C90" w:rsidRDefault="00CF57DD" w:rsidP="00CF57DD">
            <w:pPr>
              <w:spacing w:line="240" w:lineRule="atLeast"/>
              <w:ind w:left="-115" w:right="-115"/>
              <w:jc w:val="center"/>
              <w:rPr>
                <w:rFonts w:cs="Times New Roman"/>
                <w:b/>
                <w:bCs/>
              </w:rPr>
            </w:pPr>
            <w:r>
              <w:rPr>
                <w:rFonts w:cs="Times New Roman"/>
                <w:b/>
                <w:bCs/>
              </w:rPr>
              <w:t>-</w:t>
            </w:r>
          </w:p>
        </w:tc>
        <w:tc>
          <w:tcPr>
            <w:tcW w:w="235" w:type="dxa"/>
            <w:shd w:val="clear" w:color="auto" w:fill="auto"/>
          </w:tcPr>
          <w:p w:rsidR="00CF57DD" w:rsidRPr="00C75834" w:rsidRDefault="00CF57DD" w:rsidP="00CF57DD">
            <w:pPr>
              <w:spacing w:line="240" w:lineRule="atLeast"/>
              <w:ind w:left="-115" w:right="-115"/>
              <w:jc w:val="both"/>
              <w:rPr>
                <w:b/>
                <w:bCs/>
              </w:rPr>
            </w:pPr>
          </w:p>
        </w:tc>
        <w:tc>
          <w:tcPr>
            <w:tcW w:w="1206" w:type="dxa"/>
            <w:tcBorders>
              <w:top w:val="single" w:sz="4" w:space="0" w:color="auto"/>
              <w:bottom w:val="double" w:sz="4" w:space="0" w:color="auto"/>
            </w:tcBorders>
            <w:shd w:val="clear" w:color="auto" w:fill="auto"/>
          </w:tcPr>
          <w:p w:rsidR="00CF57DD" w:rsidRPr="00081C90" w:rsidRDefault="00FC1AFB" w:rsidP="00CF57DD">
            <w:pPr>
              <w:spacing w:line="240" w:lineRule="atLeast"/>
              <w:ind w:left="-115" w:right="-115"/>
              <w:jc w:val="center"/>
              <w:rPr>
                <w:rFonts w:cs="Times New Roman"/>
                <w:b/>
                <w:bCs/>
              </w:rPr>
            </w:pPr>
            <w:r>
              <w:rPr>
                <w:rFonts w:cs="Times New Roman"/>
                <w:b/>
                <w:bCs/>
              </w:rPr>
              <w:t>-</w:t>
            </w:r>
          </w:p>
        </w:tc>
        <w:tc>
          <w:tcPr>
            <w:tcW w:w="235" w:type="dxa"/>
            <w:shd w:val="clear" w:color="auto" w:fill="auto"/>
          </w:tcPr>
          <w:p w:rsidR="00CF57DD" w:rsidRPr="00152A4E" w:rsidRDefault="00CF57DD" w:rsidP="00CF57DD">
            <w:pPr>
              <w:tabs>
                <w:tab w:val="decimal" w:pos="918"/>
              </w:tabs>
              <w:spacing w:line="240" w:lineRule="atLeast"/>
              <w:ind w:left="-115" w:right="-115"/>
              <w:jc w:val="both"/>
              <w:rPr>
                <w:b/>
                <w:bCs/>
              </w:rPr>
            </w:pPr>
          </w:p>
        </w:tc>
        <w:tc>
          <w:tcPr>
            <w:tcW w:w="1208" w:type="dxa"/>
            <w:tcBorders>
              <w:top w:val="single" w:sz="4" w:space="0" w:color="auto"/>
              <w:bottom w:val="double" w:sz="4" w:space="0" w:color="auto"/>
            </w:tcBorders>
            <w:shd w:val="clear" w:color="auto" w:fill="auto"/>
          </w:tcPr>
          <w:p w:rsidR="00CF57DD" w:rsidRPr="00081C90" w:rsidRDefault="00CF57DD" w:rsidP="00CF57DD">
            <w:pPr>
              <w:spacing w:line="240" w:lineRule="atLeast"/>
              <w:ind w:left="-115" w:right="-115"/>
              <w:jc w:val="center"/>
              <w:rPr>
                <w:rFonts w:cs="Times New Roman"/>
                <w:b/>
                <w:bCs/>
              </w:rPr>
            </w:pPr>
            <w:r>
              <w:rPr>
                <w:rFonts w:cs="Times New Roman"/>
                <w:b/>
                <w:bCs/>
              </w:rPr>
              <w:t>-</w:t>
            </w:r>
          </w:p>
        </w:tc>
      </w:tr>
      <w:tr w:rsidR="00CF57DD" w:rsidRPr="00FC10DE" w:rsidTr="00A54D7E">
        <w:tc>
          <w:tcPr>
            <w:tcW w:w="3621" w:type="dxa"/>
          </w:tcPr>
          <w:p w:rsidR="00CF57DD" w:rsidRPr="00A2059D" w:rsidRDefault="00CF57DD" w:rsidP="00CF57DD">
            <w:pPr>
              <w:spacing w:line="240" w:lineRule="atLeast"/>
              <w:ind w:right="65"/>
              <w:jc w:val="both"/>
              <w:rPr>
                <w:b/>
                <w:bCs/>
              </w:rPr>
            </w:pPr>
          </w:p>
        </w:tc>
        <w:tc>
          <w:tcPr>
            <w:tcW w:w="1216" w:type="dxa"/>
          </w:tcPr>
          <w:p w:rsidR="00CF57DD" w:rsidRPr="00081C90" w:rsidRDefault="00CF57DD" w:rsidP="00CF57DD">
            <w:pPr>
              <w:tabs>
                <w:tab w:val="decimal" w:pos="933"/>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23" w:type="dxa"/>
          </w:tcPr>
          <w:p w:rsidR="00CF57DD" w:rsidRPr="00081C90" w:rsidRDefault="00CF57DD" w:rsidP="00CF57DD">
            <w:pPr>
              <w:tabs>
                <w:tab w:val="decimal" w:pos="933"/>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6" w:type="dxa"/>
          </w:tcPr>
          <w:p w:rsidR="00CF57DD" w:rsidRPr="00081C90" w:rsidRDefault="00CF57DD" w:rsidP="00CF57DD">
            <w:pPr>
              <w:tabs>
                <w:tab w:val="decimal" w:pos="864"/>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8" w:type="dxa"/>
          </w:tcPr>
          <w:p w:rsidR="00CF57DD" w:rsidRPr="00081C90" w:rsidRDefault="00CF57DD" w:rsidP="00CF57DD">
            <w:pPr>
              <w:tabs>
                <w:tab w:val="decimal" w:pos="864"/>
              </w:tabs>
              <w:spacing w:line="240" w:lineRule="atLeast"/>
              <w:ind w:left="-115" w:right="-115"/>
              <w:jc w:val="both"/>
              <w:rPr>
                <w:rFonts w:cs="Times New Roman"/>
              </w:rPr>
            </w:pPr>
          </w:p>
        </w:tc>
      </w:tr>
      <w:tr w:rsidR="00CF57DD" w:rsidRPr="00FC10DE" w:rsidTr="00A54D7E">
        <w:tc>
          <w:tcPr>
            <w:tcW w:w="3621" w:type="dxa"/>
          </w:tcPr>
          <w:p w:rsidR="00CF57DD" w:rsidRPr="00A2059D" w:rsidRDefault="00CF57DD" w:rsidP="00CF57DD">
            <w:pPr>
              <w:spacing w:line="240" w:lineRule="atLeast"/>
              <w:ind w:right="65"/>
              <w:rPr>
                <w:b/>
                <w:bCs/>
              </w:rPr>
            </w:pPr>
            <w:r>
              <w:rPr>
                <w:b/>
                <w:bCs/>
              </w:rPr>
              <w:t>Total</w:t>
            </w:r>
          </w:p>
        </w:tc>
        <w:tc>
          <w:tcPr>
            <w:tcW w:w="1216" w:type="dxa"/>
          </w:tcPr>
          <w:p w:rsidR="00CF57DD" w:rsidRPr="00081C90" w:rsidRDefault="00CF57DD" w:rsidP="00CF57DD">
            <w:pPr>
              <w:tabs>
                <w:tab w:val="decimal" w:pos="933"/>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23" w:type="dxa"/>
          </w:tcPr>
          <w:p w:rsidR="00CF57DD" w:rsidRPr="00081C90" w:rsidRDefault="00CF57DD" w:rsidP="00CF57DD">
            <w:pPr>
              <w:tabs>
                <w:tab w:val="decimal" w:pos="933"/>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6" w:type="dxa"/>
          </w:tcPr>
          <w:p w:rsidR="00CF57DD" w:rsidRPr="00081C90" w:rsidRDefault="00CF57DD" w:rsidP="00CF57DD">
            <w:pPr>
              <w:tabs>
                <w:tab w:val="decimal" w:pos="864"/>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8" w:type="dxa"/>
          </w:tcPr>
          <w:p w:rsidR="00CF57DD" w:rsidRPr="00081C90" w:rsidRDefault="00CF57DD" w:rsidP="00CF57DD">
            <w:pPr>
              <w:tabs>
                <w:tab w:val="decimal" w:pos="864"/>
              </w:tabs>
              <w:spacing w:line="240" w:lineRule="atLeast"/>
              <w:ind w:left="-115" w:right="-115"/>
              <w:jc w:val="both"/>
              <w:rPr>
                <w:rFonts w:cs="Times New Roman"/>
              </w:rPr>
            </w:pPr>
          </w:p>
        </w:tc>
      </w:tr>
      <w:tr w:rsidR="00CF57DD" w:rsidRPr="00E52325" w:rsidTr="00A54D7E">
        <w:tc>
          <w:tcPr>
            <w:tcW w:w="3621" w:type="dxa"/>
          </w:tcPr>
          <w:p w:rsidR="00CF57DD" w:rsidRPr="00233A95" w:rsidRDefault="00CF57DD" w:rsidP="00CF57DD">
            <w:pPr>
              <w:spacing w:line="240" w:lineRule="atLeast"/>
              <w:ind w:right="65"/>
            </w:pPr>
            <w:r w:rsidRPr="005D698C">
              <w:t>At 1 January</w:t>
            </w:r>
          </w:p>
        </w:tc>
        <w:tc>
          <w:tcPr>
            <w:tcW w:w="1216" w:type="dxa"/>
          </w:tcPr>
          <w:p w:rsidR="00CF57DD" w:rsidRPr="00081C90" w:rsidRDefault="00906F02" w:rsidP="00CF57DD">
            <w:pPr>
              <w:tabs>
                <w:tab w:val="decimal" w:pos="933"/>
              </w:tabs>
              <w:spacing w:line="240" w:lineRule="atLeast"/>
              <w:ind w:left="-115" w:right="-115"/>
              <w:jc w:val="both"/>
              <w:rPr>
                <w:rFonts w:cs="Times New Roman"/>
              </w:rPr>
            </w:pPr>
            <w:r>
              <w:rPr>
                <w:rFonts w:cs="Times New Roman"/>
              </w:rPr>
              <w:t>722,495</w:t>
            </w:r>
          </w:p>
        </w:tc>
        <w:tc>
          <w:tcPr>
            <w:tcW w:w="235" w:type="dxa"/>
          </w:tcPr>
          <w:p w:rsidR="00CF57DD" w:rsidRPr="00453442" w:rsidRDefault="00CF57DD" w:rsidP="00CF57DD">
            <w:pPr>
              <w:spacing w:line="240" w:lineRule="atLeast"/>
              <w:ind w:left="-115" w:right="-115"/>
              <w:jc w:val="both"/>
            </w:pPr>
          </w:p>
        </w:tc>
        <w:tc>
          <w:tcPr>
            <w:tcW w:w="1223" w:type="dxa"/>
          </w:tcPr>
          <w:p w:rsidR="00CF57DD" w:rsidRPr="00081C90" w:rsidRDefault="00CF57DD" w:rsidP="00CF57DD">
            <w:pPr>
              <w:tabs>
                <w:tab w:val="decimal" w:pos="933"/>
              </w:tabs>
              <w:spacing w:line="240" w:lineRule="atLeast"/>
              <w:ind w:left="-115" w:right="-115"/>
              <w:jc w:val="both"/>
              <w:rPr>
                <w:rFonts w:cs="Times New Roman"/>
              </w:rPr>
            </w:pPr>
            <w:r w:rsidRPr="00081C90">
              <w:rPr>
                <w:rFonts w:cs="Times New Roman"/>
              </w:rPr>
              <w:t>1,582,702</w:t>
            </w:r>
          </w:p>
        </w:tc>
        <w:tc>
          <w:tcPr>
            <w:tcW w:w="235" w:type="dxa"/>
          </w:tcPr>
          <w:p w:rsidR="00CF57DD" w:rsidRPr="00E52325" w:rsidRDefault="00CF57DD" w:rsidP="00CF57DD">
            <w:pPr>
              <w:tabs>
                <w:tab w:val="decimal" w:pos="864"/>
              </w:tabs>
              <w:spacing w:line="240" w:lineRule="atLeast"/>
              <w:ind w:left="-115" w:right="-115"/>
            </w:pPr>
          </w:p>
        </w:tc>
        <w:tc>
          <w:tcPr>
            <w:tcW w:w="1206" w:type="dxa"/>
          </w:tcPr>
          <w:p w:rsidR="00CF57DD" w:rsidRPr="00081C90" w:rsidRDefault="00906F02" w:rsidP="005F1834">
            <w:pPr>
              <w:tabs>
                <w:tab w:val="decimal" w:pos="918"/>
              </w:tabs>
              <w:spacing w:line="240" w:lineRule="atLeast"/>
              <w:ind w:left="-115" w:right="-115"/>
              <w:jc w:val="both"/>
              <w:rPr>
                <w:rFonts w:cs="Times New Roman"/>
              </w:rPr>
            </w:pPr>
            <w:r>
              <w:rPr>
                <w:rFonts w:cs="Times New Roman"/>
              </w:rPr>
              <w:t>229,500</w:t>
            </w:r>
          </w:p>
        </w:tc>
        <w:tc>
          <w:tcPr>
            <w:tcW w:w="235" w:type="dxa"/>
          </w:tcPr>
          <w:p w:rsidR="00CF57DD" w:rsidRPr="00E52325" w:rsidRDefault="00CF57DD" w:rsidP="00CF57DD">
            <w:pPr>
              <w:tabs>
                <w:tab w:val="decimal" w:pos="864"/>
              </w:tabs>
              <w:spacing w:line="240" w:lineRule="atLeast"/>
              <w:ind w:left="-115" w:right="-115"/>
            </w:pPr>
          </w:p>
        </w:tc>
        <w:tc>
          <w:tcPr>
            <w:tcW w:w="1208" w:type="dxa"/>
          </w:tcPr>
          <w:p w:rsidR="00CF57DD" w:rsidRPr="00081C90" w:rsidRDefault="00CF57DD" w:rsidP="00CF57DD">
            <w:pPr>
              <w:tabs>
                <w:tab w:val="decimal" w:pos="864"/>
              </w:tabs>
              <w:spacing w:line="240" w:lineRule="atLeast"/>
              <w:ind w:left="-115" w:right="-115"/>
              <w:rPr>
                <w:rFonts w:cs="Times New Roman"/>
              </w:rPr>
            </w:pPr>
            <w:r w:rsidRPr="00081C90">
              <w:rPr>
                <w:rFonts w:cs="Times New Roman"/>
              </w:rPr>
              <w:t>513,909</w:t>
            </w:r>
          </w:p>
        </w:tc>
      </w:tr>
      <w:tr w:rsidR="00CF57DD" w:rsidRPr="00FC10DE" w:rsidTr="00A54D7E">
        <w:tc>
          <w:tcPr>
            <w:tcW w:w="3621" w:type="dxa"/>
          </w:tcPr>
          <w:p w:rsidR="00CF57DD" w:rsidRPr="00453442" w:rsidRDefault="00CF57DD" w:rsidP="00CF57DD">
            <w:pPr>
              <w:spacing w:line="240" w:lineRule="atLeast"/>
              <w:ind w:right="-69"/>
            </w:pPr>
            <w:r w:rsidRPr="005D698C">
              <w:t xml:space="preserve">Share of </w:t>
            </w:r>
            <w:r>
              <w:t xml:space="preserve">net </w:t>
            </w:r>
            <w:r>
              <w:rPr>
                <w:lang w:val="en-US"/>
              </w:rPr>
              <w:t>profit</w:t>
            </w:r>
            <w:r>
              <w:t xml:space="preserve"> of investments in</w:t>
            </w:r>
          </w:p>
        </w:tc>
        <w:tc>
          <w:tcPr>
            <w:tcW w:w="1216" w:type="dxa"/>
          </w:tcPr>
          <w:p w:rsidR="00CF57DD" w:rsidRPr="00081C90" w:rsidRDefault="00CF57DD" w:rsidP="00CF57DD">
            <w:pPr>
              <w:tabs>
                <w:tab w:val="decimal" w:pos="933"/>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23" w:type="dxa"/>
          </w:tcPr>
          <w:p w:rsidR="00CF57DD" w:rsidRPr="00081C90" w:rsidRDefault="00CF57DD" w:rsidP="00CF57DD">
            <w:pPr>
              <w:tabs>
                <w:tab w:val="decimal" w:pos="933"/>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6" w:type="dxa"/>
          </w:tcPr>
          <w:p w:rsidR="00CF57DD" w:rsidRPr="00081C90" w:rsidRDefault="00CF57DD" w:rsidP="00CF57DD">
            <w:pPr>
              <w:tabs>
                <w:tab w:val="decimal" w:pos="918"/>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8" w:type="dxa"/>
          </w:tcPr>
          <w:p w:rsidR="00CF57DD" w:rsidRPr="00081C90" w:rsidRDefault="00CF57DD" w:rsidP="00CF57DD">
            <w:pPr>
              <w:tabs>
                <w:tab w:val="decimal" w:pos="918"/>
              </w:tabs>
              <w:spacing w:line="240" w:lineRule="atLeast"/>
              <w:ind w:left="-115" w:right="-115"/>
              <w:jc w:val="both"/>
              <w:rPr>
                <w:rFonts w:cs="Times New Roman"/>
              </w:rPr>
            </w:pPr>
          </w:p>
        </w:tc>
      </w:tr>
      <w:tr w:rsidR="00CF57DD" w:rsidRPr="007E1774" w:rsidTr="00A54D7E">
        <w:tc>
          <w:tcPr>
            <w:tcW w:w="3621" w:type="dxa"/>
          </w:tcPr>
          <w:p w:rsidR="00CF57DD" w:rsidRPr="00453442" w:rsidRDefault="00CF57DD" w:rsidP="00CF57DD">
            <w:pPr>
              <w:tabs>
                <w:tab w:val="left" w:pos="289"/>
              </w:tabs>
              <w:spacing w:line="240" w:lineRule="atLeast"/>
              <w:ind w:left="270" w:right="65" w:hanging="270"/>
            </w:pPr>
            <w:r>
              <w:tab/>
              <w:t>associates and joint venture</w:t>
            </w:r>
          </w:p>
        </w:tc>
        <w:tc>
          <w:tcPr>
            <w:tcW w:w="1216" w:type="dxa"/>
          </w:tcPr>
          <w:p w:rsidR="00CF57DD" w:rsidRPr="00081C90" w:rsidRDefault="00906F02" w:rsidP="00CF57DD">
            <w:pPr>
              <w:tabs>
                <w:tab w:val="decimal" w:pos="933"/>
              </w:tabs>
              <w:spacing w:line="240" w:lineRule="atLeast"/>
              <w:ind w:left="-115" w:right="-115"/>
              <w:jc w:val="both"/>
              <w:rPr>
                <w:rFonts w:cs="Times New Roman"/>
                <w:lang w:val="en-US"/>
              </w:rPr>
            </w:pPr>
            <w:r>
              <w:rPr>
                <w:rFonts w:cs="Times New Roman"/>
                <w:lang w:val="en-US"/>
              </w:rPr>
              <w:t>15,032</w:t>
            </w:r>
          </w:p>
        </w:tc>
        <w:tc>
          <w:tcPr>
            <w:tcW w:w="235" w:type="dxa"/>
          </w:tcPr>
          <w:p w:rsidR="00CF57DD" w:rsidRPr="00453442" w:rsidRDefault="00CF57DD" w:rsidP="00CF57DD">
            <w:pPr>
              <w:spacing w:line="240" w:lineRule="atLeast"/>
              <w:ind w:left="-115" w:right="-115"/>
              <w:jc w:val="both"/>
            </w:pPr>
          </w:p>
        </w:tc>
        <w:tc>
          <w:tcPr>
            <w:tcW w:w="1223" w:type="dxa"/>
          </w:tcPr>
          <w:p w:rsidR="00CF57DD" w:rsidRPr="00081C90" w:rsidRDefault="00CF57DD" w:rsidP="00CF57DD">
            <w:pPr>
              <w:tabs>
                <w:tab w:val="decimal" w:pos="933"/>
              </w:tabs>
              <w:spacing w:line="240" w:lineRule="atLeast"/>
              <w:ind w:left="-115" w:right="-115"/>
              <w:jc w:val="both"/>
              <w:rPr>
                <w:rFonts w:cs="Times New Roman"/>
                <w:lang w:val="en-US"/>
              </w:rPr>
            </w:pPr>
            <w:r>
              <w:rPr>
                <w:rFonts w:cs="Times New Roman"/>
                <w:lang w:val="en-US"/>
              </w:rPr>
              <w:t>42,729</w:t>
            </w:r>
          </w:p>
        </w:tc>
        <w:tc>
          <w:tcPr>
            <w:tcW w:w="235" w:type="dxa"/>
          </w:tcPr>
          <w:p w:rsidR="00CF57DD" w:rsidRPr="00453442" w:rsidRDefault="00CF57DD" w:rsidP="00CF57DD">
            <w:pPr>
              <w:spacing w:line="240" w:lineRule="atLeast"/>
              <w:ind w:left="-115" w:right="-115"/>
              <w:jc w:val="both"/>
            </w:pPr>
          </w:p>
        </w:tc>
        <w:tc>
          <w:tcPr>
            <w:tcW w:w="1206" w:type="dxa"/>
          </w:tcPr>
          <w:p w:rsidR="00CF57DD" w:rsidRPr="00081C90" w:rsidRDefault="00906F02" w:rsidP="00CF57DD">
            <w:pPr>
              <w:spacing w:line="240" w:lineRule="atLeast"/>
              <w:ind w:left="-115" w:right="-115"/>
              <w:jc w:val="center"/>
              <w:rPr>
                <w:rFonts w:cs="Times New Roman"/>
              </w:rPr>
            </w:pPr>
            <w:r>
              <w:rPr>
                <w:rFonts w:cs="Times New Roman"/>
              </w:rPr>
              <w:t>-</w:t>
            </w:r>
          </w:p>
        </w:tc>
        <w:tc>
          <w:tcPr>
            <w:tcW w:w="235" w:type="dxa"/>
          </w:tcPr>
          <w:p w:rsidR="00CF57DD" w:rsidRPr="007E1774" w:rsidRDefault="00CF57DD" w:rsidP="00CF57DD">
            <w:pPr>
              <w:spacing w:line="240" w:lineRule="atLeast"/>
              <w:ind w:left="-115" w:right="-115"/>
              <w:jc w:val="center"/>
            </w:pPr>
          </w:p>
        </w:tc>
        <w:tc>
          <w:tcPr>
            <w:tcW w:w="1208" w:type="dxa"/>
          </w:tcPr>
          <w:p w:rsidR="00CF57DD" w:rsidRPr="00081C90" w:rsidRDefault="00CF57DD" w:rsidP="00CF57DD">
            <w:pPr>
              <w:spacing w:line="240" w:lineRule="atLeast"/>
              <w:ind w:left="-115" w:right="-115"/>
              <w:jc w:val="center"/>
              <w:rPr>
                <w:rFonts w:cs="Times New Roman"/>
              </w:rPr>
            </w:pPr>
            <w:r w:rsidRPr="00081C90">
              <w:rPr>
                <w:rFonts w:cs="Times New Roman"/>
              </w:rPr>
              <w:t>-</w:t>
            </w:r>
          </w:p>
        </w:tc>
      </w:tr>
      <w:tr w:rsidR="00CF57DD" w:rsidRPr="007E1774" w:rsidTr="00A54D7E">
        <w:tc>
          <w:tcPr>
            <w:tcW w:w="3621" w:type="dxa"/>
          </w:tcPr>
          <w:p w:rsidR="00CF57DD" w:rsidRDefault="00CF57DD" w:rsidP="00CF57DD">
            <w:pPr>
              <w:spacing w:line="240" w:lineRule="atLeast"/>
              <w:ind w:right="65"/>
            </w:pPr>
            <w:r w:rsidRPr="005D698C">
              <w:t xml:space="preserve">Share of </w:t>
            </w:r>
            <w:r>
              <w:t xml:space="preserve">other comprehensive income </w:t>
            </w:r>
          </w:p>
        </w:tc>
        <w:tc>
          <w:tcPr>
            <w:tcW w:w="1216" w:type="dxa"/>
          </w:tcPr>
          <w:p w:rsidR="00CF57DD" w:rsidRPr="00081C90" w:rsidRDefault="00CF57DD" w:rsidP="00CF57DD">
            <w:pPr>
              <w:tabs>
                <w:tab w:val="decimal" w:pos="933"/>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23" w:type="dxa"/>
          </w:tcPr>
          <w:p w:rsidR="00CF57DD" w:rsidRPr="00081C90" w:rsidRDefault="00CF57DD" w:rsidP="00CF57DD">
            <w:pPr>
              <w:tabs>
                <w:tab w:val="decimal" w:pos="933"/>
              </w:tabs>
              <w:spacing w:line="240" w:lineRule="atLeast"/>
              <w:ind w:left="-115" w:right="-115"/>
              <w:jc w:val="both"/>
              <w:rPr>
                <w:rFonts w:cs="Times New Roman"/>
              </w:rPr>
            </w:pPr>
          </w:p>
        </w:tc>
        <w:tc>
          <w:tcPr>
            <w:tcW w:w="235" w:type="dxa"/>
          </w:tcPr>
          <w:p w:rsidR="00CF57DD" w:rsidRPr="00453442" w:rsidRDefault="00CF57DD" w:rsidP="00CF57DD">
            <w:pPr>
              <w:spacing w:line="240" w:lineRule="atLeast"/>
              <w:ind w:left="-115" w:right="-115"/>
              <w:jc w:val="both"/>
            </w:pPr>
          </w:p>
        </w:tc>
        <w:tc>
          <w:tcPr>
            <w:tcW w:w="1206" w:type="dxa"/>
          </w:tcPr>
          <w:p w:rsidR="00CF57DD" w:rsidRPr="00081C90" w:rsidRDefault="00CF57DD" w:rsidP="00CF57DD">
            <w:pPr>
              <w:spacing w:line="240" w:lineRule="atLeast"/>
              <w:ind w:left="-115" w:right="-115"/>
              <w:jc w:val="center"/>
              <w:rPr>
                <w:rFonts w:cs="Times New Roman"/>
              </w:rPr>
            </w:pPr>
          </w:p>
        </w:tc>
        <w:tc>
          <w:tcPr>
            <w:tcW w:w="235" w:type="dxa"/>
          </w:tcPr>
          <w:p w:rsidR="00CF57DD" w:rsidRPr="007E1774" w:rsidRDefault="00CF57DD" w:rsidP="00CF57DD">
            <w:pPr>
              <w:spacing w:line="240" w:lineRule="atLeast"/>
              <w:ind w:left="-115" w:right="-115"/>
              <w:jc w:val="center"/>
            </w:pPr>
          </w:p>
        </w:tc>
        <w:tc>
          <w:tcPr>
            <w:tcW w:w="1208" w:type="dxa"/>
          </w:tcPr>
          <w:p w:rsidR="00CF57DD" w:rsidRPr="00081C90" w:rsidRDefault="00CF57DD" w:rsidP="00CF57DD">
            <w:pPr>
              <w:spacing w:line="240" w:lineRule="atLeast"/>
              <w:ind w:left="-115" w:right="-115"/>
              <w:jc w:val="center"/>
              <w:rPr>
                <w:rFonts w:cs="Times New Roman"/>
              </w:rPr>
            </w:pPr>
          </w:p>
        </w:tc>
      </w:tr>
      <w:tr w:rsidR="00CF57DD" w:rsidRPr="007E1774" w:rsidTr="00A54D7E">
        <w:tc>
          <w:tcPr>
            <w:tcW w:w="3621" w:type="dxa"/>
          </w:tcPr>
          <w:p w:rsidR="00CF57DD" w:rsidRPr="00453442" w:rsidRDefault="00CF57DD" w:rsidP="00CF57DD">
            <w:pPr>
              <w:spacing w:line="240" w:lineRule="atLeast"/>
              <w:ind w:left="270" w:right="65"/>
            </w:pPr>
            <w:r>
              <w:t xml:space="preserve">(loss) of investments in associates </w:t>
            </w:r>
          </w:p>
        </w:tc>
        <w:tc>
          <w:tcPr>
            <w:tcW w:w="1216" w:type="dxa"/>
            <w:vAlign w:val="bottom"/>
          </w:tcPr>
          <w:p w:rsidR="00CF57DD" w:rsidRPr="00081C90" w:rsidRDefault="00906F02" w:rsidP="00CF57DD">
            <w:pPr>
              <w:tabs>
                <w:tab w:val="decimal" w:pos="933"/>
              </w:tabs>
              <w:spacing w:line="240" w:lineRule="atLeast"/>
              <w:ind w:left="-115" w:right="-115"/>
              <w:rPr>
                <w:rFonts w:cs="Times New Roman"/>
              </w:rPr>
            </w:pPr>
            <w:r>
              <w:rPr>
                <w:rFonts w:cs="Times New Roman"/>
              </w:rPr>
              <w:t>3,459</w:t>
            </w:r>
          </w:p>
        </w:tc>
        <w:tc>
          <w:tcPr>
            <w:tcW w:w="235" w:type="dxa"/>
            <w:vAlign w:val="bottom"/>
          </w:tcPr>
          <w:p w:rsidR="00CF57DD" w:rsidRPr="00453442" w:rsidRDefault="00CF57DD" w:rsidP="00CF57DD">
            <w:pPr>
              <w:spacing w:line="240" w:lineRule="atLeast"/>
              <w:ind w:left="-115" w:right="-115"/>
            </w:pPr>
          </w:p>
        </w:tc>
        <w:tc>
          <w:tcPr>
            <w:tcW w:w="1223" w:type="dxa"/>
            <w:vAlign w:val="bottom"/>
          </w:tcPr>
          <w:p w:rsidR="00CF57DD" w:rsidRPr="00081C90" w:rsidRDefault="00CF57DD" w:rsidP="00CF57DD">
            <w:pPr>
              <w:tabs>
                <w:tab w:val="decimal" w:pos="933"/>
              </w:tabs>
              <w:spacing w:line="240" w:lineRule="atLeast"/>
              <w:ind w:left="-115" w:right="-115"/>
              <w:rPr>
                <w:rFonts w:cs="Times New Roman"/>
              </w:rPr>
            </w:pPr>
            <w:r>
              <w:rPr>
                <w:rFonts w:cs="Times New Roman"/>
              </w:rPr>
              <w:t>4,835</w:t>
            </w:r>
          </w:p>
        </w:tc>
        <w:tc>
          <w:tcPr>
            <w:tcW w:w="235" w:type="dxa"/>
          </w:tcPr>
          <w:p w:rsidR="00CF57DD" w:rsidRPr="00453442" w:rsidRDefault="00CF57DD" w:rsidP="00CF57DD">
            <w:pPr>
              <w:spacing w:line="240" w:lineRule="atLeast"/>
              <w:ind w:left="-115" w:right="-115"/>
              <w:jc w:val="both"/>
            </w:pPr>
          </w:p>
        </w:tc>
        <w:tc>
          <w:tcPr>
            <w:tcW w:w="1206" w:type="dxa"/>
          </w:tcPr>
          <w:p w:rsidR="00CF57DD" w:rsidRPr="00081C90" w:rsidRDefault="00906F02" w:rsidP="00CF57DD">
            <w:pPr>
              <w:spacing w:line="240" w:lineRule="atLeast"/>
              <w:ind w:left="-115" w:right="-115"/>
              <w:jc w:val="center"/>
              <w:rPr>
                <w:rFonts w:cs="Times New Roman"/>
              </w:rPr>
            </w:pPr>
            <w:r>
              <w:rPr>
                <w:rFonts w:cs="Times New Roman"/>
              </w:rPr>
              <w:t>-</w:t>
            </w:r>
          </w:p>
        </w:tc>
        <w:tc>
          <w:tcPr>
            <w:tcW w:w="235" w:type="dxa"/>
          </w:tcPr>
          <w:p w:rsidR="00CF57DD" w:rsidRPr="007E1774" w:rsidRDefault="00CF57DD" w:rsidP="00CF57DD">
            <w:pPr>
              <w:spacing w:line="240" w:lineRule="atLeast"/>
              <w:ind w:left="-115" w:right="-115"/>
              <w:jc w:val="center"/>
            </w:pPr>
          </w:p>
        </w:tc>
        <w:tc>
          <w:tcPr>
            <w:tcW w:w="1208" w:type="dxa"/>
          </w:tcPr>
          <w:p w:rsidR="00CF57DD" w:rsidRPr="00081C90" w:rsidRDefault="00CF57DD" w:rsidP="00CF57DD">
            <w:pPr>
              <w:spacing w:line="240" w:lineRule="atLeast"/>
              <w:ind w:left="-115" w:right="-115"/>
              <w:jc w:val="center"/>
              <w:rPr>
                <w:rFonts w:cs="Times New Roman"/>
              </w:rPr>
            </w:pPr>
            <w:r w:rsidRPr="00081C90">
              <w:rPr>
                <w:rFonts w:cs="Times New Roman"/>
              </w:rPr>
              <w:t>-</w:t>
            </w:r>
          </w:p>
        </w:tc>
      </w:tr>
      <w:tr w:rsidR="00CF57DD" w:rsidRPr="007E1774" w:rsidTr="00A54D7E">
        <w:tc>
          <w:tcPr>
            <w:tcW w:w="3621" w:type="dxa"/>
          </w:tcPr>
          <w:p w:rsidR="00906F02" w:rsidRPr="00906F02" w:rsidRDefault="00CF57DD" w:rsidP="00906F02">
            <w:pPr>
              <w:spacing w:line="240" w:lineRule="atLeast"/>
              <w:ind w:right="65"/>
            </w:pPr>
            <w:r w:rsidRPr="00906F02">
              <w:t xml:space="preserve">Reclassification to subsidiary </w:t>
            </w:r>
          </w:p>
          <w:p w:rsidR="00CF57DD" w:rsidRDefault="00906F02" w:rsidP="00906F02">
            <w:pPr>
              <w:spacing w:line="240" w:lineRule="atLeast"/>
              <w:ind w:right="65"/>
            </w:pPr>
            <w:r>
              <w:t xml:space="preserve">     </w:t>
            </w:r>
            <w:r w:rsidR="00CF57DD" w:rsidRPr="00906F02">
              <w:t xml:space="preserve">(see note </w:t>
            </w:r>
            <w:r w:rsidRPr="00906F02">
              <w:t>9</w:t>
            </w:r>
            <w:r w:rsidR="00CF57DD">
              <w:t>)</w:t>
            </w:r>
          </w:p>
        </w:tc>
        <w:tc>
          <w:tcPr>
            <w:tcW w:w="1216" w:type="dxa"/>
            <w:vAlign w:val="bottom"/>
          </w:tcPr>
          <w:p w:rsidR="00CF57DD" w:rsidRPr="00906F02" w:rsidRDefault="00906F02" w:rsidP="00906F02">
            <w:pPr>
              <w:spacing w:line="240" w:lineRule="atLeast"/>
              <w:ind w:left="-115" w:right="-115"/>
              <w:jc w:val="center"/>
              <w:rPr>
                <w:rFonts w:cs="Times New Roman"/>
              </w:rPr>
            </w:pPr>
            <w:r w:rsidRPr="00906F02">
              <w:rPr>
                <w:rFonts w:cs="Times New Roman"/>
              </w:rPr>
              <w:t>-</w:t>
            </w:r>
          </w:p>
        </w:tc>
        <w:tc>
          <w:tcPr>
            <w:tcW w:w="235" w:type="dxa"/>
          </w:tcPr>
          <w:p w:rsidR="00CF57DD" w:rsidRPr="007E1774" w:rsidRDefault="00CF57DD" w:rsidP="00CF57DD">
            <w:pPr>
              <w:tabs>
                <w:tab w:val="decimal" w:pos="918"/>
              </w:tabs>
              <w:spacing w:line="240" w:lineRule="atLeast"/>
              <w:ind w:left="-115" w:right="-115"/>
              <w:jc w:val="both"/>
            </w:pPr>
          </w:p>
        </w:tc>
        <w:tc>
          <w:tcPr>
            <w:tcW w:w="1223" w:type="dxa"/>
            <w:vAlign w:val="bottom"/>
          </w:tcPr>
          <w:p w:rsidR="00CF57DD" w:rsidRPr="003B577D" w:rsidRDefault="00CF57DD" w:rsidP="00CF57DD">
            <w:pPr>
              <w:tabs>
                <w:tab w:val="decimal" w:pos="933"/>
              </w:tabs>
              <w:spacing w:line="240" w:lineRule="atLeast"/>
              <w:ind w:left="-115" w:right="-115"/>
              <w:rPr>
                <w:rFonts w:cs="Times New Roman"/>
                <w:lang w:val="en-US"/>
              </w:rPr>
            </w:pPr>
            <w:r>
              <w:rPr>
                <w:rFonts w:cs="Times New Roman"/>
                <w:lang w:val="en-US"/>
              </w:rPr>
              <w:t>(914,541)</w:t>
            </w:r>
          </w:p>
        </w:tc>
        <w:tc>
          <w:tcPr>
            <w:tcW w:w="235" w:type="dxa"/>
          </w:tcPr>
          <w:p w:rsidR="00CF57DD" w:rsidRPr="007E1774" w:rsidRDefault="00CF57DD" w:rsidP="00CF57DD">
            <w:pPr>
              <w:tabs>
                <w:tab w:val="decimal" w:pos="918"/>
              </w:tabs>
              <w:spacing w:line="240" w:lineRule="atLeast"/>
              <w:ind w:left="-115" w:right="-115"/>
              <w:jc w:val="both"/>
            </w:pPr>
          </w:p>
        </w:tc>
        <w:tc>
          <w:tcPr>
            <w:tcW w:w="1206" w:type="dxa"/>
          </w:tcPr>
          <w:p w:rsidR="00CF57DD" w:rsidRDefault="00CF57DD" w:rsidP="00CA4A6E">
            <w:pPr>
              <w:spacing w:line="240" w:lineRule="atLeast"/>
              <w:ind w:left="-115" w:right="-115"/>
              <w:jc w:val="center"/>
              <w:rPr>
                <w:rFonts w:cs="Times New Roman"/>
              </w:rPr>
            </w:pPr>
          </w:p>
          <w:p w:rsidR="00810C19" w:rsidRPr="00081C90" w:rsidRDefault="00810C19" w:rsidP="00CA4A6E">
            <w:pPr>
              <w:spacing w:line="240" w:lineRule="atLeast"/>
              <w:ind w:left="-115" w:right="-115"/>
              <w:jc w:val="center"/>
              <w:rPr>
                <w:rFonts w:cs="Times New Roman"/>
              </w:rPr>
            </w:pPr>
            <w:r>
              <w:rPr>
                <w:rFonts w:cs="Times New Roman"/>
              </w:rPr>
              <w:t>-</w:t>
            </w:r>
          </w:p>
        </w:tc>
        <w:tc>
          <w:tcPr>
            <w:tcW w:w="235" w:type="dxa"/>
          </w:tcPr>
          <w:p w:rsidR="00CF57DD" w:rsidRPr="007E1774" w:rsidRDefault="00CF57DD" w:rsidP="00CF57DD">
            <w:pPr>
              <w:tabs>
                <w:tab w:val="decimal" w:pos="918"/>
              </w:tabs>
              <w:spacing w:line="240" w:lineRule="atLeast"/>
              <w:ind w:left="-115" w:right="-115"/>
              <w:jc w:val="both"/>
            </w:pPr>
          </w:p>
        </w:tc>
        <w:tc>
          <w:tcPr>
            <w:tcW w:w="1208" w:type="dxa"/>
          </w:tcPr>
          <w:p w:rsidR="00810C19" w:rsidRDefault="00810C19" w:rsidP="00CF57DD">
            <w:pPr>
              <w:tabs>
                <w:tab w:val="decimal" w:pos="864"/>
              </w:tabs>
              <w:spacing w:line="240" w:lineRule="atLeast"/>
              <w:ind w:left="-115" w:right="-115"/>
              <w:rPr>
                <w:rFonts w:cs="Times New Roman"/>
              </w:rPr>
            </w:pPr>
          </w:p>
          <w:p w:rsidR="00CF57DD" w:rsidRPr="00081C90" w:rsidRDefault="00CF57DD" w:rsidP="00CF57DD">
            <w:pPr>
              <w:tabs>
                <w:tab w:val="decimal" w:pos="864"/>
              </w:tabs>
              <w:spacing w:line="240" w:lineRule="atLeast"/>
              <w:ind w:left="-115" w:right="-115"/>
              <w:rPr>
                <w:rFonts w:cs="Times New Roman"/>
              </w:rPr>
            </w:pPr>
            <w:r>
              <w:rPr>
                <w:rFonts w:cs="Times New Roman"/>
              </w:rPr>
              <w:t>(284</w:t>
            </w:r>
            <w:r w:rsidRPr="00081C90">
              <w:rPr>
                <w:rFonts w:cs="Times New Roman"/>
              </w:rPr>
              <w:t>,</w:t>
            </w:r>
            <w:r>
              <w:rPr>
                <w:rFonts w:cs="Times New Roman"/>
              </w:rPr>
              <w:t>409)</w:t>
            </w:r>
          </w:p>
        </w:tc>
      </w:tr>
      <w:tr w:rsidR="00CF57DD" w:rsidRPr="00152A4E" w:rsidTr="00A54D7E">
        <w:tc>
          <w:tcPr>
            <w:tcW w:w="3621" w:type="dxa"/>
          </w:tcPr>
          <w:p w:rsidR="00CF57DD" w:rsidRPr="00453442" w:rsidRDefault="00CF57DD" w:rsidP="00CF57DD">
            <w:pPr>
              <w:spacing w:line="240" w:lineRule="atLeast"/>
              <w:ind w:right="65"/>
              <w:rPr>
                <w:b/>
                <w:bCs/>
              </w:rPr>
            </w:pPr>
            <w:r>
              <w:rPr>
                <w:b/>
                <w:bCs/>
              </w:rPr>
              <w:t>At 30 September</w:t>
            </w:r>
          </w:p>
        </w:tc>
        <w:tc>
          <w:tcPr>
            <w:tcW w:w="1216" w:type="dxa"/>
            <w:tcBorders>
              <w:top w:val="single" w:sz="4" w:space="0" w:color="auto"/>
              <w:bottom w:val="double" w:sz="4" w:space="0" w:color="auto"/>
            </w:tcBorders>
          </w:tcPr>
          <w:p w:rsidR="00CF57DD" w:rsidRPr="00081C90" w:rsidRDefault="00906F02" w:rsidP="00CF57DD">
            <w:pPr>
              <w:tabs>
                <w:tab w:val="decimal" w:pos="918"/>
              </w:tabs>
              <w:spacing w:line="240" w:lineRule="atLeast"/>
              <w:ind w:left="-115" w:right="-115"/>
              <w:jc w:val="both"/>
              <w:rPr>
                <w:rFonts w:cs="Times New Roman"/>
                <w:b/>
                <w:bCs/>
              </w:rPr>
            </w:pPr>
            <w:r>
              <w:rPr>
                <w:rFonts w:cs="Times New Roman"/>
                <w:b/>
                <w:bCs/>
              </w:rPr>
              <w:t>740,986</w:t>
            </w:r>
          </w:p>
        </w:tc>
        <w:tc>
          <w:tcPr>
            <w:tcW w:w="235" w:type="dxa"/>
          </w:tcPr>
          <w:p w:rsidR="00CF57DD" w:rsidRPr="00C75834" w:rsidRDefault="00CF57DD" w:rsidP="00CF57DD">
            <w:pPr>
              <w:spacing w:line="240" w:lineRule="atLeast"/>
              <w:ind w:left="-115" w:right="-115"/>
              <w:jc w:val="both"/>
              <w:rPr>
                <w:b/>
                <w:bCs/>
              </w:rPr>
            </w:pPr>
          </w:p>
        </w:tc>
        <w:tc>
          <w:tcPr>
            <w:tcW w:w="1223" w:type="dxa"/>
            <w:tcBorders>
              <w:top w:val="single" w:sz="4" w:space="0" w:color="auto"/>
              <w:bottom w:val="double" w:sz="4" w:space="0" w:color="auto"/>
            </w:tcBorders>
          </w:tcPr>
          <w:p w:rsidR="00CF57DD" w:rsidRPr="00081C90" w:rsidRDefault="00CF57DD" w:rsidP="00CF57DD">
            <w:pPr>
              <w:tabs>
                <w:tab w:val="decimal" w:pos="918"/>
              </w:tabs>
              <w:spacing w:line="240" w:lineRule="atLeast"/>
              <w:ind w:left="-115" w:right="-115"/>
              <w:jc w:val="both"/>
              <w:rPr>
                <w:rFonts w:cs="Times New Roman"/>
                <w:b/>
                <w:bCs/>
              </w:rPr>
            </w:pPr>
            <w:r>
              <w:rPr>
                <w:rFonts w:cs="Times New Roman"/>
                <w:b/>
                <w:bCs/>
              </w:rPr>
              <w:t>715,725</w:t>
            </w:r>
          </w:p>
        </w:tc>
        <w:tc>
          <w:tcPr>
            <w:tcW w:w="235" w:type="dxa"/>
          </w:tcPr>
          <w:p w:rsidR="00CF57DD" w:rsidRPr="00152A4E" w:rsidRDefault="00CF57DD" w:rsidP="00CF57DD">
            <w:pPr>
              <w:spacing w:line="240" w:lineRule="atLeast"/>
              <w:ind w:left="-115" w:right="-115"/>
              <w:jc w:val="both"/>
              <w:rPr>
                <w:b/>
                <w:bCs/>
              </w:rPr>
            </w:pPr>
          </w:p>
        </w:tc>
        <w:tc>
          <w:tcPr>
            <w:tcW w:w="1206" w:type="dxa"/>
            <w:tcBorders>
              <w:top w:val="single" w:sz="4" w:space="0" w:color="auto"/>
              <w:bottom w:val="double" w:sz="4" w:space="0" w:color="auto"/>
            </w:tcBorders>
          </w:tcPr>
          <w:p w:rsidR="00CF57DD" w:rsidRPr="005F1834" w:rsidRDefault="00810C19" w:rsidP="005F1834">
            <w:pPr>
              <w:tabs>
                <w:tab w:val="decimal" w:pos="918"/>
              </w:tabs>
              <w:spacing w:line="240" w:lineRule="atLeast"/>
              <w:ind w:left="-115" w:right="-115"/>
              <w:jc w:val="both"/>
              <w:rPr>
                <w:rFonts w:cs="Times New Roman"/>
                <w:b/>
                <w:bCs/>
              </w:rPr>
            </w:pPr>
            <w:r w:rsidRPr="005F1834">
              <w:rPr>
                <w:rFonts w:cs="Times New Roman"/>
                <w:b/>
                <w:bCs/>
              </w:rPr>
              <w:t>229,500</w:t>
            </w:r>
          </w:p>
        </w:tc>
        <w:tc>
          <w:tcPr>
            <w:tcW w:w="235" w:type="dxa"/>
          </w:tcPr>
          <w:p w:rsidR="00CF57DD" w:rsidRPr="00152A4E" w:rsidRDefault="00CF57DD" w:rsidP="00CF57DD">
            <w:pPr>
              <w:tabs>
                <w:tab w:val="decimal" w:pos="864"/>
              </w:tabs>
              <w:spacing w:line="240" w:lineRule="atLeast"/>
              <w:ind w:left="-115" w:right="-115"/>
              <w:rPr>
                <w:b/>
                <w:bCs/>
              </w:rPr>
            </w:pPr>
          </w:p>
        </w:tc>
        <w:tc>
          <w:tcPr>
            <w:tcW w:w="1208" w:type="dxa"/>
            <w:tcBorders>
              <w:top w:val="single" w:sz="4" w:space="0" w:color="auto"/>
              <w:bottom w:val="double" w:sz="4" w:space="0" w:color="auto"/>
            </w:tcBorders>
          </w:tcPr>
          <w:p w:rsidR="00CF57DD" w:rsidRPr="00081C90" w:rsidRDefault="00CF57DD" w:rsidP="00CF57DD">
            <w:pPr>
              <w:tabs>
                <w:tab w:val="decimal" w:pos="864"/>
              </w:tabs>
              <w:spacing w:line="240" w:lineRule="atLeast"/>
              <w:ind w:left="-115" w:right="-115"/>
              <w:rPr>
                <w:rFonts w:cs="Times New Roman"/>
                <w:b/>
                <w:bCs/>
              </w:rPr>
            </w:pPr>
            <w:r>
              <w:rPr>
                <w:rFonts w:cs="Times New Roman"/>
                <w:b/>
                <w:bCs/>
              </w:rPr>
              <w:t>229</w:t>
            </w:r>
            <w:r w:rsidRPr="00081C90">
              <w:rPr>
                <w:rFonts w:cs="Times New Roman"/>
                <w:b/>
                <w:bCs/>
              </w:rPr>
              <w:t>,</w:t>
            </w:r>
            <w:r>
              <w:rPr>
                <w:rFonts w:cs="Times New Roman"/>
                <w:b/>
                <w:bCs/>
              </w:rPr>
              <w:t>500</w:t>
            </w:r>
          </w:p>
        </w:tc>
      </w:tr>
    </w:tbl>
    <w:p w:rsidR="00CF57DD" w:rsidRPr="005C26BF" w:rsidRDefault="00CF57DD" w:rsidP="00B330CC">
      <w:pPr>
        <w:pStyle w:val="Bo-C1Content"/>
        <w:rPr>
          <w:sz w:val="20"/>
          <w:szCs w:val="20"/>
          <w:lang w:val="en-GB"/>
        </w:rPr>
      </w:pPr>
    </w:p>
    <w:p w:rsidR="005E6DEB" w:rsidRDefault="005E6DEB" w:rsidP="005E6DEB">
      <w:pPr>
        <w:pStyle w:val="Bo-C1Content"/>
      </w:pPr>
      <w:r w:rsidRPr="005D698C">
        <w:t xml:space="preserve">The Group has not recognised loss relating to an investment in an </w:t>
      </w:r>
      <w:r>
        <w:t xml:space="preserve">indirect </w:t>
      </w:r>
      <w:r w:rsidRPr="005D698C">
        <w:t xml:space="preserve">associate accounted for using the equity method where its share of loss exceeds the carrying amount of its investment. As at </w:t>
      </w:r>
      <w:r>
        <w:br/>
        <w:t xml:space="preserve">30 </w:t>
      </w:r>
      <w:r w:rsidR="00CF57DD">
        <w:t xml:space="preserve">September </w:t>
      </w:r>
      <w:r>
        <w:t>2017</w:t>
      </w:r>
      <w:r w:rsidRPr="005D698C">
        <w:t xml:space="preserve">, the Group’s cumulative share of </w:t>
      </w:r>
      <w:r>
        <w:t xml:space="preserve">unrecognized </w:t>
      </w:r>
      <w:r w:rsidRPr="005D698C">
        <w:t xml:space="preserve">loss was </w:t>
      </w:r>
      <w:r>
        <w:t xml:space="preserve">Baht </w:t>
      </w:r>
      <w:r w:rsidR="000555C1" w:rsidRPr="00BD6BB5">
        <w:t>980</w:t>
      </w:r>
      <w:r w:rsidRPr="00BD6BB5">
        <w:t xml:space="preserve"> million </w:t>
      </w:r>
      <w:r w:rsidRPr="00BD6BB5">
        <w:br/>
      </w:r>
      <w:r w:rsidRPr="00BD6BB5">
        <w:rPr>
          <w:i/>
          <w:iCs/>
        </w:rPr>
        <w:t xml:space="preserve">(30 </w:t>
      </w:r>
      <w:r w:rsidR="00CF57DD" w:rsidRPr="00BD6BB5">
        <w:rPr>
          <w:i/>
          <w:iCs/>
        </w:rPr>
        <w:t>September</w:t>
      </w:r>
      <w:r w:rsidRPr="00BD6BB5">
        <w:rPr>
          <w:i/>
          <w:iCs/>
        </w:rPr>
        <w:t xml:space="preserve"> 2016: Baht 976 million)</w:t>
      </w:r>
      <w:r w:rsidRPr="00BD6BB5">
        <w:t xml:space="preserve">, of which the Group’s share of loss for the three-month and </w:t>
      </w:r>
      <w:r w:rsidR="00CF57DD" w:rsidRPr="00BD6BB5">
        <w:t xml:space="preserve">nine-month periods ended 30 September </w:t>
      </w:r>
      <w:r w:rsidRPr="00BD6BB5">
        <w:t xml:space="preserve">2017 was Baht </w:t>
      </w:r>
      <w:r w:rsidR="000555C1" w:rsidRPr="00BD6BB5">
        <w:t>0.7</w:t>
      </w:r>
      <w:r w:rsidRPr="00BD6BB5">
        <w:t xml:space="preserve"> million and Baht </w:t>
      </w:r>
      <w:r w:rsidR="000555C1" w:rsidRPr="00BD6BB5">
        <w:t>2.1</w:t>
      </w:r>
      <w:r w:rsidRPr="00BD6BB5">
        <w:t xml:space="preserve"> million, respectively</w:t>
      </w:r>
      <w:r>
        <w:t xml:space="preserve"> </w:t>
      </w:r>
      <w:r w:rsidR="00215644">
        <w:br/>
      </w:r>
      <w:r w:rsidRPr="005D698C">
        <w:rPr>
          <w:i/>
          <w:iCs/>
        </w:rPr>
        <w:t>(</w:t>
      </w:r>
      <w:r>
        <w:rPr>
          <w:i/>
          <w:iCs/>
        </w:rPr>
        <w:t xml:space="preserve">30 </w:t>
      </w:r>
      <w:r w:rsidR="00CF57DD">
        <w:rPr>
          <w:i/>
          <w:iCs/>
        </w:rPr>
        <w:t xml:space="preserve">September 2016: Baht </w:t>
      </w:r>
      <w:r>
        <w:rPr>
          <w:i/>
          <w:iCs/>
        </w:rPr>
        <w:t>0.4</w:t>
      </w:r>
      <w:r w:rsidR="00CF57DD">
        <w:rPr>
          <w:i/>
          <w:iCs/>
        </w:rPr>
        <w:t xml:space="preserve"> </w:t>
      </w:r>
      <w:r>
        <w:rPr>
          <w:i/>
          <w:iCs/>
        </w:rPr>
        <w:t xml:space="preserve">million and Baht </w:t>
      </w:r>
      <w:r w:rsidR="00CF57DD">
        <w:rPr>
          <w:i/>
          <w:iCs/>
        </w:rPr>
        <w:t>1</w:t>
      </w:r>
      <w:r>
        <w:rPr>
          <w:i/>
          <w:iCs/>
        </w:rPr>
        <w:t xml:space="preserve"> million, respectively</w:t>
      </w:r>
      <w:r w:rsidRPr="005D698C">
        <w:rPr>
          <w:i/>
          <w:iCs/>
        </w:rPr>
        <w:t>)</w:t>
      </w:r>
      <w:r w:rsidRPr="005D698C">
        <w:t>. The Group has no obliga</w:t>
      </w:r>
      <w:r>
        <w:t>tion in respect of this loss.</w:t>
      </w:r>
    </w:p>
    <w:p w:rsidR="0010297D" w:rsidRDefault="0010297D" w:rsidP="00B330CC">
      <w:pPr>
        <w:pStyle w:val="Bo-C1Content"/>
      </w:pPr>
    </w:p>
    <w:p w:rsidR="00B330CC" w:rsidRPr="005D698C" w:rsidRDefault="00B330CC" w:rsidP="007B796E">
      <w:pPr>
        <w:pStyle w:val="Bo-C1Content"/>
        <w:rPr>
          <w:sz w:val="20"/>
          <w:szCs w:val="20"/>
        </w:rPr>
        <w:sectPr w:rsidR="00B330CC" w:rsidRPr="005D698C" w:rsidSect="00A606DB">
          <w:headerReference w:type="default" r:id="rId9"/>
          <w:footerReference w:type="default" r:id="rId10"/>
          <w:pgSz w:w="11909" w:h="16834" w:code="9"/>
          <w:pgMar w:top="691" w:right="1109" w:bottom="990" w:left="1170" w:header="706" w:footer="558" w:gutter="0"/>
          <w:paperSrc w:first="15" w:other="15"/>
          <w:pgNumType w:start="16"/>
          <w:cols w:space="737"/>
        </w:sectPr>
      </w:pPr>
    </w:p>
    <w:p w:rsidR="00B330CC" w:rsidRPr="00E05EED" w:rsidRDefault="00B330CC" w:rsidP="004101C4">
      <w:pPr>
        <w:pStyle w:val="Bo-C1Content"/>
        <w:ind w:left="0"/>
      </w:pPr>
      <w:r w:rsidRPr="00A3658E">
        <w:rPr>
          <w:szCs w:val="21"/>
        </w:rPr>
        <w:t>Investments</w:t>
      </w:r>
      <w:r w:rsidRPr="00E05EED">
        <w:t xml:space="preserve"> in associates</w:t>
      </w:r>
      <w:r w:rsidR="00375814">
        <w:t xml:space="preserve"> </w:t>
      </w:r>
      <w:r w:rsidR="004101C4">
        <w:t>as at 3</w:t>
      </w:r>
      <w:r w:rsidR="00D7009B">
        <w:t>0</w:t>
      </w:r>
      <w:r w:rsidR="00CF57DD">
        <w:t xml:space="preserve"> September </w:t>
      </w:r>
      <w:r w:rsidR="004101C4">
        <w:t>201</w:t>
      </w:r>
      <w:r w:rsidR="00B56960">
        <w:t xml:space="preserve">7 </w:t>
      </w:r>
      <w:r w:rsidR="00375814">
        <w:t>and 31</w:t>
      </w:r>
      <w:r w:rsidRPr="00E05EED">
        <w:t xml:space="preserve"> December</w:t>
      </w:r>
      <w:r w:rsidR="004101C4">
        <w:t xml:space="preserve"> 201</w:t>
      </w:r>
      <w:r w:rsidR="00B56960">
        <w:t xml:space="preserve">6 </w:t>
      </w:r>
      <w:r w:rsidRPr="00E05EED">
        <w:t>were as follows:</w:t>
      </w:r>
    </w:p>
    <w:p w:rsidR="00B330CC" w:rsidRDefault="00B330CC" w:rsidP="00B330CC">
      <w:pPr>
        <w:tabs>
          <w:tab w:val="left" w:pos="540"/>
        </w:tabs>
        <w:spacing w:line="240" w:lineRule="atLeast"/>
        <w:ind w:left="540" w:right="389"/>
        <w:jc w:val="both"/>
        <w:rPr>
          <w:lang w:val="en-US"/>
        </w:rPr>
      </w:pPr>
    </w:p>
    <w:tbl>
      <w:tblPr>
        <w:tblW w:w="14670" w:type="dxa"/>
        <w:tblInd w:w="-162" w:type="dxa"/>
        <w:tblLayout w:type="fixed"/>
        <w:tblLook w:val="04A0" w:firstRow="1" w:lastRow="0" w:firstColumn="1" w:lastColumn="0" w:noHBand="0" w:noVBand="1"/>
      </w:tblPr>
      <w:tblGrid>
        <w:gridCol w:w="4050"/>
        <w:gridCol w:w="1005"/>
        <w:gridCol w:w="268"/>
        <w:gridCol w:w="1014"/>
        <w:gridCol w:w="236"/>
        <w:gridCol w:w="1152"/>
        <w:gridCol w:w="236"/>
        <w:gridCol w:w="1152"/>
        <w:gridCol w:w="236"/>
        <w:gridCol w:w="1152"/>
        <w:gridCol w:w="236"/>
        <w:gridCol w:w="1152"/>
        <w:gridCol w:w="236"/>
        <w:gridCol w:w="1152"/>
        <w:gridCol w:w="236"/>
        <w:gridCol w:w="1150"/>
        <w:gridCol w:w="7"/>
      </w:tblGrid>
      <w:tr w:rsidR="00636B18" w:rsidRPr="00823049" w:rsidTr="002B6B43">
        <w:trPr>
          <w:gridAfter w:val="1"/>
          <w:wAfter w:w="7" w:type="dxa"/>
        </w:trPr>
        <w:tc>
          <w:tcPr>
            <w:tcW w:w="4050" w:type="dxa"/>
            <w:vAlign w:val="bottom"/>
          </w:tcPr>
          <w:p w:rsidR="00636B18" w:rsidRPr="00823049" w:rsidRDefault="00636B18" w:rsidP="00636B18">
            <w:pPr>
              <w:spacing w:line="240" w:lineRule="atLeast"/>
              <w:ind w:right="-144"/>
              <w:rPr>
                <w:rFonts w:cs="Times New Roman"/>
                <w:lang w:val="en-US"/>
              </w:rPr>
            </w:pPr>
          </w:p>
        </w:tc>
        <w:tc>
          <w:tcPr>
            <w:tcW w:w="10613" w:type="dxa"/>
            <w:gridSpan w:val="15"/>
            <w:vAlign w:val="bottom"/>
          </w:tcPr>
          <w:p w:rsidR="00636B18" w:rsidRPr="00823049" w:rsidRDefault="00636B18" w:rsidP="00636B18">
            <w:pPr>
              <w:spacing w:line="240" w:lineRule="atLeast"/>
              <w:ind w:left="-115" w:right="-115"/>
              <w:jc w:val="center"/>
              <w:rPr>
                <w:rFonts w:cs="Times New Roman"/>
                <w:b/>
                <w:bCs/>
                <w:lang w:val="en-US"/>
              </w:rPr>
            </w:pPr>
            <w:r w:rsidRPr="00823049">
              <w:rPr>
                <w:rFonts w:cs="Times New Roman"/>
                <w:b/>
                <w:bCs/>
                <w:lang w:val="en-US"/>
              </w:rPr>
              <w:t>Consolidated financial statements</w:t>
            </w:r>
          </w:p>
        </w:tc>
      </w:tr>
      <w:tr w:rsidR="00636B18" w:rsidRPr="00823049" w:rsidTr="002B6B43">
        <w:tc>
          <w:tcPr>
            <w:tcW w:w="4050" w:type="dxa"/>
            <w:vAlign w:val="bottom"/>
          </w:tcPr>
          <w:p w:rsidR="00636B18" w:rsidRPr="00823049" w:rsidRDefault="00636B18" w:rsidP="00636B18">
            <w:pPr>
              <w:tabs>
                <w:tab w:val="left" w:pos="207"/>
              </w:tabs>
              <w:spacing w:line="240" w:lineRule="atLeast"/>
              <w:ind w:right="-144"/>
              <w:rPr>
                <w:rFonts w:cs="Times New Roman"/>
                <w:lang w:val="en-US"/>
              </w:rPr>
            </w:pPr>
          </w:p>
        </w:tc>
        <w:tc>
          <w:tcPr>
            <w:tcW w:w="2287" w:type="dxa"/>
            <w:gridSpan w:val="3"/>
            <w:vAlign w:val="bottom"/>
          </w:tcPr>
          <w:p w:rsidR="00636B18" w:rsidRPr="00823049" w:rsidRDefault="00636B18" w:rsidP="00636B18">
            <w:pPr>
              <w:spacing w:line="240" w:lineRule="atLeast"/>
              <w:ind w:left="-115" w:right="-115"/>
              <w:jc w:val="center"/>
              <w:rPr>
                <w:rFonts w:cs="Times New Roman"/>
                <w:lang w:val="en-US"/>
              </w:rPr>
            </w:pPr>
            <w:r w:rsidRPr="00823049">
              <w:rPr>
                <w:rFonts w:cs="Times New Roman"/>
                <w:color w:val="000000"/>
              </w:rPr>
              <w:t>Ownership interest</w:t>
            </w:r>
          </w:p>
        </w:tc>
        <w:tc>
          <w:tcPr>
            <w:tcW w:w="236" w:type="dxa"/>
            <w:vAlign w:val="bottom"/>
          </w:tcPr>
          <w:p w:rsidR="00636B18" w:rsidRPr="00823049" w:rsidRDefault="00636B18" w:rsidP="00636B18">
            <w:pPr>
              <w:tabs>
                <w:tab w:val="left" w:pos="540"/>
              </w:tabs>
              <w:spacing w:line="240" w:lineRule="atLeast"/>
              <w:ind w:left="-115" w:right="-115"/>
              <w:rPr>
                <w:rFonts w:cs="Times New Roman"/>
                <w:lang w:val="en-US"/>
              </w:rPr>
            </w:pPr>
          </w:p>
        </w:tc>
        <w:tc>
          <w:tcPr>
            <w:tcW w:w="2540" w:type="dxa"/>
            <w:gridSpan w:val="3"/>
            <w:vAlign w:val="bottom"/>
          </w:tcPr>
          <w:p w:rsidR="00636B18" w:rsidRPr="00823049" w:rsidRDefault="00636B18" w:rsidP="00636B18">
            <w:pPr>
              <w:spacing w:line="240" w:lineRule="atLeast"/>
              <w:ind w:left="-115" w:right="-115"/>
              <w:jc w:val="center"/>
              <w:rPr>
                <w:rFonts w:cs="Times New Roman"/>
                <w:lang w:val="en-US"/>
              </w:rPr>
            </w:pPr>
            <w:r w:rsidRPr="00823049">
              <w:rPr>
                <w:rFonts w:cs="Times New Roman"/>
                <w:color w:val="000000"/>
                <w:lang w:val="en-US"/>
              </w:rPr>
              <w:t>Paid-up capital</w:t>
            </w:r>
          </w:p>
        </w:tc>
        <w:tc>
          <w:tcPr>
            <w:tcW w:w="236" w:type="dxa"/>
            <w:vAlign w:val="bottom"/>
          </w:tcPr>
          <w:p w:rsidR="00636B18" w:rsidRPr="00823049" w:rsidRDefault="00636B18" w:rsidP="00636B18">
            <w:pPr>
              <w:tabs>
                <w:tab w:val="left" w:pos="540"/>
              </w:tabs>
              <w:spacing w:line="240" w:lineRule="atLeast"/>
              <w:ind w:left="-115" w:right="-115"/>
              <w:jc w:val="center"/>
              <w:rPr>
                <w:rFonts w:cs="Times New Roman"/>
                <w:lang w:val="en-US"/>
              </w:rPr>
            </w:pPr>
          </w:p>
        </w:tc>
        <w:tc>
          <w:tcPr>
            <w:tcW w:w="2540" w:type="dxa"/>
            <w:gridSpan w:val="3"/>
            <w:vAlign w:val="bottom"/>
          </w:tcPr>
          <w:p w:rsidR="00636B18" w:rsidRPr="00823049" w:rsidRDefault="00636B18" w:rsidP="00636B18">
            <w:pPr>
              <w:spacing w:line="240" w:lineRule="atLeast"/>
              <w:ind w:left="-115" w:right="-115"/>
              <w:jc w:val="center"/>
              <w:rPr>
                <w:rFonts w:cs="Times New Roman"/>
                <w:lang w:val="en-US"/>
              </w:rPr>
            </w:pPr>
            <w:r w:rsidRPr="00823049">
              <w:rPr>
                <w:rFonts w:cs="Times New Roman"/>
                <w:color w:val="000000"/>
                <w:lang w:val="en-US"/>
              </w:rPr>
              <w:t>Cos</w:t>
            </w:r>
            <w:r w:rsidRPr="00823049">
              <w:rPr>
                <w:rFonts w:cs="Times New Roman"/>
                <w:color w:val="000000"/>
              </w:rPr>
              <w:t>t</w:t>
            </w:r>
          </w:p>
        </w:tc>
        <w:tc>
          <w:tcPr>
            <w:tcW w:w="236" w:type="dxa"/>
            <w:vAlign w:val="bottom"/>
          </w:tcPr>
          <w:p w:rsidR="00636B18" w:rsidRPr="00823049" w:rsidRDefault="00636B18" w:rsidP="00636B18">
            <w:pPr>
              <w:tabs>
                <w:tab w:val="left" w:pos="540"/>
              </w:tabs>
              <w:spacing w:line="240" w:lineRule="atLeast"/>
              <w:ind w:left="-115" w:right="-115"/>
              <w:jc w:val="center"/>
              <w:rPr>
                <w:rFonts w:cs="Times New Roman"/>
                <w:lang w:val="en-US"/>
              </w:rPr>
            </w:pPr>
          </w:p>
        </w:tc>
        <w:tc>
          <w:tcPr>
            <w:tcW w:w="2545" w:type="dxa"/>
            <w:gridSpan w:val="4"/>
            <w:vAlign w:val="bottom"/>
          </w:tcPr>
          <w:p w:rsidR="00636B18" w:rsidRPr="00823049" w:rsidRDefault="00636B18" w:rsidP="00636B18">
            <w:pPr>
              <w:spacing w:line="240" w:lineRule="atLeast"/>
              <w:ind w:left="-115" w:right="-115"/>
              <w:jc w:val="center"/>
              <w:rPr>
                <w:rFonts w:cs="Times New Roman"/>
                <w:lang w:val="en-US"/>
              </w:rPr>
            </w:pPr>
            <w:r w:rsidRPr="00823049">
              <w:rPr>
                <w:rFonts w:cs="Times New Roman"/>
                <w:lang w:val="en-US"/>
              </w:rPr>
              <w:t>Equity method</w:t>
            </w:r>
          </w:p>
        </w:tc>
      </w:tr>
      <w:tr w:rsidR="00CF57DD" w:rsidRPr="00823049" w:rsidTr="002B6B43">
        <w:tc>
          <w:tcPr>
            <w:tcW w:w="4050" w:type="dxa"/>
            <w:vAlign w:val="bottom"/>
          </w:tcPr>
          <w:p w:rsidR="00CF57DD" w:rsidRPr="00823049" w:rsidRDefault="00CF57DD" w:rsidP="00CF57DD">
            <w:pPr>
              <w:spacing w:line="240" w:lineRule="atLeast"/>
              <w:ind w:right="-144"/>
              <w:rPr>
                <w:rFonts w:cs="Times New Roman"/>
                <w:lang w:val="en-US"/>
              </w:rPr>
            </w:pPr>
          </w:p>
        </w:tc>
        <w:tc>
          <w:tcPr>
            <w:tcW w:w="1005" w:type="dxa"/>
            <w:vAlign w:val="bottom"/>
          </w:tcPr>
          <w:p w:rsidR="00CF57DD" w:rsidRDefault="00CF57DD" w:rsidP="00CF57DD">
            <w:pPr>
              <w:spacing w:line="240" w:lineRule="atLeast"/>
              <w:ind w:left="-115" w:right="-115"/>
              <w:jc w:val="center"/>
              <w:rPr>
                <w:rFonts w:cs="Times New Roman"/>
                <w:lang w:val="en-US"/>
              </w:rPr>
            </w:pPr>
            <w:r>
              <w:rPr>
                <w:rFonts w:cs="Times New Roman"/>
                <w:lang w:val="en-US"/>
              </w:rPr>
              <w:t xml:space="preserve">30 </w:t>
            </w:r>
          </w:p>
          <w:p w:rsidR="00CF57DD" w:rsidRPr="000E6DBC" w:rsidRDefault="00CF57DD" w:rsidP="00CF57DD">
            <w:pPr>
              <w:spacing w:line="240" w:lineRule="atLeast"/>
              <w:ind w:left="-115" w:right="-115"/>
              <w:jc w:val="center"/>
              <w:rPr>
                <w:rFonts w:cs="Times New Roman"/>
                <w:lang w:val="en-US"/>
              </w:rPr>
            </w:pPr>
            <w:r>
              <w:rPr>
                <w:rFonts w:cs="Times New Roman"/>
                <w:lang w:val="en-US"/>
              </w:rPr>
              <w:t>September</w:t>
            </w:r>
          </w:p>
        </w:tc>
        <w:tc>
          <w:tcPr>
            <w:tcW w:w="268"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014" w:type="dxa"/>
            <w:vAlign w:val="bottom"/>
          </w:tcPr>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31 December</w:t>
            </w:r>
          </w:p>
        </w:tc>
        <w:tc>
          <w:tcPr>
            <w:tcW w:w="236" w:type="dxa"/>
            <w:vAlign w:val="bottom"/>
          </w:tcPr>
          <w:p w:rsidR="00CF57DD" w:rsidRPr="00823049" w:rsidRDefault="00CF57DD" w:rsidP="00CF57DD">
            <w:pPr>
              <w:tabs>
                <w:tab w:val="left" w:pos="540"/>
              </w:tabs>
              <w:spacing w:line="240" w:lineRule="atLeast"/>
              <w:ind w:left="-115" w:right="-115"/>
              <w:rPr>
                <w:rFonts w:cs="Times New Roman"/>
                <w:lang w:val="en-US"/>
              </w:rPr>
            </w:pPr>
          </w:p>
        </w:tc>
        <w:tc>
          <w:tcPr>
            <w:tcW w:w="1152" w:type="dxa"/>
            <w:vAlign w:val="bottom"/>
          </w:tcPr>
          <w:p w:rsidR="00CF57DD" w:rsidRDefault="00CF57DD" w:rsidP="00CF57DD">
            <w:pPr>
              <w:spacing w:line="240" w:lineRule="atLeast"/>
              <w:ind w:left="-115" w:right="-115"/>
              <w:jc w:val="center"/>
              <w:rPr>
                <w:rFonts w:cs="Times New Roman"/>
                <w:lang w:val="en-US"/>
              </w:rPr>
            </w:pPr>
            <w:r>
              <w:rPr>
                <w:rFonts w:cs="Times New Roman"/>
                <w:lang w:val="en-US"/>
              </w:rPr>
              <w:t xml:space="preserve">30 </w:t>
            </w:r>
          </w:p>
          <w:p w:rsidR="00CF57DD" w:rsidRPr="000E6DBC" w:rsidRDefault="00CF57DD" w:rsidP="00CF57DD">
            <w:pPr>
              <w:spacing w:line="240" w:lineRule="atLeast"/>
              <w:ind w:left="-115" w:right="-115"/>
              <w:jc w:val="center"/>
              <w:rPr>
                <w:rFonts w:cs="Times New Roman"/>
                <w:lang w:val="en-US"/>
              </w:rPr>
            </w:pPr>
            <w:r>
              <w:rPr>
                <w:rFonts w:cs="Times New Roman"/>
                <w:lang w:val="en-US"/>
              </w:rPr>
              <w:t>September</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2" w:type="dxa"/>
            <w:vAlign w:val="bottom"/>
          </w:tcPr>
          <w:p w:rsidR="00CF57DD" w:rsidRDefault="00CF57DD" w:rsidP="00CF57DD">
            <w:pPr>
              <w:spacing w:line="240" w:lineRule="atLeast"/>
              <w:ind w:left="-115" w:right="-115"/>
              <w:jc w:val="center"/>
              <w:rPr>
                <w:rFonts w:cs="Times New Roman"/>
                <w:spacing w:val="-6"/>
                <w:lang w:val="en-US"/>
              </w:rPr>
            </w:pPr>
            <w:r>
              <w:rPr>
                <w:rFonts w:cs="Times New Roman"/>
                <w:spacing w:val="-6"/>
                <w:lang w:val="en-US"/>
              </w:rPr>
              <w:t xml:space="preserve">31 </w:t>
            </w:r>
          </w:p>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CF57DD" w:rsidRPr="00823049" w:rsidRDefault="00CF57DD" w:rsidP="00CF57DD">
            <w:pPr>
              <w:tabs>
                <w:tab w:val="left" w:pos="540"/>
              </w:tabs>
              <w:spacing w:line="240" w:lineRule="atLeast"/>
              <w:ind w:left="-115" w:right="-115"/>
              <w:jc w:val="center"/>
              <w:rPr>
                <w:rFonts w:cs="Times New Roman"/>
                <w:lang w:val="en-US"/>
              </w:rPr>
            </w:pPr>
          </w:p>
        </w:tc>
        <w:tc>
          <w:tcPr>
            <w:tcW w:w="1152" w:type="dxa"/>
            <w:vAlign w:val="bottom"/>
          </w:tcPr>
          <w:p w:rsidR="00CF57DD" w:rsidRDefault="00CF57DD" w:rsidP="00CF57DD">
            <w:pPr>
              <w:spacing w:line="240" w:lineRule="atLeast"/>
              <w:ind w:left="-115" w:right="-115"/>
              <w:jc w:val="center"/>
              <w:rPr>
                <w:rFonts w:cs="Times New Roman"/>
                <w:lang w:val="en-US"/>
              </w:rPr>
            </w:pPr>
            <w:r>
              <w:rPr>
                <w:rFonts w:cs="Times New Roman"/>
                <w:lang w:val="en-US"/>
              </w:rPr>
              <w:t xml:space="preserve">30 </w:t>
            </w:r>
          </w:p>
          <w:p w:rsidR="00CF57DD" w:rsidRPr="000E6DBC" w:rsidRDefault="00CF57DD" w:rsidP="00CF57DD">
            <w:pPr>
              <w:spacing w:line="240" w:lineRule="atLeast"/>
              <w:ind w:left="-115" w:right="-115"/>
              <w:jc w:val="center"/>
              <w:rPr>
                <w:rFonts w:cs="Times New Roman"/>
                <w:lang w:val="en-US"/>
              </w:rPr>
            </w:pPr>
            <w:r>
              <w:rPr>
                <w:rFonts w:cs="Times New Roman"/>
                <w:lang w:val="en-US"/>
              </w:rPr>
              <w:t>September</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2" w:type="dxa"/>
            <w:vAlign w:val="bottom"/>
          </w:tcPr>
          <w:p w:rsidR="00CF57DD" w:rsidRDefault="00CF57DD" w:rsidP="00CF57DD">
            <w:pPr>
              <w:spacing w:line="240" w:lineRule="atLeast"/>
              <w:ind w:left="-115" w:right="-115"/>
              <w:jc w:val="center"/>
              <w:rPr>
                <w:rFonts w:cs="Times New Roman"/>
                <w:spacing w:val="-6"/>
                <w:lang w:val="en-US"/>
              </w:rPr>
            </w:pPr>
            <w:r>
              <w:rPr>
                <w:rFonts w:cs="Times New Roman"/>
                <w:spacing w:val="-6"/>
                <w:lang w:val="en-US"/>
              </w:rPr>
              <w:t xml:space="preserve">31 </w:t>
            </w:r>
          </w:p>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CF57DD" w:rsidRPr="00823049" w:rsidRDefault="00CF57DD" w:rsidP="00CF57DD">
            <w:pPr>
              <w:tabs>
                <w:tab w:val="left" w:pos="540"/>
              </w:tabs>
              <w:spacing w:line="240" w:lineRule="atLeast"/>
              <w:ind w:left="-115" w:right="-115"/>
              <w:jc w:val="center"/>
              <w:rPr>
                <w:rFonts w:cs="Times New Roman"/>
                <w:lang w:val="en-US"/>
              </w:rPr>
            </w:pPr>
          </w:p>
        </w:tc>
        <w:tc>
          <w:tcPr>
            <w:tcW w:w="1152" w:type="dxa"/>
            <w:vAlign w:val="bottom"/>
          </w:tcPr>
          <w:p w:rsidR="00CF57DD" w:rsidRDefault="00CF57DD" w:rsidP="00CF57DD">
            <w:pPr>
              <w:spacing w:line="240" w:lineRule="atLeast"/>
              <w:ind w:left="-115" w:right="-115"/>
              <w:jc w:val="center"/>
              <w:rPr>
                <w:rFonts w:cs="Times New Roman"/>
                <w:lang w:val="en-US"/>
              </w:rPr>
            </w:pPr>
            <w:r>
              <w:rPr>
                <w:rFonts w:cs="Times New Roman"/>
                <w:lang w:val="en-US"/>
              </w:rPr>
              <w:t xml:space="preserve">30 </w:t>
            </w:r>
          </w:p>
          <w:p w:rsidR="00CF57DD" w:rsidRPr="000E6DBC" w:rsidRDefault="00CF57DD" w:rsidP="00CF57DD">
            <w:pPr>
              <w:spacing w:line="240" w:lineRule="atLeast"/>
              <w:ind w:left="-115" w:right="-115"/>
              <w:jc w:val="center"/>
              <w:rPr>
                <w:rFonts w:cs="Times New Roman"/>
                <w:lang w:val="en-US"/>
              </w:rPr>
            </w:pPr>
            <w:r>
              <w:rPr>
                <w:rFonts w:cs="Times New Roman"/>
                <w:lang w:val="en-US"/>
              </w:rPr>
              <w:t>September</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7" w:type="dxa"/>
            <w:gridSpan w:val="2"/>
            <w:vAlign w:val="bottom"/>
          </w:tcPr>
          <w:p w:rsidR="00CF57DD" w:rsidRDefault="00CF57DD" w:rsidP="00CF57DD">
            <w:pPr>
              <w:spacing w:line="240" w:lineRule="atLeast"/>
              <w:ind w:left="-115" w:right="-115"/>
              <w:jc w:val="center"/>
              <w:rPr>
                <w:rFonts w:cs="Times New Roman"/>
                <w:spacing w:val="-6"/>
                <w:lang w:val="en-US"/>
              </w:rPr>
            </w:pPr>
            <w:r>
              <w:rPr>
                <w:rFonts w:cs="Times New Roman"/>
                <w:spacing w:val="-6"/>
                <w:lang w:val="en-US"/>
              </w:rPr>
              <w:t xml:space="preserve">31 </w:t>
            </w:r>
          </w:p>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December</w:t>
            </w:r>
          </w:p>
        </w:tc>
      </w:tr>
      <w:tr w:rsidR="00CF57DD" w:rsidRPr="00823049" w:rsidTr="002B6B43">
        <w:tc>
          <w:tcPr>
            <w:tcW w:w="4050" w:type="dxa"/>
            <w:vAlign w:val="bottom"/>
          </w:tcPr>
          <w:p w:rsidR="00CF57DD" w:rsidRPr="00823049" w:rsidRDefault="00CF57DD" w:rsidP="00CF57DD">
            <w:pPr>
              <w:spacing w:line="240" w:lineRule="atLeast"/>
              <w:ind w:right="-144"/>
              <w:rPr>
                <w:rFonts w:cs="Times New Roman"/>
                <w:lang w:val="en-US"/>
              </w:rPr>
            </w:pPr>
          </w:p>
        </w:tc>
        <w:tc>
          <w:tcPr>
            <w:tcW w:w="1005" w:type="dxa"/>
            <w:vAlign w:val="bottom"/>
          </w:tcPr>
          <w:p w:rsidR="00CF57DD" w:rsidRPr="000E6DBC" w:rsidRDefault="00CF57DD" w:rsidP="00CF57DD">
            <w:pPr>
              <w:spacing w:line="240" w:lineRule="atLeast"/>
              <w:ind w:left="-115" w:right="-115"/>
              <w:jc w:val="center"/>
              <w:rPr>
                <w:rFonts w:cs="Times New Roman"/>
                <w:lang w:val="en-US"/>
              </w:rPr>
            </w:pPr>
            <w:r>
              <w:rPr>
                <w:rFonts w:cs="Times New Roman"/>
                <w:lang w:val="en-US"/>
              </w:rPr>
              <w:t>2017</w:t>
            </w:r>
          </w:p>
        </w:tc>
        <w:tc>
          <w:tcPr>
            <w:tcW w:w="268"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014" w:type="dxa"/>
            <w:vAlign w:val="bottom"/>
          </w:tcPr>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CF57DD" w:rsidRPr="00823049" w:rsidRDefault="00CF57DD" w:rsidP="00CF57DD">
            <w:pPr>
              <w:tabs>
                <w:tab w:val="left" w:pos="540"/>
              </w:tabs>
              <w:spacing w:line="240" w:lineRule="atLeast"/>
              <w:ind w:left="-115" w:right="-115"/>
              <w:rPr>
                <w:rFonts w:cs="Times New Roman"/>
                <w:lang w:val="en-US"/>
              </w:rPr>
            </w:pPr>
          </w:p>
        </w:tc>
        <w:tc>
          <w:tcPr>
            <w:tcW w:w="1152" w:type="dxa"/>
            <w:vAlign w:val="bottom"/>
          </w:tcPr>
          <w:p w:rsidR="00CF57DD" w:rsidRPr="000E6DBC" w:rsidRDefault="00CF57DD" w:rsidP="00CF57DD">
            <w:pPr>
              <w:spacing w:line="240" w:lineRule="atLeast"/>
              <w:ind w:left="-115" w:right="-115"/>
              <w:jc w:val="center"/>
              <w:rPr>
                <w:rFonts w:cs="Times New Roman"/>
                <w:lang w:val="en-US"/>
              </w:rPr>
            </w:pPr>
            <w:r>
              <w:rPr>
                <w:rFonts w:cs="Times New Roman"/>
                <w:lang w:val="en-US"/>
              </w:rPr>
              <w:t>2017</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2" w:type="dxa"/>
            <w:vAlign w:val="bottom"/>
          </w:tcPr>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CF57DD" w:rsidRPr="00823049" w:rsidRDefault="00CF57DD" w:rsidP="00CF57DD">
            <w:pPr>
              <w:tabs>
                <w:tab w:val="left" w:pos="540"/>
              </w:tabs>
              <w:spacing w:line="240" w:lineRule="atLeast"/>
              <w:ind w:left="-115" w:right="-115"/>
              <w:jc w:val="center"/>
              <w:rPr>
                <w:rFonts w:cs="Times New Roman"/>
                <w:lang w:val="en-US"/>
              </w:rPr>
            </w:pPr>
          </w:p>
        </w:tc>
        <w:tc>
          <w:tcPr>
            <w:tcW w:w="1152" w:type="dxa"/>
            <w:vAlign w:val="bottom"/>
          </w:tcPr>
          <w:p w:rsidR="00CF57DD" w:rsidRPr="000E6DBC" w:rsidRDefault="00CF57DD" w:rsidP="00CF57DD">
            <w:pPr>
              <w:spacing w:line="240" w:lineRule="atLeast"/>
              <w:ind w:left="-115" w:right="-115"/>
              <w:jc w:val="center"/>
              <w:rPr>
                <w:rFonts w:cs="Times New Roman"/>
                <w:lang w:val="en-US"/>
              </w:rPr>
            </w:pPr>
            <w:r>
              <w:rPr>
                <w:rFonts w:cs="Times New Roman"/>
                <w:lang w:val="en-US"/>
              </w:rPr>
              <w:t>2017</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2" w:type="dxa"/>
            <w:vAlign w:val="bottom"/>
          </w:tcPr>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CF57DD" w:rsidRPr="00823049" w:rsidRDefault="00CF57DD" w:rsidP="00CF57DD">
            <w:pPr>
              <w:tabs>
                <w:tab w:val="left" w:pos="540"/>
              </w:tabs>
              <w:spacing w:line="240" w:lineRule="atLeast"/>
              <w:ind w:left="-115" w:right="-115"/>
              <w:jc w:val="center"/>
              <w:rPr>
                <w:rFonts w:cs="Times New Roman"/>
                <w:lang w:val="en-US"/>
              </w:rPr>
            </w:pPr>
          </w:p>
        </w:tc>
        <w:tc>
          <w:tcPr>
            <w:tcW w:w="1152" w:type="dxa"/>
            <w:vAlign w:val="bottom"/>
          </w:tcPr>
          <w:p w:rsidR="00CF57DD" w:rsidRPr="000E6DBC" w:rsidRDefault="00CF57DD" w:rsidP="00CF57DD">
            <w:pPr>
              <w:spacing w:line="240" w:lineRule="atLeast"/>
              <w:ind w:left="-115" w:right="-115"/>
              <w:jc w:val="center"/>
              <w:rPr>
                <w:rFonts w:cs="Times New Roman"/>
                <w:lang w:val="en-US"/>
              </w:rPr>
            </w:pPr>
            <w:r>
              <w:rPr>
                <w:rFonts w:cs="Times New Roman"/>
                <w:lang w:val="en-US"/>
              </w:rPr>
              <w:t>2017</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7" w:type="dxa"/>
            <w:gridSpan w:val="2"/>
            <w:vAlign w:val="bottom"/>
          </w:tcPr>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2016</w:t>
            </w:r>
          </w:p>
        </w:tc>
      </w:tr>
      <w:tr w:rsidR="00CF57DD" w:rsidRPr="00823049" w:rsidTr="002B6B43">
        <w:tc>
          <w:tcPr>
            <w:tcW w:w="4050" w:type="dxa"/>
            <w:vAlign w:val="bottom"/>
          </w:tcPr>
          <w:p w:rsidR="00CF57DD" w:rsidRPr="00823049" w:rsidRDefault="00CF57DD" w:rsidP="00CF57DD">
            <w:pPr>
              <w:spacing w:line="240" w:lineRule="atLeast"/>
              <w:ind w:right="-144"/>
              <w:rPr>
                <w:rFonts w:cs="Times New Roman"/>
                <w:lang w:val="en-US"/>
              </w:rPr>
            </w:pPr>
          </w:p>
        </w:tc>
        <w:tc>
          <w:tcPr>
            <w:tcW w:w="2287" w:type="dxa"/>
            <w:gridSpan w:val="3"/>
            <w:vAlign w:val="bottom"/>
          </w:tcPr>
          <w:p w:rsidR="00CF57DD" w:rsidRPr="00823049" w:rsidRDefault="00CF57DD" w:rsidP="00CF57DD">
            <w:pPr>
              <w:spacing w:line="240" w:lineRule="atLeast"/>
              <w:ind w:left="-115" w:right="-115"/>
              <w:jc w:val="center"/>
              <w:rPr>
                <w:rFonts w:cs="Times New Roman"/>
                <w:i/>
                <w:iCs/>
                <w:lang w:val="en-US"/>
              </w:rPr>
            </w:pPr>
            <w:r w:rsidRPr="00823049">
              <w:rPr>
                <w:rFonts w:cs="Times New Roman"/>
                <w:i/>
                <w:iCs/>
                <w:lang w:val="en-US"/>
              </w:rPr>
              <w:t>(%)</w:t>
            </w:r>
          </w:p>
        </w:tc>
        <w:tc>
          <w:tcPr>
            <w:tcW w:w="236" w:type="dxa"/>
            <w:vAlign w:val="bottom"/>
          </w:tcPr>
          <w:p w:rsidR="00CF57DD" w:rsidRPr="00823049" w:rsidRDefault="00CF57DD" w:rsidP="00CF57DD">
            <w:pPr>
              <w:tabs>
                <w:tab w:val="left" w:pos="540"/>
              </w:tabs>
              <w:spacing w:line="240" w:lineRule="atLeast"/>
              <w:ind w:left="-115" w:right="-115"/>
              <w:rPr>
                <w:rFonts w:cs="Times New Roman"/>
                <w:lang w:val="en-US"/>
              </w:rPr>
            </w:pPr>
          </w:p>
        </w:tc>
        <w:tc>
          <w:tcPr>
            <w:tcW w:w="8097" w:type="dxa"/>
            <w:gridSpan w:val="12"/>
            <w:vAlign w:val="bottom"/>
          </w:tcPr>
          <w:p w:rsidR="00CF57DD" w:rsidRPr="00823049" w:rsidRDefault="00CF57DD" w:rsidP="00CF57DD">
            <w:pPr>
              <w:spacing w:line="240" w:lineRule="atLeast"/>
              <w:ind w:left="-115" w:right="-115"/>
              <w:jc w:val="center"/>
              <w:rPr>
                <w:rFonts w:cs="Times New Roman"/>
                <w:i/>
                <w:iCs/>
                <w:lang w:val="en-US"/>
              </w:rPr>
            </w:pPr>
            <w:r w:rsidRPr="00823049">
              <w:rPr>
                <w:rFonts w:cs="Times New Roman"/>
                <w:i/>
                <w:iCs/>
                <w:lang w:val="en-US"/>
              </w:rPr>
              <w:t>(in thousand Baht)</w:t>
            </w:r>
          </w:p>
        </w:tc>
      </w:tr>
      <w:tr w:rsidR="00CF57DD" w:rsidRPr="00823049" w:rsidTr="002B6B43">
        <w:trPr>
          <w:trHeight w:val="80"/>
        </w:trPr>
        <w:tc>
          <w:tcPr>
            <w:tcW w:w="4050" w:type="dxa"/>
            <w:vAlign w:val="bottom"/>
          </w:tcPr>
          <w:p w:rsidR="00CF57DD" w:rsidRPr="00823049" w:rsidRDefault="00CF57DD" w:rsidP="00CF57DD">
            <w:pPr>
              <w:spacing w:line="240" w:lineRule="atLeast"/>
              <w:ind w:left="432" w:right="-144" w:hanging="378"/>
              <w:rPr>
                <w:rFonts w:cs="Times New Roman"/>
                <w:b/>
                <w:bCs/>
                <w:i/>
                <w:iCs/>
                <w:lang w:val="en-US"/>
              </w:rPr>
            </w:pPr>
            <w:r w:rsidRPr="00823049">
              <w:rPr>
                <w:rFonts w:cs="Times New Roman"/>
                <w:b/>
                <w:bCs/>
                <w:i/>
                <w:iCs/>
                <w:lang w:val="en-US"/>
              </w:rPr>
              <w:t>Associates</w:t>
            </w:r>
          </w:p>
        </w:tc>
        <w:tc>
          <w:tcPr>
            <w:tcW w:w="1005" w:type="dxa"/>
            <w:vAlign w:val="bottom"/>
          </w:tcPr>
          <w:p w:rsidR="00CF57DD" w:rsidRPr="00823049" w:rsidRDefault="00CF57DD" w:rsidP="00CF57DD">
            <w:pPr>
              <w:spacing w:line="240" w:lineRule="atLeast"/>
              <w:ind w:left="-115" w:right="-115"/>
              <w:jc w:val="center"/>
              <w:rPr>
                <w:rFonts w:cs="Times New Roman"/>
                <w:lang w:val="en-US"/>
              </w:rPr>
            </w:pPr>
          </w:p>
        </w:tc>
        <w:tc>
          <w:tcPr>
            <w:tcW w:w="268" w:type="dxa"/>
            <w:vAlign w:val="bottom"/>
          </w:tcPr>
          <w:p w:rsidR="00CF57DD" w:rsidRPr="00823049" w:rsidRDefault="00CF57DD" w:rsidP="00CF57DD">
            <w:pPr>
              <w:tabs>
                <w:tab w:val="left" w:pos="540"/>
              </w:tabs>
              <w:spacing w:line="240" w:lineRule="atLeast"/>
              <w:ind w:left="-115" w:right="-115"/>
              <w:jc w:val="center"/>
              <w:rPr>
                <w:rFonts w:cs="Times New Roman"/>
                <w:lang w:val="en-US"/>
              </w:rPr>
            </w:pPr>
          </w:p>
        </w:tc>
        <w:tc>
          <w:tcPr>
            <w:tcW w:w="1014" w:type="dxa"/>
            <w:vAlign w:val="bottom"/>
          </w:tcPr>
          <w:p w:rsidR="00CF57DD" w:rsidRPr="00823049" w:rsidRDefault="00CF57DD" w:rsidP="00CF57DD">
            <w:pPr>
              <w:spacing w:line="240" w:lineRule="atLeast"/>
              <w:ind w:left="-115" w:right="-115"/>
              <w:jc w:val="center"/>
              <w:rPr>
                <w:rFonts w:cs="Times New Roman"/>
                <w:lang w:val="en-US"/>
              </w:rPr>
            </w:pPr>
          </w:p>
        </w:tc>
        <w:tc>
          <w:tcPr>
            <w:tcW w:w="236" w:type="dxa"/>
            <w:vAlign w:val="bottom"/>
          </w:tcPr>
          <w:p w:rsidR="00CF57DD" w:rsidRPr="00823049" w:rsidRDefault="00CF57DD" w:rsidP="00CF57DD">
            <w:pPr>
              <w:tabs>
                <w:tab w:val="left" w:pos="540"/>
              </w:tabs>
              <w:spacing w:line="240" w:lineRule="atLeast"/>
              <w:ind w:left="-115" w:right="-115"/>
              <w:rPr>
                <w:rFonts w:cs="Times New Roman"/>
                <w:lang w:val="en-US"/>
              </w:rPr>
            </w:pPr>
          </w:p>
        </w:tc>
        <w:tc>
          <w:tcPr>
            <w:tcW w:w="1152" w:type="dxa"/>
            <w:vAlign w:val="bottom"/>
          </w:tcPr>
          <w:p w:rsidR="00CF57DD" w:rsidRPr="00823049"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823049" w:rsidRDefault="00CF57DD" w:rsidP="00CF57DD">
            <w:pPr>
              <w:tabs>
                <w:tab w:val="left" w:pos="540"/>
              </w:tabs>
              <w:spacing w:line="240" w:lineRule="atLeast"/>
              <w:ind w:left="-115" w:right="-115"/>
              <w:rPr>
                <w:rFonts w:cs="Times New Roman"/>
                <w:lang w:val="en-US"/>
              </w:rPr>
            </w:pPr>
          </w:p>
        </w:tc>
        <w:tc>
          <w:tcPr>
            <w:tcW w:w="1152" w:type="dxa"/>
            <w:vAlign w:val="bottom"/>
          </w:tcPr>
          <w:p w:rsidR="00CF57DD" w:rsidRPr="00823049"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823049" w:rsidRDefault="00CF57DD" w:rsidP="00CF57DD">
            <w:pPr>
              <w:tabs>
                <w:tab w:val="left" w:pos="540"/>
              </w:tabs>
              <w:spacing w:line="240" w:lineRule="atLeast"/>
              <w:ind w:left="-115" w:right="-115"/>
              <w:rPr>
                <w:rFonts w:cs="Times New Roman"/>
                <w:lang w:val="en-US"/>
              </w:rPr>
            </w:pPr>
          </w:p>
        </w:tc>
        <w:tc>
          <w:tcPr>
            <w:tcW w:w="1152" w:type="dxa"/>
            <w:vAlign w:val="bottom"/>
          </w:tcPr>
          <w:p w:rsidR="00CF57DD" w:rsidRPr="00823049"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823049" w:rsidRDefault="00CF57DD" w:rsidP="00CF57DD">
            <w:pPr>
              <w:tabs>
                <w:tab w:val="left" w:pos="540"/>
              </w:tabs>
              <w:spacing w:line="240" w:lineRule="atLeast"/>
              <w:ind w:left="-115" w:right="-115"/>
              <w:rPr>
                <w:rFonts w:cs="Times New Roman"/>
                <w:lang w:val="en-US"/>
              </w:rPr>
            </w:pPr>
          </w:p>
        </w:tc>
        <w:tc>
          <w:tcPr>
            <w:tcW w:w="1152" w:type="dxa"/>
            <w:vAlign w:val="bottom"/>
          </w:tcPr>
          <w:p w:rsidR="00CF57DD" w:rsidRPr="00823049"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823049" w:rsidRDefault="00CF57DD" w:rsidP="00CF57DD">
            <w:pPr>
              <w:tabs>
                <w:tab w:val="left" w:pos="540"/>
              </w:tabs>
              <w:spacing w:line="240" w:lineRule="atLeast"/>
              <w:ind w:left="-115" w:right="-115"/>
              <w:rPr>
                <w:rFonts w:cs="Times New Roman"/>
                <w:lang w:val="en-US"/>
              </w:rPr>
            </w:pPr>
          </w:p>
        </w:tc>
        <w:tc>
          <w:tcPr>
            <w:tcW w:w="1152" w:type="dxa"/>
            <w:vAlign w:val="bottom"/>
          </w:tcPr>
          <w:p w:rsidR="00CF57DD" w:rsidRPr="00823049" w:rsidRDefault="00CF57DD" w:rsidP="00CF57DD">
            <w:pPr>
              <w:spacing w:line="240" w:lineRule="atLeast"/>
              <w:ind w:left="-115" w:right="-115"/>
              <w:jc w:val="center"/>
              <w:rPr>
                <w:rFonts w:cs="Times New Roman"/>
                <w:lang w:val="en-US"/>
              </w:rPr>
            </w:pPr>
          </w:p>
        </w:tc>
        <w:tc>
          <w:tcPr>
            <w:tcW w:w="236" w:type="dxa"/>
            <w:vAlign w:val="bottom"/>
          </w:tcPr>
          <w:p w:rsidR="00CF57DD" w:rsidRPr="00823049" w:rsidRDefault="00CF57DD" w:rsidP="00CF57DD">
            <w:pPr>
              <w:tabs>
                <w:tab w:val="left" w:pos="540"/>
              </w:tabs>
              <w:spacing w:line="240" w:lineRule="atLeast"/>
              <w:ind w:left="-115" w:right="-115"/>
              <w:jc w:val="center"/>
              <w:rPr>
                <w:rFonts w:cs="Times New Roman"/>
                <w:lang w:val="en-US"/>
              </w:rPr>
            </w:pPr>
          </w:p>
        </w:tc>
        <w:tc>
          <w:tcPr>
            <w:tcW w:w="1157" w:type="dxa"/>
            <w:gridSpan w:val="2"/>
            <w:vAlign w:val="bottom"/>
          </w:tcPr>
          <w:p w:rsidR="00CF57DD" w:rsidRPr="00823049" w:rsidRDefault="00CF57DD" w:rsidP="00CF57DD">
            <w:pPr>
              <w:spacing w:line="240" w:lineRule="atLeast"/>
              <w:ind w:left="-115" w:right="-115"/>
              <w:jc w:val="center"/>
              <w:rPr>
                <w:rFonts w:cs="Times New Roman"/>
                <w:lang w:val="en-US"/>
              </w:rPr>
            </w:pPr>
          </w:p>
        </w:tc>
      </w:tr>
      <w:tr w:rsidR="00200311" w:rsidRPr="00823049" w:rsidTr="008C4EFC">
        <w:tc>
          <w:tcPr>
            <w:tcW w:w="4050" w:type="dxa"/>
            <w:vAlign w:val="bottom"/>
          </w:tcPr>
          <w:p w:rsidR="00200311" w:rsidRPr="00823049" w:rsidRDefault="00200311" w:rsidP="00200311">
            <w:pPr>
              <w:spacing w:line="240" w:lineRule="atLeast"/>
              <w:ind w:left="432" w:right="-144" w:hanging="378"/>
              <w:rPr>
                <w:rFonts w:cs="Times New Roman"/>
                <w:spacing w:val="-8"/>
                <w:lang w:val="en-US"/>
              </w:rPr>
            </w:pPr>
            <w:r w:rsidRPr="00823049">
              <w:rPr>
                <w:rFonts w:cs="Times New Roman"/>
                <w:lang w:val="en-US"/>
              </w:rPr>
              <w:t>BUI Life Insurance Public Co., Ltd.</w:t>
            </w:r>
          </w:p>
        </w:tc>
        <w:tc>
          <w:tcPr>
            <w:tcW w:w="1005" w:type="dxa"/>
            <w:vAlign w:val="bottom"/>
          </w:tcPr>
          <w:p w:rsidR="00200311" w:rsidRPr="008709DF" w:rsidRDefault="00200311" w:rsidP="00200311">
            <w:pPr>
              <w:spacing w:line="240" w:lineRule="atLeast"/>
              <w:ind w:left="-115" w:right="-115"/>
              <w:jc w:val="center"/>
              <w:rPr>
                <w:rFonts w:cs="Times New Roman"/>
                <w:cs/>
                <w:lang w:val="en-US"/>
              </w:rPr>
            </w:pPr>
            <w:r w:rsidRPr="008709DF">
              <w:rPr>
                <w:rFonts w:cs="Times New Roman"/>
                <w:lang w:val="en-US"/>
              </w:rPr>
              <w:t>25.00</w:t>
            </w:r>
          </w:p>
        </w:tc>
        <w:tc>
          <w:tcPr>
            <w:tcW w:w="268" w:type="dxa"/>
            <w:vAlign w:val="bottom"/>
          </w:tcPr>
          <w:p w:rsidR="00200311" w:rsidRPr="00823049" w:rsidRDefault="00200311" w:rsidP="00200311">
            <w:pPr>
              <w:tabs>
                <w:tab w:val="left" w:pos="540"/>
              </w:tabs>
              <w:spacing w:line="240" w:lineRule="atLeast"/>
              <w:ind w:left="-115" w:right="-115"/>
              <w:jc w:val="center"/>
              <w:rPr>
                <w:rFonts w:cs="Times New Roman"/>
                <w:lang w:val="en-US"/>
              </w:rPr>
            </w:pPr>
          </w:p>
        </w:tc>
        <w:tc>
          <w:tcPr>
            <w:tcW w:w="1014" w:type="dxa"/>
            <w:vAlign w:val="bottom"/>
          </w:tcPr>
          <w:p w:rsidR="00200311" w:rsidRPr="008709DF" w:rsidRDefault="00200311" w:rsidP="00200311">
            <w:pPr>
              <w:spacing w:line="240" w:lineRule="atLeast"/>
              <w:ind w:left="-115" w:right="-115"/>
              <w:jc w:val="center"/>
              <w:rPr>
                <w:rFonts w:cs="Times New Roman"/>
                <w:cs/>
                <w:lang w:val="en-US"/>
              </w:rPr>
            </w:pPr>
            <w:r w:rsidRPr="008709DF">
              <w:rPr>
                <w:rFonts w:cs="Times New Roman"/>
                <w:lang w:val="en-US"/>
              </w:rPr>
              <w:t>25.00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r w:rsidRPr="008709DF">
              <w:rPr>
                <w:rFonts w:cs="Times New Roman"/>
                <w:lang w:val="en-US"/>
              </w:rPr>
              <w:t>500,000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r w:rsidRPr="008709DF">
              <w:rPr>
                <w:rFonts w:cs="Times New Roman"/>
                <w:lang w:val="en-US"/>
              </w:rPr>
              <w:t>500,000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r w:rsidRPr="008709DF">
              <w:rPr>
                <w:rFonts w:cs="Times New Roman"/>
                <w:lang w:val="en-US"/>
              </w:rPr>
              <w:t>125,000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r w:rsidRPr="008709DF">
              <w:rPr>
                <w:rFonts w:cs="Times New Roman"/>
                <w:lang w:val="en-US"/>
              </w:rPr>
              <w:t>125,000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shd w:val="clear" w:color="auto" w:fill="auto"/>
          </w:tcPr>
          <w:p w:rsidR="00200311" w:rsidRPr="005E6DEB" w:rsidRDefault="00A451FB" w:rsidP="00200311">
            <w:pPr>
              <w:tabs>
                <w:tab w:val="decimal" w:pos="936"/>
              </w:tabs>
              <w:spacing w:line="240" w:lineRule="atLeast"/>
              <w:ind w:left="-112" w:right="-134"/>
              <w:jc w:val="both"/>
              <w:rPr>
                <w:rFonts w:cs="Times New Roman"/>
                <w:color w:val="000000"/>
                <w:lang w:val="en-US"/>
              </w:rPr>
            </w:pPr>
            <w:r>
              <w:rPr>
                <w:rFonts w:cs="Times New Roman"/>
                <w:color w:val="000000"/>
                <w:lang w:val="en-US"/>
              </w:rPr>
              <w:t>135,274</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7" w:type="dxa"/>
            <w:gridSpan w:val="2"/>
            <w:vAlign w:val="bottom"/>
          </w:tcPr>
          <w:p w:rsidR="00200311" w:rsidRPr="00823049" w:rsidRDefault="00200311" w:rsidP="00200311">
            <w:pPr>
              <w:tabs>
                <w:tab w:val="decimal" w:pos="936"/>
              </w:tabs>
              <w:spacing w:line="240" w:lineRule="atLeast"/>
              <w:ind w:left="-115" w:right="-115"/>
              <w:rPr>
                <w:rFonts w:cs="Times New Roman"/>
                <w:color w:val="000000"/>
                <w:lang w:val="en-US"/>
              </w:rPr>
            </w:pPr>
            <w:r>
              <w:rPr>
                <w:rFonts w:cs="Times New Roman"/>
                <w:color w:val="000000"/>
                <w:lang w:val="en-US"/>
              </w:rPr>
              <w:t>132,650</w:t>
            </w:r>
          </w:p>
        </w:tc>
      </w:tr>
      <w:tr w:rsidR="00200311" w:rsidRPr="00823049" w:rsidTr="008C4EFC">
        <w:tc>
          <w:tcPr>
            <w:tcW w:w="4050" w:type="dxa"/>
            <w:vAlign w:val="bottom"/>
          </w:tcPr>
          <w:p w:rsidR="00200311" w:rsidRPr="00823049" w:rsidRDefault="00200311" w:rsidP="00200311">
            <w:pPr>
              <w:spacing w:line="240" w:lineRule="atLeast"/>
              <w:ind w:left="432" w:right="-144" w:hanging="378"/>
              <w:rPr>
                <w:rFonts w:cs="Times New Roman"/>
                <w:spacing w:val="-8"/>
                <w:lang w:val="en-US"/>
              </w:rPr>
            </w:pPr>
            <w:r w:rsidRPr="00823049">
              <w:rPr>
                <w:lang w:val="en-US"/>
              </w:rPr>
              <w:t>United Grain Industry Co., Ltd.</w:t>
            </w:r>
          </w:p>
        </w:tc>
        <w:tc>
          <w:tcPr>
            <w:tcW w:w="1005" w:type="dxa"/>
            <w:vAlign w:val="bottom"/>
          </w:tcPr>
          <w:p w:rsidR="00200311" w:rsidRPr="008709DF" w:rsidRDefault="00200311" w:rsidP="00200311">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68" w:type="dxa"/>
            <w:vAlign w:val="bottom"/>
          </w:tcPr>
          <w:p w:rsidR="00200311" w:rsidRPr="00823049" w:rsidRDefault="00200311" w:rsidP="00200311">
            <w:pPr>
              <w:tabs>
                <w:tab w:val="left" w:pos="540"/>
              </w:tabs>
              <w:spacing w:line="240" w:lineRule="atLeast"/>
              <w:ind w:left="-115" w:right="-115"/>
              <w:jc w:val="center"/>
              <w:rPr>
                <w:rFonts w:cs="Times New Roman"/>
                <w:lang w:val="en-US"/>
              </w:rPr>
            </w:pPr>
          </w:p>
        </w:tc>
        <w:tc>
          <w:tcPr>
            <w:tcW w:w="1014" w:type="dxa"/>
            <w:vAlign w:val="bottom"/>
          </w:tcPr>
          <w:p w:rsidR="00200311" w:rsidRPr="008709DF" w:rsidRDefault="00200311" w:rsidP="00200311">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104,500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104,500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single" w:sz="4" w:space="0" w:color="auto"/>
            </w:tcBorders>
            <w:shd w:val="clear" w:color="auto" w:fill="auto"/>
          </w:tcPr>
          <w:p w:rsidR="00200311" w:rsidRPr="005E6DEB" w:rsidRDefault="00A451FB" w:rsidP="00200311">
            <w:pPr>
              <w:tabs>
                <w:tab w:val="decimal" w:pos="936"/>
              </w:tabs>
              <w:spacing w:line="240" w:lineRule="atLeast"/>
              <w:ind w:left="-112" w:right="-134"/>
              <w:jc w:val="both"/>
              <w:rPr>
                <w:rFonts w:cs="Times New Roman"/>
                <w:color w:val="000000"/>
                <w:lang w:val="en-US"/>
              </w:rPr>
            </w:pPr>
            <w:r>
              <w:rPr>
                <w:rFonts w:cs="Times New Roman"/>
                <w:color w:val="000000"/>
                <w:lang w:val="en-US"/>
              </w:rPr>
              <w:t>605,712</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7" w:type="dxa"/>
            <w:gridSpan w:val="2"/>
            <w:tcBorders>
              <w:bottom w:val="single" w:sz="4" w:space="0" w:color="auto"/>
            </w:tcBorders>
            <w:vAlign w:val="bottom"/>
          </w:tcPr>
          <w:p w:rsidR="00200311" w:rsidRPr="00823049" w:rsidRDefault="00200311" w:rsidP="00200311">
            <w:pPr>
              <w:tabs>
                <w:tab w:val="decimal" w:pos="936"/>
              </w:tabs>
              <w:spacing w:line="240" w:lineRule="atLeast"/>
              <w:ind w:left="-115" w:right="-115"/>
              <w:rPr>
                <w:rFonts w:cs="Times New Roman"/>
                <w:color w:val="000000"/>
                <w:lang w:val="en-US"/>
              </w:rPr>
            </w:pPr>
            <w:r>
              <w:rPr>
                <w:rFonts w:cs="Times New Roman"/>
                <w:color w:val="000000"/>
                <w:lang w:val="en-US"/>
              </w:rPr>
              <w:t>589,845</w:t>
            </w:r>
          </w:p>
        </w:tc>
      </w:tr>
      <w:tr w:rsidR="00200311" w:rsidRPr="00823049" w:rsidTr="008C4EFC">
        <w:tc>
          <w:tcPr>
            <w:tcW w:w="4050" w:type="dxa"/>
            <w:vAlign w:val="bottom"/>
          </w:tcPr>
          <w:p w:rsidR="00200311" w:rsidRPr="00823049" w:rsidRDefault="00200311" w:rsidP="00200311">
            <w:pPr>
              <w:spacing w:line="240" w:lineRule="atLeast"/>
              <w:ind w:left="432" w:right="-144" w:hanging="378"/>
              <w:rPr>
                <w:lang w:val="en-US"/>
              </w:rPr>
            </w:pPr>
          </w:p>
        </w:tc>
        <w:tc>
          <w:tcPr>
            <w:tcW w:w="1005" w:type="dxa"/>
            <w:vAlign w:val="bottom"/>
          </w:tcPr>
          <w:p w:rsidR="00200311" w:rsidRDefault="00200311" w:rsidP="00200311">
            <w:pPr>
              <w:spacing w:line="240" w:lineRule="atLeast"/>
              <w:ind w:left="-115" w:right="-115"/>
              <w:jc w:val="center"/>
              <w:rPr>
                <w:rFonts w:cs="Times New Roman"/>
                <w:lang w:val="en-US"/>
              </w:rPr>
            </w:pPr>
          </w:p>
        </w:tc>
        <w:tc>
          <w:tcPr>
            <w:tcW w:w="268" w:type="dxa"/>
            <w:vAlign w:val="bottom"/>
          </w:tcPr>
          <w:p w:rsidR="00200311" w:rsidRPr="00823049" w:rsidRDefault="00200311" w:rsidP="00200311">
            <w:pPr>
              <w:tabs>
                <w:tab w:val="left" w:pos="540"/>
              </w:tabs>
              <w:spacing w:line="240" w:lineRule="atLeast"/>
              <w:ind w:left="-115" w:right="-115"/>
              <w:jc w:val="center"/>
              <w:rPr>
                <w:rFonts w:cs="Times New Roman"/>
                <w:lang w:val="en-US"/>
              </w:rPr>
            </w:pPr>
          </w:p>
        </w:tc>
        <w:tc>
          <w:tcPr>
            <w:tcW w:w="1014" w:type="dxa"/>
            <w:vAlign w:val="bottom"/>
          </w:tcPr>
          <w:p w:rsidR="00200311" w:rsidRDefault="00200311" w:rsidP="00200311">
            <w:pPr>
              <w:spacing w:line="240" w:lineRule="atLeast"/>
              <w:ind w:left="-115" w:right="-115"/>
              <w:jc w:val="center"/>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200311" w:rsidRDefault="00200311" w:rsidP="00200311">
            <w:pPr>
              <w:tabs>
                <w:tab w:val="decimal" w:pos="936"/>
              </w:tabs>
              <w:spacing w:line="240" w:lineRule="atLeast"/>
              <w:ind w:left="-115" w:right="-115"/>
              <w:rPr>
                <w:rFonts w:cs="Times New Roman"/>
                <w:lang w:val="en-US"/>
              </w:rPr>
            </w:pPr>
            <w:r>
              <w:rPr>
                <w:rFonts w:cs="Times New Roman"/>
                <w:lang w:val="en-US"/>
              </w:rPr>
              <w:t>229,500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200311" w:rsidRDefault="00200311" w:rsidP="00200311">
            <w:pPr>
              <w:tabs>
                <w:tab w:val="decimal" w:pos="936"/>
              </w:tabs>
              <w:spacing w:line="240" w:lineRule="atLeast"/>
              <w:ind w:left="-115" w:right="-115"/>
              <w:rPr>
                <w:rFonts w:cs="Times New Roman"/>
                <w:lang w:val="en-US"/>
              </w:rPr>
            </w:pPr>
            <w:r>
              <w:rPr>
                <w:rFonts w:cs="Times New Roman"/>
                <w:lang w:val="en-US"/>
              </w:rPr>
              <w:t>229,500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top w:val="single" w:sz="4" w:space="0" w:color="auto"/>
            </w:tcBorders>
            <w:shd w:val="clear" w:color="auto" w:fill="auto"/>
          </w:tcPr>
          <w:p w:rsidR="00200311" w:rsidRPr="005E6DEB" w:rsidRDefault="00A451FB" w:rsidP="00200311">
            <w:pPr>
              <w:tabs>
                <w:tab w:val="decimal" w:pos="936"/>
              </w:tabs>
              <w:spacing w:line="240" w:lineRule="atLeast"/>
              <w:ind w:left="-112" w:right="-134"/>
              <w:jc w:val="both"/>
              <w:rPr>
                <w:rFonts w:cs="Times New Roman"/>
                <w:lang w:val="en-US"/>
              </w:rPr>
            </w:pPr>
            <w:r>
              <w:rPr>
                <w:rFonts w:cs="Times New Roman"/>
                <w:lang w:val="en-US"/>
              </w:rPr>
              <w:t>740,986</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7" w:type="dxa"/>
            <w:gridSpan w:val="2"/>
            <w:tcBorders>
              <w:top w:val="single" w:sz="4" w:space="0" w:color="auto"/>
            </w:tcBorders>
            <w:vAlign w:val="bottom"/>
          </w:tcPr>
          <w:p w:rsidR="00200311" w:rsidRPr="00823049" w:rsidRDefault="00200311" w:rsidP="00200311">
            <w:pPr>
              <w:tabs>
                <w:tab w:val="decimal" w:pos="936"/>
              </w:tabs>
              <w:spacing w:line="240" w:lineRule="atLeast"/>
              <w:ind w:left="-115" w:right="-115"/>
              <w:rPr>
                <w:rFonts w:cs="Times New Roman"/>
                <w:color w:val="000000"/>
                <w:lang w:val="en-US"/>
              </w:rPr>
            </w:pPr>
            <w:r>
              <w:rPr>
                <w:rFonts w:cs="Times New Roman"/>
                <w:color w:val="000000"/>
                <w:lang w:val="en-US"/>
              </w:rPr>
              <w:t>722,495</w:t>
            </w:r>
          </w:p>
        </w:tc>
      </w:tr>
      <w:tr w:rsidR="00200311" w:rsidRPr="00823049" w:rsidTr="008C4EFC">
        <w:tc>
          <w:tcPr>
            <w:tcW w:w="4050" w:type="dxa"/>
            <w:vAlign w:val="bottom"/>
          </w:tcPr>
          <w:p w:rsidR="00200311" w:rsidRPr="00823049" w:rsidRDefault="00200311" w:rsidP="00200311">
            <w:pPr>
              <w:spacing w:line="240" w:lineRule="atLeast"/>
              <w:ind w:left="432" w:right="-144" w:hanging="378"/>
              <w:rPr>
                <w:rFonts w:cs="Times New Roman"/>
                <w:spacing w:val="-8"/>
                <w:lang w:val="en-US"/>
              </w:rPr>
            </w:pPr>
            <w:r w:rsidRPr="00823049">
              <w:rPr>
                <w:rFonts w:cs="Times New Roman"/>
                <w:b/>
                <w:bCs/>
                <w:i/>
                <w:iCs/>
                <w:lang w:val="en-US"/>
              </w:rPr>
              <w:t>Indirect associate</w:t>
            </w:r>
          </w:p>
        </w:tc>
        <w:tc>
          <w:tcPr>
            <w:tcW w:w="1005" w:type="dxa"/>
            <w:vAlign w:val="bottom"/>
          </w:tcPr>
          <w:p w:rsidR="00200311" w:rsidRPr="008709DF" w:rsidRDefault="00200311" w:rsidP="00200311">
            <w:pPr>
              <w:spacing w:line="240" w:lineRule="atLeast"/>
              <w:ind w:left="-115" w:right="-115"/>
              <w:jc w:val="center"/>
              <w:rPr>
                <w:rFonts w:cs="Times New Roman"/>
                <w:cs/>
                <w:lang w:val="en-US"/>
              </w:rPr>
            </w:pPr>
          </w:p>
        </w:tc>
        <w:tc>
          <w:tcPr>
            <w:tcW w:w="268" w:type="dxa"/>
            <w:vAlign w:val="bottom"/>
          </w:tcPr>
          <w:p w:rsidR="00200311" w:rsidRPr="00823049" w:rsidRDefault="00200311" w:rsidP="00200311">
            <w:pPr>
              <w:tabs>
                <w:tab w:val="left" w:pos="540"/>
              </w:tabs>
              <w:spacing w:line="240" w:lineRule="atLeast"/>
              <w:ind w:left="-115" w:right="-115"/>
              <w:jc w:val="center"/>
              <w:rPr>
                <w:rFonts w:cs="Times New Roman"/>
                <w:lang w:val="en-US"/>
              </w:rPr>
            </w:pPr>
          </w:p>
        </w:tc>
        <w:tc>
          <w:tcPr>
            <w:tcW w:w="1014" w:type="dxa"/>
            <w:vAlign w:val="bottom"/>
          </w:tcPr>
          <w:p w:rsidR="00200311" w:rsidRPr="008709DF" w:rsidRDefault="00200311" w:rsidP="00200311">
            <w:pPr>
              <w:spacing w:line="240" w:lineRule="atLeast"/>
              <w:ind w:left="-115" w:right="-115"/>
              <w:jc w:val="center"/>
              <w:rPr>
                <w:rFonts w:cs="Times New Roman"/>
                <w:cs/>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shd w:val="clear" w:color="auto" w:fill="auto"/>
            <w:vAlign w:val="bottom"/>
          </w:tcPr>
          <w:p w:rsidR="00200311" w:rsidRPr="005E6DEB"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7" w:type="dxa"/>
            <w:gridSpan w:val="2"/>
            <w:vAlign w:val="bottom"/>
          </w:tcPr>
          <w:p w:rsidR="00200311" w:rsidRPr="00823049" w:rsidRDefault="00200311" w:rsidP="00200311">
            <w:pPr>
              <w:tabs>
                <w:tab w:val="decimal" w:pos="936"/>
              </w:tabs>
              <w:spacing w:line="240" w:lineRule="atLeast"/>
              <w:ind w:left="-115" w:right="-115"/>
              <w:rPr>
                <w:rFonts w:cs="Times New Roman"/>
                <w:lang w:val="en-US"/>
              </w:rPr>
            </w:pPr>
          </w:p>
        </w:tc>
      </w:tr>
      <w:tr w:rsidR="00200311" w:rsidRPr="00823049" w:rsidTr="008C4EFC">
        <w:tc>
          <w:tcPr>
            <w:tcW w:w="4050" w:type="dxa"/>
            <w:vAlign w:val="bottom"/>
          </w:tcPr>
          <w:p w:rsidR="00200311" w:rsidRPr="00823049" w:rsidRDefault="00200311" w:rsidP="00200311">
            <w:pPr>
              <w:spacing w:line="240" w:lineRule="atLeast"/>
              <w:ind w:left="432" w:right="-144" w:hanging="378"/>
              <w:rPr>
                <w:rFonts w:cs="Times New Roman"/>
                <w:lang w:val="en-US"/>
              </w:rPr>
            </w:pPr>
            <w:r w:rsidRPr="00823049">
              <w:rPr>
                <w:spacing w:val="-8"/>
                <w:lang w:val="en-US"/>
              </w:rPr>
              <w:t xml:space="preserve">Thai Special Steel Industry </w:t>
            </w:r>
            <w:r w:rsidRPr="00823049">
              <w:rPr>
                <w:rFonts w:cs="Times New Roman"/>
                <w:lang w:val="en-US"/>
              </w:rPr>
              <w:t>Public Co., Ltd.</w:t>
            </w:r>
          </w:p>
        </w:tc>
        <w:tc>
          <w:tcPr>
            <w:tcW w:w="1005" w:type="dxa"/>
            <w:vAlign w:val="bottom"/>
          </w:tcPr>
          <w:p w:rsidR="00200311" w:rsidRPr="00FB1A98" w:rsidRDefault="00200311" w:rsidP="00200311">
            <w:pPr>
              <w:spacing w:line="240" w:lineRule="atLeast"/>
              <w:ind w:left="-115" w:right="-115"/>
              <w:jc w:val="center"/>
              <w:rPr>
                <w:rFonts w:cs="Times New Roman"/>
                <w:lang w:val="en-US"/>
              </w:rPr>
            </w:pPr>
            <w:r w:rsidRPr="00FB1A98">
              <w:rPr>
                <w:rFonts w:cs="Times New Roman"/>
                <w:lang w:val="en-US"/>
              </w:rPr>
              <w:t>29.53</w:t>
            </w:r>
          </w:p>
        </w:tc>
        <w:tc>
          <w:tcPr>
            <w:tcW w:w="268" w:type="dxa"/>
            <w:vAlign w:val="bottom"/>
          </w:tcPr>
          <w:p w:rsidR="00200311" w:rsidRPr="00823049" w:rsidRDefault="00200311" w:rsidP="00200311">
            <w:pPr>
              <w:tabs>
                <w:tab w:val="left" w:pos="540"/>
              </w:tabs>
              <w:spacing w:line="240" w:lineRule="atLeast"/>
              <w:ind w:left="-115" w:right="-115"/>
              <w:jc w:val="center"/>
              <w:rPr>
                <w:rFonts w:cs="Times New Roman"/>
                <w:lang w:val="en-US"/>
              </w:rPr>
            </w:pPr>
          </w:p>
        </w:tc>
        <w:tc>
          <w:tcPr>
            <w:tcW w:w="1014" w:type="dxa"/>
            <w:vAlign w:val="bottom"/>
          </w:tcPr>
          <w:p w:rsidR="00200311" w:rsidRPr="00FB1A98" w:rsidRDefault="00200311" w:rsidP="00200311">
            <w:pPr>
              <w:spacing w:line="240" w:lineRule="atLeast"/>
              <w:ind w:left="-115" w:right="-115"/>
              <w:jc w:val="center"/>
              <w:rPr>
                <w:rFonts w:cs="Times New Roman"/>
                <w:lang w:val="en-US"/>
              </w:rPr>
            </w:pPr>
            <w:r w:rsidRPr="00FB1A98">
              <w:rPr>
                <w:rFonts w:cs="Times New Roman"/>
                <w:lang w:val="en-US"/>
              </w:rPr>
              <w:t>29.53</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r w:rsidRPr="008709DF">
              <w:rPr>
                <w:rFonts w:cs="Times New Roman"/>
                <w:lang w:val="en-US"/>
              </w:rPr>
              <w:t>4,220,000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r w:rsidRPr="008709DF">
              <w:rPr>
                <w:rFonts w:cs="Times New Roman"/>
                <w:lang w:val="en-US"/>
              </w:rPr>
              <w:t>4,220,000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1,24</w:t>
            </w:r>
            <w:r w:rsidRPr="008709DF">
              <w:rPr>
                <w:rFonts w:cs="Times New Roman"/>
                <w:lang w:val="en-US"/>
              </w:rPr>
              <w:t>6,200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single" w:sz="4" w:space="0" w:color="auto"/>
            </w:tcBorders>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1,24</w:t>
            </w:r>
            <w:r w:rsidRPr="008709DF">
              <w:rPr>
                <w:rFonts w:cs="Times New Roman"/>
                <w:lang w:val="en-US"/>
              </w:rPr>
              <w:t>6,200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single" w:sz="4" w:space="0" w:color="auto"/>
            </w:tcBorders>
            <w:shd w:val="clear" w:color="auto" w:fill="auto"/>
            <w:vAlign w:val="bottom"/>
          </w:tcPr>
          <w:p w:rsidR="00200311" w:rsidRPr="005E6DEB" w:rsidRDefault="00A451FB" w:rsidP="00200311">
            <w:pPr>
              <w:spacing w:line="240" w:lineRule="atLeast"/>
              <w:ind w:left="-115" w:right="-115"/>
              <w:jc w:val="center"/>
              <w:rPr>
                <w:rFonts w:cs="Times New Roman"/>
                <w:lang w:val="en-US"/>
              </w:rPr>
            </w:pPr>
            <w:r>
              <w:rPr>
                <w:rFonts w:cs="Times New Roman"/>
                <w:lang w:val="en-US"/>
              </w:rPr>
              <w:t>-</w:t>
            </w:r>
          </w:p>
        </w:tc>
        <w:tc>
          <w:tcPr>
            <w:tcW w:w="236" w:type="dxa"/>
            <w:vAlign w:val="bottom"/>
          </w:tcPr>
          <w:p w:rsidR="00200311" w:rsidRPr="00823049" w:rsidRDefault="00200311" w:rsidP="00200311">
            <w:pPr>
              <w:tabs>
                <w:tab w:val="left" w:pos="540"/>
              </w:tabs>
              <w:spacing w:line="240" w:lineRule="atLeast"/>
              <w:ind w:left="-115" w:right="-115"/>
              <w:jc w:val="center"/>
              <w:rPr>
                <w:rFonts w:cs="Times New Roman"/>
                <w:lang w:val="en-US"/>
              </w:rPr>
            </w:pPr>
          </w:p>
        </w:tc>
        <w:tc>
          <w:tcPr>
            <w:tcW w:w="1157" w:type="dxa"/>
            <w:gridSpan w:val="2"/>
            <w:tcBorders>
              <w:bottom w:val="single" w:sz="4" w:space="0" w:color="auto"/>
            </w:tcBorders>
            <w:vAlign w:val="bottom"/>
          </w:tcPr>
          <w:p w:rsidR="00200311" w:rsidRPr="00823049" w:rsidRDefault="00200311" w:rsidP="00200311">
            <w:pPr>
              <w:spacing w:line="240" w:lineRule="atLeast"/>
              <w:ind w:left="-115" w:right="-115"/>
              <w:jc w:val="center"/>
              <w:rPr>
                <w:rFonts w:cs="Times New Roman"/>
                <w:lang w:val="en-US"/>
              </w:rPr>
            </w:pPr>
            <w:r>
              <w:rPr>
                <w:rFonts w:cs="Times New Roman"/>
                <w:lang w:val="en-US"/>
              </w:rPr>
              <w:t>-</w:t>
            </w:r>
          </w:p>
        </w:tc>
      </w:tr>
      <w:tr w:rsidR="00200311" w:rsidRPr="00823049" w:rsidTr="008C4EFC">
        <w:tc>
          <w:tcPr>
            <w:tcW w:w="4050" w:type="dxa"/>
            <w:vAlign w:val="bottom"/>
          </w:tcPr>
          <w:p w:rsidR="00200311" w:rsidRPr="00823049" w:rsidRDefault="00200311" w:rsidP="00200311">
            <w:pPr>
              <w:spacing w:line="240" w:lineRule="atLeast"/>
              <w:ind w:left="432" w:right="-144" w:hanging="378"/>
              <w:rPr>
                <w:rFonts w:cs="Times New Roman"/>
                <w:spacing w:val="-8"/>
                <w:lang w:val="en-US"/>
              </w:rPr>
            </w:pPr>
          </w:p>
        </w:tc>
        <w:tc>
          <w:tcPr>
            <w:tcW w:w="1005" w:type="dxa"/>
            <w:vAlign w:val="bottom"/>
          </w:tcPr>
          <w:p w:rsidR="00200311" w:rsidRPr="008709DF" w:rsidRDefault="00200311" w:rsidP="00200311">
            <w:pPr>
              <w:spacing w:line="240" w:lineRule="atLeast"/>
              <w:ind w:left="-115" w:right="-115"/>
              <w:jc w:val="center"/>
              <w:rPr>
                <w:rFonts w:cs="Times New Roman"/>
                <w:cs/>
                <w:lang w:val="en-US"/>
              </w:rPr>
            </w:pPr>
          </w:p>
        </w:tc>
        <w:tc>
          <w:tcPr>
            <w:tcW w:w="268" w:type="dxa"/>
            <w:vAlign w:val="bottom"/>
          </w:tcPr>
          <w:p w:rsidR="00200311" w:rsidRPr="00823049" w:rsidRDefault="00200311" w:rsidP="00200311">
            <w:pPr>
              <w:tabs>
                <w:tab w:val="left" w:pos="540"/>
              </w:tabs>
              <w:spacing w:line="240" w:lineRule="atLeast"/>
              <w:ind w:left="-115" w:right="-115"/>
              <w:jc w:val="center"/>
              <w:rPr>
                <w:rFonts w:cs="Times New Roman"/>
                <w:lang w:val="en-US"/>
              </w:rPr>
            </w:pPr>
          </w:p>
        </w:tc>
        <w:tc>
          <w:tcPr>
            <w:tcW w:w="1014" w:type="dxa"/>
            <w:vAlign w:val="bottom"/>
          </w:tcPr>
          <w:p w:rsidR="00200311" w:rsidRPr="008709DF" w:rsidRDefault="00200311" w:rsidP="00200311">
            <w:pPr>
              <w:spacing w:line="240" w:lineRule="atLeast"/>
              <w:ind w:left="-115" w:right="-115"/>
              <w:jc w:val="center"/>
              <w:rPr>
                <w:rFonts w:cs="Times New Roman"/>
                <w:cs/>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709DF"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200311" w:rsidRPr="00D64AEF" w:rsidRDefault="00200311" w:rsidP="00200311">
            <w:pPr>
              <w:tabs>
                <w:tab w:val="decimal" w:pos="936"/>
              </w:tabs>
              <w:spacing w:line="240" w:lineRule="atLeast"/>
              <w:ind w:left="-115" w:right="-115"/>
              <w:rPr>
                <w:rFonts w:cs="Times New Roman"/>
                <w:b/>
                <w:bCs/>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top w:val="single" w:sz="4" w:space="0" w:color="auto"/>
            </w:tcBorders>
            <w:vAlign w:val="bottom"/>
          </w:tcPr>
          <w:p w:rsidR="00200311" w:rsidRPr="00D64AEF" w:rsidRDefault="00200311" w:rsidP="00200311">
            <w:pPr>
              <w:tabs>
                <w:tab w:val="decimal" w:pos="936"/>
              </w:tabs>
              <w:spacing w:line="240" w:lineRule="atLeast"/>
              <w:ind w:left="-115" w:right="-115"/>
              <w:rPr>
                <w:rFonts w:cs="Times New Roman"/>
                <w:b/>
                <w:bCs/>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top w:val="single" w:sz="4" w:space="0" w:color="auto"/>
            </w:tcBorders>
            <w:shd w:val="clear" w:color="auto" w:fill="auto"/>
            <w:vAlign w:val="bottom"/>
          </w:tcPr>
          <w:p w:rsidR="00200311" w:rsidRPr="005E6DEB" w:rsidRDefault="00200311" w:rsidP="00200311">
            <w:pPr>
              <w:tabs>
                <w:tab w:val="decimal" w:pos="936"/>
              </w:tabs>
              <w:spacing w:line="240" w:lineRule="atLeast"/>
              <w:ind w:left="-115" w:right="-115"/>
              <w:rPr>
                <w:rFonts w:cs="Times New Roman"/>
                <w:b/>
                <w:bCs/>
                <w:color w:val="000000"/>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7" w:type="dxa"/>
            <w:gridSpan w:val="2"/>
            <w:tcBorders>
              <w:top w:val="single" w:sz="4" w:space="0" w:color="auto"/>
            </w:tcBorders>
            <w:vAlign w:val="bottom"/>
          </w:tcPr>
          <w:p w:rsidR="00200311" w:rsidRPr="00823049" w:rsidRDefault="00200311" w:rsidP="00200311">
            <w:pPr>
              <w:tabs>
                <w:tab w:val="decimal" w:pos="936"/>
              </w:tabs>
              <w:spacing w:line="240" w:lineRule="atLeast"/>
              <w:ind w:left="-115" w:right="-115"/>
              <w:rPr>
                <w:rFonts w:cs="Times New Roman"/>
                <w:b/>
                <w:bCs/>
                <w:color w:val="000000"/>
                <w:lang w:val="en-US"/>
              </w:rPr>
            </w:pPr>
          </w:p>
        </w:tc>
      </w:tr>
      <w:tr w:rsidR="00200311" w:rsidRPr="00823049" w:rsidTr="008C4EFC">
        <w:tc>
          <w:tcPr>
            <w:tcW w:w="4050" w:type="dxa"/>
            <w:vAlign w:val="bottom"/>
          </w:tcPr>
          <w:p w:rsidR="00200311" w:rsidRPr="00823049" w:rsidRDefault="00200311" w:rsidP="00200311">
            <w:pPr>
              <w:spacing w:line="240" w:lineRule="atLeast"/>
              <w:ind w:left="162" w:right="-144" w:hanging="108"/>
              <w:rPr>
                <w:rFonts w:cs="Times New Roman"/>
                <w:b/>
                <w:bCs/>
                <w:lang w:val="en-US"/>
              </w:rPr>
            </w:pPr>
            <w:r w:rsidRPr="00823049">
              <w:rPr>
                <w:b/>
                <w:bCs/>
                <w:lang w:val="en-US"/>
              </w:rPr>
              <w:t>Total</w:t>
            </w:r>
          </w:p>
        </w:tc>
        <w:tc>
          <w:tcPr>
            <w:tcW w:w="1005" w:type="dxa"/>
            <w:vAlign w:val="bottom"/>
          </w:tcPr>
          <w:p w:rsidR="00200311" w:rsidRPr="00823049" w:rsidRDefault="00200311" w:rsidP="00200311">
            <w:pPr>
              <w:tabs>
                <w:tab w:val="decimal" w:pos="1034"/>
              </w:tabs>
              <w:spacing w:line="240" w:lineRule="atLeast"/>
              <w:ind w:left="-115" w:right="-115"/>
              <w:rPr>
                <w:rFonts w:cs="Times New Roman"/>
                <w:lang w:val="en-US"/>
              </w:rPr>
            </w:pPr>
          </w:p>
        </w:tc>
        <w:tc>
          <w:tcPr>
            <w:tcW w:w="268"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014" w:type="dxa"/>
            <w:vAlign w:val="bottom"/>
          </w:tcPr>
          <w:p w:rsidR="00200311" w:rsidRPr="00823049" w:rsidRDefault="00200311" w:rsidP="00200311">
            <w:pPr>
              <w:tabs>
                <w:tab w:val="decimal" w:pos="1034"/>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23049"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vAlign w:val="bottom"/>
          </w:tcPr>
          <w:p w:rsidR="00200311" w:rsidRPr="00823049"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double" w:sz="4" w:space="0" w:color="auto"/>
            </w:tcBorders>
            <w:vAlign w:val="bottom"/>
          </w:tcPr>
          <w:p w:rsidR="00200311" w:rsidRPr="00823049" w:rsidRDefault="00200311" w:rsidP="00200311">
            <w:pPr>
              <w:tabs>
                <w:tab w:val="decimal" w:pos="936"/>
              </w:tabs>
              <w:spacing w:line="240" w:lineRule="atLeast"/>
              <w:ind w:left="-115" w:right="-115"/>
              <w:rPr>
                <w:rFonts w:cs="Times New Roman"/>
                <w:b/>
                <w:bCs/>
                <w:lang w:val="en-US"/>
              </w:rPr>
            </w:pPr>
            <w:r w:rsidRPr="00823049">
              <w:rPr>
                <w:rFonts w:cs="Times New Roman"/>
                <w:b/>
                <w:bCs/>
                <w:lang w:val="en-US"/>
              </w:rPr>
              <w:t>1,</w:t>
            </w:r>
            <w:r>
              <w:rPr>
                <w:rFonts w:cs="Times New Roman"/>
                <w:b/>
                <w:bCs/>
                <w:lang w:val="en-US"/>
              </w:rPr>
              <w:t>475</w:t>
            </w:r>
            <w:r w:rsidRPr="00823049">
              <w:rPr>
                <w:rFonts w:cs="Times New Roman"/>
                <w:b/>
                <w:bCs/>
                <w:lang w:val="en-US"/>
              </w:rPr>
              <w:t>,</w:t>
            </w:r>
            <w:r>
              <w:rPr>
                <w:rFonts w:cs="Times New Roman"/>
                <w:b/>
                <w:bCs/>
                <w:lang w:val="en-US"/>
              </w:rPr>
              <w:t>700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double" w:sz="4" w:space="0" w:color="auto"/>
            </w:tcBorders>
            <w:vAlign w:val="bottom"/>
          </w:tcPr>
          <w:p w:rsidR="00200311" w:rsidRPr="00823049" w:rsidRDefault="00200311" w:rsidP="00200311">
            <w:pPr>
              <w:tabs>
                <w:tab w:val="decimal" w:pos="936"/>
              </w:tabs>
              <w:spacing w:line="240" w:lineRule="atLeast"/>
              <w:ind w:left="-115" w:right="-115"/>
              <w:rPr>
                <w:rFonts w:cs="Times New Roman"/>
                <w:b/>
                <w:bCs/>
                <w:lang w:val="en-US"/>
              </w:rPr>
            </w:pPr>
            <w:r w:rsidRPr="00823049">
              <w:rPr>
                <w:rFonts w:cs="Times New Roman"/>
                <w:b/>
                <w:bCs/>
                <w:lang w:val="en-US"/>
              </w:rPr>
              <w:t>1,</w:t>
            </w:r>
            <w:r>
              <w:rPr>
                <w:rFonts w:cs="Times New Roman"/>
                <w:b/>
                <w:bCs/>
                <w:lang w:val="en-US"/>
              </w:rPr>
              <w:t>475</w:t>
            </w:r>
            <w:r w:rsidRPr="00823049">
              <w:rPr>
                <w:rFonts w:cs="Times New Roman"/>
                <w:b/>
                <w:bCs/>
                <w:lang w:val="en-US"/>
              </w:rPr>
              <w:t>,</w:t>
            </w:r>
            <w:r>
              <w:rPr>
                <w:rFonts w:cs="Times New Roman"/>
                <w:b/>
                <w:bCs/>
                <w:lang w:val="en-US"/>
              </w:rPr>
              <w:t>700</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2" w:type="dxa"/>
            <w:tcBorders>
              <w:bottom w:val="double" w:sz="4" w:space="0" w:color="auto"/>
            </w:tcBorders>
            <w:shd w:val="clear" w:color="auto" w:fill="auto"/>
            <w:vAlign w:val="bottom"/>
          </w:tcPr>
          <w:p w:rsidR="00200311" w:rsidRPr="005E6DEB" w:rsidRDefault="00A451FB" w:rsidP="00200311">
            <w:pPr>
              <w:tabs>
                <w:tab w:val="decimal" w:pos="936"/>
              </w:tabs>
              <w:spacing w:line="240" w:lineRule="atLeast"/>
              <w:ind w:left="-115" w:right="-115"/>
              <w:rPr>
                <w:rFonts w:cs="Times New Roman"/>
                <w:b/>
                <w:bCs/>
                <w:lang w:val="en-US"/>
              </w:rPr>
            </w:pPr>
            <w:r>
              <w:rPr>
                <w:rFonts w:cs="Times New Roman"/>
                <w:b/>
                <w:bCs/>
                <w:lang w:val="en-US"/>
              </w:rPr>
              <w:t>740,986</w:t>
            </w:r>
          </w:p>
        </w:tc>
        <w:tc>
          <w:tcPr>
            <w:tcW w:w="236" w:type="dxa"/>
            <w:vAlign w:val="bottom"/>
          </w:tcPr>
          <w:p w:rsidR="00200311" w:rsidRPr="00823049" w:rsidRDefault="00200311" w:rsidP="00200311">
            <w:pPr>
              <w:tabs>
                <w:tab w:val="left" w:pos="540"/>
              </w:tabs>
              <w:spacing w:line="240" w:lineRule="atLeast"/>
              <w:ind w:left="-115" w:right="-115"/>
              <w:rPr>
                <w:rFonts w:cs="Times New Roman"/>
                <w:lang w:val="en-US"/>
              </w:rPr>
            </w:pPr>
          </w:p>
        </w:tc>
        <w:tc>
          <w:tcPr>
            <w:tcW w:w="1157" w:type="dxa"/>
            <w:gridSpan w:val="2"/>
            <w:tcBorders>
              <w:bottom w:val="double" w:sz="4" w:space="0" w:color="auto"/>
            </w:tcBorders>
            <w:vAlign w:val="bottom"/>
          </w:tcPr>
          <w:p w:rsidR="00200311" w:rsidRPr="00823049" w:rsidRDefault="00200311" w:rsidP="00200311">
            <w:pPr>
              <w:tabs>
                <w:tab w:val="decimal" w:pos="936"/>
              </w:tabs>
              <w:spacing w:line="240" w:lineRule="atLeast"/>
              <w:ind w:left="-115" w:right="-115"/>
              <w:rPr>
                <w:rFonts w:cs="Times New Roman"/>
                <w:b/>
                <w:bCs/>
                <w:lang w:val="en-US"/>
              </w:rPr>
            </w:pPr>
            <w:r>
              <w:rPr>
                <w:rFonts w:cs="Times New Roman"/>
                <w:b/>
                <w:bCs/>
                <w:lang w:val="en-US"/>
              </w:rPr>
              <w:t>722,495</w:t>
            </w:r>
          </w:p>
        </w:tc>
      </w:tr>
    </w:tbl>
    <w:p w:rsidR="00636B18" w:rsidRDefault="00636B18" w:rsidP="00636B18">
      <w:pPr>
        <w:pStyle w:val="Bo-C1Content"/>
        <w:rPr>
          <w:sz w:val="20"/>
          <w:szCs w:val="20"/>
        </w:rPr>
      </w:pPr>
    </w:p>
    <w:tbl>
      <w:tblPr>
        <w:tblW w:w="14660" w:type="dxa"/>
        <w:tblInd w:w="-162" w:type="dxa"/>
        <w:tblLayout w:type="fixed"/>
        <w:tblLook w:val="04A0" w:firstRow="1" w:lastRow="0" w:firstColumn="1" w:lastColumn="0" w:noHBand="0" w:noVBand="1"/>
      </w:tblPr>
      <w:tblGrid>
        <w:gridCol w:w="5310"/>
        <w:gridCol w:w="1008"/>
        <w:gridCol w:w="252"/>
        <w:gridCol w:w="1151"/>
        <w:gridCol w:w="236"/>
        <w:gridCol w:w="1151"/>
        <w:gridCol w:w="236"/>
        <w:gridCol w:w="1151"/>
        <w:gridCol w:w="236"/>
        <w:gridCol w:w="1151"/>
        <w:gridCol w:w="236"/>
        <w:gridCol w:w="1151"/>
        <w:gridCol w:w="236"/>
        <w:gridCol w:w="1155"/>
      </w:tblGrid>
      <w:tr w:rsidR="00636B18" w:rsidRPr="000E6DBC" w:rsidTr="00CA593B">
        <w:tc>
          <w:tcPr>
            <w:tcW w:w="5310" w:type="dxa"/>
            <w:vAlign w:val="bottom"/>
          </w:tcPr>
          <w:p w:rsidR="00636B18" w:rsidRPr="000E6DBC" w:rsidRDefault="00636B18" w:rsidP="00636B18">
            <w:pPr>
              <w:spacing w:line="240" w:lineRule="atLeast"/>
              <w:ind w:right="-144"/>
              <w:rPr>
                <w:rFonts w:cs="Times New Roman"/>
                <w:lang w:val="en-US"/>
              </w:rPr>
            </w:pPr>
          </w:p>
        </w:tc>
        <w:tc>
          <w:tcPr>
            <w:tcW w:w="1008" w:type="dxa"/>
            <w:vAlign w:val="bottom"/>
          </w:tcPr>
          <w:p w:rsidR="00636B18" w:rsidRPr="000E6DBC" w:rsidRDefault="00636B18" w:rsidP="00636B18">
            <w:pPr>
              <w:spacing w:line="240" w:lineRule="atLeast"/>
              <w:ind w:left="-115" w:right="-115"/>
              <w:jc w:val="center"/>
              <w:rPr>
                <w:rFonts w:cs="Times New Roman"/>
                <w:lang w:val="en-US"/>
              </w:rPr>
            </w:pPr>
          </w:p>
        </w:tc>
        <w:tc>
          <w:tcPr>
            <w:tcW w:w="252" w:type="dxa"/>
            <w:vAlign w:val="bottom"/>
          </w:tcPr>
          <w:p w:rsidR="00636B18" w:rsidRPr="000E6DBC" w:rsidRDefault="00636B18" w:rsidP="00636B18">
            <w:pPr>
              <w:tabs>
                <w:tab w:val="left" w:pos="540"/>
              </w:tabs>
              <w:spacing w:line="240" w:lineRule="atLeast"/>
              <w:ind w:left="-115" w:right="-115"/>
              <w:rPr>
                <w:rFonts w:cs="Times New Roman"/>
                <w:spacing w:val="-2"/>
                <w:lang w:val="en-US"/>
              </w:rPr>
            </w:pPr>
          </w:p>
        </w:tc>
        <w:tc>
          <w:tcPr>
            <w:tcW w:w="8090" w:type="dxa"/>
            <w:gridSpan w:val="11"/>
            <w:vAlign w:val="bottom"/>
          </w:tcPr>
          <w:p w:rsidR="00636B18" w:rsidRPr="000E6DBC" w:rsidRDefault="00636B18" w:rsidP="00636B18">
            <w:pPr>
              <w:spacing w:line="240" w:lineRule="atLeast"/>
              <w:ind w:left="-90" w:right="-115"/>
              <w:jc w:val="center"/>
              <w:rPr>
                <w:rFonts w:cs="Times New Roman"/>
                <w:b/>
                <w:bCs/>
                <w:lang w:val="en-US"/>
              </w:rPr>
            </w:pPr>
            <w:r w:rsidRPr="00E41BF2">
              <w:rPr>
                <w:b/>
                <w:bCs/>
                <w:lang w:val="en-US"/>
              </w:rPr>
              <w:t>Separate</w:t>
            </w:r>
            <w:r>
              <w:rPr>
                <w:b/>
                <w:bCs/>
                <w:lang w:val="en-US"/>
              </w:rPr>
              <w:t xml:space="preserve"> </w:t>
            </w:r>
            <w:r w:rsidRPr="00E41BF2">
              <w:rPr>
                <w:b/>
                <w:bCs/>
                <w:lang w:val="en-US"/>
              </w:rPr>
              <w:t>financial statements</w:t>
            </w:r>
          </w:p>
        </w:tc>
      </w:tr>
      <w:tr w:rsidR="00636B18" w:rsidRPr="000E6DBC" w:rsidTr="00CA593B">
        <w:tc>
          <w:tcPr>
            <w:tcW w:w="5310" w:type="dxa"/>
            <w:vAlign w:val="bottom"/>
          </w:tcPr>
          <w:p w:rsidR="00636B18" w:rsidRPr="000E6DBC" w:rsidRDefault="00636B18" w:rsidP="00636B18">
            <w:pPr>
              <w:spacing w:line="240" w:lineRule="atLeast"/>
              <w:ind w:right="-144"/>
              <w:rPr>
                <w:rFonts w:cs="Times New Roman"/>
                <w:lang w:val="en-US"/>
              </w:rPr>
            </w:pPr>
          </w:p>
        </w:tc>
        <w:tc>
          <w:tcPr>
            <w:tcW w:w="1008" w:type="dxa"/>
            <w:vAlign w:val="bottom"/>
          </w:tcPr>
          <w:p w:rsidR="00636B18" w:rsidRPr="000E6DBC" w:rsidRDefault="00636B18" w:rsidP="00636B18">
            <w:pPr>
              <w:spacing w:line="240" w:lineRule="atLeast"/>
              <w:ind w:left="-115" w:right="-115"/>
              <w:jc w:val="center"/>
              <w:rPr>
                <w:rFonts w:cs="Times New Roman"/>
                <w:lang w:val="en-US"/>
              </w:rPr>
            </w:pPr>
          </w:p>
        </w:tc>
        <w:tc>
          <w:tcPr>
            <w:tcW w:w="252" w:type="dxa"/>
            <w:vAlign w:val="bottom"/>
          </w:tcPr>
          <w:p w:rsidR="00636B18" w:rsidRPr="000E6DBC" w:rsidRDefault="00636B18" w:rsidP="00636B18">
            <w:pPr>
              <w:tabs>
                <w:tab w:val="left" w:pos="540"/>
              </w:tabs>
              <w:spacing w:line="240" w:lineRule="atLeast"/>
              <w:ind w:left="-115" w:right="-115"/>
              <w:rPr>
                <w:rFonts w:cs="Times New Roman"/>
                <w:spacing w:val="-2"/>
                <w:lang w:val="en-US"/>
              </w:rPr>
            </w:pPr>
          </w:p>
        </w:tc>
        <w:tc>
          <w:tcPr>
            <w:tcW w:w="2538" w:type="dxa"/>
            <w:gridSpan w:val="3"/>
            <w:vAlign w:val="bottom"/>
          </w:tcPr>
          <w:p w:rsidR="00636B18" w:rsidRPr="000E6DBC" w:rsidRDefault="00636B18" w:rsidP="00636B18">
            <w:pPr>
              <w:spacing w:line="240" w:lineRule="atLeast"/>
              <w:ind w:left="-115" w:right="-115"/>
              <w:jc w:val="center"/>
              <w:rPr>
                <w:rFonts w:cs="Times New Roman"/>
                <w:lang w:val="en-US"/>
              </w:rPr>
            </w:pPr>
            <w:r w:rsidRPr="000E6DBC">
              <w:rPr>
                <w:rFonts w:cs="Times New Roman"/>
                <w:color w:val="000000"/>
              </w:rPr>
              <w:t>Ownership interest</w:t>
            </w:r>
          </w:p>
        </w:tc>
        <w:tc>
          <w:tcPr>
            <w:tcW w:w="236" w:type="dxa"/>
            <w:vAlign w:val="bottom"/>
          </w:tcPr>
          <w:p w:rsidR="00636B18" w:rsidRPr="000E6DBC" w:rsidRDefault="00636B18" w:rsidP="00636B18">
            <w:pPr>
              <w:tabs>
                <w:tab w:val="left" w:pos="540"/>
              </w:tabs>
              <w:spacing w:line="240" w:lineRule="atLeast"/>
              <w:ind w:left="-86" w:right="-86"/>
              <w:jc w:val="center"/>
              <w:rPr>
                <w:rFonts w:cs="Times New Roman"/>
                <w:lang w:val="en-US"/>
              </w:rPr>
            </w:pPr>
          </w:p>
        </w:tc>
        <w:tc>
          <w:tcPr>
            <w:tcW w:w="2538" w:type="dxa"/>
            <w:gridSpan w:val="3"/>
            <w:vAlign w:val="bottom"/>
          </w:tcPr>
          <w:p w:rsidR="00636B18" w:rsidRPr="000E6DBC" w:rsidRDefault="00636B18" w:rsidP="00636B18">
            <w:pPr>
              <w:spacing w:line="240" w:lineRule="atLeast"/>
              <w:ind w:left="-115" w:right="-115"/>
              <w:jc w:val="center"/>
              <w:rPr>
                <w:rFonts w:cs="Times New Roman"/>
                <w:lang w:val="en-US"/>
              </w:rPr>
            </w:pPr>
            <w:r w:rsidRPr="000E6DBC">
              <w:rPr>
                <w:rFonts w:cs="Times New Roman"/>
                <w:color w:val="000000"/>
                <w:lang w:val="en-US"/>
              </w:rPr>
              <w:t>Paid-up capital</w:t>
            </w:r>
          </w:p>
        </w:tc>
        <w:tc>
          <w:tcPr>
            <w:tcW w:w="236" w:type="dxa"/>
            <w:vAlign w:val="bottom"/>
          </w:tcPr>
          <w:p w:rsidR="00636B18" w:rsidRPr="000E6DBC" w:rsidRDefault="00636B18" w:rsidP="00636B18">
            <w:pPr>
              <w:tabs>
                <w:tab w:val="left" w:pos="540"/>
              </w:tabs>
              <w:spacing w:line="240" w:lineRule="atLeast"/>
              <w:ind w:left="-115" w:right="-115"/>
              <w:jc w:val="center"/>
              <w:rPr>
                <w:rFonts w:cs="Times New Roman"/>
                <w:lang w:val="en-US"/>
              </w:rPr>
            </w:pPr>
          </w:p>
        </w:tc>
        <w:tc>
          <w:tcPr>
            <w:tcW w:w="2542" w:type="dxa"/>
            <w:gridSpan w:val="3"/>
          </w:tcPr>
          <w:p w:rsidR="00636B18" w:rsidRPr="0059100F" w:rsidRDefault="00636B18" w:rsidP="00636B18">
            <w:pPr>
              <w:spacing w:line="240" w:lineRule="atLeast"/>
              <w:ind w:left="-115" w:right="-115"/>
              <w:jc w:val="center"/>
              <w:rPr>
                <w:rFonts w:cs="Times New Roman"/>
                <w:sz w:val="21"/>
                <w:szCs w:val="21"/>
                <w:lang w:val="en-US"/>
              </w:rPr>
            </w:pPr>
            <w:r w:rsidRPr="0059100F">
              <w:rPr>
                <w:rFonts w:cs="Times New Roman"/>
                <w:color w:val="000000"/>
                <w:sz w:val="21"/>
                <w:szCs w:val="21"/>
                <w:lang w:val="en-US"/>
              </w:rPr>
              <w:t>Cos</w:t>
            </w:r>
            <w:r w:rsidRPr="0059100F">
              <w:rPr>
                <w:rFonts w:cs="Times New Roman"/>
                <w:color w:val="000000"/>
                <w:sz w:val="21"/>
                <w:szCs w:val="21"/>
              </w:rPr>
              <w:t>t</w:t>
            </w:r>
          </w:p>
        </w:tc>
      </w:tr>
      <w:tr w:rsidR="00CF57DD" w:rsidRPr="000E6DBC" w:rsidTr="00CA593B">
        <w:tc>
          <w:tcPr>
            <w:tcW w:w="5310" w:type="dxa"/>
            <w:vAlign w:val="bottom"/>
          </w:tcPr>
          <w:p w:rsidR="00CF57DD" w:rsidRPr="000E6DBC" w:rsidRDefault="00CF57DD" w:rsidP="00CF57DD">
            <w:pPr>
              <w:tabs>
                <w:tab w:val="left" w:pos="117"/>
                <w:tab w:val="left" w:pos="207"/>
              </w:tabs>
              <w:spacing w:line="240" w:lineRule="atLeast"/>
              <w:ind w:right="-144"/>
              <w:rPr>
                <w:rFonts w:cs="Times New Roman"/>
                <w:lang w:val="en-US"/>
              </w:rPr>
            </w:pPr>
          </w:p>
        </w:tc>
        <w:tc>
          <w:tcPr>
            <w:tcW w:w="1008" w:type="dxa"/>
            <w:vAlign w:val="bottom"/>
          </w:tcPr>
          <w:p w:rsidR="00CF57DD" w:rsidRPr="000E6DBC" w:rsidRDefault="00CF57DD" w:rsidP="00CF57DD">
            <w:pPr>
              <w:spacing w:line="240" w:lineRule="atLeast"/>
              <w:ind w:left="-115" w:right="-115"/>
              <w:jc w:val="center"/>
              <w:rPr>
                <w:rFonts w:cs="Times New Roman"/>
                <w:lang w:val="en-US"/>
              </w:rPr>
            </w:pPr>
          </w:p>
        </w:tc>
        <w:tc>
          <w:tcPr>
            <w:tcW w:w="252"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1" w:type="dxa"/>
            <w:vAlign w:val="bottom"/>
          </w:tcPr>
          <w:p w:rsidR="00CF57DD" w:rsidRDefault="00CF57DD" w:rsidP="00CF57DD">
            <w:pPr>
              <w:spacing w:line="240" w:lineRule="atLeast"/>
              <w:ind w:left="-115" w:right="-115"/>
              <w:jc w:val="center"/>
              <w:rPr>
                <w:rFonts w:cs="Times New Roman"/>
                <w:lang w:val="en-US"/>
              </w:rPr>
            </w:pPr>
            <w:r>
              <w:rPr>
                <w:rFonts w:cs="Times New Roman"/>
                <w:lang w:val="en-US"/>
              </w:rPr>
              <w:t xml:space="preserve">30 </w:t>
            </w:r>
          </w:p>
          <w:p w:rsidR="00CF57DD" w:rsidRPr="000E6DBC" w:rsidRDefault="00CF57DD" w:rsidP="00CF57DD">
            <w:pPr>
              <w:spacing w:line="240" w:lineRule="atLeast"/>
              <w:ind w:left="-115" w:right="-115"/>
              <w:jc w:val="center"/>
              <w:rPr>
                <w:rFonts w:cs="Times New Roman"/>
                <w:lang w:val="en-US"/>
              </w:rPr>
            </w:pPr>
            <w:r>
              <w:rPr>
                <w:rFonts w:cs="Times New Roman"/>
                <w:lang w:val="en-US"/>
              </w:rPr>
              <w:t>September</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1" w:type="dxa"/>
            <w:vAlign w:val="bottom"/>
          </w:tcPr>
          <w:p w:rsidR="00CF57DD" w:rsidRDefault="00CF57DD" w:rsidP="00CF57DD">
            <w:pPr>
              <w:spacing w:line="240" w:lineRule="atLeast"/>
              <w:ind w:left="-115" w:right="-115"/>
              <w:jc w:val="center"/>
              <w:rPr>
                <w:rFonts w:cs="Times New Roman"/>
                <w:spacing w:val="-6"/>
                <w:lang w:val="en-US"/>
              </w:rPr>
            </w:pPr>
            <w:r>
              <w:rPr>
                <w:rFonts w:cs="Times New Roman"/>
                <w:spacing w:val="-6"/>
                <w:lang w:val="en-US"/>
              </w:rPr>
              <w:t>31</w:t>
            </w:r>
          </w:p>
          <w:p w:rsidR="00CF57DD" w:rsidRDefault="00CF57DD" w:rsidP="00CF57DD">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CF57DD" w:rsidRPr="000E6DBC" w:rsidRDefault="00CF57DD" w:rsidP="00CF57DD">
            <w:pPr>
              <w:tabs>
                <w:tab w:val="left" w:pos="540"/>
              </w:tabs>
              <w:spacing w:line="240" w:lineRule="atLeast"/>
              <w:ind w:left="-115" w:right="-115"/>
              <w:jc w:val="center"/>
              <w:rPr>
                <w:rFonts w:cs="Times New Roman"/>
                <w:lang w:val="en-US"/>
              </w:rPr>
            </w:pPr>
          </w:p>
        </w:tc>
        <w:tc>
          <w:tcPr>
            <w:tcW w:w="1151" w:type="dxa"/>
            <w:vAlign w:val="bottom"/>
          </w:tcPr>
          <w:p w:rsidR="00CF57DD" w:rsidRDefault="00CF57DD" w:rsidP="00CF57DD">
            <w:pPr>
              <w:spacing w:line="240" w:lineRule="atLeast"/>
              <w:ind w:left="-115" w:right="-115"/>
              <w:jc w:val="center"/>
              <w:rPr>
                <w:rFonts w:cs="Times New Roman"/>
                <w:lang w:val="en-US"/>
              </w:rPr>
            </w:pPr>
            <w:r>
              <w:rPr>
                <w:rFonts w:cs="Times New Roman"/>
                <w:lang w:val="en-US"/>
              </w:rPr>
              <w:t xml:space="preserve">30 </w:t>
            </w:r>
          </w:p>
          <w:p w:rsidR="00CF57DD" w:rsidRPr="000E6DBC" w:rsidRDefault="00CF57DD" w:rsidP="00CF57DD">
            <w:pPr>
              <w:spacing w:line="240" w:lineRule="atLeast"/>
              <w:ind w:left="-115" w:right="-115"/>
              <w:jc w:val="center"/>
              <w:rPr>
                <w:rFonts w:cs="Times New Roman"/>
                <w:lang w:val="en-US"/>
              </w:rPr>
            </w:pPr>
            <w:r>
              <w:rPr>
                <w:rFonts w:cs="Times New Roman"/>
                <w:lang w:val="en-US"/>
              </w:rPr>
              <w:t>September</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1" w:type="dxa"/>
            <w:vAlign w:val="bottom"/>
          </w:tcPr>
          <w:p w:rsidR="00CF57DD" w:rsidRDefault="00CF57DD" w:rsidP="00CF57DD">
            <w:pPr>
              <w:spacing w:line="240" w:lineRule="atLeast"/>
              <w:ind w:left="-115" w:right="-115"/>
              <w:jc w:val="center"/>
              <w:rPr>
                <w:rFonts w:cs="Times New Roman"/>
                <w:spacing w:val="-6"/>
                <w:lang w:val="en-US"/>
              </w:rPr>
            </w:pPr>
            <w:r>
              <w:rPr>
                <w:rFonts w:cs="Times New Roman"/>
                <w:spacing w:val="-6"/>
                <w:lang w:val="en-US"/>
              </w:rPr>
              <w:t>31</w:t>
            </w:r>
          </w:p>
          <w:p w:rsidR="00CF57DD" w:rsidRDefault="00CF57DD" w:rsidP="00CF57DD">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CF57DD" w:rsidRPr="000E6DBC" w:rsidRDefault="00CF57DD" w:rsidP="00CF57DD">
            <w:pPr>
              <w:tabs>
                <w:tab w:val="left" w:pos="540"/>
              </w:tabs>
              <w:spacing w:line="240" w:lineRule="atLeast"/>
              <w:ind w:left="-115" w:right="-115"/>
              <w:jc w:val="center"/>
              <w:rPr>
                <w:rFonts w:cs="Times New Roman"/>
                <w:lang w:val="en-US"/>
              </w:rPr>
            </w:pPr>
          </w:p>
        </w:tc>
        <w:tc>
          <w:tcPr>
            <w:tcW w:w="1151" w:type="dxa"/>
            <w:vAlign w:val="bottom"/>
          </w:tcPr>
          <w:p w:rsidR="00CF57DD" w:rsidRDefault="00CF57DD" w:rsidP="00CF57DD">
            <w:pPr>
              <w:spacing w:line="240" w:lineRule="atLeast"/>
              <w:ind w:left="-115" w:right="-115"/>
              <w:jc w:val="center"/>
              <w:rPr>
                <w:rFonts w:cs="Times New Roman"/>
                <w:lang w:val="en-US"/>
              </w:rPr>
            </w:pPr>
            <w:r>
              <w:rPr>
                <w:rFonts w:cs="Times New Roman"/>
                <w:lang w:val="en-US"/>
              </w:rPr>
              <w:t xml:space="preserve">30 </w:t>
            </w:r>
          </w:p>
          <w:p w:rsidR="00CF57DD" w:rsidRPr="000E6DBC" w:rsidRDefault="00CF57DD" w:rsidP="00CF57DD">
            <w:pPr>
              <w:spacing w:line="240" w:lineRule="atLeast"/>
              <w:ind w:left="-115" w:right="-115"/>
              <w:jc w:val="center"/>
              <w:rPr>
                <w:rFonts w:cs="Times New Roman"/>
                <w:lang w:val="en-US"/>
              </w:rPr>
            </w:pPr>
            <w:r>
              <w:rPr>
                <w:rFonts w:cs="Times New Roman"/>
                <w:lang w:val="en-US"/>
              </w:rPr>
              <w:t>September</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5" w:type="dxa"/>
            <w:vAlign w:val="bottom"/>
          </w:tcPr>
          <w:p w:rsidR="00CF57DD" w:rsidRDefault="00CF57DD" w:rsidP="00CF57DD">
            <w:pPr>
              <w:spacing w:line="240" w:lineRule="atLeast"/>
              <w:ind w:left="-115" w:right="-115"/>
              <w:jc w:val="center"/>
              <w:rPr>
                <w:rFonts w:cs="Times New Roman"/>
                <w:spacing w:val="-6"/>
                <w:lang w:val="en-US"/>
              </w:rPr>
            </w:pPr>
            <w:r>
              <w:rPr>
                <w:rFonts w:cs="Times New Roman"/>
                <w:spacing w:val="-6"/>
                <w:lang w:val="en-US"/>
              </w:rPr>
              <w:t>31</w:t>
            </w:r>
          </w:p>
          <w:p w:rsidR="00CF57DD" w:rsidRDefault="00CF57DD" w:rsidP="00CF57DD">
            <w:pPr>
              <w:spacing w:line="240" w:lineRule="atLeast"/>
              <w:ind w:left="-115" w:right="-115"/>
              <w:jc w:val="center"/>
              <w:rPr>
                <w:rFonts w:cs="Times New Roman"/>
                <w:spacing w:val="-6"/>
                <w:lang w:val="en-US"/>
              </w:rPr>
            </w:pPr>
            <w:r>
              <w:rPr>
                <w:rFonts w:cs="Times New Roman"/>
                <w:spacing w:val="-6"/>
                <w:lang w:val="en-US"/>
              </w:rPr>
              <w:t>December</w:t>
            </w:r>
          </w:p>
        </w:tc>
      </w:tr>
      <w:tr w:rsidR="00CF57DD" w:rsidRPr="000E6DBC" w:rsidTr="00CA593B">
        <w:tc>
          <w:tcPr>
            <w:tcW w:w="5310" w:type="dxa"/>
            <w:vAlign w:val="bottom"/>
          </w:tcPr>
          <w:p w:rsidR="00CF57DD" w:rsidRPr="000E6DBC" w:rsidRDefault="00CF57DD" w:rsidP="00CF57DD">
            <w:pPr>
              <w:tabs>
                <w:tab w:val="left" w:pos="117"/>
                <w:tab w:val="left" w:pos="207"/>
              </w:tabs>
              <w:spacing w:line="240" w:lineRule="atLeast"/>
              <w:ind w:right="-144"/>
              <w:rPr>
                <w:rFonts w:cs="Times New Roman"/>
                <w:lang w:val="en-US"/>
              </w:rPr>
            </w:pPr>
          </w:p>
        </w:tc>
        <w:tc>
          <w:tcPr>
            <w:tcW w:w="1008" w:type="dxa"/>
            <w:vAlign w:val="bottom"/>
          </w:tcPr>
          <w:p w:rsidR="00CF57DD" w:rsidRPr="000E6DBC" w:rsidRDefault="00CF57DD" w:rsidP="00CF57DD">
            <w:pPr>
              <w:spacing w:line="240" w:lineRule="atLeast"/>
              <w:ind w:left="-115" w:right="-115"/>
              <w:jc w:val="center"/>
              <w:rPr>
                <w:rFonts w:cs="Times New Roman"/>
                <w:lang w:val="en-US"/>
              </w:rPr>
            </w:pPr>
          </w:p>
        </w:tc>
        <w:tc>
          <w:tcPr>
            <w:tcW w:w="252"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1" w:type="dxa"/>
            <w:vAlign w:val="bottom"/>
          </w:tcPr>
          <w:p w:rsidR="00CF57DD" w:rsidRPr="000E6DBC" w:rsidRDefault="00CF57DD" w:rsidP="00CF57DD">
            <w:pPr>
              <w:spacing w:line="240" w:lineRule="atLeast"/>
              <w:ind w:left="-115" w:right="-115"/>
              <w:jc w:val="center"/>
              <w:rPr>
                <w:rFonts w:cs="Times New Roman"/>
                <w:lang w:val="en-US"/>
              </w:rPr>
            </w:pPr>
            <w:r>
              <w:rPr>
                <w:rFonts w:cs="Times New Roman"/>
                <w:lang w:val="en-US"/>
              </w:rPr>
              <w:t>2017</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1" w:type="dxa"/>
            <w:vAlign w:val="bottom"/>
          </w:tcPr>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CF57DD" w:rsidRPr="000E6DBC" w:rsidRDefault="00CF57DD" w:rsidP="00CF57DD">
            <w:pPr>
              <w:tabs>
                <w:tab w:val="left" w:pos="540"/>
              </w:tabs>
              <w:spacing w:line="240" w:lineRule="atLeast"/>
              <w:ind w:left="-115" w:right="-115"/>
              <w:jc w:val="center"/>
              <w:rPr>
                <w:rFonts w:cs="Times New Roman"/>
                <w:lang w:val="en-US"/>
              </w:rPr>
            </w:pPr>
          </w:p>
        </w:tc>
        <w:tc>
          <w:tcPr>
            <w:tcW w:w="1151" w:type="dxa"/>
            <w:vAlign w:val="bottom"/>
          </w:tcPr>
          <w:p w:rsidR="00CF57DD" w:rsidRPr="000E6DBC" w:rsidRDefault="00CF57DD" w:rsidP="00CF57DD">
            <w:pPr>
              <w:spacing w:line="240" w:lineRule="atLeast"/>
              <w:ind w:left="-115" w:right="-115"/>
              <w:jc w:val="center"/>
              <w:rPr>
                <w:rFonts w:cs="Times New Roman"/>
                <w:lang w:val="en-US"/>
              </w:rPr>
            </w:pPr>
            <w:r>
              <w:rPr>
                <w:rFonts w:cs="Times New Roman"/>
                <w:lang w:val="en-US"/>
              </w:rPr>
              <w:t>2017</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1" w:type="dxa"/>
            <w:vAlign w:val="bottom"/>
          </w:tcPr>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2016</w:t>
            </w:r>
          </w:p>
        </w:tc>
        <w:tc>
          <w:tcPr>
            <w:tcW w:w="236" w:type="dxa"/>
            <w:vAlign w:val="bottom"/>
          </w:tcPr>
          <w:p w:rsidR="00CF57DD" w:rsidRPr="000E6DBC" w:rsidRDefault="00CF57DD" w:rsidP="00CF57DD">
            <w:pPr>
              <w:tabs>
                <w:tab w:val="left" w:pos="540"/>
              </w:tabs>
              <w:spacing w:line="240" w:lineRule="atLeast"/>
              <w:ind w:left="-115" w:right="-115"/>
              <w:jc w:val="center"/>
              <w:rPr>
                <w:rFonts w:cs="Times New Roman"/>
                <w:lang w:val="en-US"/>
              </w:rPr>
            </w:pPr>
          </w:p>
        </w:tc>
        <w:tc>
          <w:tcPr>
            <w:tcW w:w="1151" w:type="dxa"/>
            <w:vAlign w:val="bottom"/>
          </w:tcPr>
          <w:p w:rsidR="00CF57DD" w:rsidRPr="000E6DBC" w:rsidRDefault="00CF57DD" w:rsidP="00CF57DD">
            <w:pPr>
              <w:spacing w:line="240" w:lineRule="atLeast"/>
              <w:ind w:left="-115" w:right="-115"/>
              <w:jc w:val="center"/>
              <w:rPr>
                <w:rFonts w:cs="Times New Roman"/>
                <w:lang w:val="en-US"/>
              </w:rPr>
            </w:pPr>
            <w:r>
              <w:rPr>
                <w:rFonts w:cs="Times New Roman"/>
                <w:lang w:val="en-US"/>
              </w:rPr>
              <w:t>2017</w:t>
            </w:r>
          </w:p>
        </w:tc>
        <w:tc>
          <w:tcPr>
            <w:tcW w:w="236" w:type="dxa"/>
            <w:vAlign w:val="bottom"/>
          </w:tcPr>
          <w:p w:rsidR="00CF57DD" w:rsidRPr="000E6DBC" w:rsidRDefault="00CF57DD" w:rsidP="00CF57DD">
            <w:pPr>
              <w:tabs>
                <w:tab w:val="left" w:pos="540"/>
              </w:tabs>
              <w:spacing w:line="240" w:lineRule="atLeast"/>
              <w:ind w:left="-115" w:right="-115"/>
              <w:rPr>
                <w:rFonts w:cs="Times New Roman"/>
                <w:spacing w:val="-2"/>
                <w:lang w:val="en-US"/>
              </w:rPr>
            </w:pPr>
          </w:p>
        </w:tc>
        <w:tc>
          <w:tcPr>
            <w:tcW w:w="1155" w:type="dxa"/>
            <w:vAlign w:val="bottom"/>
          </w:tcPr>
          <w:p w:rsidR="00CF57DD" w:rsidRPr="000E6DBC" w:rsidRDefault="00CF57DD" w:rsidP="00CF57DD">
            <w:pPr>
              <w:spacing w:line="240" w:lineRule="atLeast"/>
              <w:ind w:left="-115" w:right="-115"/>
              <w:jc w:val="center"/>
              <w:rPr>
                <w:rFonts w:cs="Times New Roman"/>
                <w:spacing w:val="-6"/>
                <w:lang w:val="en-US"/>
              </w:rPr>
            </w:pPr>
            <w:r>
              <w:rPr>
                <w:rFonts w:cs="Times New Roman"/>
                <w:spacing w:val="-6"/>
                <w:lang w:val="en-US"/>
              </w:rPr>
              <w:t>2016</w:t>
            </w:r>
          </w:p>
        </w:tc>
      </w:tr>
      <w:tr w:rsidR="00CF57DD" w:rsidRPr="000E6DBC" w:rsidTr="00CA593B">
        <w:tc>
          <w:tcPr>
            <w:tcW w:w="5310" w:type="dxa"/>
            <w:vAlign w:val="bottom"/>
          </w:tcPr>
          <w:p w:rsidR="00CF57DD" w:rsidRPr="008709DF" w:rsidRDefault="00CF57DD" w:rsidP="00CF57DD">
            <w:pPr>
              <w:spacing w:line="240" w:lineRule="atLeast"/>
              <w:ind w:left="432" w:right="-144" w:hanging="270"/>
              <w:rPr>
                <w:rFonts w:cs="Times New Roman"/>
                <w:spacing w:val="-8"/>
                <w:lang w:val="en-US"/>
              </w:rPr>
            </w:pPr>
          </w:p>
        </w:tc>
        <w:tc>
          <w:tcPr>
            <w:tcW w:w="1008" w:type="dxa"/>
            <w:vAlign w:val="bottom"/>
          </w:tcPr>
          <w:p w:rsidR="00CF57DD" w:rsidRPr="000E6DBC" w:rsidRDefault="00CF57DD" w:rsidP="00CF57DD">
            <w:pPr>
              <w:spacing w:line="240" w:lineRule="atLeast"/>
              <w:ind w:left="-115" w:right="-115"/>
              <w:jc w:val="center"/>
              <w:rPr>
                <w:rFonts w:cs="Times New Roman"/>
                <w:lang w:val="en-US"/>
              </w:rPr>
            </w:pPr>
          </w:p>
        </w:tc>
        <w:tc>
          <w:tcPr>
            <w:tcW w:w="252" w:type="dxa"/>
            <w:vAlign w:val="bottom"/>
          </w:tcPr>
          <w:p w:rsidR="00CF57DD" w:rsidRPr="000E6DBC" w:rsidRDefault="00CF57DD" w:rsidP="00CF57DD">
            <w:pPr>
              <w:tabs>
                <w:tab w:val="left" w:pos="540"/>
              </w:tabs>
              <w:spacing w:line="240" w:lineRule="atLeast"/>
              <w:ind w:left="-115" w:right="-115"/>
              <w:jc w:val="center"/>
              <w:rPr>
                <w:rFonts w:cs="Times New Roman"/>
                <w:lang w:val="en-US"/>
              </w:rPr>
            </w:pPr>
          </w:p>
        </w:tc>
        <w:tc>
          <w:tcPr>
            <w:tcW w:w="2538" w:type="dxa"/>
            <w:gridSpan w:val="3"/>
            <w:vAlign w:val="bottom"/>
          </w:tcPr>
          <w:p w:rsidR="00CF57DD" w:rsidRPr="005F3340" w:rsidRDefault="00CF57DD" w:rsidP="00CF57DD">
            <w:pPr>
              <w:spacing w:line="240" w:lineRule="atLeast"/>
              <w:ind w:left="-115" w:right="-115"/>
              <w:jc w:val="center"/>
              <w:rPr>
                <w:rFonts w:cs="Times New Roman"/>
                <w:i/>
                <w:iCs/>
                <w:lang w:val="en-US"/>
              </w:rPr>
            </w:pPr>
            <w:r w:rsidRPr="0059100F">
              <w:rPr>
                <w:rFonts w:cs="Times New Roman"/>
                <w:i/>
                <w:iCs/>
                <w:sz w:val="21"/>
                <w:szCs w:val="21"/>
                <w:lang w:val="en-US"/>
              </w:rPr>
              <w:t>(%)</w:t>
            </w:r>
          </w:p>
        </w:tc>
        <w:tc>
          <w:tcPr>
            <w:tcW w:w="236" w:type="dxa"/>
            <w:vAlign w:val="bottom"/>
          </w:tcPr>
          <w:p w:rsidR="00CF57DD" w:rsidRPr="000E6DBC" w:rsidRDefault="00CF57DD" w:rsidP="00CF57DD">
            <w:pPr>
              <w:tabs>
                <w:tab w:val="left" w:pos="540"/>
              </w:tabs>
              <w:spacing w:line="240" w:lineRule="atLeast"/>
              <w:ind w:left="-115" w:right="-115"/>
              <w:rPr>
                <w:rFonts w:cs="Times New Roman"/>
                <w:lang w:val="en-US"/>
              </w:rPr>
            </w:pPr>
          </w:p>
        </w:tc>
        <w:tc>
          <w:tcPr>
            <w:tcW w:w="5316" w:type="dxa"/>
            <w:gridSpan w:val="7"/>
            <w:vAlign w:val="bottom"/>
          </w:tcPr>
          <w:p w:rsidR="00CF57DD" w:rsidRPr="000E6DBC" w:rsidRDefault="00CF57DD" w:rsidP="00CF57DD">
            <w:pPr>
              <w:spacing w:line="240" w:lineRule="atLeast"/>
              <w:ind w:left="-115" w:right="-115"/>
              <w:jc w:val="center"/>
              <w:rPr>
                <w:rFonts w:cs="Times New Roman"/>
                <w:lang w:val="en-US"/>
              </w:rPr>
            </w:pPr>
            <w:r w:rsidRPr="0059100F">
              <w:rPr>
                <w:rFonts w:cs="Times New Roman"/>
                <w:i/>
                <w:iCs/>
                <w:sz w:val="21"/>
                <w:szCs w:val="21"/>
                <w:lang w:val="en-US"/>
              </w:rPr>
              <w:t>(in thousand Baht)</w:t>
            </w:r>
          </w:p>
        </w:tc>
      </w:tr>
      <w:tr w:rsidR="00CF57DD" w:rsidRPr="000E6DBC" w:rsidTr="00CA593B">
        <w:trPr>
          <w:trHeight w:val="80"/>
        </w:trPr>
        <w:tc>
          <w:tcPr>
            <w:tcW w:w="5310" w:type="dxa"/>
            <w:vAlign w:val="bottom"/>
          </w:tcPr>
          <w:p w:rsidR="00CF57DD" w:rsidRPr="008709DF" w:rsidRDefault="00CF57DD" w:rsidP="00CF57DD">
            <w:pPr>
              <w:spacing w:line="240" w:lineRule="atLeast"/>
              <w:ind w:left="432" w:right="-144" w:hanging="378"/>
              <w:rPr>
                <w:rFonts w:cs="Times New Roman"/>
                <w:spacing w:val="-8"/>
                <w:lang w:val="en-US"/>
              </w:rPr>
            </w:pPr>
            <w:r w:rsidRPr="00AC79DD">
              <w:rPr>
                <w:rFonts w:cs="Times New Roman"/>
                <w:b/>
                <w:bCs/>
                <w:i/>
                <w:iCs/>
                <w:lang w:val="en-US"/>
              </w:rPr>
              <w:t>Associate</w:t>
            </w:r>
            <w:r>
              <w:rPr>
                <w:rFonts w:cs="Times New Roman"/>
                <w:b/>
                <w:bCs/>
                <w:i/>
                <w:iCs/>
                <w:lang w:val="en-US"/>
              </w:rPr>
              <w:t>s</w:t>
            </w:r>
          </w:p>
        </w:tc>
        <w:tc>
          <w:tcPr>
            <w:tcW w:w="1008" w:type="dxa"/>
            <w:vAlign w:val="bottom"/>
          </w:tcPr>
          <w:p w:rsidR="00CF57DD" w:rsidRPr="000E6DBC" w:rsidRDefault="00CF57DD" w:rsidP="00CF57DD">
            <w:pPr>
              <w:spacing w:line="240" w:lineRule="atLeast"/>
              <w:ind w:left="-115" w:right="-115"/>
              <w:jc w:val="center"/>
              <w:rPr>
                <w:rFonts w:cs="Times New Roman"/>
                <w:lang w:val="en-US"/>
              </w:rPr>
            </w:pPr>
          </w:p>
        </w:tc>
        <w:tc>
          <w:tcPr>
            <w:tcW w:w="252" w:type="dxa"/>
            <w:vAlign w:val="bottom"/>
          </w:tcPr>
          <w:p w:rsidR="00CF57DD" w:rsidRPr="000E6DBC" w:rsidRDefault="00CF57DD" w:rsidP="00CF57DD">
            <w:pPr>
              <w:tabs>
                <w:tab w:val="left" w:pos="540"/>
              </w:tabs>
              <w:spacing w:line="240" w:lineRule="atLeast"/>
              <w:ind w:left="-115" w:right="-115"/>
              <w:jc w:val="center"/>
              <w:rPr>
                <w:rFonts w:cs="Times New Roman"/>
                <w:lang w:val="en-US"/>
              </w:rPr>
            </w:pPr>
          </w:p>
        </w:tc>
        <w:tc>
          <w:tcPr>
            <w:tcW w:w="1151" w:type="dxa"/>
            <w:vAlign w:val="bottom"/>
          </w:tcPr>
          <w:p w:rsidR="00CF57DD" w:rsidRPr="000E6DBC"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0E6DBC" w:rsidRDefault="00CF57DD" w:rsidP="00CF57DD">
            <w:pPr>
              <w:tabs>
                <w:tab w:val="left" w:pos="540"/>
              </w:tabs>
              <w:spacing w:line="240" w:lineRule="atLeast"/>
              <w:ind w:left="-115" w:right="-115"/>
              <w:rPr>
                <w:rFonts w:cs="Times New Roman"/>
                <w:lang w:val="en-US"/>
              </w:rPr>
            </w:pPr>
          </w:p>
        </w:tc>
        <w:tc>
          <w:tcPr>
            <w:tcW w:w="1151" w:type="dxa"/>
            <w:vAlign w:val="bottom"/>
          </w:tcPr>
          <w:p w:rsidR="00CF57DD" w:rsidRPr="000E6DBC"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0E6DBC" w:rsidRDefault="00CF57DD" w:rsidP="00CF57DD">
            <w:pPr>
              <w:tabs>
                <w:tab w:val="left" w:pos="540"/>
              </w:tabs>
              <w:spacing w:line="240" w:lineRule="atLeast"/>
              <w:ind w:left="-115" w:right="-115"/>
              <w:rPr>
                <w:rFonts w:cs="Times New Roman"/>
                <w:lang w:val="en-US"/>
              </w:rPr>
            </w:pPr>
          </w:p>
        </w:tc>
        <w:tc>
          <w:tcPr>
            <w:tcW w:w="1151" w:type="dxa"/>
            <w:vAlign w:val="bottom"/>
          </w:tcPr>
          <w:p w:rsidR="00CF57DD" w:rsidRPr="000E6DBC"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0E6DBC" w:rsidRDefault="00CF57DD" w:rsidP="00CF57DD">
            <w:pPr>
              <w:tabs>
                <w:tab w:val="left" w:pos="540"/>
              </w:tabs>
              <w:spacing w:line="240" w:lineRule="atLeast"/>
              <w:ind w:left="-115" w:right="-115"/>
              <w:rPr>
                <w:rFonts w:cs="Times New Roman"/>
                <w:lang w:val="en-US"/>
              </w:rPr>
            </w:pPr>
          </w:p>
        </w:tc>
        <w:tc>
          <w:tcPr>
            <w:tcW w:w="1151" w:type="dxa"/>
            <w:vAlign w:val="bottom"/>
          </w:tcPr>
          <w:p w:rsidR="00CF57DD" w:rsidRPr="000E6DBC"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0E6DBC" w:rsidRDefault="00CF57DD" w:rsidP="00CF57DD">
            <w:pPr>
              <w:tabs>
                <w:tab w:val="left" w:pos="540"/>
              </w:tabs>
              <w:spacing w:line="240" w:lineRule="atLeast"/>
              <w:ind w:left="-115" w:right="-115"/>
              <w:rPr>
                <w:rFonts w:cs="Times New Roman"/>
                <w:lang w:val="en-US"/>
              </w:rPr>
            </w:pPr>
          </w:p>
        </w:tc>
        <w:tc>
          <w:tcPr>
            <w:tcW w:w="1151" w:type="dxa"/>
            <w:vAlign w:val="bottom"/>
          </w:tcPr>
          <w:p w:rsidR="00CF57DD" w:rsidRPr="000E6DBC" w:rsidRDefault="00CF57DD" w:rsidP="00CF57DD">
            <w:pPr>
              <w:tabs>
                <w:tab w:val="decimal" w:pos="936"/>
              </w:tabs>
              <w:spacing w:line="240" w:lineRule="atLeast"/>
              <w:ind w:left="-115" w:right="-115"/>
              <w:rPr>
                <w:rFonts w:cs="Times New Roman"/>
                <w:lang w:val="en-US"/>
              </w:rPr>
            </w:pPr>
          </w:p>
        </w:tc>
        <w:tc>
          <w:tcPr>
            <w:tcW w:w="236" w:type="dxa"/>
            <w:vAlign w:val="bottom"/>
          </w:tcPr>
          <w:p w:rsidR="00CF57DD" w:rsidRPr="000E6DBC" w:rsidRDefault="00CF57DD" w:rsidP="00CF57DD">
            <w:pPr>
              <w:tabs>
                <w:tab w:val="left" w:pos="540"/>
              </w:tabs>
              <w:spacing w:line="240" w:lineRule="atLeast"/>
              <w:ind w:left="-115" w:right="-115"/>
              <w:rPr>
                <w:rFonts w:cs="Times New Roman"/>
                <w:lang w:val="en-US"/>
              </w:rPr>
            </w:pPr>
          </w:p>
        </w:tc>
        <w:tc>
          <w:tcPr>
            <w:tcW w:w="1155" w:type="dxa"/>
            <w:vAlign w:val="bottom"/>
          </w:tcPr>
          <w:p w:rsidR="00CF57DD" w:rsidRPr="000E6DBC" w:rsidRDefault="00CF57DD" w:rsidP="00CF57DD">
            <w:pPr>
              <w:tabs>
                <w:tab w:val="decimal" w:pos="936"/>
              </w:tabs>
              <w:spacing w:line="240" w:lineRule="atLeast"/>
              <w:ind w:left="-115" w:right="-115"/>
              <w:rPr>
                <w:rFonts w:cs="Times New Roman"/>
                <w:lang w:val="en-US"/>
              </w:rPr>
            </w:pPr>
          </w:p>
        </w:tc>
      </w:tr>
      <w:tr w:rsidR="00200311" w:rsidRPr="000E6DBC" w:rsidTr="00CA593B">
        <w:tc>
          <w:tcPr>
            <w:tcW w:w="5310" w:type="dxa"/>
            <w:vAlign w:val="bottom"/>
          </w:tcPr>
          <w:p w:rsidR="00200311" w:rsidRPr="008709DF" w:rsidRDefault="00200311" w:rsidP="00200311">
            <w:pPr>
              <w:spacing w:line="240" w:lineRule="atLeast"/>
              <w:ind w:left="432" w:right="-144" w:hanging="378"/>
              <w:rPr>
                <w:rFonts w:cs="Times New Roman"/>
                <w:spacing w:val="-8"/>
                <w:lang w:val="en-US"/>
              </w:rPr>
            </w:pPr>
            <w:r w:rsidRPr="0059100F">
              <w:rPr>
                <w:rFonts w:cs="Times New Roman"/>
                <w:sz w:val="21"/>
                <w:szCs w:val="21"/>
                <w:lang w:val="en-US"/>
              </w:rPr>
              <w:t>BUI Life Insurance Public Co., Ltd.</w:t>
            </w:r>
          </w:p>
        </w:tc>
        <w:tc>
          <w:tcPr>
            <w:tcW w:w="1008" w:type="dxa"/>
            <w:vAlign w:val="bottom"/>
          </w:tcPr>
          <w:p w:rsidR="00200311" w:rsidRPr="000E6DBC" w:rsidRDefault="00200311" w:rsidP="00200311">
            <w:pPr>
              <w:spacing w:line="240" w:lineRule="atLeast"/>
              <w:ind w:left="-115" w:right="-115"/>
              <w:jc w:val="center"/>
              <w:rPr>
                <w:rFonts w:cs="Times New Roman"/>
                <w:lang w:val="en-US"/>
              </w:rPr>
            </w:pPr>
          </w:p>
        </w:tc>
        <w:tc>
          <w:tcPr>
            <w:tcW w:w="252" w:type="dxa"/>
            <w:vAlign w:val="bottom"/>
          </w:tcPr>
          <w:p w:rsidR="00200311" w:rsidRPr="000E6DBC" w:rsidRDefault="00200311" w:rsidP="00200311">
            <w:pPr>
              <w:tabs>
                <w:tab w:val="left" w:pos="540"/>
              </w:tabs>
              <w:spacing w:line="240" w:lineRule="atLeast"/>
              <w:ind w:left="-115" w:right="-115"/>
              <w:jc w:val="center"/>
              <w:rPr>
                <w:rFonts w:cs="Times New Roman"/>
                <w:lang w:val="en-US"/>
              </w:rPr>
            </w:pPr>
          </w:p>
        </w:tc>
        <w:tc>
          <w:tcPr>
            <w:tcW w:w="1151" w:type="dxa"/>
            <w:vAlign w:val="bottom"/>
          </w:tcPr>
          <w:p w:rsidR="00200311" w:rsidRPr="000E6DBC" w:rsidRDefault="00200311" w:rsidP="00200311">
            <w:pPr>
              <w:spacing w:line="240" w:lineRule="atLeast"/>
              <w:ind w:left="-115" w:right="-115"/>
              <w:jc w:val="center"/>
              <w:rPr>
                <w:rFonts w:cs="Times New Roman"/>
                <w:cs/>
                <w:lang w:val="en-US"/>
              </w:rPr>
            </w:pPr>
            <w:r w:rsidRPr="000E6DBC">
              <w:rPr>
                <w:rFonts w:cs="Times New Roman"/>
                <w:lang w:val="en-US"/>
              </w:rPr>
              <w:t>25.00</w:t>
            </w:r>
          </w:p>
        </w:tc>
        <w:tc>
          <w:tcPr>
            <w:tcW w:w="236" w:type="dxa"/>
            <w:vAlign w:val="bottom"/>
          </w:tcPr>
          <w:p w:rsidR="00200311" w:rsidRPr="000E6DBC" w:rsidRDefault="00200311" w:rsidP="00200311">
            <w:pPr>
              <w:tabs>
                <w:tab w:val="left" w:pos="540"/>
              </w:tabs>
              <w:spacing w:line="240" w:lineRule="atLeast"/>
              <w:ind w:left="-115" w:right="-115"/>
              <w:jc w:val="center"/>
              <w:rPr>
                <w:rFonts w:cs="Times New Roman"/>
                <w:lang w:val="en-US"/>
              </w:rPr>
            </w:pPr>
          </w:p>
        </w:tc>
        <w:tc>
          <w:tcPr>
            <w:tcW w:w="1151" w:type="dxa"/>
            <w:vAlign w:val="bottom"/>
          </w:tcPr>
          <w:p w:rsidR="00200311" w:rsidRPr="000E6DBC" w:rsidRDefault="00200311" w:rsidP="00200311">
            <w:pPr>
              <w:spacing w:line="240" w:lineRule="atLeast"/>
              <w:ind w:left="-115" w:right="-115"/>
              <w:jc w:val="center"/>
              <w:rPr>
                <w:rFonts w:cs="Times New Roman"/>
                <w:cs/>
                <w:lang w:val="en-US"/>
              </w:rPr>
            </w:pPr>
            <w:r w:rsidRPr="000E6DBC">
              <w:rPr>
                <w:rFonts w:cs="Times New Roman"/>
                <w:lang w:val="en-US"/>
              </w:rPr>
              <w:t>25.00</w:t>
            </w: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r w:rsidRPr="000E6DBC">
              <w:rPr>
                <w:rFonts w:cs="Times New Roman"/>
                <w:lang w:val="en-US"/>
              </w:rPr>
              <w:t>500,000</w:t>
            </w: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r w:rsidRPr="000E6DBC">
              <w:rPr>
                <w:rFonts w:cs="Times New Roman"/>
                <w:lang w:val="en-US"/>
              </w:rPr>
              <w:t>500,000</w:t>
            </w: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r w:rsidRPr="000E6DBC">
              <w:rPr>
                <w:rFonts w:cs="Times New Roman"/>
                <w:lang w:val="en-US"/>
              </w:rPr>
              <w:t>125,000</w:t>
            </w: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5" w:type="dxa"/>
            <w:vAlign w:val="bottom"/>
          </w:tcPr>
          <w:p w:rsidR="00200311" w:rsidRPr="000E6DBC" w:rsidRDefault="00200311" w:rsidP="00200311">
            <w:pPr>
              <w:tabs>
                <w:tab w:val="decimal" w:pos="936"/>
              </w:tabs>
              <w:spacing w:line="240" w:lineRule="atLeast"/>
              <w:ind w:left="-115" w:right="-115"/>
              <w:rPr>
                <w:rFonts w:cs="Times New Roman"/>
                <w:lang w:val="en-US"/>
              </w:rPr>
            </w:pPr>
            <w:r w:rsidRPr="000E6DBC">
              <w:rPr>
                <w:rFonts w:cs="Times New Roman"/>
                <w:lang w:val="en-US"/>
              </w:rPr>
              <w:t>125,000</w:t>
            </w:r>
          </w:p>
        </w:tc>
      </w:tr>
      <w:tr w:rsidR="00200311" w:rsidRPr="000E6DBC" w:rsidTr="00CA593B">
        <w:tc>
          <w:tcPr>
            <w:tcW w:w="5310" w:type="dxa"/>
            <w:vAlign w:val="bottom"/>
          </w:tcPr>
          <w:p w:rsidR="00200311" w:rsidRPr="004D37C6" w:rsidRDefault="00200311" w:rsidP="00200311">
            <w:pPr>
              <w:spacing w:line="240" w:lineRule="atLeast"/>
              <w:ind w:left="432" w:right="-144" w:hanging="378"/>
              <w:rPr>
                <w:rFonts w:cs="Times New Roman"/>
                <w:spacing w:val="-8"/>
                <w:lang w:val="en-US"/>
              </w:rPr>
            </w:pPr>
            <w:r w:rsidRPr="004D37C6">
              <w:rPr>
                <w:lang w:val="en-US"/>
              </w:rPr>
              <w:t>United Grain Industry Co., Ltd.</w:t>
            </w:r>
          </w:p>
        </w:tc>
        <w:tc>
          <w:tcPr>
            <w:tcW w:w="1008" w:type="dxa"/>
            <w:vAlign w:val="bottom"/>
          </w:tcPr>
          <w:p w:rsidR="00200311" w:rsidRPr="008709DF" w:rsidRDefault="00200311" w:rsidP="00200311">
            <w:pPr>
              <w:spacing w:line="240" w:lineRule="atLeast"/>
              <w:ind w:left="-115" w:right="-115"/>
              <w:jc w:val="center"/>
              <w:rPr>
                <w:rFonts w:cs="Times New Roman"/>
                <w:lang w:val="en-US"/>
              </w:rPr>
            </w:pPr>
          </w:p>
        </w:tc>
        <w:tc>
          <w:tcPr>
            <w:tcW w:w="252" w:type="dxa"/>
            <w:vAlign w:val="bottom"/>
          </w:tcPr>
          <w:p w:rsidR="00200311" w:rsidRPr="008709DF" w:rsidRDefault="00200311" w:rsidP="00200311">
            <w:pPr>
              <w:tabs>
                <w:tab w:val="left" w:pos="540"/>
              </w:tabs>
              <w:spacing w:line="240" w:lineRule="atLeast"/>
              <w:ind w:left="-115" w:right="-115"/>
              <w:jc w:val="center"/>
              <w:rPr>
                <w:rFonts w:cs="Times New Roman"/>
                <w:lang w:val="en-US"/>
              </w:rPr>
            </w:pPr>
          </w:p>
        </w:tc>
        <w:tc>
          <w:tcPr>
            <w:tcW w:w="1151" w:type="dxa"/>
            <w:vAlign w:val="bottom"/>
          </w:tcPr>
          <w:p w:rsidR="00200311" w:rsidRPr="008709DF" w:rsidRDefault="00200311" w:rsidP="00200311">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36" w:type="dxa"/>
            <w:vAlign w:val="bottom"/>
          </w:tcPr>
          <w:p w:rsidR="00200311" w:rsidRPr="008709DF" w:rsidRDefault="00200311" w:rsidP="00200311">
            <w:pPr>
              <w:tabs>
                <w:tab w:val="left" w:pos="540"/>
              </w:tabs>
              <w:spacing w:line="240" w:lineRule="atLeast"/>
              <w:ind w:left="-115" w:right="-115"/>
              <w:jc w:val="center"/>
              <w:rPr>
                <w:rFonts w:cs="Times New Roman"/>
                <w:lang w:val="en-US"/>
              </w:rPr>
            </w:pPr>
          </w:p>
        </w:tc>
        <w:tc>
          <w:tcPr>
            <w:tcW w:w="1151" w:type="dxa"/>
            <w:vAlign w:val="bottom"/>
          </w:tcPr>
          <w:p w:rsidR="00200311" w:rsidRPr="008709DF" w:rsidRDefault="00200311" w:rsidP="00200311">
            <w:pPr>
              <w:spacing w:line="240" w:lineRule="atLeast"/>
              <w:ind w:left="-115" w:right="-115"/>
              <w:jc w:val="center"/>
              <w:rPr>
                <w:rFonts w:cs="Times New Roman"/>
                <w:cs/>
                <w:lang w:val="en-US"/>
              </w:rPr>
            </w:pPr>
            <w:r>
              <w:rPr>
                <w:rFonts w:cs="Times New Roman"/>
                <w:lang w:val="en-US"/>
              </w:rPr>
              <w:t>19</w:t>
            </w:r>
            <w:r w:rsidRPr="008709DF">
              <w:rPr>
                <w:rFonts w:cs="Times New Roman"/>
                <w:lang w:val="en-US"/>
              </w:rPr>
              <w:t>.00</w:t>
            </w:r>
          </w:p>
        </w:tc>
        <w:tc>
          <w:tcPr>
            <w:tcW w:w="236" w:type="dxa"/>
            <w:vAlign w:val="bottom"/>
          </w:tcPr>
          <w:p w:rsidR="00200311" w:rsidRPr="008709DF"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200311" w:rsidRPr="008709DF"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55</w:t>
            </w:r>
            <w:r w:rsidRPr="008709DF">
              <w:rPr>
                <w:rFonts w:cs="Times New Roman"/>
                <w:lang w:val="en-US"/>
              </w:rPr>
              <w:t>0,000</w:t>
            </w: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tcBorders>
              <w:bottom w:val="single" w:sz="4" w:space="0" w:color="auto"/>
            </w:tcBorders>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104,500</w:t>
            </w:r>
          </w:p>
        </w:tc>
        <w:tc>
          <w:tcPr>
            <w:tcW w:w="236" w:type="dxa"/>
            <w:vAlign w:val="bottom"/>
          </w:tcPr>
          <w:p w:rsidR="00200311" w:rsidRPr="008709DF" w:rsidRDefault="00200311" w:rsidP="00200311">
            <w:pPr>
              <w:tabs>
                <w:tab w:val="left" w:pos="540"/>
              </w:tabs>
              <w:spacing w:line="240" w:lineRule="atLeast"/>
              <w:ind w:left="-115" w:right="-115"/>
              <w:rPr>
                <w:rFonts w:cs="Times New Roman"/>
                <w:lang w:val="en-US"/>
              </w:rPr>
            </w:pPr>
          </w:p>
        </w:tc>
        <w:tc>
          <w:tcPr>
            <w:tcW w:w="1155" w:type="dxa"/>
            <w:tcBorders>
              <w:bottom w:val="single" w:sz="4" w:space="0" w:color="auto"/>
            </w:tcBorders>
            <w:vAlign w:val="bottom"/>
          </w:tcPr>
          <w:p w:rsidR="00200311" w:rsidRPr="008709DF" w:rsidRDefault="00200311" w:rsidP="00200311">
            <w:pPr>
              <w:tabs>
                <w:tab w:val="decimal" w:pos="936"/>
              </w:tabs>
              <w:spacing w:line="240" w:lineRule="atLeast"/>
              <w:ind w:left="-115" w:right="-115"/>
              <w:rPr>
                <w:rFonts w:cs="Times New Roman"/>
                <w:lang w:val="en-US"/>
              </w:rPr>
            </w:pPr>
            <w:r>
              <w:rPr>
                <w:rFonts w:cs="Times New Roman"/>
                <w:lang w:val="en-US"/>
              </w:rPr>
              <w:t>104,500</w:t>
            </w:r>
          </w:p>
        </w:tc>
      </w:tr>
      <w:tr w:rsidR="00200311" w:rsidRPr="000E6DBC" w:rsidTr="00CA593B">
        <w:tc>
          <w:tcPr>
            <w:tcW w:w="5310" w:type="dxa"/>
            <w:vAlign w:val="bottom"/>
          </w:tcPr>
          <w:p w:rsidR="00200311" w:rsidRPr="008709DF" w:rsidRDefault="00200311" w:rsidP="00200311">
            <w:pPr>
              <w:spacing w:line="240" w:lineRule="atLeast"/>
              <w:ind w:left="432" w:right="-144" w:hanging="378"/>
              <w:rPr>
                <w:rFonts w:cs="Times New Roman"/>
                <w:spacing w:val="-8"/>
                <w:lang w:val="en-US"/>
              </w:rPr>
            </w:pPr>
          </w:p>
        </w:tc>
        <w:tc>
          <w:tcPr>
            <w:tcW w:w="1008" w:type="dxa"/>
            <w:vAlign w:val="bottom"/>
          </w:tcPr>
          <w:p w:rsidR="00200311" w:rsidRPr="000E6DBC" w:rsidRDefault="00200311" w:rsidP="00200311">
            <w:pPr>
              <w:spacing w:line="240" w:lineRule="atLeast"/>
              <w:ind w:left="-115" w:right="-115"/>
              <w:jc w:val="center"/>
              <w:rPr>
                <w:rFonts w:cs="Times New Roman"/>
                <w:lang w:val="en-US"/>
              </w:rPr>
            </w:pPr>
          </w:p>
        </w:tc>
        <w:tc>
          <w:tcPr>
            <w:tcW w:w="252" w:type="dxa"/>
            <w:vAlign w:val="bottom"/>
          </w:tcPr>
          <w:p w:rsidR="00200311" w:rsidRPr="000E6DBC" w:rsidRDefault="00200311" w:rsidP="00200311">
            <w:pPr>
              <w:tabs>
                <w:tab w:val="left" w:pos="540"/>
              </w:tabs>
              <w:spacing w:line="240" w:lineRule="atLeast"/>
              <w:ind w:left="-115" w:right="-115"/>
              <w:jc w:val="center"/>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tcBorders>
              <w:top w:val="single" w:sz="4" w:space="0" w:color="auto"/>
            </w:tcBorders>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5" w:type="dxa"/>
            <w:tcBorders>
              <w:top w:val="single" w:sz="4" w:space="0" w:color="auto"/>
            </w:tcBorders>
            <w:vAlign w:val="bottom"/>
          </w:tcPr>
          <w:p w:rsidR="00200311" w:rsidRPr="000E6DBC" w:rsidRDefault="00200311" w:rsidP="00200311">
            <w:pPr>
              <w:tabs>
                <w:tab w:val="decimal" w:pos="936"/>
              </w:tabs>
              <w:spacing w:line="240" w:lineRule="atLeast"/>
              <w:ind w:left="-115" w:right="-115"/>
              <w:rPr>
                <w:rFonts w:cs="Times New Roman"/>
                <w:lang w:val="en-US"/>
              </w:rPr>
            </w:pPr>
          </w:p>
        </w:tc>
      </w:tr>
      <w:tr w:rsidR="00200311" w:rsidRPr="000E6DBC" w:rsidTr="00CA593B">
        <w:trPr>
          <w:trHeight w:val="290"/>
        </w:trPr>
        <w:tc>
          <w:tcPr>
            <w:tcW w:w="5310" w:type="dxa"/>
            <w:vAlign w:val="bottom"/>
          </w:tcPr>
          <w:p w:rsidR="00200311" w:rsidRPr="000E6DBC" w:rsidRDefault="00200311" w:rsidP="00200311">
            <w:pPr>
              <w:spacing w:line="240" w:lineRule="atLeast"/>
              <w:ind w:left="162" w:right="-144" w:hanging="108"/>
              <w:rPr>
                <w:rFonts w:cs="Times New Roman"/>
                <w:b/>
                <w:bCs/>
                <w:lang w:val="en-US"/>
              </w:rPr>
            </w:pPr>
            <w:r w:rsidRPr="009078FE">
              <w:rPr>
                <w:b/>
                <w:bCs/>
                <w:sz w:val="21"/>
                <w:szCs w:val="26"/>
                <w:lang w:val="en-US"/>
              </w:rPr>
              <w:t>Total</w:t>
            </w:r>
          </w:p>
        </w:tc>
        <w:tc>
          <w:tcPr>
            <w:tcW w:w="1008" w:type="dxa"/>
            <w:vAlign w:val="bottom"/>
          </w:tcPr>
          <w:p w:rsidR="00200311" w:rsidRPr="000E6DBC" w:rsidRDefault="00200311" w:rsidP="00200311">
            <w:pPr>
              <w:tabs>
                <w:tab w:val="decimal" w:pos="1034"/>
              </w:tabs>
              <w:spacing w:line="240" w:lineRule="atLeast"/>
              <w:ind w:left="-115" w:right="-115"/>
              <w:rPr>
                <w:rFonts w:cs="Times New Roman"/>
                <w:lang w:val="en-US"/>
              </w:rPr>
            </w:pPr>
          </w:p>
        </w:tc>
        <w:tc>
          <w:tcPr>
            <w:tcW w:w="252"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vAlign w:val="bottom"/>
          </w:tcPr>
          <w:p w:rsidR="00200311" w:rsidRPr="000E6DBC" w:rsidRDefault="00200311" w:rsidP="00200311">
            <w:pPr>
              <w:tabs>
                <w:tab w:val="decimal" w:pos="936"/>
              </w:tabs>
              <w:spacing w:line="240" w:lineRule="atLeast"/>
              <w:ind w:left="-115" w:right="-115"/>
              <w:rPr>
                <w:rFonts w:cs="Times New Roman"/>
                <w:lang w:val="en-US"/>
              </w:rPr>
            </w:pP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1" w:type="dxa"/>
            <w:tcBorders>
              <w:bottom w:val="double" w:sz="4" w:space="0" w:color="auto"/>
            </w:tcBorders>
            <w:vAlign w:val="bottom"/>
          </w:tcPr>
          <w:p w:rsidR="00200311" w:rsidRPr="000E6DBC" w:rsidRDefault="00200311" w:rsidP="00200311">
            <w:pPr>
              <w:tabs>
                <w:tab w:val="decimal" w:pos="936"/>
              </w:tabs>
              <w:spacing w:line="240" w:lineRule="atLeast"/>
              <w:ind w:left="-115" w:right="-115"/>
              <w:rPr>
                <w:rFonts w:cs="Times New Roman"/>
                <w:b/>
                <w:bCs/>
                <w:lang w:val="en-US"/>
              </w:rPr>
            </w:pPr>
            <w:r>
              <w:rPr>
                <w:rFonts w:cs="Times New Roman"/>
                <w:b/>
                <w:bCs/>
                <w:lang w:val="en-US"/>
              </w:rPr>
              <w:t>229,500</w:t>
            </w:r>
          </w:p>
        </w:tc>
        <w:tc>
          <w:tcPr>
            <w:tcW w:w="236" w:type="dxa"/>
            <w:vAlign w:val="bottom"/>
          </w:tcPr>
          <w:p w:rsidR="00200311" w:rsidRPr="000E6DBC" w:rsidRDefault="00200311" w:rsidP="00200311">
            <w:pPr>
              <w:tabs>
                <w:tab w:val="left" w:pos="540"/>
              </w:tabs>
              <w:spacing w:line="240" w:lineRule="atLeast"/>
              <w:ind w:left="-115" w:right="-115"/>
              <w:rPr>
                <w:rFonts w:cs="Times New Roman"/>
                <w:lang w:val="en-US"/>
              </w:rPr>
            </w:pPr>
          </w:p>
        </w:tc>
        <w:tc>
          <w:tcPr>
            <w:tcW w:w="1155" w:type="dxa"/>
            <w:tcBorders>
              <w:bottom w:val="double" w:sz="4" w:space="0" w:color="auto"/>
            </w:tcBorders>
            <w:vAlign w:val="bottom"/>
          </w:tcPr>
          <w:p w:rsidR="00200311" w:rsidRPr="000E6DBC" w:rsidRDefault="00200311" w:rsidP="00200311">
            <w:pPr>
              <w:tabs>
                <w:tab w:val="decimal" w:pos="936"/>
              </w:tabs>
              <w:spacing w:line="240" w:lineRule="atLeast"/>
              <w:ind w:left="-115" w:right="-115"/>
              <w:rPr>
                <w:rFonts w:cs="Times New Roman"/>
                <w:b/>
                <w:bCs/>
                <w:lang w:val="en-US"/>
              </w:rPr>
            </w:pPr>
            <w:r>
              <w:rPr>
                <w:rFonts w:cs="Times New Roman"/>
                <w:b/>
                <w:bCs/>
                <w:lang w:val="en-US"/>
              </w:rPr>
              <w:t>229,500</w:t>
            </w:r>
          </w:p>
        </w:tc>
      </w:tr>
    </w:tbl>
    <w:p w:rsidR="00B330CC" w:rsidRDefault="00B330CC" w:rsidP="00B330CC">
      <w:pPr>
        <w:tabs>
          <w:tab w:val="left" w:pos="540"/>
        </w:tabs>
        <w:spacing w:line="240" w:lineRule="atLeast"/>
        <w:ind w:left="540" w:right="389"/>
        <w:jc w:val="both"/>
        <w:rPr>
          <w:lang w:val="en-US"/>
        </w:rPr>
      </w:pPr>
    </w:p>
    <w:p w:rsidR="007837DC" w:rsidRPr="00231CED" w:rsidRDefault="00231CED" w:rsidP="00CF57DD">
      <w:pPr>
        <w:ind w:right="-68"/>
        <w:jc w:val="thaiDistribute"/>
        <w:rPr>
          <w:bCs/>
          <w:lang w:val="en-US"/>
        </w:rPr>
      </w:pPr>
      <w:r w:rsidRPr="00231CED">
        <w:rPr>
          <w:bCs/>
          <w:lang w:val="en-US"/>
        </w:rPr>
        <w:t xml:space="preserve">No dividend </w:t>
      </w:r>
      <w:r w:rsidR="0040125B">
        <w:rPr>
          <w:bCs/>
          <w:lang w:val="en-US"/>
        </w:rPr>
        <w:t xml:space="preserve">distribution </w:t>
      </w:r>
      <w:r w:rsidRPr="00231CED">
        <w:rPr>
          <w:bCs/>
          <w:lang w:val="en-US"/>
        </w:rPr>
        <w:t>from i</w:t>
      </w:r>
      <w:r w:rsidR="007837DC" w:rsidRPr="00231CED">
        <w:rPr>
          <w:bCs/>
          <w:lang w:val="en-US"/>
        </w:rPr>
        <w:t xml:space="preserve">nvestments in associates </w:t>
      </w:r>
      <w:r w:rsidRPr="00231CED">
        <w:rPr>
          <w:bCs/>
          <w:lang w:val="en-US"/>
        </w:rPr>
        <w:t>held by the Group and the</w:t>
      </w:r>
      <w:r w:rsidR="001A391B">
        <w:rPr>
          <w:bCs/>
          <w:lang w:val="en-US"/>
        </w:rPr>
        <w:t xml:space="preserve"> Company during nine</w:t>
      </w:r>
      <w:r w:rsidRPr="00231CED">
        <w:rPr>
          <w:bCs/>
          <w:lang w:val="en-US"/>
        </w:rPr>
        <w:t xml:space="preserve">-month </w:t>
      </w:r>
      <w:r w:rsidR="00937EE5">
        <w:rPr>
          <w:bCs/>
          <w:lang w:val="en-US"/>
        </w:rPr>
        <w:t>period</w:t>
      </w:r>
      <w:r w:rsidR="002B6B43">
        <w:rPr>
          <w:bCs/>
          <w:lang w:val="en-US"/>
        </w:rPr>
        <w:t>s</w:t>
      </w:r>
      <w:r w:rsidR="00937EE5">
        <w:rPr>
          <w:bCs/>
          <w:lang w:val="en-US"/>
        </w:rPr>
        <w:t xml:space="preserve"> </w:t>
      </w:r>
      <w:r w:rsidRPr="00231CED">
        <w:rPr>
          <w:bCs/>
          <w:lang w:val="en-US"/>
        </w:rPr>
        <w:t xml:space="preserve">ended </w:t>
      </w:r>
      <w:r w:rsidR="00CF57DD">
        <w:rPr>
          <w:bCs/>
          <w:lang w:val="en-US"/>
        </w:rPr>
        <w:t xml:space="preserve">30 September </w:t>
      </w:r>
      <w:r w:rsidR="0022696E">
        <w:rPr>
          <w:bCs/>
          <w:lang w:val="en-US"/>
        </w:rPr>
        <w:t>201</w:t>
      </w:r>
      <w:r w:rsidR="00CA593B">
        <w:rPr>
          <w:bCs/>
          <w:lang w:val="en-US"/>
        </w:rPr>
        <w:t>7</w:t>
      </w:r>
      <w:r w:rsidR="0022696E">
        <w:rPr>
          <w:bCs/>
          <w:lang w:val="en-US"/>
        </w:rPr>
        <w:t xml:space="preserve"> and 201</w:t>
      </w:r>
      <w:r w:rsidR="00CA593B">
        <w:rPr>
          <w:bCs/>
          <w:lang w:val="en-US"/>
        </w:rPr>
        <w:t>6</w:t>
      </w:r>
      <w:r w:rsidRPr="00231CED">
        <w:rPr>
          <w:bCs/>
          <w:lang w:val="en-US"/>
        </w:rPr>
        <w:t>.</w:t>
      </w:r>
      <w:r w:rsidR="007837DC" w:rsidRPr="00231CED">
        <w:rPr>
          <w:bCs/>
          <w:lang w:val="en-US"/>
        </w:rPr>
        <w:t xml:space="preserve"> </w:t>
      </w:r>
    </w:p>
    <w:p w:rsidR="007837DC" w:rsidRPr="00231CED" w:rsidRDefault="007837DC" w:rsidP="00A71E04">
      <w:pPr>
        <w:ind w:right="93"/>
        <w:jc w:val="both"/>
        <w:rPr>
          <w:bCs/>
          <w:lang w:val="en-US"/>
        </w:rPr>
      </w:pPr>
    </w:p>
    <w:p w:rsidR="00B330CC" w:rsidRPr="00A768FD" w:rsidRDefault="00B731B0" w:rsidP="00A2300D">
      <w:pPr>
        <w:ind w:right="93"/>
        <w:jc w:val="both"/>
        <w:rPr>
          <w:bCs/>
          <w:lang w:val="en-US"/>
        </w:rPr>
      </w:pPr>
      <w:r w:rsidRPr="007837DC">
        <w:rPr>
          <w:bCs/>
          <w:lang w:val="en-US"/>
        </w:rPr>
        <w:t xml:space="preserve">None of the </w:t>
      </w:r>
      <w:r w:rsidR="00D37FAF">
        <w:rPr>
          <w:bCs/>
          <w:lang w:val="en-US"/>
        </w:rPr>
        <w:t xml:space="preserve">Group’s and the </w:t>
      </w:r>
      <w:r w:rsidRPr="007837DC">
        <w:rPr>
          <w:bCs/>
          <w:lang w:val="en-US"/>
        </w:rPr>
        <w:t>Company</w:t>
      </w:r>
      <w:r w:rsidR="003A7D75">
        <w:rPr>
          <w:bCs/>
          <w:lang w:val="en-US"/>
        </w:rPr>
        <w:t xml:space="preserve">’s associates </w:t>
      </w:r>
      <w:r w:rsidRPr="007837DC">
        <w:rPr>
          <w:bCs/>
          <w:lang w:val="en-US"/>
        </w:rPr>
        <w:t>are publicly listed and consequently do not have published price quotations</w:t>
      </w:r>
      <w:r w:rsidR="007837DC" w:rsidRPr="007837DC">
        <w:rPr>
          <w:rFonts w:hint="cs"/>
          <w:bCs/>
          <w:cs/>
          <w:lang w:val="en-US"/>
        </w:rPr>
        <w:t>.</w:t>
      </w:r>
    </w:p>
    <w:p w:rsidR="00B330CC" w:rsidRPr="005D698C" w:rsidRDefault="00B330CC" w:rsidP="00B330CC">
      <w:pPr>
        <w:spacing w:line="240" w:lineRule="atLeast"/>
        <w:ind w:right="720"/>
        <w:jc w:val="thaiDistribute"/>
        <w:rPr>
          <w:sz w:val="20"/>
          <w:szCs w:val="20"/>
          <w:lang w:val="en-US"/>
        </w:rPr>
        <w:sectPr w:rsidR="00B330CC" w:rsidRPr="005D698C" w:rsidSect="00621D17">
          <w:headerReference w:type="default" r:id="rId11"/>
          <w:footerReference w:type="default" r:id="rId12"/>
          <w:pgSz w:w="16834" w:h="11909" w:orient="landscape" w:code="9"/>
          <w:pgMar w:top="691" w:right="1152" w:bottom="576" w:left="1260" w:header="720" w:footer="592" w:gutter="0"/>
          <w:paperSrc w:first="15" w:other="15"/>
          <w:cols w:space="737"/>
        </w:sectPr>
      </w:pPr>
    </w:p>
    <w:p w:rsidR="005F7A10" w:rsidRDefault="0059183A" w:rsidP="00EB0141">
      <w:pPr>
        <w:pStyle w:val="Bo-H1Mainhead"/>
        <w:tabs>
          <w:tab w:val="clear" w:pos="360"/>
        </w:tabs>
        <w:ind w:left="540" w:hanging="540"/>
      </w:pPr>
      <w:r>
        <w:tab/>
      </w:r>
      <w:r w:rsidR="001B4C0F" w:rsidRPr="003410D8">
        <w:t>I</w:t>
      </w:r>
      <w:r w:rsidR="005F7A10" w:rsidRPr="003410D8">
        <w:t>nvestments</w:t>
      </w:r>
      <w:r w:rsidR="005F7A10" w:rsidRPr="007D475B">
        <w:t xml:space="preserve"> in </w:t>
      </w:r>
      <w:r w:rsidR="005F7A10" w:rsidRPr="003410D8">
        <w:t>subsidiaries</w:t>
      </w:r>
    </w:p>
    <w:p w:rsidR="00770C0D" w:rsidRDefault="00770C0D" w:rsidP="00BB6F4B">
      <w:pPr>
        <w:pStyle w:val="BodyText"/>
        <w:spacing w:after="0" w:line="240" w:lineRule="atLeast"/>
        <w:ind w:left="540" w:right="389"/>
        <w:jc w:val="both"/>
        <w:rPr>
          <w:lang w:val="en-US"/>
        </w:rPr>
      </w:pPr>
    </w:p>
    <w:tbl>
      <w:tblPr>
        <w:tblW w:w="9125" w:type="dxa"/>
        <w:tblInd w:w="450" w:type="dxa"/>
        <w:tblLook w:val="04A0" w:firstRow="1" w:lastRow="0" w:firstColumn="1" w:lastColumn="0" w:noHBand="0" w:noVBand="1"/>
      </w:tblPr>
      <w:tblGrid>
        <w:gridCol w:w="3960"/>
        <w:gridCol w:w="1009"/>
        <w:gridCol w:w="236"/>
        <w:gridCol w:w="1032"/>
        <w:gridCol w:w="236"/>
        <w:gridCol w:w="1208"/>
        <w:gridCol w:w="236"/>
        <w:gridCol w:w="1208"/>
      </w:tblGrid>
      <w:tr w:rsidR="00CF57DD" w:rsidRPr="00453442" w:rsidTr="002C2E32">
        <w:trPr>
          <w:tblHeader/>
        </w:trPr>
        <w:tc>
          <w:tcPr>
            <w:tcW w:w="3960" w:type="dxa"/>
          </w:tcPr>
          <w:p w:rsidR="00CF57DD" w:rsidRPr="001D7B04" w:rsidRDefault="00CF57DD" w:rsidP="00CF57DD">
            <w:pPr>
              <w:spacing w:line="240" w:lineRule="atLeast"/>
              <w:ind w:right="65"/>
              <w:jc w:val="both"/>
              <w:rPr>
                <w:rFonts w:cs="Times New Roman"/>
              </w:rPr>
            </w:pPr>
          </w:p>
        </w:tc>
        <w:tc>
          <w:tcPr>
            <w:tcW w:w="2277" w:type="dxa"/>
            <w:gridSpan w:val="3"/>
          </w:tcPr>
          <w:p w:rsidR="00CF57DD" w:rsidRPr="001D7B04" w:rsidRDefault="00CF57DD" w:rsidP="00CF57DD">
            <w:pPr>
              <w:spacing w:line="240" w:lineRule="atLeast"/>
              <w:ind w:left="-115" w:right="-115"/>
              <w:jc w:val="center"/>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2652" w:type="dxa"/>
            <w:gridSpan w:val="3"/>
          </w:tcPr>
          <w:p w:rsidR="00CF57DD" w:rsidRPr="001D7B04" w:rsidRDefault="00CF57DD" w:rsidP="00CF57DD">
            <w:pPr>
              <w:spacing w:line="240" w:lineRule="atLeast"/>
              <w:ind w:left="-115" w:right="-115"/>
              <w:jc w:val="center"/>
              <w:rPr>
                <w:rFonts w:cs="Times New Roman"/>
                <w:b/>
                <w:bCs/>
                <w:lang w:val="en-US"/>
              </w:rPr>
            </w:pPr>
            <w:r w:rsidRPr="001D7B04">
              <w:rPr>
                <w:rFonts w:cs="Times New Roman"/>
                <w:b/>
                <w:bCs/>
                <w:lang w:val="en-US"/>
              </w:rPr>
              <w:t>Separate</w:t>
            </w:r>
          </w:p>
          <w:p w:rsidR="00CF57DD" w:rsidRPr="001D7B04" w:rsidRDefault="00CF57DD" w:rsidP="00CF57DD">
            <w:pPr>
              <w:spacing w:line="240" w:lineRule="atLeast"/>
              <w:ind w:left="-115" w:right="-115"/>
              <w:jc w:val="center"/>
              <w:rPr>
                <w:rFonts w:cs="Times New Roman"/>
              </w:rPr>
            </w:pPr>
            <w:r w:rsidRPr="001D7B04">
              <w:rPr>
                <w:rFonts w:cs="Times New Roman"/>
                <w:b/>
                <w:bCs/>
                <w:lang w:val="en-US"/>
              </w:rPr>
              <w:t>financial statements</w:t>
            </w:r>
          </w:p>
        </w:tc>
      </w:tr>
      <w:tr w:rsidR="00CF57DD" w:rsidRPr="00453442" w:rsidTr="002C2E32">
        <w:trPr>
          <w:tblHeader/>
        </w:trPr>
        <w:tc>
          <w:tcPr>
            <w:tcW w:w="3960" w:type="dxa"/>
          </w:tcPr>
          <w:p w:rsidR="00CF57DD" w:rsidRPr="001D7B04" w:rsidRDefault="00CF57DD" w:rsidP="00200311">
            <w:pPr>
              <w:spacing w:line="240" w:lineRule="atLeast"/>
              <w:ind w:left="270" w:right="65" w:hanging="270"/>
              <w:rPr>
                <w:rFonts w:cs="Times New Roman"/>
                <w:b/>
                <w:bCs/>
                <w:i/>
                <w:iCs/>
              </w:rPr>
            </w:pPr>
            <w:r w:rsidRPr="001D7B04">
              <w:rPr>
                <w:rFonts w:cs="Times New Roman"/>
                <w:b/>
                <w:bCs/>
                <w:i/>
                <w:iCs/>
              </w:rPr>
              <w:t xml:space="preserve">Nine-month period ended </w:t>
            </w:r>
            <w:r w:rsidR="002C2E32">
              <w:rPr>
                <w:rFonts w:cs="Times New Roman"/>
                <w:b/>
                <w:bCs/>
                <w:i/>
                <w:iCs/>
              </w:rPr>
              <w:t xml:space="preserve">30 </w:t>
            </w:r>
            <w:r w:rsidRPr="001D7B04">
              <w:rPr>
                <w:rFonts w:cs="Times New Roman"/>
                <w:b/>
                <w:bCs/>
                <w:i/>
                <w:iCs/>
              </w:rPr>
              <w:t>September</w:t>
            </w:r>
          </w:p>
        </w:tc>
        <w:tc>
          <w:tcPr>
            <w:tcW w:w="1009" w:type="dxa"/>
          </w:tcPr>
          <w:p w:rsidR="00CF57DD" w:rsidRPr="001D7B04" w:rsidRDefault="00CF57DD" w:rsidP="00CF57DD">
            <w:pPr>
              <w:spacing w:line="240" w:lineRule="atLeast"/>
              <w:ind w:left="-115" w:right="-115"/>
              <w:jc w:val="center"/>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spacing w:line="240" w:lineRule="atLeast"/>
              <w:ind w:left="-115" w:right="-115"/>
              <w:jc w:val="center"/>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Pr>
          <w:p w:rsidR="00CF57DD" w:rsidRPr="001D7B04" w:rsidRDefault="00CF57DD" w:rsidP="00CF57DD">
            <w:pPr>
              <w:spacing w:line="240" w:lineRule="atLeast"/>
              <w:ind w:left="-115" w:right="-115"/>
              <w:jc w:val="center"/>
              <w:rPr>
                <w:rFonts w:cs="Times New Roman"/>
              </w:rPr>
            </w:pPr>
            <w:r>
              <w:rPr>
                <w:rFonts w:cs="Times New Roman"/>
              </w:rPr>
              <w:t>2017</w:t>
            </w:r>
          </w:p>
        </w:tc>
        <w:tc>
          <w:tcPr>
            <w:tcW w:w="236" w:type="dxa"/>
          </w:tcPr>
          <w:p w:rsidR="00CF57DD" w:rsidRPr="001D7B04" w:rsidRDefault="00CF57DD" w:rsidP="00CF57DD">
            <w:pPr>
              <w:spacing w:line="240" w:lineRule="atLeast"/>
              <w:ind w:left="-115" w:right="-115"/>
              <w:jc w:val="both"/>
              <w:rPr>
                <w:rFonts w:cs="Times New Roman"/>
              </w:rPr>
            </w:pPr>
          </w:p>
        </w:tc>
        <w:tc>
          <w:tcPr>
            <w:tcW w:w="1208" w:type="dxa"/>
          </w:tcPr>
          <w:p w:rsidR="00CF57DD" w:rsidRPr="001D7B04" w:rsidRDefault="00CF57DD" w:rsidP="00CF57DD">
            <w:pPr>
              <w:spacing w:line="240" w:lineRule="atLeast"/>
              <w:ind w:left="-115" w:right="-115"/>
              <w:jc w:val="center"/>
              <w:rPr>
                <w:rFonts w:cs="Times New Roman"/>
              </w:rPr>
            </w:pPr>
            <w:r w:rsidRPr="001D7B04">
              <w:rPr>
                <w:rFonts w:cs="Times New Roman"/>
              </w:rPr>
              <w:t>201</w:t>
            </w:r>
            <w:r>
              <w:rPr>
                <w:rFonts w:cs="Times New Roman"/>
              </w:rPr>
              <w:t>6</w:t>
            </w:r>
          </w:p>
        </w:tc>
      </w:tr>
      <w:tr w:rsidR="00CF57DD" w:rsidTr="002C2E32">
        <w:trPr>
          <w:tblHeader/>
        </w:trPr>
        <w:tc>
          <w:tcPr>
            <w:tcW w:w="3960" w:type="dxa"/>
          </w:tcPr>
          <w:p w:rsidR="00CF57DD" w:rsidRPr="001D7B04" w:rsidRDefault="00CF57DD" w:rsidP="00CF57DD">
            <w:pPr>
              <w:spacing w:line="240" w:lineRule="atLeast"/>
              <w:ind w:right="65"/>
              <w:jc w:val="both"/>
              <w:rPr>
                <w:rFonts w:cs="Times New Roman"/>
              </w:rPr>
            </w:pPr>
          </w:p>
        </w:tc>
        <w:tc>
          <w:tcPr>
            <w:tcW w:w="1009" w:type="dxa"/>
          </w:tcPr>
          <w:p w:rsidR="00CF57DD" w:rsidRPr="001D7B04" w:rsidRDefault="00CF57DD" w:rsidP="00CF57DD">
            <w:pPr>
              <w:spacing w:line="240" w:lineRule="atLeast"/>
              <w:ind w:left="-115" w:right="-115"/>
              <w:jc w:val="center"/>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spacing w:line="240" w:lineRule="atLeast"/>
              <w:ind w:left="-115" w:right="-115"/>
              <w:jc w:val="center"/>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2652" w:type="dxa"/>
            <w:gridSpan w:val="3"/>
          </w:tcPr>
          <w:p w:rsidR="00CF57DD" w:rsidRPr="001D7B04" w:rsidRDefault="00CF57DD" w:rsidP="00CF57DD">
            <w:pPr>
              <w:spacing w:line="240" w:lineRule="atLeast"/>
              <w:ind w:left="-115" w:right="-115"/>
              <w:jc w:val="center"/>
              <w:rPr>
                <w:rFonts w:cs="Times New Roman"/>
              </w:rPr>
            </w:pPr>
            <w:r w:rsidRPr="001D7B04">
              <w:rPr>
                <w:rFonts w:cs="Times New Roman"/>
                <w:i/>
                <w:iCs/>
              </w:rPr>
              <w:t>(in thousand Baht)</w:t>
            </w:r>
          </w:p>
        </w:tc>
      </w:tr>
      <w:tr w:rsidR="00CF57DD" w:rsidRPr="00703B05" w:rsidTr="002C2E32">
        <w:tc>
          <w:tcPr>
            <w:tcW w:w="3960" w:type="dxa"/>
          </w:tcPr>
          <w:p w:rsidR="00CF57DD" w:rsidRPr="001D7B04" w:rsidRDefault="00CF57DD" w:rsidP="00CF57DD">
            <w:pPr>
              <w:spacing w:line="240" w:lineRule="atLeast"/>
              <w:ind w:right="65"/>
              <w:jc w:val="both"/>
              <w:rPr>
                <w:rFonts w:cs="Times New Roman"/>
                <w:lang w:val="en-US"/>
              </w:rPr>
            </w:pPr>
          </w:p>
        </w:tc>
        <w:tc>
          <w:tcPr>
            <w:tcW w:w="1009"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Pr>
          <w:p w:rsidR="00CF57DD" w:rsidRPr="001D7B04" w:rsidRDefault="00CF57DD" w:rsidP="00CF57DD">
            <w:pPr>
              <w:tabs>
                <w:tab w:val="decimal" w:pos="918"/>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Pr>
          <w:p w:rsidR="00CF57DD" w:rsidRPr="001D7B04" w:rsidRDefault="00CF57DD" w:rsidP="00CF57DD">
            <w:pPr>
              <w:tabs>
                <w:tab w:val="decimal" w:pos="918"/>
              </w:tabs>
              <w:spacing w:line="240" w:lineRule="atLeast"/>
              <w:ind w:left="-115" w:right="-115"/>
              <w:jc w:val="both"/>
              <w:rPr>
                <w:rFonts w:cs="Times New Roman"/>
              </w:rPr>
            </w:pPr>
          </w:p>
        </w:tc>
      </w:tr>
      <w:tr w:rsidR="00CF57DD" w:rsidRPr="00453442" w:rsidTr="002C2E32">
        <w:tc>
          <w:tcPr>
            <w:tcW w:w="3960" w:type="dxa"/>
          </w:tcPr>
          <w:p w:rsidR="00CF57DD" w:rsidRPr="001D7B04" w:rsidRDefault="00CF57DD" w:rsidP="00CF57DD">
            <w:pPr>
              <w:spacing w:line="240" w:lineRule="atLeast"/>
              <w:ind w:right="65"/>
              <w:jc w:val="both"/>
              <w:rPr>
                <w:rFonts w:cs="Times New Roman"/>
              </w:rPr>
            </w:pPr>
            <w:r w:rsidRPr="001D7B04">
              <w:rPr>
                <w:rFonts w:cs="Times New Roman"/>
                <w:lang w:val="en-US"/>
              </w:rPr>
              <w:t>At 1 January</w:t>
            </w:r>
          </w:p>
        </w:tc>
        <w:tc>
          <w:tcPr>
            <w:tcW w:w="1009"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Pr>
          <w:p w:rsidR="00CF57DD" w:rsidRPr="00081C90" w:rsidRDefault="00AD1D29" w:rsidP="00BD6BB5">
            <w:pPr>
              <w:tabs>
                <w:tab w:val="decimal" w:pos="933"/>
              </w:tabs>
              <w:spacing w:line="240" w:lineRule="atLeast"/>
              <w:ind w:left="-115" w:right="-115"/>
              <w:jc w:val="both"/>
              <w:rPr>
                <w:rFonts w:cs="Times New Roman"/>
              </w:rPr>
            </w:pPr>
            <w:r>
              <w:rPr>
                <w:rFonts w:cs="Times New Roman"/>
              </w:rPr>
              <w:t>13,199,596</w:t>
            </w:r>
          </w:p>
        </w:tc>
        <w:tc>
          <w:tcPr>
            <w:tcW w:w="236" w:type="dxa"/>
            <w:vAlign w:val="bottom"/>
          </w:tcPr>
          <w:p w:rsidR="00CF57DD" w:rsidRPr="001D7B04" w:rsidRDefault="00CF57DD" w:rsidP="00CF57DD">
            <w:pPr>
              <w:spacing w:line="240" w:lineRule="atLeast"/>
              <w:ind w:left="-115" w:right="-115"/>
              <w:rPr>
                <w:rFonts w:cs="Times New Roman"/>
              </w:rPr>
            </w:pPr>
          </w:p>
        </w:tc>
        <w:tc>
          <w:tcPr>
            <w:tcW w:w="1208" w:type="dxa"/>
          </w:tcPr>
          <w:p w:rsidR="00CF57DD" w:rsidRPr="00081C90" w:rsidRDefault="00CF57DD" w:rsidP="00CF57DD">
            <w:pPr>
              <w:tabs>
                <w:tab w:val="decimal" w:pos="918"/>
              </w:tabs>
              <w:spacing w:line="240" w:lineRule="atLeast"/>
              <w:ind w:left="-115" w:right="-115"/>
              <w:jc w:val="both"/>
              <w:rPr>
                <w:rFonts w:cs="Times New Roman"/>
              </w:rPr>
            </w:pPr>
            <w:r w:rsidRPr="00081C90">
              <w:rPr>
                <w:rFonts w:cs="Times New Roman"/>
              </w:rPr>
              <w:t>8,675,389</w:t>
            </w:r>
          </w:p>
        </w:tc>
      </w:tr>
      <w:tr w:rsidR="00CF57DD" w:rsidRPr="00453442" w:rsidTr="002C2E32">
        <w:tc>
          <w:tcPr>
            <w:tcW w:w="3960" w:type="dxa"/>
          </w:tcPr>
          <w:p w:rsidR="00CF57DD" w:rsidRPr="001D7B04" w:rsidRDefault="00CF57DD" w:rsidP="00CF57DD">
            <w:pPr>
              <w:spacing w:line="240" w:lineRule="atLeast"/>
              <w:ind w:right="65"/>
              <w:jc w:val="both"/>
              <w:rPr>
                <w:rFonts w:cs="Times New Roman"/>
              </w:rPr>
            </w:pPr>
            <w:r w:rsidRPr="001D7B04">
              <w:rPr>
                <w:rFonts w:cs="Times New Roman"/>
                <w:lang w:val="en-US"/>
              </w:rPr>
              <w:t>Increase</w:t>
            </w:r>
          </w:p>
        </w:tc>
        <w:tc>
          <w:tcPr>
            <w:tcW w:w="1009"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vAlign w:val="bottom"/>
          </w:tcPr>
          <w:p w:rsidR="00CF57DD" w:rsidRPr="00AD1D29" w:rsidRDefault="00AD1D29" w:rsidP="00AD1D29">
            <w:pPr>
              <w:spacing w:line="240" w:lineRule="atLeast"/>
              <w:ind w:left="-115" w:right="-115"/>
              <w:jc w:val="center"/>
              <w:rPr>
                <w:rFonts w:cs="Times New Roman"/>
                <w:b/>
                <w:bCs/>
              </w:rPr>
            </w:pPr>
            <w:r w:rsidRPr="00AD1D29">
              <w:rPr>
                <w:rFonts w:cs="Times New Roman"/>
                <w:b/>
                <w:bCs/>
              </w:rPr>
              <w:t>-</w:t>
            </w:r>
          </w:p>
        </w:tc>
        <w:tc>
          <w:tcPr>
            <w:tcW w:w="236" w:type="dxa"/>
            <w:vAlign w:val="bottom"/>
          </w:tcPr>
          <w:p w:rsidR="00CF57DD" w:rsidRPr="001D7B04" w:rsidRDefault="00CF57DD" w:rsidP="00CF57DD">
            <w:pPr>
              <w:spacing w:line="240" w:lineRule="atLeast"/>
              <w:ind w:left="-115" w:right="-115"/>
              <w:rPr>
                <w:rFonts w:cs="Times New Roman"/>
              </w:rPr>
            </w:pPr>
          </w:p>
        </w:tc>
        <w:tc>
          <w:tcPr>
            <w:tcW w:w="1208" w:type="dxa"/>
            <w:vAlign w:val="bottom"/>
          </w:tcPr>
          <w:p w:rsidR="00CF57DD" w:rsidRPr="00081C90" w:rsidRDefault="00CF57DD" w:rsidP="00CF57DD">
            <w:pPr>
              <w:tabs>
                <w:tab w:val="decimal" w:pos="918"/>
              </w:tabs>
              <w:spacing w:line="240" w:lineRule="atLeast"/>
              <w:ind w:left="-115" w:right="-115"/>
              <w:rPr>
                <w:rFonts w:cs="Times New Roman"/>
              </w:rPr>
            </w:pPr>
            <w:r w:rsidRPr="00081C90">
              <w:rPr>
                <w:rFonts w:cs="Times New Roman"/>
              </w:rPr>
              <w:t>3,</w:t>
            </w:r>
            <w:r>
              <w:rPr>
                <w:rFonts w:cs="Times New Roman"/>
              </w:rPr>
              <w:t>858</w:t>
            </w:r>
            <w:r w:rsidRPr="00081C90">
              <w:rPr>
                <w:rFonts w:cs="Times New Roman"/>
              </w:rPr>
              <w:t>,000</w:t>
            </w:r>
          </w:p>
        </w:tc>
      </w:tr>
      <w:tr w:rsidR="00CF57DD" w:rsidRPr="00453442" w:rsidTr="002C2E32">
        <w:tc>
          <w:tcPr>
            <w:tcW w:w="3960" w:type="dxa"/>
          </w:tcPr>
          <w:p w:rsidR="00CF57DD" w:rsidRPr="001D7B04" w:rsidRDefault="00CF57DD" w:rsidP="00CF57DD">
            <w:pPr>
              <w:spacing w:line="240" w:lineRule="atLeast"/>
              <w:ind w:right="65"/>
              <w:jc w:val="both"/>
              <w:rPr>
                <w:rFonts w:cs="Times New Roman"/>
                <w:lang w:val="en-US"/>
              </w:rPr>
            </w:pPr>
            <w:r>
              <w:rPr>
                <w:rFonts w:cs="Times New Roman"/>
                <w:lang w:val="en-US"/>
              </w:rPr>
              <w:t>De</w:t>
            </w:r>
            <w:r w:rsidRPr="00081C90">
              <w:rPr>
                <w:rFonts w:cs="Times New Roman"/>
                <w:lang w:val="en-US"/>
              </w:rPr>
              <w:t>crease</w:t>
            </w:r>
          </w:p>
        </w:tc>
        <w:tc>
          <w:tcPr>
            <w:tcW w:w="1009"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vAlign w:val="bottom"/>
          </w:tcPr>
          <w:p w:rsidR="00CF57DD" w:rsidRPr="00AD1D29" w:rsidRDefault="00AD1D29" w:rsidP="00AD1D29">
            <w:pPr>
              <w:spacing w:line="240" w:lineRule="atLeast"/>
              <w:ind w:left="-115" w:right="-115"/>
              <w:jc w:val="center"/>
              <w:rPr>
                <w:rFonts w:cs="Times New Roman"/>
                <w:b/>
                <w:bCs/>
              </w:rPr>
            </w:pPr>
            <w:r w:rsidRPr="00AD1D29">
              <w:rPr>
                <w:rFonts w:cs="Times New Roman"/>
                <w:b/>
                <w:bCs/>
              </w:rPr>
              <w:t>-</w:t>
            </w:r>
          </w:p>
        </w:tc>
        <w:tc>
          <w:tcPr>
            <w:tcW w:w="236" w:type="dxa"/>
            <w:vAlign w:val="bottom"/>
          </w:tcPr>
          <w:p w:rsidR="00CF57DD" w:rsidRPr="001D7B04" w:rsidRDefault="00CF57DD" w:rsidP="00CF57DD">
            <w:pPr>
              <w:spacing w:line="240" w:lineRule="atLeast"/>
              <w:ind w:left="-115" w:right="-115"/>
              <w:rPr>
                <w:rFonts w:cs="Times New Roman"/>
              </w:rPr>
            </w:pPr>
          </w:p>
        </w:tc>
        <w:tc>
          <w:tcPr>
            <w:tcW w:w="1208" w:type="dxa"/>
            <w:vAlign w:val="bottom"/>
          </w:tcPr>
          <w:p w:rsidR="00CF57DD" w:rsidRPr="00081C90" w:rsidRDefault="00CF57DD" w:rsidP="00CF57DD">
            <w:pPr>
              <w:tabs>
                <w:tab w:val="decimal" w:pos="918"/>
              </w:tabs>
              <w:spacing w:line="240" w:lineRule="atLeast"/>
              <w:ind w:left="-115" w:right="-115"/>
              <w:rPr>
                <w:rFonts w:cs="Times New Roman"/>
              </w:rPr>
            </w:pPr>
            <w:r>
              <w:rPr>
                <w:rFonts w:cs="Times New Roman"/>
              </w:rPr>
              <w:t>(118</w:t>
            </w:r>
            <w:r w:rsidRPr="00081C90">
              <w:rPr>
                <w:rFonts w:cs="Times New Roman"/>
              </w:rPr>
              <w:t>,</w:t>
            </w:r>
            <w:r>
              <w:rPr>
                <w:rFonts w:cs="Times New Roman"/>
              </w:rPr>
              <w:t>452)</w:t>
            </w:r>
          </w:p>
        </w:tc>
      </w:tr>
      <w:tr w:rsidR="00CF57DD" w:rsidRPr="00453442" w:rsidTr="002C2E32">
        <w:tc>
          <w:tcPr>
            <w:tcW w:w="3960" w:type="dxa"/>
          </w:tcPr>
          <w:p w:rsidR="00CF57DD" w:rsidRPr="001D7B04" w:rsidRDefault="00CF57DD" w:rsidP="006E5D7D">
            <w:pPr>
              <w:spacing w:line="240" w:lineRule="atLeast"/>
              <w:ind w:left="270" w:right="65" w:hanging="270"/>
              <w:rPr>
                <w:rFonts w:cs="Times New Roman"/>
                <w:lang w:val="en-US"/>
              </w:rPr>
            </w:pPr>
            <w:r w:rsidRPr="001D7B04">
              <w:rPr>
                <w:rFonts w:cs="Times New Roman"/>
                <w:lang w:val="en-US"/>
              </w:rPr>
              <w:t xml:space="preserve">Gain control of </w:t>
            </w:r>
            <w:r>
              <w:rPr>
                <w:rFonts w:cs="Times New Roman"/>
                <w:lang w:val="en-US"/>
              </w:rPr>
              <w:t xml:space="preserve">joint venture </w:t>
            </w:r>
          </w:p>
        </w:tc>
        <w:tc>
          <w:tcPr>
            <w:tcW w:w="1009"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Borders>
              <w:bottom w:val="single" w:sz="4" w:space="0" w:color="auto"/>
            </w:tcBorders>
            <w:vAlign w:val="bottom"/>
          </w:tcPr>
          <w:p w:rsidR="00CF57DD" w:rsidRPr="00AD1D29" w:rsidRDefault="00AD1D29" w:rsidP="00AD1D29">
            <w:pPr>
              <w:spacing w:line="240" w:lineRule="atLeast"/>
              <w:ind w:left="-115" w:right="-115"/>
              <w:jc w:val="center"/>
              <w:rPr>
                <w:rFonts w:cs="Times New Roman"/>
                <w:b/>
                <w:bCs/>
              </w:rPr>
            </w:pPr>
            <w:r w:rsidRPr="00AD1D29">
              <w:rPr>
                <w:rFonts w:cs="Times New Roman"/>
                <w:b/>
                <w:bCs/>
              </w:rPr>
              <w:t>-</w:t>
            </w:r>
          </w:p>
        </w:tc>
        <w:tc>
          <w:tcPr>
            <w:tcW w:w="236" w:type="dxa"/>
            <w:vAlign w:val="bottom"/>
          </w:tcPr>
          <w:p w:rsidR="00CF57DD" w:rsidRPr="001D7B04" w:rsidRDefault="00CF57DD" w:rsidP="00CF57DD">
            <w:pPr>
              <w:spacing w:line="240" w:lineRule="atLeast"/>
              <w:ind w:left="-115" w:right="-115"/>
              <w:rPr>
                <w:rFonts w:cs="Times New Roman"/>
              </w:rPr>
            </w:pPr>
          </w:p>
        </w:tc>
        <w:tc>
          <w:tcPr>
            <w:tcW w:w="1208" w:type="dxa"/>
            <w:tcBorders>
              <w:bottom w:val="single" w:sz="4" w:space="0" w:color="auto"/>
            </w:tcBorders>
            <w:vAlign w:val="bottom"/>
          </w:tcPr>
          <w:p w:rsidR="00CF57DD" w:rsidRPr="00B67CBF" w:rsidRDefault="00CF57DD" w:rsidP="00CF57DD">
            <w:pPr>
              <w:tabs>
                <w:tab w:val="decimal" w:pos="918"/>
              </w:tabs>
              <w:spacing w:line="240" w:lineRule="atLeast"/>
              <w:ind w:left="-115" w:right="-115"/>
              <w:rPr>
                <w:rFonts w:cs="Times New Roman"/>
                <w:lang w:val="en-US"/>
              </w:rPr>
            </w:pPr>
            <w:r>
              <w:rPr>
                <w:rFonts w:cs="Times New Roman"/>
              </w:rPr>
              <w:t>784</w:t>
            </w:r>
            <w:r w:rsidRPr="00081C90">
              <w:rPr>
                <w:rFonts w:cs="Times New Roman"/>
              </w:rPr>
              <w:t>,</w:t>
            </w:r>
            <w:r>
              <w:rPr>
                <w:rFonts w:cs="Times New Roman"/>
              </w:rPr>
              <w:t>409</w:t>
            </w:r>
          </w:p>
        </w:tc>
      </w:tr>
      <w:tr w:rsidR="00CF57DD" w:rsidRPr="00453442" w:rsidTr="002C2E32">
        <w:tc>
          <w:tcPr>
            <w:tcW w:w="3960" w:type="dxa"/>
          </w:tcPr>
          <w:p w:rsidR="00CF57DD" w:rsidRPr="001D7B04" w:rsidRDefault="00CF57DD" w:rsidP="00CF57DD">
            <w:pPr>
              <w:spacing w:line="240" w:lineRule="atLeast"/>
              <w:ind w:right="65"/>
              <w:jc w:val="both"/>
              <w:rPr>
                <w:rFonts w:cs="Times New Roman"/>
                <w:lang w:val="en-US"/>
              </w:rPr>
            </w:pPr>
          </w:p>
        </w:tc>
        <w:tc>
          <w:tcPr>
            <w:tcW w:w="1009"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Borders>
              <w:top w:val="single" w:sz="4" w:space="0" w:color="auto"/>
            </w:tcBorders>
          </w:tcPr>
          <w:p w:rsidR="00CF57DD" w:rsidRPr="00081C90" w:rsidRDefault="00AD1D29" w:rsidP="00CF57DD">
            <w:pPr>
              <w:tabs>
                <w:tab w:val="decimal" w:pos="918"/>
              </w:tabs>
              <w:spacing w:line="240" w:lineRule="atLeast"/>
              <w:ind w:left="-115" w:right="-115"/>
              <w:jc w:val="both"/>
              <w:rPr>
                <w:rFonts w:cs="Times New Roman"/>
                <w:lang w:val="en-US"/>
              </w:rPr>
            </w:pPr>
            <w:r>
              <w:rPr>
                <w:rFonts w:cs="Times New Roman"/>
                <w:lang w:val="en-US"/>
              </w:rPr>
              <w:t>13,199,596</w:t>
            </w:r>
          </w:p>
        </w:tc>
        <w:tc>
          <w:tcPr>
            <w:tcW w:w="236" w:type="dxa"/>
            <w:vAlign w:val="bottom"/>
          </w:tcPr>
          <w:p w:rsidR="00CF57DD" w:rsidRPr="001D7B04" w:rsidRDefault="00CF57DD" w:rsidP="00CF57DD">
            <w:pPr>
              <w:spacing w:line="240" w:lineRule="atLeast"/>
              <w:ind w:left="-115" w:right="-115"/>
              <w:rPr>
                <w:rFonts w:cs="Times New Roman"/>
              </w:rPr>
            </w:pPr>
          </w:p>
        </w:tc>
        <w:tc>
          <w:tcPr>
            <w:tcW w:w="1208" w:type="dxa"/>
            <w:tcBorders>
              <w:top w:val="single" w:sz="4" w:space="0" w:color="auto"/>
            </w:tcBorders>
          </w:tcPr>
          <w:p w:rsidR="00CF57DD" w:rsidRPr="00081C90" w:rsidRDefault="00CF57DD" w:rsidP="00CF57DD">
            <w:pPr>
              <w:tabs>
                <w:tab w:val="decimal" w:pos="918"/>
              </w:tabs>
              <w:spacing w:line="240" w:lineRule="atLeast"/>
              <w:ind w:left="-115" w:right="-115"/>
              <w:jc w:val="both"/>
              <w:rPr>
                <w:rFonts w:cs="Times New Roman"/>
                <w:lang w:val="en-US"/>
              </w:rPr>
            </w:pPr>
            <w:r w:rsidRPr="00081C90">
              <w:rPr>
                <w:rFonts w:cs="Times New Roman"/>
              </w:rPr>
              <w:t>1</w:t>
            </w:r>
            <w:r>
              <w:rPr>
                <w:rFonts w:cs="Times New Roman"/>
                <w:lang w:val="en-US"/>
              </w:rPr>
              <w:t>3</w:t>
            </w:r>
            <w:r w:rsidRPr="00081C90">
              <w:rPr>
                <w:rFonts w:cs="Times New Roman"/>
              </w:rPr>
              <w:t>,</w:t>
            </w:r>
            <w:r>
              <w:rPr>
                <w:rFonts w:cs="Times New Roman"/>
              </w:rPr>
              <w:t>199</w:t>
            </w:r>
            <w:r w:rsidRPr="00081C90">
              <w:rPr>
                <w:rFonts w:cs="Times New Roman"/>
              </w:rPr>
              <w:t>,</w:t>
            </w:r>
            <w:r>
              <w:rPr>
                <w:rFonts w:cs="Times New Roman"/>
                <w:lang w:val="en-US"/>
              </w:rPr>
              <w:t>346</w:t>
            </w:r>
          </w:p>
        </w:tc>
      </w:tr>
      <w:tr w:rsidR="00CF57DD" w:rsidRPr="00453442" w:rsidTr="002C2E32">
        <w:tc>
          <w:tcPr>
            <w:tcW w:w="4969" w:type="dxa"/>
            <w:gridSpan w:val="2"/>
          </w:tcPr>
          <w:p w:rsidR="00CF57DD" w:rsidRPr="001D7B04" w:rsidRDefault="00CF57DD" w:rsidP="00CF57DD">
            <w:pPr>
              <w:tabs>
                <w:tab w:val="decimal" w:pos="864"/>
              </w:tabs>
              <w:spacing w:line="240" w:lineRule="atLeast"/>
              <w:ind w:right="-115"/>
              <w:jc w:val="both"/>
              <w:rPr>
                <w:rFonts w:cs="Times New Roman"/>
              </w:rPr>
            </w:pPr>
            <w:r w:rsidRPr="00314CA8">
              <w:rPr>
                <w:rFonts w:cs="Times New Roman"/>
                <w:i/>
                <w:iCs/>
                <w:lang w:val="en-US"/>
              </w:rPr>
              <w:t>Less</w:t>
            </w:r>
            <w:r w:rsidRPr="009A55BE">
              <w:rPr>
                <w:rFonts w:cs="Times New Roman"/>
                <w:lang w:val="en-US"/>
              </w:rPr>
              <w:t xml:space="preserve"> allowance for impairment of investments</w:t>
            </w: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vAlign w:val="bottom"/>
          </w:tcPr>
          <w:p w:rsidR="00CF57DD" w:rsidRPr="00081C90" w:rsidRDefault="00AD1D29" w:rsidP="00CF57DD">
            <w:pPr>
              <w:tabs>
                <w:tab w:val="decimal" w:pos="918"/>
              </w:tabs>
              <w:spacing w:line="240" w:lineRule="atLeast"/>
              <w:ind w:left="-115" w:right="-115"/>
              <w:rPr>
                <w:rFonts w:cs="Times New Roman"/>
              </w:rPr>
            </w:pPr>
            <w:r>
              <w:rPr>
                <w:rFonts w:cs="Times New Roman"/>
              </w:rPr>
              <w:t>(497,250)</w:t>
            </w:r>
          </w:p>
        </w:tc>
        <w:tc>
          <w:tcPr>
            <w:tcW w:w="236" w:type="dxa"/>
            <w:vAlign w:val="bottom"/>
          </w:tcPr>
          <w:p w:rsidR="00CF57DD" w:rsidRPr="001D7B04" w:rsidRDefault="00CF57DD" w:rsidP="00CF57DD">
            <w:pPr>
              <w:spacing w:line="240" w:lineRule="atLeast"/>
              <w:ind w:left="-115" w:right="-115"/>
              <w:rPr>
                <w:rFonts w:cs="Times New Roman"/>
              </w:rPr>
            </w:pPr>
          </w:p>
        </w:tc>
        <w:tc>
          <w:tcPr>
            <w:tcW w:w="1208" w:type="dxa"/>
            <w:vAlign w:val="bottom"/>
          </w:tcPr>
          <w:p w:rsidR="00CF57DD" w:rsidRPr="00081C90" w:rsidRDefault="00CF57DD" w:rsidP="00CF57DD">
            <w:pPr>
              <w:tabs>
                <w:tab w:val="decimal" w:pos="918"/>
              </w:tabs>
              <w:spacing w:line="240" w:lineRule="atLeast"/>
              <w:ind w:left="-115" w:right="-115"/>
              <w:rPr>
                <w:rFonts w:cs="Times New Roman"/>
              </w:rPr>
            </w:pPr>
            <w:r>
              <w:rPr>
                <w:rFonts w:cs="Times New Roman"/>
              </w:rPr>
              <w:t>(282,000)</w:t>
            </w:r>
          </w:p>
        </w:tc>
      </w:tr>
      <w:tr w:rsidR="00CF57DD" w:rsidRPr="003425CD" w:rsidTr="002C2E32">
        <w:tc>
          <w:tcPr>
            <w:tcW w:w="3960" w:type="dxa"/>
          </w:tcPr>
          <w:p w:rsidR="00CF57DD" w:rsidRPr="001D7B04" w:rsidRDefault="00CF57DD" w:rsidP="00CF57DD">
            <w:pPr>
              <w:spacing w:line="240" w:lineRule="atLeast"/>
              <w:ind w:right="65"/>
              <w:jc w:val="both"/>
              <w:rPr>
                <w:rFonts w:cs="Times New Roman"/>
              </w:rPr>
            </w:pPr>
            <w:r w:rsidRPr="001D7B04">
              <w:rPr>
                <w:rFonts w:cs="Times New Roman"/>
                <w:b/>
                <w:bCs/>
              </w:rPr>
              <w:t>At 30 September</w:t>
            </w:r>
          </w:p>
        </w:tc>
        <w:tc>
          <w:tcPr>
            <w:tcW w:w="1009" w:type="dxa"/>
          </w:tcPr>
          <w:p w:rsidR="00CF57DD" w:rsidRPr="001D7B04" w:rsidRDefault="00CF57DD" w:rsidP="00CF57DD">
            <w:pPr>
              <w:tabs>
                <w:tab w:val="decimal" w:pos="864"/>
              </w:tabs>
              <w:spacing w:line="240" w:lineRule="atLeast"/>
              <w:ind w:left="-115" w:right="-115"/>
              <w:jc w:val="both"/>
              <w:rPr>
                <w:rFonts w:cs="Times New Roman"/>
                <w:b/>
                <w:bCs/>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b/>
                <w:bCs/>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Borders>
              <w:top w:val="single" w:sz="4" w:space="0" w:color="auto"/>
              <w:bottom w:val="double" w:sz="4" w:space="0" w:color="auto"/>
            </w:tcBorders>
          </w:tcPr>
          <w:p w:rsidR="00CF57DD" w:rsidRPr="00081C90" w:rsidRDefault="00AD1D29" w:rsidP="00CF57DD">
            <w:pPr>
              <w:tabs>
                <w:tab w:val="decimal" w:pos="918"/>
              </w:tabs>
              <w:spacing w:line="240" w:lineRule="atLeast"/>
              <w:ind w:left="-115" w:right="-115"/>
              <w:jc w:val="both"/>
              <w:rPr>
                <w:rFonts w:cs="Times New Roman"/>
                <w:b/>
                <w:bCs/>
                <w:lang w:val="en-US"/>
              </w:rPr>
            </w:pPr>
            <w:r>
              <w:rPr>
                <w:rFonts w:cs="Times New Roman"/>
                <w:b/>
                <w:bCs/>
                <w:lang w:val="en-US"/>
              </w:rPr>
              <w:t>12,702,346</w:t>
            </w:r>
          </w:p>
        </w:tc>
        <w:tc>
          <w:tcPr>
            <w:tcW w:w="236" w:type="dxa"/>
          </w:tcPr>
          <w:p w:rsidR="00CF57DD" w:rsidRPr="001D7B04" w:rsidRDefault="00CF57DD" w:rsidP="00CF57DD">
            <w:pPr>
              <w:spacing w:line="240" w:lineRule="atLeast"/>
              <w:ind w:left="-115" w:right="-115"/>
              <w:jc w:val="both"/>
              <w:rPr>
                <w:rFonts w:cs="Times New Roman"/>
                <w:b/>
                <w:bCs/>
              </w:rPr>
            </w:pPr>
          </w:p>
        </w:tc>
        <w:tc>
          <w:tcPr>
            <w:tcW w:w="1208" w:type="dxa"/>
            <w:tcBorders>
              <w:top w:val="single" w:sz="4" w:space="0" w:color="auto"/>
              <w:bottom w:val="double" w:sz="4" w:space="0" w:color="auto"/>
            </w:tcBorders>
          </w:tcPr>
          <w:p w:rsidR="00CF57DD" w:rsidRPr="00081C90" w:rsidRDefault="00CF57DD" w:rsidP="00CF57DD">
            <w:pPr>
              <w:tabs>
                <w:tab w:val="decimal" w:pos="918"/>
              </w:tabs>
              <w:spacing w:line="240" w:lineRule="atLeast"/>
              <w:ind w:left="-115" w:right="-115"/>
              <w:jc w:val="both"/>
              <w:rPr>
                <w:rFonts w:cs="Times New Roman"/>
                <w:b/>
                <w:bCs/>
                <w:lang w:val="en-US"/>
              </w:rPr>
            </w:pPr>
            <w:r w:rsidRPr="00081C90">
              <w:rPr>
                <w:rFonts w:cs="Times New Roman"/>
                <w:b/>
                <w:bCs/>
              </w:rPr>
              <w:t>12,</w:t>
            </w:r>
            <w:r>
              <w:rPr>
                <w:rFonts w:cs="Times New Roman"/>
                <w:b/>
                <w:bCs/>
              </w:rPr>
              <w:t>917,346</w:t>
            </w:r>
          </w:p>
        </w:tc>
      </w:tr>
      <w:tr w:rsidR="00CF57DD" w:rsidRPr="00453442" w:rsidTr="002C2E32">
        <w:tc>
          <w:tcPr>
            <w:tcW w:w="3960" w:type="dxa"/>
          </w:tcPr>
          <w:p w:rsidR="00CF57DD" w:rsidRPr="001D7B04" w:rsidRDefault="00CF57DD" w:rsidP="00CF57DD">
            <w:pPr>
              <w:spacing w:line="240" w:lineRule="atLeast"/>
              <w:ind w:right="65"/>
              <w:jc w:val="both"/>
              <w:rPr>
                <w:rFonts w:cs="Times New Roman"/>
              </w:rPr>
            </w:pPr>
          </w:p>
        </w:tc>
        <w:tc>
          <w:tcPr>
            <w:tcW w:w="1009"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032" w:type="dxa"/>
          </w:tcPr>
          <w:p w:rsidR="00CF57DD" w:rsidRPr="001D7B04" w:rsidRDefault="00CF57DD" w:rsidP="00CF57DD">
            <w:pPr>
              <w:tabs>
                <w:tab w:val="decimal" w:pos="864"/>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Borders>
              <w:top w:val="double" w:sz="4" w:space="0" w:color="auto"/>
            </w:tcBorders>
          </w:tcPr>
          <w:p w:rsidR="00CF57DD" w:rsidRPr="001D7B04" w:rsidRDefault="00CF57DD" w:rsidP="00CF57DD">
            <w:pPr>
              <w:tabs>
                <w:tab w:val="decimal" w:pos="918"/>
              </w:tabs>
              <w:spacing w:line="240" w:lineRule="atLeast"/>
              <w:ind w:left="-115" w:right="-115"/>
              <w:jc w:val="both"/>
              <w:rPr>
                <w:rFonts w:cs="Times New Roman"/>
              </w:rPr>
            </w:pPr>
          </w:p>
        </w:tc>
        <w:tc>
          <w:tcPr>
            <w:tcW w:w="236" w:type="dxa"/>
          </w:tcPr>
          <w:p w:rsidR="00CF57DD" w:rsidRPr="001D7B04" w:rsidRDefault="00CF57DD" w:rsidP="00CF57DD">
            <w:pPr>
              <w:spacing w:line="240" w:lineRule="atLeast"/>
              <w:ind w:left="-115" w:right="-115"/>
              <w:jc w:val="both"/>
              <w:rPr>
                <w:rFonts w:cs="Times New Roman"/>
              </w:rPr>
            </w:pPr>
          </w:p>
        </w:tc>
        <w:tc>
          <w:tcPr>
            <w:tcW w:w="1208" w:type="dxa"/>
            <w:tcBorders>
              <w:top w:val="double" w:sz="4" w:space="0" w:color="auto"/>
            </w:tcBorders>
          </w:tcPr>
          <w:p w:rsidR="00CF57DD" w:rsidRPr="001D7B04" w:rsidRDefault="00CF57DD" w:rsidP="00CF57DD">
            <w:pPr>
              <w:tabs>
                <w:tab w:val="decimal" w:pos="918"/>
              </w:tabs>
              <w:spacing w:line="240" w:lineRule="atLeast"/>
              <w:ind w:left="-115" w:right="-115"/>
              <w:jc w:val="both"/>
              <w:rPr>
                <w:rFonts w:cs="Times New Roman"/>
              </w:rPr>
            </w:pPr>
          </w:p>
        </w:tc>
      </w:tr>
    </w:tbl>
    <w:p w:rsidR="00CF57DD" w:rsidRDefault="00CF57DD" w:rsidP="00BB6F4B">
      <w:pPr>
        <w:pStyle w:val="BodyText"/>
        <w:spacing w:after="0" w:line="240" w:lineRule="atLeast"/>
        <w:ind w:left="540" w:right="389"/>
        <w:jc w:val="both"/>
        <w:rPr>
          <w:lang w:val="en-US"/>
        </w:rPr>
      </w:pPr>
    </w:p>
    <w:p w:rsidR="0029781A" w:rsidRPr="00446FA1" w:rsidRDefault="0029781A" w:rsidP="0029781A">
      <w:pPr>
        <w:pStyle w:val="Bo-C1Content"/>
      </w:pPr>
      <w:r>
        <w:t>On 29 January 2016, the Company’s Board of Directors’s meeting passed the resolution to approve payment for increasing of shar</w:t>
      </w:r>
      <w:r w:rsidR="00415AA8">
        <w:t xml:space="preserve">e capital in </w:t>
      </w:r>
      <w:r w:rsidR="004E14AA">
        <w:t>TPI Refinery (1997) Co., Ltd.</w:t>
      </w:r>
      <w:r w:rsidR="00415AA8" w:rsidRPr="00415AA8">
        <w:t xml:space="preserve"> </w:t>
      </w:r>
      <w:r w:rsidR="00415AA8">
        <w:t>with fully paid up</w:t>
      </w:r>
      <w:r w:rsidR="004E14AA">
        <w:t xml:space="preserve"> o</w:t>
      </w:r>
      <w:r>
        <w:t>f 129.90 million ordinary sh</w:t>
      </w:r>
      <w:r w:rsidR="00415AA8">
        <w:t>a</w:t>
      </w:r>
      <w:r>
        <w:t>res at par value of Baht 10 each, in the amount of Baht 1,299 million</w:t>
      </w:r>
      <w:r>
        <w:rPr>
          <w:rFonts w:hint="cs"/>
          <w:cs/>
        </w:rPr>
        <w:t xml:space="preserve"> </w:t>
      </w:r>
      <w:r>
        <w:t>w</w:t>
      </w:r>
      <w:r w:rsidR="00B2284D">
        <w:t xml:space="preserve">hich was </w:t>
      </w:r>
      <w:r w:rsidR="00415AA8">
        <w:t xml:space="preserve">fully </w:t>
      </w:r>
      <w:r w:rsidR="00B2284D">
        <w:t xml:space="preserve">paid to the subsidiary </w:t>
      </w:r>
      <w:r>
        <w:t>in February 2016.</w:t>
      </w:r>
    </w:p>
    <w:p w:rsidR="0038434C" w:rsidRDefault="0038434C" w:rsidP="0038434C">
      <w:pPr>
        <w:pStyle w:val="Bo-C1Content"/>
        <w:rPr>
          <w:rFonts w:eastAsia="SimSun"/>
          <w:lang w:eastAsia="zh-CN"/>
        </w:rPr>
      </w:pPr>
    </w:p>
    <w:p w:rsidR="003C5666" w:rsidRDefault="003C5666" w:rsidP="00A54D7E">
      <w:pPr>
        <w:pStyle w:val="Bo-C1Content"/>
        <w:tabs>
          <w:tab w:val="left" w:pos="540"/>
        </w:tabs>
        <w:spacing w:line="240" w:lineRule="atLeast"/>
        <w:ind w:right="-25"/>
        <w:jc w:val="thaiDistribute"/>
      </w:pPr>
      <w:r>
        <w:t>On 29 April 2016, the Company’s Board of Directors’s meeting passed the resolution to approve payment for increasing of share capital in TPI Concrete Co., Ltd. and TPI Polene Bio Organics Co., Ltd. with fully paid up of 11.60 million ordinary shares at par value of Baht 100 each and 13.00 million ordinary shares at par value of Baht 100 each, respectively in the amount of Baht 1,160 million</w:t>
      </w:r>
      <w:r>
        <w:rPr>
          <w:rFonts w:hint="cs"/>
          <w:cs/>
        </w:rPr>
        <w:t xml:space="preserve"> </w:t>
      </w:r>
      <w:r>
        <w:t xml:space="preserve">and Baht 1,300 million which were </w:t>
      </w:r>
      <w:r w:rsidRPr="007B635C">
        <w:t xml:space="preserve">fully </w:t>
      </w:r>
      <w:r>
        <w:t>paid to the subsidiary in May 2016.</w:t>
      </w:r>
    </w:p>
    <w:p w:rsidR="003C5666" w:rsidRDefault="003C5666" w:rsidP="0038434C">
      <w:pPr>
        <w:pStyle w:val="Bo-C1Content"/>
        <w:rPr>
          <w:rFonts w:eastAsia="SimSun"/>
          <w:lang w:eastAsia="zh-CN"/>
        </w:rPr>
      </w:pPr>
    </w:p>
    <w:p w:rsidR="002F56EE" w:rsidRDefault="002F56EE" w:rsidP="0038434C">
      <w:pPr>
        <w:pStyle w:val="Bo-C1Content"/>
        <w:rPr>
          <w:rFonts w:eastAsia="SimSun" w:cs="Times New Roman"/>
          <w:lang w:eastAsia="zh-CN"/>
        </w:rPr>
      </w:pPr>
      <w:r w:rsidRPr="00081C90">
        <w:rPr>
          <w:rFonts w:cs="Times New Roman"/>
          <w:szCs w:val="28"/>
        </w:rPr>
        <w:t>O</w:t>
      </w:r>
      <w:r w:rsidRPr="00081C90">
        <w:rPr>
          <w:rFonts w:cs="Times New Roman"/>
        </w:rPr>
        <w:t>n 15 July 2016, the Company sold</w:t>
      </w:r>
      <w:r w:rsidRPr="00081C90">
        <w:rPr>
          <w:rFonts w:eastAsia="SimSun" w:cs="Times New Roman"/>
          <w:lang w:eastAsia="zh-CN"/>
        </w:rPr>
        <w:t xml:space="preserve"> 99,993 shares of Polene Plastic Co., Ltd. or equivalent to 99.99% of the paid-up share capital at the price of Baht 980 per share, in the </w:t>
      </w:r>
      <w:r>
        <w:rPr>
          <w:rFonts w:eastAsia="SimSun" w:cs="Times New Roman"/>
          <w:lang w:eastAsia="zh-CN"/>
        </w:rPr>
        <w:t xml:space="preserve">amount of Baht 97.99 million to </w:t>
      </w:r>
      <w:r w:rsidRPr="00081C90">
        <w:rPr>
          <w:rFonts w:eastAsia="SimSun" w:cs="Times New Roman"/>
          <w:lang w:eastAsia="zh-CN"/>
        </w:rPr>
        <w:t>a subsidiary.</w:t>
      </w:r>
    </w:p>
    <w:p w:rsidR="002F56EE" w:rsidRDefault="002F56EE" w:rsidP="0038434C">
      <w:pPr>
        <w:pStyle w:val="Bo-C1Content"/>
        <w:rPr>
          <w:rFonts w:eastAsia="SimSun" w:cs="Times New Roman"/>
          <w:lang w:eastAsia="zh-CN"/>
        </w:rPr>
      </w:pPr>
    </w:p>
    <w:p w:rsidR="002F56EE" w:rsidRDefault="00865712" w:rsidP="0038434C">
      <w:pPr>
        <w:pStyle w:val="Bo-C1Content"/>
        <w:rPr>
          <w:rFonts w:cs="Times New Roman"/>
        </w:rPr>
      </w:pPr>
      <w:r w:rsidRPr="00081C90">
        <w:rPr>
          <w:rFonts w:cs="Times New Roman"/>
        </w:rPr>
        <w:t xml:space="preserve">On 29 July 2016, the Company’s Board of Directors’s meeting passed the resolution to approve payment for increasing of share capital in </w:t>
      </w:r>
      <w:r>
        <w:rPr>
          <w:rFonts w:cs="Times New Roman"/>
        </w:rPr>
        <w:t xml:space="preserve">Zenith International Trading Co., Ltd. </w:t>
      </w:r>
      <w:r w:rsidRPr="00081C90">
        <w:rPr>
          <w:rFonts w:cs="Times New Roman"/>
        </w:rPr>
        <w:t>with fully paid up of 990,000 ordinary shares at par value of Baht 100 each, in the amount of Baht 99 million</w:t>
      </w:r>
      <w:r w:rsidRPr="00081C90">
        <w:rPr>
          <w:rFonts w:cs="Times New Roman"/>
          <w:cs/>
        </w:rPr>
        <w:t xml:space="preserve"> </w:t>
      </w:r>
      <w:r w:rsidRPr="00081C90">
        <w:rPr>
          <w:rFonts w:cs="Times New Roman"/>
        </w:rPr>
        <w:t>which was fully paid to the subsidiary in August 2016.</w:t>
      </w:r>
    </w:p>
    <w:p w:rsidR="00865712" w:rsidRDefault="00865712" w:rsidP="0038434C">
      <w:pPr>
        <w:pStyle w:val="Bo-C1Content"/>
        <w:rPr>
          <w:rFonts w:cs="Times New Roman"/>
        </w:rPr>
      </w:pPr>
    </w:p>
    <w:p w:rsidR="00865712" w:rsidRDefault="00865712" w:rsidP="0038434C">
      <w:pPr>
        <w:pStyle w:val="Bo-C1Content"/>
        <w:rPr>
          <w:rFonts w:eastAsia="SimSun"/>
          <w:lang w:eastAsia="zh-CN"/>
        </w:rPr>
      </w:pPr>
      <w:r w:rsidRPr="009E37A0">
        <w:rPr>
          <w:rFonts w:cs="Times New Roman"/>
          <w:szCs w:val="28"/>
        </w:rPr>
        <w:t>O</w:t>
      </w:r>
      <w:r w:rsidRPr="009E37A0">
        <w:rPr>
          <w:rFonts w:cs="Times New Roman"/>
        </w:rPr>
        <w:t>n 2 August 2016, the Company purchased</w:t>
      </w:r>
      <w:r w:rsidRPr="009E37A0">
        <w:rPr>
          <w:rFonts w:eastAsia="SimSun" w:cs="Times New Roman"/>
          <w:lang w:eastAsia="zh-CN"/>
        </w:rPr>
        <w:t xml:space="preserve"> 2,343,750 </w:t>
      </w:r>
      <w:r>
        <w:rPr>
          <w:rFonts w:eastAsia="SimSun"/>
          <w:szCs w:val="28"/>
          <w:lang w:eastAsia="zh-CN"/>
        </w:rPr>
        <w:t xml:space="preserve">ordinary </w:t>
      </w:r>
      <w:r w:rsidRPr="009E37A0">
        <w:rPr>
          <w:rFonts w:eastAsia="SimSun" w:cs="Times New Roman"/>
          <w:lang w:eastAsia="zh-CN"/>
        </w:rPr>
        <w:t xml:space="preserve">shares of </w:t>
      </w:r>
      <w:r w:rsidRPr="009E37A0">
        <w:rPr>
          <w:rFonts w:cs="Times New Roman"/>
        </w:rPr>
        <w:t>Thai Nitrate Co</w:t>
      </w:r>
      <w:r>
        <w:rPr>
          <w:rFonts w:cs="Times New Roman"/>
        </w:rPr>
        <w:t>., Ltd.</w:t>
      </w:r>
      <w:r w:rsidRPr="009E37A0">
        <w:rPr>
          <w:rFonts w:cs="Times New Roman"/>
        </w:rPr>
        <w:t xml:space="preserve"> </w:t>
      </w:r>
      <w:r>
        <w:rPr>
          <w:rFonts w:eastAsia="SimSun" w:cs="Times New Roman"/>
          <w:lang w:eastAsia="zh-CN"/>
        </w:rPr>
        <w:t xml:space="preserve">from </w:t>
      </w:r>
      <w:r w:rsidRPr="009E37A0">
        <w:rPr>
          <w:rFonts w:eastAsia="SimSun" w:cs="Times New Roman"/>
          <w:lang w:eastAsia="zh-CN"/>
        </w:rPr>
        <w:t>the group of</w:t>
      </w:r>
      <w:r w:rsidRPr="009E37A0">
        <w:rPr>
          <w:rFonts w:eastAsia="SimSun" w:cs="Times New Roman"/>
          <w:lang w:val="en" w:eastAsia="zh-CN"/>
        </w:rPr>
        <w:t xml:space="preserve"> foreign company</w:t>
      </w:r>
      <w:r w:rsidRPr="009E37A0">
        <w:rPr>
          <w:rFonts w:eastAsia="SimSun" w:cs="Times New Roman"/>
          <w:lang w:eastAsia="zh-CN"/>
        </w:rPr>
        <w:t xml:space="preserve"> </w:t>
      </w:r>
      <w:r>
        <w:rPr>
          <w:rFonts w:eastAsia="SimSun" w:cs="Times New Roman"/>
          <w:lang w:eastAsia="zh-CN"/>
        </w:rPr>
        <w:t xml:space="preserve">in the </w:t>
      </w:r>
      <w:r w:rsidRPr="009E37A0">
        <w:rPr>
          <w:rFonts w:eastAsia="SimSun" w:cs="Times New Roman"/>
          <w:lang w:eastAsia="zh-CN"/>
        </w:rPr>
        <w:t xml:space="preserve">total </w:t>
      </w:r>
      <w:r>
        <w:rPr>
          <w:rFonts w:eastAsia="SimSun" w:cs="Times New Roman"/>
          <w:lang w:eastAsia="zh-CN"/>
        </w:rPr>
        <w:t>amount</w:t>
      </w:r>
      <w:r w:rsidRPr="009E37A0">
        <w:rPr>
          <w:rFonts w:eastAsia="SimSun" w:cs="Times New Roman"/>
          <w:lang w:eastAsia="zh-CN"/>
        </w:rPr>
        <w:t xml:space="preserve"> of Baht 500 million</w:t>
      </w:r>
      <w:r w:rsidRPr="009E37A0">
        <w:rPr>
          <w:rFonts w:cs="Times New Roman"/>
        </w:rPr>
        <w:t xml:space="preserve">. As a </w:t>
      </w:r>
      <w:r>
        <w:rPr>
          <w:rFonts w:cs="Times New Roman"/>
        </w:rPr>
        <w:t>consequence, the Company’s interest in such</w:t>
      </w:r>
      <w:r w:rsidRPr="009E37A0">
        <w:rPr>
          <w:rFonts w:cs="Times New Roman"/>
        </w:rPr>
        <w:t xml:space="preserve"> company increased from </w:t>
      </w:r>
      <w:r>
        <w:rPr>
          <w:rFonts w:cs="Times New Roman"/>
        </w:rPr>
        <w:t>50</w:t>
      </w:r>
      <w:r w:rsidRPr="009E37A0">
        <w:rPr>
          <w:rFonts w:cs="Times New Roman"/>
        </w:rPr>
        <w:t xml:space="preserve">% to </w:t>
      </w:r>
      <w:r>
        <w:rPr>
          <w:rFonts w:cs="Times New Roman"/>
        </w:rPr>
        <w:t xml:space="preserve">99.99% of the paid-up share capital, </w:t>
      </w:r>
      <w:r w:rsidRPr="009E37A0">
        <w:rPr>
          <w:rFonts w:cs="Times New Roman"/>
        </w:rPr>
        <w:t xml:space="preserve">and the status of that company has changed from a </w:t>
      </w:r>
      <w:r>
        <w:rPr>
          <w:rFonts w:cs="Times New Roman"/>
        </w:rPr>
        <w:t>joint venture</w:t>
      </w:r>
      <w:r w:rsidRPr="009E37A0">
        <w:rPr>
          <w:rFonts w:cs="Times New Roman"/>
        </w:rPr>
        <w:t xml:space="preserve"> to a </w:t>
      </w:r>
      <w:r>
        <w:rPr>
          <w:rFonts w:cs="Times New Roman"/>
        </w:rPr>
        <w:t>subsidiary</w:t>
      </w:r>
      <w:r w:rsidRPr="009E37A0">
        <w:rPr>
          <w:rFonts w:cs="Times New Roman"/>
        </w:rPr>
        <w:t>.</w:t>
      </w:r>
    </w:p>
    <w:p w:rsidR="002F56EE" w:rsidRDefault="002F56EE" w:rsidP="0038434C">
      <w:pPr>
        <w:pStyle w:val="Bo-C1Content"/>
        <w:rPr>
          <w:rFonts w:eastAsia="SimSun"/>
          <w:lang w:eastAsia="zh-CN"/>
        </w:rPr>
      </w:pPr>
    </w:p>
    <w:p w:rsidR="00107488" w:rsidRDefault="00107488" w:rsidP="00A6080A">
      <w:pPr>
        <w:tabs>
          <w:tab w:val="left" w:pos="720"/>
        </w:tabs>
        <w:ind w:left="540"/>
        <w:jc w:val="thaiDistribute"/>
        <w:rPr>
          <w:rFonts w:cs="Times New Roman"/>
          <w:b/>
          <w:bCs/>
          <w:i/>
          <w:iCs/>
        </w:rPr>
      </w:pPr>
    </w:p>
    <w:p w:rsidR="00107488" w:rsidRDefault="00107488" w:rsidP="00A6080A">
      <w:pPr>
        <w:tabs>
          <w:tab w:val="left" w:pos="720"/>
        </w:tabs>
        <w:ind w:left="540"/>
        <w:jc w:val="thaiDistribute"/>
        <w:rPr>
          <w:rFonts w:cs="Times New Roman"/>
          <w:b/>
          <w:bCs/>
          <w:i/>
          <w:iCs/>
          <w:lang w:val="en-US"/>
        </w:rPr>
      </w:pPr>
    </w:p>
    <w:p w:rsidR="00107488" w:rsidRDefault="00107488" w:rsidP="00A6080A">
      <w:pPr>
        <w:tabs>
          <w:tab w:val="left" w:pos="720"/>
        </w:tabs>
        <w:ind w:left="540"/>
        <w:jc w:val="thaiDistribute"/>
        <w:rPr>
          <w:rFonts w:cs="Times New Roman"/>
          <w:b/>
          <w:bCs/>
          <w:i/>
          <w:iCs/>
        </w:rPr>
      </w:pPr>
    </w:p>
    <w:p w:rsidR="00107488" w:rsidRDefault="00107488" w:rsidP="00A6080A">
      <w:pPr>
        <w:tabs>
          <w:tab w:val="left" w:pos="720"/>
        </w:tabs>
        <w:ind w:left="540"/>
        <w:jc w:val="thaiDistribute"/>
        <w:rPr>
          <w:rFonts w:cs="Times New Roman"/>
          <w:b/>
          <w:bCs/>
          <w:i/>
          <w:iCs/>
          <w:lang w:val="en-US"/>
        </w:rPr>
      </w:pPr>
    </w:p>
    <w:p w:rsidR="00107488" w:rsidRDefault="00107488" w:rsidP="00A6080A">
      <w:pPr>
        <w:tabs>
          <w:tab w:val="left" w:pos="720"/>
        </w:tabs>
        <w:ind w:left="540"/>
        <w:jc w:val="thaiDistribute"/>
        <w:rPr>
          <w:rFonts w:cs="Times New Roman"/>
          <w:b/>
          <w:bCs/>
          <w:i/>
          <w:iCs/>
        </w:rPr>
      </w:pPr>
    </w:p>
    <w:p w:rsidR="00107488" w:rsidRDefault="00107488" w:rsidP="00A6080A">
      <w:pPr>
        <w:tabs>
          <w:tab w:val="left" w:pos="720"/>
        </w:tabs>
        <w:ind w:left="540"/>
        <w:jc w:val="thaiDistribute"/>
        <w:rPr>
          <w:rFonts w:cs="Times New Roman"/>
          <w:b/>
          <w:bCs/>
          <w:i/>
          <w:iCs/>
          <w:lang w:val="en-US"/>
        </w:rPr>
      </w:pPr>
    </w:p>
    <w:p w:rsidR="00107488" w:rsidRDefault="00107488" w:rsidP="00A6080A">
      <w:pPr>
        <w:tabs>
          <w:tab w:val="left" w:pos="720"/>
        </w:tabs>
        <w:ind w:left="540"/>
        <w:jc w:val="thaiDistribute"/>
        <w:rPr>
          <w:rFonts w:cs="Times New Roman"/>
          <w:b/>
          <w:bCs/>
          <w:i/>
          <w:iCs/>
        </w:rPr>
      </w:pPr>
    </w:p>
    <w:p w:rsidR="00107488" w:rsidRDefault="00107488" w:rsidP="00A6080A">
      <w:pPr>
        <w:tabs>
          <w:tab w:val="left" w:pos="720"/>
        </w:tabs>
        <w:ind w:left="540"/>
        <w:jc w:val="thaiDistribute"/>
        <w:rPr>
          <w:rFonts w:cs="Times New Roman"/>
          <w:b/>
          <w:bCs/>
          <w:i/>
          <w:iCs/>
          <w:lang w:val="en-US"/>
        </w:rPr>
      </w:pPr>
    </w:p>
    <w:p w:rsidR="00107488" w:rsidRDefault="00107488" w:rsidP="00A6080A">
      <w:pPr>
        <w:tabs>
          <w:tab w:val="left" w:pos="720"/>
        </w:tabs>
        <w:ind w:left="540"/>
        <w:jc w:val="thaiDistribute"/>
        <w:rPr>
          <w:rFonts w:cs="Times New Roman"/>
          <w:b/>
          <w:bCs/>
          <w:i/>
          <w:iCs/>
        </w:rPr>
      </w:pPr>
    </w:p>
    <w:p w:rsidR="0075292F" w:rsidRDefault="0075292F" w:rsidP="00A6080A">
      <w:pPr>
        <w:tabs>
          <w:tab w:val="left" w:pos="720"/>
        </w:tabs>
        <w:ind w:left="540"/>
        <w:jc w:val="thaiDistribute"/>
        <w:rPr>
          <w:rFonts w:cs="Times New Roman"/>
          <w:b/>
          <w:bCs/>
          <w:i/>
          <w:iCs/>
        </w:rPr>
      </w:pPr>
    </w:p>
    <w:p w:rsidR="00107488" w:rsidRDefault="00107488" w:rsidP="00A6080A">
      <w:pPr>
        <w:tabs>
          <w:tab w:val="left" w:pos="720"/>
        </w:tabs>
        <w:ind w:left="540"/>
        <w:jc w:val="thaiDistribute"/>
        <w:rPr>
          <w:rFonts w:cs="Times New Roman"/>
          <w:b/>
          <w:bCs/>
          <w:i/>
          <w:iCs/>
          <w:lang w:val="en-US"/>
        </w:rPr>
      </w:pPr>
    </w:p>
    <w:p w:rsidR="00A6080A" w:rsidRPr="00762898" w:rsidRDefault="00A6080A" w:rsidP="00A6080A">
      <w:pPr>
        <w:tabs>
          <w:tab w:val="left" w:pos="720"/>
        </w:tabs>
        <w:ind w:left="540"/>
        <w:jc w:val="thaiDistribute"/>
        <w:rPr>
          <w:rFonts w:cs="Times New Roman"/>
          <w:b/>
          <w:bCs/>
          <w:i/>
          <w:iCs/>
        </w:rPr>
      </w:pPr>
      <w:r w:rsidRPr="00762898">
        <w:rPr>
          <w:rFonts w:cs="Times New Roman"/>
          <w:b/>
          <w:bCs/>
          <w:i/>
          <w:iCs/>
        </w:rPr>
        <w:t xml:space="preserve">Initial public offering of </w:t>
      </w:r>
      <w:r>
        <w:rPr>
          <w:rFonts w:cs="Times New Roman"/>
          <w:b/>
          <w:bCs/>
          <w:i/>
          <w:iCs/>
        </w:rPr>
        <w:t xml:space="preserve">TPI Polene Power </w:t>
      </w:r>
      <w:r w:rsidRPr="00762898">
        <w:rPr>
          <w:rFonts w:cs="Times New Roman"/>
          <w:b/>
          <w:bCs/>
          <w:i/>
          <w:iCs/>
        </w:rPr>
        <w:t>Public Co., Ltd. ordinary shares</w:t>
      </w:r>
    </w:p>
    <w:p w:rsidR="00A6080A" w:rsidRPr="00762898" w:rsidRDefault="00A6080A" w:rsidP="00A6080A">
      <w:pPr>
        <w:tabs>
          <w:tab w:val="left" w:pos="720"/>
        </w:tabs>
        <w:ind w:left="540"/>
        <w:jc w:val="thaiDistribute"/>
        <w:rPr>
          <w:rFonts w:cs="Times New Roman"/>
        </w:rPr>
      </w:pPr>
    </w:p>
    <w:p w:rsidR="00A6080A" w:rsidRPr="00762898" w:rsidRDefault="004D5710" w:rsidP="004D5710">
      <w:pPr>
        <w:pStyle w:val="Bo-C1Content"/>
        <w:tabs>
          <w:tab w:val="left" w:pos="540"/>
        </w:tabs>
        <w:spacing w:line="240" w:lineRule="atLeast"/>
        <w:ind w:right="115"/>
        <w:rPr>
          <w:rFonts w:cs="Times New Roman"/>
        </w:rPr>
      </w:pPr>
      <w:r>
        <w:rPr>
          <w:rFonts w:cs="Times New Roman"/>
        </w:rPr>
        <w:t>In</w:t>
      </w:r>
      <w:r w:rsidR="00A6080A" w:rsidRPr="00762898">
        <w:rPr>
          <w:rFonts w:cs="Times New Roman"/>
        </w:rPr>
        <w:t xml:space="preserve"> </w:t>
      </w:r>
      <w:r w:rsidR="00A6080A">
        <w:rPr>
          <w:rFonts w:cs="Times New Roman"/>
        </w:rPr>
        <w:t>March</w:t>
      </w:r>
      <w:r w:rsidR="00A6080A" w:rsidRPr="00762898">
        <w:rPr>
          <w:rFonts w:cs="Times New Roman"/>
        </w:rPr>
        <w:t xml:space="preserve"> 201</w:t>
      </w:r>
      <w:r w:rsidR="00A6080A">
        <w:rPr>
          <w:rFonts w:cs="Times New Roman"/>
        </w:rPr>
        <w:t>7</w:t>
      </w:r>
      <w:r w:rsidR="00A6080A" w:rsidRPr="00762898">
        <w:rPr>
          <w:rFonts w:cs="Times New Roman"/>
        </w:rPr>
        <w:t xml:space="preserve">, </w:t>
      </w:r>
      <w:r w:rsidR="00A6080A">
        <w:rPr>
          <w:rFonts w:cs="Times New Roman"/>
          <w:lang w:val="en-AU" w:eastAsia="x-none"/>
        </w:rPr>
        <w:t xml:space="preserve">TPI Polene Power </w:t>
      </w:r>
      <w:r w:rsidR="00A6080A" w:rsidRPr="00762898">
        <w:rPr>
          <w:rFonts w:cs="Times New Roman"/>
          <w:lang w:val="en-AU" w:eastAsia="x-none"/>
        </w:rPr>
        <w:t xml:space="preserve">Public Co., Ltd. </w:t>
      </w:r>
      <w:r w:rsidR="00A6080A" w:rsidRPr="00762898">
        <w:rPr>
          <w:rFonts w:cs="Times New Roman"/>
        </w:rPr>
        <w:t xml:space="preserve">completed its Initial Public Offering by issuing </w:t>
      </w:r>
      <w:r w:rsidR="00A6080A">
        <w:rPr>
          <w:rFonts w:cs="Times New Roman"/>
        </w:rPr>
        <w:t>2,500</w:t>
      </w:r>
      <w:r w:rsidR="00A6080A" w:rsidRPr="00762898">
        <w:rPr>
          <w:rFonts w:cs="Times New Roman"/>
        </w:rPr>
        <w:t xml:space="preserve"> million new ordinary shares with an offering price of Baht </w:t>
      </w:r>
      <w:r w:rsidR="00A6080A">
        <w:rPr>
          <w:rFonts w:cs="Times New Roman"/>
        </w:rPr>
        <w:t>7</w:t>
      </w:r>
      <w:r w:rsidR="00A6080A" w:rsidRPr="00762898">
        <w:rPr>
          <w:rFonts w:cs="Times New Roman"/>
        </w:rPr>
        <w:t xml:space="preserve"> per share (par value of Baht </w:t>
      </w:r>
      <w:r w:rsidR="00A6080A">
        <w:rPr>
          <w:rFonts w:cs="Times New Roman"/>
        </w:rPr>
        <w:t>1</w:t>
      </w:r>
      <w:r w:rsidR="00A6080A" w:rsidRPr="00762898">
        <w:rPr>
          <w:rFonts w:cs="Times New Roman"/>
        </w:rPr>
        <w:t xml:space="preserve"> per share) on the Stock Exchange of Thailand.</w:t>
      </w:r>
      <w:r w:rsidRPr="004D5710">
        <w:rPr>
          <w:rFonts w:eastAsia="Calibri" w:cs="Times New Roman"/>
        </w:rPr>
        <w:t xml:space="preserve"> </w:t>
      </w:r>
      <w:r w:rsidRPr="00762898">
        <w:rPr>
          <w:rFonts w:eastAsia="Calibri" w:cs="Times New Roman"/>
        </w:rPr>
        <w:t xml:space="preserve">As a result of </w:t>
      </w:r>
      <w:r w:rsidRPr="00762898">
        <w:rPr>
          <w:rFonts w:cs="Times New Roman"/>
        </w:rPr>
        <w:t>Initial Public Offering</w:t>
      </w:r>
      <w:r w:rsidRPr="00762898">
        <w:rPr>
          <w:rFonts w:eastAsia="Calibri" w:cs="Times New Roman"/>
        </w:rPr>
        <w:t xml:space="preserve">, the </w:t>
      </w:r>
      <w:r w:rsidR="00D344E2">
        <w:rPr>
          <w:rFonts w:eastAsia="Calibri" w:cs="Times New Roman"/>
        </w:rPr>
        <w:t>Group</w:t>
      </w:r>
      <w:r w:rsidRPr="00762898">
        <w:rPr>
          <w:rFonts w:eastAsia="Calibri" w:cs="Times New Roman"/>
        </w:rPr>
        <w:t xml:space="preserve">’s ownership interest in </w:t>
      </w:r>
      <w:r>
        <w:rPr>
          <w:rFonts w:eastAsia="Calibri" w:cs="Times New Roman"/>
        </w:rPr>
        <w:t>TPI Polene Power</w:t>
      </w:r>
      <w:r w:rsidRPr="00762898">
        <w:rPr>
          <w:rFonts w:cs="Times New Roman"/>
          <w:lang w:val="en-AU" w:eastAsia="x-none"/>
        </w:rPr>
        <w:t xml:space="preserve"> Public Co., Ltd</w:t>
      </w:r>
      <w:r w:rsidRPr="004D5710">
        <w:rPr>
          <w:rFonts w:cs="Times New Roman"/>
          <w:lang w:val="en-AU" w:eastAsia="x-none"/>
        </w:rPr>
        <w:t xml:space="preserve">. </w:t>
      </w:r>
      <w:r w:rsidRPr="004D5710">
        <w:rPr>
          <w:rFonts w:eastAsia="Calibri" w:cs="Times New Roman"/>
        </w:rPr>
        <w:t xml:space="preserve">decreased from </w:t>
      </w:r>
      <w:r w:rsidRPr="004D5710">
        <w:rPr>
          <w:rFonts w:eastAsia="Calibri"/>
          <w:szCs w:val="28"/>
        </w:rPr>
        <w:t>100.00</w:t>
      </w:r>
      <w:r w:rsidRPr="004D5710">
        <w:rPr>
          <w:rFonts w:eastAsia="Calibri" w:cs="Times New Roman"/>
        </w:rPr>
        <w:t>% to 70.25</w:t>
      </w:r>
      <w:r w:rsidR="00C00703">
        <w:rPr>
          <w:rFonts w:eastAsia="Calibri" w:cs="Times New Roman"/>
        </w:rPr>
        <w:t>44</w:t>
      </w:r>
      <w:r w:rsidRPr="004D5710">
        <w:rPr>
          <w:rFonts w:eastAsia="Calibri" w:cs="Times New Roman"/>
        </w:rPr>
        <w:t>%</w:t>
      </w:r>
      <w:r>
        <w:rPr>
          <w:rFonts w:eastAsia="Calibri" w:cs="Times New Roman"/>
        </w:rPr>
        <w:t xml:space="preserve"> </w:t>
      </w:r>
      <w:r w:rsidRPr="002633AE">
        <w:rPr>
          <w:rFonts w:eastAsia="Calibri" w:cs="Times New Roman"/>
        </w:rPr>
        <w:t>which 70.2</w:t>
      </w:r>
      <w:r w:rsidR="00C00703">
        <w:rPr>
          <w:rFonts w:eastAsia="Calibri" w:cs="Times New Roman"/>
        </w:rPr>
        <w:t>381</w:t>
      </w:r>
      <w:r w:rsidRPr="002633AE">
        <w:rPr>
          <w:rFonts w:eastAsia="Calibri" w:cs="Times New Roman"/>
        </w:rPr>
        <w:t>%</w:t>
      </w:r>
      <w:r w:rsidR="007A5945" w:rsidRPr="00F2659A">
        <w:rPr>
          <w:rFonts w:eastAsia="Calibri" w:cs="Cordia New" w:hint="cs"/>
          <w:cs/>
        </w:rPr>
        <w:t xml:space="preserve"> </w:t>
      </w:r>
      <w:r w:rsidR="007A5945" w:rsidRPr="00F2659A">
        <w:rPr>
          <w:rFonts w:eastAsia="Calibri" w:cs="Cordia New"/>
        </w:rPr>
        <w:t>and 0.0163%</w:t>
      </w:r>
      <w:r w:rsidRPr="002633AE">
        <w:rPr>
          <w:rFonts w:eastAsia="Calibri" w:cs="Times New Roman"/>
        </w:rPr>
        <w:t xml:space="preserve"> </w:t>
      </w:r>
      <w:r w:rsidRPr="002633AE">
        <w:rPr>
          <w:rFonts w:cs="Times New Roman"/>
        </w:rPr>
        <w:t>shareholding held by the Company</w:t>
      </w:r>
      <w:r w:rsidR="007A5945">
        <w:rPr>
          <w:rFonts w:cs="Times New Roman"/>
        </w:rPr>
        <w:t xml:space="preserve"> and its subsidiaries, respectively.</w:t>
      </w:r>
      <w:r w:rsidRPr="002633AE">
        <w:rPr>
          <w:rFonts w:cs="Times New Roman"/>
        </w:rPr>
        <w:t xml:space="preserve"> </w:t>
      </w:r>
    </w:p>
    <w:p w:rsidR="00107488" w:rsidRDefault="00107488" w:rsidP="00A6080A">
      <w:pPr>
        <w:pStyle w:val="Bo-C1Content"/>
        <w:rPr>
          <w:rFonts w:eastAsia="Calibri" w:cs="Times New Roman"/>
        </w:rPr>
      </w:pPr>
    </w:p>
    <w:p w:rsidR="00A6080A" w:rsidRDefault="00A6080A" w:rsidP="00A6080A">
      <w:pPr>
        <w:pStyle w:val="Bo-C1Content"/>
        <w:rPr>
          <w:rFonts w:eastAsia="SimSun"/>
          <w:lang w:eastAsia="zh-CN"/>
        </w:rPr>
      </w:pPr>
      <w:r w:rsidRPr="00762898">
        <w:rPr>
          <w:rFonts w:eastAsia="Calibri" w:cs="Times New Roman"/>
        </w:rPr>
        <w:t xml:space="preserve">Details of the change in </w:t>
      </w:r>
      <w:r w:rsidR="002633AE">
        <w:rPr>
          <w:rFonts w:eastAsia="Calibri" w:cs="Times New Roman"/>
        </w:rPr>
        <w:t>shareholders’ equity</w:t>
      </w:r>
      <w:r w:rsidRPr="00762898">
        <w:rPr>
          <w:rFonts w:eastAsia="Calibri" w:cs="Times New Roman"/>
        </w:rPr>
        <w:t xml:space="preserve"> are as follows:</w:t>
      </w:r>
    </w:p>
    <w:p w:rsidR="00770C0D" w:rsidRDefault="00770C0D" w:rsidP="00BB6F4B">
      <w:pPr>
        <w:pStyle w:val="BodyText"/>
        <w:spacing w:after="0" w:line="240" w:lineRule="atLeast"/>
        <w:ind w:left="540" w:right="389"/>
        <w:jc w:val="both"/>
        <w:rPr>
          <w:lang w:val="en-US"/>
        </w:rPr>
      </w:pPr>
    </w:p>
    <w:tbl>
      <w:tblPr>
        <w:tblW w:w="9180" w:type="dxa"/>
        <w:tblInd w:w="450" w:type="dxa"/>
        <w:tblLook w:val="04A0" w:firstRow="1" w:lastRow="0" w:firstColumn="1" w:lastColumn="0" w:noHBand="0" w:noVBand="1"/>
      </w:tblPr>
      <w:tblGrid>
        <w:gridCol w:w="6991"/>
        <w:gridCol w:w="2189"/>
      </w:tblGrid>
      <w:tr w:rsidR="00A6080A" w:rsidRPr="00762898" w:rsidTr="003C5666">
        <w:tc>
          <w:tcPr>
            <w:tcW w:w="6991" w:type="dxa"/>
            <w:shd w:val="clear" w:color="auto" w:fill="auto"/>
          </w:tcPr>
          <w:p w:rsidR="00A6080A" w:rsidRPr="00762898" w:rsidRDefault="00A6080A" w:rsidP="00C80AFF">
            <w:pPr>
              <w:tabs>
                <w:tab w:val="left" w:pos="720"/>
              </w:tabs>
              <w:jc w:val="thaiDistribute"/>
              <w:rPr>
                <w:rFonts w:cs="Cordia New"/>
              </w:rPr>
            </w:pPr>
          </w:p>
        </w:tc>
        <w:tc>
          <w:tcPr>
            <w:tcW w:w="2189" w:type="dxa"/>
            <w:shd w:val="clear" w:color="auto" w:fill="auto"/>
          </w:tcPr>
          <w:p w:rsidR="00A6080A" w:rsidRPr="00762898" w:rsidRDefault="00A6080A" w:rsidP="00C80AFF">
            <w:pPr>
              <w:pStyle w:val="acctmergecolhdg"/>
              <w:spacing w:line="240" w:lineRule="atLeast"/>
            </w:pPr>
            <w:r w:rsidRPr="00762898">
              <w:t>Consolidated</w:t>
            </w:r>
          </w:p>
          <w:p w:rsidR="00A6080A" w:rsidRPr="00762898" w:rsidRDefault="00A6080A" w:rsidP="00C80AFF">
            <w:pPr>
              <w:jc w:val="center"/>
              <w:rPr>
                <w:rFonts w:cs="Cordia New"/>
              </w:rPr>
            </w:pPr>
            <w:r w:rsidRPr="00762898">
              <w:rPr>
                <w:b/>
              </w:rPr>
              <w:t>financial statements</w:t>
            </w:r>
          </w:p>
        </w:tc>
      </w:tr>
      <w:tr w:rsidR="00A6080A" w:rsidRPr="00762898" w:rsidTr="003C5666">
        <w:tc>
          <w:tcPr>
            <w:tcW w:w="6991" w:type="dxa"/>
            <w:shd w:val="clear" w:color="auto" w:fill="auto"/>
          </w:tcPr>
          <w:p w:rsidR="00A6080A" w:rsidRPr="00762898" w:rsidRDefault="00A6080A" w:rsidP="00C80AFF">
            <w:pPr>
              <w:tabs>
                <w:tab w:val="left" w:pos="720"/>
              </w:tabs>
              <w:jc w:val="thaiDistribute"/>
              <w:rPr>
                <w:rFonts w:cs="Cordia New"/>
              </w:rPr>
            </w:pPr>
          </w:p>
        </w:tc>
        <w:tc>
          <w:tcPr>
            <w:tcW w:w="2189" w:type="dxa"/>
            <w:shd w:val="clear" w:color="auto" w:fill="auto"/>
          </w:tcPr>
          <w:p w:rsidR="00A6080A" w:rsidRPr="00762898" w:rsidRDefault="00A6080A" w:rsidP="00C80AFF">
            <w:pPr>
              <w:jc w:val="center"/>
              <w:rPr>
                <w:rFonts w:cs="Cordia New"/>
              </w:rPr>
            </w:pPr>
            <w:r w:rsidRPr="00762898">
              <w:rPr>
                <w:i/>
                <w:iCs/>
              </w:rPr>
              <w:t xml:space="preserve">(in </w:t>
            </w:r>
            <w:r>
              <w:rPr>
                <w:i/>
                <w:iCs/>
              </w:rPr>
              <w:t>thousand</w:t>
            </w:r>
            <w:r w:rsidRPr="00762898">
              <w:rPr>
                <w:i/>
                <w:iCs/>
              </w:rPr>
              <w:t xml:space="preserve"> Baht)</w:t>
            </w:r>
          </w:p>
        </w:tc>
      </w:tr>
      <w:tr w:rsidR="00200311" w:rsidRPr="00762898" w:rsidTr="003C5666">
        <w:tc>
          <w:tcPr>
            <w:tcW w:w="6991" w:type="dxa"/>
            <w:shd w:val="clear" w:color="auto" w:fill="auto"/>
          </w:tcPr>
          <w:p w:rsidR="00200311" w:rsidRPr="00762898" w:rsidRDefault="00200311" w:rsidP="00200311">
            <w:pPr>
              <w:tabs>
                <w:tab w:val="left" w:pos="720"/>
              </w:tabs>
              <w:jc w:val="thaiDistribute"/>
              <w:rPr>
                <w:rFonts w:cs="Cordia New"/>
              </w:rPr>
            </w:pPr>
            <w:r w:rsidRPr="00762898">
              <w:rPr>
                <w:rFonts w:eastAsia="Calibri" w:cs="Times New Roman"/>
                <w:lang w:val="en-US"/>
              </w:rPr>
              <w:t>Consideration received</w:t>
            </w:r>
          </w:p>
        </w:tc>
        <w:tc>
          <w:tcPr>
            <w:tcW w:w="2189" w:type="dxa"/>
            <w:shd w:val="clear" w:color="auto" w:fill="auto"/>
          </w:tcPr>
          <w:p w:rsidR="00200311" w:rsidRPr="008A5496" w:rsidRDefault="00200311" w:rsidP="00200311">
            <w:pPr>
              <w:tabs>
                <w:tab w:val="decimal" w:pos="1721"/>
              </w:tabs>
              <w:spacing w:line="240" w:lineRule="atLeast"/>
              <w:ind w:left="-115" w:right="-115"/>
              <w:jc w:val="both"/>
            </w:pPr>
            <w:r w:rsidRPr="008A5496">
              <w:t>17,500,000</w:t>
            </w:r>
          </w:p>
        </w:tc>
      </w:tr>
      <w:tr w:rsidR="00200311" w:rsidRPr="00762898" w:rsidTr="003C5666">
        <w:tc>
          <w:tcPr>
            <w:tcW w:w="6991" w:type="dxa"/>
            <w:shd w:val="clear" w:color="auto" w:fill="auto"/>
          </w:tcPr>
          <w:p w:rsidR="00200311" w:rsidRPr="00762898" w:rsidRDefault="00E1337B" w:rsidP="00E1337B">
            <w:pPr>
              <w:tabs>
                <w:tab w:val="left" w:pos="720"/>
              </w:tabs>
              <w:ind w:left="432" w:hanging="432"/>
              <w:jc w:val="thaiDistribute"/>
              <w:rPr>
                <w:rFonts w:cs="Times New Roman"/>
                <w:lang w:val="en-AU" w:eastAsia="x-none"/>
              </w:rPr>
            </w:pPr>
            <w:r w:rsidRPr="00762898">
              <w:rPr>
                <w:rFonts w:eastAsia="Calibri" w:cs="Times New Roman"/>
                <w:i/>
                <w:iCs/>
                <w:lang w:val="en-US"/>
              </w:rPr>
              <w:t xml:space="preserve">Less </w:t>
            </w:r>
            <w:r>
              <w:rPr>
                <w:rFonts w:eastAsia="Calibri" w:cs="Times New Roman"/>
                <w:lang w:val="en-US"/>
              </w:rPr>
              <w:t>Transaction costs from issuance of TPI Polene Power Public Co.,Ltd.</w:t>
            </w:r>
            <w:r w:rsidRPr="00762898">
              <w:rPr>
                <w:rFonts w:cs="Times New Roman"/>
                <w:lang w:val="en-AU" w:eastAsia="x-none"/>
              </w:rPr>
              <w:t xml:space="preserve"> </w:t>
            </w:r>
            <w:r>
              <w:rPr>
                <w:rFonts w:cs="Times New Roman"/>
                <w:lang w:val="en-AU" w:eastAsia="x-none"/>
              </w:rPr>
              <w:br/>
              <w:t xml:space="preserve"> </w:t>
            </w:r>
            <w:r w:rsidRPr="00762898">
              <w:rPr>
                <w:rFonts w:eastAsia="Calibri" w:cs="Times New Roman"/>
                <w:lang w:val="en-US"/>
              </w:rPr>
              <w:t>ordinary shares</w:t>
            </w:r>
          </w:p>
        </w:tc>
        <w:tc>
          <w:tcPr>
            <w:tcW w:w="2189" w:type="dxa"/>
            <w:shd w:val="clear" w:color="auto" w:fill="auto"/>
          </w:tcPr>
          <w:p w:rsidR="00200311" w:rsidRPr="008A5496" w:rsidRDefault="00200311" w:rsidP="00200311">
            <w:pPr>
              <w:tabs>
                <w:tab w:val="decimal" w:pos="1721"/>
              </w:tabs>
              <w:spacing w:line="240" w:lineRule="atLeast"/>
              <w:ind w:left="-115" w:right="-115"/>
              <w:jc w:val="both"/>
            </w:pPr>
          </w:p>
          <w:p w:rsidR="00200311" w:rsidRPr="008A5496" w:rsidRDefault="00200311" w:rsidP="00200311">
            <w:pPr>
              <w:tabs>
                <w:tab w:val="decimal" w:pos="1721"/>
              </w:tabs>
              <w:spacing w:line="240" w:lineRule="atLeast"/>
              <w:ind w:left="-115" w:right="-115"/>
              <w:jc w:val="both"/>
            </w:pPr>
            <w:r w:rsidRPr="008A5496">
              <w:t>(419,114)</w:t>
            </w:r>
          </w:p>
        </w:tc>
      </w:tr>
      <w:tr w:rsidR="00200311" w:rsidRPr="00762898" w:rsidTr="003C5666">
        <w:tc>
          <w:tcPr>
            <w:tcW w:w="6991" w:type="dxa"/>
            <w:shd w:val="clear" w:color="auto" w:fill="auto"/>
          </w:tcPr>
          <w:p w:rsidR="00200311" w:rsidRPr="00762898" w:rsidRDefault="00200311" w:rsidP="00200311">
            <w:pPr>
              <w:tabs>
                <w:tab w:val="left" w:pos="720"/>
              </w:tabs>
              <w:ind w:left="432" w:hanging="432"/>
              <w:jc w:val="thaiDistribute"/>
              <w:rPr>
                <w:rFonts w:eastAsia="Calibri" w:cs="Times New Roman"/>
                <w:i/>
                <w:iCs/>
                <w:lang w:val="en-US"/>
              </w:rPr>
            </w:pPr>
            <w:r w:rsidRPr="00762898">
              <w:rPr>
                <w:rFonts w:eastAsia="Calibri" w:cs="Times New Roman"/>
                <w:i/>
                <w:iCs/>
                <w:lang w:val="en-US"/>
              </w:rPr>
              <w:t xml:space="preserve">Less </w:t>
            </w:r>
            <w:r>
              <w:rPr>
                <w:rFonts w:eastAsia="Calibri" w:cs="Times New Roman"/>
                <w:lang w:val="en-US"/>
              </w:rPr>
              <w:t>Cash outflow by subsidiary for purchasing</w:t>
            </w:r>
            <w:r w:rsidRPr="00762898">
              <w:rPr>
                <w:rFonts w:eastAsia="Calibri" w:cs="Times New Roman"/>
                <w:lang w:val="en-US"/>
              </w:rPr>
              <w:t xml:space="preserve"> </w:t>
            </w:r>
            <w:r>
              <w:rPr>
                <w:rFonts w:cs="Times New Roman"/>
                <w:lang w:val="en-AU" w:eastAsia="x-none"/>
              </w:rPr>
              <w:t>TPI Polene Power</w:t>
            </w:r>
            <w:r w:rsidRPr="00762898">
              <w:rPr>
                <w:rFonts w:cs="Times New Roman"/>
                <w:lang w:val="en-AU" w:eastAsia="x-none"/>
              </w:rPr>
              <w:t xml:space="preserve"> Public </w:t>
            </w:r>
            <w:r w:rsidR="000A0CD0">
              <w:rPr>
                <w:rFonts w:cs="Times New Roman"/>
                <w:lang w:val="en-AU" w:eastAsia="x-none"/>
              </w:rPr>
              <w:br/>
              <w:t xml:space="preserve"> </w:t>
            </w:r>
            <w:r w:rsidRPr="00762898">
              <w:rPr>
                <w:rFonts w:cs="Times New Roman"/>
                <w:lang w:val="en-AU" w:eastAsia="x-none"/>
              </w:rPr>
              <w:t xml:space="preserve">Co., </w:t>
            </w:r>
            <w:r>
              <w:rPr>
                <w:rFonts w:cs="Times New Roman"/>
                <w:lang w:val="en-AU" w:eastAsia="x-none"/>
              </w:rPr>
              <w:t xml:space="preserve">Ltd. </w:t>
            </w:r>
            <w:r w:rsidRPr="00762898">
              <w:rPr>
                <w:rFonts w:eastAsia="Calibri" w:cs="Times New Roman"/>
                <w:lang w:val="en-US"/>
              </w:rPr>
              <w:t>ordinary shares</w:t>
            </w:r>
          </w:p>
        </w:tc>
        <w:tc>
          <w:tcPr>
            <w:tcW w:w="2189" w:type="dxa"/>
            <w:tcBorders>
              <w:bottom w:val="single" w:sz="4" w:space="0" w:color="auto"/>
            </w:tcBorders>
            <w:shd w:val="clear" w:color="auto" w:fill="auto"/>
          </w:tcPr>
          <w:p w:rsidR="00200311" w:rsidRDefault="00200311" w:rsidP="00200311">
            <w:pPr>
              <w:tabs>
                <w:tab w:val="decimal" w:pos="1721"/>
              </w:tabs>
              <w:spacing w:line="240" w:lineRule="atLeast"/>
              <w:ind w:left="-115" w:right="-115"/>
              <w:jc w:val="both"/>
            </w:pPr>
          </w:p>
          <w:p w:rsidR="00200311" w:rsidRPr="008A5496" w:rsidRDefault="00200311" w:rsidP="00200311">
            <w:pPr>
              <w:tabs>
                <w:tab w:val="decimal" w:pos="1721"/>
              </w:tabs>
              <w:spacing w:line="240" w:lineRule="atLeast"/>
              <w:ind w:left="-115" w:right="-115"/>
              <w:jc w:val="both"/>
            </w:pPr>
            <w:r>
              <w:t>(9,597)</w:t>
            </w:r>
          </w:p>
        </w:tc>
      </w:tr>
      <w:tr w:rsidR="00200311" w:rsidRPr="00762898" w:rsidTr="003C5666">
        <w:tc>
          <w:tcPr>
            <w:tcW w:w="6991" w:type="dxa"/>
            <w:shd w:val="clear" w:color="auto" w:fill="auto"/>
          </w:tcPr>
          <w:p w:rsidR="00200311" w:rsidRPr="00762898" w:rsidRDefault="00200311" w:rsidP="00200311">
            <w:pPr>
              <w:tabs>
                <w:tab w:val="left" w:pos="720"/>
              </w:tabs>
              <w:jc w:val="thaiDistribute"/>
              <w:rPr>
                <w:rFonts w:cs="Cordia New"/>
                <w:b/>
                <w:bCs/>
              </w:rPr>
            </w:pPr>
            <w:r w:rsidRPr="00762898">
              <w:rPr>
                <w:rFonts w:eastAsia="Calibri" w:cs="Times New Roman"/>
                <w:b/>
                <w:bCs/>
                <w:lang w:val="en-US"/>
              </w:rPr>
              <w:t>Net</w:t>
            </w:r>
          </w:p>
        </w:tc>
        <w:tc>
          <w:tcPr>
            <w:tcW w:w="2189" w:type="dxa"/>
            <w:tcBorders>
              <w:top w:val="single" w:sz="4" w:space="0" w:color="auto"/>
            </w:tcBorders>
            <w:shd w:val="clear" w:color="auto" w:fill="auto"/>
          </w:tcPr>
          <w:p w:rsidR="00200311" w:rsidRPr="008A5496" w:rsidRDefault="00200311" w:rsidP="00200311">
            <w:pPr>
              <w:tabs>
                <w:tab w:val="decimal" w:pos="1721"/>
              </w:tabs>
              <w:spacing w:line="240" w:lineRule="atLeast"/>
              <w:ind w:left="-115" w:right="-115"/>
              <w:jc w:val="both"/>
              <w:rPr>
                <w:b/>
                <w:bCs/>
              </w:rPr>
            </w:pPr>
            <w:r w:rsidRPr="008A5496">
              <w:rPr>
                <w:b/>
                <w:bCs/>
              </w:rPr>
              <w:t>17,0</w:t>
            </w:r>
            <w:r>
              <w:rPr>
                <w:b/>
                <w:bCs/>
              </w:rPr>
              <w:t>71,289</w:t>
            </w:r>
          </w:p>
        </w:tc>
      </w:tr>
      <w:tr w:rsidR="00200311" w:rsidRPr="00762898" w:rsidTr="003C5666">
        <w:tc>
          <w:tcPr>
            <w:tcW w:w="6991" w:type="dxa"/>
            <w:shd w:val="clear" w:color="auto" w:fill="auto"/>
          </w:tcPr>
          <w:p w:rsidR="00200311" w:rsidRPr="00762898" w:rsidRDefault="00200311" w:rsidP="00200311">
            <w:pPr>
              <w:tabs>
                <w:tab w:val="left" w:pos="720"/>
              </w:tabs>
              <w:jc w:val="thaiDistribute"/>
              <w:rPr>
                <w:rFonts w:eastAsia="Calibri" w:cs="Times New Roman"/>
                <w:b/>
                <w:bCs/>
                <w:lang w:val="en-US"/>
              </w:rPr>
            </w:pPr>
            <w:r w:rsidRPr="00762898">
              <w:rPr>
                <w:rFonts w:eastAsia="Calibri" w:cs="Times New Roman"/>
                <w:lang w:val="en-US"/>
              </w:rPr>
              <w:t>Dilution of ownership interest to non-controlling interest</w:t>
            </w:r>
          </w:p>
        </w:tc>
        <w:tc>
          <w:tcPr>
            <w:tcW w:w="2189" w:type="dxa"/>
            <w:tcBorders>
              <w:bottom w:val="single" w:sz="4" w:space="0" w:color="auto"/>
            </w:tcBorders>
            <w:shd w:val="clear" w:color="auto" w:fill="auto"/>
          </w:tcPr>
          <w:p w:rsidR="00200311" w:rsidRPr="008A5496" w:rsidRDefault="00200311" w:rsidP="00200311">
            <w:pPr>
              <w:tabs>
                <w:tab w:val="decimal" w:pos="1721"/>
              </w:tabs>
              <w:spacing w:line="240" w:lineRule="atLeast"/>
              <w:ind w:left="-115" w:right="-115"/>
              <w:jc w:val="both"/>
            </w:pPr>
            <w:r>
              <w:t>(7,283,796</w:t>
            </w:r>
            <w:r w:rsidRPr="008A5496">
              <w:t>)</w:t>
            </w:r>
          </w:p>
        </w:tc>
      </w:tr>
      <w:tr w:rsidR="00200311" w:rsidRPr="00762898" w:rsidTr="007F59ED">
        <w:trPr>
          <w:trHeight w:val="325"/>
        </w:trPr>
        <w:tc>
          <w:tcPr>
            <w:tcW w:w="6991" w:type="dxa"/>
            <w:shd w:val="clear" w:color="auto" w:fill="auto"/>
          </w:tcPr>
          <w:p w:rsidR="00200311" w:rsidRPr="00762898" w:rsidRDefault="00200311" w:rsidP="00200311">
            <w:pPr>
              <w:tabs>
                <w:tab w:val="left" w:pos="720"/>
              </w:tabs>
              <w:rPr>
                <w:rFonts w:cs="Cordia New"/>
              </w:rPr>
            </w:pPr>
            <w:r w:rsidRPr="00762898">
              <w:rPr>
                <w:rFonts w:eastAsia="Calibri" w:cs="Times New Roman"/>
                <w:b/>
                <w:bCs/>
                <w:lang w:val="en-US"/>
              </w:rPr>
              <w:t xml:space="preserve">Change in </w:t>
            </w:r>
            <w:r w:rsidRPr="002633AE">
              <w:rPr>
                <w:rFonts w:eastAsia="Calibri" w:cs="Times New Roman"/>
                <w:b/>
                <w:bCs/>
                <w:lang w:val="en-US"/>
              </w:rPr>
              <w:t>shareholders’</w:t>
            </w:r>
            <w:r w:rsidRPr="00762898">
              <w:rPr>
                <w:rFonts w:eastAsia="Calibri" w:cs="Times New Roman"/>
                <w:b/>
                <w:bCs/>
                <w:lang w:val="en-US"/>
              </w:rPr>
              <w:t xml:space="preserve"> equity</w:t>
            </w:r>
          </w:p>
        </w:tc>
        <w:tc>
          <w:tcPr>
            <w:tcW w:w="2189" w:type="dxa"/>
            <w:tcBorders>
              <w:top w:val="single" w:sz="4" w:space="0" w:color="auto"/>
              <w:bottom w:val="double" w:sz="4" w:space="0" w:color="auto"/>
            </w:tcBorders>
            <w:shd w:val="clear" w:color="auto" w:fill="auto"/>
            <w:vAlign w:val="center"/>
          </w:tcPr>
          <w:p w:rsidR="00200311" w:rsidRPr="008A5496" w:rsidRDefault="00200311" w:rsidP="00200311">
            <w:pPr>
              <w:tabs>
                <w:tab w:val="decimal" w:pos="1721"/>
              </w:tabs>
              <w:spacing w:line="240" w:lineRule="atLeast"/>
              <w:ind w:left="-115" w:right="-115"/>
              <w:rPr>
                <w:b/>
                <w:bCs/>
              </w:rPr>
            </w:pPr>
            <w:r w:rsidRPr="008A5496">
              <w:rPr>
                <w:b/>
                <w:bCs/>
              </w:rPr>
              <w:t>9,787,493</w:t>
            </w:r>
          </w:p>
        </w:tc>
      </w:tr>
      <w:tr w:rsidR="00490393" w:rsidRPr="00762898" w:rsidTr="00490393">
        <w:trPr>
          <w:trHeight w:val="325"/>
        </w:trPr>
        <w:tc>
          <w:tcPr>
            <w:tcW w:w="6991" w:type="dxa"/>
            <w:shd w:val="clear" w:color="auto" w:fill="auto"/>
          </w:tcPr>
          <w:p w:rsidR="00490393" w:rsidRPr="00762898" w:rsidRDefault="00490393" w:rsidP="00583116">
            <w:pPr>
              <w:tabs>
                <w:tab w:val="left" w:pos="720"/>
              </w:tabs>
              <w:jc w:val="thaiDistribute"/>
              <w:rPr>
                <w:rFonts w:eastAsia="Calibri" w:cs="Times New Roman"/>
                <w:b/>
                <w:bCs/>
                <w:lang w:val="en-US"/>
              </w:rPr>
            </w:pPr>
          </w:p>
        </w:tc>
        <w:tc>
          <w:tcPr>
            <w:tcW w:w="2189" w:type="dxa"/>
            <w:tcBorders>
              <w:top w:val="double" w:sz="4" w:space="0" w:color="auto"/>
              <w:bottom w:val="nil"/>
            </w:tcBorders>
            <w:shd w:val="clear" w:color="auto" w:fill="auto"/>
          </w:tcPr>
          <w:p w:rsidR="00490393" w:rsidRPr="008A5496" w:rsidRDefault="00490393" w:rsidP="00583116">
            <w:pPr>
              <w:tabs>
                <w:tab w:val="decimal" w:pos="1721"/>
              </w:tabs>
              <w:spacing w:line="240" w:lineRule="atLeast"/>
              <w:ind w:left="-115" w:right="-115"/>
              <w:jc w:val="both"/>
              <w:rPr>
                <w:b/>
                <w:bCs/>
              </w:rPr>
            </w:pPr>
          </w:p>
        </w:tc>
      </w:tr>
    </w:tbl>
    <w:p w:rsidR="003F2A7B" w:rsidRPr="005D698C" w:rsidRDefault="003F2A7B" w:rsidP="00770C0D">
      <w:pPr>
        <w:pStyle w:val="BodyText"/>
        <w:framePr w:w="9510" w:wrap="auto" w:hAnchor="text"/>
        <w:spacing w:after="0" w:line="240" w:lineRule="atLeast"/>
        <w:ind w:left="540" w:right="-25"/>
        <w:jc w:val="both"/>
        <w:rPr>
          <w:lang w:val="en-US"/>
        </w:rPr>
        <w:sectPr w:rsidR="003F2A7B" w:rsidRPr="005D698C" w:rsidSect="00891F91">
          <w:headerReference w:type="default" r:id="rId13"/>
          <w:footerReference w:type="even" r:id="rId14"/>
          <w:footerReference w:type="default" r:id="rId15"/>
          <w:pgSz w:w="11909" w:h="16834" w:code="9"/>
          <w:pgMar w:top="691" w:right="1152" w:bottom="720" w:left="1152" w:header="706" w:footer="389" w:gutter="0"/>
          <w:paperSrc w:first="15" w:other="15"/>
          <w:cols w:space="737"/>
        </w:sectPr>
      </w:pPr>
    </w:p>
    <w:p w:rsidR="003F2A7B" w:rsidRDefault="003F2A7B" w:rsidP="003F2A7B">
      <w:pPr>
        <w:pStyle w:val="Bo-C1Content"/>
        <w:ind w:left="0"/>
      </w:pPr>
      <w:r w:rsidRPr="005D698C">
        <w:t xml:space="preserve">Investments in </w:t>
      </w:r>
      <w:r w:rsidRPr="008D2860">
        <w:t>subsidiaries</w:t>
      </w:r>
      <w:r>
        <w:t xml:space="preserve"> </w:t>
      </w:r>
      <w:r w:rsidRPr="005D698C">
        <w:t>as at</w:t>
      </w:r>
      <w:r>
        <w:t xml:space="preserve"> 3</w:t>
      </w:r>
      <w:r w:rsidR="00CF57DD">
        <w:t xml:space="preserve">0 September </w:t>
      </w:r>
      <w:r>
        <w:t>2017 and</w:t>
      </w:r>
      <w:r w:rsidRPr="005D698C">
        <w:t xml:space="preserve"> 31 December</w:t>
      </w:r>
      <w:r>
        <w:t xml:space="preserve"> 2016, dividend income from those investments for the periods ended </w:t>
      </w:r>
      <w:r w:rsidR="00CF57DD">
        <w:t xml:space="preserve">30 September </w:t>
      </w:r>
      <w:r>
        <w:t xml:space="preserve">2017 and 2016, </w:t>
      </w:r>
      <w:r w:rsidRPr="005D698C">
        <w:t>were as follows:</w:t>
      </w:r>
    </w:p>
    <w:p w:rsidR="00B56960" w:rsidRDefault="00B56960" w:rsidP="0038434C">
      <w:pPr>
        <w:pStyle w:val="Bo-C1Content"/>
        <w:ind w:left="0"/>
      </w:pPr>
    </w:p>
    <w:tbl>
      <w:tblPr>
        <w:tblW w:w="14730" w:type="dxa"/>
        <w:tblInd w:w="-90" w:type="dxa"/>
        <w:tblLayout w:type="fixed"/>
        <w:tblCellMar>
          <w:left w:w="0" w:type="dxa"/>
          <w:right w:w="0" w:type="dxa"/>
        </w:tblCellMar>
        <w:tblLook w:val="04A0" w:firstRow="1" w:lastRow="0" w:firstColumn="1" w:lastColumn="0" w:noHBand="0" w:noVBand="1"/>
      </w:tblPr>
      <w:tblGrid>
        <w:gridCol w:w="2790"/>
        <w:gridCol w:w="810"/>
        <w:gridCol w:w="90"/>
        <w:gridCol w:w="837"/>
        <w:gridCol w:w="90"/>
        <w:gridCol w:w="900"/>
        <w:gridCol w:w="90"/>
        <w:gridCol w:w="990"/>
        <w:gridCol w:w="90"/>
        <w:gridCol w:w="990"/>
        <w:gridCol w:w="90"/>
        <w:gridCol w:w="900"/>
        <w:gridCol w:w="90"/>
        <w:gridCol w:w="870"/>
        <w:gridCol w:w="93"/>
        <w:gridCol w:w="929"/>
        <w:gridCol w:w="93"/>
        <w:gridCol w:w="1011"/>
        <w:gridCol w:w="80"/>
        <w:gridCol w:w="947"/>
        <w:gridCol w:w="90"/>
        <w:gridCol w:w="885"/>
        <w:gridCol w:w="93"/>
        <w:gridCol w:w="882"/>
      </w:tblGrid>
      <w:tr w:rsidR="00B56960" w:rsidRPr="00FE3DBD" w:rsidTr="00B902B6">
        <w:tc>
          <w:tcPr>
            <w:tcW w:w="2790" w:type="dxa"/>
          </w:tcPr>
          <w:p w:rsidR="00B56960" w:rsidRPr="00B56960" w:rsidRDefault="00B56960" w:rsidP="008B00F0">
            <w:pPr>
              <w:spacing w:line="240" w:lineRule="atLeast"/>
              <w:ind w:left="72" w:right="206"/>
              <w:jc w:val="both"/>
              <w:rPr>
                <w:sz w:val="19"/>
                <w:szCs w:val="19"/>
                <w:lang w:val="en-US"/>
              </w:rPr>
            </w:pPr>
          </w:p>
        </w:tc>
        <w:tc>
          <w:tcPr>
            <w:tcW w:w="11940" w:type="dxa"/>
            <w:gridSpan w:val="23"/>
          </w:tcPr>
          <w:p w:rsidR="00B56960" w:rsidRPr="00B56960" w:rsidRDefault="00B56960" w:rsidP="008B00F0">
            <w:pPr>
              <w:spacing w:line="240" w:lineRule="atLeast"/>
              <w:ind w:left="-115" w:right="-115"/>
              <w:jc w:val="center"/>
              <w:rPr>
                <w:sz w:val="19"/>
                <w:szCs w:val="19"/>
                <w:lang w:val="en-US"/>
              </w:rPr>
            </w:pPr>
            <w:r w:rsidRPr="00B56960">
              <w:rPr>
                <w:rFonts w:cs="Times New Roman"/>
                <w:b/>
                <w:bCs/>
                <w:color w:val="000000"/>
                <w:sz w:val="19"/>
                <w:szCs w:val="19"/>
                <w:lang w:val="en-US"/>
              </w:rPr>
              <w:t>Separate financial statements</w:t>
            </w:r>
          </w:p>
        </w:tc>
      </w:tr>
      <w:tr w:rsidR="00B56960" w:rsidRPr="00FE3DBD" w:rsidTr="00B902B6">
        <w:tc>
          <w:tcPr>
            <w:tcW w:w="2790" w:type="dxa"/>
          </w:tcPr>
          <w:p w:rsidR="00B56960" w:rsidRPr="00B56960" w:rsidRDefault="00B56960" w:rsidP="008B00F0">
            <w:pPr>
              <w:spacing w:line="240" w:lineRule="atLeast"/>
              <w:ind w:left="72" w:right="206"/>
              <w:jc w:val="both"/>
              <w:rPr>
                <w:sz w:val="19"/>
                <w:szCs w:val="19"/>
                <w:lang w:val="en-US"/>
              </w:rPr>
            </w:pPr>
          </w:p>
        </w:tc>
        <w:tc>
          <w:tcPr>
            <w:tcW w:w="1737" w:type="dxa"/>
            <w:gridSpan w:val="3"/>
          </w:tcPr>
          <w:p w:rsidR="00B56960" w:rsidRPr="00B56960" w:rsidRDefault="00B56960" w:rsidP="008B00F0">
            <w:pPr>
              <w:spacing w:line="240" w:lineRule="atLeast"/>
              <w:ind w:left="-115" w:right="-115"/>
              <w:jc w:val="center"/>
              <w:rPr>
                <w:rFonts w:cs="Times New Roman"/>
                <w:color w:val="000000"/>
                <w:sz w:val="19"/>
                <w:szCs w:val="19"/>
              </w:rPr>
            </w:pPr>
            <w:r w:rsidRPr="00B56960">
              <w:rPr>
                <w:rFonts w:cs="Times New Roman"/>
                <w:color w:val="000000"/>
                <w:sz w:val="19"/>
                <w:szCs w:val="19"/>
              </w:rPr>
              <w:t xml:space="preserve">Ownership </w:t>
            </w:r>
          </w:p>
          <w:p w:rsidR="00B56960" w:rsidRPr="00B56960" w:rsidRDefault="00B56960" w:rsidP="008B00F0">
            <w:pPr>
              <w:spacing w:line="240" w:lineRule="atLeast"/>
              <w:ind w:left="-115" w:right="-115"/>
              <w:jc w:val="center"/>
              <w:rPr>
                <w:sz w:val="19"/>
                <w:szCs w:val="19"/>
                <w:lang w:val="en-US"/>
              </w:rPr>
            </w:pPr>
            <w:r w:rsidRPr="00B56960">
              <w:rPr>
                <w:rFonts w:cs="Times New Roman"/>
                <w:color w:val="000000"/>
                <w:sz w:val="19"/>
                <w:szCs w:val="19"/>
              </w:rPr>
              <w:t>interest</w:t>
            </w:r>
          </w:p>
        </w:tc>
        <w:tc>
          <w:tcPr>
            <w:tcW w:w="90" w:type="dxa"/>
          </w:tcPr>
          <w:p w:rsidR="00B56960" w:rsidRPr="00B56960" w:rsidRDefault="00B56960" w:rsidP="008B00F0">
            <w:pPr>
              <w:spacing w:line="240" w:lineRule="atLeast"/>
              <w:ind w:left="-115" w:right="-115"/>
              <w:jc w:val="center"/>
              <w:rPr>
                <w:sz w:val="19"/>
                <w:szCs w:val="19"/>
                <w:lang w:val="en-US"/>
              </w:rPr>
            </w:pPr>
          </w:p>
        </w:tc>
        <w:tc>
          <w:tcPr>
            <w:tcW w:w="1980" w:type="dxa"/>
            <w:gridSpan w:val="3"/>
          </w:tcPr>
          <w:p w:rsidR="00B56960" w:rsidRPr="00B56960" w:rsidRDefault="00B56960" w:rsidP="008B00F0">
            <w:pPr>
              <w:spacing w:line="240" w:lineRule="atLeast"/>
              <w:ind w:left="-115" w:right="-115"/>
              <w:jc w:val="center"/>
              <w:rPr>
                <w:rFonts w:cs="Times New Roman"/>
                <w:color w:val="000000"/>
                <w:sz w:val="19"/>
                <w:szCs w:val="19"/>
                <w:lang w:val="en-US"/>
              </w:rPr>
            </w:pPr>
          </w:p>
          <w:p w:rsidR="00B56960" w:rsidRPr="00B56960" w:rsidRDefault="00B56960" w:rsidP="008B00F0">
            <w:pPr>
              <w:spacing w:line="240" w:lineRule="atLeast"/>
              <w:ind w:left="-115" w:right="-115"/>
              <w:jc w:val="center"/>
              <w:rPr>
                <w:sz w:val="19"/>
                <w:szCs w:val="19"/>
                <w:lang w:val="en-US"/>
              </w:rPr>
            </w:pPr>
            <w:r w:rsidRPr="00B56960">
              <w:rPr>
                <w:rFonts w:cs="Times New Roman"/>
                <w:color w:val="000000"/>
                <w:sz w:val="19"/>
                <w:szCs w:val="19"/>
                <w:lang w:val="en-US"/>
              </w:rPr>
              <w:t>Paid-up capital</w:t>
            </w:r>
          </w:p>
        </w:tc>
        <w:tc>
          <w:tcPr>
            <w:tcW w:w="90" w:type="dxa"/>
          </w:tcPr>
          <w:p w:rsidR="00B56960" w:rsidRPr="00B56960" w:rsidRDefault="00B56960" w:rsidP="008B00F0">
            <w:pPr>
              <w:spacing w:line="240" w:lineRule="atLeast"/>
              <w:ind w:left="-115" w:right="-115"/>
              <w:jc w:val="center"/>
              <w:rPr>
                <w:sz w:val="19"/>
                <w:szCs w:val="19"/>
                <w:lang w:val="en-US"/>
              </w:rPr>
            </w:pPr>
          </w:p>
        </w:tc>
        <w:tc>
          <w:tcPr>
            <w:tcW w:w="1980" w:type="dxa"/>
            <w:gridSpan w:val="3"/>
          </w:tcPr>
          <w:p w:rsidR="00B56960" w:rsidRPr="00B56960" w:rsidRDefault="00B56960" w:rsidP="008B00F0">
            <w:pPr>
              <w:spacing w:line="240" w:lineRule="atLeast"/>
              <w:ind w:left="-115" w:right="-115"/>
              <w:jc w:val="center"/>
              <w:rPr>
                <w:rFonts w:cs="Times New Roman"/>
                <w:color w:val="000000"/>
                <w:sz w:val="19"/>
                <w:szCs w:val="19"/>
                <w:lang w:val="en-US"/>
              </w:rPr>
            </w:pPr>
          </w:p>
          <w:p w:rsidR="00B56960" w:rsidRPr="00B56960" w:rsidRDefault="00B56960" w:rsidP="008B00F0">
            <w:pPr>
              <w:spacing w:line="240" w:lineRule="atLeast"/>
              <w:ind w:left="-115" w:right="-115"/>
              <w:jc w:val="center"/>
              <w:rPr>
                <w:sz w:val="19"/>
                <w:szCs w:val="19"/>
                <w:lang w:val="en-US"/>
              </w:rPr>
            </w:pPr>
            <w:r w:rsidRPr="00B56960">
              <w:rPr>
                <w:rFonts w:cs="Times New Roman"/>
                <w:color w:val="000000"/>
                <w:sz w:val="19"/>
                <w:szCs w:val="19"/>
                <w:lang w:val="en-US"/>
              </w:rPr>
              <w:t>Cos</w:t>
            </w:r>
            <w:r w:rsidRPr="00B56960">
              <w:rPr>
                <w:rFonts w:cs="Times New Roman"/>
                <w:color w:val="000000"/>
                <w:sz w:val="19"/>
                <w:szCs w:val="19"/>
              </w:rPr>
              <w:t>t</w:t>
            </w:r>
          </w:p>
        </w:tc>
        <w:tc>
          <w:tcPr>
            <w:tcW w:w="90" w:type="dxa"/>
          </w:tcPr>
          <w:p w:rsidR="00B56960" w:rsidRPr="00B56960" w:rsidRDefault="00B56960" w:rsidP="008B00F0">
            <w:pPr>
              <w:spacing w:line="240" w:lineRule="atLeast"/>
              <w:ind w:left="-115" w:right="-115"/>
              <w:jc w:val="center"/>
              <w:rPr>
                <w:sz w:val="19"/>
                <w:szCs w:val="19"/>
                <w:lang w:val="en-US"/>
              </w:rPr>
            </w:pPr>
          </w:p>
        </w:tc>
        <w:tc>
          <w:tcPr>
            <w:tcW w:w="1892" w:type="dxa"/>
            <w:gridSpan w:val="3"/>
          </w:tcPr>
          <w:p w:rsidR="00B56960" w:rsidRPr="00B56960" w:rsidRDefault="00B56960" w:rsidP="008B00F0">
            <w:pPr>
              <w:spacing w:line="240" w:lineRule="atLeast"/>
              <w:ind w:left="-115" w:right="-115"/>
              <w:jc w:val="center"/>
              <w:rPr>
                <w:sz w:val="19"/>
                <w:szCs w:val="19"/>
                <w:lang w:val="en-US"/>
              </w:rPr>
            </w:pPr>
          </w:p>
          <w:p w:rsidR="00B56960" w:rsidRPr="00B56960" w:rsidRDefault="00B56960" w:rsidP="008B00F0">
            <w:pPr>
              <w:spacing w:line="240" w:lineRule="atLeast"/>
              <w:ind w:left="-115" w:right="-115"/>
              <w:jc w:val="center"/>
              <w:rPr>
                <w:sz w:val="19"/>
                <w:szCs w:val="19"/>
                <w:lang w:val="en-US"/>
              </w:rPr>
            </w:pPr>
            <w:r w:rsidRPr="00B56960">
              <w:rPr>
                <w:sz w:val="19"/>
                <w:szCs w:val="19"/>
                <w:lang w:val="en-US"/>
              </w:rPr>
              <w:t>Impairment</w:t>
            </w:r>
          </w:p>
        </w:tc>
        <w:tc>
          <w:tcPr>
            <w:tcW w:w="93" w:type="dxa"/>
          </w:tcPr>
          <w:p w:rsidR="00B56960" w:rsidRPr="00B56960" w:rsidRDefault="00B56960" w:rsidP="008B00F0">
            <w:pPr>
              <w:spacing w:line="240" w:lineRule="atLeast"/>
              <w:ind w:left="-115" w:right="-115"/>
              <w:jc w:val="center"/>
              <w:rPr>
                <w:sz w:val="19"/>
                <w:szCs w:val="19"/>
                <w:lang w:val="en-US"/>
              </w:rPr>
            </w:pPr>
          </w:p>
        </w:tc>
        <w:tc>
          <w:tcPr>
            <w:tcW w:w="2038" w:type="dxa"/>
            <w:gridSpan w:val="3"/>
          </w:tcPr>
          <w:p w:rsidR="00B56960" w:rsidRPr="00B56960" w:rsidRDefault="00B56960" w:rsidP="008B00F0">
            <w:pPr>
              <w:spacing w:line="240" w:lineRule="atLeast"/>
              <w:ind w:left="-115" w:right="-115"/>
              <w:jc w:val="center"/>
              <w:rPr>
                <w:sz w:val="19"/>
                <w:szCs w:val="19"/>
                <w:lang w:val="en-US"/>
              </w:rPr>
            </w:pPr>
          </w:p>
          <w:p w:rsidR="00B56960" w:rsidRPr="00B56960" w:rsidRDefault="00B56960" w:rsidP="008B00F0">
            <w:pPr>
              <w:spacing w:line="240" w:lineRule="atLeast"/>
              <w:ind w:left="-115" w:right="-115"/>
              <w:jc w:val="center"/>
              <w:rPr>
                <w:sz w:val="19"/>
                <w:szCs w:val="19"/>
                <w:lang w:val="en-US"/>
              </w:rPr>
            </w:pPr>
            <w:r w:rsidRPr="00B56960">
              <w:rPr>
                <w:sz w:val="19"/>
                <w:szCs w:val="19"/>
                <w:lang w:val="en-US"/>
              </w:rPr>
              <w:t>At cost - net</w:t>
            </w:r>
          </w:p>
        </w:tc>
        <w:tc>
          <w:tcPr>
            <w:tcW w:w="90" w:type="dxa"/>
          </w:tcPr>
          <w:p w:rsidR="00B56960" w:rsidRPr="00B56960" w:rsidRDefault="00B56960" w:rsidP="008B00F0">
            <w:pPr>
              <w:spacing w:line="240" w:lineRule="atLeast"/>
              <w:ind w:left="-115" w:right="-115"/>
              <w:jc w:val="center"/>
              <w:rPr>
                <w:sz w:val="19"/>
                <w:szCs w:val="19"/>
                <w:lang w:val="en-US"/>
              </w:rPr>
            </w:pPr>
          </w:p>
        </w:tc>
        <w:tc>
          <w:tcPr>
            <w:tcW w:w="1860" w:type="dxa"/>
            <w:gridSpan w:val="3"/>
          </w:tcPr>
          <w:p w:rsidR="00B56960" w:rsidRPr="00B56960" w:rsidRDefault="00B56960" w:rsidP="008B00F0">
            <w:pPr>
              <w:spacing w:line="240" w:lineRule="atLeast"/>
              <w:ind w:left="-115" w:right="-115"/>
              <w:jc w:val="center"/>
              <w:rPr>
                <w:sz w:val="19"/>
                <w:szCs w:val="19"/>
                <w:lang w:val="en-US"/>
              </w:rPr>
            </w:pPr>
            <w:r w:rsidRPr="00B56960">
              <w:rPr>
                <w:sz w:val="19"/>
                <w:szCs w:val="19"/>
                <w:lang w:val="en-US"/>
              </w:rPr>
              <w:t>Dividend</w:t>
            </w:r>
          </w:p>
          <w:p w:rsidR="00B56960" w:rsidRPr="00B56960" w:rsidRDefault="00B56960" w:rsidP="008B00F0">
            <w:pPr>
              <w:spacing w:line="240" w:lineRule="atLeast"/>
              <w:ind w:left="-115" w:right="-115"/>
              <w:jc w:val="center"/>
              <w:rPr>
                <w:sz w:val="19"/>
                <w:szCs w:val="19"/>
                <w:lang w:val="en-US"/>
              </w:rPr>
            </w:pPr>
            <w:r w:rsidRPr="00B56960">
              <w:rPr>
                <w:sz w:val="19"/>
                <w:szCs w:val="19"/>
                <w:lang w:val="en-US"/>
              </w:rPr>
              <w:t>income</w:t>
            </w:r>
          </w:p>
        </w:tc>
      </w:tr>
      <w:tr w:rsidR="00CF57DD" w:rsidRPr="00FE3DBD" w:rsidTr="00B902B6">
        <w:tc>
          <w:tcPr>
            <w:tcW w:w="2790" w:type="dxa"/>
          </w:tcPr>
          <w:p w:rsidR="00CF57DD" w:rsidRPr="00B56960" w:rsidRDefault="00CF57DD" w:rsidP="00CF57DD">
            <w:pPr>
              <w:spacing w:line="240" w:lineRule="atLeast"/>
              <w:ind w:left="72" w:right="206"/>
              <w:jc w:val="both"/>
              <w:rPr>
                <w:sz w:val="19"/>
                <w:szCs w:val="19"/>
                <w:lang w:val="en-US"/>
              </w:rPr>
            </w:pPr>
          </w:p>
        </w:tc>
        <w:tc>
          <w:tcPr>
            <w:tcW w:w="810" w:type="dxa"/>
          </w:tcPr>
          <w:p w:rsidR="00CF57DD" w:rsidRDefault="00CF57DD" w:rsidP="00CF57DD">
            <w:pPr>
              <w:spacing w:line="240" w:lineRule="atLeast"/>
              <w:ind w:left="-115" w:right="-115"/>
              <w:jc w:val="center"/>
              <w:rPr>
                <w:sz w:val="19"/>
                <w:szCs w:val="19"/>
                <w:lang w:val="en-US"/>
              </w:rPr>
            </w:pPr>
            <w:r>
              <w:rPr>
                <w:sz w:val="19"/>
                <w:szCs w:val="19"/>
                <w:lang w:val="en-US"/>
              </w:rPr>
              <w:t xml:space="preserve">30 </w:t>
            </w:r>
          </w:p>
          <w:p w:rsidR="00CF57DD" w:rsidRPr="00B56960" w:rsidRDefault="00CF57DD" w:rsidP="00CF57DD">
            <w:pPr>
              <w:spacing w:line="240" w:lineRule="atLeast"/>
              <w:ind w:left="-115" w:right="-115"/>
              <w:jc w:val="center"/>
              <w:rPr>
                <w:sz w:val="19"/>
                <w:szCs w:val="19"/>
                <w:lang w:val="en-US"/>
              </w:rPr>
            </w:pPr>
            <w:r>
              <w:rPr>
                <w:sz w:val="19"/>
                <w:szCs w:val="19"/>
                <w:lang w:val="en-US"/>
              </w:rPr>
              <w:t>September</w:t>
            </w:r>
          </w:p>
        </w:tc>
        <w:tc>
          <w:tcPr>
            <w:tcW w:w="90" w:type="dxa"/>
          </w:tcPr>
          <w:p w:rsidR="00CF57DD" w:rsidRPr="00B56960" w:rsidRDefault="00CF57DD" w:rsidP="00CF57DD">
            <w:pPr>
              <w:spacing w:line="240" w:lineRule="atLeast"/>
              <w:ind w:left="-115" w:right="-115"/>
              <w:jc w:val="center"/>
              <w:rPr>
                <w:sz w:val="19"/>
                <w:szCs w:val="19"/>
                <w:lang w:val="en-US"/>
              </w:rPr>
            </w:pPr>
          </w:p>
        </w:tc>
        <w:tc>
          <w:tcPr>
            <w:tcW w:w="837"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31</w:t>
            </w:r>
          </w:p>
          <w:p w:rsidR="00CF57DD" w:rsidRPr="00B56960" w:rsidRDefault="00CF57DD" w:rsidP="00CF57DD">
            <w:pPr>
              <w:spacing w:line="240" w:lineRule="atLeast"/>
              <w:ind w:left="-115" w:right="-115"/>
              <w:jc w:val="center"/>
              <w:rPr>
                <w:sz w:val="19"/>
                <w:szCs w:val="19"/>
                <w:lang w:val="en-US"/>
              </w:rPr>
            </w:pPr>
            <w:r w:rsidRPr="00B56960">
              <w:rPr>
                <w:sz w:val="19"/>
                <w:szCs w:val="19"/>
                <w:lang w:val="en-US"/>
              </w:rPr>
              <w:t>December</w:t>
            </w:r>
          </w:p>
        </w:tc>
        <w:tc>
          <w:tcPr>
            <w:tcW w:w="90" w:type="dxa"/>
          </w:tcPr>
          <w:p w:rsidR="00CF57DD" w:rsidRPr="00B56960" w:rsidRDefault="00CF57DD" w:rsidP="00CF57DD">
            <w:pPr>
              <w:spacing w:line="240" w:lineRule="atLeast"/>
              <w:ind w:left="-115" w:right="-115"/>
              <w:jc w:val="center"/>
              <w:rPr>
                <w:sz w:val="19"/>
                <w:szCs w:val="19"/>
                <w:lang w:val="en-US"/>
              </w:rPr>
            </w:pPr>
          </w:p>
        </w:tc>
        <w:tc>
          <w:tcPr>
            <w:tcW w:w="900" w:type="dxa"/>
          </w:tcPr>
          <w:p w:rsidR="00CF57DD" w:rsidRDefault="00CF57DD" w:rsidP="00CF57DD">
            <w:pPr>
              <w:spacing w:line="240" w:lineRule="atLeast"/>
              <w:ind w:left="-115" w:right="-115"/>
              <w:jc w:val="center"/>
              <w:rPr>
                <w:sz w:val="19"/>
                <w:szCs w:val="19"/>
                <w:lang w:val="en-US"/>
              </w:rPr>
            </w:pPr>
            <w:r>
              <w:rPr>
                <w:sz w:val="19"/>
                <w:szCs w:val="19"/>
                <w:lang w:val="en-US"/>
              </w:rPr>
              <w:t xml:space="preserve">30 </w:t>
            </w:r>
          </w:p>
          <w:p w:rsidR="00CF57DD" w:rsidRPr="00B56960" w:rsidRDefault="00CF57DD" w:rsidP="00CF57DD">
            <w:pPr>
              <w:spacing w:line="240" w:lineRule="atLeast"/>
              <w:ind w:left="-115" w:right="-115"/>
              <w:jc w:val="center"/>
              <w:rPr>
                <w:sz w:val="19"/>
                <w:szCs w:val="19"/>
                <w:lang w:val="en-US"/>
              </w:rPr>
            </w:pPr>
            <w:r>
              <w:rPr>
                <w:sz w:val="19"/>
                <w:szCs w:val="19"/>
                <w:lang w:val="en-US"/>
              </w:rPr>
              <w:t>September</w:t>
            </w:r>
          </w:p>
        </w:tc>
        <w:tc>
          <w:tcPr>
            <w:tcW w:w="90" w:type="dxa"/>
          </w:tcPr>
          <w:p w:rsidR="00CF57DD" w:rsidRPr="00B56960" w:rsidRDefault="00CF57DD" w:rsidP="00CF57DD">
            <w:pPr>
              <w:spacing w:line="240" w:lineRule="atLeast"/>
              <w:ind w:left="-115" w:right="-115"/>
              <w:jc w:val="center"/>
              <w:rPr>
                <w:sz w:val="19"/>
                <w:szCs w:val="19"/>
                <w:lang w:val="en-US"/>
              </w:rPr>
            </w:pPr>
          </w:p>
        </w:tc>
        <w:tc>
          <w:tcPr>
            <w:tcW w:w="990"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31</w:t>
            </w:r>
          </w:p>
          <w:p w:rsidR="00CF57DD" w:rsidRPr="00B56960" w:rsidRDefault="00CF57DD" w:rsidP="00CF57DD">
            <w:pPr>
              <w:spacing w:line="240" w:lineRule="atLeast"/>
              <w:ind w:left="-115" w:right="-115"/>
              <w:jc w:val="center"/>
              <w:rPr>
                <w:sz w:val="19"/>
                <w:szCs w:val="19"/>
                <w:lang w:val="en-US"/>
              </w:rPr>
            </w:pPr>
            <w:r w:rsidRPr="00B56960">
              <w:rPr>
                <w:sz w:val="19"/>
                <w:szCs w:val="19"/>
                <w:lang w:val="en-US"/>
              </w:rPr>
              <w:t>December</w:t>
            </w:r>
          </w:p>
        </w:tc>
        <w:tc>
          <w:tcPr>
            <w:tcW w:w="90" w:type="dxa"/>
          </w:tcPr>
          <w:p w:rsidR="00CF57DD" w:rsidRPr="00B56960" w:rsidRDefault="00CF57DD" w:rsidP="00CF57DD">
            <w:pPr>
              <w:spacing w:line="240" w:lineRule="atLeast"/>
              <w:ind w:left="-115" w:right="-115"/>
              <w:jc w:val="center"/>
              <w:rPr>
                <w:sz w:val="19"/>
                <w:szCs w:val="19"/>
                <w:lang w:val="en-US"/>
              </w:rPr>
            </w:pPr>
          </w:p>
        </w:tc>
        <w:tc>
          <w:tcPr>
            <w:tcW w:w="990" w:type="dxa"/>
          </w:tcPr>
          <w:p w:rsidR="00CF57DD" w:rsidRDefault="00CF57DD" w:rsidP="00CF57DD">
            <w:pPr>
              <w:spacing w:line="240" w:lineRule="atLeast"/>
              <w:ind w:left="-115" w:right="-115"/>
              <w:jc w:val="center"/>
              <w:rPr>
                <w:sz w:val="19"/>
                <w:szCs w:val="19"/>
                <w:lang w:val="en-US"/>
              </w:rPr>
            </w:pPr>
            <w:r>
              <w:rPr>
                <w:sz w:val="19"/>
                <w:szCs w:val="19"/>
                <w:lang w:val="en-US"/>
              </w:rPr>
              <w:t xml:space="preserve">30 </w:t>
            </w:r>
          </w:p>
          <w:p w:rsidR="00CF57DD" w:rsidRPr="00B56960" w:rsidRDefault="00CF57DD" w:rsidP="00CF57DD">
            <w:pPr>
              <w:spacing w:line="240" w:lineRule="atLeast"/>
              <w:ind w:left="-115" w:right="-115"/>
              <w:jc w:val="center"/>
              <w:rPr>
                <w:sz w:val="19"/>
                <w:szCs w:val="19"/>
                <w:lang w:val="en-US"/>
              </w:rPr>
            </w:pPr>
            <w:r>
              <w:rPr>
                <w:sz w:val="19"/>
                <w:szCs w:val="19"/>
                <w:lang w:val="en-US"/>
              </w:rPr>
              <w:t>September</w:t>
            </w:r>
          </w:p>
        </w:tc>
        <w:tc>
          <w:tcPr>
            <w:tcW w:w="90" w:type="dxa"/>
          </w:tcPr>
          <w:p w:rsidR="00CF57DD" w:rsidRPr="00B56960" w:rsidRDefault="00CF57DD" w:rsidP="00CF57DD">
            <w:pPr>
              <w:spacing w:line="240" w:lineRule="atLeast"/>
              <w:ind w:left="-115" w:right="-115"/>
              <w:jc w:val="center"/>
              <w:rPr>
                <w:sz w:val="19"/>
                <w:szCs w:val="19"/>
                <w:lang w:val="en-US"/>
              </w:rPr>
            </w:pPr>
          </w:p>
        </w:tc>
        <w:tc>
          <w:tcPr>
            <w:tcW w:w="900"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31</w:t>
            </w:r>
          </w:p>
          <w:p w:rsidR="00CF57DD" w:rsidRPr="00B56960" w:rsidRDefault="00CF57DD" w:rsidP="00CF57DD">
            <w:pPr>
              <w:spacing w:line="240" w:lineRule="atLeast"/>
              <w:ind w:left="-115" w:right="-115"/>
              <w:jc w:val="center"/>
              <w:rPr>
                <w:sz w:val="19"/>
                <w:szCs w:val="19"/>
                <w:lang w:val="en-US"/>
              </w:rPr>
            </w:pPr>
            <w:r w:rsidRPr="00B56960">
              <w:rPr>
                <w:sz w:val="19"/>
                <w:szCs w:val="19"/>
                <w:lang w:val="en-US"/>
              </w:rPr>
              <w:t>December</w:t>
            </w:r>
          </w:p>
        </w:tc>
        <w:tc>
          <w:tcPr>
            <w:tcW w:w="90" w:type="dxa"/>
          </w:tcPr>
          <w:p w:rsidR="00CF57DD" w:rsidRPr="00B56960" w:rsidRDefault="00CF57DD" w:rsidP="00CF57DD">
            <w:pPr>
              <w:spacing w:line="240" w:lineRule="atLeast"/>
              <w:ind w:left="-115" w:right="-115"/>
              <w:jc w:val="center"/>
              <w:rPr>
                <w:sz w:val="19"/>
                <w:szCs w:val="19"/>
                <w:lang w:val="en-US"/>
              </w:rPr>
            </w:pPr>
          </w:p>
        </w:tc>
        <w:tc>
          <w:tcPr>
            <w:tcW w:w="870" w:type="dxa"/>
          </w:tcPr>
          <w:p w:rsidR="00CF57DD" w:rsidRDefault="00CF57DD" w:rsidP="00CF57DD">
            <w:pPr>
              <w:spacing w:line="240" w:lineRule="atLeast"/>
              <w:ind w:left="-115" w:right="-115"/>
              <w:jc w:val="center"/>
              <w:rPr>
                <w:sz w:val="19"/>
                <w:szCs w:val="19"/>
                <w:lang w:val="en-US"/>
              </w:rPr>
            </w:pPr>
            <w:r>
              <w:rPr>
                <w:sz w:val="19"/>
                <w:szCs w:val="19"/>
                <w:lang w:val="en-US"/>
              </w:rPr>
              <w:t xml:space="preserve">30 </w:t>
            </w:r>
          </w:p>
          <w:p w:rsidR="00CF57DD" w:rsidRPr="00B56960" w:rsidRDefault="00CF57DD" w:rsidP="00CF57DD">
            <w:pPr>
              <w:spacing w:line="240" w:lineRule="atLeast"/>
              <w:ind w:left="-115" w:right="-115"/>
              <w:jc w:val="center"/>
              <w:rPr>
                <w:sz w:val="19"/>
                <w:szCs w:val="19"/>
                <w:lang w:val="en-US"/>
              </w:rPr>
            </w:pPr>
            <w:r>
              <w:rPr>
                <w:sz w:val="19"/>
                <w:szCs w:val="19"/>
                <w:lang w:val="en-US"/>
              </w:rPr>
              <w:t>September</w:t>
            </w:r>
          </w:p>
        </w:tc>
        <w:tc>
          <w:tcPr>
            <w:tcW w:w="93" w:type="dxa"/>
          </w:tcPr>
          <w:p w:rsidR="00CF57DD" w:rsidRPr="00B56960" w:rsidRDefault="00CF57DD" w:rsidP="00CF57DD">
            <w:pPr>
              <w:spacing w:line="240" w:lineRule="atLeast"/>
              <w:ind w:left="-115" w:right="-115"/>
              <w:jc w:val="center"/>
              <w:rPr>
                <w:sz w:val="19"/>
                <w:szCs w:val="19"/>
                <w:lang w:val="en-US"/>
              </w:rPr>
            </w:pPr>
          </w:p>
        </w:tc>
        <w:tc>
          <w:tcPr>
            <w:tcW w:w="929"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31</w:t>
            </w:r>
          </w:p>
          <w:p w:rsidR="00CF57DD" w:rsidRPr="00B56960" w:rsidRDefault="00CF57DD" w:rsidP="00CF57DD">
            <w:pPr>
              <w:spacing w:line="240" w:lineRule="atLeast"/>
              <w:ind w:left="-115" w:right="-115"/>
              <w:jc w:val="center"/>
              <w:rPr>
                <w:sz w:val="19"/>
                <w:szCs w:val="19"/>
                <w:lang w:val="en-US"/>
              </w:rPr>
            </w:pPr>
            <w:r w:rsidRPr="00B56960">
              <w:rPr>
                <w:sz w:val="19"/>
                <w:szCs w:val="19"/>
                <w:lang w:val="en-US"/>
              </w:rPr>
              <w:t>December</w:t>
            </w:r>
          </w:p>
        </w:tc>
        <w:tc>
          <w:tcPr>
            <w:tcW w:w="93" w:type="dxa"/>
          </w:tcPr>
          <w:p w:rsidR="00CF57DD" w:rsidRPr="00B56960" w:rsidRDefault="00CF57DD" w:rsidP="00CF57DD">
            <w:pPr>
              <w:spacing w:line="240" w:lineRule="atLeast"/>
              <w:ind w:left="-115" w:right="-115"/>
              <w:jc w:val="center"/>
              <w:rPr>
                <w:sz w:val="19"/>
                <w:szCs w:val="19"/>
                <w:lang w:val="en-US"/>
              </w:rPr>
            </w:pPr>
          </w:p>
        </w:tc>
        <w:tc>
          <w:tcPr>
            <w:tcW w:w="1011" w:type="dxa"/>
          </w:tcPr>
          <w:p w:rsidR="00CF57DD" w:rsidRDefault="00CF57DD" w:rsidP="00CF57DD">
            <w:pPr>
              <w:spacing w:line="240" w:lineRule="atLeast"/>
              <w:ind w:left="-115" w:right="-115"/>
              <w:jc w:val="center"/>
              <w:rPr>
                <w:sz w:val="19"/>
                <w:szCs w:val="19"/>
                <w:lang w:val="en-US"/>
              </w:rPr>
            </w:pPr>
            <w:r>
              <w:rPr>
                <w:sz w:val="19"/>
                <w:szCs w:val="19"/>
                <w:lang w:val="en-US"/>
              </w:rPr>
              <w:t xml:space="preserve">30 </w:t>
            </w:r>
          </w:p>
          <w:p w:rsidR="00CF57DD" w:rsidRPr="00B56960" w:rsidRDefault="00CF57DD" w:rsidP="00CF57DD">
            <w:pPr>
              <w:spacing w:line="240" w:lineRule="atLeast"/>
              <w:ind w:left="-115" w:right="-115"/>
              <w:jc w:val="center"/>
              <w:rPr>
                <w:sz w:val="19"/>
                <w:szCs w:val="19"/>
                <w:lang w:val="en-US"/>
              </w:rPr>
            </w:pPr>
            <w:r>
              <w:rPr>
                <w:sz w:val="19"/>
                <w:szCs w:val="19"/>
                <w:lang w:val="en-US"/>
              </w:rPr>
              <w:t>September</w:t>
            </w:r>
          </w:p>
        </w:tc>
        <w:tc>
          <w:tcPr>
            <w:tcW w:w="80" w:type="dxa"/>
          </w:tcPr>
          <w:p w:rsidR="00CF57DD" w:rsidRPr="00B56960" w:rsidRDefault="00CF57DD" w:rsidP="00CF57DD">
            <w:pPr>
              <w:spacing w:line="240" w:lineRule="atLeast"/>
              <w:ind w:left="-115" w:right="-115"/>
              <w:jc w:val="center"/>
              <w:rPr>
                <w:sz w:val="19"/>
                <w:szCs w:val="19"/>
                <w:lang w:val="en-US"/>
              </w:rPr>
            </w:pPr>
          </w:p>
        </w:tc>
        <w:tc>
          <w:tcPr>
            <w:tcW w:w="947"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31</w:t>
            </w:r>
          </w:p>
          <w:p w:rsidR="00CF57DD" w:rsidRPr="00B56960" w:rsidRDefault="00CF57DD" w:rsidP="00CF57DD">
            <w:pPr>
              <w:spacing w:line="240" w:lineRule="atLeast"/>
              <w:ind w:left="-115" w:right="-115"/>
              <w:jc w:val="center"/>
              <w:rPr>
                <w:sz w:val="19"/>
                <w:szCs w:val="19"/>
                <w:lang w:val="en-US"/>
              </w:rPr>
            </w:pPr>
            <w:r w:rsidRPr="00B56960">
              <w:rPr>
                <w:sz w:val="19"/>
                <w:szCs w:val="19"/>
                <w:lang w:val="en-US"/>
              </w:rPr>
              <w:t>December</w:t>
            </w:r>
          </w:p>
        </w:tc>
        <w:tc>
          <w:tcPr>
            <w:tcW w:w="90" w:type="dxa"/>
          </w:tcPr>
          <w:p w:rsidR="00CF57DD" w:rsidRPr="00B56960" w:rsidRDefault="00CF57DD" w:rsidP="00CF57DD">
            <w:pPr>
              <w:spacing w:line="240" w:lineRule="atLeast"/>
              <w:ind w:left="-115" w:right="-115"/>
              <w:jc w:val="center"/>
              <w:rPr>
                <w:sz w:val="19"/>
                <w:szCs w:val="19"/>
                <w:lang w:val="en-US"/>
              </w:rPr>
            </w:pPr>
          </w:p>
        </w:tc>
        <w:tc>
          <w:tcPr>
            <w:tcW w:w="885" w:type="dxa"/>
          </w:tcPr>
          <w:p w:rsidR="00CF57DD" w:rsidRDefault="00CF57DD" w:rsidP="00CF57DD">
            <w:pPr>
              <w:spacing w:line="240" w:lineRule="atLeast"/>
              <w:ind w:left="-115" w:right="-115"/>
              <w:jc w:val="center"/>
              <w:rPr>
                <w:sz w:val="19"/>
                <w:szCs w:val="19"/>
                <w:lang w:val="en-US"/>
              </w:rPr>
            </w:pPr>
            <w:r>
              <w:rPr>
                <w:sz w:val="19"/>
                <w:szCs w:val="19"/>
                <w:lang w:val="en-US"/>
              </w:rPr>
              <w:t xml:space="preserve">30 </w:t>
            </w:r>
          </w:p>
          <w:p w:rsidR="00CF57DD" w:rsidRPr="00B56960" w:rsidRDefault="00CF57DD" w:rsidP="00CF57DD">
            <w:pPr>
              <w:spacing w:line="240" w:lineRule="atLeast"/>
              <w:ind w:left="-115" w:right="-115"/>
              <w:jc w:val="center"/>
              <w:rPr>
                <w:sz w:val="19"/>
                <w:szCs w:val="19"/>
                <w:lang w:val="en-US"/>
              </w:rPr>
            </w:pPr>
            <w:r>
              <w:rPr>
                <w:sz w:val="19"/>
                <w:szCs w:val="19"/>
                <w:lang w:val="en-US"/>
              </w:rPr>
              <w:t>September</w:t>
            </w:r>
          </w:p>
        </w:tc>
        <w:tc>
          <w:tcPr>
            <w:tcW w:w="93" w:type="dxa"/>
          </w:tcPr>
          <w:p w:rsidR="00CF57DD" w:rsidRPr="00B56960" w:rsidRDefault="00CF57DD" w:rsidP="00CF57DD">
            <w:pPr>
              <w:spacing w:line="240" w:lineRule="atLeast"/>
              <w:ind w:left="-115" w:right="-115"/>
              <w:jc w:val="center"/>
              <w:rPr>
                <w:sz w:val="19"/>
                <w:szCs w:val="19"/>
                <w:lang w:val="en-US"/>
              </w:rPr>
            </w:pPr>
          </w:p>
        </w:tc>
        <w:tc>
          <w:tcPr>
            <w:tcW w:w="882" w:type="dxa"/>
          </w:tcPr>
          <w:p w:rsidR="00CF57DD" w:rsidRDefault="00CF57DD" w:rsidP="00CF57DD">
            <w:pPr>
              <w:spacing w:line="240" w:lineRule="atLeast"/>
              <w:ind w:left="-115" w:right="-115"/>
              <w:jc w:val="center"/>
              <w:rPr>
                <w:sz w:val="19"/>
                <w:szCs w:val="19"/>
                <w:lang w:val="en-US"/>
              </w:rPr>
            </w:pPr>
            <w:r>
              <w:rPr>
                <w:sz w:val="19"/>
                <w:szCs w:val="19"/>
                <w:lang w:val="en-US"/>
              </w:rPr>
              <w:t xml:space="preserve">30 </w:t>
            </w:r>
          </w:p>
          <w:p w:rsidR="00CF57DD" w:rsidRPr="00B56960" w:rsidRDefault="00CF57DD" w:rsidP="00CF57DD">
            <w:pPr>
              <w:spacing w:line="240" w:lineRule="atLeast"/>
              <w:ind w:left="-115" w:right="-115"/>
              <w:jc w:val="center"/>
              <w:rPr>
                <w:sz w:val="19"/>
                <w:szCs w:val="19"/>
                <w:lang w:val="en-US"/>
              </w:rPr>
            </w:pPr>
            <w:r>
              <w:rPr>
                <w:sz w:val="19"/>
                <w:szCs w:val="19"/>
                <w:lang w:val="en-US"/>
              </w:rPr>
              <w:t>September</w:t>
            </w:r>
          </w:p>
        </w:tc>
      </w:tr>
      <w:tr w:rsidR="00CF57DD" w:rsidRPr="00FE3DBD" w:rsidTr="00B902B6">
        <w:tc>
          <w:tcPr>
            <w:tcW w:w="2790" w:type="dxa"/>
          </w:tcPr>
          <w:p w:rsidR="00CF57DD" w:rsidRPr="00B56960" w:rsidRDefault="00CF57DD" w:rsidP="00CF57DD">
            <w:pPr>
              <w:spacing w:line="240" w:lineRule="atLeast"/>
              <w:ind w:left="72" w:right="206"/>
              <w:jc w:val="both"/>
              <w:rPr>
                <w:sz w:val="19"/>
                <w:szCs w:val="19"/>
                <w:lang w:val="en-US"/>
              </w:rPr>
            </w:pPr>
          </w:p>
        </w:tc>
        <w:tc>
          <w:tcPr>
            <w:tcW w:w="810"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2017</w:t>
            </w:r>
          </w:p>
        </w:tc>
        <w:tc>
          <w:tcPr>
            <w:tcW w:w="90" w:type="dxa"/>
          </w:tcPr>
          <w:p w:rsidR="00CF57DD" w:rsidRPr="00B56960" w:rsidRDefault="00CF57DD" w:rsidP="00CF57DD">
            <w:pPr>
              <w:spacing w:line="240" w:lineRule="atLeast"/>
              <w:ind w:left="-115" w:right="-115"/>
              <w:jc w:val="center"/>
              <w:rPr>
                <w:sz w:val="19"/>
                <w:szCs w:val="19"/>
                <w:lang w:val="en-US"/>
              </w:rPr>
            </w:pPr>
          </w:p>
        </w:tc>
        <w:tc>
          <w:tcPr>
            <w:tcW w:w="837"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2016</w:t>
            </w:r>
          </w:p>
        </w:tc>
        <w:tc>
          <w:tcPr>
            <w:tcW w:w="90" w:type="dxa"/>
          </w:tcPr>
          <w:p w:rsidR="00CF57DD" w:rsidRPr="00B56960" w:rsidRDefault="00CF57DD" w:rsidP="00CF57DD">
            <w:pPr>
              <w:spacing w:line="240" w:lineRule="atLeast"/>
              <w:ind w:left="-115" w:right="-115"/>
              <w:jc w:val="center"/>
              <w:rPr>
                <w:sz w:val="19"/>
                <w:szCs w:val="19"/>
                <w:lang w:val="en-US"/>
              </w:rPr>
            </w:pPr>
          </w:p>
        </w:tc>
        <w:tc>
          <w:tcPr>
            <w:tcW w:w="900"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2017</w:t>
            </w:r>
          </w:p>
        </w:tc>
        <w:tc>
          <w:tcPr>
            <w:tcW w:w="90" w:type="dxa"/>
          </w:tcPr>
          <w:p w:rsidR="00CF57DD" w:rsidRPr="00B56960" w:rsidRDefault="00CF57DD" w:rsidP="00CF57DD">
            <w:pPr>
              <w:spacing w:line="240" w:lineRule="atLeast"/>
              <w:ind w:left="-115" w:right="-115"/>
              <w:jc w:val="center"/>
              <w:rPr>
                <w:sz w:val="19"/>
                <w:szCs w:val="19"/>
                <w:lang w:val="en-US"/>
              </w:rPr>
            </w:pPr>
          </w:p>
        </w:tc>
        <w:tc>
          <w:tcPr>
            <w:tcW w:w="990"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w:t>
            </w:r>
            <w:r>
              <w:rPr>
                <w:sz w:val="19"/>
                <w:szCs w:val="19"/>
                <w:lang w:val="en-US"/>
              </w:rPr>
              <w:t>6</w:t>
            </w:r>
          </w:p>
        </w:tc>
        <w:tc>
          <w:tcPr>
            <w:tcW w:w="90" w:type="dxa"/>
          </w:tcPr>
          <w:p w:rsidR="00CF57DD" w:rsidRPr="00B56960" w:rsidRDefault="00CF57DD" w:rsidP="00CF57DD">
            <w:pPr>
              <w:spacing w:line="240" w:lineRule="atLeast"/>
              <w:ind w:left="-115" w:right="-115"/>
              <w:jc w:val="center"/>
              <w:rPr>
                <w:sz w:val="19"/>
                <w:szCs w:val="19"/>
                <w:lang w:val="en-US"/>
              </w:rPr>
            </w:pPr>
          </w:p>
        </w:tc>
        <w:tc>
          <w:tcPr>
            <w:tcW w:w="990"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2017</w:t>
            </w:r>
          </w:p>
        </w:tc>
        <w:tc>
          <w:tcPr>
            <w:tcW w:w="90" w:type="dxa"/>
          </w:tcPr>
          <w:p w:rsidR="00CF57DD" w:rsidRPr="00B56960" w:rsidRDefault="00CF57DD" w:rsidP="00CF57DD">
            <w:pPr>
              <w:spacing w:line="240" w:lineRule="atLeast"/>
              <w:ind w:left="-115" w:right="-115"/>
              <w:jc w:val="center"/>
              <w:rPr>
                <w:sz w:val="19"/>
                <w:szCs w:val="19"/>
                <w:lang w:val="en-US"/>
              </w:rPr>
            </w:pPr>
          </w:p>
        </w:tc>
        <w:tc>
          <w:tcPr>
            <w:tcW w:w="900"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w:t>
            </w:r>
            <w:r>
              <w:rPr>
                <w:sz w:val="19"/>
                <w:szCs w:val="19"/>
                <w:lang w:val="en-US"/>
              </w:rPr>
              <w:t>6</w:t>
            </w:r>
          </w:p>
        </w:tc>
        <w:tc>
          <w:tcPr>
            <w:tcW w:w="90" w:type="dxa"/>
          </w:tcPr>
          <w:p w:rsidR="00CF57DD" w:rsidRPr="00B56960" w:rsidRDefault="00CF57DD" w:rsidP="00CF57DD">
            <w:pPr>
              <w:spacing w:line="240" w:lineRule="atLeast"/>
              <w:ind w:left="-115" w:right="-115"/>
              <w:jc w:val="center"/>
              <w:rPr>
                <w:sz w:val="19"/>
                <w:szCs w:val="19"/>
                <w:lang w:val="en-US"/>
              </w:rPr>
            </w:pPr>
          </w:p>
        </w:tc>
        <w:tc>
          <w:tcPr>
            <w:tcW w:w="870"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2017</w:t>
            </w:r>
          </w:p>
        </w:tc>
        <w:tc>
          <w:tcPr>
            <w:tcW w:w="93" w:type="dxa"/>
          </w:tcPr>
          <w:p w:rsidR="00CF57DD" w:rsidRPr="00B56960" w:rsidRDefault="00CF57DD" w:rsidP="00CF57DD">
            <w:pPr>
              <w:spacing w:line="240" w:lineRule="atLeast"/>
              <w:ind w:left="-115" w:right="-115"/>
              <w:jc w:val="center"/>
              <w:rPr>
                <w:sz w:val="19"/>
                <w:szCs w:val="19"/>
                <w:lang w:val="en-US"/>
              </w:rPr>
            </w:pPr>
          </w:p>
        </w:tc>
        <w:tc>
          <w:tcPr>
            <w:tcW w:w="929"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w:t>
            </w:r>
            <w:r>
              <w:rPr>
                <w:sz w:val="19"/>
                <w:szCs w:val="19"/>
                <w:lang w:val="en-US"/>
              </w:rPr>
              <w:t>6</w:t>
            </w:r>
          </w:p>
        </w:tc>
        <w:tc>
          <w:tcPr>
            <w:tcW w:w="93" w:type="dxa"/>
          </w:tcPr>
          <w:p w:rsidR="00CF57DD" w:rsidRPr="00B56960" w:rsidRDefault="00CF57DD" w:rsidP="00CF57DD">
            <w:pPr>
              <w:spacing w:line="240" w:lineRule="atLeast"/>
              <w:ind w:left="-115" w:right="-115"/>
              <w:jc w:val="center"/>
              <w:rPr>
                <w:sz w:val="19"/>
                <w:szCs w:val="19"/>
                <w:lang w:val="en-US"/>
              </w:rPr>
            </w:pPr>
          </w:p>
        </w:tc>
        <w:tc>
          <w:tcPr>
            <w:tcW w:w="1011"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2017</w:t>
            </w:r>
          </w:p>
        </w:tc>
        <w:tc>
          <w:tcPr>
            <w:tcW w:w="80" w:type="dxa"/>
          </w:tcPr>
          <w:p w:rsidR="00CF57DD" w:rsidRPr="00B56960" w:rsidRDefault="00CF57DD" w:rsidP="00CF57DD">
            <w:pPr>
              <w:spacing w:line="240" w:lineRule="atLeast"/>
              <w:ind w:left="-115" w:right="-115"/>
              <w:jc w:val="center"/>
              <w:rPr>
                <w:sz w:val="19"/>
                <w:szCs w:val="19"/>
                <w:lang w:val="en-US"/>
              </w:rPr>
            </w:pPr>
          </w:p>
        </w:tc>
        <w:tc>
          <w:tcPr>
            <w:tcW w:w="947"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w:t>
            </w:r>
            <w:r>
              <w:rPr>
                <w:sz w:val="19"/>
                <w:szCs w:val="19"/>
                <w:lang w:val="en-US"/>
              </w:rPr>
              <w:t>6</w:t>
            </w:r>
          </w:p>
        </w:tc>
        <w:tc>
          <w:tcPr>
            <w:tcW w:w="90" w:type="dxa"/>
          </w:tcPr>
          <w:p w:rsidR="00CF57DD" w:rsidRPr="00B56960" w:rsidRDefault="00CF57DD" w:rsidP="00CF57DD">
            <w:pPr>
              <w:spacing w:line="240" w:lineRule="atLeast"/>
              <w:ind w:left="-115" w:right="-115"/>
              <w:jc w:val="center"/>
              <w:rPr>
                <w:sz w:val="19"/>
                <w:szCs w:val="19"/>
                <w:lang w:val="en-US"/>
              </w:rPr>
            </w:pPr>
          </w:p>
        </w:tc>
        <w:tc>
          <w:tcPr>
            <w:tcW w:w="885"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2017</w:t>
            </w:r>
          </w:p>
        </w:tc>
        <w:tc>
          <w:tcPr>
            <w:tcW w:w="93" w:type="dxa"/>
          </w:tcPr>
          <w:p w:rsidR="00CF57DD" w:rsidRPr="00B56960" w:rsidRDefault="00CF57DD" w:rsidP="00CF57DD">
            <w:pPr>
              <w:spacing w:line="240" w:lineRule="atLeast"/>
              <w:ind w:left="-115" w:right="-115"/>
              <w:jc w:val="center"/>
              <w:rPr>
                <w:sz w:val="19"/>
                <w:szCs w:val="19"/>
                <w:lang w:val="en-US"/>
              </w:rPr>
            </w:pPr>
          </w:p>
        </w:tc>
        <w:tc>
          <w:tcPr>
            <w:tcW w:w="882" w:type="dxa"/>
          </w:tcPr>
          <w:p w:rsidR="00CF57DD" w:rsidRPr="00B56960" w:rsidRDefault="00CF57DD" w:rsidP="00CF57DD">
            <w:pPr>
              <w:spacing w:line="240" w:lineRule="atLeast"/>
              <w:ind w:left="-115" w:right="-115"/>
              <w:jc w:val="center"/>
              <w:rPr>
                <w:sz w:val="19"/>
                <w:szCs w:val="19"/>
                <w:lang w:val="en-US"/>
              </w:rPr>
            </w:pPr>
            <w:r w:rsidRPr="00B56960">
              <w:rPr>
                <w:sz w:val="19"/>
                <w:szCs w:val="19"/>
                <w:lang w:val="en-US"/>
              </w:rPr>
              <w:t>2016</w:t>
            </w:r>
          </w:p>
        </w:tc>
      </w:tr>
      <w:tr w:rsidR="00CF57DD" w:rsidRPr="00FE3DBD" w:rsidTr="00B902B6">
        <w:tc>
          <w:tcPr>
            <w:tcW w:w="2790" w:type="dxa"/>
          </w:tcPr>
          <w:p w:rsidR="00CF57DD" w:rsidRPr="00B56960" w:rsidRDefault="00CF57DD" w:rsidP="00CF57DD">
            <w:pPr>
              <w:spacing w:line="240" w:lineRule="atLeast"/>
              <w:ind w:left="72" w:right="206"/>
              <w:jc w:val="both"/>
              <w:rPr>
                <w:sz w:val="19"/>
                <w:szCs w:val="19"/>
                <w:lang w:val="en-US"/>
              </w:rPr>
            </w:pPr>
          </w:p>
        </w:tc>
        <w:tc>
          <w:tcPr>
            <w:tcW w:w="1737" w:type="dxa"/>
            <w:gridSpan w:val="3"/>
          </w:tcPr>
          <w:p w:rsidR="00CF57DD" w:rsidRPr="00B56960" w:rsidRDefault="00CF57DD" w:rsidP="00CF57DD">
            <w:pPr>
              <w:spacing w:line="240" w:lineRule="atLeast"/>
              <w:ind w:left="-115" w:right="-115"/>
              <w:jc w:val="center"/>
              <w:rPr>
                <w:sz w:val="19"/>
                <w:szCs w:val="19"/>
                <w:lang w:val="en-US"/>
              </w:rPr>
            </w:pPr>
            <w:r w:rsidRPr="00B56960">
              <w:rPr>
                <w:i/>
                <w:iCs/>
                <w:sz w:val="19"/>
                <w:szCs w:val="19"/>
                <w:lang w:val="en-US"/>
              </w:rPr>
              <w:t>(%)</w:t>
            </w:r>
          </w:p>
        </w:tc>
        <w:tc>
          <w:tcPr>
            <w:tcW w:w="90" w:type="dxa"/>
          </w:tcPr>
          <w:p w:rsidR="00CF57DD" w:rsidRPr="00B56960" w:rsidRDefault="00CF57DD" w:rsidP="00CF57DD">
            <w:pPr>
              <w:spacing w:line="240" w:lineRule="atLeast"/>
              <w:ind w:left="-115" w:right="-115"/>
              <w:jc w:val="center"/>
              <w:rPr>
                <w:sz w:val="19"/>
                <w:szCs w:val="19"/>
                <w:lang w:val="en-US"/>
              </w:rPr>
            </w:pPr>
          </w:p>
        </w:tc>
        <w:tc>
          <w:tcPr>
            <w:tcW w:w="10113" w:type="dxa"/>
            <w:gridSpan w:val="19"/>
          </w:tcPr>
          <w:p w:rsidR="00CF57DD" w:rsidRPr="00B56960" w:rsidRDefault="00CF57DD" w:rsidP="00CF57DD">
            <w:pPr>
              <w:spacing w:line="240" w:lineRule="atLeast"/>
              <w:ind w:left="-115" w:right="-115"/>
              <w:jc w:val="center"/>
              <w:rPr>
                <w:sz w:val="19"/>
                <w:szCs w:val="19"/>
                <w:lang w:val="en-US"/>
              </w:rPr>
            </w:pPr>
            <w:r w:rsidRPr="00B56960">
              <w:rPr>
                <w:i/>
                <w:iCs/>
                <w:sz w:val="19"/>
                <w:szCs w:val="19"/>
                <w:lang w:val="en-US"/>
              </w:rPr>
              <w:t>(in thousand Baht)</w:t>
            </w:r>
          </w:p>
        </w:tc>
      </w:tr>
      <w:tr w:rsidR="00CF57DD" w:rsidRPr="00FE3DBD" w:rsidTr="00B902B6">
        <w:tc>
          <w:tcPr>
            <w:tcW w:w="2790" w:type="dxa"/>
          </w:tcPr>
          <w:p w:rsidR="00CF57DD" w:rsidRPr="00B56960" w:rsidRDefault="00CF57DD" w:rsidP="00CF57DD">
            <w:pPr>
              <w:spacing w:line="240" w:lineRule="atLeast"/>
              <w:ind w:left="72" w:right="206"/>
              <w:jc w:val="both"/>
              <w:rPr>
                <w:b/>
                <w:bCs/>
                <w:i/>
                <w:iCs/>
                <w:sz w:val="19"/>
                <w:szCs w:val="19"/>
                <w:lang w:val="en-US"/>
              </w:rPr>
            </w:pPr>
            <w:r w:rsidRPr="00B56960">
              <w:rPr>
                <w:b/>
                <w:bCs/>
                <w:i/>
                <w:iCs/>
                <w:sz w:val="19"/>
                <w:szCs w:val="19"/>
                <w:lang w:val="en-US"/>
              </w:rPr>
              <w:t>Subsidiaries</w:t>
            </w:r>
          </w:p>
        </w:tc>
        <w:tc>
          <w:tcPr>
            <w:tcW w:w="81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0" w:type="dxa"/>
          </w:tcPr>
          <w:p w:rsidR="00CF57DD" w:rsidRPr="00B56960" w:rsidRDefault="00CF57DD" w:rsidP="00CF57DD">
            <w:pPr>
              <w:tabs>
                <w:tab w:val="left" w:pos="540"/>
              </w:tabs>
              <w:spacing w:line="240" w:lineRule="atLeast"/>
              <w:ind w:left="-115" w:right="-115"/>
              <w:jc w:val="both"/>
              <w:rPr>
                <w:sz w:val="19"/>
                <w:szCs w:val="19"/>
                <w:lang w:val="en-US"/>
              </w:rPr>
            </w:pPr>
          </w:p>
        </w:tc>
        <w:tc>
          <w:tcPr>
            <w:tcW w:w="837"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0" w:type="dxa"/>
          </w:tcPr>
          <w:p w:rsidR="00CF57DD" w:rsidRPr="00B56960" w:rsidRDefault="00CF57DD" w:rsidP="00CF57DD">
            <w:pPr>
              <w:tabs>
                <w:tab w:val="left" w:pos="540"/>
              </w:tabs>
              <w:spacing w:line="240" w:lineRule="atLeast"/>
              <w:ind w:left="-115" w:right="-115"/>
              <w:jc w:val="both"/>
              <w:rPr>
                <w:sz w:val="19"/>
                <w:szCs w:val="19"/>
                <w:lang w:val="en-US"/>
              </w:rPr>
            </w:pPr>
          </w:p>
        </w:tc>
        <w:tc>
          <w:tcPr>
            <w:tcW w:w="90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9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9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0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87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3" w:type="dxa"/>
          </w:tcPr>
          <w:p w:rsidR="00CF57DD" w:rsidRPr="00B56960" w:rsidRDefault="00CF57DD" w:rsidP="00CF57DD">
            <w:pPr>
              <w:tabs>
                <w:tab w:val="left" w:pos="540"/>
              </w:tabs>
              <w:spacing w:line="240" w:lineRule="atLeast"/>
              <w:ind w:left="-115" w:right="-115"/>
              <w:jc w:val="both"/>
              <w:rPr>
                <w:sz w:val="19"/>
                <w:szCs w:val="19"/>
                <w:lang w:val="en-US"/>
              </w:rPr>
            </w:pPr>
          </w:p>
        </w:tc>
        <w:tc>
          <w:tcPr>
            <w:tcW w:w="929"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3" w:type="dxa"/>
          </w:tcPr>
          <w:p w:rsidR="00CF57DD" w:rsidRPr="00B56960" w:rsidRDefault="00CF57DD" w:rsidP="00CF57DD">
            <w:pPr>
              <w:tabs>
                <w:tab w:val="left" w:pos="540"/>
              </w:tabs>
              <w:spacing w:line="240" w:lineRule="atLeast"/>
              <w:ind w:left="-115" w:right="-115"/>
              <w:jc w:val="both"/>
              <w:rPr>
                <w:sz w:val="19"/>
                <w:szCs w:val="19"/>
                <w:lang w:val="en-US"/>
              </w:rPr>
            </w:pPr>
          </w:p>
        </w:tc>
        <w:tc>
          <w:tcPr>
            <w:tcW w:w="1011"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8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47"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0"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885" w:type="dxa"/>
          </w:tcPr>
          <w:p w:rsidR="00CF57DD" w:rsidRPr="00B56960" w:rsidRDefault="00CF57DD" w:rsidP="00CF57DD">
            <w:pPr>
              <w:tabs>
                <w:tab w:val="decimal" w:pos="1034"/>
              </w:tabs>
              <w:spacing w:line="240" w:lineRule="atLeast"/>
              <w:ind w:left="-115" w:right="-115"/>
              <w:jc w:val="both"/>
              <w:rPr>
                <w:sz w:val="19"/>
                <w:szCs w:val="19"/>
                <w:lang w:val="en-US"/>
              </w:rPr>
            </w:pPr>
          </w:p>
        </w:tc>
        <w:tc>
          <w:tcPr>
            <w:tcW w:w="93" w:type="dxa"/>
          </w:tcPr>
          <w:p w:rsidR="00CF57DD" w:rsidRPr="00B56960" w:rsidRDefault="00CF57DD" w:rsidP="00CF57DD">
            <w:pPr>
              <w:tabs>
                <w:tab w:val="left" w:pos="540"/>
              </w:tabs>
              <w:spacing w:line="240" w:lineRule="atLeast"/>
              <w:ind w:left="-115" w:right="-115"/>
              <w:jc w:val="both"/>
              <w:rPr>
                <w:sz w:val="19"/>
                <w:szCs w:val="19"/>
                <w:lang w:val="en-US"/>
              </w:rPr>
            </w:pPr>
          </w:p>
        </w:tc>
        <w:tc>
          <w:tcPr>
            <w:tcW w:w="882" w:type="dxa"/>
          </w:tcPr>
          <w:p w:rsidR="00CF57DD" w:rsidRPr="00B56960" w:rsidRDefault="00CF57DD" w:rsidP="00CF57DD">
            <w:pPr>
              <w:spacing w:line="240" w:lineRule="atLeast"/>
              <w:ind w:left="-115" w:right="-115"/>
              <w:jc w:val="both"/>
              <w:rPr>
                <w:sz w:val="19"/>
                <w:szCs w:val="19"/>
                <w:lang w:val="en-US"/>
              </w:rPr>
            </w:pPr>
          </w:p>
        </w:tc>
      </w:tr>
      <w:tr w:rsidR="00945A67" w:rsidRPr="00FE3DBD" w:rsidTr="00B902B6">
        <w:tc>
          <w:tcPr>
            <w:tcW w:w="2790" w:type="dxa"/>
          </w:tcPr>
          <w:p w:rsidR="00945A67" w:rsidRPr="00B56960" w:rsidRDefault="00945A67" w:rsidP="00945A67">
            <w:pPr>
              <w:ind w:left="72"/>
              <w:rPr>
                <w:sz w:val="19"/>
                <w:szCs w:val="19"/>
              </w:rPr>
            </w:pPr>
            <w:r w:rsidRPr="00B56960">
              <w:rPr>
                <w:sz w:val="19"/>
                <w:szCs w:val="19"/>
              </w:rPr>
              <w:t>TPI Concrete Co., Ltd.</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2,000,000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2,000,000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spacing w:line="240" w:lineRule="atLeast"/>
              <w:ind w:left="-45" w:right="117"/>
              <w:jc w:val="right"/>
              <w:rPr>
                <w:rFonts w:cs="Times New Roman"/>
                <w:sz w:val="19"/>
                <w:szCs w:val="19"/>
                <w:lang w:val="en-US"/>
              </w:rPr>
            </w:pPr>
            <w:r w:rsidRPr="00B56960">
              <w:rPr>
                <w:rFonts w:cs="Times New Roman"/>
                <w:sz w:val="19"/>
                <w:szCs w:val="19"/>
                <w:lang w:val="en-US"/>
              </w:rPr>
              <w:t>1,999,999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spacing w:line="240" w:lineRule="atLeast"/>
              <w:ind w:left="-45" w:right="28"/>
              <w:jc w:val="right"/>
              <w:rPr>
                <w:rFonts w:cs="Times New Roman"/>
                <w:sz w:val="19"/>
                <w:szCs w:val="19"/>
                <w:lang w:val="en-US"/>
              </w:rPr>
            </w:pPr>
            <w:r w:rsidRPr="00B56960">
              <w:rPr>
                <w:rFonts w:cs="Times New Roman"/>
                <w:sz w:val="19"/>
                <w:szCs w:val="19"/>
                <w:lang w:val="en-US"/>
              </w:rPr>
              <w:t>1,999,999</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870" w:type="dxa"/>
          </w:tcPr>
          <w:p w:rsidR="00945A67" w:rsidRPr="00B56960" w:rsidRDefault="00107488" w:rsidP="00945A67">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929"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tcPr>
          <w:p w:rsidR="00945A67" w:rsidRPr="00B56960" w:rsidRDefault="00107488" w:rsidP="00945A67">
            <w:pPr>
              <w:spacing w:line="240" w:lineRule="atLeast"/>
              <w:ind w:left="-46" w:right="50"/>
              <w:jc w:val="right"/>
              <w:rPr>
                <w:rFonts w:cs="Times New Roman"/>
                <w:sz w:val="19"/>
                <w:szCs w:val="19"/>
                <w:lang w:val="en-US"/>
              </w:rPr>
            </w:pPr>
            <w:r>
              <w:rPr>
                <w:rFonts w:cs="Times New Roman"/>
                <w:sz w:val="19"/>
                <w:szCs w:val="19"/>
                <w:lang w:val="en-US"/>
              </w:rPr>
              <w:t>1,999,999</w:t>
            </w:r>
          </w:p>
        </w:tc>
        <w:tc>
          <w:tcPr>
            <w:tcW w:w="80" w:type="dxa"/>
          </w:tcPr>
          <w:p w:rsidR="00945A67" w:rsidRPr="00B56960" w:rsidRDefault="00945A67" w:rsidP="00945A67">
            <w:pPr>
              <w:tabs>
                <w:tab w:val="decimal" w:pos="907"/>
              </w:tabs>
              <w:spacing w:line="240" w:lineRule="atLeast"/>
              <w:ind w:left="-46" w:right="-134"/>
              <w:jc w:val="both"/>
              <w:rPr>
                <w:rFonts w:cs="Times New Roman"/>
                <w:sz w:val="19"/>
                <w:szCs w:val="19"/>
                <w:lang w:val="en-US"/>
              </w:rPr>
            </w:pPr>
          </w:p>
        </w:tc>
        <w:tc>
          <w:tcPr>
            <w:tcW w:w="947" w:type="dxa"/>
          </w:tcPr>
          <w:p w:rsidR="00945A67" w:rsidRPr="00B56960" w:rsidRDefault="00945A67" w:rsidP="00945A67">
            <w:pPr>
              <w:spacing w:line="240" w:lineRule="atLeast"/>
              <w:ind w:left="-46" w:right="50"/>
              <w:jc w:val="right"/>
              <w:rPr>
                <w:rFonts w:cs="Times New Roman"/>
                <w:sz w:val="19"/>
                <w:szCs w:val="19"/>
                <w:lang w:val="en-US"/>
              </w:rPr>
            </w:pPr>
            <w:r w:rsidRPr="00B56960">
              <w:rPr>
                <w:rFonts w:cs="Times New Roman"/>
                <w:sz w:val="19"/>
                <w:szCs w:val="19"/>
                <w:lang w:val="en-US"/>
              </w:rPr>
              <w:t>1,999,999</w:t>
            </w:r>
          </w:p>
        </w:tc>
        <w:tc>
          <w:tcPr>
            <w:tcW w:w="90" w:type="dxa"/>
          </w:tcPr>
          <w:p w:rsidR="00945A67" w:rsidRPr="00B56960" w:rsidRDefault="00945A67" w:rsidP="00945A67">
            <w:pPr>
              <w:tabs>
                <w:tab w:val="decimal" w:pos="907"/>
              </w:tabs>
              <w:spacing w:line="240" w:lineRule="atLeast"/>
              <w:ind w:left="-46" w:right="-134"/>
              <w:jc w:val="both"/>
              <w:rPr>
                <w:rFonts w:cs="Times New Roman"/>
                <w:sz w:val="19"/>
                <w:szCs w:val="19"/>
                <w:lang w:val="en-US"/>
              </w:rPr>
            </w:pPr>
          </w:p>
        </w:tc>
        <w:tc>
          <w:tcPr>
            <w:tcW w:w="885"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945A67" w:rsidRPr="00FE3DBD" w:rsidTr="00B902B6">
        <w:tc>
          <w:tcPr>
            <w:tcW w:w="2790" w:type="dxa"/>
          </w:tcPr>
          <w:p w:rsidR="00945A67" w:rsidRPr="00B56960" w:rsidRDefault="00945A67" w:rsidP="00945A67">
            <w:pPr>
              <w:ind w:left="72" w:right="-45"/>
              <w:rPr>
                <w:sz w:val="19"/>
                <w:szCs w:val="19"/>
              </w:rPr>
            </w:pPr>
            <w:r w:rsidRPr="00B56960">
              <w:rPr>
                <w:sz w:val="19"/>
                <w:szCs w:val="19"/>
              </w:rPr>
              <w:t>TPI Polene Power Public Co., Ltd.</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r>
              <w:rPr>
                <w:rFonts w:cs="Times New Roman"/>
                <w:sz w:val="19"/>
                <w:szCs w:val="19"/>
                <w:lang w:val="en-US"/>
              </w:rPr>
              <w:t>70.24</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Pr>
                <w:rFonts w:cs="Times New Roman"/>
                <w:sz w:val="19"/>
                <w:szCs w:val="19"/>
                <w:lang w:val="en-US"/>
              </w:rPr>
              <w:t>8,4</w:t>
            </w:r>
            <w:r w:rsidRPr="00B56960">
              <w:rPr>
                <w:rFonts w:cs="Times New Roman"/>
                <w:sz w:val="19"/>
                <w:szCs w:val="19"/>
                <w:lang w:val="en-US"/>
              </w:rPr>
              <w:t>00,000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5,900,000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spacing w:line="240" w:lineRule="atLeast"/>
              <w:ind w:left="-45" w:right="117"/>
              <w:jc w:val="right"/>
              <w:rPr>
                <w:rFonts w:cs="Times New Roman"/>
                <w:sz w:val="19"/>
                <w:szCs w:val="19"/>
                <w:lang w:val="en-US"/>
              </w:rPr>
            </w:pPr>
            <w:r w:rsidRPr="00B56960">
              <w:rPr>
                <w:rFonts w:cs="Times New Roman"/>
                <w:sz w:val="19"/>
                <w:szCs w:val="19"/>
                <w:lang w:val="en-US"/>
              </w:rPr>
              <w:t>5,899,999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spacing w:line="240" w:lineRule="atLeast"/>
              <w:ind w:left="-45" w:right="28"/>
              <w:jc w:val="right"/>
              <w:rPr>
                <w:rFonts w:cs="Times New Roman"/>
                <w:sz w:val="19"/>
                <w:szCs w:val="19"/>
                <w:lang w:val="en-US"/>
              </w:rPr>
            </w:pPr>
            <w:r w:rsidRPr="00B56960">
              <w:rPr>
                <w:rFonts w:cs="Times New Roman"/>
                <w:sz w:val="19"/>
                <w:szCs w:val="19"/>
                <w:lang w:val="en-US"/>
              </w:rPr>
              <w:t>5,899,999</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870" w:type="dxa"/>
          </w:tcPr>
          <w:p w:rsidR="00945A67" w:rsidRPr="00B56960" w:rsidRDefault="00EF0DD0" w:rsidP="00945A67">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929"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tcPr>
          <w:p w:rsidR="00945A67" w:rsidRPr="00B56960" w:rsidRDefault="00EF0DD0" w:rsidP="00945A67">
            <w:pPr>
              <w:spacing w:line="240" w:lineRule="atLeast"/>
              <w:ind w:left="-46" w:right="50"/>
              <w:jc w:val="right"/>
              <w:rPr>
                <w:rFonts w:cs="Times New Roman"/>
                <w:sz w:val="19"/>
                <w:szCs w:val="19"/>
                <w:lang w:val="en-US"/>
              </w:rPr>
            </w:pPr>
            <w:r>
              <w:rPr>
                <w:rFonts w:cs="Times New Roman"/>
                <w:sz w:val="19"/>
                <w:szCs w:val="19"/>
                <w:lang w:val="en-US"/>
              </w:rPr>
              <w:t>5,899,999</w:t>
            </w:r>
          </w:p>
        </w:tc>
        <w:tc>
          <w:tcPr>
            <w:tcW w:w="80" w:type="dxa"/>
          </w:tcPr>
          <w:p w:rsidR="00945A67" w:rsidRPr="00B56960" w:rsidRDefault="00945A67" w:rsidP="00945A67">
            <w:pPr>
              <w:tabs>
                <w:tab w:val="decimal" w:pos="907"/>
              </w:tabs>
              <w:spacing w:line="240" w:lineRule="atLeast"/>
              <w:ind w:left="-46" w:right="-134"/>
              <w:jc w:val="both"/>
              <w:rPr>
                <w:rFonts w:cs="Times New Roman"/>
                <w:sz w:val="19"/>
                <w:szCs w:val="19"/>
                <w:lang w:val="en-US"/>
              </w:rPr>
            </w:pPr>
          </w:p>
        </w:tc>
        <w:tc>
          <w:tcPr>
            <w:tcW w:w="947" w:type="dxa"/>
          </w:tcPr>
          <w:p w:rsidR="00945A67" w:rsidRPr="00B56960" w:rsidRDefault="00945A67" w:rsidP="00945A67">
            <w:pPr>
              <w:spacing w:line="240" w:lineRule="atLeast"/>
              <w:ind w:left="-46" w:right="50"/>
              <w:jc w:val="right"/>
              <w:rPr>
                <w:rFonts w:cs="Times New Roman"/>
                <w:sz w:val="19"/>
                <w:szCs w:val="19"/>
                <w:lang w:val="en-US"/>
              </w:rPr>
            </w:pPr>
            <w:r w:rsidRPr="00B56960">
              <w:rPr>
                <w:rFonts w:cs="Times New Roman"/>
                <w:sz w:val="19"/>
                <w:szCs w:val="19"/>
                <w:lang w:val="en-US"/>
              </w:rPr>
              <w:t>5,899,999</w:t>
            </w:r>
          </w:p>
        </w:tc>
        <w:tc>
          <w:tcPr>
            <w:tcW w:w="90" w:type="dxa"/>
          </w:tcPr>
          <w:p w:rsidR="00945A67" w:rsidRPr="00B56960" w:rsidRDefault="00945A67" w:rsidP="00945A67">
            <w:pPr>
              <w:tabs>
                <w:tab w:val="decimal" w:pos="907"/>
              </w:tabs>
              <w:spacing w:line="240" w:lineRule="atLeast"/>
              <w:ind w:left="-46" w:right="-134"/>
              <w:jc w:val="both"/>
              <w:rPr>
                <w:rFonts w:cs="Times New Roman"/>
                <w:sz w:val="19"/>
                <w:szCs w:val="19"/>
                <w:lang w:val="en-US"/>
              </w:rPr>
            </w:pPr>
          </w:p>
        </w:tc>
        <w:tc>
          <w:tcPr>
            <w:tcW w:w="885" w:type="dxa"/>
          </w:tcPr>
          <w:p w:rsidR="00945A67" w:rsidRPr="00B56960" w:rsidRDefault="00EF0DD0" w:rsidP="00945A67">
            <w:pPr>
              <w:spacing w:line="240" w:lineRule="atLeast"/>
              <w:ind w:left="-46" w:right="75"/>
              <w:jc w:val="right"/>
              <w:rPr>
                <w:rFonts w:cs="Times New Roman"/>
                <w:sz w:val="19"/>
                <w:szCs w:val="19"/>
                <w:lang w:val="en-US"/>
              </w:rPr>
            </w:pPr>
            <w:r>
              <w:rPr>
                <w:rFonts w:cs="Times New Roman"/>
                <w:sz w:val="19"/>
                <w:szCs w:val="19"/>
                <w:lang w:val="en-US"/>
              </w:rPr>
              <w:t>2,773,000</w:t>
            </w:r>
          </w:p>
        </w:tc>
        <w:tc>
          <w:tcPr>
            <w:tcW w:w="93" w:type="dxa"/>
          </w:tcPr>
          <w:p w:rsidR="00945A67" w:rsidRPr="00B902B6" w:rsidRDefault="00945A67" w:rsidP="00945A67">
            <w:pPr>
              <w:tabs>
                <w:tab w:val="left" w:pos="540"/>
              </w:tabs>
              <w:spacing w:line="240" w:lineRule="atLeast"/>
              <w:ind w:left="-115" w:right="50"/>
              <w:jc w:val="both"/>
              <w:rPr>
                <w:rFonts w:cs="Times New Roman"/>
                <w:sz w:val="19"/>
                <w:szCs w:val="19"/>
                <w:lang w:val="en-US"/>
              </w:rPr>
            </w:pPr>
          </w:p>
        </w:tc>
        <w:tc>
          <w:tcPr>
            <w:tcW w:w="882" w:type="dxa"/>
          </w:tcPr>
          <w:p w:rsidR="00945A67" w:rsidRPr="00B56960" w:rsidRDefault="00945A67" w:rsidP="00945A67">
            <w:pPr>
              <w:spacing w:line="240" w:lineRule="atLeast"/>
              <w:ind w:left="-46" w:right="60"/>
              <w:jc w:val="right"/>
              <w:rPr>
                <w:rFonts w:cs="Times New Roman"/>
                <w:sz w:val="19"/>
                <w:szCs w:val="19"/>
                <w:lang w:val="en-US"/>
              </w:rPr>
            </w:pPr>
            <w:r>
              <w:rPr>
                <w:rFonts w:cs="Times New Roman"/>
                <w:sz w:val="19"/>
                <w:szCs w:val="19"/>
                <w:lang w:val="en-US"/>
              </w:rPr>
              <w:t>2,551,750</w:t>
            </w:r>
          </w:p>
        </w:tc>
      </w:tr>
      <w:tr w:rsidR="00945A67" w:rsidRPr="00FE3DBD" w:rsidTr="00C369D4">
        <w:tc>
          <w:tcPr>
            <w:tcW w:w="2790" w:type="dxa"/>
          </w:tcPr>
          <w:p w:rsidR="00945A67" w:rsidRPr="00B56960" w:rsidRDefault="00945A67" w:rsidP="00945A67">
            <w:pPr>
              <w:ind w:left="72"/>
              <w:rPr>
                <w:sz w:val="19"/>
                <w:szCs w:val="19"/>
              </w:rPr>
            </w:pPr>
            <w:r w:rsidRPr="00B56960">
              <w:rPr>
                <w:sz w:val="19"/>
                <w:szCs w:val="19"/>
              </w:rPr>
              <w:t>TPI All Seasons Co., Ltd.</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450,000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450,000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spacing w:line="240" w:lineRule="atLeast"/>
              <w:ind w:left="-45" w:right="117"/>
              <w:jc w:val="right"/>
              <w:rPr>
                <w:rFonts w:cs="Times New Roman"/>
                <w:sz w:val="19"/>
                <w:szCs w:val="19"/>
                <w:lang w:val="en-US"/>
              </w:rPr>
            </w:pPr>
            <w:r w:rsidRPr="00B56960">
              <w:rPr>
                <w:rFonts w:cs="Times New Roman"/>
                <w:sz w:val="19"/>
                <w:szCs w:val="19"/>
                <w:lang w:val="en-US"/>
              </w:rPr>
              <w:tab/>
            </w:r>
            <w:r w:rsidRPr="00B56960">
              <w:rPr>
                <w:rFonts w:cs="Times New Roman"/>
                <w:sz w:val="19"/>
                <w:szCs w:val="19"/>
                <w:lang w:val="en-US"/>
              </w:rPr>
              <w:tab/>
              <w:t>450,000</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spacing w:line="240" w:lineRule="atLeast"/>
              <w:ind w:left="-45" w:right="28"/>
              <w:jc w:val="right"/>
              <w:rPr>
                <w:rFonts w:cs="Times New Roman"/>
                <w:sz w:val="19"/>
                <w:szCs w:val="19"/>
                <w:lang w:val="en-US"/>
              </w:rPr>
            </w:pPr>
            <w:r w:rsidRPr="00B56960">
              <w:rPr>
                <w:rFonts w:cs="Times New Roman"/>
                <w:sz w:val="19"/>
                <w:szCs w:val="19"/>
                <w:lang w:val="en-US"/>
              </w:rPr>
              <w:tab/>
            </w:r>
            <w:r w:rsidRPr="00B56960">
              <w:rPr>
                <w:rFonts w:cs="Times New Roman"/>
                <w:sz w:val="19"/>
                <w:szCs w:val="19"/>
                <w:lang w:val="en-US"/>
              </w:rPr>
              <w:tab/>
              <w:t>450,000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870" w:type="dxa"/>
            <w:shd w:val="clear" w:color="auto" w:fill="auto"/>
          </w:tcPr>
          <w:p w:rsidR="00945A67" w:rsidRPr="00B56960" w:rsidRDefault="00EF0DD0" w:rsidP="00945A67">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929" w:type="dxa"/>
            <w:shd w:val="clear" w:color="auto" w:fill="auto"/>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shd w:val="clear" w:color="auto" w:fill="auto"/>
          </w:tcPr>
          <w:p w:rsidR="00945A67" w:rsidRPr="00B56960" w:rsidRDefault="00EF0DD0" w:rsidP="00945A67">
            <w:pPr>
              <w:spacing w:line="240" w:lineRule="atLeast"/>
              <w:ind w:left="-46" w:right="50"/>
              <w:jc w:val="right"/>
              <w:rPr>
                <w:rFonts w:cs="Times New Roman"/>
                <w:sz w:val="19"/>
                <w:szCs w:val="19"/>
                <w:lang w:val="en-US"/>
              </w:rPr>
            </w:pPr>
            <w:r>
              <w:rPr>
                <w:rFonts w:cs="Times New Roman"/>
                <w:sz w:val="19"/>
                <w:szCs w:val="19"/>
                <w:lang w:val="en-US"/>
              </w:rPr>
              <w:t>450,000</w:t>
            </w:r>
          </w:p>
        </w:tc>
        <w:tc>
          <w:tcPr>
            <w:tcW w:w="80" w:type="dxa"/>
          </w:tcPr>
          <w:p w:rsidR="00945A67" w:rsidRPr="00B56960" w:rsidRDefault="00945A67" w:rsidP="00945A67">
            <w:pPr>
              <w:tabs>
                <w:tab w:val="decimal" w:pos="907"/>
              </w:tabs>
              <w:spacing w:line="240" w:lineRule="atLeast"/>
              <w:ind w:left="-46" w:right="-134"/>
              <w:jc w:val="both"/>
              <w:rPr>
                <w:rFonts w:cs="Times New Roman"/>
                <w:sz w:val="19"/>
                <w:szCs w:val="19"/>
                <w:lang w:val="en-US"/>
              </w:rPr>
            </w:pPr>
          </w:p>
        </w:tc>
        <w:tc>
          <w:tcPr>
            <w:tcW w:w="947" w:type="dxa"/>
          </w:tcPr>
          <w:p w:rsidR="00945A67" w:rsidRPr="00B56960" w:rsidRDefault="00945A67" w:rsidP="00945A67">
            <w:pPr>
              <w:spacing w:line="240" w:lineRule="atLeast"/>
              <w:ind w:left="-46" w:right="50"/>
              <w:jc w:val="right"/>
              <w:rPr>
                <w:rFonts w:cs="Times New Roman"/>
                <w:sz w:val="19"/>
                <w:szCs w:val="19"/>
                <w:lang w:val="en-US"/>
              </w:rPr>
            </w:pPr>
            <w:r w:rsidRPr="00B56960">
              <w:rPr>
                <w:rFonts w:cs="Times New Roman"/>
                <w:sz w:val="19"/>
                <w:szCs w:val="19"/>
                <w:lang w:val="en-US"/>
              </w:rPr>
              <w:t>450,000</w:t>
            </w:r>
          </w:p>
        </w:tc>
        <w:tc>
          <w:tcPr>
            <w:tcW w:w="90" w:type="dxa"/>
          </w:tcPr>
          <w:p w:rsidR="00945A67" w:rsidRPr="00B56960" w:rsidRDefault="00945A67" w:rsidP="00945A67">
            <w:pPr>
              <w:tabs>
                <w:tab w:val="decimal" w:pos="907"/>
              </w:tabs>
              <w:spacing w:line="240" w:lineRule="atLeast"/>
              <w:ind w:left="-46" w:right="-134"/>
              <w:jc w:val="both"/>
              <w:rPr>
                <w:rFonts w:cs="Times New Roman"/>
                <w:sz w:val="19"/>
                <w:szCs w:val="19"/>
                <w:lang w:val="en-US"/>
              </w:rPr>
            </w:pPr>
          </w:p>
        </w:tc>
        <w:tc>
          <w:tcPr>
            <w:tcW w:w="885"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945A67" w:rsidRPr="00FE3DBD" w:rsidTr="00C369D4">
        <w:tc>
          <w:tcPr>
            <w:tcW w:w="2790" w:type="dxa"/>
          </w:tcPr>
          <w:p w:rsidR="00945A67" w:rsidRPr="00B56960" w:rsidRDefault="00945A67" w:rsidP="00945A67">
            <w:pPr>
              <w:ind w:left="72"/>
              <w:rPr>
                <w:sz w:val="19"/>
                <w:szCs w:val="19"/>
              </w:rPr>
            </w:pPr>
            <w:r w:rsidRPr="00B56960">
              <w:rPr>
                <w:sz w:val="19"/>
                <w:szCs w:val="19"/>
              </w:rPr>
              <w:t>TPI Polene Bio Organics Co., Ltd.</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3,300,000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3,300,000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spacing w:line="240" w:lineRule="atLeast"/>
              <w:ind w:left="-45" w:right="117"/>
              <w:jc w:val="right"/>
              <w:rPr>
                <w:rFonts w:cs="Times New Roman"/>
                <w:sz w:val="19"/>
                <w:szCs w:val="19"/>
                <w:lang w:val="en-US"/>
              </w:rPr>
            </w:pPr>
            <w:r w:rsidRPr="00B56960">
              <w:rPr>
                <w:rFonts w:cs="Times New Roman"/>
                <w:sz w:val="19"/>
                <w:szCs w:val="19"/>
                <w:lang w:val="en-US"/>
              </w:rPr>
              <w:t>2,654,400</w:t>
            </w:r>
          </w:p>
        </w:tc>
        <w:tc>
          <w:tcPr>
            <w:tcW w:w="90" w:type="dxa"/>
          </w:tcPr>
          <w:p w:rsidR="00945A67" w:rsidRPr="00B56960" w:rsidRDefault="00945A67" w:rsidP="00945A67">
            <w:pPr>
              <w:tabs>
                <w:tab w:val="left" w:pos="540"/>
              </w:tabs>
              <w:spacing w:line="240" w:lineRule="atLeast"/>
              <w:ind w:left="-115" w:right="-115"/>
              <w:jc w:val="both"/>
              <w:rPr>
                <w:rFonts w:cs="Times New Roman"/>
                <w:sz w:val="19"/>
                <w:szCs w:val="19"/>
                <w:lang w:val="en-US"/>
              </w:rPr>
            </w:pPr>
          </w:p>
        </w:tc>
        <w:tc>
          <w:tcPr>
            <w:tcW w:w="900" w:type="dxa"/>
          </w:tcPr>
          <w:p w:rsidR="00945A67" w:rsidRPr="00B56960" w:rsidRDefault="00945A67" w:rsidP="00945A67">
            <w:pPr>
              <w:spacing w:line="240" w:lineRule="atLeast"/>
              <w:ind w:left="-45" w:right="28"/>
              <w:jc w:val="right"/>
              <w:rPr>
                <w:rFonts w:cs="Times New Roman"/>
                <w:sz w:val="19"/>
                <w:szCs w:val="19"/>
                <w:lang w:val="en-US"/>
              </w:rPr>
            </w:pPr>
            <w:r w:rsidRPr="00B56960">
              <w:rPr>
                <w:rFonts w:cs="Times New Roman"/>
                <w:sz w:val="19"/>
                <w:szCs w:val="19"/>
                <w:lang w:val="en-US"/>
              </w:rPr>
              <w:t>2,654,400</w:t>
            </w:r>
          </w:p>
        </w:tc>
        <w:tc>
          <w:tcPr>
            <w:tcW w:w="90" w:type="dxa"/>
          </w:tcPr>
          <w:p w:rsidR="00945A67" w:rsidRPr="00B56960" w:rsidRDefault="001A391B" w:rsidP="00945A67">
            <w:pPr>
              <w:tabs>
                <w:tab w:val="decimal" w:pos="1034"/>
              </w:tabs>
              <w:spacing w:line="240" w:lineRule="atLeast"/>
              <w:ind w:left="-115" w:right="-115"/>
              <w:jc w:val="both"/>
              <w:rPr>
                <w:sz w:val="19"/>
                <w:szCs w:val="19"/>
                <w:lang w:val="en-US"/>
              </w:rPr>
            </w:pPr>
            <w:r>
              <w:rPr>
                <w:sz w:val="19"/>
                <w:szCs w:val="19"/>
                <w:lang w:val="en-US"/>
              </w:rPr>
              <w:t>(</w:t>
            </w:r>
          </w:p>
        </w:tc>
        <w:tc>
          <w:tcPr>
            <w:tcW w:w="870" w:type="dxa"/>
            <w:shd w:val="clear" w:color="auto" w:fill="auto"/>
          </w:tcPr>
          <w:p w:rsidR="00945A67" w:rsidRPr="00B56960" w:rsidRDefault="001A391B" w:rsidP="00EF0DD0">
            <w:pPr>
              <w:tabs>
                <w:tab w:val="right" w:pos="879"/>
              </w:tabs>
              <w:spacing w:line="240" w:lineRule="atLeast"/>
              <w:ind w:left="-46" w:right="50"/>
              <w:rPr>
                <w:rFonts w:cs="Times New Roman"/>
                <w:sz w:val="19"/>
                <w:szCs w:val="19"/>
                <w:lang w:val="en-US"/>
              </w:rPr>
            </w:pPr>
            <w:r>
              <w:rPr>
                <w:rFonts w:cs="Times New Roman"/>
                <w:sz w:val="19"/>
                <w:szCs w:val="19"/>
                <w:lang w:val="en-US"/>
              </w:rPr>
              <w:t xml:space="preserve"> </w:t>
            </w:r>
            <w:r>
              <w:rPr>
                <w:rFonts w:cs="Times New Roman"/>
                <w:sz w:val="19"/>
                <w:szCs w:val="19"/>
                <w:lang w:val="en-US"/>
              </w:rPr>
              <w:tab/>
              <w:t>(479</w:t>
            </w:r>
            <w:r w:rsidRPr="00B56960">
              <w:rPr>
                <w:rFonts w:cs="Times New Roman"/>
                <w:sz w:val="19"/>
                <w:szCs w:val="19"/>
                <w:lang w:val="en-US"/>
              </w:rPr>
              <w:t>,000)</w:t>
            </w:r>
          </w:p>
        </w:tc>
        <w:tc>
          <w:tcPr>
            <w:tcW w:w="93" w:type="dxa"/>
            <w:shd w:val="clear" w:color="auto" w:fill="auto"/>
          </w:tcPr>
          <w:p w:rsidR="00945A67" w:rsidRPr="001A391B" w:rsidRDefault="00945A67" w:rsidP="00945A67">
            <w:pPr>
              <w:tabs>
                <w:tab w:val="left" w:pos="540"/>
              </w:tabs>
              <w:spacing w:line="240" w:lineRule="atLeast"/>
              <w:ind w:left="-115" w:right="-115"/>
              <w:jc w:val="both"/>
              <w:rPr>
                <w:rFonts w:cs="Times New Roman"/>
                <w:sz w:val="19"/>
                <w:szCs w:val="19"/>
                <w:lang w:val="en-US"/>
              </w:rPr>
            </w:pPr>
          </w:p>
        </w:tc>
        <w:tc>
          <w:tcPr>
            <w:tcW w:w="929" w:type="dxa"/>
            <w:shd w:val="clear" w:color="auto" w:fill="auto"/>
          </w:tcPr>
          <w:p w:rsidR="00945A67" w:rsidRPr="00B56960" w:rsidRDefault="00945A67" w:rsidP="00945A67">
            <w:pPr>
              <w:tabs>
                <w:tab w:val="right" w:pos="879"/>
              </w:tabs>
              <w:spacing w:line="240" w:lineRule="atLeast"/>
              <w:ind w:left="-46" w:right="50"/>
              <w:rPr>
                <w:rFonts w:cs="Times New Roman"/>
                <w:sz w:val="19"/>
                <w:szCs w:val="19"/>
                <w:lang w:val="en-US"/>
              </w:rPr>
            </w:pPr>
            <w:r>
              <w:rPr>
                <w:rFonts w:cs="Times New Roman"/>
                <w:sz w:val="19"/>
                <w:szCs w:val="19"/>
                <w:lang w:val="en-US"/>
              </w:rPr>
              <w:tab/>
            </w:r>
            <w:r w:rsidRPr="00B56960">
              <w:rPr>
                <w:rFonts w:cs="Times New Roman"/>
                <w:sz w:val="19"/>
                <w:szCs w:val="19"/>
                <w:lang w:val="en-US"/>
              </w:rPr>
              <w:t>(382,000)</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shd w:val="clear" w:color="auto" w:fill="auto"/>
          </w:tcPr>
          <w:p w:rsidR="00945A67" w:rsidRPr="00B56960" w:rsidRDefault="004F0CB2" w:rsidP="00945A67">
            <w:pPr>
              <w:spacing w:line="240" w:lineRule="atLeast"/>
              <w:ind w:left="-46" w:right="50"/>
              <w:jc w:val="right"/>
              <w:rPr>
                <w:rFonts w:cs="Times New Roman"/>
                <w:sz w:val="19"/>
                <w:szCs w:val="19"/>
                <w:lang w:val="en-US"/>
              </w:rPr>
            </w:pPr>
            <w:r>
              <w:rPr>
                <w:rFonts w:cs="Times New Roman"/>
                <w:sz w:val="19"/>
                <w:szCs w:val="19"/>
                <w:lang w:val="en-US"/>
              </w:rPr>
              <w:t>2,157,400</w:t>
            </w:r>
          </w:p>
        </w:tc>
        <w:tc>
          <w:tcPr>
            <w:tcW w:w="8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947" w:type="dxa"/>
          </w:tcPr>
          <w:p w:rsidR="00945A67" w:rsidRPr="00B56960" w:rsidRDefault="00945A67" w:rsidP="00945A67">
            <w:pPr>
              <w:spacing w:line="240" w:lineRule="atLeast"/>
              <w:ind w:left="-46" w:right="50"/>
              <w:jc w:val="right"/>
              <w:rPr>
                <w:rFonts w:cs="Times New Roman"/>
                <w:sz w:val="19"/>
                <w:szCs w:val="19"/>
                <w:lang w:val="en-US"/>
              </w:rPr>
            </w:pPr>
            <w:r w:rsidRPr="00B56960">
              <w:rPr>
                <w:rFonts w:cs="Times New Roman"/>
                <w:sz w:val="19"/>
                <w:szCs w:val="19"/>
                <w:lang w:val="en-US"/>
              </w:rPr>
              <w:t>2,272,400</w:t>
            </w:r>
          </w:p>
        </w:tc>
        <w:tc>
          <w:tcPr>
            <w:tcW w:w="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885"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945A67" w:rsidRPr="00FE3DBD" w:rsidTr="00C369D4">
        <w:tc>
          <w:tcPr>
            <w:tcW w:w="2790" w:type="dxa"/>
          </w:tcPr>
          <w:p w:rsidR="00945A67" w:rsidRPr="00B56960" w:rsidRDefault="00945A67" w:rsidP="00945A67">
            <w:pPr>
              <w:ind w:left="72"/>
              <w:rPr>
                <w:sz w:val="19"/>
                <w:szCs w:val="19"/>
              </w:rPr>
            </w:pPr>
            <w:r w:rsidRPr="00B56960">
              <w:rPr>
                <w:sz w:val="19"/>
                <w:szCs w:val="19"/>
              </w:rPr>
              <w:t xml:space="preserve">TPI Refinery (1997) Co., Ltd. </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1,300,000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1,300,000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vAlign w:val="bottom"/>
          </w:tcPr>
          <w:p w:rsidR="00945A67" w:rsidRPr="00B56960" w:rsidRDefault="00945A67" w:rsidP="00945A67">
            <w:pPr>
              <w:spacing w:line="240" w:lineRule="atLeast"/>
              <w:ind w:left="-45" w:right="117"/>
              <w:jc w:val="right"/>
              <w:rPr>
                <w:rFonts w:cs="Times New Roman"/>
                <w:sz w:val="19"/>
                <w:szCs w:val="19"/>
                <w:cs/>
                <w:lang w:val="en-US"/>
              </w:rPr>
            </w:pPr>
            <w:r w:rsidRPr="00B56960">
              <w:rPr>
                <w:rFonts w:cs="Times New Roman"/>
                <w:sz w:val="19"/>
                <w:szCs w:val="19"/>
                <w:lang w:val="en-US"/>
              </w:rPr>
              <w:t>1,299,620</w:t>
            </w:r>
          </w:p>
        </w:tc>
        <w:tc>
          <w:tcPr>
            <w:tcW w:w="90" w:type="dxa"/>
          </w:tcPr>
          <w:p w:rsidR="00945A67" w:rsidRPr="00B56960" w:rsidRDefault="00945A67" w:rsidP="00945A67">
            <w:pPr>
              <w:tabs>
                <w:tab w:val="left" w:pos="540"/>
              </w:tabs>
              <w:spacing w:line="240" w:lineRule="atLeast"/>
              <w:ind w:left="-115" w:right="-115"/>
              <w:jc w:val="both"/>
              <w:rPr>
                <w:rFonts w:cs="Times New Roman"/>
                <w:sz w:val="19"/>
                <w:szCs w:val="19"/>
                <w:lang w:val="en-US"/>
              </w:rPr>
            </w:pPr>
          </w:p>
        </w:tc>
        <w:tc>
          <w:tcPr>
            <w:tcW w:w="900" w:type="dxa"/>
            <w:vAlign w:val="bottom"/>
          </w:tcPr>
          <w:p w:rsidR="00945A67" w:rsidRPr="00B56960" w:rsidRDefault="00945A67" w:rsidP="00945A67">
            <w:pPr>
              <w:spacing w:line="240" w:lineRule="atLeast"/>
              <w:ind w:left="-45" w:right="28"/>
              <w:jc w:val="right"/>
              <w:rPr>
                <w:rFonts w:cs="Times New Roman"/>
                <w:sz w:val="19"/>
                <w:szCs w:val="19"/>
                <w:cs/>
                <w:lang w:val="en-US"/>
              </w:rPr>
            </w:pPr>
            <w:r w:rsidRPr="00B56960">
              <w:rPr>
                <w:rFonts w:cs="Times New Roman"/>
                <w:sz w:val="19"/>
                <w:szCs w:val="19"/>
                <w:lang w:val="en-US"/>
              </w:rPr>
              <w:t>1,299,620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870" w:type="dxa"/>
            <w:shd w:val="clear" w:color="auto" w:fill="auto"/>
          </w:tcPr>
          <w:p w:rsidR="00945A67" w:rsidRPr="00B56960" w:rsidRDefault="004F0CB2" w:rsidP="00945A67">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929" w:type="dxa"/>
            <w:shd w:val="clear" w:color="auto" w:fill="auto"/>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shd w:val="clear" w:color="auto" w:fill="auto"/>
          </w:tcPr>
          <w:p w:rsidR="00945A67" w:rsidRPr="00B56960" w:rsidRDefault="004F0CB2" w:rsidP="00945A67">
            <w:pPr>
              <w:spacing w:line="240" w:lineRule="atLeast"/>
              <w:ind w:left="-46" w:right="50"/>
              <w:jc w:val="right"/>
              <w:rPr>
                <w:rFonts w:cs="Times New Roman"/>
                <w:sz w:val="19"/>
                <w:szCs w:val="19"/>
                <w:lang w:val="en-US"/>
              </w:rPr>
            </w:pPr>
            <w:r>
              <w:rPr>
                <w:rFonts w:cs="Times New Roman"/>
                <w:sz w:val="19"/>
                <w:szCs w:val="19"/>
                <w:lang w:val="en-US"/>
              </w:rPr>
              <w:t>1,299,620</w:t>
            </w:r>
          </w:p>
        </w:tc>
        <w:tc>
          <w:tcPr>
            <w:tcW w:w="8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947" w:type="dxa"/>
          </w:tcPr>
          <w:p w:rsidR="00945A67" w:rsidRPr="00B56960" w:rsidRDefault="00945A67" w:rsidP="00945A67">
            <w:pPr>
              <w:spacing w:line="240" w:lineRule="atLeast"/>
              <w:ind w:left="-46" w:right="50"/>
              <w:jc w:val="right"/>
              <w:rPr>
                <w:rFonts w:cs="Times New Roman"/>
                <w:sz w:val="19"/>
                <w:szCs w:val="19"/>
                <w:lang w:val="en-US"/>
              </w:rPr>
            </w:pPr>
            <w:r w:rsidRPr="00B56960">
              <w:rPr>
                <w:rFonts w:cs="Times New Roman"/>
                <w:sz w:val="19"/>
                <w:szCs w:val="19"/>
                <w:lang w:val="en-US"/>
              </w:rPr>
              <w:t>1,299,620</w:t>
            </w:r>
          </w:p>
        </w:tc>
        <w:tc>
          <w:tcPr>
            <w:tcW w:w="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885"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945A67" w:rsidRPr="00FE3DBD" w:rsidTr="00C369D4">
        <w:tc>
          <w:tcPr>
            <w:tcW w:w="2790" w:type="dxa"/>
          </w:tcPr>
          <w:p w:rsidR="00945A67" w:rsidRPr="00B56960" w:rsidRDefault="00945A67" w:rsidP="00945A67">
            <w:pPr>
              <w:ind w:left="72"/>
              <w:rPr>
                <w:sz w:val="19"/>
                <w:szCs w:val="19"/>
              </w:rPr>
            </w:pPr>
            <w:r w:rsidRPr="00B56960">
              <w:rPr>
                <w:sz w:val="19"/>
                <w:szCs w:val="19"/>
              </w:rPr>
              <w:t>Thai Propoxide Co., Ltd.</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Pr>
                <w:rFonts w:cs="Times New Roman"/>
                <w:sz w:val="19"/>
                <w:szCs w:val="19"/>
                <w:lang w:val="en-US"/>
              </w:rPr>
              <w:t>250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Pr>
                <w:rFonts w:cs="Times New Roman"/>
                <w:sz w:val="19"/>
                <w:szCs w:val="19"/>
                <w:lang w:val="en-US"/>
              </w:rPr>
              <w:t>250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vAlign w:val="bottom"/>
          </w:tcPr>
          <w:p w:rsidR="00945A67" w:rsidRPr="00B56960" w:rsidRDefault="00945A67" w:rsidP="00945A67">
            <w:pPr>
              <w:spacing w:line="240" w:lineRule="atLeast"/>
              <w:ind w:left="-45" w:right="117"/>
              <w:jc w:val="right"/>
              <w:rPr>
                <w:rFonts w:cs="Times New Roman"/>
                <w:sz w:val="19"/>
                <w:szCs w:val="19"/>
                <w:cs/>
                <w:lang w:val="en-US"/>
              </w:rPr>
            </w:pPr>
            <w:r>
              <w:rPr>
                <w:rFonts w:cs="Times New Roman"/>
                <w:sz w:val="19"/>
                <w:szCs w:val="19"/>
                <w:lang w:val="en-US"/>
              </w:rPr>
              <w:t>25</w:t>
            </w:r>
            <w:r w:rsidRPr="00B56960">
              <w:rPr>
                <w:rFonts w:cs="Times New Roman"/>
                <w:sz w:val="19"/>
                <w:szCs w:val="19"/>
                <w:lang w:val="en-US"/>
              </w:rPr>
              <w:t>0</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vAlign w:val="bottom"/>
          </w:tcPr>
          <w:p w:rsidR="00945A67" w:rsidRPr="00B56960" w:rsidRDefault="00945A67" w:rsidP="00945A67">
            <w:pPr>
              <w:spacing w:line="240" w:lineRule="atLeast"/>
              <w:ind w:left="-45" w:right="28"/>
              <w:jc w:val="right"/>
              <w:rPr>
                <w:rFonts w:cs="Times New Roman"/>
                <w:sz w:val="19"/>
                <w:szCs w:val="19"/>
                <w:cs/>
                <w:lang w:val="en-US"/>
              </w:rPr>
            </w:pPr>
            <w:r>
              <w:rPr>
                <w:rFonts w:cs="Times New Roman"/>
                <w:sz w:val="19"/>
                <w:szCs w:val="19"/>
                <w:lang w:val="en-US"/>
              </w:rPr>
              <w:t>25</w:t>
            </w:r>
            <w:r w:rsidRPr="00B56960">
              <w:rPr>
                <w:rFonts w:cs="Times New Roman"/>
                <w:sz w:val="19"/>
                <w:szCs w:val="19"/>
                <w:lang w:val="en-US"/>
              </w:rPr>
              <w:t>0</w:t>
            </w:r>
          </w:p>
        </w:tc>
        <w:tc>
          <w:tcPr>
            <w:tcW w:w="90" w:type="dxa"/>
          </w:tcPr>
          <w:p w:rsidR="00945A67" w:rsidRPr="00B56960" w:rsidRDefault="008B4F2A" w:rsidP="00945A67">
            <w:pPr>
              <w:tabs>
                <w:tab w:val="decimal" w:pos="1034"/>
              </w:tabs>
              <w:spacing w:line="240" w:lineRule="atLeast"/>
              <w:ind w:left="-115" w:right="-115"/>
              <w:jc w:val="both"/>
              <w:rPr>
                <w:sz w:val="19"/>
                <w:szCs w:val="19"/>
                <w:lang w:val="en-US"/>
              </w:rPr>
            </w:pPr>
            <w:r>
              <w:rPr>
                <w:sz w:val="19"/>
                <w:szCs w:val="19"/>
                <w:lang w:val="en-US"/>
              </w:rPr>
              <w:t xml:space="preserve"> </w:t>
            </w:r>
          </w:p>
        </w:tc>
        <w:tc>
          <w:tcPr>
            <w:tcW w:w="870" w:type="dxa"/>
            <w:shd w:val="clear" w:color="auto" w:fill="auto"/>
          </w:tcPr>
          <w:p w:rsidR="00945A67" w:rsidRPr="00B56960" w:rsidRDefault="008B4F2A" w:rsidP="008B4F2A">
            <w:pPr>
              <w:tabs>
                <w:tab w:val="right" w:pos="879"/>
              </w:tabs>
              <w:spacing w:line="240" w:lineRule="atLeast"/>
              <w:ind w:left="-46" w:right="50"/>
              <w:rPr>
                <w:rFonts w:cs="Times New Roman"/>
                <w:sz w:val="19"/>
                <w:szCs w:val="19"/>
                <w:lang w:val="en-US"/>
              </w:rPr>
            </w:pPr>
            <w:r>
              <w:rPr>
                <w:rFonts w:cs="Times New Roman"/>
                <w:sz w:val="19"/>
                <w:szCs w:val="19"/>
                <w:lang w:val="en-US"/>
              </w:rPr>
              <w:t xml:space="preserve">         (250)</w:t>
            </w:r>
          </w:p>
        </w:tc>
        <w:tc>
          <w:tcPr>
            <w:tcW w:w="93" w:type="dxa"/>
            <w:shd w:val="clear" w:color="auto" w:fill="auto"/>
          </w:tcPr>
          <w:p w:rsidR="00945A67" w:rsidRPr="00B56960" w:rsidRDefault="00945A67" w:rsidP="00945A67">
            <w:pPr>
              <w:tabs>
                <w:tab w:val="decimal" w:pos="1034"/>
              </w:tabs>
              <w:spacing w:line="240" w:lineRule="atLeast"/>
              <w:ind w:left="-115" w:right="-115"/>
              <w:jc w:val="both"/>
              <w:rPr>
                <w:sz w:val="19"/>
                <w:szCs w:val="19"/>
                <w:lang w:val="en-US"/>
              </w:rPr>
            </w:pPr>
          </w:p>
        </w:tc>
        <w:tc>
          <w:tcPr>
            <w:tcW w:w="929" w:type="dxa"/>
            <w:shd w:val="clear" w:color="auto" w:fill="auto"/>
          </w:tcPr>
          <w:p w:rsidR="00945A67" w:rsidRPr="00B56960" w:rsidRDefault="00945A67" w:rsidP="00945A67">
            <w:pPr>
              <w:tabs>
                <w:tab w:val="right" w:pos="879"/>
              </w:tabs>
              <w:spacing w:line="240" w:lineRule="atLeast"/>
              <w:ind w:left="-46" w:right="50"/>
              <w:rPr>
                <w:rFonts w:cs="Times New Roman"/>
                <w:sz w:val="19"/>
                <w:szCs w:val="19"/>
                <w:lang w:val="en-US"/>
              </w:rPr>
            </w:pPr>
            <w:r>
              <w:rPr>
                <w:rFonts w:cs="Times New Roman"/>
                <w:sz w:val="19"/>
                <w:szCs w:val="19"/>
                <w:lang w:val="en-US"/>
              </w:rPr>
              <w:tab/>
              <w:t>(25</w:t>
            </w:r>
            <w:r w:rsidRPr="00B56960">
              <w:rPr>
                <w:rFonts w:cs="Times New Roman"/>
                <w:sz w:val="19"/>
                <w:szCs w:val="19"/>
                <w:lang w:val="en-US"/>
              </w:rPr>
              <w:t>0)</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shd w:val="clear" w:color="auto" w:fill="auto"/>
          </w:tcPr>
          <w:p w:rsidR="00945A67" w:rsidRPr="00B56960" w:rsidRDefault="008B4F2A" w:rsidP="00945A67">
            <w:pPr>
              <w:tabs>
                <w:tab w:val="left" w:pos="206"/>
                <w:tab w:val="center" w:pos="394"/>
              </w:tabs>
              <w:spacing w:line="240" w:lineRule="atLeast"/>
              <w:ind w:left="-45" w:right="28"/>
              <w:jc w:val="center"/>
              <w:rPr>
                <w:rFonts w:cs="Times New Roman"/>
                <w:sz w:val="19"/>
                <w:szCs w:val="19"/>
                <w:lang w:val="en-US"/>
              </w:rPr>
            </w:pPr>
            <w:r>
              <w:rPr>
                <w:rFonts w:cs="Times New Roman"/>
                <w:sz w:val="19"/>
                <w:szCs w:val="19"/>
                <w:lang w:val="en-US"/>
              </w:rPr>
              <w:t>-</w:t>
            </w:r>
          </w:p>
        </w:tc>
        <w:tc>
          <w:tcPr>
            <w:tcW w:w="80" w:type="dxa"/>
          </w:tcPr>
          <w:p w:rsidR="00945A67" w:rsidRPr="00B56960" w:rsidRDefault="00945A67" w:rsidP="00945A67">
            <w:pPr>
              <w:spacing w:line="240" w:lineRule="atLeast"/>
              <w:ind w:left="-115" w:right="-115"/>
              <w:jc w:val="center"/>
              <w:rPr>
                <w:sz w:val="19"/>
                <w:szCs w:val="19"/>
                <w:lang w:val="en-US"/>
              </w:rPr>
            </w:pPr>
          </w:p>
        </w:tc>
        <w:tc>
          <w:tcPr>
            <w:tcW w:w="947" w:type="dxa"/>
          </w:tcPr>
          <w:p w:rsidR="00945A67" w:rsidRPr="00B56960" w:rsidRDefault="00945A67" w:rsidP="00945A67">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945A67" w:rsidRPr="00B56960" w:rsidRDefault="00945A67" w:rsidP="00945A67">
            <w:pPr>
              <w:spacing w:line="240" w:lineRule="atLeast"/>
              <w:ind w:left="-115" w:right="-115"/>
              <w:jc w:val="center"/>
              <w:rPr>
                <w:sz w:val="19"/>
                <w:szCs w:val="19"/>
                <w:lang w:val="en-US"/>
              </w:rPr>
            </w:pPr>
          </w:p>
        </w:tc>
        <w:tc>
          <w:tcPr>
            <w:tcW w:w="885"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945A67" w:rsidRPr="00FE3DBD" w:rsidTr="00C369D4">
        <w:tc>
          <w:tcPr>
            <w:tcW w:w="2790" w:type="dxa"/>
          </w:tcPr>
          <w:p w:rsidR="00945A67" w:rsidRPr="00B56960" w:rsidRDefault="00945A67" w:rsidP="00945A67">
            <w:pPr>
              <w:ind w:left="72"/>
              <w:rPr>
                <w:sz w:val="19"/>
                <w:szCs w:val="19"/>
              </w:rPr>
            </w:pPr>
            <w:r w:rsidRPr="00B56960">
              <w:rPr>
                <w:sz w:val="19"/>
                <w:szCs w:val="19"/>
              </w:rPr>
              <w:t>Thai Nitrate Co., Ltd.</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468,750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468,750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vAlign w:val="bottom"/>
          </w:tcPr>
          <w:p w:rsidR="00945A67" w:rsidRPr="00B56960" w:rsidRDefault="00945A67" w:rsidP="00945A67">
            <w:pPr>
              <w:spacing w:line="240" w:lineRule="atLeast"/>
              <w:ind w:left="-45" w:right="117"/>
              <w:jc w:val="right"/>
              <w:rPr>
                <w:rFonts w:cs="Times New Roman"/>
                <w:sz w:val="19"/>
                <w:szCs w:val="19"/>
                <w:lang w:val="en-US"/>
              </w:rPr>
            </w:pPr>
            <w:r w:rsidRPr="00B56960">
              <w:rPr>
                <w:rFonts w:cs="Times New Roman"/>
                <w:sz w:val="19"/>
                <w:szCs w:val="19"/>
                <w:lang w:val="en-US"/>
              </w:rPr>
              <w:t>784,409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vAlign w:val="bottom"/>
          </w:tcPr>
          <w:p w:rsidR="00945A67" w:rsidRPr="00B56960" w:rsidRDefault="00945A67" w:rsidP="00945A67">
            <w:pPr>
              <w:spacing w:line="240" w:lineRule="atLeast"/>
              <w:ind w:left="-45" w:right="28"/>
              <w:jc w:val="right"/>
              <w:rPr>
                <w:rFonts w:cs="Times New Roman"/>
                <w:sz w:val="19"/>
                <w:szCs w:val="19"/>
                <w:lang w:val="en-US"/>
              </w:rPr>
            </w:pPr>
            <w:r w:rsidRPr="00B56960">
              <w:rPr>
                <w:rFonts w:cs="Times New Roman"/>
                <w:sz w:val="19"/>
                <w:szCs w:val="19"/>
                <w:lang w:val="en-US"/>
              </w:rPr>
              <w:t>784,409</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870" w:type="dxa"/>
            <w:shd w:val="clear" w:color="auto" w:fill="auto"/>
          </w:tcPr>
          <w:p w:rsidR="00945A67" w:rsidRPr="00B56960" w:rsidRDefault="008B4F2A" w:rsidP="00945A67">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929" w:type="dxa"/>
            <w:shd w:val="clear" w:color="auto" w:fill="auto"/>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shd w:val="clear" w:color="auto" w:fill="auto"/>
          </w:tcPr>
          <w:p w:rsidR="00945A67" w:rsidRPr="00B56960" w:rsidRDefault="008B4F2A" w:rsidP="00945A67">
            <w:pPr>
              <w:spacing w:line="240" w:lineRule="atLeast"/>
              <w:ind w:left="-46" w:right="50"/>
              <w:jc w:val="right"/>
              <w:rPr>
                <w:rFonts w:cs="Times New Roman"/>
                <w:sz w:val="19"/>
                <w:szCs w:val="19"/>
                <w:lang w:val="en-US"/>
              </w:rPr>
            </w:pPr>
            <w:r>
              <w:rPr>
                <w:rFonts w:cs="Times New Roman"/>
                <w:sz w:val="19"/>
                <w:szCs w:val="19"/>
                <w:lang w:val="en-US"/>
              </w:rPr>
              <w:t>784,409</w:t>
            </w:r>
          </w:p>
        </w:tc>
        <w:tc>
          <w:tcPr>
            <w:tcW w:w="80" w:type="dxa"/>
          </w:tcPr>
          <w:p w:rsidR="00945A67" w:rsidRPr="00B56960" w:rsidRDefault="00945A67" w:rsidP="00945A67">
            <w:pPr>
              <w:spacing w:line="240" w:lineRule="atLeast"/>
              <w:ind w:left="-115" w:right="-115"/>
              <w:jc w:val="center"/>
              <w:rPr>
                <w:sz w:val="19"/>
                <w:szCs w:val="19"/>
                <w:lang w:val="en-US"/>
              </w:rPr>
            </w:pPr>
          </w:p>
        </w:tc>
        <w:tc>
          <w:tcPr>
            <w:tcW w:w="947" w:type="dxa"/>
          </w:tcPr>
          <w:p w:rsidR="00945A67" w:rsidRPr="00B56960" w:rsidRDefault="00945A67" w:rsidP="00945A67">
            <w:pPr>
              <w:spacing w:line="240" w:lineRule="atLeast"/>
              <w:ind w:left="-46" w:right="50"/>
              <w:jc w:val="right"/>
              <w:rPr>
                <w:rFonts w:cs="Times New Roman"/>
                <w:sz w:val="19"/>
                <w:szCs w:val="19"/>
                <w:lang w:val="en-US"/>
              </w:rPr>
            </w:pPr>
            <w:r w:rsidRPr="00B56960">
              <w:rPr>
                <w:rFonts w:cs="Times New Roman"/>
                <w:sz w:val="19"/>
                <w:szCs w:val="19"/>
                <w:lang w:val="en-US"/>
              </w:rPr>
              <w:t>784,409</w:t>
            </w:r>
          </w:p>
        </w:tc>
        <w:tc>
          <w:tcPr>
            <w:tcW w:w="90" w:type="dxa"/>
          </w:tcPr>
          <w:p w:rsidR="00945A67" w:rsidRPr="00B56960" w:rsidRDefault="00945A67" w:rsidP="00945A67">
            <w:pPr>
              <w:spacing w:line="240" w:lineRule="atLeast"/>
              <w:ind w:left="-115" w:right="-115"/>
              <w:jc w:val="center"/>
              <w:rPr>
                <w:sz w:val="19"/>
                <w:szCs w:val="19"/>
                <w:lang w:val="en-US"/>
              </w:rPr>
            </w:pPr>
          </w:p>
        </w:tc>
        <w:tc>
          <w:tcPr>
            <w:tcW w:w="885" w:type="dxa"/>
          </w:tcPr>
          <w:p w:rsidR="00945A67" w:rsidRPr="00B56960" w:rsidRDefault="00945A67" w:rsidP="00945A67">
            <w:pPr>
              <w:spacing w:line="240" w:lineRule="atLeast"/>
              <w:ind w:left="-46" w:right="75"/>
              <w:jc w:val="right"/>
              <w:rPr>
                <w:rFonts w:cs="Times New Roman"/>
                <w:sz w:val="19"/>
                <w:szCs w:val="19"/>
                <w:lang w:val="en-US"/>
              </w:rPr>
            </w:pPr>
            <w:r w:rsidRPr="00C369D4">
              <w:rPr>
                <w:rFonts w:cs="Times New Roman"/>
                <w:sz w:val="19"/>
                <w:szCs w:val="19"/>
                <w:lang w:val="en-US"/>
              </w:rPr>
              <w:t>80,156</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945A67" w:rsidRPr="00FE3DBD" w:rsidTr="00C369D4">
        <w:tc>
          <w:tcPr>
            <w:tcW w:w="2790" w:type="dxa"/>
          </w:tcPr>
          <w:p w:rsidR="00945A67" w:rsidRPr="00B56960" w:rsidRDefault="00945A67" w:rsidP="00945A67">
            <w:pPr>
              <w:ind w:left="270" w:hanging="198"/>
              <w:rPr>
                <w:sz w:val="19"/>
                <w:szCs w:val="19"/>
              </w:rPr>
            </w:pPr>
            <w:r w:rsidRPr="00B56960">
              <w:rPr>
                <w:sz w:val="19"/>
                <w:szCs w:val="19"/>
                <w:lang w:val="en-US"/>
              </w:rPr>
              <w:t>Zenith International Trading</w:t>
            </w:r>
            <w:r w:rsidRPr="00B56960">
              <w:rPr>
                <w:sz w:val="19"/>
                <w:szCs w:val="19"/>
              </w:rPr>
              <w:t xml:space="preserve"> Co., </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right" w:pos="962"/>
              </w:tabs>
              <w:spacing w:line="240" w:lineRule="atLeast"/>
              <w:ind w:right="117"/>
              <w:jc w:val="right"/>
              <w:rPr>
                <w:rFonts w:cs="Times New Roman"/>
                <w:sz w:val="19"/>
                <w:szCs w:val="19"/>
                <w:lang w:val="en-US"/>
              </w:rPr>
            </w:pP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right" w:pos="962"/>
              </w:tabs>
              <w:spacing w:line="240" w:lineRule="atLeast"/>
              <w:ind w:right="28"/>
              <w:jc w:val="right"/>
              <w:rPr>
                <w:rFonts w:cs="Times New Roman"/>
                <w:sz w:val="19"/>
                <w:szCs w:val="19"/>
                <w:lang w:val="en-US"/>
              </w:rPr>
            </w:pPr>
          </w:p>
        </w:tc>
        <w:tc>
          <w:tcPr>
            <w:tcW w:w="90" w:type="dxa"/>
          </w:tcPr>
          <w:p w:rsidR="00945A67" w:rsidRPr="00B56960" w:rsidRDefault="00945A67" w:rsidP="00945A67">
            <w:pPr>
              <w:tabs>
                <w:tab w:val="decimal" w:pos="1034"/>
              </w:tabs>
              <w:spacing w:line="240" w:lineRule="atLeast"/>
              <w:ind w:left="-540" w:right="-115" w:firstLine="425"/>
              <w:jc w:val="both"/>
              <w:rPr>
                <w:sz w:val="19"/>
                <w:szCs w:val="19"/>
                <w:lang w:val="en-US"/>
              </w:rPr>
            </w:pPr>
          </w:p>
        </w:tc>
        <w:tc>
          <w:tcPr>
            <w:tcW w:w="870" w:type="dxa"/>
            <w:shd w:val="clear" w:color="auto" w:fill="auto"/>
          </w:tcPr>
          <w:p w:rsidR="00945A67" w:rsidRPr="00B56960" w:rsidRDefault="00945A67" w:rsidP="00945A67">
            <w:pPr>
              <w:spacing w:line="240" w:lineRule="atLeast"/>
              <w:ind w:left="-115" w:right="-115"/>
              <w:jc w:val="center"/>
              <w:rPr>
                <w:rFonts w:cs="Times New Roman"/>
                <w:sz w:val="19"/>
                <w:szCs w:val="19"/>
                <w:lang w:val="en-US"/>
              </w:rPr>
            </w:pP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929" w:type="dxa"/>
            <w:shd w:val="clear" w:color="auto" w:fill="auto"/>
          </w:tcPr>
          <w:p w:rsidR="00945A67" w:rsidRPr="00B56960" w:rsidRDefault="00945A67" w:rsidP="00945A67">
            <w:pPr>
              <w:spacing w:line="240" w:lineRule="atLeast"/>
              <w:ind w:left="-115" w:right="-115"/>
              <w:jc w:val="center"/>
              <w:rPr>
                <w:rFonts w:cs="Times New Roman"/>
                <w:sz w:val="19"/>
                <w:szCs w:val="19"/>
                <w:lang w:val="en-US"/>
              </w:rPr>
            </w:pP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shd w:val="clear" w:color="auto" w:fill="auto"/>
          </w:tcPr>
          <w:p w:rsidR="00945A67" w:rsidRPr="00B56960" w:rsidRDefault="00945A67" w:rsidP="00945A67">
            <w:pPr>
              <w:spacing w:line="240" w:lineRule="atLeast"/>
              <w:ind w:left="-46" w:right="50"/>
              <w:jc w:val="right"/>
              <w:rPr>
                <w:rFonts w:cs="Times New Roman"/>
                <w:sz w:val="19"/>
                <w:szCs w:val="19"/>
                <w:lang w:val="en-US"/>
              </w:rPr>
            </w:pPr>
          </w:p>
        </w:tc>
        <w:tc>
          <w:tcPr>
            <w:tcW w:w="8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947" w:type="dxa"/>
          </w:tcPr>
          <w:p w:rsidR="00945A67" w:rsidRPr="00B56960" w:rsidRDefault="00945A67" w:rsidP="00945A67">
            <w:pPr>
              <w:spacing w:line="240" w:lineRule="atLeast"/>
              <w:ind w:left="-46" w:right="50"/>
              <w:jc w:val="right"/>
              <w:rPr>
                <w:rFonts w:cs="Times New Roman"/>
                <w:sz w:val="19"/>
                <w:szCs w:val="19"/>
                <w:lang w:val="en-US"/>
              </w:rPr>
            </w:pPr>
          </w:p>
        </w:tc>
        <w:tc>
          <w:tcPr>
            <w:tcW w:w="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885" w:type="dxa"/>
          </w:tcPr>
          <w:p w:rsidR="00945A67" w:rsidRPr="00B56960" w:rsidRDefault="00945A67" w:rsidP="00945A67">
            <w:pPr>
              <w:spacing w:line="240" w:lineRule="atLeast"/>
              <w:ind w:left="-115" w:right="-115"/>
              <w:jc w:val="center"/>
              <w:rPr>
                <w:rFonts w:cs="Times New Roman"/>
                <w:sz w:val="19"/>
                <w:szCs w:val="19"/>
                <w:lang w:val="en-US"/>
              </w:rPr>
            </w:pP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p>
        </w:tc>
      </w:tr>
      <w:tr w:rsidR="00945A67" w:rsidRPr="00FE3DBD" w:rsidTr="00C369D4">
        <w:tc>
          <w:tcPr>
            <w:tcW w:w="2790" w:type="dxa"/>
          </w:tcPr>
          <w:p w:rsidR="00945A67" w:rsidRPr="00B56960" w:rsidRDefault="00945A67" w:rsidP="00945A67">
            <w:pPr>
              <w:ind w:left="270"/>
              <w:rPr>
                <w:sz w:val="19"/>
                <w:szCs w:val="19"/>
                <w:lang w:val="en-US"/>
              </w:rPr>
            </w:pPr>
            <w:r>
              <w:rPr>
                <w:sz w:val="19"/>
                <w:szCs w:val="19"/>
              </w:rPr>
              <w:t>Ltd.</w:t>
            </w:r>
          </w:p>
        </w:tc>
        <w:tc>
          <w:tcPr>
            <w:tcW w:w="810"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w:t>
            </w:r>
            <w:r>
              <w:rPr>
                <w:rFonts w:cs="Times New Roman"/>
                <w:sz w:val="19"/>
                <w:szCs w:val="19"/>
                <w:lang w:val="en-US"/>
              </w:rPr>
              <w:t>99</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99.</w:t>
            </w:r>
            <w:r>
              <w:rPr>
                <w:rFonts w:cs="Times New Roman"/>
                <w:sz w:val="19"/>
                <w:szCs w:val="19"/>
                <w:lang w:val="en-US"/>
              </w:rPr>
              <w:t>99</w:t>
            </w:r>
          </w:p>
        </w:tc>
        <w:tc>
          <w:tcPr>
            <w:tcW w:w="90" w:type="dxa"/>
          </w:tcPr>
          <w:p w:rsidR="00945A67" w:rsidRPr="00B56960" w:rsidRDefault="00945A67" w:rsidP="00945A67">
            <w:pPr>
              <w:tabs>
                <w:tab w:val="left" w:pos="540"/>
              </w:tabs>
              <w:spacing w:line="240" w:lineRule="atLeast"/>
              <w:ind w:left="-115" w:right="-115"/>
              <w:jc w:val="both"/>
              <w:rPr>
                <w:rFonts w:cs="Times New Roman"/>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100,000</w:t>
            </w:r>
          </w:p>
        </w:tc>
        <w:tc>
          <w:tcPr>
            <w:tcW w:w="90" w:type="dxa"/>
          </w:tcPr>
          <w:p w:rsidR="00945A67" w:rsidRPr="00B56960" w:rsidRDefault="00945A67" w:rsidP="00945A67">
            <w:pPr>
              <w:tabs>
                <w:tab w:val="decimal" w:pos="1034"/>
              </w:tabs>
              <w:spacing w:line="240" w:lineRule="atLeast"/>
              <w:ind w:left="-115" w:right="-115"/>
              <w:jc w:val="both"/>
              <w:rPr>
                <w:rFonts w:cs="Times New Roman"/>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100,000</w:t>
            </w:r>
          </w:p>
        </w:tc>
        <w:tc>
          <w:tcPr>
            <w:tcW w:w="90" w:type="dxa"/>
          </w:tcPr>
          <w:p w:rsidR="00945A67" w:rsidRPr="00B56960" w:rsidRDefault="00945A67" w:rsidP="00945A67">
            <w:pPr>
              <w:tabs>
                <w:tab w:val="decimal" w:pos="1034"/>
              </w:tabs>
              <w:spacing w:line="240" w:lineRule="atLeast"/>
              <w:ind w:left="-115" w:right="-115"/>
              <w:jc w:val="both"/>
              <w:rPr>
                <w:rFonts w:cs="Times New Roman"/>
                <w:sz w:val="19"/>
                <w:szCs w:val="19"/>
                <w:lang w:val="en-US"/>
              </w:rPr>
            </w:pPr>
          </w:p>
        </w:tc>
        <w:tc>
          <w:tcPr>
            <w:tcW w:w="990" w:type="dxa"/>
            <w:vAlign w:val="bottom"/>
          </w:tcPr>
          <w:p w:rsidR="00945A67" w:rsidRPr="00B56960" w:rsidRDefault="00945A67" w:rsidP="00945A67">
            <w:pPr>
              <w:spacing w:line="240" w:lineRule="atLeast"/>
              <w:ind w:left="-45" w:right="117"/>
              <w:jc w:val="right"/>
              <w:rPr>
                <w:rFonts w:cs="Times New Roman"/>
                <w:sz w:val="19"/>
                <w:szCs w:val="19"/>
                <w:lang w:val="en-US"/>
              </w:rPr>
            </w:pPr>
            <w:r>
              <w:rPr>
                <w:rFonts w:cs="Times New Roman"/>
                <w:sz w:val="19"/>
                <w:szCs w:val="19"/>
                <w:lang w:val="en-US"/>
              </w:rPr>
              <w:t>99,712</w:t>
            </w:r>
          </w:p>
        </w:tc>
        <w:tc>
          <w:tcPr>
            <w:tcW w:w="90" w:type="dxa"/>
          </w:tcPr>
          <w:p w:rsidR="00945A67" w:rsidRPr="00B56960" w:rsidRDefault="00945A67" w:rsidP="00945A67">
            <w:pPr>
              <w:tabs>
                <w:tab w:val="left" w:pos="540"/>
              </w:tabs>
              <w:spacing w:line="240" w:lineRule="atLeast"/>
              <w:ind w:left="-115" w:right="-115"/>
              <w:jc w:val="both"/>
              <w:rPr>
                <w:rFonts w:cs="Times New Roman"/>
                <w:sz w:val="19"/>
                <w:szCs w:val="19"/>
                <w:lang w:val="en-US"/>
              </w:rPr>
            </w:pPr>
          </w:p>
        </w:tc>
        <w:tc>
          <w:tcPr>
            <w:tcW w:w="900" w:type="dxa"/>
            <w:vAlign w:val="bottom"/>
          </w:tcPr>
          <w:p w:rsidR="00945A67" w:rsidRPr="00B56960" w:rsidRDefault="00945A67" w:rsidP="00945A67">
            <w:pPr>
              <w:spacing w:line="240" w:lineRule="atLeast"/>
              <w:ind w:left="-45" w:right="28"/>
              <w:jc w:val="right"/>
              <w:rPr>
                <w:rFonts w:cs="Times New Roman"/>
                <w:sz w:val="19"/>
                <w:szCs w:val="19"/>
                <w:lang w:val="en-US"/>
              </w:rPr>
            </w:pPr>
            <w:r>
              <w:rPr>
                <w:rFonts w:cs="Times New Roman"/>
                <w:sz w:val="19"/>
                <w:szCs w:val="19"/>
                <w:lang w:val="en-US"/>
              </w:rPr>
              <w:t>99,712</w:t>
            </w:r>
          </w:p>
        </w:tc>
        <w:tc>
          <w:tcPr>
            <w:tcW w:w="90" w:type="dxa"/>
          </w:tcPr>
          <w:p w:rsidR="00945A67" w:rsidRPr="00B56960" w:rsidRDefault="00945A67" w:rsidP="00945A67">
            <w:pPr>
              <w:tabs>
                <w:tab w:val="decimal" w:pos="1034"/>
              </w:tabs>
              <w:spacing w:line="240" w:lineRule="atLeast"/>
              <w:ind w:left="-540" w:right="-115" w:firstLine="425"/>
              <w:jc w:val="both"/>
              <w:rPr>
                <w:rFonts w:cs="Times New Roman"/>
                <w:sz w:val="19"/>
                <w:szCs w:val="19"/>
                <w:lang w:val="en-US"/>
              </w:rPr>
            </w:pPr>
          </w:p>
        </w:tc>
        <w:tc>
          <w:tcPr>
            <w:tcW w:w="870" w:type="dxa"/>
            <w:shd w:val="clear" w:color="auto" w:fill="auto"/>
          </w:tcPr>
          <w:p w:rsidR="00945A67" w:rsidRPr="00B56960" w:rsidRDefault="008B4F2A" w:rsidP="00945A67">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rFonts w:cs="Times New Roman"/>
                <w:sz w:val="19"/>
                <w:szCs w:val="19"/>
                <w:lang w:val="en-US"/>
              </w:rPr>
            </w:pPr>
          </w:p>
        </w:tc>
        <w:tc>
          <w:tcPr>
            <w:tcW w:w="929" w:type="dxa"/>
            <w:shd w:val="clear" w:color="auto" w:fill="auto"/>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rFonts w:cs="Times New Roman"/>
                <w:sz w:val="19"/>
                <w:szCs w:val="19"/>
                <w:lang w:val="en-US"/>
              </w:rPr>
            </w:pPr>
          </w:p>
        </w:tc>
        <w:tc>
          <w:tcPr>
            <w:tcW w:w="1011" w:type="dxa"/>
            <w:shd w:val="clear" w:color="auto" w:fill="auto"/>
          </w:tcPr>
          <w:p w:rsidR="00945A67" w:rsidRPr="00B56960" w:rsidRDefault="008B4F2A" w:rsidP="00945A67">
            <w:pPr>
              <w:spacing w:line="240" w:lineRule="atLeast"/>
              <w:ind w:left="-46" w:right="50"/>
              <w:jc w:val="right"/>
              <w:rPr>
                <w:rFonts w:cs="Times New Roman"/>
                <w:sz w:val="19"/>
                <w:szCs w:val="19"/>
                <w:lang w:val="en-US"/>
              </w:rPr>
            </w:pPr>
            <w:r>
              <w:rPr>
                <w:rFonts w:cs="Times New Roman"/>
                <w:sz w:val="19"/>
                <w:szCs w:val="19"/>
                <w:lang w:val="en-US"/>
              </w:rPr>
              <w:t>99,712</w:t>
            </w:r>
          </w:p>
        </w:tc>
        <w:tc>
          <w:tcPr>
            <w:tcW w:w="8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947" w:type="dxa"/>
          </w:tcPr>
          <w:p w:rsidR="00945A67" w:rsidRPr="00B56960" w:rsidRDefault="00945A67" w:rsidP="00945A67">
            <w:pPr>
              <w:spacing w:line="240" w:lineRule="atLeast"/>
              <w:ind w:left="-46" w:right="50"/>
              <w:jc w:val="right"/>
              <w:rPr>
                <w:rFonts w:cs="Times New Roman"/>
                <w:sz w:val="19"/>
                <w:szCs w:val="19"/>
                <w:lang w:val="en-US"/>
              </w:rPr>
            </w:pPr>
            <w:r w:rsidRPr="00B56960">
              <w:rPr>
                <w:rFonts w:cs="Times New Roman"/>
                <w:sz w:val="19"/>
                <w:szCs w:val="19"/>
                <w:lang w:val="en-US"/>
              </w:rPr>
              <w:t>99,712</w:t>
            </w:r>
          </w:p>
        </w:tc>
        <w:tc>
          <w:tcPr>
            <w:tcW w:w="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p>
        </w:tc>
        <w:tc>
          <w:tcPr>
            <w:tcW w:w="885" w:type="dxa"/>
          </w:tcPr>
          <w:p w:rsidR="00945A67" w:rsidRPr="00B56960" w:rsidRDefault="00945A67" w:rsidP="00945A67">
            <w:pPr>
              <w:spacing w:line="240" w:lineRule="atLeast"/>
              <w:ind w:left="-46" w:right="75"/>
              <w:jc w:val="right"/>
              <w:rPr>
                <w:rFonts w:cs="Times New Roman"/>
                <w:sz w:val="19"/>
                <w:szCs w:val="19"/>
                <w:lang w:val="en-US"/>
              </w:rPr>
            </w:pPr>
            <w:r w:rsidRPr="00C369D4">
              <w:rPr>
                <w:rFonts w:cs="Times New Roman"/>
                <w:sz w:val="19"/>
                <w:szCs w:val="19"/>
                <w:lang w:val="en-US"/>
              </w:rPr>
              <w:t>49,999</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945A67" w:rsidRPr="00FE3DBD" w:rsidTr="00C369D4">
        <w:tc>
          <w:tcPr>
            <w:tcW w:w="2790" w:type="dxa"/>
          </w:tcPr>
          <w:p w:rsidR="00945A67" w:rsidRPr="00B56960" w:rsidRDefault="00945A67" w:rsidP="00945A67">
            <w:pPr>
              <w:ind w:left="72"/>
              <w:rPr>
                <w:sz w:val="19"/>
                <w:szCs w:val="19"/>
              </w:rPr>
            </w:pPr>
            <w:r w:rsidRPr="00B56960">
              <w:rPr>
                <w:sz w:val="19"/>
                <w:szCs w:val="19"/>
              </w:rPr>
              <w:t xml:space="preserve">TPI Intertrade Co., Ltd. </w:t>
            </w:r>
          </w:p>
        </w:tc>
        <w:tc>
          <w:tcPr>
            <w:tcW w:w="810" w:type="dxa"/>
          </w:tcPr>
          <w:p w:rsidR="00945A67" w:rsidRPr="00B56960" w:rsidRDefault="00945A67" w:rsidP="00945A67">
            <w:pPr>
              <w:spacing w:line="240" w:lineRule="atLeast"/>
              <w:ind w:left="-115" w:right="-115"/>
              <w:jc w:val="center"/>
              <w:rPr>
                <w:rFonts w:cs="Times New Roman"/>
                <w:sz w:val="19"/>
                <w:szCs w:val="19"/>
                <w:cs/>
                <w:lang w:val="en-US"/>
              </w:rPr>
            </w:pPr>
            <w:r w:rsidRPr="00B56960">
              <w:rPr>
                <w:rFonts w:cs="Times New Roman"/>
                <w:sz w:val="19"/>
                <w:szCs w:val="19"/>
                <w:lang w:val="en-US"/>
              </w:rPr>
              <w:t>99.97</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837" w:type="dxa"/>
          </w:tcPr>
          <w:p w:rsidR="00945A67" w:rsidRPr="00B56960" w:rsidRDefault="00945A67" w:rsidP="00945A67">
            <w:pPr>
              <w:spacing w:line="240" w:lineRule="atLeast"/>
              <w:ind w:left="-115" w:right="-115"/>
              <w:jc w:val="center"/>
              <w:rPr>
                <w:rFonts w:cs="Times New Roman"/>
                <w:sz w:val="19"/>
                <w:szCs w:val="19"/>
                <w:cs/>
                <w:lang w:val="en-US"/>
              </w:rPr>
            </w:pPr>
            <w:r w:rsidRPr="00B56960">
              <w:rPr>
                <w:rFonts w:cs="Times New Roman"/>
                <w:sz w:val="19"/>
                <w:szCs w:val="19"/>
                <w:lang w:val="en-US"/>
              </w:rPr>
              <w:t>99.97</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100</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990" w:type="dxa"/>
          </w:tcPr>
          <w:p w:rsidR="00945A67" w:rsidRPr="00B56960" w:rsidRDefault="00945A67" w:rsidP="00945A67">
            <w:pPr>
              <w:spacing w:line="240" w:lineRule="atLeast"/>
              <w:ind w:left="-45" w:right="117"/>
              <w:jc w:val="center"/>
              <w:rPr>
                <w:rFonts w:cs="Times New Roman"/>
                <w:sz w:val="19"/>
                <w:szCs w:val="19"/>
                <w:lang w:val="en-US"/>
              </w:rPr>
            </w:pPr>
            <w:r w:rsidRPr="00B56960">
              <w:rPr>
                <w:rFonts w:cs="Times New Roman"/>
                <w:sz w:val="19"/>
                <w:szCs w:val="19"/>
                <w:lang w:val="en-US"/>
              </w:rPr>
              <w:t>-</w:t>
            </w:r>
          </w:p>
        </w:tc>
        <w:tc>
          <w:tcPr>
            <w:tcW w:w="90" w:type="dxa"/>
          </w:tcPr>
          <w:p w:rsidR="00945A67" w:rsidRPr="00B56960" w:rsidRDefault="00945A67" w:rsidP="00945A67">
            <w:pPr>
              <w:tabs>
                <w:tab w:val="left" w:pos="540"/>
              </w:tabs>
              <w:spacing w:line="240" w:lineRule="atLeast"/>
              <w:ind w:left="-115" w:right="-115"/>
              <w:jc w:val="both"/>
              <w:rPr>
                <w:sz w:val="19"/>
                <w:szCs w:val="19"/>
                <w:lang w:val="en-US"/>
              </w:rPr>
            </w:pPr>
          </w:p>
        </w:tc>
        <w:tc>
          <w:tcPr>
            <w:tcW w:w="900" w:type="dxa"/>
          </w:tcPr>
          <w:p w:rsidR="00945A67" w:rsidRPr="00B56960" w:rsidRDefault="00945A67" w:rsidP="00945A67">
            <w:pPr>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945A67" w:rsidRPr="00B56960" w:rsidRDefault="00945A67" w:rsidP="00945A67">
            <w:pPr>
              <w:tabs>
                <w:tab w:val="decimal" w:pos="1034"/>
              </w:tabs>
              <w:spacing w:line="240" w:lineRule="atLeast"/>
              <w:ind w:left="-115" w:right="-115"/>
              <w:jc w:val="both"/>
              <w:rPr>
                <w:sz w:val="19"/>
                <w:szCs w:val="19"/>
                <w:lang w:val="en-US"/>
              </w:rPr>
            </w:pPr>
          </w:p>
        </w:tc>
        <w:tc>
          <w:tcPr>
            <w:tcW w:w="870" w:type="dxa"/>
            <w:shd w:val="clear" w:color="auto" w:fill="auto"/>
          </w:tcPr>
          <w:p w:rsidR="00945A67" w:rsidRPr="00B56960" w:rsidRDefault="008B4F2A" w:rsidP="00945A67">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929" w:type="dxa"/>
            <w:shd w:val="clear" w:color="auto" w:fill="auto"/>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945A67" w:rsidRPr="00B56960" w:rsidRDefault="00945A67" w:rsidP="00945A67">
            <w:pPr>
              <w:tabs>
                <w:tab w:val="left" w:pos="540"/>
              </w:tabs>
              <w:spacing w:line="240" w:lineRule="atLeast"/>
              <w:ind w:left="-115" w:right="-115"/>
              <w:jc w:val="both"/>
              <w:rPr>
                <w:sz w:val="19"/>
                <w:szCs w:val="19"/>
                <w:lang w:val="en-US"/>
              </w:rPr>
            </w:pPr>
          </w:p>
        </w:tc>
        <w:tc>
          <w:tcPr>
            <w:tcW w:w="1011" w:type="dxa"/>
            <w:shd w:val="clear" w:color="auto" w:fill="auto"/>
          </w:tcPr>
          <w:p w:rsidR="00945A67" w:rsidRPr="00B56960" w:rsidRDefault="00D04628" w:rsidP="00945A67">
            <w:pPr>
              <w:tabs>
                <w:tab w:val="left" w:pos="206"/>
                <w:tab w:val="center" w:pos="394"/>
              </w:tabs>
              <w:spacing w:line="240" w:lineRule="atLeast"/>
              <w:ind w:left="-45" w:right="28"/>
              <w:jc w:val="center"/>
              <w:rPr>
                <w:rFonts w:cs="Times New Roman"/>
                <w:sz w:val="19"/>
                <w:szCs w:val="19"/>
                <w:lang w:val="en-US"/>
              </w:rPr>
            </w:pPr>
            <w:r>
              <w:rPr>
                <w:rFonts w:cs="Times New Roman"/>
                <w:sz w:val="19"/>
                <w:szCs w:val="19"/>
                <w:lang w:val="en-US"/>
              </w:rPr>
              <w:t>-</w:t>
            </w:r>
          </w:p>
        </w:tc>
        <w:tc>
          <w:tcPr>
            <w:tcW w:w="80" w:type="dxa"/>
          </w:tcPr>
          <w:p w:rsidR="00945A67" w:rsidRPr="00B56960" w:rsidRDefault="00945A67" w:rsidP="00945A67">
            <w:pPr>
              <w:spacing w:line="240" w:lineRule="atLeast"/>
              <w:ind w:left="-115" w:right="-115"/>
              <w:jc w:val="center"/>
              <w:rPr>
                <w:sz w:val="19"/>
                <w:szCs w:val="19"/>
                <w:lang w:val="en-US"/>
              </w:rPr>
            </w:pPr>
          </w:p>
        </w:tc>
        <w:tc>
          <w:tcPr>
            <w:tcW w:w="947" w:type="dxa"/>
          </w:tcPr>
          <w:p w:rsidR="00945A67" w:rsidRPr="00B56960" w:rsidRDefault="00945A67" w:rsidP="00945A67">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945A67" w:rsidRPr="00B56960" w:rsidRDefault="00945A67" w:rsidP="00945A67">
            <w:pPr>
              <w:spacing w:line="240" w:lineRule="atLeast"/>
              <w:ind w:left="-115" w:right="-115"/>
              <w:jc w:val="center"/>
              <w:rPr>
                <w:sz w:val="19"/>
                <w:szCs w:val="19"/>
                <w:lang w:val="en-US"/>
              </w:rPr>
            </w:pPr>
          </w:p>
        </w:tc>
        <w:tc>
          <w:tcPr>
            <w:tcW w:w="885"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945A67" w:rsidRPr="00B56960" w:rsidRDefault="00945A67" w:rsidP="00945A67">
            <w:pPr>
              <w:tabs>
                <w:tab w:val="left" w:pos="540"/>
              </w:tabs>
              <w:spacing w:line="240" w:lineRule="atLeast"/>
              <w:ind w:left="-115" w:right="-115"/>
              <w:jc w:val="both"/>
              <w:rPr>
                <w:sz w:val="19"/>
                <w:szCs w:val="19"/>
                <w:lang w:val="en-US"/>
              </w:rPr>
            </w:pPr>
          </w:p>
        </w:tc>
        <w:tc>
          <w:tcPr>
            <w:tcW w:w="882" w:type="dxa"/>
          </w:tcPr>
          <w:p w:rsidR="00945A67" w:rsidRPr="00B56960" w:rsidRDefault="00945A67" w:rsidP="00945A67">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D04628" w:rsidRPr="00FE3DBD" w:rsidTr="00C369D4">
        <w:tc>
          <w:tcPr>
            <w:tcW w:w="2790" w:type="dxa"/>
          </w:tcPr>
          <w:p w:rsidR="00D04628" w:rsidRPr="00B56960" w:rsidRDefault="00D04628" w:rsidP="00D04628">
            <w:pPr>
              <w:ind w:left="72"/>
              <w:rPr>
                <w:sz w:val="19"/>
                <w:szCs w:val="19"/>
              </w:rPr>
            </w:pPr>
            <w:r w:rsidRPr="00B56960">
              <w:rPr>
                <w:sz w:val="19"/>
                <w:szCs w:val="19"/>
              </w:rPr>
              <w:t xml:space="preserve">TPI Commercial Co., Ltd. </w:t>
            </w:r>
          </w:p>
        </w:tc>
        <w:tc>
          <w:tcPr>
            <w:tcW w:w="810"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99.94</w:t>
            </w: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837"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99.94</w:t>
            </w: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900" w:type="dxa"/>
          </w:tcPr>
          <w:p w:rsidR="00D04628" w:rsidRPr="00B56960" w:rsidRDefault="00D04628" w:rsidP="00D04628">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100</w:t>
            </w: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90" w:type="dxa"/>
          </w:tcPr>
          <w:p w:rsidR="00D04628" w:rsidRPr="00B56960" w:rsidRDefault="00D04628" w:rsidP="00D04628">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100</w:t>
            </w: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90" w:type="dxa"/>
          </w:tcPr>
          <w:p w:rsidR="00D04628" w:rsidRPr="00B56960" w:rsidRDefault="00D04628" w:rsidP="00D04628">
            <w:pPr>
              <w:spacing w:line="240" w:lineRule="atLeast"/>
              <w:ind w:left="-45" w:right="117"/>
              <w:jc w:val="center"/>
              <w:rPr>
                <w:rFonts w:cs="Times New Roman"/>
                <w:sz w:val="19"/>
                <w:szCs w:val="19"/>
                <w:lang w:val="en-US"/>
              </w:rPr>
            </w:pPr>
            <w:r w:rsidRPr="00B56960">
              <w:rPr>
                <w:rFonts w:cs="Times New Roman"/>
                <w:sz w:val="19"/>
                <w:szCs w:val="19"/>
                <w:lang w:val="en-US"/>
              </w:rPr>
              <w:t>-</w:t>
            </w: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900" w:type="dxa"/>
          </w:tcPr>
          <w:p w:rsidR="00D04628" w:rsidRPr="00B56960" w:rsidRDefault="00D04628" w:rsidP="00D04628">
            <w:pPr>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870" w:type="dxa"/>
            <w:shd w:val="clear" w:color="auto" w:fill="auto"/>
          </w:tcPr>
          <w:p w:rsidR="00D04628" w:rsidRPr="00B56960" w:rsidRDefault="00D04628" w:rsidP="00D04628">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D04628" w:rsidRPr="00B56960" w:rsidRDefault="00D04628" w:rsidP="00D04628">
            <w:pPr>
              <w:tabs>
                <w:tab w:val="left" w:pos="540"/>
              </w:tabs>
              <w:spacing w:line="240" w:lineRule="atLeast"/>
              <w:ind w:left="-115" w:right="-115"/>
              <w:jc w:val="both"/>
              <w:rPr>
                <w:sz w:val="19"/>
                <w:szCs w:val="19"/>
                <w:lang w:val="en-US"/>
              </w:rPr>
            </w:pPr>
          </w:p>
        </w:tc>
        <w:tc>
          <w:tcPr>
            <w:tcW w:w="929" w:type="dxa"/>
            <w:shd w:val="clear" w:color="auto" w:fill="auto"/>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D04628" w:rsidRPr="00B56960" w:rsidRDefault="00D04628" w:rsidP="00D04628">
            <w:pPr>
              <w:tabs>
                <w:tab w:val="left" w:pos="540"/>
              </w:tabs>
              <w:spacing w:line="240" w:lineRule="atLeast"/>
              <w:ind w:left="-115" w:right="-115"/>
              <w:jc w:val="both"/>
              <w:rPr>
                <w:sz w:val="19"/>
                <w:szCs w:val="19"/>
                <w:lang w:val="en-US"/>
              </w:rPr>
            </w:pPr>
          </w:p>
        </w:tc>
        <w:tc>
          <w:tcPr>
            <w:tcW w:w="1011" w:type="dxa"/>
            <w:shd w:val="clear" w:color="auto" w:fill="auto"/>
          </w:tcPr>
          <w:p w:rsidR="00D04628" w:rsidRPr="00B56960" w:rsidRDefault="00D04628" w:rsidP="00D04628">
            <w:pPr>
              <w:tabs>
                <w:tab w:val="left" w:pos="206"/>
                <w:tab w:val="center" w:pos="394"/>
              </w:tabs>
              <w:spacing w:line="240" w:lineRule="atLeast"/>
              <w:ind w:left="-45" w:right="28"/>
              <w:jc w:val="center"/>
              <w:rPr>
                <w:rFonts w:cs="Times New Roman"/>
                <w:sz w:val="19"/>
                <w:szCs w:val="19"/>
                <w:lang w:val="en-US"/>
              </w:rPr>
            </w:pPr>
            <w:r>
              <w:rPr>
                <w:rFonts w:cs="Times New Roman"/>
                <w:sz w:val="19"/>
                <w:szCs w:val="19"/>
                <w:lang w:val="en-US"/>
              </w:rPr>
              <w:t>-</w:t>
            </w:r>
          </w:p>
        </w:tc>
        <w:tc>
          <w:tcPr>
            <w:tcW w:w="80" w:type="dxa"/>
          </w:tcPr>
          <w:p w:rsidR="00D04628" w:rsidRPr="00B56960" w:rsidRDefault="00D04628" w:rsidP="00D04628">
            <w:pPr>
              <w:spacing w:line="240" w:lineRule="atLeast"/>
              <w:ind w:left="-115" w:right="-115"/>
              <w:jc w:val="center"/>
              <w:rPr>
                <w:sz w:val="19"/>
                <w:szCs w:val="19"/>
                <w:lang w:val="en-US"/>
              </w:rPr>
            </w:pPr>
          </w:p>
        </w:tc>
        <w:tc>
          <w:tcPr>
            <w:tcW w:w="947" w:type="dxa"/>
          </w:tcPr>
          <w:p w:rsidR="00D04628" w:rsidRPr="00B56960" w:rsidRDefault="00D04628" w:rsidP="00D04628">
            <w:pPr>
              <w:tabs>
                <w:tab w:val="left" w:pos="206"/>
                <w:tab w:val="center" w:pos="394"/>
              </w:tabs>
              <w:spacing w:line="240" w:lineRule="atLeast"/>
              <w:ind w:left="-45" w:right="28"/>
              <w:jc w:val="center"/>
              <w:rPr>
                <w:rFonts w:cs="Times New Roman"/>
                <w:sz w:val="19"/>
                <w:szCs w:val="19"/>
                <w:lang w:val="en-US"/>
              </w:rPr>
            </w:pPr>
            <w:r w:rsidRPr="00B56960">
              <w:rPr>
                <w:rFonts w:cs="Times New Roman"/>
                <w:sz w:val="19"/>
                <w:szCs w:val="19"/>
                <w:lang w:val="en-US"/>
              </w:rPr>
              <w:t>-</w:t>
            </w:r>
          </w:p>
        </w:tc>
        <w:tc>
          <w:tcPr>
            <w:tcW w:w="90" w:type="dxa"/>
          </w:tcPr>
          <w:p w:rsidR="00D04628" w:rsidRPr="00B56960" w:rsidRDefault="00D04628" w:rsidP="00D04628">
            <w:pPr>
              <w:spacing w:line="240" w:lineRule="atLeast"/>
              <w:ind w:left="-115" w:right="-115"/>
              <w:jc w:val="center"/>
              <w:rPr>
                <w:sz w:val="19"/>
                <w:szCs w:val="19"/>
                <w:lang w:val="en-US"/>
              </w:rPr>
            </w:pPr>
          </w:p>
        </w:tc>
        <w:tc>
          <w:tcPr>
            <w:tcW w:w="885"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D04628" w:rsidRPr="00B56960" w:rsidRDefault="00D04628" w:rsidP="00D04628">
            <w:pPr>
              <w:tabs>
                <w:tab w:val="left" w:pos="540"/>
              </w:tabs>
              <w:spacing w:line="240" w:lineRule="atLeast"/>
              <w:ind w:left="-115" w:right="-115"/>
              <w:jc w:val="both"/>
              <w:rPr>
                <w:sz w:val="19"/>
                <w:szCs w:val="19"/>
                <w:lang w:val="en-US"/>
              </w:rPr>
            </w:pPr>
          </w:p>
        </w:tc>
        <w:tc>
          <w:tcPr>
            <w:tcW w:w="882"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D04628" w:rsidRPr="00FE3DBD" w:rsidTr="00C369D4">
        <w:tc>
          <w:tcPr>
            <w:tcW w:w="2790" w:type="dxa"/>
          </w:tcPr>
          <w:p w:rsidR="00D04628" w:rsidRPr="00B56960" w:rsidRDefault="00D04628" w:rsidP="00D04628">
            <w:pPr>
              <w:ind w:left="72"/>
              <w:rPr>
                <w:sz w:val="19"/>
                <w:szCs w:val="19"/>
              </w:rPr>
            </w:pPr>
            <w:r w:rsidRPr="00B56960">
              <w:rPr>
                <w:sz w:val="19"/>
                <w:szCs w:val="19"/>
              </w:rPr>
              <w:t xml:space="preserve">TPI Service Co., Ltd. </w:t>
            </w:r>
          </w:p>
        </w:tc>
        <w:tc>
          <w:tcPr>
            <w:tcW w:w="810"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51.00</w:t>
            </w: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837"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51.00</w:t>
            </w: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900" w:type="dxa"/>
          </w:tcPr>
          <w:p w:rsidR="00D04628" w:rsidRPr="00B56960" w:rsidRDefault="00D04628" w:rsidP="00D04628">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1,000</w:t>
            </w: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90" w:type="dxa"/>
          </w:tcPr>
          <w:p w:rsidR="00D04628" w:rsidRPr="00B56960" w:rsidRDefault="00D04628" w:rsidP="00D04628">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1,000</w:t>
            </w: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90" w:type="dxa"/>
            <w:vAlign w:val="bottom"/>
          </w:tcPr>
          <w:p w:rsidR="00D04628" w:rsidRPr="00B56960" w:rsidRDefault="00D04628" w:rsidP="00D04628">
            <w:pPr>
              <w:spacing w:line="240" w:lineRule="atLeast"/>
              <w:ind w:left="-45" w:right="117"/>
              <w:jc w:val="right"/>
              <w:rPr>
                <w:rFonts w:cs="Times New Roman"/>
                <w:sz w:val="19"/>
                <w:szCs w:val="19"/>
                <w:lang w:val="en-US"/>
              </w:rPr>
            </w:pPr>
            <w:r w:rsidRPr="00B56960">
              <w:rPr>
                <w:rFonts w:cs="Times New Roman"/>
                <w:sz w:val="19"/>
                <w:szCs w:val="19"/>
                <w:lang w:val="en-US"/>
              </w:rPr>
              <w:t>857</w:t>
            </w: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900" w:type="dxa"/>
            <w:vAlign w:val="bottom"/>
          </w:tcPr>
          <w:p w:rsidR="00D04628" w:rsidRPr="00B56960" w:rsidRDefault="00D04628" w:rsidP="00D04628">
            <w:pPr>
              <w:spacing w:line="240" w:lineRule="atLeast"/>
              <w:ind w:left="-45" w:right="28"/>
              <w:jc w:val="right"/>
              <w:rPr>
                <w:rFonts w:cs="Times New Roman"/>
                <w:sz w:val="19"/>
                <w:szCs w:val="19"/>
                <w:lang w:val="en-US"/>
              </w:rPr>
            </w:pPr>
            <w:r w:rsidRPr="00B56960">
              <w:rPr>
                <w:rFonts w:cs="Times New Roman"/>
                <w:sz w:val="19"/>
                <w:szCs w:val="19"/>
                <w:lang w:val="en-US"/>
              </w:rPr>
              <w:t>857</w:t>
            </w: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870" w:type="dxa"/>
            <w:shd w:val="clear" w:color="auto" w:fill="auto"/>
          </w:tcPr>
          <w:p w:rsidR="00D04628" w:rsidRPr="00B56960" w:rsidRDefault="00D04628" w:rsidP="00D04628">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D04628" w:rsidRPr="00B56960" w:rsidRDefault="00D04628" w:rsidP="00D04628">
            <w:pPr>
              <w:tabs>
                <w:tab w:val="left" w:pos="540"/>
              </w:tabs>
              <w:spacing w:line="240" w:lineRule="atLeast"/>
              <w:ind w:left="-115" w:right="-115"/>
              <w:jc w:val="both"/>
              <w:rPr>
                <w:sz w:val="19"/>
                <w:szCs w:val="19"/>
                <w:lang w:val="en-US"/>
              </w:rPr>
            </w:pPr>
          </w:p>
        </w:tc>
        <w:tc>
          <w:tcPr>
            <w:tcW w:w="929" w:type="dxa"/>
            <w:shd w:val="clear" w:color="auto" w:fill="auto"/>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tcPr>
          <w:p w:rsidR="00D04628" w:rsidRPr="00B56960" w:rsidRDefault="00D04628" w:rsidP="00D04628">
            <w:pPr>
              <w:tabs>
                <w:tab w:val="left" w:pos="540"/>
              </w:tabs>
              <w:spacing w:line="240" w:lineRule="atLeast"/>
              <w:ind w:left="-115" w:right="-115"/>
              <w:jc w:val="both"/>
              <w:rPr>
                <w:sz w:val="19"/>
                <w:szCs w:val="19"/>
                <w:lang w:val="en-US"/>
              </w:rPr>
            </w:pPr>
          </w:p>
        </w:tc>
        <w:tc>
          <w:tcPr>
            <w:tcW w:w="1011" w:type="dxa"/>
            <w:shd w:val="clear" w:color="auto" w:fill="auto"/>
          </w:tcPr>
          <w:p w:rsidR="00D04628" w:rsidRPr="00B56960" w:rsidRDefault="00D04628" w:rsidP="00D04628">
            <w:pPr>
              <w:spacing w:line="240" w:lineRule="atLeast"/>
              <w:ind w:left="-46" w:right="50"/>
              <w:jc w:val="right"/>
              <w:rPr>
                <w:rFonts w:cs="Times New Roman"/>
                <w:sz w:val="19"/>
                <w:szCs w:val="19"/>
                <w:lang w:val="en-US"/>
              </w:rPr>
            </w:pPr>
            <w:r>
              <w:rPr>
                <w:rFonts w:cs="Times New Roman"/>
                <w:sz w:val="19"/>
                <w:szCs w:val="19"/>
                <w:lang w:val="en-US"/>
              </w:rPr>
              <w:t>857</w:t>
            </w:r>
          </w:p>
        </w:tc>
        <w:tc>
          <w:tcPr>
            <w:tcW w:w="80" w:type="dxa"/>
          </w:tcPr>
          <w:p w:rsidR="00D04628" w:rsidRPr="00B56960" w:rsidRDefault="00D04628" w:rsidP="00D04628">
            <w:pPr>
              <w:tabs>
                <w:tab w:val="decimal" w:pos="929"/>
              </w:tabs>
              <w:spacing w:line="240" w:lineRule="atLeast"/>
              <w:ind w:left="-46" w:right="-134"/>
              <w:jc w:val="both"/>
              <w:rPr>
                <w:rFonts w:cs="Times New Roman"/>
                <w:sz w:val="19"/>
                <w:szCs w:val="19"/>
                <w:lang w:val="en-US"/>
              </w:rPr>
            </w:pPr>
          </w:p>
        </w:tc>
        <w:tc>
          <w:tcPr>
            <w:tcW w:w="947" w:type="dxa"/>
          </w:tcPr>
          <w:p w:rsidR="00D04628" w:rsidRPr="00B56960" w:rsidRDefault="00D04628" w:rsidP="00D04628">
            <w:pPr>
              <w:spacing w:line="240" w:lineRule="atLeast"/>
              <w:ind w:left="-46" w:right="50"/>
              <w:jc w:val="right"/>
              <w:rPr>
                <w:rFonts w:cs="Times New Roman"/>
                <w:sz w:val="19"/>
                <w:szCs w:val="19"/>
                <w:lang w:val="en-US"/>
              </w:rPr>
            </w:pPr>
            <w:r w:rsidRPr="00B56960">
              <w:rPr>
                <w:rFonts w:cs="Times New Roman"/>
                <w:sz w:val="19"/>
                <w:szCs w:val="19"/>
                <w:lang w:val="en-US"/>
              </w:rPr>
              <w:t>857</w:t>
            </w:r>
          </w:p>
        </w:tc>
        <w:tc>
          <w:tcPr>
            <w:tcW w:w="90" w:type="dxa"/>
          </w:tcPr>
          <w:p w:rsidR="00D04628" w:rsidRPr="00B56960" w:rsidRDefault="00D04628" w:rsidP="00D04628">
            <w:pPr>
              <w:tabs>
                <w:tab w:val="decimal" w:pos="929"/>
              </w:tabs>
              <w:spacing w:line="240" w:lineRule="atLeast"/>
              <w:ind w:left="-46" w:right="-134"/>
              <w:jc w:val="both"/>
              <w:rPr>
                <w:rFonts w:cs="Times New Roman"/>
                <w:sz w:val="19"/>
                <w:szCs w:val="19"/>
                <w:lang w:val="en-US"/>
              </w:rPr>
            </w:pPr>
          </w:p>
        </w:tc>
        <w:tc>
          <w:tcPr>
            <w:tcW w:w="885"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D04628" w:rsidRPr="00B56960" w:rsidRDefault="00D04628" w:rsidP="00D04628">
            <w:pPr>
              <w:tabs>
                <w:tab w:val="left" w:pos="540"/>
              </w:tabs>
              <w:spacing w:line="240" w:lineRule="atLeast"/>
              <w:ind w:left="-115" w:right="-115"/>
              <w:jc w:val="both"/>
              <w:rPr>
                <w:sz w:val="19"/>
                <w:szCs w:val="19"/>
                <w:lang w:val="en-US"/>
              </w:rPr>
            </w:pPr>
          </w:p>
        </w:tc>
        <w:tc>
          <w:tcPr>
            <w:tcW w:w="882"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D04628" w:rsidRPr="00FE3DBD" w:rsidTr="0018670A">
        <w:tc>
          <w:tcPr>
            <w:tcW w:w="2790" w:type="dxa"/>
          </w:tcPr>
          <w:p w:rsidR="00D04628" w:rsidRPr="00B56960" w:rsidRDefault="00D04628" w:rsidP="00D04628">
            <w:pPr>
              <w:ind w:left="72"/>
              <w:rPr>
                <w:sz w:val="19"/>
                <w:szCs w:val="19"/>
              </w:rPr>
            </w:pPr>
            <w:r w:rsidRPr="00B56960">
              <w:rPr>
                <w:sz w:val="19"/>
                <w:szCs w:val="19"/>
              </w:rPr>
              <w:t xml:space="preserve">Mondo Thai Co., Ltd. </w:t>
            </w:r>
          </w:p>
        </w:tc>
        <w:tc>
          <w:tcPr>
            <w:tcW w:w="810"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28.75</w:t>
            </w: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837"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28.75</w:t>
            </w: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900" w:type="dxa"/>
          </w:tcPr>
          <w:p w:rsidR="00D04628" w:rsidRPr="00B56960" w:rsidRDefault="00D04628" w:rsidP="00D04628">
            <w:pPr>
              <w:tabs>
                <w:tab w:val="decimal" w:pos="873"/>
              </w:tabs>
              <w:spacing w:line="240" w:lineRule="atLeast"/>
              <w:ind w:left="-46" w:right="-134"/>
              <w:jc w:val="both"/>
              <w:rPr>
                <w:rFonts w:cs="Times New Roman"/>
                <w:sz w:val="19"/>
                <w:szCs w:val="19"/>
                <w:lang w:val="en-US"/>
              </w:rPr>
            </w:pPr>
            <w:r w:rsidRPr="00B56960">
              <w:rPr>
                <w:rFonts w:cs="Times New Roman"/>
                <w:sz w:val="19"/>
                <w:szCs w:val="19"/>
                <w:lang w:val="en-US"/>
              </w:rPr>
              <w:t>36,000</w:t>
            </w: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90" w:type="dxa"/>
          </w:tcPr>
          <w:p w:rsidR="00D04628" w:rsidRPr="00B56960" w:rsidRDefault="00D04628" w:rsidP="00D04628">
            <w:pPr>
              <w:tabs>
                <w:tab w:val="decimal" w:pos="929"/>
              </w:tabs>
              <w:spacing w:line="240" w:lineRule="atLeast"/>
              <w:ind w:left="-46" w:right="-134"/>
              <w:jc w:val="both"/>
              <w:rPr>
                <w:rFonts w:cs="Times New Roman"/>
                <w:sz w:val="19"/>
                <w:szCs w:val="19"/>
                <w:lang w:val="en-US"/>
              </w:rPr>
            </w:pPr>
            <w:r w:rsidRPr="00B56960">
              <w:rPr>
                <w:rFonts w:cs="Times New Roman"/>
                <w:sz w:val="19"/>
                <w:szCs w:val="19"/>
                <w:lang w:val="en-US"/>
              </w:rPr>
              <w:t>36,000</w:t>
            </w: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90" w:type="dxa"/>
            <w:vAlign w:val="bottom"/>
          </w:tcPr>
          <w:p w:rsidR="00D04628" w:rsidRPr="00B56960" w:rsidRDefault="00D04628" w:rsidP="00D04628">
            <w:pPr>
              <w:spacing w:line="240" w:lineRule="atLeast"/>
              <w:ind w:left="-45" w:right="117"/>
              <w:jc w:val="right"/>
              <w:rPr>
                <w:rFonts w:cs="Times New Roman"/>
                <w:sz w:val="19"/>
                <w:szCs w:val="19"/>
                <w:lang w:val="en-US"/>
              </w:rPr>
            </w:pPr>
            <w:r w:rsidRPr="00B56960">
              <w:rPr>
                <w:rFonts w:cs="Times New Roman"/>
                <w:sz w:val="19"/>
                <w:szCs w:val="19"/>
                <w:lang w:val="en-US"/>
              </w:rPr>
              <w:t>10,350</w:t>
            </w:r>
          </w:p>
        </w:tc>
        <w:tc>
          <w:tcPr>
            <w:tcW w:w="90" w:type="dxa"/>
            <w:vAlign w:val="center"/>
          </w:tcPr>
          <w:p w:rsidR="00D04628" w:rsidRPr="00B56960" w:rsidRDefault="00D04628" w:rsidP="00D04628">
            <w:pPr>
              <w:tabs>
                <w:tab w:val="left" w:pos="540"/>
              </w:tabs>
              <w:spacing w:line="240" w:lineRule="atLeast"/>
              <w:ind w:left="-115" w:right="-115"/>
              <w:rPr>
                <w:sz w:val="19"/>
                <w:szCs w:val="19"/>
                <w:lang w:val="en-US"/>
              </w:rPr>
            </w:pPr>
          </w:p>
        </w:tc>
        <w:tc>
          <w:tcPr>
            <w:tcW w:w="900" w:type="dxa"/>
            <w:vAlign w:val="bottom"/>
          </w:tcPr>
          <w:p w:rsidR="00D04628" w:rsidRPr="00B56960" w:rsidRDefault="00D04628" w:rsidP="00D04628">
            <w:pPr>
              <w:spacing w:line="240" w:lineRule="atLeast"/>
              <w:ind w:left="-45" w:right="28"/>
              <w:jc w:val="right"/>
              <w:rPr>
                <w:rFonts w:cs="Times New Roman"/>
                <w:sz w:val="19"/>
                <w:szCs w:val="19"/>
                <w:lang w:val="en-US"/>
              </w:rPr>
            </w:pPr>
            <w:r w:rsidRPr="00B56960">
              <w:rPr>
                <w:rFonts w:cs="Times New Roman"/>
                <w:sz w:val="19"/>
                <w:szCs w:val="19"/>
                <w:lang w:val="en-US"/>
              </w:rPr>
              <w:t>10,350</w:t>
            </w:r>
          </w:p>
        </w:tc>
        <w:tc>
          <w:tcPr>
            <w:tcW w:w="90" w:type="dxa"/>
            <w:vAlign w:val="center"/>
          </w:tcPr>
          <w:p w:rsidR="00D04628" w:rsidRPr="00B56960" w:rsidRDefault="00D04628" w:rsidP="00D04628">
            <w:pPr>
              <w:tabs>
                <w:tab w:val="decimal" w:pos="1034"/>
              </w:tabs>
              <w:spacing w:line="240" w:lineRule="atLeast"/>
              <w:ind w:left="-115" w:right="-115"/>
              <w:rPr>
                <w:sz w:val="19"/>
                <w:szCs w:val="19"/>
                <w:lang w:val="en-US"/>
              </w:rPr>
            </w:pPr>
          </w:p>
        </w:tc>
        <w:tc>
          <w:tcPr>
            <w:tcW w:w="870" w:type="dxa"/>
            <w:shd w:val="clear" w:color="auto" w:fill="auto"/>
          </w:tcPr>
          <w:p w:rsidR="00D04628" w:rsidRPr="00B56960" w:rsidRDefault="00D04628" w:rsidP="00D04628">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D04628" w:rsidRPr="00B56960" w:rsidRDefault="00D04628" w:rsidP="00D04628">
            <w:pPr>
              <w:tabs>
                <w:tab w:val="left" w:pos="540"/>
              </w:tabs>
              <w:spacing w:line="240" w:lineRule="atLeast"/>
              <w:ind w:left="-115" w:right="-115"/>
              <w:jc w:val="both"/>
              <w:rPr>
                <w:sz w:val="19"/>
                <w:szCs w:val="19"/>
                <w:lang w:val="en-US"/>
              </w:rPr>
            </w:pPr>
          </w:p>
        </w:tc>
        <w:tc>
          <w:tcPr>
            <w:tcW w:w="929" w:type="dxa"/>
            <w:shd w:val="clear" w:color="auto" w:fill="auto"/>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shd w:val="clear" w:color="auto" w:fill="auto"/>
            <w:vAlign w:val="center"/>
          </w:tcPr>
          <w:p w:rsidR="00D04628" w:rsidRPr="00B56960" w:rsidRDefault="00D04628" w:rsidP="00D04628">
            <w:pPr>
              <w:tabs>
                <w:tab w:val="left" w:pos="540"/>
              </w:tabs>
              <w:spacing w:line="240" w:lineRule="atLeast"/>
              <w:ind w:left="-115" w:right="-115"/>
              <w:rPr>
                <w:sz w:val="19"/>
                <w:szCs w:val="19"/>
                <w:lang w:val="en-US"/>
              </w:rPr>
            </w:pPr>
          </w:p>
        </w:tc>
        <w:tc>
          <w:tcPr>
            <w:tcW w:w="1011" w:type="dxa"/>
            <w:shd w:val="clear" w:color="auto" w:fill="auto"/>
          </w:tcPr>
          <w:p w:rsidR="00D04628" w:rsidRPr="00B56960" w:rsidRDefault="00D04628" w:rsidP="00D04628">
            <w:pPr>
              <w:spacing w:line="240" w:lineRule="atLeast"/>
              <w:ind w:left="-46" w:right="50"/>
              <w:jc w:val="right"/>
              <w:rPr>
                <w:rFonts w:cs="Times New Roman"/>
                <w:sz w:val="19"/>
                <w:szCs w:val="19"/>
                <w:lang w:val="en-US"/>
              </w:rPr>
            </w:pPr>
            <w:r>
              <w:rPr>
                <w:rFonts w:cs="Times New Roman"/>
                <w:sz w:val="19"/>
                <w:szCs w:val="19"/>
                <w:lang w:val="en-US"/>
              </w:rPr>
              <w:t>10,350</w:t>
            </w:r>
          </w:p>
        </w:tc>
        <w:tc>
          <w:tcPr>
            <w:tcW w:w="80" w:type="dxa"/>
          </w:tcPr>
          <w:p w:rsidR="00D04628" w:rsidRPr="00B56960" w:rsidRDefault="00D04628" w:rsidP="00D04628">
            <w:pPr>
              <w:tabs>
                <w:tab w:val="decimal" w:pos="929"/>
              </w:tabs>
              <w:spacing w:line="240" w:lineRule="atLeast"/>
              <w:ind w:left="-46" w:right="-134"/>
              <w:jc w:val="both"/>
              <w:rPr>
                <w:sz w:val="19"/>
                <w:szCs w:val="19"/>
                <w:lang w:val="en-US"/>
              </w:rPr>
            </w:pPr>
          </w:p>
        </w:tc>
        <w:tc>
          <w:tcPr>
            <w:tcW w:w="947" w:type="dxa"/>
          </w:tcPr>
          <w:p w:rsidR="00D04628" w:rsidRPr="00B56960" w:rsidRDefault="00D04628" w:rsidP="00D04628">
            <w:pPr>
              <w:spacing w:line="240" w:lineRule="atLeast"/>
              <w:ind w:left="-46" w:right="50"/>
              <w:jc w:val="right"/>
              <w:rPr>
                <w:rFonts w:cs="Times New Roman"/>
                <w:sz w:val="19"/>
                <w:szCs w:val="19"/>
                <w:lang w:val="en-US"/>
              </w:rPr>
            </w:pPr>
            <w:r w:rsidRPr="00B56960">
              <w:rPr>
                <w:rFonts w:cs="Times New Roman"/>
                <w:sz w:val="19"/>
                <w:szCs w:val="19"/>
                <w:lang w:val="en-US"/>
              </w:rPr>
              <w:t>10,350</w:t>
            </w:r>
          </w:p>
        </w:tc>
        <w:tc>
          <w:tcPr>
            <w:tcW w:w="90" w:type="dxa"/>
          </w:tcPr>
          <w:p w:rsidR="00D04628" w:rsidRPr="00B56960" w:rsidRDefault="00D04628" w:rsidP="00D04628">
            <w:pPr>
              <w:tabs>
                <w:tab w:val="decimal" w:pos="929"/>
              </w:tabs>
              <w:spacing w:line="240" w:lineRule="atLeast"/>
              <w:ind w:left="-46" w:right="-134"/>
              <w:jc w:val="both"/>
              <w:rPr>
                <w:sz w:val="19"/>
                <w:szCs w:val="19"/>
                <w:lang w:val="en-US"/>
              </w:rPr>
            </w:pPr>
          </w:p>
        </w:tc>
        <w:tc>
          <w:tcPr>
            <w:tcW w:w="885"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c>
          <w:tcPr>
            <w:tcW w:w="93" w:type="dxa"/>
          </w:tcPr>
          <w:p w:rsidR="00D04628" w:rsidRPr="00B56960" w:rsidRDefault="00D04628" w:rsidP="00D04628">
            <w:pPr>
              <w:tabs>
                <w:tab w:val="left" w:pos="540"/>
              </w:tabs>
              <w:spacing w:line="240" w:lineRule="atLeast"/>
              <w:ind w:left="-115" w:right="-115"/>
              <w:jc w:val="both"/>
              <w:rPr>
                <w:sz w:val="19"/>
                <w:szCs w:val="19"/>
                <w:lang w:val="en-US"/>
              </w:rPr>
            </w:pPr>
          </w:p>
        </w:tc>
        <w:tc>
          <w:tcPr>
            <w:tcW w:w="882" w:type="dxa"/>
          </w:tcPr>
          <w:p w:rsidR="00D04628" w:rsidRPr="00B56960" w:rsidRDefault="00D04628" w:rsidP="00D04628">
            <w:pPr>
              <w:spacing w:line="240" w:lineRule="atLeast"/>
              <w:ind w:left="-115" w:right="-115"/>
              <w:jc w:val="center"/>
              <w:rPr>
                <w:rFonts w:cs="Times New Roman"/>
                <w:sz w:val="19"/>
                <w:szCs w:val="19"/>
                <w:lang w:val="en-US"/>
              </w:rPr>
            </w:pPr>
            <w:r w:rsidRPr="00B56960">
              <w:rPr>
                <w:rFonts w:cs="Times New Roman"/>
                <w:sz w:val="19"/>
                <w:szCs w:val="19"/>
                <w:lang w:val="en-US"/>
              </w:rPr>
              <w:t>-</w:t>
            </w:r>
          </w:p>
        </w:tc>
      </w:tr>
      <w:tr w:rsidR="00D04628" w:rsidRPr="008069A8" w:rsidTr="002F407B">
        <w:tc>
          <w:tcPr>
            <w:tcW w:w="2790" w:type="dxa"/>
          </w:tcPr>
          <w:p w:rsidR="00D04628" w:rsidRPr="008069A8" w:rsidRDefault="00D04628" w:rsidP="00D04628">
            <w:pPr>
              <w:ind w:left="72"/>
              <w:rPr>
                <w:rFonts w:cs="Times New Roman"/>
                <w:sz w:val="19"/>
                <w:szCs w:val="19"/>
              </w:rPr>
            </w:pPr>
            <w:r w:rsidRPr="008069A8">
              <w:rPr>
                <w:rFonts w:cs="Times New Roman"/>
                <w:sz w:val="19"/>
                <w:szCs w:val="19"/>
                <w:lang w:val="en-US"/>
              </w:rPr>
              <w:t>Polene Plastic Co., Ltd.</w:t>
            </w:r>
          </w:p>
        </w:tc>
        <w:tc>
          <w:tcPr>
            <w:tcW w:w="810" w:type="dxa"/>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D04628" w:rsidRPr="008069A8" w:rsidRDefault="00D04628" w:rsidP="00D04628">
            <w:pPr>
              <w:tabs>
                <w:tab w:val="left" w:pos="540"/>
              </w:tabs>
              <w:spacing w:line="240" w:lineRule="atLeast"/>
              <w:ind w:left="-115" w:right="-115"/>
              <w:jc w:val="both"/>
              <w:rPr>
                <w:rFonts w:cs="Times New Roman"/>
                <w:sz w:val="19"/>
                <w:szCs w:val="19"/>
                <w:lang w:val="en-US"/>
              </w:rPr>
            </w:pPr>
          </w:p>
        </w:tc>
        <w:tc>
          <w:tcPr>
            <w:tcW w:w="837" w:type="dxa"/>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D04628" w:rsidRPr="008069A8" w:rsidRDefault="00D04628" w:rsidP="00D04628">
            <w:pPr>
              <w:tabs>
                <w:tab w:val="left" w:pos="540"/>
              </w:tabs>
              <w:spacing w:line="240" w:lineRule="atLeast"/>
              <w:ind w:left="-115" w:right="-115"/>
              <w:jc w:val="both"/>
              <w:rPr>
                <w:rFonts w:cs="Times New Roman"/>
                <w:sz w:val="19"/>
                <w:szCs w:val="19"/>
                <w:lang w:val="en-US"/>
              </w:rPr>
            </w:pPr>
          </w:p>
        </w:tc>
        <w:tc>
          <w:tcPr>
            <w:tcW w:w="900" w:type="dxa"/>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D04628" w:rsidRPr="008069A8" w:rsidRDefault="00D04628" w:rsidP="00D04628">
            <w:pPr>
              <w:tabs>
                <w:tab w:val="decimal" w:pos="1034"/>
              </w:tabs>
              <w:spacing w:line="240" w:lineRule="atLeast"/>
              <w:ind w:left="-115" w:right="-115"/>
              <w:jc w:val="both"/>
              <w:rPr>
                <w:rFonts w:cs="Times New Roman"/>
                <w:sz w:val="19"/>
                <w:szCs w:val="19"/>
                <w:lang w:val="en-US"/>
              </w:rPr>
            </w:pPr>
          </w:p>
        </w:tc>
        <w:tc>
          <w:tcPr>
            <w:tcW w:w="990" w:type="dxa"/>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D04628" w:rsidRPr="008069A8" w:rsidRDefault="00D04628" w:rsidP="00D04628">
            <w:pPr>
              <w:tabs>
                <w:tab w:val="decimal" w:pos="1034"/>
              </w:tabs>
              <w:spacing w:line="240" w:lineRule="atLeast"/>
              <w:ind w:left="-115" w:right="-115"/>
              <w:jc w:val="both"/>
              <w:rPr>
                <w:rFonts w:cs="Times New Roman"/>
                <w:sz w:val="19"/>
                <w:szCs w:val="19"/>
                <w:lang w:val="en-US"/>
              </w:rPr>
            </w:pPr>
          </w:p>
        </w:tc>
        <w:tc>
          <w:tcPr>
            <w:tcW w:w="990" w:type="dxa"/>
            <w:tcBorders>
              <w:bottom w:val="single" w:sz="4" w:space="0" w:color="auto"/>
            </w:tcBorders>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vAlign w:val="center"/>
          </w:tcPr>
          <w:p w:rsidR="00D04628" w:rsidRPr="008069A8" w:rsidRDefault="00D04628" w:rsidP="00D04628">
            <w:pPr>
              <w:tabs>
                <w:tab w:val="left" w:pos="540"/>
              </w:tabs>
              <w:spacing w:line="240" w:lineRule="atLeast"/>
              <w:ind w:left="-115" w:right="-115"/>
              <w:rPr>
                <w:rFonts w:cs="Times New Roman"/>
                <w:sz w:val="19"/>
                <w:szCs w:val="19"/>
                <w:lang w:val="en-US"/>
              </w:rPr>
            </w:pPr>
          </w:p>
        </w:tc>
        <w:tc>
          <w:tcPr>
            <w:tcW w:w="900" w:type="dxa"/>
            <w:tcBorders>
              <w:bottom w:val="single" w:sz="4" w:space="0" w:color="auto"/>
            </w:tcBorders>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vAlign w:val="center"/>
          </w:tcPr>
          <w:p w:rsidR="00D04628" w:rsidRPr="008069A8" w:rsidRDefault="00D04628" w:rsidP="00D04628">
            <w:pPr>
              <w:tabs>
                <w:tab w:val="decimal" w:pos="1034"/>
              </w:tabs>
              <w:spacing w:line="240" w:lineRule="atLeast"/>
              <w:ind w:left="-115" w:right="-115"/>
              <w:rPr>
                <w:rFonts w:cs="Times New Roman"/>
                <w:sz w:val="19"/>
                <w:szCs w:val="19"/>
                <w:lang w:val="en-US"/>
              </w:rPr>
            </w:pPr>
          </w:p>
        </w:tc>
        <w:tc>
          <w:tcPr>
            <w:tcW w:w="870" w:type="dxa"/>
            <w:tcBorders>
              <w:bottom w:val="single" w:sz="4" w:space="0" w:color="auto"/>
            </w:tcBorders>
            <w:shd w:val="clear" w:color="auto" w:fill="auto"/>
          </w:tcPr>
          <w:p w:rsidR="00D04628" w:rsidRPr="00B56960" w:rsidRDefault="00D04628" w:rsidP="00D04628">
            <w:pPr>
              <w:spacing w:line="240" w:lineRule="atLeast"/>
              <w:ind w:left="-115" w:right="-115"/>
              <w:jc w:val="center"/>
              <w:rPr>
                <w:rFonts w:cs="Times New Roman"/>
                <w:sz w:val="19"/>
                <w:szCs w:val="19"/>
                <w:lang w:val="en-US"/>
              </w:rPr>
            </w:pPr>
            <w:r>
              <w:rPr>
                <w:rFonts w:cs="Times New Roman"/>
                <w:sz w:val="19"/>
                <w:szCs w:val="19"/>
                <w:lang w:val="en-US"/>
              </w:rPr>
              <w:t>-</w:t>
            </w:r>
          </w:p>
        </w:tc>
        <w:tc>
          <w:tcPr>
            <w:tcW w:w="93" w:type="dxa"/>
            <w:shd w:val="clear" w:color="auto" w:fill="auto"/>
          </w:tcPr>
          <w:p w:rsidR="00D04628" w:rsidRPr="008069A8" w:rsidRDefault="00D04628" w:rsidP="00D04628">
            <w:pPr>
              <w:tabs>
                <w:tab w:val="left" w:pos="540"/>
              </w:tabs>
              <w:spacing w:line="240" w:lineRule="atLeast"/>
              <w:ind w:left="-115" w:right="-115"/>
              <w:jc w:val="both"/>
              <w:rPr>
                <w:rFonts w:cs="Times New Roman"/>
                <w:sz w:val="19"/>
                <w:szCs w:val="19"/>
                <w:lang w:val="en-US"/>
              </w:rPr>
            </w:pPr>
          </w:p>
        </w:tc>
        <w:tc>
          <w:tcPr>
            <w:tcW w:w="929" w:type="dxa"/>
            <w:tcBorders>
              <w:bottom w:val="single" w:sz="4" w:space="0" w:color="auto"/>
            </w:tcBorders>
            <w:shd w:val="clear" w:color="auto" w:fill="auto"/>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3" w:type="dxa"/>
            <w:shd w:val="clear" w:color="auto" w:fill="auto"/>
            <w:vAlign w:val="center"/>
          </w:tcPr>
          <w:p w:rsidR="00D04628" w:rsidRPr="008069A8" w:rsidRDefault="00D04628" w:rsidP="00D04628">
            <w:pPr>
              <w:tabs>
                <w:tab w:val="left" w:pos="540"/>
              </w:tabs>
              <w:spacing w:line="240" w:lineRule="atLeast"/>
              <w:ind w:left="-115" w:right="-115"/>
              <w:rPr>
                <w:rFonts w:cs="Times New Roman"/>
                <w:sz w:val="19"/>
                <w:szCs w:val="19"/>
                <w:lang w:val="en-US"/>
              </w:rPr>
            </w:pPr>
          </w:p>
        </w:tc>
        <w:tc>
          <w:tcPr>
            <w:tcW w:w="1011" w:type="dxa"/>
            <w:tcBorders>
              <w:bottom w:val="single" w:sz="4" w:space="0" w:color="auto"/>
            </w:tcBorders>
            <w:shd w:val="clear" w:color="auto" w:fill="auto"/>
          </w:tcPr>
          <w:p w:rsidR="00D04628" w:rsidRPr="00B56960" w:rsidRDefault="00D04628" w:rsidP="00D04628">
            <w:pPr>
              <w:tabs>
                <w:tab w:val="left" w:pos="206"/>
                <w:tab w:val="center" w:pos="394"/>
              </w:tabs>
              <w:spacing w:line="240" w:lineRule="atLeast"/>
              <w:ind w:left="-45" w:right="28"/>
              <w:jc w:val="center"/>
              <w:rPr>
                <w:rFonts w:cs="Times New Roman"/>
                <w:sz w:val="19"/>
                <w:szCs w:val="19"/>
                <w:lang w:val="en-US"/>
              </w:rPr>
            </w:pPr>
            <w:r>
              <w:rPr>
                <w:rFonts w:cs="Times New Roman"/>
                <w:sz w:val="19"/>
                <w:szCs w:val="19"/>
                <w:lang w:val="en-US"/>
              </w:rPr>
              <w:t>-</w:t>
            </w:r>
          </w:p>
        </w:tc>
        <w:tc>
          <w:tcPr>
            <w:tcW w:w="80" w:type="dxa"/>
          </w:tcPr>
          <w:p w:rsidR="00D04628" w:rsidRPr="008069A8" w:rsidRDefault="00D04628" w:rsidP="00D04628">
            <w:pPr>
              <w:tabs>
                <w:tab w:val="decimal" w:pos="929"/>
              </w:tabs>
              <w:spacing w:line="240" w:lineRule="atLeast"/>
              <w:ind w:left="-46" w:right="-134"/>
              <w:jc w:val="both"/>
              <w:rPr>
                <w:rFonts w:cs="Times New Roman"/>
                <w:sz w:val="19"/>
                <w:szCs w:val="19"/>
                <w:lang w:val="en-US"/>
              </w:rPr>
            </w:pPr>
          </w:p>
        </w:tc>
        <w:tc>
          <w:tcPr>
            <w:tcW w:w="947" w:type="dxa"/>
            <w:tcBorders>
              <w:bottom w:val="single" w:sz="4" w:space="0" w:color="auto"/>
            </w:tcBorders>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0" w:type="dxa"/>
          </w:tcPr>
          <w:p w:rsidR="00D04628" w:rsidRPr="008069A8" w:rsidRDefault="00D04628" w:rsidP="00D04628">
            <w:pPr>
              <w:tabs>
                <w:tab w:val="decimal" w:pos="929"/>
              </w:tabs>
              <w:spacing w:line="240" w:lineRule="atLeast"/>
              <w:ind w:left="-46" w:right="-134"/>
              <w:jc w:val="both"/>
              <w:rPr>
                <w:rFonts w:cs="Times New Roman"/>
                <w:sz w:val="19"/>
                <w:szCs w:val="19"/>
                <w:lang w:val="en-US"/>
              </w:rPr>
            </w:pPr>
          </w:p>
        </w:tc>
        <w:tc>
          <w:tcPr>
            <w:tcW w:w="885" w:type="dxa"/>
            <w:tcBorders>
              <w:bottom w:val="single" w:sz="4" w:space="0" w:color="auto"/>
            </w:tcBorders>
          </w:tcPr>
          <w:p w:rsidR="00D04628" w:rsidRPr="008069A8" w:rsidRDefault="00D04628" w:rsidP="00D04628">
            <w:pPr>
              <w:tabs>
                <w:tab w:val="left" w:pos="352"/>
                <w:tab w:val="center" w:pos="435"/>
              </w:tabs>
              <w:spacing w:line="240" w:lineRule="atLeast"/>
              <w:ind w:left="-115" w:right="-115"/>
              <w:rPr>
                <w:rFonts w:cs="Times New Roman"/>
                <w:sz w:val="19"/>
                <w:szCs w:val="19"/>
                <w:lang w:val="en-US"/>
              </w:rPr>
            </w:pPr>
            <w:r w:rsidRPr="008069A8">
              <w:rPr>
                <w:rFonts w:cs="Times New Roman"/>
                <w:sz w:val="19"/>
                <w:szCs w:val="19"/>
                <w:lang w:val="en-US"/>
              </w:rPr>
              <w:tab/>
            </w:r>
            <w:r w:rsidRPr="008069A8">
              <w:rPr>
                <w:rFonts w:cs="Times New Roman"/>
                <w:sz w:val="19"/>
                <w:szCs w:val="19"/>
                <w:lang w:val="en-US"/>
              </w:rPr>
              <w:tab/>
              <w:t>-</w:t>
            </w:r>
          </w:p>
        </w:tc>
        <w:tc>
          <w:tcPr>
            <w:tcW w:w="93" w:type="dxa"/>
          </w:tcPr>
          <w:p w:rsidR="00D04628" w:rsidRPr="008069A8" w:rsidRDefault="00D04628" w:rsidP="00D04628">
            <w:pPr>
              <w:tabs>
                <w:tab w:val="left" w:pos="540"/>
              </w:tabs>
              <w:spacing w:line="240" w:lineRule="atLeast"/>
              <w:ind w:left="-115" w:right="-115"/>
              <w:jc w:val="both"/>
              <w:rPr>
                <w:rFonts w:cs="Times New Roman"/>
                <w:sz w:val="19"/>
                <w:szCs w:val="19"/>
                <w:lang w:val="en-US"/>
              </w:rPr>
            </w:pPr>
          </w:p>
        </w:tc>
        <w:tc>
          <w:tcPr>
            <w:tcW w:w="882" w:type="dxa"/>
            <w:tcBorders>
              <w:bottom w:val="single" w:sz="4" w:space="0" w:color="auto"/>
            </w:tcBorders>
          </w:tcPr>
          <w:p w:rsidR="00D04628" w:rsidRPr="008069A8" w:rsidRDefault="00D04628" w:rsidP="00D04628">
            <w:pPr>
              <w:spacing w:line="240" w:lineRule="atLeast"/>
              <w:ind w:left="-46" w:right="60"/>
              <w:jc w:val="right"/>
              <w:rPr>
                <w:rFonts w:cs="Times New Roman"/>
                <w:sz w:val="19"/>
                <w:szCs w:val="19"/>
                <w:lang w:val="en-US"/>
              </w:rPr>
            </w:pPr>
            <w:r w:rsidRPr="008069A8">
              <w:rPr>
                <w:rFonts w:cs="Times New Roman"/>
                <w:sz w:val="19"/>
                <w:szCs w:val="19"/>
                <w:lang w:val="en-US"/>
              </w:rPr>
              <w:t>99,993</w:t>
            </w:r>
          </w:p>
        </w:tc>
      </w:tr>
      <w:tr w:rsidR="00D04628" w:rsidRPr="00FE3DBD" w:rsidTr="00C369D4">
        <w:tc>
          <w:tcPr>
            <w:tcW w:w="2790" w:type="dxa"/>
          </w:tcPr>
          <w:p w:rsidR="00D04628" w:rsidRPr="00B56960" w:rsidRDefault="00D04628" w:rsidP="00D04628">
            <w:pPr>
              <w:spacing w:line="240" w:lineRule="atLeast"/>
              <w:ind w:left="72" w:right="206"/>
              <w:jc w:val="both"/>
              <w:rPr>
                <w:b/>
                <w:bCs/>
                <w:sz w:val="19"/>
                <w:szCs w:val="19"/>
                <w:lang w:val="en-US"/>
              </w:rPr>
            </w:pPr>
            <w:r w:rsidRPr="00B56960">
              <w:rPr>
                <w:b/>
                <w:bCs/>
                <w:sz w:val="19"/>
                <w:szCs w:val="19"/>
                <w:lang w:val="en-US"/>
              </w:rPr>
              <w:t>Total</w:t>
            </w:r>
          </w:p>
        </w:tc>
        <w:tc>
          <w:tcPr>
            <w:tcW w:w="81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837"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0" w:type="dxa"/>
          </w:tcPr>
          <w:p w:rsidR="00D04628" w:rsidRPr="00B56960" w:rsidRDefault="00D04628" w:rsidP="00D04628">
            <w:pPr>
              <w:tabs>
                <w:tab w:val="left" w:pos="540"/>
              </w:tabs>
              <w:spacing w:line="240" w:lineRule="atLeast"/>
              <w:ind w:left="-115" w:right="-115"/>
              <w:jc w:val="both"/>
              <w:rPr>
                <w:sz w:val="19"/>
                <w:szCs w:val="19"/>
                <w:lang w:val="en-US"/>
              </w:rPr>
            </w:pPr>
          </w:p>
        </w:tc>
        <w:tc>
          <w:tcPr>
            <w:tcW w:w="90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0" w:type="dxa"/>
          </w:tcPr>
          <w:p w:rsidR="00D04628" w:rsidRPr="00B56960" w:rsidRDefault="00D04628" w:rsidP="00D04628">
            <w:pPr>
              <w:tabs>
                <w:tab w:val="decimal" w:pos="1034"/>
              </w:tabs>
              <w:spacing w:line="240" w:lineRule="atLeast"/>
              <w:ind w:left="-115" w:right="-115"/>
              <w:jc w:val="both"/>
              <w:rPr>
                <w:sz w:val="19"/>
                <w:szCs w:val="19"/>
                <w:lang w:val="en-US"/>
              </w:rPr>
            </w:pPr>
          </w:p>
        </w:tc>
        <w:tc>
          <w:tcPr>
            <w:tcW w:w="990" w:type="dxa"/>
            <w:tcBorders>
              <w:top w:val="single" w:sz="4" w:space="0" w:color="auto"/>
              <w:bottom w:val="double" w:sz="4" w:space="0" w:color="auto"/>
            </w:tcBorders>
          </w:tcPr>
          <w:p w:rsidR="00D04628" w:rsidRPr="00B56960" w:rsidRDefault="00D04628" w:rsidP="00D04628">
            <w:pPr>
              <w:spacing w:line="240" w:lineRule="atLeast"/>
              <w:ind w:left="-45" w:right="117"/>
              <w:jc w:val="right"/>
              <w:rPr>
                <w:rFonts w:cs="Times New Roman"/>
                <w:b/>
                <w:bCs/>
                <w:sz w:val="19"/>
                <w:szCs w:val="19"/>
                <w:lang w:val="en-US"/>
              </w:rPr>
            </w:pPr>
            <w:r w:rsidRPr="00B56960">
              <w:rPr>
                <w:rFonts w:cs="Times New Roman"/>
                <w:b/>
                <w:bCs/>
                <w:sz w:val="19"/>
                <w:szCs w:val="19"/>
                <w:lang w:val="en-US"/>
              </w:rPr>
              <w:t>13,199,596</w:t>
            </w:r>
          </w:p>
        </w:tc>
        <w:tc>
          <w:tcPr>
            <w:tcW w:w="90" w:type="dxa"/>
            <w:vAlign w:val="center"/>
          </w:tcPr>
          <w:p w:rsidR="00D04628" w:rsidRPr="00B56960" w:rsidRDefault="00D04628" w:rsidP="00D04628">
            <w:pPr>
              <w:tabs>
                <w:tab w:val="decimal" w:pos="1034"/>
              </w:tabs>
              <w:spacing w:line="240" w:lineRule="atLeast"/>
              <w:ind w:left="-115" w:right="-115"/>
              <w:rPr>
                <w:b/>
                <w:bCs/>
                <w:sz w:val="19"/>
                <w:szCs w:val="19"/>
                <w:lang w:val="en-US"/>
              </w:rPr>
            </w:pPr>
          </w:p>
        </w:tc>
        <w:tc>
          <w:tcPr>
            <w:tcW w:w="900" w:type="dxa"/>
            <w:tcBorders>
              <w:top w:val="single" w:sz="4" w:space="0" w:color="auto"/>
              <w:bottom w:val="double" w:sz="4" w:space="0" w:color="auto"/>
            </w:tcBorders>
          </w:tcPr>
          <w:p w:rsidR="00D04628" w:rsidRPr="00B56960" w:rsidRDefault="00D04628" w:rsidP="00D04628">
            <w:pPr>
              <w:spacing w:line="240" w:lineRule="atLeast"/>
              <w:ind w:left="-45" w:right="28"/>
              <w:jc w:val="right"/>
              <w:rPr>
                <w:rFonts w:cs="Times New Roman"/>
                <w:b/>
                <w:bCs/>
                <w:sz w:val="19"/>
                <w:szCs w:val="19"/>
                <w:lang w:val="en-US"/>
              </w:rPr>
            </w:pPr>
            <w:r w:rsidRPr="00B56960">
              <w:rPr>
                <w:rFonts w:cs="Times New Roman"/>
                <w:b/>
                <w:bCs/>
                <w:sz w:val="19"/>
                <w:szCs w:val="19"/>
                <w:lang w:val="en-US"/>
              </w:rPr>
              <w:t>13,199,596</w:t>
            </w:r>
          </w:p>
        </w:tc>
        <w:tc>
          <w:tcPr>
            <w:tcW w:w="90" w:type="dxa"/>
            <w:vAlign w:val="center"/>
          </w:tcPr>
          <w:p w:rsidR="00D04628" w:rsidRPr="00B56960" w:rsidRDefault="00D04628" w:rsidP="00D04628">
            <w:pPr>
              <w:tabs>
                <w:tab w:val="decimal" w:pos="1034"/>
              </w:tabs>
              <w:spacing w:line="240" w:lineRule="atLeast"/>
              <w:ind w:left="-115" w:right="-115"/>
              <w:rPr>
                <w:b/>
                <w:bCs/>
                <w:sz w:val="19"/>
                <w:szCs w:val="19"/>
                <w:lang w:val="en-US"/>
              </w:rPr>
            </w:pPr>
          </w:p>
        </w:tc>
        <w:tc>
          <w:tcPr>
            <w:tcW w:w="870" w:type="dxa"/>
            <w:tcBorders>
              <w:top w:val="single" w:sz="4" w:space="0" w:color="auto"/>
              <w:bottom w:val="double" w:sz="4" w:space="0" w:color="auto"/>
            </w:tcBorders>
            <w:shd w:val="clear" w:color="auto" w:fill="auto"/>
          </w:tcPr>
          <w:p w:rsidR="00D04628" w:rsidRPr="00B56960" w:rsidRDefault="00D04628" w:rsidP="00D04628">
            <w:pPr>
              <w:spacing w:line="240" w:lineRule="atLeast"/>
              <w:ind w:left="-46" w:right="87"/>
              <w:jc w:val="right"/>
              <w:rPr>
                <w:rFonts w:cs="Times New Roman"/>
                <w:b/>
                <w:bCs/>
                <w:sz w:val="19"/>
                <w:szCs w:val="19"/>
                <w:lang w:val="en-US"/>
              </w:rPr>
            </w:pPr>
            <w:r>
              <w:rPr>
                <w:rFonts w:cs="Times New Roman"/>
                <w:b/>
                <w:bCs/>
                <w:sz w:val="19"/>
                <w:szCs w:val="19"/>
                <w:lang w:val="en-US"/>
              </w:rPr>
              <w:t>(497,250)</w:t>
            </w:r>
          </w:p>
        </w:tc>
        <w:tc>
          <w:tcPr>
            <w:tcW w:w="93" w:type="dxa"/>
            <w:shd w:val="clear" w:color="auto" w:fill="auto"/>
            <w:vAlign w:val="center"/>
          </w:tcPr>
          <w:p w:rsidR="00D04628" w:rsidRPr="00B56960" w:rsidRDefault="00D04628" w:rsidP="00D04628">
            <w:pPr>
              <w:tabs>
                <w:tab w:val="decimal" w:pos="1034"/>
              </w:tabs>
              <w:spacing w:line="240" w:lineRule="atLeast"/>
              <w:ind w:left="-115" w:right="-115"/>
              <w:rPr>
                <w:b/>
                <w:bCs/>
                <w:sz w:val="19"/>
                <w:szCs w:val="19"/>
                <w:lang w:val="en-US"/>
              </w:rPr>
            </w:pPr>
          </w:p>
        </w:tc>
        <w:tc>
          <w:tcPr>
            <w:tcW w:w="929" w:type="dxa"/>
            <w:tcBorders>
              <w:top w:val="single" w:sz="4" w:space="0" w:color="auto"/>
              <w:bottom w:val="double" w:sz="4" w:space="0" w:color="auto"/>
            </w:tcBorders>
            <w:shd w:val="clear" w:color="auto" w:fill="auto"/>
          </w:tcPr>
          <w:p w:rsidR="00D04628" w:rsidRPr="00B56960" w:rsidRDefault="00D04628" w:rsidP="00D04628">
            <w:pPr>
              <w:spacing w:line="240" w:lineRule="atLeast"/>
              <w:ind w:left="-46" w:right="50"/>
              <w:jc w:val="right"/>
              <w:rPr>
                <w:rFonts w:cs="Times New Roman"/>
                <w:b/>
                <w:bCs/>
                <w:sz w:val="19"/>
                <w:szCs w:val="19"/>
                <w:lang w:val="en-US"/>
              </w:rPr>
            </w:pPr>
            <w:r w:rsidRPr="00B56960">
              <w:rPr>
                <w:rFonts w:cs="Times New Roman"/>
                <w:b/>
                <w:bCs/>
                <w:sz w:val="19"/>
                <w:szCs w:val="19"/>
                <w:lang w:val="en-US"/>
              </w:rPr>
              <w:t>(382,250)</w:t>
            </w:r>
          </w:p>
        </w:tc>
        <w:tc>
          <w:tcPr>
            <w:tcW w:w="93" w:type="dxa"/>
            <w:shd w:val="clear" w:color="auto" w:fill="auto"/>
            <w:vAlign w:val="center"/>
          </w:tcPr>
          <w:p w:rsidR="00D04628" w:rsidRPr="00B56960" w:rsidRDefault="00D04628" w:rsidP="00D04628">
            <w:pPr>
              <w:tabs>
                <w:tab w:val="left" w:pos="540"/>
              </w:tabs>
              <w:spacing w:line="240" w:lineRule="atLeast"/>
              <w:ind w:left="-115" w:right="-115"/>
              <w:rPr>
                <w:b/>
                <w:bCs/>
                <w:sz w:val="19"/>
                <w:szCs w:val="19"/>
                <w:lang w:val="en-US"/>
              </w:rPr>
            </w:pPr>
          </w:p>
        </w:tc>
        <w:tc>
          <w:tcPr>
            <w:tcW w:w="1011" w:type="dxa"/>
            <w:tcBorders>
              <w:top w:val="single" w:sz="4" w:space="0" w:color="auto"/>
              <w:bottom w:val="double" w:sz="4" w:space="0" w:color="auto"/>
            </w:tcBorders>
            <w:shd w:val="clear" w:color="auto" w:fill="auto"/>
          </w:tcPr>
          <w:p w:rsidR="00D04628" w:rsidRPr="00B56960" w:rsidRDefault="00D04628" w:rsidP="00D04628">
            <w:pPr>
              <w:spacing w:line="240" w:lineRule="atLeast"/>
              <w:ind w:left="-46" w:right="50"/>
              <w:jc w:val="right"/>
              <w:rPr>
                <w:rFonts w:cs="Times New Roman"/>
                <w:b/>
                <w:bCs/>
                <w:sz w:val="19"/>
                <w:szCs w:val="19"/>
                <w:lang w:val="en-US"/>
              </w:rPr>
            </w:pPr>
            <w:r>
              <w:rPr>
                <w:rFonts w:cs="Times New Roman"/>
                <w:b/>
                <w:bCs/>
                <w:sz w:val="19"/>
                <w:szCs w:val="19"/>
                <w:lang w:val="en-US"/>
              </w:rPr>
              <w:t>12,702,346</w:t>
            </w:r>
          </w:p>
        </w:tc>
        <w:tc>
          <w:tcPr>
            <w:tcW w:w="80" w:type="dxa"/>
          </w:tcPr>
          <w:p w:rsidR="00D04628" w:rsidRPr="00C369D4" w:rsidRDefault="00D04628" w:rsidP="00D04628">
            <w:pPr>
              <w:tabs>
                <w:tab w:val="decimal" w:pos="929"/>
              </w:tabs>
              <w:spacing w:line="240" w:lineRule="atLeast"/>
              <w:ind w:left="-46" w:right="-134"/>
              <w:jc w:val="right"/>
              <w:rPr>
                <w:rFonts w:cs="Times New Roman"/>
                <w:b/>
                <w:bCs/>
                <w:sz w:val="19"/>
                <w:szCs w:val="19"/>
                <w:lang w:val="en-US"/>
              </w:rPr>
            </w:pPr>
          </w:p>
        </w:tc>
        <w:tc>
          <w:tcPr>
            <w:tcW w:w="947" w:type="dxa"/>
            <w:tcBorders>
              <w:top w:val="single" w:sz="4" w:space="0" w:color="auto"/>
              <w:bottom w:val="double" w:sz="4" w:space="0" w:color="auto"/>
            </w:tcBorders>
          </w:tcPr>
          <w:p w:rsidR="00D04628" w:rsidRPr="00B56960" w:rsidRDefault="00D04628" w:rsidP="00D04628">
            <w:pPr>
              <w:spacing w:line="240" w:lineRule="atLeast"/>
              <w:ind w:left="-46" w:right="50"/>
              <w:jc w:val="right"/>
              <w:rPr>
                <w:rFonts w:cs="Times New Roman"/>
                <w:b/>
                <w:bCs/>
                <w:sz w:val="19"/>
                <w:szCs w:val="19"/>
                <w:lang w:val="en-US"/>
              </w:rPr>
            </w:pPr>
            <w:r w:rsidRPr="00C369D4">
              <w:rPr>
                <w:rFonts w:cs="Times New Roman"/>
                <w:b/>
                <w:bCs/>
                <w:sz w:val="19"/>
                <w:szCs w:val="19"/>
                <w:lang w:val="en-US"/>
              </w:rPr>
              <w:t>12,817,346</w:t>
            </w:r>
          </w:p>
        </w:tc>
        <w:tc>
          <w:tcPr>
            <w:tcW w:w="90" w:type="dxa"/>
          </w:tcPr>
          <w:p w:rsidR="00D04628" w:rsidRPr="00B56960" w:rsidRDefault="00D04628" w:rsidP="00D04628">
            <w:pPr>
              <w:tabs>
                <w:tab w:val="decimal" w:pos="929"/>
              </w:tabs>
              <w:spacing w:line="240" w:lineRule="atLeast"/>
              <w:ind w:left="-46" w:right="-134"/>
              <w:jc w:val="both"/>
              <w:rPr>
                <w:b/>
                <w:bCs/>
                <w:sz w:val="19"/>
                <w:szCs w:val="19"/>
                <w:lang w:val="en-US"/>
              </w:rPr>
            </w:pPr>
          </w:p>
        </w:tc>
        <w:tc>
          <w:tcPr>
            <w:tcW w:w="885" w:type="dxa"/>
            <w:tcBorders>
              <w:top w:val="single" w:sz="4" w:space="0" w:color="auto"/>
              <w:bottom w:val="double" w:sz="4" w:space="0" w:color="auto"/>
            </w:tcBorders>
          </w:tcPr>
          <w:p w:rsidR="00D04628" w:rsidRPr="00B902B6" w:rsidRDefault="001A391B" w:rsidP="00D04628">
            <w:pPr>
              <w:spacing w:line="240" w:lineRule="atLeast"/>
              <w:ind w:left="-46" w:right="75"/>
              <w:jc w:val="right"/>
              <w:rPr>
                <w:rFonts w:cs="Times New Roman"/>
                <w:b/>
                <w:bCs/>
                <w:sz w:val="19"/>
                <w:szCs w:val="19"/>
                <w:lang w:val="en-US"/>
              </w:rPr>
            </w:pPr>
            <w:r>
              <w:rPr>
                <w:rFonts w:cs="Times New Roman"/>
                <w:b/>
                <w:bCs/>
                <w:sz w:val="19"/>
                <w:szCs w:val="19"/>
                <w:lang w:val="en-US"/>
              </w:rPr>
              <w:t>2,903</w:t>
            </w:r>
            <w:r w:rsidR="00D04628" w:rsidRPr="00C369D4">
              <w:rPr>
                <w:rFonts w:cs="Times New Roman"/>
                <w:b/>
                <w:bCs/>
                <w:sz w:val="19"/>
                <w:szCs w:val="19"/>
                <w:lang w:val="en-US"/>
              </w:rPr>
              <w:t>,155</w:t>
            </w:r>
          </w:p>
        </w:tc>
        <w:tc>
          <w:tcPr>
            <w:tcW w:w="93" w:type="dxa"/>
            <w:vAlign w:val="center"/>
          </w:tcPr>
          <w:p w:rsidR="00D04628" w:rsidRPr="00B56960" w:rsidRDefault="00D04628" w:rsidP="00D04628">
            <w:pPr>
              <w:tabs>
                <w:tab w:val="left" w:pos="540"/>
              </w:tabs>
              <w:spacing w:line="240" w:lineRule="atLeast"/>
              <w:ind w:left="-115" w:right="-115"/>
              <w:rPr>
                <w:b/>
                <w:bCs/>
                <w:sz w:val="19"/>
                <w:szCs w:val="19"/>
                <w:lang w:val="en-US"/>
              </w:rPr>
            </w:pPr>
          </w:p>
        </w:tc>
        <w:tc>
          <w:tcPr>
            <w:tcW w:w="882" w:type="dxa"/>
            <w:tcBorders>
              <w:top w:val="single" w:sz="4" w:space="0" w:color="auto"/>
              <w:bottom w:val="double" w:sz="4" w:space="0" w:color="auto"/>
            </w:tcBorders>
          </w:tcPr>
          <w:p w:rsidR="00D04628" w:rsidRPr="007A0CE0" w:rsidRDefault="00D04628" w:rsidP="00D04628">
            <w:pPr>
              <w:spacing w:line="240" w:lineRule="atLeast"/>
              <w:ind w:left="-46" w:right="-30"/>
              <w:jc w:val="center"/>
              <w:rPr>
                <w:rFonts w:cs="Times New Roman"/>
                <w:b/>
                <w:bCs/>
                <w:sz w:val="19"/>
                <w:szCs w:val="19"/>
                <w:lang w:val="en-US"/>
              </w:rPr>
            </w:pPr>
            <w:r w:rsidRPr="00C71356">
              <w:rPr>
                <w:rFonts w:cs="Times New Roman"/>
                <w:b/>
                <w:bCs/>
                <w:sz w:val="19"/>
                <w:szCs w:val="19"/>
                <w:lang w:val="en-US"/>
              </w:rPr>
              <w:t>2,651,743</w:t>
            </w:r>
          </w:p>
        </w:tc>
      </w:tr>
    </w:tbl>
    <w:p w:rsidR="00C369D4" w:rsidRDefault="00C369D4" w:rsidP="00C369D4">
      <w:pPr>
        <w:tabs>
          <w:tab w:val="left" w:pos="540"/>
        </w:tabs>
        <w:spacing w:line="240" w:lineRule="atLeast"/>
        <w:ind w:right="-77"/>
        <w:jc w:val="both"/>
        <w:rPr>
          <w:lang w:val="en-US"/>
        </w:rPr>
      </w:pPr>
    </w:p>
    <w:p w:rsidR="00C369D4" w:rsidRDefault="00C369D4" w:rsidP="00C369D4">
      <w:pPr>
        <w:tabs>
          <w:tab w:val="left" w:pos="540"/>
        </w:tabs>
        <w:spacing w:line="240" w:lineRule="atLeast"/>
        <w:ind w:right="-77"/>
        <w:jc w:val="both"/>
        <w:rPr>
          <w:lang w:val="en-US"/>
        </w:rPr>
      </w:pPr>
      <w:r>
        <w:rPr>
          <w:lang w:val="en-US"/>
        </w:rPr>
        <w:t xml:space="preserve">None of the Company’s subsidiaries are publicly listed and consequently do not have published price quotations, except for TPI Polene Power Public Co., Ltd. which is listed on the Stock Exchange of Thailand. Based on the closing price of </w:t>
      </w:r>
      <w:r w:rsidRPr="00B7478A">
        <w:rPr>
          <w:lang w:val="en-US"/>
        </w:rPr>
        <w:t xml:space="preserve">Baht </w:t>
      </w:r>
      <w:r w:rsidR="00D04628" w:rsidRPr="00B7478A">
        <w:rPr>
          <w:lang w:val="en-US"/>
        </w:rPr>
        <w:t>7.60</w:t>
      </w:r>
      <w:r w:rsidR="00945A67" w:rsidRPr="00B7478A">
        <w:rPr>
          <w:lang w:val="en-US"/>
        </w:rPr>
        <w:t xml:space="preserve"> at 30 September</w:t>
      </w:r>
      <w:r>
        <w:rPr>
          <w:lang w:val="en-US"/>
        </w:rPr>
        <w:t xml:space="preserve"> 2017, the fair value of the Company’s investment in TPI Polene Power Public Co., Ltd. </w:t>
      </w:r>
      <w:r w:rsidRPr="00D04628">
        <w:rPr>
          <w:lang w:val="en-US"/>
        </w:rPr>
        <w:t xml:space="preserve">was </w:t>
      </w:r>
      <w:r w:rsidR="00D04628" w:rsidRPr="00B7478A">
        <w:rPr>
          <w:lang w:val="en-US"/>
        </w:rPr>
        <w:t>Baht 44,840</w:t>
      </w:r>
      <w:r>
        <w:rPr>
          <w:lang w:val="en-US"/>
        </w:rPr>
        <w:t xml:space="preserve"> million.</w:t>
      </w:r>
    </w:p>
    <w:p w:rsidR="00636B18" w:rsidRDefault="00636B18" w:rsidP="00636B18">
      <w:pPr>
        <w:tabs>
          <w:tab w:val="left" w:pos="540"/>
        </w:tabs>
        <w:spacing w:line="240" w:lineRule="atLeast"/>
        <w:ind w:left="540" w:right="389"/>
        <w:jc w:val="both"/>
        <w:rPr>
          <w:lang w:val="en-US"/>
        </w:rPr>
      </w:pPr>
    </w:p>
    <w:p w:rsidR="006F635E" w:rsidRPr="005D698C" w:rsidRDefault="006F635E" w:rsidP="00845FAF">
      <w:pPr>
        <w:tabs>
          <w:tab w:val="left" w:pos="540"/>
        </w:tabs>
        <w:spacing w:line="240" w:lineRule="atLeast"/>
        <w:ind w:right="720"/>
        <w:rPr>
          <w:sz w:val="20"/>
          <w:szCs w:val="20"/>
          <w:lang w:val="en-US"/>
        </w:rPr>
        <w:sectPr w:rsidR="006F635E" w:rsidRPr="005D698C" w:rsidSect="00D70D36">
          <w:headerReference w:type="default" r:id="rId16"/>
          <w:footerReference w:type="default" r:id="rId17"/>
          <w:pgSz w:w="16834" w:h="11909" w:orient="landscape" w:code="9"/>
          <w:pgMar w:top="691" w:right="1152" w:bottom="576" w:left="1584" w:header="720" w:footer="592" w:gutter="0"/>
          <w:paperSrc w:first="15" w:other="15"/>
          <w:cols w:space="737"/>
        </w:sectPr>
      </w:pPr>
    </w:p>
    <w:p w:rsidR="00B330CC" w:rsidRDefault="008C66C8" w:rsidP="00EB0141">
      <w:pPr>
        <w:pStyle w:val="Bo-H1Mainhead"/>
        <w:tabs>
          <w:tab w:val="clear" w:pos="360"/>
        </w:tabs>
        <w:ind w:left="540" w:hanging="540"/>
      </w:pPr>
      <w:r w:rsidRPr="008C66C8">
        <w:rPr>
          <w:cs/>
        </w:rPr>
        <w:tab/>
      </w:r>
      <w:r w:rsidRPr="008C66C8">
        <w:t>Property, plant and equipment</w:t>
      </w:r>
    </w:p>
    <w:p w:rsidR="008069A8" w:rsidRDefault="008069A8" w:rsidP="00D7009B">
      <w:pPr>
        <w:tabs>
          <w:tab w:val="left" w:pos="540"/>
        </w:tabs>
        <w:spacing w:line="240" w:lineRule="atLeast"/>
        <w:ind w:left="540" w:right="389"/>
        <w:jc w:val="both"/>
        <w:rPr>
          <w:sz w:val="16"/>
          <w:szCs w:val="16"/>
          <w:lang w:val="en-US"/>
        </w:rPr>
      </w:pPr>
    </w:p>
    <w:p w:rsidR="00CF57DD" w:rsidRDefault="00CF57DD" w:rsidP="00CF57DD">
      <w:pPr>
        <w:pStyle w:val="Bo-C1Content"/>
        <w:ind w:right="-27"/>
        <w:jc w:val="thaiDistribute"/>
      </w:pPr>
      <w:r>
        <w:t xml:space="preserve">Acquisitions and </w:t>
      </w:r>
      <w:r w:rsidRPr="004912B1">
        <w:t>disposals</w:t>
      </w:r>
      <w:r>
        <w:t xml:space="preserve"> of property, plant and equipment during the nine-month periods ended</w:t>
      </w:r>
      <w:r>
        <w:br/>
        <w:t>30 September 2017 and 2016 were as follows:</w:t>
      </w:r>
    </w:p>
    <w:p w:rsidR="00CF57DD" w:rsidRPr="00DD1F44" w:rsidRDefault="00CF57DD" w:rsidP="00CF57DD">
      <w:pPr>
        <w:tabs>
          <w:tab w:val="left" w:pos="540"/>
        </w:tabs>
        <w:spacing w:line="240" w:lineRule="atLeast"/>
        <w:ind w:left="540" w:right="389"/>
        <w:jc w:val="both"/>
        <w:rPr>
          <w:sz w:val="16"/>
          <w:szCs w:val="16"/>
          <w:lang w:val="en-US"/>
        </w:rPr>
      </w:pPr>
    </w:p>
    <w:tbl>
      <w:tblPr>
        <w:tblW w:w="9144" w:type="dxa"/>
        <w:tblInd w:w="540" w:type="dxa"/>
        <w:tblLayout w:type="fixed"/>
        <w:tblLook w:val="04A0" w:firstRow="1" w:lastRow="0" w:firstColumn="1" w:lastColumn="0" w:noHBand="0" w:noVBand="1"/>
      </w:tblPr>
      <w:tblGrid>
        <w:gridCol w:w="3931"/>
        <w:gridCol w:w="1106"/>
        <w:gridCol w:w="32"/>
        <w:gridCol w:w="204"/>
        <w:gridCol w:w="32"/>
        <w:gridCol w:w="1093"/>
        <w:gridCol w:w="32"/>
        <w:gridCol w:w="204"/>
        <w:gridCol w:w="32"/>
        <w:gridCol w:w="1103"/>
        <w:gridCol w:w="32"/>
        <w:gridCol w:w="204"/>
        <w:gridCol w:w="32"/>
        <w:gridCol w:w="1107"/>
      </w:tblGrid>
      <w:tr w:rsidR="00CF57DD" w:rsidRPr="00347BE4" w:rsidTr="00C13E5E">
        <w:tc>
          <w:tcPr>
            <w:tcW w:w="3931" w:type="dxa"/>
          </w:tcPr>
          <w:p w:rsidR="00CF57DD" w:rsidRPr="00C650CD" w:rsidRDefault="00CF57DD" w:rsidP="00CF57DD">
            <w:pPr>
              <w:spacing w:line="240" w:lineRule="atLeast"/>
              <w:ind w:right="65"/>
              <w:jc w:val="both"/>
              <w:rPr>
                <w:rFonts w:cs="Times New Roman"/>
              </w:rPr>
            </w:pPr>
          </w:p>
        </w:tc>
        <w:tc>
          <w:tcPr>
            <w:tcW w:w="5213" w:type="dxa"/>
            <w:gridSpan w:val="13"/>
          </w:tcPr>
          <w:p w:rsidR="00CF57DD" w:rsidRPr="00C650CD" w:rsidRDefault="00CF57DD" w:rsidP="00CF57DD">
            <w:pPr>
              <w:spacing w:line="240" w:lineRule="atLeast"/>
              <w:ind w:left="-119" w:right="-123"/>
              <w:jc w:val="center"/>
              <w:rPr>
                <w:rFonts w:cs="Times New Roman"/>
              </w:rPr>
            </w:pPr>
            <w:r w:rsidRPr="00C650CD">
              <w:rPr>
                <w:rFonts w:cs="Times New Roman"/>
                <w:b/>
                <w:bCs/>
                <w:lang w:val="en-US"/>
              </w:rPr>
              <w:t>Consolidated financial statements</w:t>
            </w:r>
          </w:p>
        </w:tc>
      </w:tr>
      <w:tr w:rsidR="00CF57DD" w:rsidRPr="00347BE4" w:rsidTr="00C13E5E">
        <w:tc>
          <w:tcPr>
            <w:tcW w:w="3931" w:type="dxa"/>
          </w:tcPr>
          <w:p w:rsidR="00CF57DD" w:rsidRPr="00C650CD" w:rsidRDefault="00CF57DD" w:rsidP="00CF57DD">
            <w:pPr>
              <w:spacing w:line="240" w:lineRule="atLeast"/>
              <w:ind w:right="-169"/>
              <w:rPr>
                <w:rFonts w:cs="Times New Roman"/>
                <w:b/>
                <w:bCs/>
                <w:i/>
                <w:iCs/>
                <w:color w:val="000000"/>
                <w:lang w:val="en-US"/>
              </w:rPr>
            </w:pPr>
            <w:r>
              <w:rPr>
                <w:rFonts w:cs="Times New Roman"/>
                <w:b/>
                <w:bCs/>
                <w:i/>
                <w:iCs/>
                <w:color w:val="000000"/>
                <w:lang w:val="en-US"/>
              </w:rPr>
              <w:t>Nine</w:t>
            </w:r>
            <w:r w:rsidRPr="00C650CD">
              <w:rPr>
                <w:rFonts w:cs="Times New Roman"/>
                <w:b/>
                <w:bCs/>
                <w:i/>
                <w:iCs/>
                <w:color w:val="000000"/>
                <w:lang w:val="en-US"/>
              </w:rPr>
              <w:t xml:space="preserve">-month period ended </w:t>
            </w:r>
            <w:r>
              <w:rPr>
                <w:rFonts w:cs="Times New Roman"/>
                <w:b/>
                <w:bCs/>
                <w:i/>
                <w:iCs/>
                <w:color w:val="000000"/>
                <w:lang w:val="en-US"/>
              </w:rPr>
              <w:t>30 September</w:t>
            </w:r>
          </w:p>
        </w:tc>
        <w:tc>
          <w:tcPr>
            <w:tcW w:w="2467" w:type="dxa"/>
            <w:gridSpan w:val="5"/>
          </w:tcPr>
          <w:p w:rsidR="00CF57DD" w:rsidRPr="00C650CD" w:rsidRDefault="00CF57DD" w:rsidP="00CF57DD">
            <w:pPr>
              <w:spacing w:line="240" w:lineRule="atLeast"/>
              <w:ind w:left="-119" w:right="-102"/>
              <w:jc w:val="center"/>
              <w:rPr>
                <w:rFonts w:cs="Times New Roman"/>
              </w:rPr>
            </w:pPr>
            <w:r>
              <w:rPr>
                <w:rFonts w:cs="Times New Roman"/>
              </w:rPr>
              <w:t>2017</w:t>
            </w:r>
          </w:p>
        </w:tc>
        <w:tc>
          <w:tcPr>
            <w:tcW w:w="236" w:type="dxa"/>
            <w:gridSpan w:val="2"/>
          </w:tcPr>
          <w:p w:rsidR="00CF57DD" w:rsidRPr="00C650CD" w:rsidRDefault="00CF57DD" w:rsidP="00CF57DD">
            <w:pPr>
              <w:spacing w:line="240" w:lineRule="atLeast"/>
              <w:ind w:right="65"/>
              <w:jc w:val="both"/>
              <w:rPr>
                <w:rFonts w:cs="Times New Roman"/>
              </w:rPr>
            </w:pPr>
          </w:p>
        </w:tc>
        <w:tc>
          <w:tcPr>
            <w:tcW w:w="2510" w:type="dxa"/>
            <w:gridSpan w:val="6"/>
          </w:tcPr>
          <w:p w:rsidR="00CF57DD" w:rsidRPr="00C650CD" w:rsidRDefault="00CF57DD" w:rsidP="00CF57DD">
            <w:pPr>
              <w:spacing w:line="240" w:lineRule="atLeast"/>
              <w:ind w:left="-119" w:right="-102"/>
              <w:jc w:val="center"/>
              <w:rPr>
                <w:rFonts w:cs="Times New Roman"/>
              </w:rPr>
            </w:pPr>
            <w:r>
              <w:rPr>
                <w:rFonts w:cs="Times New Roman"/>
              </w:rPr>
              <w:t>2016</w:t>
            </w:r>
          </w:p>
        </w:tc>
      </w:tr>
      <w:tr w:rsidR="00CF57DD" w:rsidRPr="00347BE4" w:rsidTr="00C13E5E">
        <w:tc>
          <w:tcPr>
            <w:tcW w:w="3931" w:type="dxa"/>
          </w:tcPr>
          <w:p w:rsidR="00CF57DD" w:rsidRPr="00C650CD" w:rsidRDefault="00CF57DD" w:rsidP="00CF57DD">
            <w:pPr>
              <w:spacing w:line="240" w:lineRule="atLeast"/>
              <w:ind w:right="65"/>
              <w:jc w:val="both"/>
              <w:rPr>
                <w:rFonts w:cs="Times New Roman"/>
              </w:rPr>
            </w:pPr>
          </w:p>
        </w:tc>
        <w:tc>
          <w:tcPr>
            <w:tcW w:w="1138" w:type="dxa"/>
            <w:gridSpan w:val="2"/>
          </w:tcPr>
          <w:p w:rsidR="00CF57DD" w:rsidRDefault="00CF57DD" w:rsidP="00CF57DD">
            <w:pPr>
              <w:spacing w:line="240" w:lineRule="atLeast"/>
              <w:ind w:left="-119" w:right="-102"/>
              <w:jc w:val="center"/>
            </w:pPr>
          </w:p>
          <w:p w:rsidR="00CF57DD" w:rsidRPr="00453442" w:rsidRDefault="00CF57DD" w:rsidP="00CF57DD">
            <w:pPr>
              <w:spacing w:line="240" w:lineRule="atLeast"/>
              <w:ind w:left="-119" w:right="-102"/>
              <w:jc w:val="center"/>
            </w:pPr>
            <w:r>
              <w:t>Acquisitions - at cost</w:t>
            </w:r>
          </w:p>
        </w:tc>
        <w:tc>
          <w:tcPr>
            <w:tcW w:w="236" w:type="dxa"/>
            <w:gridSpan w:val="2"/>
          </w:tcPr>
          <w:p w:rsidR="00CF57DD" w:rsidRPr="00C13E5E" w:rsidRDefault="00CF57DD" w:rsidP="00CF57DD">
            <w:pPr>
              <w:spacing w:line="240" w:lineRule="atLeast"/>
              <w:ind w:right="65"/>
              <w:jc w:val="both"/>
            </w:pPr>
          </w:p>
        </w:tc>
        <w:tc>
          <w:tcPr>
            <w:tcW w:w="1125" w:type="dxa"/>
            <w:gridSpan w:val="2"/>
          </w:tcPr>
          <w:p w:rsidR="00CF57DD" w:rsidRPr="00C13E5E" w:rsidRDefault="00CF57DD" w:rsidP="00CF57DD">
            <w:pPr>
              <w:spacing w:line="240" w:lineRule="atLeast"/>
              <w:ind w:left="-119" w:right="-123"/>
              <w:jc w:val="center"/>
            </w:pPr>
            <w:r w:rsidRPr="00C13E5E">
              <w:t xml:space="preserve">Disposals </w:t>
            </w:r>
            <w:r w:rsidRPr="00C13E5E">
              <w:br/>
              <w:t>- net book value</w:t>
            </w:r>
          </w:p>
        </w:tc>
        <w:tc>
          <w:tcPr>
            <w:tcW w:w="236" w:type="dxa"/>
            <w:gridSpan w:val="2"/>
          </w:tcPr>
          <w:p w:rsidR="00CF57DD" w:rsidRPr="00C13E5E" w:rsidRDefault="00CF57DD" w:rsidP="00CF57DD">
            <w:pPr>
              <w:spacing w:line="240" w:lineRule="atLeast"/>
              <w:ind w:right="65"/>
              <w:jc w:val="both"/>
            </w:pPr>
          </w:p>
        </w:tc>
        <w:tc>
          <w:tcPr>
            <w:tcW w:w="1135" w:type="dxa"/>
            <w:gridSpan w:val="2"/>
          </w:tcPr>
          <w:p w:rsidR="00CF57DD" w:rsidRPr="00C13E5E" w:rsidRDefault="00CF57DD" w:rsidP="00CF57DD">
            <w:pPr>
              <w:spacing w:line="240" w:lineRule="atLeast"/>
              <w:ind w:left="-119" w:right="-102"/>
              <w:jc w:val="center"/>
            </w:pPr>
          </w:p>
          <w:p w:rsidR="00CF57DD" w:rsidRPr="00C13E5E" w:rsidRDefault="00CF57DD" w:rsidP="00CF57DD">
            <w:pPr>
              <w:spacing w:line="240" w:lineRule="atLeast"/>
              <w:ind w:left="-119" w:right="-102"/>
              <w:jc w:val="center"/>
            </w:pPr>
            <w:r w:rsidRPr="00C13E5E">
              <w:t>Acquisitions - at cost</w:t>
            </w:r>
          </w:p>
        </w:tc>
        <w:tc>
          <w:tcPr>
            <w:tcW w:w="236" w:type="dxa"/>
            <w:gridSpan w:val="2"/>
          </w:tcPr>
          <w:p w:rsidR="00CF57DD" w:rsidRPr="00C13E5E" w:rsidRDefault="00CF57DD" w:rsidP="00CF57DD">
            <w:pPr>
              <w:spacing w:line="240" w:lineRule="atLeast"/>
              <w:ind w:right="65"/>
              <w:jc w:val="both"/>
            </w:pPr>
          </w:p>
        </w:tc>
        <w:tc>
          <w:tcPr>
            <w:tcW w:w="1107" w:type="dxa"/>
          </w:tcPr>
          <w:p w:rsidR="00CF57DD" w:rsidRPr="00C13E5E" w:rsidRDefault="00CF57DD" w:rsidP="00CF57DD">
            <w:pPr>
              <w:spacing w:line="240" w:lineRule="atLeast"/>
              <w:ind w:left="-119" w:right="-123"/>
              <w:jc w:val="center"/>
            </w:pPr>
            <w:r w:rsidRPr="00C13E5E">
              <w:t xml:space="preserve">Disposals </w:t>
            </w:r>
            <w:r w:rsidRPr="00C13E5E">
              <w:br/>
              <w:t>- net book value</w:t>
            </w:r>
          </w:p>
        </w:tc>
      </w:tr>
      <w:tr w:rsidR="00CF57DD" w:rsidRPr="00347BE4" w:rsidTr="00C13E5E">
        <w:tc>
          <w:tcPr>
            <w:tcW w:w="3931" w:type="dxa"/>
          </w:tcPr>
          <w:p w:rsidR="00CF57DD" w:rsidRPr="00C650CD" w:rsidRDefault="00CF57DD" w:rsidP="00CF57DD">
            <w:pPr>
              <w:spacing w:line="240" w:lineRule="atLeast"/>
              <w:ind w:right="65"/>
              <w:jc w:val="both"/>
              <w:rPr>
                <w:rFonts w:cs="Times New Roman"/>
              </w:rPr>
            </w:pPr>
          </w:p>
        </w:tc>
        <w:tc>
          <w:tcPr>
            <w:tcW w:w="5213" w:type="dxa"/>
            <w:gridSpan w:val="13"/>
          </w:tcPr>
          <w:p w:rsidR="00CF57DD" w:rsidRPr="00C650CD" w:rsidRDefault="00CF57DD" w:rsidP="00CF57DD">
            <w:pPr>
              <w:spacing w:line="240" w:lineRule="atLeast"/>
              <w:ind w:left="-119" w:right="-81"/>
              <w:jc w:val="center"/>
              <w:rPr>
                <w:rFonts w:cs="Times New Roman"/>
                <w:i/>
                <w:iCs/>
              </w:rPr>
            </w:pPr>
            <w:r w:rsidRPr="00C650CD">
              <w:rPr>
                <w:rFonts w:cs="Times New Roman"/>
                <w:i/>
                <w:iCs/>
              </w:rPr>
              <w:t>(in thousand Baht)</w:t>
            </w:r>
          </w:p>
        </w:tc>
      </w:tr>
      <w:tr w:rsidR="00CF57DD" w:rsidRPr="00347BE4" w:rsidTr="00C13E5E">
        <w:tc>
          <w:tcPr>
            <w:tcW w:w="3931" w:type="dxa"/>
          </w:tcPr>
          <w:p w:rsidR="00CF57DD" w:rsidRPr="00C650CD" w:rsidRDefault="00CF57DD" w:rsidP="00CF57DD">
            <w:pPr>
              <w:spacing w:line="240" w:lineRule="atLeast"/>
              <w:rPr>
                <w:rFonts w:cs="Times New Roman"/>
              </w:rPr>
            </w:pPr>
            <w:r w:rsidRPr="00C650CD">
              <w:rPr>
                <w:rFonts w:cs="Times New Roman"/>
              </w:rPr>
              <w:t>Land</w:t>
            </w:r>
            <w:r>
              <w:rPr>
                <w:rFonts w:cs="Times New Roman"/>
              </w:rPr>
              <w:t xml:space="preserve"> and land improvement</w:t>
            </w:r>
          </w:p>
        </w:tc>
        <w:tc>
          <w:tcPr>
            <w:tcW w:w="1106" w:type="dxa"/>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32,899</w:t>
            </w:r>
          </w:p>
        </w:tc>
        <w:tc>
          <w:tcPr>
            <w:tcW w:w="236" w:type="dxa"/>
            <w:gridSpan w:val="2"/>
          </w:tcPr>
          <w:p w:rsidR="00CF57DD" w:rsidRPr="007A433C" w:rsidRDefault="00CF57DD" w:rsidP="00CF57DD">
            <w:pPr>
              <w:spacing w:line="240" w:lineRule="atLeast"/>
              <w:ind w:right="65"/>
              <w:jc w:val="both"/>
              <w:rPr>
                <w:rFonts w:cs="Times New Roman"/>
              </w:rPr>
            </w:pPr>
          </w:p>
        </w:tc>
        <w:tc>
          <w:tcPr>
            <w:tcW w:w="1125" w:type="dxa"/>
            <w:gridSpan w:val="2"/>
          </w:tcPr>
          <w:p w:rsidR="00CF57DD" w:rsidRPr="00081C90" w:rsidRDefault="00707892" w:rsidP="00CF57DD">
            <w:pPr>
              <w:spacing w:line="240" w:lineRule="atLeast"/>
              <w:ind w:left="-119" w:right="-102"/>
              <w:jc w:val="center"/>
              <w:rPr>
                <w:rFonts w:cs="Times New Roman"/>
              </w:rPr>
            </w:pPr>
            <w:r w:rsidRPr="00707892">
              <w:rPr>
                <w:rFonts w:cs="Times New Roman"/>
              </w:rPr>
              <w:t>-</w:t>
            </w:r>
          </w:p>
        </w:tc>
        <w:tc>
          <w:tcPr>
            <w:tcW w:w="236" w:type="dxa"/>
            <w:gridSpan w:val="2"/>
          </w:tcPr>
          <w:p w:rsidR="00CF57DD" w:rsidRPr="007A433C" w:rsidRDefault="00CF57DD" w:rsidP="00CF57DD">
            <w:pPr>
              <w:spacing w:line="240" w:lineRule="atLeast"/>
              <w:ind w:right="65"/>
              <w:jc w:val="both"/>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26,788</w:t>
            </w:r>
          </w:p>
        </w:tc>
        <w:tc>
          <w:tcPr>
            <w:tcW w:w="236" w:type="dxa"/>
            <w:gridSpan w:val="2"/>
            <w:shd w:val="clear" w:color="auto" w:fill="auto"/>
          </w:tcPr>
          <w:p w:rsidR="00CF57DD" w:rsidRPr="007A433C" w:rsidRDefault="00CF57DD" w:rsidP="00CF57DD">
            <w:pPr>
              <w:spacing w:line="240" w:lineRule="atLeast"/>
              <w:ind w:right="65"/>
              <w:jc w:val="both"/>
              <w:rPr>
                <w:rFonts w:cs="Times New Roman"/>
              </w:rPr>
            </w:pPr>
          </w:p>
        </w:tc>
        <w:tc>
          <w:tcPr>
            <w:tcW w:w="1139" w:type="dxa"/>
            <w:gridSpan w:val="2"/>
            <w:shd w:val="clear" w:color="auto" w:fill="auto"/>
          </w:tcPr>
          <w:p w:rsidR="00CF57DD" w:rsidRPr="00081C90" w:rsidRDefault="00CF57DD" w:rsidP="00CF57DD">
            <w:pPr>
              <w:spacing w:line="240" w:lineRule="atLeast"/>
              <w:ind w:left="-119" w:right="-102"/>
              <w:jc w:val="center"/>
              <w:rPr>
                <w:rFonts w:cs="Times New Roman"/>
              </w:rPr>
            </w:pPr>
            <w:r w:rsidRPr="00081C90">
              <w:rPr>
                <w:rFonts w:cs="Times New Roman"/>
              </w:rPr>
              <w:t>-</w:t>
            </w:r>
          </w:p>
        </w:tc>
      </w:tr>
      <w:tr w:rsidR="00CF57DD" w:rsidRPr="00347BE4" w:rsidTr="00C13E5E">
        <w:tc>
          <w:tcPr>
            <w:tcW w:w="3931" w:type="dxa"/>
          </w:tcPr>
          <w:p w:rsidR="00CF57DD" w:rsidRPr="00C650CD" w:rsidRDefault="00CF57DD" w:rsidP="00CF57DD">
            <w:pPr>
              <w:spacing w:line="240" w:lineRule="atLeast"/>
              <w:rPr>
                <w:rFonts w:cs="Times New Roman"/>
              </w:rPr>
            </w:pPr>
            <w:r w:rsidRPr="00C650CD">
              <w:rPr>
                <w:rFonts w:cs="Times New Roman"/>
              </w:rPr>
              <w:t>Buildings and structures</w:t>
            </w:r>
          </w:p>
        </w:tc>
        <w:tc>
          <w:tcPr>
            <w:tcW w:w="1106" w:type="dxa"/>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9,525</w:t>
            </w:r>
          </w:p>
        </w:tc>
        <w:tc>
          <w:tcPr>
            <w:tcW w:w="236" w:type="dxa"/>
            <w:gridSpan w:val="2"/>
          </w:tcPr>
          <w:p w:rsidR="00CF57DD" w:rsidRPr="007A433C" w:rsidRDefault="00CF57DD" w:rsidP="00CF57DD">
            <w:pPr>
              <w:spacing w:line="240" w:lineRule="atLeast"/>
              <w:ind w:right="65"/>
              <w:jc w:val="both"/>
              <w:rPr>
                <w:rFonts w:cs="Times New Roman"/>
              </w:rPr>
            </w:pPr>
          </w:p>
        </w:tc>
        <w:tc>
          <w:tcPr>
            <w:tcW w:w="1125" w:type="dxa"/>
            <w:gridSpan w:val="2"/>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3,814</w:t>
            </w:r>
          </w:p>
        </w:tc>
        <w:tc>
          <w:tcPr>
            <w:tcW w:w="236" w:type="dxa"/>
            <w:gridSpan w:val="2"/>
          </w:tcPr>
          <w:p w:rsidR="00CF57DD" w:rsidRPr="007A433C" w:rsidRDefault="00CF57DD" w:rsidP="00CF57DD">
            <w:pPr>
              <w:spacing w:line="240" w:lineRule="atLeast"/>
              <w:ind w:right="65"/>
              <w:jc w:val="both"/>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5,152</w:t>
            </w:r>
          </w:p>
        </w:tc>
        <w:tc>
          <w:tcPr>
            <w:tcW w:w="236" w:type="dxa"/>
            <w:gridSpan w:val="2"/>
            <w:shd w:val="clear" w:color="auto" w:fill="auto"/>
          </w:tcPr>
          <w:p w:rsidR="00CF57DD" w:rsidRPr="007A433C" w:rsidRDefault="00CF57DD" w:rsidP="00CF57DD">
            <w:pPr>
              <w:spacing w:line="240" w:lineRule="atLeast"/>
              <w:ind w:right="65"/>
              <w:jc w:val="both"/>
              <w:rPr>
                <w:rFonts w:cs="Times New Roman"/>
              </w:rPr>
            </w:pPr>
          </w:p>
        </w:tc>
        <w:tc>
          <w:tcPr>
            <w:tcW w:w="1139"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4,808</w:t>
            </w:r>
          </w:p>
        </w:tc>
      </w:tr>
      <w:tr w:rsidR="00CF57DD" w:rsidRPr="00347BE4" w:rsidTr="00C13E5E">
        <w:tc>
          <w:tcPr>
            <w:tcW w:w="3931" w:type="dxa"/>
          </w:tcPr>
          <w:p w:rsidR="00CF57DD" w:rsidRPr="00C650CD" w:rsidRDefault="00CF57DD" w:rsidP="00CF57DD">
            <w:pPr>
              <w:spacing w:line="240" w:lineRule="atLeast"/>
              <w:rPr>
                <w:rFonts w:cs="Times New Roman"/>
              </w:rPr>
            </w:pPr>
            <w:r>
              <w:rPr>
                <w:rFonts w:cs="Times New Roman"/>
              </w:rPr>
              <w:t>Decommissioning</w:t>
            </w:r>
          </w:p>
        </w:tc>
        <w:tc>
          <w:tcPr>
            <w:tcW w:w="1106" w:type="dxa"/>
          </w:tcPr>
          <w:p w:rsidR="00CF57DD" w:rsidRPr="00484DDF" w:rsidRDefault="00707892" w:rsidP="00CF57DD">
            <w:pPr>
              <w:tabs>
                <w:tab w:val="decimal" w:pos="918"/>
              </w:tabs>
              <w:spacing w:line="240" w:lineRule="atLeast"/>
              <w:ind w:left="-119" w:right="-102"/>
              <w:jc w:val="both"/>
              <w:rPr>
                <w:rFonts w:cs="Times New Roman"/>
                <w:lang w:val="en-US"/>
              </w:rPr>
            </w:pPr>
            <w:r w:rsidRPr="00707892">
              <w:rPr>
                <w:rFonts w:cs="Times New Roman"/>
                <w:lang w:val="en-US"/>
              </w:rPr>
              <w:t>11,203</w:t>
            </w:r>
          </w:p>
        </w:tc>
        <w:tc>
          <w:tcPr>
            <w:tcW w:w="236" w:type="dxa"/>
            <w:gridSpan w:val="2"/>
          </w:tcPr>
          <w:p w:rsidR="00CF57DD" w:rsidRPr="007A433C" w:rsidRDefault="00CF57DD" w:rsidP="00CF57DD">
            <w:pPr>
              <w:spacing w:line="240" w:lineRule="atLeast"/>
              <w:ind w:right="65"/>
              <w:jc w:val="both"/>
              <w:rPr>
                <w:rFonts w:cs="Times New Roman"/>
              </w:rPr>
            </w:pPr>
          </w:p>
        </w:tc>
        <w:tc>
          <w:tcPr>
            <w:tcW w:w="1125" w:type="dxa"/>
            <w:gridSpan w:val="2"/>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229</w:t>
            </w:r>
          </w:p>
        </w:tc>
        <w:tc>
          <w:tcPr>
            <w:tcW w:w="236" w:type="dxa"/>
            <w:gridSpan w:val="2"/>
          </w:tcPr>
          <w:p w:rsidR="00CF57DD" w:rsidRPr="007A433C" w:rsidRDefault="00CF57DD" w:rsidP="00CF57DD">
            <w:pPr>
              <w:spacing w:line="240" w:lineRule="atLeast"/>
              <w:ind w:right="65"/>
              <w:jc w:val="both"/>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lang w:val="en-US"/>
              </w:rPr>
            </w:pPr>
            <w:r w:rsidRPr="00484DDF">
              <w:rPr>
                <w:rFonts w:cs="Times New Roman"/>
                <w:lang w:val="en-US"/>
              </w:rPr>
              <w:t>100,229</w:t>
            </w:r>
          </w:p>
        </w:tc>
        <w:tc>
          <w:tcPr>
            <w:tcW w:w="236" w:type="dxa"/>
            <w:gridSpan w:val="2"/>
            <w:shd w:val="clear" w:color="auto" w:fill="auto"/>
          </w:tcPr>
          <w:p w:rsidR="00CF57DD" w:rsidRPr="007A433C" w:rsidRDefault="00CF57DD" w:rsidP="00CF57DD">
            <w:pPr>
              <w:spacing w:line="240" w:lineRule="atLeast"/>
              <w:ind w:right="65"/>
              <w:jc w:val="both"/>
              <w:rPr>
                <w:rFonts w:cs="Times New Roman"/>
              </w:rPr>
            </w:pPr>
          </w:p>
        </w:tc>
        <w:tc>
          <w:tcPr>
            <w:tcW w:w="1139"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295</w:t>
            </w:r>
          </w:p>
        </w:tc>
      </w:tr>
      <w:tr w:rsidR="00CF57DD" w:rsidRPr="00347BE4" w:rsidTr="00C13E5E">
        <w:tc>
          <w:tcPr>
            <w:tcW w:w="3931" w:type="dxa"/>
          </w:tcPr>
          <w:p w:rsidR="00CF57DD" w:rsidRPr="00C650CD" w:rsidRDefault="00CF57DD" w:rsidP="00CF57DD">
            <w:pPr>
              <w:spacing w:line="240" w:lineRule="atLeast"/>
              <w:ind w:left="180" w:hanging="180"/>
              <w:rPr>
                <w:rFonts w:cs="Times New Roman"/>
              </w:rPr>
            </w:pPr>
            <w:r w:rsidRPr="00C650CD">
              <w:rPr>
                <w:rFonts w:cs="Times New Roman"/>
              </w:rPr>
              <w:t xml:space="preserve">Machinery and </w:t>
            </w:r>
            <w:r>
              <w:rPr>
                <w:rFonts w:cs="Times New Roman"/>
              </w:rPr>
              <w:t>equipment for production</w:t>
            </w:r>
          </w:p>
        </w:tc>
        <w:tc>
          <w:tcPr>
            <w:tcW w:w="1106" w:type="dxa"/>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98,871</w:t>
            </w:r>
          </w:p>
        </w:tc>
        <w:tc>
          <w:tcPr>
            <w:tcW w:w="236" w:type="dxa"/>
            <w:gridSpan w:val="2"/>
            <w:vAlign w:val="bottom"/>
          </w:tcPr>
          <w:p w:rsidR="00CF57DD" w:rsidRPr="007A433C" w:rsidRDefault="00CF57DD" w:rsidP="00CF57DD">
            <w:pPr>
              <w:spacing w:line="240" w:lineRule="atLeast"/>
              <w:ind w:right="65"/>
              <w:rPr>
                <w:rFonts w:cs="Times New Roman"/>
              </w:rPr>
            </w:pPr>
          </w:p>
        </w:tc>
        <w:tc>
          <w:tcPr>
            <w:tcW w:w="1125" w:type="dxa"/>
            <w:gridSpan w:val="2"/>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66,019</w:t>
            </w:r>
          </w:p>
        </w:tc>
        <w:tc>
          <w:tcPr>
            <w:tcW w:w="236" w:type="dxa"/>
            <w:gridSpan w:val="2"/>
            <w:vAlign w:val="bottom"/>
          </w:tcPr>
          <w:p w:rsidR="00CF57DD" w:rsidRPr="007A433C" w:rsidRDefault="00CF57DD" w:rsidP="00CF57DD">
            <w:pPr>
              <w:spacing w:line="240" w:lineRule="atLeast"/>
              <w:ind w:right="65"/>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18,461</w:t>
            </w:r>
          </w:p>
        </w:tc>
        <w:tc>
          <w:tcPr>
            <w:tcW w:w="236" w:type="dxa"/>
            <w:gridSpan w:val="2"/>
            <w:shd w:val="clear" w:color="auto" w:fill="auto"/>
            <w:vAlign w:val="bottom"/>
          </w:tcPr>
          <w:p w:rsidR="00CF57DD" w:rsidRPr="007A433C" w:rsidRDefault="00CF57DD" w:rsidP="00CF57DD">
            <w:pPr>
              <w:spacing w:line="240" w:lineRule="atLeast"/>
              <w:ind w:right="65"/>
              <w:rPr>
                <w:rFonts w:cs="Times New Roman"/>
              </w:rPr>
            </w:pPr>
          </w:p>
        </w:tc>
        <w:tc>
          <w:tcPr>
            <w:tcW w:w="1139"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11,731</w:t>
            </w:r>
          </w:p>
        </w:tc>
      </w:tr>
      <w:tr w:rsidR="00CF57DD" w:rsidRPr="00347BE4" w:rsidTr="00C13E5E">
        <w:tc>
          <w:tcPr>
            <w:tcW w:w="3931" w:type="dxa"/>
          </w:tcPr>
          <w:p w:rsidR="00CF57DD" w:rsidRPr="00C650CD" w:rsidRDefault="00CF57DD" w:rsidP="00CF57DD">
            <w:pPr>
              <w:spacing w:line="240" w:lineRule="atLeast"/>
              <w:rPr>
                <w:rFonts w:cs="Times New Roman"/>
              </w:rPr>
            </w:pPr>
            <w:r w:rsidRPr="00C650CD">
              <w:rPr>
                <w:rFonts w:cs="Times New Roman"/>
              </w:rPr>
              <w:t>Tools and factory equipment</w:t>
            </w:r>
          </w:p>
        </w:tc>
        <w:tc>
          <w:tcPr>
            <w:tcW w:w="1106" w:type="dxa"/>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215,667</w:t>
            </w:r>
          </w:p>
        </w:tc>
        <w:tc>
          <w:tcPr>
            <w:tcW w:w="236" w:type="dxa"/>
            <w:gridSpan w:val="2"/>
          </w:tcPr>
          <w:p w:rsidR="00CF57DD" w:rsidRPr="007A433C" w:rsidRDefault="00CF57DD" w:rsidP="00CF57DD">
            <w:pPr>
              <w:spacing w:line="240" w:lineRule="atLeast"/>
              <w:ind w:right="65"/>
              <w:jc w:val="both"/>
              <w:rPr>
                <w:rFonts w:cs="Times New Roman"/>
              </w:rPr>
            </w:pPr>
          </w:p>
        </w:tc>
        <w:tc>
          <w:tcPr>
            <w:tcW w:w="1125" w:type="dxa"/>
            <w:gridSpan w:val="2"/>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849</w:t>
            </w:r>
          </w:p>
        </w:tc>
        <w:tc>
          <w:tcPr>
            <w:tcW w:w="236" w:type="dxa"/>
            <w:gridSpan w:val="2"/>
          </w:tcPr>
          <w:p w:rsidR="00CF57DD" w:rsidRPr="007A433C" w:rsidRDefault="00CF57DD" w:rsidP="00CF57DD">
            <w:pPr>
              <w:spacing w:line="240" w:lineRule="atLeast"/>
              <w:ind w:right="65"/>
              <w:jc w:val="both"/>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336,800</w:t>
            </w:r>
          </w:p>
        </w:tc>
        <w:tc>
          <w:tcPr>
            <w:tcW w:w="236" w:type="dxa"/>
            <w:gridSpan w:val="2"/>
            <w:shd w:val="clear" w:color="auto" w:fill="auto"/>
          </w:tcPr>
          <w:p w:rsidR="00CF57DD" w:rsidRPr="007A433C" w:rsidRDefault="00CF57DD" w:rsidP="00CF57DD">
            <w:pPr>
              <w:spacing w:line="240" w:lineRule="atLeast"/>
              <w:ind w:right="65"/>
              <w:jc w:val="both"/>
              <w:rPr>
                <w:rFonts w:cs="Times New Roman"/>
              </w:rPr>
            </w:pPr>
          </w:p>
        </w:tc>
        <w:tc>
          <w:tcPr>
            <w:tcW w:w="1139"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4,431</w:t>
            </w:r>
          </w:p>
        </w:tc>
      </w:tr>
      <w:tr w:rsidR="00CF57DD" w:rsidRPr="00347BE4" w:rsidTr="00C13E5E">
        <w:tc>
          <w:tcPr>
            <w:tcW w:w="3931" w:type="dxa"/>
          </w:tcPr>
          <w:p w:rsidR="00CF57DD" w:rsidRPr="00C650CD" w:rsidRDefault="00CF57DD" w:rsidP="00CF57DD">
            <w:pPr>
              <w:spacing w:line="240" w:lineRule="atLeast"/>
              <w:ind w:left="90" w:right="-396" w:hanging="90"/>
              <w:rPr>
                <w:rFonts w:cs="Times New Roman"/>
              </w:rPr>
            </w:pPr>
            <w:r>
              <w:rPr>
                <w:rFonts w:cs="Times New Roman"/>
              </w:rPr>
              <w:t>O</w:t>
            </w:r>
            <w:r w:rsidRPr="00C650CD">
              <w:rPr>
                <w:rFonts w:cs="Times New Roman"/>
              </w:rPr>
              <w:t xml:space="preserve">ffice </w:t>
            </w:r>
            <w:r>
              <w:rPr>
                <w:rFonts w:cs="Times New Roman"/>
              </w:rPr>
              <w:t>f</w:t>
            </w:r>
            <w:r w:rsidRPr="00C650CD">
              <w:rPr>
                <w:rFonts w:cs="Times New Roman"/>
              </w:rPr>
              <w:t>urniture, fixtures and equipment</w:t>
            </w:r>
          </w:p>
        </w:tc>
        <w:tc>
          <w:tcPr>
            <w:tcW w:w="1106" w:type="dxa"/>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23,996</w:t>
            </w:r>
          </w:p>
        </w:tc>
        <w:tc>
          <w:tcPr>
            <w:tcW w:w="236" w:type="dxa"/>
            <w:gridSpan w:val="2"/>
          </w:tcPr>
          <w:p w:rsidR="00CF57DD" w:rsidRPr="007A433C" w:rsidRDefault="00CF57DD" w:rsidP="00CF57DD">
            <w:pPr>
              <w:spacing w:line="240" w:lineRule="atLeast"/>
              <w:ind w:right="65"/>
              <w:jc w:val="both"/>
              <w:rPr>
                <w:rFonts w:cs="Times New Roman"/>
              </w:rPr>
            </w:pPr>
          </w:p>
        </w:tc>
        <w:tc>
          <w:tcPr>
            <w:tcW w:w="1125" w:type="dxa"/>
            <w:gridSpan w:val="2"/>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12</w:t>
            </w:r>
          </w:p>
        </w:tc>
        <w:tc>
          <w:tcPr>
            <w:tcW w:w="236" w:type="dxa"/>
            <w:gridSpan w:val="2"/>
          </w:tcPr>
          <w:p w:rsidR="00CF57DD" w:rsidRPr="007A433C" w:rsidRDefault="00CF57DD" w:rsidP="00CF57DD">
            <w:pPr>
              <w:spacing w:line="240" w:lineRule="atLeast"/>
              <w:ind w:right="65"/>
              <w:jc w:val="both"/>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25,362</w:t>
            </w:r>
          </w:p>
        </w:tc>
        <w:tc>
          <w:tcPr>
            <w:tcW w:w="236" w:type="dxa"/>
            <w:gridSpan w:val="2"/>
            <w:shd w:val="clear" w:color="auto" w:fill="auto"/>
          </w:tcPr>
          <w:p w:rsidR="00CF57DD" w:rsidRPr="007A433C" w:rsidRDefault="00CF57DD" w:rsidP="00CF57DD">
            <w:pPr>
              <w:spacing w:line="240" w:lineRule="atLeast"/>
              <w:ind w:right="65"/>
              <w:jc w:val="both"/>
              <w:rPr>
                <w:rFonts w:cs="Times New Roman"/>
              </w:rPr>
            </w:pPr>
          </w:p>
        </w:tc>
        <w:tc>
          <w:tcPr>
            <w:tcW w:w="1139"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105</w:t>
            </w:r>
          </w:p>
        </w:tc>
      </w:tr>
      <w:tr w:rsidR="00CF57DD" w:rsidRPr="00347BE4" w:rsidTr="00C13E5E">
        <w:tc>
          <w:tcPr>
            <w:tcW w:w="3931" w:type="dxa"/>
          </w:tcPr>
          <w:p w:rsidR="00CF57DD" w:rsidRPr="00C650CD" w:rsidRDefault="00CF57DD" w:rsidP="00CF57DD">
            <w:pPr>
              <w:spacing w:line="240" w:lineRule="atLeast"/>
              <w:rPr>
                <w:rFonts w:cs="Times New Roman"/>
              </w:rPr>
            </w:pPr>
            <w:r w:rsidRPr="00C650CD">
              <w:rPr>
                <w:rFonts w:cs="Times New Roman"/>
              </w:rPr>
              <w:t>Vehicles</w:t>
            </w:r>
          </w:p>
        </w:tc>
        <w:tc>
          <w:tcPr>
            <w:tcW w:w="1106" w:type="dxa"/>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58,989</w:t>
            </w:r>
          </w:p>
        </w:tc>
        <w:tc>
          <w:tcPr>
            <w:tcW w:w="236" w:type="dxa"/>
            <w:gridSpan w:val="2"/>
          </w:tcPr>
          <w:p w:rsidR="00CF57DD" w:rsidRPr="007A433C" w:rsidRDefault="00CF57DD" w:rsidP="00CF57DD">
            <w:pPr>
              <w:spacing w:line="240" w:lineRule="atLeast"/>
              <w:ind w:right="65"/>
              <w:jc w:val="both"/>
              <w:rPr>
                <w:rFonts w:cs="Times New Roman"/>
              </w:rPr>
            </w:pPr>
          </w:p>
        </w:tc>
        <w:tc>
          <w:tcPr>
            <w:tcW w:w="1125" w:type="dxa"/>
            <w:gridSpan w:val="2"/>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2,911</w:t>
            </w:r>
          </w:p>
        </w:tc>
        <w:tc>
          <w:tcPr>
            <w:tcW w:w="236" w:type="dxa"/>
            <w:gridSpan w:val="2"/>
          </w:tcPr>
          <w:p w:rsidR="00CF57DD" w:rsidRPr="007A433C" w:rsidRDefault="00CF57DD" w:rsidP="00CF57DD">
            <w:pPr>
              <w:spacing w:line="240" w:lineRule="atLeast"/>
              <w:ind w:right="65"/>
              <w:jc w:val="both"/>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9,315</w:t>
            </w:r>
          </w:p>
        </w:tc>
        <w:tc>
          <w:tcPr>
            <w:tcW w:w="236" w:type="dxa"/>
            <w:gridSpan w:val="2"/>
            <w:shd w:val="clear" w:color="auto" w:fill="auto"/>
          </w:tcPr>
          <w:p w:rsidR="00CF57DD" w:rsidRPr="007A433C" w:rsidRDefault="00CF57DD" w:rsidP="00CF57DD">
            <w:pPr>
              <w:spacing w:line="240" w:lineRule="atLeast"/>
              <w:ind w:right="65"/>
              <w:jc w:val="both"/>
              <w:rPr>
                <w:rFonts w:cs="Times New Roman"/>
              </w:rPr>
            </w:pPr>
          </w:p>
        </w:tc>
        <w:tc>
          <w:tcPr>
            <w:tcW w:w="1139"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908</w:t>
            </w:r>
          </w:p>
        </w:tc>
      </w:tr>
      <w:tr w:rsidR="00CF57DD" w:rsidRPr="00347BE4" w:rsidTr="00C13E5E">
        <w:tc>
          <w:tcPr>
            <w:tcW w:w="3931" w:type="dxa"/>
          </w:tcPr>
          <w:p w:rsidR="00CF57DD" w:rsidRPr="00C650CD" w:rsidRDefault="00CF57DD" w:rsidP="00CF57DD">
            <w:pPr>
              <w:spacing w:line="240" w:lineRule="atLeast"/>
              <w:rPr>
                <w:rFonts w:cs="Times New Roman"/>
              </w:rPr>
            </w:pPr>
            <w:r w:rsidRPr="00C650CD">
              <w:rPr>
                <w:rFonts w:cs="Times New Roman"/>
              </w:rPr>
              <w:t>Major spare parts</w:t>
            </w:r>
          </w:p>
        </w:tc>
        <w:tc>
          <w:tcPr>
            <w:tcW w:w="1106" w:type="dxa"/>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6,951</w:t>
            </w:r>
          </w:p>
        </w:tc>
        <w:tc>
          <w:tcPr>
            <w:tcW w:w="236" w:type="dxa"/>
            <w:gridSpan w:val="2"/>
          </w:tcPr>
          <w:p w:rsidR="00CF57DD" w:rsidRPr="007A433C" w:rsidRDefault="00CF57DD" w:rsidP="00CF57DD">
            <w:pPr>
              <w:spacing w:line="240" w:lineRule="atLeast"/>
              <w:ind w:right="65"/>
              <w:jc w:val="both"/>
              <w:rPr>
                <w:rFonts w:cs="Times New Roman"/>
              </w:rPr>
            </w:pPr>
          </w:p>
        </w:tc>
        <w:tc>
          <w:tcPr>
            <w:tcW w:w="1125" w:type="dxa"/>
            <w:gridSpan w:val="2"/>
          </w:tcPr>
          <w:p w:rsidR="00CF57DD" w:rsidRPr="00484DDF" w:rsidRDefault="00707892" w:rsidP="00707892">
            <w:pPr>
              <w:spacing w:line="240" w:lineRule="atLeast"/>
              <w:ind w:left="-119" w:right="-102"/>
              <w:jc w:val="center"/>
              <w:rPr>
                <w:rFonts w:cs="Times New Roman"/>
              </w:rPr>
            </w:pPr>
            <w:r w:rsidRPr="00707892">
              <w:rPr>
                <w:rFonts w:cs="Times New Roman"/>
              </w:rPr>
              <w:t>-</w:t>
            </w:r>
          </w:p>
        </w:tc>
        <w:tc>
          <w:tcPr>
            <w:tcW w:w="236" w:type="dxa"/>
            <w:gridSpan w:val="2"/>
          </w:tcPr>
          <w:p w:rsidR="00CF57DD" w:rsidRPr="007A433C" w:rsidRDefault="00CF57DD" w:rsidP="00CF57DD">
            <w:pPr>
              <w:spacing w:line="240" w:lineRule="atLeast"/>
              <w:ind w:right="65"/>
              <w:jc w:val="both"/>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1,677</w:t>
            </w:r>
          </w:p>
        </w:tc>
        <w:tc>
          <w:tcPr>
            <w:tcW w:w="236" w:type="dxa"/>
            <w:gridSpan w:val="2"/>
            <w:shd w:val="clear" w:color="auto" w:fill="auto"/>
          </w:tcPr>
          <w:p w:rsidR="00CF57DD" w:rsidRPr="007A433C" w:rsidRDefault="00CF57DD" w:rsidP="00CF57DD">
            <w:pPr>
              <w:spacing w:line="240" w:lineRule="atLeast"/>
              <w:ind w:right="65"/>
              <w:jc w:val="both"/>
              <w:rPr>
                <w:rFonts w:cs="Times New Roman"/>
              </w:rPr>
            </w:pPr>
          </w:p>
        </w:tc>
        <w:tc>
          <w:tcPr>
            <w:tcW w:w="1139"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2</w:t>
            </w:r>
          </w:p>
        </w:tc>
      </w:tr>
      <w:tr w:rsidR="00CF57DD" w:rsidRPr="00347BE4" w:rsidTr="00C13E5E">
        <w:tc>
          <w:tcPr>
            <w:tcW w:w="3931" w:type="dxa"/>
          </w:tcPr>
          <w:p w:rsidR="00CF57DD" w:rsidRPr="00C650CD" w:rsidRDefault="00CF57DD" w:rsidP="00CF57DD">
            <w:pPr>
              <w:spacing w:line="240" w:lineRule="atLeast"/>
              <w:rPr>
                <w:rFonts w:cs="Times New Roman"/>
              </w:rPr>
            </w:pPr>
            <w:r>
              <w:rPr>
                <w:rFonts w:cs="Times New Roman"/>
              </w:rPr>
              <w:t>Exploration assets</w:t>
            </w:r>
          </w:p>
        </w:tc>
        <w:tc>
          <w:tcPr>
            <w:tcW w:w="1106" w:type="dxa"/>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1,620</w:t>
            </w:r>
          </w:p>
        </w:tc>
        <w:tc>
          <w:tcPr>
            <w:tcW w:w="236" w:type="dxa"/>
            <w:gridSpan w:val="2"/>
          </w:tcPr>
          <w:p w:rsidR="00CF57DD" w:rsidRPr="007A433C" w:rsidRDefault="00CF57DD" w:rsidP="00CF57DD">
            <w:pPr>
              <w:spacing w:line="240" w:lineRule="atLeast"/>
              <w:ind w:right="65"/>
              <w:jc w:val="both"/>
              <w:rPr>
                <w:rFonts w:cs="Times New Roman"/>
              </w:rPr>
            </w:pPr>
          </w:p>
        </w:tc>
        <w:tc>
          <w:tcPr>
            <w:tcW w:w="1125" w:type="dxa"/>
            <w:gridSpan w:val="2"/>
          </w:tcPr>
          <w:p w:rsidR="00CF57DD" w:rsidRPr="00081C90" w:rsidRDefault="00707892" w:rsidP="00CF57DD">
            <w:pPr>
              <w:spacing w:line="240" w:lineRule="atLeast"/>
              <w:ind w:left="-119" w:right="-102"/>
              <w:jc w:val="center"/>
              <w:rPr>
                <w:rFonts w:cs="Times New Roman"/>
              </w:rPr>
            </w:pPr>
            <w:r w:rsidRPr="00707892">
              <w:rPr>
                <w:rFonts w:cs="Times New Roman"/>
              </w:rPr>
              <w:t>-</w:t>
            </w:r>
          </w:p>
        </w:tc>
        <w:tc>
          <w:tcPr>
            <w:tcW w:w="236" w:type="dxa"/>
            <w:gridSpan w:val="2"/>
          </w:tcPr>
          <w:p w:rsidR="00CF57DD" w:rsidRPr="007A433C" w:rsidRDefault="00CF57DD" w:rsidP="00CF57DD">
            <w:pPr>
              <w:spacing w:line="240" w:lineRule="atLeast"/>
              <w:ind w:right="65"/>
              <w:jc w:val="both"/>
              <w:rPr>
                <w:rFonts w:cs="Times New Roman"/>
              </w:rPr>
            </w:pPr>
          </w:p>
        </w:tc>
        <w:tc>
          <w:tcPr>
            <w:tcW w:w="1135" w:type="dxa"/>
            <w:gridSpan w:val="2"/>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20,737</w:t>
            </w:r>
          </w:p>
        </w:tc>
        <w:tc>
          <w:tcPr>
            <w:tcW w:w="236" w:type="dxa"/>
            <w:gridSpan w:val="2"/>
            <w:shd w:val="clear" w:color="auto" w:fill="auto"/>
          </w:tcPr>
          <w:p w:rsidR="00CF57DD" w:rsidRPr="007A433C" w:rsidRDefault="00CF57DD" w:rsidP="00CF57DD">
            <w:pPr>
              <w:spacing w:line="240" w:lineRule="atLeast"/>
              <w:ind w:right="65"/>
              <w:jc w:val="both"/>
              <w:rPr>
                <w:rFonts w:cs="Times New Roman"/>
              </w:rPr>
            </w:pPr>
          </w:p>
        </w:tc>
        <w:tc>
          <w:tcPr>
            <w:tcW w:w="1139" w:type="dxa"/>
            <w:gridSpan w:val="2"/>
            <w:shd w:val="clear" w:color="auto" w:fill="auto"/>
          </w:tcPr>
          <w:p w:rsidR="00CF57DD" w:rsidRPr="00081C90" w:rsidRDefault="00CF57DD" w:rsidP="00CF57DD">
            <w:pPr>
              <w:spacing w:line="240" w:lineRule="atLeast"/>
              <w:ind w:left="-119" w:right="-102"/>
              <w:jc w:val="center"/>
              <w:rPr>
                <w:rFonts w:cs="Times New Roman"/>
              </w:rPr>
            </w:pPr>
            <w:r w:rsidRPr="00081C90">
              <w:rPr>
                <w:rFonts w:cs="Times New Roman"/>
              </w:rPr>
              <w:t>-</w:t>
            </w:r>
          </w:p>
        </w:tc>
      </w:tr>
      <w:tr w:rsidR="00CF57DD" w:rsidRPr="00347BE4" w:rsidTr="00C13E5E">
        <w:tc>
          <w:tcPr>
            <w:tcW w:w="3931" w:type="dxa"/>
          </w:tcPr>
          <w:p w:rsidR="00CF57DD" w:rsidRPr="00C650CD" w:rsidRDefault="00CF57DD" w:rsidP="00CF57DD">
            <w:pPr>
              <w:spacing w:line="240" w:lineRule="atLeast"/>
              <w:ind w:left="180" w:hanging="180"/>
              <w:rPr>
                <w:rFonts w:cs="Times New Roman"/>
              </w:rPr>
            </w:pPr>
            <w:r>
              <w:rPr>
                <w:rFonts w:cs="Times New Roman"/>
              </w:rPr>
              <w:t>Assets under construction and installation</w:t>
            </w:r>
          </w:p>
        </w:tc>
        <w:tc>
          <w:tcPr>
            <w:tcW w:w="1106" w:type="dxa"/>
            <w:tcBorders>
              <w:bottom w:val="single" w:sz="4" w:space="0" w:color="auto"/>
            </w:tcBorders>
          </w:tcPr>
          <w:p w:rsidR="00CF57DD" w:rsidRPr="00484DDF" w:rsidRDefault="00707892" w:rsidP="00CF57DD">
            <w:pPr>
              <w:tabs>
                <w:tab w:val="decimal" w:pos="918"/>
              </w:tabs>
              <w:spacing w:line="240" w:lineRule="atLeast"/>
              <w:ind w:left="-119" w:right="-102"/>
              <w:jc w:val="both"/>
              <w:rPr>
                <w:rFonts w:cs="Times New Roman"/>
              </w:rPr>
            </w:pPr>
            <w:r w:rsidRPr="00707892">
              <w:rPr>
                <w:rFonts w:cs="Times New Roman"/>
              </w:rPr>
              <w:t>6,658,976</w:t>
            </w:r>
          </w:p>
        </w:tc>
        <w:tc>
          <w:tcPr>
            <w:tcW w:w="236" w:type="dxa"/>
            <w:gridSpan w:val="2"/>
            <w:vAlign w:val="bottom"/>
          </w:tcPr>
          <w:p w:rsidR="00CF57DD" w:rsidRPr="007A433C" w:rsidRDefault="00CF57DD" w:rsidP="00CF57DD">
            <w:pPr>
              <w:spacing w:line="240" w:lineRule="atLeast"/>
              <w:ind w:right="65"/>
              <w:jc w:val="center"/>
              <w:rPr>
                <w:rFonts w:cs="Times New Roman"/>
              </w:rPr>
            </w:pPr>
          </w:p>
        </w:tc>
        <w:tc>
          <w:tcPr>
            <w:tcW w:w="1125" w:type="dxa"/>
            <w:gridSpan w:val="2"/>
            <w:tcBorders>
              <w:bottom w:val="single" w:sz="4" w:space="0" w:color="auto"/>
            </w:tcBorders>
          </w:tcPr>
          <w:p w:rsidR="00CF57DD" w:rsidRPr="00081C90" w:rsidRDefault="00707892" w:rsidP="00CF57DD">
            <w:pPr>
              <w:spacing w:line="240" w:lineRule="atLeast"/>
              <w:ind w:left="-119" w:right="-102"/>
              <w:jc w:val="center"/>
              <w:rPr>
                <w:rFonts w:cs="Times New Roman"/>
              </w:rPr>
            </w:pPr>
            <w:r w:rsidRPr="00707892">
              <w:rPr>
                <w:rFonts w:cs="Times New Roman"/>
              </w:rPr>
              <w:t>-</w:t>
            </w:r>
          </w:p>
        </w:tc>
        <w:tc>
          <w:tcPr>
            <w:tcW w:w="236" w:type="dxa"/>
            <w:gridSpan w:val="2"/>
            <w:vAlign w:val="bottom"/>
          </w:tcPr>
          <w:p w:rsidR="00CF57DD" w:rsidRPr="007A433C" w:rsidRDefault="00CF57DD" w:rsidP="00CF57DD">
            <w:pPr>
              <w:spacing w:line="240" w:lineRule="atLeast"/>
              <w:ind w:right="65"/>
              <w:jc w:val="center"/>
              <w:rPr>
                <w:rFonts w:cs="Times New Roman"/>
              </w:rPr>
            </w:pPr>
          </w:p>
        </w:tc>
        <w:tc>
          <w:tcPr>
            <w:tcW w:w="1135" w:type="dxa"/>
            <w:gridSpan w:val="2"/>
            <w:tcBorders>
              <w:bottom w:val="single" w:sz="4" w:space="0" w:color="auto"/>
            </w:tcBorders>
            <w:shd w:val="clear" w:color="auto" w:fill="auto"/>
          </w:tcPr>
          <w:p w:rsidR="00CF57DD" w:rsidRPr="00484DDF" w:rsidRDefault="00CF57DD" w:rsidP="00CF57DD">
            <w:pPr>
              <w:tabs>
                <w:tab w:val="decimal" w:pos="918"/>
              </w:tabs>
              <w:spacing w:line="240" w:lineRule="atLeast"/>
              <w:ind w:left="-119" w:right="-102"/>
              <w:jc w:val="both"/>
              <w:rPr>
                <w:rFonts w:cs="Times New Roman"/>
              </w:rPr>
            </w:pPr>
            <w:r w:rsidRPr="00484DDF">
              <w:rPr>
                <w:rFonts w:cs="Times New Roman"/>
              </w:rPr>
              <w:t>6,136,341</w:t>
            </w:r>
          </w:p>
        </w:tc>
        <w:tc>
          <w:tcPr>
            <w:tcW w:w="236" w:type="dxa"/>
            <w:gridSpan w:val="2"/>
            <w:shd w:val="clear" w:color="auto" w:fill="auto"/>
            <w:vAlign w:val="bottom"/>
          </w:tcPr>
          <w:p w:rsidR="00CF57DD" w:rsidRPr="007A433C" w:rsidRDefault="00CF57DD" w:rsidP="00CF57DD">
            <w:pPr>
              <w:spacing w:line="240" w:lineRule="atLeast"/>
              <w:ind w:right="65"/>
              <w:jc w:val="center"/>
              <w:rPr>
                <w:rFonts w:cs="Times New Roman"/>
              </w:rPr>
            </w:pPr>
          </w:p>
        </w:tc>
        <w:tc>
          <w:tcPr>
            <w:tcW w:w="1139" w:type="dxa"/>
            <w:gridSpan w:val="2"/>
            <w:tcBorders>
              <w:bottom w:val="single" w:sz="4" w:space="0" w:color="auto"/>
            </w:tcBorders>
            <w:shd w:val="clear" w:color="auto" w:fill="auto"/>
          </w:tcPr>
          <w:p w:rsidR="00CF57DD" w:rsidRPr="00081C90" w:rsidRDefault="00CF57DD" w:rsidP="00CF57DD">
            <w:pPr>
              <w:spacing w:line="240" w:lineRule="atLeast"/>
              <w:ind w:left="-119" w:right="-102"/>
              <w:jc w:val="center"/>
              <w:rPr>
                <w:rFonts w:cs="Times New Roman"/>
              </w:rPr>
            </w:pPr>
            <w:r w:rsidRPr="00081C90">
              <w:rPr>
                <w:rFonts w:cs="Times New Roman"/>
              </w:rPr>
              <w:t>-</w:t>
            </w:r>
          </w:p>
        </w:tc>
      </w:tr>
      <w:tr w:rsidR="00CF57DD" w:rsidRPr="00FF52F1" w:rsidTr="00C13E5E">
        <w:tc>
          <w:tcPr>
            <w:tcW w:w="3931" w:type="dxa"/>
          </w:tcPr>
          <w:p w:rsidR="00CF57DD" w:rsidRPr="00C650CD" w:rsidRDefault="00CF57DD" w:rsidP="00CF57DD">
            <w:pPr>
              <w:spacing w:line="240" w:lineRule="atLeast"/>
              <w:ind w:right="65"/>
              <w:jc w:val="both"/>
              <w:rPr>
                <w:rFonts w:cs="Times New Roman"/>
                <w:b/>
                <w:bCs/>
              </w:rPr>
            </w:pPr>
            <w:r w:rsidRPr="00C650CD">
              <w:rPr>
                <w:rFonts w:cs="Times New Roman"/>
                <w:b/>
                <w:bCs/>
              </w:rPr>
              <w:t>Total</w:t>
            </w:r>
          </w:p>
        </w:tc>
        <w:tc>
          <w:tcPr>
            <w:tcW w:w="1106" w:type="dxa"/>
            <w:tcBorders>
              <w:top w:val="single" w:sz="4" w:space="0" w:color="auto"/>
              <w:bottom w:val="double" w:sz="4" w:space="0" w:color="auto"/>
            </w:tcBorders>
          </w:tcPr>
          <w:p w:rsidR="00CF57DD" w:rsidRPr="00081C90" w:rsidRDefault="00707892" w:rsidP="00CF57DD">
            <w:pPr>
              <w:spacing w:line="240" w:lineRule="atLeast"/>
              <w:ind w:left="-119" w:right="-16"/>
              <w:jc w:val="right"/>
              <w:rPr>
                <w:rFonts w:cs="Times New Roman"/>
                <w:b/>
                <w:bCs/>
              </w:rPr>
            </w:pPr>
            <w:r w:rsidRPr="00707892">
              <w:rPr>
                <w:rFonts w:cs="Times New Roman"/>
                <w:b/>
                <w:bCs/>
              </w:rPr>
              <w:t>7,118,697</w:t>
            </w:r>
          </w:p>
        </w:tc>
        <w:tc>
          <w:tcPr>
            <w:tcW w:w="236" w:type="dxa"/>
            <w:gridSpan w:val="2"/>
          </w:tcPr>
          <w:p w:rsidR="00CF57DD" w:rsidRPr="007A433C" w:rsidRDefault="00CF57DD" w:rsidP="00CF57DD">
            <w:pPr>
              <w:spacing w:line="240" w:lineRule="atLeast"/>
              <w:ind w:right="65"/>
              <w:jc w:val="both"/>
              <w:rPr>
                <w:rFonts w:cs="Times New Roman"/>
                <w:b/>
                <w:bCs/>
              </w:rPr>
            </w:pPr>
          </w:p>
        </w:tc>
        <w:tc>
          <w:tcPr>
            <w:tcW w:w="1125" w:type="dxa"/>
            <w:gridSpan w:val="2"/>
            <w:tcBorders>
              <w:top w:val="single" w:sz="4" w:space="0" w:color="auto"/>
              <w:bottom w:val="double" w:sz="4" w:space="0" w:color="auto"/>
            </w:tcBorders>
          </w:tcPr>
          <w:p w:rsidR="00CF57DD" w:rsidRPr="00081C90" w:rsidRDefault="00707892" w:rsidP="00CF57DD">
            <w:pPr>
              <w:tabs>
                <w:tab w:val="decimal" w:pos="914"/>
              </w:tabs>
              <w:spacing w:line="240" w:lineRule="atLeast"/>
              <w:ind w:left="-119" w:right="-102"/>
              <w:jc w:val="both"/>
              <w:rPr>
                <w:rFonts w:cs="Times New Roman"/>
                <w:b/>
                <w:bCs/>
              </w:rPr>
            </w:pPr>
            <w:r w:rsidRPr="00707892">
              <w:rPr>
                <w:rFonts w:cs="Times New Roman"/>
                <w:b/>
                <w:bCs/>
              </w:rPr>
              <w:t>73,834</w:t>
            </w:r>
          </w:p>
        </w:tc>
        <w:tc>
          <w:tcPr>
            <w:tcW w:w="236" w:type="dxa"/>
            <w:gridSpan w:val="2"/>
          </w:tcPr>
          <w:p w:rsidR="00CF57DD" w:rsidRPr="007A433C" w:rsidRDefault="00CF57DD" w:rsidP="00CF57DD">
            <w:pPr>
              <w:spacing w:line="240" w:lineRule="atLeast"/>
              <w:ind w:right="65"/>
              <w:jc w:val="both"/>
              <w:rPr>
                <w:rFonts w:cs="Times New Roman"/>
                <w:b/>
                <w:bCs/>
              </w:rPr>
            </w:pPr>
          </w:p>
        </w:tc>
        <w:tc>
          <w:tcPr>
            <w:tcW w:w="1135" w:type="dxa"/>
            <w:gridSpan w:val="2"/>
            <w:tcBorders>
              <w:top w:val="single" w:sz="4" w:space="0" w:color="auto"/>
              <w:bottom w:val="double" w:sz="4" w:space="0" w:color="auto"/>
            </w:tcBorders>
            <w:shd w:val="clear" w:color="auto" w:fill="auto"/>
          </w:tcPr>
          <w:p w:rsidR="00CF57DD" w:rsidRPr="00081C90" w:rsidRDefault="00CF57DD" w:rsidP="00CF57DD">
            <w:pPr>
              <w:spacing w:line="240" w:lineRule="atLeast"/>
              <w:ind w:left="-119" w:right="-16"/>
              <w:jc w:val="right"/>
              <w:rPr>
                <w:rFonts w:cs="Times New Roman"/>
                <w:b/>
                <w:bCs/>
              </w:rPr>
            </w:pPr>
            <w:r>
              <w:rPr>
                <w:rFonts w:cs="Times New Roman"/>
                <w:b/>
                <w:bCs/>
              </w:rPr>
              <w:t>6,680,862</w:t>
            </w:r>
          </w:p>
        </w:tc>
        <w:tc>
          <w:tcPr>
            <w:tcW w:w="236" w:type="dxa"/>
            <w:gridSpan w:val="2"/>
            <w:shd w:val="clear" w:color="auto" w:fill="auto"/>
          </w:tcPr>
          <w:p w:rsidR="00CF57DD" w:rsidRPr="007A433C" w:rsidRDefault="00CF57DD" w:rsidP="00CF57DD">
            <w:pPr>
              <w:spacing w:line="240" w:lineRule="atLeast"/>
              <w:ind w:right="65"/>
              <w:jc w:val="both"/>
              <w:rPr>
                <w:rFonts w:cs="Times New Roman"/>
                <w:b/>
                <w:bCs/>
              </w:rPr>
            </w:pPr>
          </w:p>
        </w:tc>
        <w:tc>
          <w:tcPr>
            <w:tcW w:w="1139" w:type="dxa"/>
            <w:gridSpan w:val="2"/>
            <w:tcBorders>
              <w:top w:val="single" w:sz="4" w:space="0" w:color="auto"/>
              <w:bottom w:val="double" w:sz="4" w:space="0" w:color="auto"/>
            </w:tcBorders>
            <w:shd w:val="clear" w:color="auto" w:fill="auto"/>
          </w:tcPr>
          <w:p w:rsidR="00CF57DD" w:rsidRPr="00081C90" w:rsidRDefault="00CF57DD" w:rsidP="00CF57DD">
            <w:pPr>
              <w:tabs>
                <w:tab w:val="decimal" w:pos="914"/>
              </w:tabs>
              <w:spacing w:line="240" w:lineRule="atLeast"/>
              <w:ind w:left="-119" w:right="-102"/>
              <w:jc w:val="both"/>
              <w:rPr>
                <w:rFonts w:cs="Times New Roman"/>
                <w:b/>
                <w:bCs/>
              </w:rPr>
            </w:pPr>
            <w:r>
              <w:rPr>
                <w:rFonts w:cs="Times New Roman"/>
                <w:b/>
                <w:bCs/>
              </w:rPr>
              <w:t>22,280</w:t>
            </w:r>
          </w:p>
        </w:tc>
      </w:tr>
    </w:tbl>
    <w:p w:rsidR="00CF57DD" w:rsidRPr="00B24C51" w:rsidRDefault="00CF57DD" w:rsidP="00CF57DD">
      <w:pPr>
        <w:tabs>
          <w:tab w:val="left" w:pos="540"/>
        </w:tabs>
        <w:spacing w:line="240" w:lineRule="atLeast"/>
        <w:ind w:left="540" w:right="389"/>
        <w:jc w:val="both"/>
        <w:rPr>
          <w:lang w:val="en-US"/>
        </w:rPr>
      </w:pPr>
    </w:p>
    <w:tbl>
      <w:tblPr>
        <w:tblW w:w="9162" w:type="dxa"/>
        <w:tblInd w:w="540" w:type="dxa"/>
        <w:tblLayout w:type="fixed"/>
        <w:tblLook w:val="04A0" w:firstRow="1" w:lastRow="0" w:firstColumn="1" w:lastColumn="0" w:noHBand="0" w:noVBand="1"/>
      </w:tblPr>
      <w:tblGrid>
        <w:gridCol w:w="3915"/>
        <w:gridCol w:w="1170"/>
        <w:gridCol w:w="236"/>
        <w:gridCol w:w="1147"/>
        <w:gridCol w:w="252"/>
        <w:gridCol w:w="1134"/>
        <w:gridCol w:w="236"/>
        <w:gridCol w:w="1072"/>
      </w:tblGrid>
      <w:tr w:rsidR="00CF57DD" w:rsidRPr="00347BE4" w:rsidTr="0065050C">
        <w:tc>
          <w:tcPr>
            <w:tcW w:w="3915" w:type="dxa"/>
          </w:tcPr>
          <w:p w:rsidR="00CF57DD" w:rsidRPr="00453442" w:rsidRDefault="00CF57DD" w:rsidP="00CF57DD">
            <w:pPr>
              <w:spacing w:line="240" w:lineRule="atLeast"/>
              <w:ind w:right="65"/>
              <w:jc w:val="both"/>
            </w:pPr>
          </w:p>
        </w:tc>
        <w:tc>
          <w:tcPr>
            <w:tcW w:w="5247" w:type="dxa"/>
            <w:gridSpan w:val="7"/>
          </w:tcPr>
          <w:p w:rsidR="00CF57DD" w:rsidRPr="00453442" w:rsidRDefault="00CF57DD" w:rsidP="00CF57DD">
            <w:pPr>
              <w:spacing w:line="240" w:lineRule="atLeast"/>
              <w:ind w:left="-119" w:right="-123"/>
              <w:jc w:val="center"/>
            </w:pPr>
            <w:r>
              <w:rPr>
                <w:rFonts w:cs="Times New Roman"/>
                <w:b/>
                <w:bCs/>
                <w:lang w:val="en-US"/>
              </w:rPr>
              <w:t xml:space="preserve">Separate </w:t>
            </w:r>
            <w:r w:rsidRPr="0045357E">
              <w:rPr>
                <w:rFonts w:cs="Times New Roman"/>
                <w:b/>
                <w:bCs/>
                <w:lang w:val="en-US"/>
              </w:rPr>
              <w:t>financial statements</w:t>
            </w:r>
          </w:p>
        </w:tc>
      </w:tr>
      <w:tr w:rsidR="00CF57DD" w:rsidRPr="00347BE4" w:rsidTr="0065050C">
        <w:tc>
          <w:tcPr>
            <w:tcW w:w="3915" w:type="dxa"/>
          </w:tcPr>
          <w:p w:rsidR="00CF57DD" w:rsidRPr="000F1637" w:rsidRDefault="00CF57DD" w:rsidP="00CF57DD">
            <w:pPr>
              <w:spacing w:line="240" w:lineRule="atLeast"/>
              <w:ind w:right="-169"/>
              <w:rPr>
                <w:b/>
                <w:bCs/>
                <w:i/>
                <w:iCs/>
                <w:color w:val="000000"/>
                <w:sz w:val="21"/>
                <w:szCs w:val="21"/>
                <w:lang w:val="en-US"/>
              </w:rPr>
            </w:pPr>
            <w:r>
              <w:rPr>
                <w:b/>
                <w:bCs/>
                <w:i/>
                <w:iCs/>
                <w:color w:val="000000"/>
                <w:sz w:val="21"/>
                <w:szCs w:val="21"/>
                <w:lang w:val="en-US"/>
              </w:rPr>
              <w:t>Nine-month</w:t>
            </w:r>
            <w:r w:rsidRPr="000F1637">
              <w:rPr>
                <w:b/>
                <w:bCs/>
                <w:i/>
                <w:iCs/>
                <w:color w:val="000000"/>
                <w:sz w:val="21"/>
                <w:szCs w:val="21"/>
                <w:lang w:val="en-US"/>
              </w:rPr>
              <w:t xml:space="preserve"> period ended </w:t>
            </w:r>
            <w:r>
              <w:rPr>
                <w:b/>
                <w:bCs/>
                <w:i/>
                <w:iCs/>
                <w:color w:val="000000"/>
                <w:sz w:val="21"/>
                <w:szCs w:val="21"/>
                <w:lang w:val="en-US"/>
              </w:rPr>
              <w:t>30 September</w:t>
            </w:r>
          </w:p>
        </w:tc>
        <w:tc>
          <w:tcPr>
            <w:tcW w:w="2553" w:type="dxa"/>
            <w:gridSpan w:val="3"/>
          </w:tcPr>
          <w:p w:rsidR="00CF57DD" w:rsidRPr="00C650CD" w:rsidRDefault="00CF57DD" w:rsidP="00CF57DD">
            <w:pPr>
              <w:spacing w:line="240" w:lineRule="atLeast"/>
              <w:ind w:left="-119" w:right="-102"/>
              <w:jc w:val="center"/>
              <w:rPr>
                <w:rFonts w:cs="Times New Roman"/>
              </w:rPr>
            </w:pPr>
            <w:r>
              <w:rPr>
                <w:rFonts w:cs="Times New Roman"/>
              </w:rPr>
              <w:t>2017</w:t>
            </w:r>
          </w:p>
        </w:tc>
        <w:tc>
          <w:tcPr>
            <w:tcW w:w="252" w:type="dxa"/>
          </w:tcPr>
          <w:p w:rsidR="00CF57DD" w:rsidRPr="00C650CD" w:rsidRDefault="00CF57DD" w:rsidP="00CF57DD">
            <w:pPr>
              <w:spacing w:line="240" w:lineRule="atLeast"/>
              <w:ind w:right="65"/>
              <w:jc w:val="both"/>
              <w:rPr>
                <w:rFonts w:cs="Times New Roman"/>
              </w:rPr>
            </w:pPr>
          </w:p>
        </w:tc>
        <w:tc>
          <w:tcPr>
            <w:tcW w:w="2442" w:type="dxa"/>
            <w:gridSpan w:val="3"/>
          </w:tcPr>
          <w:p w:rsidR="00CF57DD" w:rsidRPr="00C650CD" w:rsidRDefault="00CF57DD" w:rsidP="00CF57DD">
            <w:pPr>
              <w:spacing w:line="240" w:lineRule="atLeast"/>
              <w:ind w:left="-119" w:right="-102"/>
              <w:jc w:val="center"/>
              <w:rPr>
                <w:rFonts w:cs="Times New Roman"/>
              </w:rPr>
            </w:pPr>
            <w:r>
              <w:rPr>
                <w:rFonts w:cs="Times New Roman"/>
              </w:rPr>
              <w:t>2016</w:t>
            </w:r>
          </w:p>
        </w:tc>
      </w:tr>
      <w:tr w:rsidR="00CF57DD" w:rsidRPr="00347BE4" w:rsidTr="0065050C">
        <w:tc>
          <w:tcPr>
            <w:tcW w:w="3915" w:type="dxa"/>
          </w:tcPr>
          <w:p w:rsidR="00CF57DD" w:rsidRPr="00453442" w:rsidRDefault="00CF57DD" w:rsidP="00CF57DD">
            <w:pPr>
              <w:spacing w:line="240" w:lineRule="atLeast"/>
              <w:ind w:right="65"/>
              <w:jc w:val="both"/>
            </w:pPr>
          </w:p>
        </w:tc>
        <w:tc>
          <w:tcPr>
            <w:tcW w:w="1170" w:type="dxa"/>
          </w:tcPr>
          <w:p w:rsidR="00CF57DD" w:rsidRDefault="00CF57DD" w:rsidP="00CF57DD">
            <w:pPr>
              <w:spacing w:line="240" w:lineRule="atLeast"/>
              <w:ind w:left="-119" w:right="-102"/>
              <w:jc w:val="center"/>
            </w:pPr>
          </w:p>
          <w:p w:rsidR="00CF57DD" w:rsidRPr="00453442" w:rsidRDefault="00CF57DD" w:rsidP="00CF57DD">
            <w:pPr>
              <w:spacing w:line="240" w:lineRule="atLeast"/>
              <w:ind w:left="-119" w:right="-102"/>
              <w:jc w:val="center"/>
            </w:pPr>
            <w:r>
              <w:t>Acquisitions - at cost</w:t>
            </w:r>
          </w:p>
        </w:tc>
        <w:tc>
          <w:tcPr>
            <w:tcW w:w="236" w:type="dxa"/>
          </w:tcPr>
          <w:p w:rsidR="00CF57DD" w:rsidRPr="00453442" w:rsidRDefault="00CF57DD" w:rsidP="00CF57DD">
            <w:pPr>
              <w:spacing w:line="240" w:lineRule="atLeast"/>
              <w:ind w:right="65"/>
              <w:jc w:val="both"/>
            </w:pPr>
          </w:p>
        </w:tc>
        <w:tc>
          <w:tcPr>
            <w:tcW w:w="1147" w:type="dxa"/>
          </w:tcPr>
          <w:p w:rsidR="00CF57DD" w:rsidRPr="00453442" w:rsidRDefault="00CF57DD" w:rsidP="00CF57DD">
            <w:pPr>
              <w:spacing w:line="240" w:lineRule="atLeast"/>
              <w:ind w:left="-119" w:right="-123"/>
              <w:jc w:val="center"/>
              <w:rPr>
                <w:spacing w:val="-6"/>
              </w:rPr>
            </w:pPr>
            <w:r>
              <w:rPr>
                <w:spacing w:val="-6"/>
              </w:rPr>
              <w:t xml:space="preserve">Disposals </w:t>
            </w:r>
            <w:r>
              <w:rPr>
                <w:spacing w:val="-6"/>
              </w:rPr>
              <w:br/>
              <w:t>-</w:t>
            </w:r>
            <w:r w:rsidRPr="0048703F">
              <w:t xml:space="preserve"> net book value</w:t>
            </w:r>
          </w:p>
        </w:tc>
        <w:tc>
          <w:tcPr>
            <w:tcW w:w="252" w:type="dxa"/>
          </w:tcPr>
          <w:p w:rsidR="00CF57DD" w:rsidRPr="00453442" w:rsidRDefault="00CF57DD" w:rsidP="00CF57DD">
            <w:pPr>
              <w:spacing w:line="240" w:lineRule="atLeast"/>
              <w:ind w:right="65"/>
              <w:jc w:val="both"/>
            </w:pPr>
          </w:p>
        </w:tc>
        <w:tc>
          <w:tcPr>
            <w:tcW w:w="1134" w:type="dxa"/>
          </w:tcPr>
          <w:p w:rsidR="00CF57DD" w:rsidRDefault="00CF57DD" w:rsidP="00CF57DD">
            <w:pPr>
              <w:spacing w:line="240" w:lineRule="atLeast"/>
              <w:ind w:left="-119" w:right="-102"/>
              <w:jc w:val="center"/>
            </w:pPr>
          </w:p>
          <w:p w:rsidR="00CF57DD" w:rsidRPr="00453442" w:rsidRDefault="00CF57DD" w:rsidP="00CF57DD">
            <w:pPr>
              <w:spacing w:line="240" w:lineRule="atLeast"/>
              <w:ind w:left="-119" w:right="-102"/>
              <w:jc w:val="center"/>
            </w:pPr>
            <w:r>
              <w:t>Acquisitions - at cost</w:t>
            </w:r>
          </w:p>
        </w:tc>
        <w:tc>
          <w:tcPr>
            <w:tcW w:w="236" w:type="dxa"/>
          </w:tcPr>
          <w:p w:rsidR="00CF57DD" w:rsidRPr="00453442" w:rsidRDefault="00CF57DD" w:rsidP="00CF57DD">
            <w:pPr>
              <w:spacing w:line="240" w:lineRule="atLeast"/>
              <w:ind w:right="65"/>
              <w:jc w:val="both"/>
            </w:pPr>
          </w:p>
        </w:tc>
        <w:tc>
          <w:tcPr>
            <w:tcW w:w="1072" w:type="dxa"/>
          </w:tcPr>
          <w:p w:rsidR="00CF57DD" w:rsidRPr="00453442" w:rsidRDefault="00CF57DD" w:rsidP="00CF57DD">
            <w:pPr>
              <w:spacing w:line="240" w:lineRule="atLeast"/>
              <w:ind w:left="-119" w:right="-123"/>
              <w:jc w:val="center"/>
              <w:rPr>
                <w:spacing w:val="-6"/>
              </w:rPr>
            </w:pPr>
            <w:r>
              <w:rPr>
                <w:spacing w:val="-6"/>
              </w:rPr>
              <w:t xml:space="preserve">Disposals </w:t>
            </w:r>
            <w:r>
              <w:rPr>
                <w:spacing w:val="-6"/>
              </w:rPr>
              <w:br/>
              <w:t>-</w:t>
            </w:r>
            <w:r w:rsidRPr="0048703F">
              <w:t xml:space="preserve"> net book value</w:t>
            </w:r>
          </w:p>
        </w:tc>
      </w:tr>
      <w:tr w:rsidR="00CF57DD" w:rsidRPr="00347BE4" w:rsidTr="0065050C">
        <w:tc>
          <w:tcPr>
            <w:tcW w:w="3915" w:type="dxa"/>
          </w:tcPr>
          <w:p w:rsidR="00CF57DD" w:rsidRPr="00453442" w:rsidRDefault="00CF57DD" w:rsidP="00CF57DD">
            <w:pPr>
              <w:spacing w:line="240" w:lineRule="atLeast"/>
              <w:ind w:right="65"/>
              <w:jc w:val="both"/>
            </w:pPr>
          </w:p>
        </w:tc>
        <w:tc>
          <w:tcPr>
            <w:tcW w:w="5247" w:type="dxa"/>
            <w:gridSpan w:val="7"/>
          </w:tcPr>
          <w:p w:rsidR="00CF57DD" w:rsidRPr="00453442" w:rsidRDefault="00CF57DD" w:rsidP="00CF57DD">
            <w:pPr>
              <w:spacing w:line="240" w:lineRule="atLeast"/>
              <w:ind w:left="-119" w:right="-81"/>
              <w:jc w:val="center"/>
              <w:rPr>
                <w:i/>
                <w:iCs/>
              </w:rPr>
            </w:pPr>
            <w:r>
              <w:rPr>
                <w:i/>
                <w:iCs/>
              </w:rPr>
              <w:t>(in thousand Baht)</w:t>
            </w:r>
          </w:p>
        </w:tc>
      </w:tr>
      <w:tr w:rsidR="00CF57DD" w:rsidRPr="00347BE4" w:rsidTr="0065050C">
        <w:tc>
          <w:tcPr>
            <w:tcW w:w="3915" w:type="dxa"/>
            <w:vAlign w:val="bottom"/>
          </w:tcPr>
          <w:p w:rsidR="00CF57DD" w:rsidRPr="00837F7C" w:rsidRDefault="00CF57DD" w:rsidP="0065050C">
            <w:r w:rsidRPr="00C650CD">
              <w:rPr>
                <w:rFonts w:cs="Times New Roman"/>
              </w:rPr>
              <w:t>Land</w:t>
            </w:r>
            <w:r>
              <w:rPr>
                <w:rFonts w:cs="Times New Roman"/>
              </w:rPr>
              <w:t xml:space="preserve"> and land improvement</w:t>
            </w:r>
          </w:p>
        </w:tc>
        <w:tc>
          <w:tcPr>
            <w:tcW w:w="1170" w:type="dxa"/>
          </w:tcPr>
          <w:p w:rsidR="00CF57DD" w:rsidRPr="00081C90" w:rsidRDefault="00A955AE" w:rsidP="00A955AE">
            <w:pPr>
              <w:spacing w:line="240" w:lineRule="atLeast"/>
              <w:ind w:left="-119" w:right="-102"/>
              <w:jc w:val="center"/>
              <w:rPr>
                <w:rFonts w:cs="Times New Roman"/>
                <w:lang w:val="en-US"/>
              </w:rPr>
            </w:pPr>
            <w:r w:rsidRPr="00A955AE">
              <w:rPr>
                <w:rFonts w:cs="Times New Roman"/>
                <w:lang w:val="en-US"/>
              </w:rPr>
              <w:t>-</w:t>
            </w:r>
          </w:p>
        </w:tc>
        <w:tc>
          <w:tcPr>
            <w:tcW w:w="236" w:type="dxa"/>
          </w:tcPr>
          <w:p w:rsidR="00CF57DD" w:rsidRPr="00D62863" w:rsidRDefault="00CF57DD" w:rsidP="00CF57DD">
            <w:pPr>
              <w:spacing w:line="240" w:lineRule="atLeast"/>
              <w:ind w:right="65"/>
              <w:jc w:val="both"/>
              <w:rPr>
                <w:rFonts w:cs="Times New Roman"/>
              </w:rPr>
            </w:pPr>
          </w:p>
        </w:tc>
        <w:tc>
          <w:tcPr>
            <w:tcW w:w="1147" w:type="dxa"/>
          </w:tcPr>
          <w:p w:rsidR="00CF57DD" w:rsidRPr="00081C90" w:rsidRDefault="00096BE9" w:rsidP="00CF57DD">
            <w:pPr>
              <w:spacing w:line="240" w:lineRule="atLeast"/>
              <w:ind w:left="-119" w:right="-102"/>
              <w:jc w:val="center"/>
              <w:rPr>
                <w:rFonts w:cs="Times New Roman"/>
              </w:rPr>
            </w:pPr>
            <w:r>
              <w:rPr>
                <w:rFonts w:cs="Times New Roman"/>
              </w:rPr>
              <w:t>-</w:t>
            </w:r>
          </w:p>
        </w:tc>
        <w:tc>
          <w:tcPr>
            <w:tcW w:w="252" w:type="dxa"/>
          </w:tcPr>
          <w:p w:rsidR="00CF57DD" w:rsidRPr="00D62863" w:rsidRDefault="00CF57DD" w:rsidP="00CF57DD">
            <w:pPr>
              <w:spacing w:line="240" w:lineRule="atLeast"/>
              <w:ind w:right="65"/>
              <w:jc w:val="both"/>
              <w:rPr>
                <w:rFonts w:cs="Times New Roman"/>
              </w:rPr>
            </w:pPr>
          </w:p>
        </w:tc>
        <w:tc>
          <w:tcPr>
            <w:tcW w:w="1134" w:type="dxa"/>
          </w:tcPr>
          <w:p w:rsidR="00CF57DD" w:rsidRPr="00081C90" w:rsidRDefault="00CF57DD" w:rsidP="00CF57DD">
            <w:pPr>
              <w:tabs>
                <w:tab w:val="decimal" w:pos="918"/>
              </w:tabs>
              <w:spacing w:line="240" w:lineRule="atLeast"/>
              <w:ind w:left="-119" w:right="-102"/>
              <w:jc w:val="both"/>
              <w:rPr>
                <w:rFonts w:cs="Times New Roman"/>
                <w:lang w:val="en-US"/>
              </w:rPr>
            </w:pPr>
            <w:r w:rsidRPr="00081C90">
              <w:rPr>
                <w:rFonts w:cs="Times New Roman"/>
                <w:lang w:val="en-US"/>
              </w:rPr>
              <w:t>38,277</w:t>
            </w:r>
          </w:p>
        </w:tc>
        <w:tc>
          <w:tcPr>
            <w:tcW w:w="236" w:type="dxa"/>
          </w:tcPr>
          <w:p w:rsidR="00CF57DD" w:rsidRPr="00D62863" w:rsidRDefault="00CF57DD" w:rsidP="00CF57DD">
            <w:pPr>
              <w:spacing w:line="240" w:lineRule="atLeast"/>
              <w:ind w:right="65"/>
              <w:jc w:val="both"/>
              <w:rPr>
                <w:rFonts w:cs="Times New Roman"/>
              </w:rPr>
            </w:pPr>
          </w:p>
        </w:tc>
        <w:tc>
          <w:tcPr>
            <w:tcW w:w="1072" w:type="dxa"/>
          </w:tcPr>
          <w:p w:rsidR="00CF57DD" w:rsidRPr="00081C90" w:rsidRDefault="00CF57DD" w:rsidP="00CF57DD">
            <w:pPr>
              <w:spacing w:line="240" w:lineRule="atLeast"/>
              <w:ind w:left="-119" w:right="-102"/>
              <w:jc w:val="center"/>
              <w:rPr>
                <w:rFonts w:cs="Times New Roman"/>
              </w:rPr>
            </w:pPr>
            <w:r w:rsidRPr="00081C90">
              <w:rPr>
                <w:rFonts w:cs="Times New Roman"/>
              </w:rPr>
              <w:t>-</w:t>
            </w:r>
          </w:p>
        </w:tc>
      </w:tr>
      <w:tr w:rsidR="00A955AE" w:rsidRPr="00347BE4" w:rsidTr="0065050C">
        <w:tc>
          <w:tcPr>
            <w:tcW w:w="3915" w:type="dxa"/>
            <w:vAlign w:val="bottom"/>
          </w:tcPr>
          <w:p w:rsidR="00A955AE" w:rsidRPr="00C650CD" w:rsidRDefault="00A955AE" w:rsidP="00A955AE">
            <w:pPr>
              <w:rPr>
                <w:rFonts w:cs="Times New Roman"/>
              </w:rPr>
            </w:pPr>
            <w:r w:rsidRPr="00A955AE">
              <w:rPr>
                <w:rFonts w:cs="Times New Roman"/>
              </w:rPr>
              <w:t>Buildings and structures</w:t>
            </w:r>
          </w:p>
        </w:tc>
        <w:tc>
          <w:tcPr>
            <w:tcW w:w="1170" w:type="dxa"/>
          </w:tcPr>
          <w:p w:rsidR="00A955AE" w:rsidRDefault="00A955AE" w:rsidP="00CF57DD">
            <w:pPr>
              <w:tabs>
                <w:tab w:val="decimal" w:pos="918"/>
              </w:tabs>
              <w:spacing w:line="240" w:lineRule="atLeast"/>
              <w:ind w:left="-119" w:right="-102"/>
              <w:jc w:val="both"/>
              <w:rPr>
                <w:rFonts w:cs="Times New Roman"/>
                <w:lang w:val="en-US"/>
              </w:rPr>
            </w:pPr>
            <w:r>
              <w:rPr>
                <w:rFonts w:cs="Times New Roman"/>
                <w:lang w:val="en-US"/>
              </w:rPr>
              <w:t>5,511</w:t>
            </w:r>
          </w:p>
        </w:tc>
        <w:tc>
          <w:tcPr>
            <w:tcW w:w="236" w:type="dxa"/>
          </w:tcPr>
          <w:p w:rsidR="00A955AE" w:rsidRPr="00D62863" w:rsidRDefault="00A955AE" w:rsidP="00CF57DD">
            <w:pPr>
              <w:spacing w:line="240" w:lineRule="atLeast"/>
              <w:ind w:right="65"/>
              <w:jc w:val="both"/>
              <w:rPr>
                <w:rFonts w:cs="Times New Roman"/>
              </w:rPr>
            </w:pPr>
          </w:p>
        </w:tc>
        <w:tc>
          <w:tcPr>
            <w:tcW w:w="1147" w:type="dxa"/>
          </w:tcPr>
          <w:p w:rsidR="00A955AE" w:rsidRDefault="00A955AE" w:rsidP="00CF57DD">
            <w:pPr>
              <w:spacing w:line="240" w:lineRule="atLeast"/>
              <w:ind w:left="-119" w:right="-102"/>
              <w:jc w:val="center"/>
              <w:rPr>
                <w:rFonts w:cs="Times New Roman"/>
              </w:rPr>
            </w:pPr>
            <w:r>
              <w:rPr>
                <w:rFonts w:cs="Times New Roman"/>
              </w:rPr>
              <w:t>-</w:t>
            </w:r>
          </w:p>
        </w:tc>
        <w:tc>
          <w:tcPr>
            <w:tcW w:w="252" w:type="dxa"/>
          </w:tcPr>
          <w:p w:rsidR="00A955AE" w:rsidRPr="00D62863" w:rsidRDefault="00A955AE" w:rsidP="00CF57DD">
            <w:pPr>
              <w:spacing w:line="240" w:lineRule="atLeast"/>
              <w:ind w:right="65"/>
              <w:jc w:val="both"/>
              <w:rPr>
                <w:rFonts w:cs="Times New Roman"/>
              </w:rPr>
            </w:pPr>
          </w:p>
        </w:tc>
        <w:tc>
          <w:tcPr>
            <w:tcW w:w="1134" w:type="dxa"/>
          </w:tcPr>
          <w:p w:rsidR="00A955AE" w:rsidRPr="00081C90" w:rsidRDefault="00A955AE" w:rsidP="00A955AE">
            <w:pPr>
              <w:spacing w:line="240" w:lineRule="atLeast"/>
              <w:ind w:left="-119" w:right="-102"/>
              <w:jc w:val="center"/>
              <w:rPr>
                <w:rFonts w:cs="Times New Roman"/>
                <w:lang w:val="en-US"/>
              </w:rPr>
            </w:pPr>
            <w:r>
              <w:rPr>
                <w:rFonts w:cs="Times New Roman"/>
              </w:rPr>
              <w:t>-</w:t>
            </w:r>
          </w:p>
        </w:tc>
        <w:tc>
          <w:tcPr>
            <w:tcW w:w="236" w:type="dxa"/>
          </w:tcPr>
          <w:p w:rsidR="00A955AE" w:rsidRPr="00D62863" w:rsidRDefault="00A955AE" w:rsidP="00CF57DD">
            <w:pPr>
              <w:spacing w:line="240" w:lineRule="atLeast"/>
              <w:ind w:right="65"/>
              <w:jc w:val="both"/>
              <w:rPr>
                <w:rFonts w:cs="Times New Roman"/>
              </w:rPr>
            </w:pPr>
          </w:p>
        </w:tc>
        <w:tc>
          <w:tcPr>
            <w:tcW w:w="1072" w:type="dxa"/>
          </w:tcPr>
          <w:p w:rsidR="00A955AE" w:rsidRPr="00081C90" w:rsidRDefault="00A955AE" w:rsidP="00CF57DD">
            <w:pPr>
              <w:spacing w:line="240" w:lineRule="atLeast"/>
              <w:ind w:left="-119" w:right="-102"/>
              <w:jc w:val="center"/>
              <w:rPr>
                <w:rFonts w:cs="Times New Roman"/>
              </w:rPr>
            </w:pPr>
            <w:r>
              <w:rPr>
                <w:rFonts w:cs="Times New Roman"/>
              </w:rPr>
              <w:t>-</w:t>
            </w:r>
          </w:p>
        </w:tc>
      </w:tr>
      <w:tr w:rsidR="00CF57DD" w:rsidRPr="00347BE4" w:rsidTr="0065050C">
        <w:trPr>
          <w:trHeight w:val="288"/>
        </w:trPr>
        <w:tc>
          <w:tcPr>
            <w:tcW w:w="3915" w:type="dxa"/>
            <w:vAlign w:val="bottom"/>
          </w:tcPr>
          <w:p w:rsidR="00CF57DD" w:rsidRPr="00C650CD" w:rsidRDefault="00CF57DD" w:rsidP="00A955AE">
            <w:pPr>
              <w:rPr>
                <w:rFonts w:cs="Times New Roman"/>
              </w:rPr>
            </w:pPr>
            <w:r w:rsidRPr="00C650CD">
              <w:rPr>
                <w:rFonts w:cs="Times New Roman"/>
              </w:rPr>
              <w:t xml:space="preserve">Machinery and </w:t>
            </w:r>
            <w:r>
              <w:rPr>
                <w:rFonts w:cs="Times New Roman"/>
              </w:rPr>
              <w:t>equipment for production</w:t>
            </w:r>
          </w:p>
        </w:tc>
        <w:tc>
          <w:tcPr>
            <w:tcW w:w="1170" w:type="dxa"/>
            <w:vAlign w:val="bottom"/>
          </w:tcPr>
          <w:p w:rsidR="00CF57DD" w:rsidRPr="00081C90" w:rsidRDefault="006A6D32" w:rsidP="0065050C">
            <w:pPr>
              <w:tabs>
                <w:tab w:val="decimal" w:pos="918"/>
              </w:tabs>
              <w:spacing w:line="240" w:lineRule="auto"/>
              <w:ind w:left="-119" w:right="-102"/>
              <w:rPr>
                <w:rFonts w:cs="Times New Roman"/>
              </w:rPr>
            </w:pPr>
            <w:r>
              <w:rPr>
                <w:rFonts w:cs="Times New Roman"/>
              </w:rPr>
              <w:t>5,147</w:t>
            </w:r>
          </w:p>
        </w:tc>
        <w:tc>
          <w:tcPr>
            <w:tcW w:w="236" w:type="dxa"/>
            <w:vAlign w:val="bottom"/>
          </w:tcPr>
          <w:p w:rsidR="00CF57DD" w:rsidRPr="00D62863" w:rsidRDefault="00CF57DD" w:rsidP="0065050C">
            <w:pPr>
              <w:spacing w:line="240" w:lineRule="auto"/>
              <w:ind w:right="65"/>
              <w:rPr>
                <w:rFonts w:cs="Times New Roman"/>
              </w:rPr>
            </w:pPr>
          </w:p>
        </w:tc>
        <w:tc>
          <w:tcPr>
            <w:tcW w:w="1147" w:type="dxa"/>
            <w:vAlign w:val="bottom"/>
          </w:tcPr>
          <w:p w:rsidR="00096BE9" w:rsidRPr="00081C90" w:rsidRDefault="00096BE9" w:rsidP="0065050C">
            <w:pPr>
              <w:tabs>
                <w:tab w:val="decimal" w:pos="918"/>
              </w:tabs>
              <w:spacing w:line="240" w:lineRule="auto"/>
              <w:ind w:right="-102"/>
              <w:rPr>
                <w:rFonts w:cs="Times New Roman"/>
              </w:rPr>
            </w:pPr>
            <w:r>
              <w:rPr>
                <w:rFonts w:cs="Times New Roman"/>
              </w:rPr>
              <w:t>2,685</w:t>
            </w:r>
          </w:p>
        </w:tc>
        <w:tc>
          <w:tcPr>
            <w:tcW w:w="252" w:type="dxa"/>
            <w:vAlign w:val="bottom"/>
          </w:tcPr>
          <w:p w:rsidR="00CF57DD" w:rsidRPr="00D62863" w:rsidRDefault="00CF57DD" w:rsidP="0065050C">
            <w:pPr>
              <w:spacing w:line="240" w:lineRule="auto"/>
              <w:ind w:right="65"/>
              <w:rPr>
                <w:rFonts w:cs="Times New Roman"/>
              </w:rPr>
            </w:pPr>
          </w:p>
        </w:tc>
        <w:tc>
          <w:tcPr>
            <w:tcW w:w="1134" w:type="dxa"/>
            <w:vAlign w:val="bottom"/>
          </w:tcPr>
          <w:p w:rsidR="00CF57DD" w:rsidRPr="00081C90" w:rsidRDefault="00CF57DD" w:rsidP="0065050C">
            <w:pPr>
              <w:tabs>
                <w:tab w:val="decimal" w:pos="918"/>
              </w:tabs>
              <w:spacing w:line="240" w:lineRule="auto"/>
              <w:ind w:right="-102"/>
              <w:rPr>
                <w:rFonts w:cs="Times New Roman"/>
              </w:rPr>
            </w:pPr>
            <w:r>
              <w:rPr>
                <w:rFonts w:cs="Times New Roman"/>
              </w:rPr>
              <w:t>10,621</w:t>
            </w:r>
          </w:p>
        </w:tc>
        <w:tc>
          <w:tcPr>
            <w:tcW w:w="236" w:type="dxa"/>
            <w:vAlign w:val="bottom"/>
          </w:tcPr>
          <w:p w:rsidR="00CF57DD" w:rsidRPr="00D62863" w:rsidRDefault="00CF57DD" w:rsidP="0065050C">
            <w:pPr>
              <w:spacing w:line="240" w:lineRule="auto"/>
              <w:ind w:right="65"/>
              <w:rPr>
                <w:rFonts w:cs="Times New Roman"/>
              </w:rPr>
            </w:pPr>
          </w:p>
        </w:tc>
        <w:tc>
          <w:tcPr>
            <w:tcW w:w="1072" w:type="dxa"/>
            <w:vAlign w:val="bottom"/>
          </w:tcPr>
          <w:p w:rsidR="00CF57DD" w:rsidRPr="00081C90" w:rsidRDefault="00CF57DD" w:rsidP="0065050C">
            <w:pPr>
              <w:tabs>
                <w:tab w:val="decimal" w:pos="847"/>
              </w:tabs>
              <w:spacing w:line="240" w:lineRule="auto"/>
              <w:ind w:right="-102"/>
              <w:rPr>
                <w:rFonts w:cs="Times New Roman"/>
              </w:rPr>
            </w:pPr>
            <w:r>
              <w:rPr>
                <w:rFonts w:cs="Times New Roman"/>
              </w:rPr>
              <w:t>11,196</w:t>
            </w:r>
          </w:p>
        </w:tc>
      </w:tr>
      <w:tr w:rsidR="00CF57DD" w:rsidRPr="00347BE4" w:rsidTr="0065050C">
        <w:tc>
          <w:tcPr>
            <w:tcW w:w="3915" w:type="dxa"/>
            <w:vAlign w:val="bottom"/>
          </w:tcPr>
          <w:p w:rsidR="00CF57DD" w:rsidRPr="00837F7C" w:rsidRDefault="00CF57DD" w:rsidP="0065050C">
            <w:r w:rsidRPr="00837F7C">
              <w:t>Tools and factory equipment</w:t>
            </w:r>
          </w:p>
        </w:tc>
        <w:tc>
          <w:tcPr>
            <w:tcW w:w="1170" w:type="dxa"/>
          </w:tcPr>
          <w:p w:rsidR="00CF57DD" w:rsidRPr="00081C90" w:rsidRDefault="006A6D32" w:rsidP="0065050C">
            <w:pPr>
              <w:tabs>
                <w:tab w:val="decimal" w:pos="918"/>
              </w:tabs>
              <w:spacing w:line="240" w:lineRule="auto"/>
              <w:ind w:left="-119" w:right="-102"/>
              <w:jc w:val="both"/>
              <w:rPr>
                <w:rFonts w:cs="Times New Roman"/>
              </w:rPr>
            </w:pPr>
            <w:r>
              <w:rPr>
                <w:rFonts w:cs="Times New Roman"/>
              </w:rPr>
              <w:t>184,871</w:t>
            </w:r>
          </w:p>
        </w:tc>
        <w:tc>
          <w:tcPr>
            <w:tcW w:w="236" w:type="dxa"/>
          </w:tcPr>
          <w:p w:rsidR="00CF57DD" w:rsidRPr="00D62863" w:rsidRDefault="00CF57DD" w:rsidP="0065050C">
            <w:pPr>
              <w:spacing w:line="240" w:lineRule="auto"/>
              <w:ind w:right="65"/>
              <w:jc w:val="both"/>
              <w:rPr>
                <w:rFonts w:cs="Times New Roman"/>
              </w:rPr>
            </w:pPr>
          </w:p>
        </w:tc>
        <w:tc>
          <w:tcPr>
            <w:tcW w:w="1147" w:type="dxa"/>
          </w:tcPr>
          <w:p w:rsidR="00CF57DD" w:rsidRPr="00081C90" w:rsidRDefault="00096BE9" w:rsidP="0065050C">
            <w:pPr>
              <w:tabs>
                <w:tab w:val="decimal" w:pos="918"/>
              </w:tabs>
              <w:spacing w:line="240" w:lineRule="auto"/>
              <w:ind w:left="-119" w:right="-102"/>
              <w:jc w:val="both"/>
              <w:rPr>
                <w:rFonts w:cs="Times New Roman"/>
              </w:rPr>
            </w:pPr>
            <w:r>
              <w:rPr>
                <w:rFonts w:cs="Times New Roman"/>
              </w:rPr>
              <w:t>847</w:t>
            </w:r>
          </w:p>
        </w:tc>
        <w:tc>
          <w:tcPr>
            <w:tcW w:w="252" w:type="dxa"/>
          </w:tcPr>
          <w:p w:rsidR="00CF57DD" w:rsidRPr="00D62863" w:rsidRDefault="00CF57DD" w:rsidP="0065050C">
            <w:pPr>
              <w:spacing w:line="240" w:lineRule="auto"/>
              <w:ind w:right="65"/>
              <w:jc w:val="both"/>
              <w:rPr>
                <w:rFonts w:cs="Times New Roman"/>
              </w:rPr>
            </w:pPr>
          </w:p>
        </w:tc>
        <w:tc>
          <w:tcPr>
            <w:tcW w:w="1134" w:type="dxa"/>
          </w:tcPr>
          <w:p w:rsidR="00CF57DD" w:rsidRPr="00081C90" w:rsidRDefault="00CF57DD" w:rsidP="0065050C">
            <w:pPr>
              <w:tabs>
                <w:tab w:val="decimal" w:pos="918"/>
              </w:tabs>
              <w:spacing w:line="240" w:lineRule="auto"/>
              <w:ind w:left="-119" w:right="-102"/>
              <w:jc w:val="both"/>
              <w:rPr>
                <w:rFonts w:cs="Times New Roman"/>
              </w:rPr>
            </w:pPr>
            <w:r>
              <w:rPr>
                <w:rFonts w:cs="Times New Roman"/>
              </w:rPr>
              <w:t>318,235</w:t>
            </w:r>
          </w:p>
        </w:tc>
        <w:tc>
          <w:tcPr>
            <w:tcW w:w="236" w:type="dxa"/>
          </w:tcPr>
          <w:p w:rsidR="00CF57DD" w:rsidRPr="00D62863" w:rsidRDefault="00CF57DD" w:rsidP="0065050C">
            <w:pPr>
              <w:spacing w:line="240" w:lineRule="auto"/>
              <w:ind w:right="65"/>
              <w:jc w:val="both"/>
              <w:rPr>
                <w:rFonts w:cs="Times New Roman"/>
              </w:rPr>
            </w:pPr>
          </w:p>
        </w:tc>
        <w:tc>
          <w:tcPr>
            <w:tcW w:w="1072" w:type="dxa"/>
          </w:tcPr>
          <w:p w:rsidR="00CF57DD" w:rsidRPr="00081C90" w:rsidRDefault="00CF57DD" w:rsidP="0065050C">
            <w:pPr>
              <w:tabs>
                <w:tab w:val="decimal" w:pos="847"/>
              </w:tabs>
              <w:spacing w:line="240" w:lineRule="auto"/>
              <w:ind w:left="-119" w:right="-102"/>
              <w:jc w:val="both"/>
              <w:rPr>
                <w:rFonts w:cs="Times New Roman"/>
              </w:rPr>
            </w:pPr>
            <w:r>
              <w:rPr>
                <w:rFonts w:cs="Times New Roman"/>
              </w:rPr>
              <w:t>4,432</w:t>
            </w:r>
          </w:p>
        </w:tc>
      </w:tr>
      <w:tr w:rsidR="00CF57DD" w:rsidRPr="00347BE4" w:rsidTr="0065050C">
        <w:tc>
          <w:tcPr>
            <w:tcW w:w="3915" w:type="dxa"/>
            <w:vAlign w:val="bottom"/>
          </w:tcPr>
          <w:p w:rsidR="00CF57DD" w:rsidRPr="00C650CD" w:rsidRDefault="00CF57DD" w:rsidP="0065050C">
            <w:pPr>
              <w:spacing w:line="240" w:lineRule="atLeast"/>
              <w:ind w:left="90" w:right="-396" w:hanging="90"/>
              <w:rPr>
                <w:rFonts w:cs="Times New Roman"/>
              </w:rPr>
            </w:pPr>
            <w:r>
              <w:rPr>
                <w:rFonts w:cs="Times New Roman"/>
              </w:rPr>
              <w:t>O</w:t>
            </w:r>
            <w:r w:rsidRPr="00C650CD">
              <w:rPr>
                <w:rFonts w:cs="Times New Roman"/>
              </w:rPr>
              <w:t xml:space="preserve">ffice </w:t>
            </w:r>
            <w:r>
              <w:rPr>
                <w:rFonts w:cs="Times New Roman"/>
              </w:rPr>
              <w:t>f</w:t>
            </w:r>
            <w:r w:rsidRPr="00C650CD">
              <w:rPr>
                <w:rFonts w:cs="Times New Roman"/>
              </w:rPr>
              <w:t>urniture, fixtures and equipment</w:t>
            </w:r>
          </w:p>
        </w:tc>
        <w:tc>
          <w:tcPr>
            <w:tcW w:w="1170" w:type="dxa"/>
          </w:tcPr>
          <w:p w:rsidR="00CF57DD" w:rsidRPr="00081C90" w:rsidRDefault="006A6D32" w:rsidP="0065050C">
            <w:pPr>
              <w:tabs>
                <w:tab w:val="decimal" w:pos="918"/>
              </w:tabs>
              <w:spacing w:line="240" w:lineRule="auto"/>
              <w:ind w:left="-119" w:right="-102"/>
              <w:jc w:val="both"/>
              <w:rPr>
                <w:rFonts w:cs="Times New Roman"/>
              </w:rPr>
            </w:pPr>
            <w:r>
              <w:rPr>
                <w:rFonts w:cs="Times New Roman"/>
              </w:rPr>
              <w:t>18,342</w:t>
            </w:r>
          </w:p>
        </w:tc>
        <w:tc>
          <w:tcPr>
            <w:tcW w:w="236" w:type="dxa"/>
          </w:tcPr>
          <w:p w:rsidR="00CF57DD" w:rsidRPr="00D62863" w:rsidRDefault="00CF57DD" w:rsidP="0065050C">
            <w:pPr>
              <w:spacing w:line="240" w:lineRule="auto"/>
              <w:ind w:right="65"/>
              <w:jc w:val="both"/>
              <w:rPr>
                <w:rFonts w:cs="Times New Roman"/>
              </w:rPr>
            </w:pPr>
          </w:p>
        </w:tc>
        <w:tc>
          <w:tcPr>
            <w:tcW w:w="1147" w:type="dxa"/>
          </w:tcPr>
          <w:p w:rsidR="00CF57DD" w:rsidRPr="00081C90" w:rsidRDefault="00096BE9" w:rsidP="0065050C">
            <w:pPr>
              <w:tabs>
                <w:tab w:val="decimal" w:pos="918"/>
              </w:tabs>
              <w:spacing w:line="240" w:lineRule="auto"/>
              <w:ind w:left="-119" w:right="-102"/>
              <w:jc w:val="both"/>
              <w:rPr>
                <w:rFonts w:cs="Times New Roman"/>
              </w:rPr>
            </w:pPr>
            <w:r>
              <w:rPr>
                <w:rFonts w:cs="Times New Roman"/>
              </w:rPr>
              <w:t>4</w:t>
            </w:r>
          </w:p>
        </w:tc>
        <w:tc>
          <w:tcPr>
            <w:tcW w:w="252" w:type="dxa"/>
          </w:tcPr>
          <w:p w:rsidR="00CF57DD" w:rsidRPr="00D62863" w:rsidRDefault="00CF57DD" w:rsidP="0065050C">
            <w:pPr>
              <w:spacing w:line="240" w:lineRule="auto"/>
              <w:ind w:right="65"/>
              <w:jc w:val="both"/>
              <w:rPr>
                <w:rFonts w:cs="Times New Roman"/>
              </w:rPr>
            </w:pPr>
          </w:p>
        </w:tc>
        <w:tc>
          <w:tcPr>
            <w:tcW w:w="1134" w:type="dxa"/>
          </w:tcPr>
          <w:p w:rsidR="00CF57DD" w:rsidRPr="00081C90" w:rsidRDefault="00CF57DD" w:rsidP="0065050C">
            <w:pPr>
              <w:tabs>
                <w:tab w:val="decimal" w:pos="918"/>
              </w:tabs>
              <w:spacing w:line="240" w:lineRule="auto"/>
              <w:ind w:left="-119" w:right="-102"/>
              <w:jc w:val="both"/>
              <w:rPr>
                <w:rFonts w:cs="Times New Roman"/>
              </w:rPr>
            </w:pPr>
            <w:r>
              <w:rPr>
                <w:rFonts w:cs="Times New Roman"/>
              </w:rPr>
              <w:t>22,941</w:t>
            </w:r>
          </w:p>
        </w:tc>
        <w:tc>
          <w:tcPr>
            <w:tcW w:w="236" w:type="dxa"/>
          </w:tcPr>
          <w:p w:rsidR="00CF57DD" w:rsidRPr="00D62863" w:rsidRDefault="00CF57DD" w:rsidP="0065050C">
            <w:pPr>
              <w:spacing w:line="240" w:lineRule="auto"/>
              <w:ind w:right="65"/>
              <w:jc w:val="both"/>
              <w:rPr>
                <w:rFonts w:cs="Times New Roman"/>
              </w:rPr>
            </w:pPr>
          </w:p>
        </w:tc>
        <w:tc>
          <w:tcPr>
            <w:tcW w:w="1072" w:type="dxa"/>
          </w:tcPr>
          <w:p w:rsidR="00CF57DD" w:rsidRPr="00081C90" w:rsidRDefault="00CF57DD" w:rsidP="0065050C">
            <w:pPr>
              <w:tabs>
                <w:tab w:val="decimal" w:pos="847"/>
              </w:tabs>
              <w:spacing w:line="240" w:lineRule="auto"/>
              <w:ind w:left="-119" w:right="-102"/>
              <w:jc w:val="both"/>
              <w:rPr>
                <w:rFonts w:cs="Times New Roman"/>
              </w:rPr>
            </w:pPr>
            <w:r>
              <w:rPr>
                <w:rFonts w:cs="Times New Roman"/>
              </w:rPr>
              <w:t>117</w:t>
            </w:r>
          </w:p>
        </w:tc>
      </w:tr>
      <w:tr w:rsidR="00CF57DD" w:rsidRPr="00347BE4" w:rsidTr="0065050C">
        <w:tc>
          <w:tcPr>
            <w:tcW w:w="3915" w:type="dxa"/>
            <w:vAlign w:val="bottom"/>
          </w:tcPr>
          <w:p w:rsidR="00CF57DD" w:rsidRPr="00837F7C" w:rsidRDefault="00CF57DD" w:rsidP="0065050C">
            <w:r w:rsidRPr="00837F7C">
              <w:t>Vehicles</w:t>
            </w:r>
          </w:p>
        </w:tc>
        <w:tc>
          <w:tcPr>
            <w:tcW w:w="1170" w:type="dxa"/>
          </w:tcPr>
          <w:p w:rsidR="00CF57DD" w:rsidRPr="00081C90" w:rsidRDefault="006A6D32" w:rsidP="0065050C">
            <w:pPr>
              <w:tabs>
                <w:tab w:val="decimal" w:pos="918"/>
              </w:tabs>
              <w:spacing w:line="240" w:lineRule="auto"/>
              <w:ind w:left="-119" w:right="-102"/>
              <w:jc w:val="both"/>
              <w:rPr>
                <w:rFonts w:cs="Times New Roman"/>
              </w:rPr>
            </w:pPr>
            <w:r>
              <w:rPr>
                <w:rFonts w:cs="Times New Roman"/>
              </w:rPr>
              <w:t>63,686</w:t>
            </w:r>
          </w:p>
        </w:tc>
        <w:tc>
          <w:tcPr>
            <w:tcW w:w="236" w:type="dxa"/>
          </w:tcPr>
          <w:p w:rsidR="00CF57DD" w:rsidRPr="00D62863" w:rsidRDefault="00CF57DD" w:rsidP="0065050C">
            <w:pPr>
              <w:spacing w:line="240" w:lineRule="auto"/>
              <w:ind w:right="65"/>
              <w:jc w:val="both"/>
              <w:rPr>
                <w:rFonts w:cs="Times New Roman"/>
              </w:rPr>
            </w:pPr>
          </w:p>
        </w:tc>
        <w:tc>
          <w:tcPr>
            <w:tcW w:w="1147" w:type="dxa"/>
          </w:tcPr>
          <w:p w:rsidR="00CF57DD" w:rsidRPr="00081C90" w:rsidRDefault="00096BE9" w:rsidP="00A955AE">
            <w:pPr>
              <w:spacing w:line="240" w:lineRule="atLeast"/>
              <w:ind w:left="-119" w:right="-102"/>
              <w:jc w:val="center"/>
              <w:rPr>
                <w:rFonts w:cs="Times New Roman"/>
              </w:rPr>
            </w:pPr>
            <w:r>
              <w:rPr>
                <w:rFonts w:cs="Times New Roman"/>
              </w:rPr>
              <w:t>-</w:t>
            </w:r>
          </w:p>
        </w:tc>
        <w:tc>
          <w:tcPr>
            <w:tcW w:w="252" w:type="dxa"/>
          </w:tcPr>
          <w:p w:rsidR="00CF57DD" w:rsidRPr="00D62863" w:rsidRDefault="00CF57DD" w:rsidP="0065050C">
            <w:pPr>
              <w:spacing w:line="240" w:lineRule="auto"/>
              <w:ind w:right="65"/>
              <w:jc w:val="both"/>
              <w:rPr>
                <w:rFonts w:cs="Times New Roman"/>
              </w:rPr>
            </w:pPr>
          </w:p>
        </w:tc>
        <w:tc>
          <w:tcPr>
            <w:tcW w:w="1134" w:type="dxa"/>
          </w:tcPr>
          <w:p w:rsidR="00CF57DD" w:rsidRPr="00081C90" w:rsidRDefault="00CF57DD" w:rsidP="0065050C">
            <w:pPr>
              <w:tabs>
                <w:tab w:val="decimal" w:pos="918"/>
              </w:tabs>
              <w:spacing w:line="240" w:lineRule="auto"/>
              <w:ind w:left="-119" w:right="-102"/>
              <w:jc w:val="both"/>
              <w:rPr>
                <w:rFonts w:cs="Times New Roman"/>
              </w:rPr>
            </w:pPr>
            <w:r>
              <w:rPr>
                <w:rFonts w:cs="Times New Roman"/>
              </w:rPr>
              <w:t>9,025</w:t>
            </w:r>
          </w:p>
        </w:tc>
        <w:tc>
          <w:tcPr>
            <w:tcW w:w="236" w:type="dxa"/>
          </w:tcPr>
          <w:p w:rsidR="00CF57DD" w:rsidRPr="00D62863" w:rsidRDefault="00CF57DD" w:rsidP="0065050C">
            <w:pPr>
              <w:spacing w:line="240" w:lineRule="auto"/>
              <w:ind w:right="65"/>
              <w:jc w:val="both"/>
              <w:rPr>
                <w:rFonts w:cs="Times New Roman"/>
              </w:rPr>
            </w:pPr>
          </w:p>
        </w:tc>
        <w:tc>
          <w:tcPr>
            <w:tcW w:w="1072" w:type="dxa"/>
          </w:tcPr>
          <w:p w:rsidR="00CF57DD" w:rsidRPr="00081C90" w:rsidRDefault="00CF57DD" w:rsidP="0065050C">
            <w:pPr>
              <w:tabs>
                <w:tab w:val="decimal" w:pos="847"/>
              </w:tabs>
              <w:spacing w:line="240" w:lineRule="auto"/>
              <w:ind w:left="-119" w:right="-102"/>
              <w:jc w:val="both"/>
              <w:rPr>
                <w:rFonts w:cs="Times New Roman"/>
              </w:rPr>
            </w:pPr>
            <w:r>
              <w:rPr>
                <w:rFonts w:cs="Times New Roman"/>
              </w:rPr>
              <w:t>3,808</w:t>
            </w:r>
          </w:p>
        </w:tc>
      </w:tr>
      <w:tr w:rsidR="00CF57DD" w:rsidRPr="00347BE4" w:rsidTr="0065050C">
        <w:trPr>
          <w:trHeight w:val="270"/>
        </w:trPr>
        <w:tc>
          <w:tcPr>
            <w:tcW w:w="3915" w:type="dxa"/>
            <w:vAlign w:val="bottom"/>
          </w:tcPr>
          <w:p w:rsidR="00CF57DD" w:rsidRPr="00C650CD" w:rsidRDefault="00CF57DD" w:rsidP="0065050C">
            <w:pPr>
              <w:spacing w:line="240" w:lineRule="atLeast"/>
              <w:rPr>
                <w:rFonts w:cs="Times New Roman"/>
              </w:rPr>
            </w:pPr>
            <w:r>
              <w:rPr>
                <w:rFonts w:cs="Times New Roman"/>
              </w:rPr>
              <w:t>Assets under construction and installation</w:t>
            </w:r>
          </w:p>
        </w:tc>
        <w:tc>
          <w:tcPr>
            <w:tcW w:w="1170" w:type="dxa"/>
            <w:tcBorders>
              <w:bottom w:val="single" w:sz="4" w:space="0" w:color="auto"/>
            </w:tcBorders>
            <w:vAlign w:val="bottom"/>
          </w:tcPr>
          <w:p w:rsidR="006A6D32" w:rsidRPr="00081C90" w:rsidRDefault="006A6D32" w:rsidP="0065050C">
            <w:pPr>
              <w:tabs>
                <w:tab w:val="decimal" w:pos="918"/>
              </w:tabs>
              <w:spacing w:line="240" w:lineRule="atLeast"/>
              <w:ind w:right="-102"/>
              <w:rPr>
                <w:rFonts w:cs="Times New Roman"/>
              </w:rPr>
            </w:pPr>
            <w:r>
              <w:rPr>
                <w:rFonts w:cs="Times New Roman"/>
              </w:rPr>
              <w:t>1,652,548</w:t>
            </w:r>
          </w:p>
        </w:tc>
        <w:tc>
          <w:tcPr>
            <w:tcW w:w="236" w:type="dxa"/>
            <w:vAlign w:val="bottom"/>
          </w:tcPr>
          <w:p w:rsidR="00CF57DD" w:rsidRPr="00D62863" w:rsidRDefault="00CF57DD" w:rsidP="0065050C">
            <w:pPr>
              <w:spacing w:line="240" w:lineRule="atLeast"/>
              <w:ind w:right="65"/>
              <w:rPr>
                <w:rFonts w:cs="Times New Roman"/>
              </w:rPr>
            </w:pPr>
          </w:p>
        </w:tc>
        <w:tc>
          <w:tcPr>
            <w:tcW w:w="1147" w:type="dxa"/>
            <w:tcBorders>
              <w:bottom w:val="single" w:sz="4" w:space="0" w:color="auto"/>
            </w:tcBorders>
            <w:vAlign w:val="bottom"/>
          </w:tcPr>
          <w:p w:rsidR="00096BE9" w:rsidRPr="00081C90" w:rsidRDefault="00096BE9" w:rsidP="00A955AE">
            <w:pPr>
              <w:spacing w:line="240" w:lineRule="atLeast"/>
              <w:ind w:left="-119" w:right="-102"/>
              <w:jc w:val="center"/>
              <w:rPr>
                <w:rFonts w:cs="Times New Roman"/>
              </w:rPr>
            </w:pPr>
            <w:r>
              <w:rPr>
                <w:rFonts w:cs="Times New Roman"/>
              </w:rPr>
              <w:t>-</w:t>
            </w:r>
          </w:p>
        </w:tc>
        <w:tc>
          <w:tcPr>
            <w:tcW w:w="252" w:type="dxa"/>
            <w:vAlign w:val="bottom"/>
          </w:tcPr>
          <w:p w:rsidR="00CF57DD" w:rsidRPr="00D62863" w:rsidRDefault="00CF57DD" w:rsidP="0065050C">
            <w:pPr>
              <w:spacing w:line="240" w:lineRule="atLeast"/>
              <w:ind w:right="65"/>
              <w:rPr>
                <w:rFonts w:cs="Times New Roman"/>
              </w:rPr>
            </w:pPr>
          </w:p>
        </w:tc>
        <w:tc>
          <w:tcPr>
            <w:tcW w:w="1134" w:type="dxa"/>
            <w:tcBorders>
              <w:bottom w:val="single" w:sz="4" w:space="0" w:color="auto"/>
            </w:tcBorders>
            <w:vAlign w:val="bottom"/>
          </w:tcPr>
          <w:p w:rsidR="00CF57DD" w:rsidRPr="00081C90" w:rsidRDefault="00CF57DD" w:rsidP="0065050C">
            <w:pPr>
              <w:tabs>
                <w:tab w:val="decimal" w:pos="918"/>
              </w:tabs>
              <w:spacing w:line="240" w:lineRule="atLeast"/>
              <w:ind w:right="-102"/>
              <w:rPr>
                <w:rFonts w:cs="Times New Roman"/>
              </w:rPr>
            </w:pPr>
            <w:r>
              <w:rPr>
                <w:rFonts w:cs="Times New Roman"/>
              </w:rPr>
              <w:t>1,925,474</w:t>
            </w:r>
          </w:p>
        </w:tc>
        <w:tc>
          <w:tcPr>
            <w:tcW w:w="236" w:type="dxa"/>
            <w:vAlign w:val="bottom"/>
          </w:tcPr>
          <w:p w:rsidR="00CF57DD" w:rsidRPr="00D62863" w:rsidRDefault="00CF57DD" w:rsidP="0065050C">
            <w:pPr>
              <w:spacing w:line="240" w:lineRule="atLeast"/>
              <w:ind w:right="65"/>
              <w:rPr>
                <w:rFonts w:cs="Times New Roman"/>
              </w:rPr>
            </w:pPr>
          </w:p>
        </w:tc>
        <w:tc>
          <w:tcPr>
            <w:tcW w:w="1072" w:type="dxa"/>
            <w:tcBorders>
              <w:bottom w:val="single" w:sz="4" w:space="0" w:color="auto"/>
            </w:tcBorders>
            <w:vAlign w:val="bottom"/>
          </w:tcPr>
          <w:p w:rsidR="00CF57DD" w:rsidRPr="00081C90" w:rsidRDefault="00CF57DD" w:rsidP="0065050C">
            <w:pPr>
              <w:spacing w:line="240" w:lineRule="atLeast"/>
              <w:ind w:left="-119" w:right="-102"/>
              <w:jc w:val="center"/>
              <w:rPr>
                <w:rFonts w:cs="Times New Roman"/>
              </w:rPr>
            </w:pPr>
            <w:r w:rsidRPr="00081C90">
              <w:rPr>
                <w:rFonts w:cs="Times New Roman"/>
              </w:rPr>
              <w:t>-</w:t>
            </w:r>
          </w:p>
        </w:tc>
      </w:tr>
      <w:tr w:rsidR="00CF57DD" w:rsidRPr="00FF52F1" w:rsidTr="0065050C">
        <w:tc>
          <w:tcPr>
            <w:tcW w:w="3915" w:type="dxa"/>
            <w:vAlign w:val="bottom"/>
          </w:tcPr>
          <w:p w:rsidR="00CF57DD" w:rsidRPr="00453442" w:rsidRDefault="00CF57DD" w:rsidP="00CF57DD">
            <w:pPr>
              <w:spacing w:line="240" w:lineRule="atLeast"/>
              <w:ind w:right="65"/>
              <w:rPr>
                <w:b/>
                <w:bCs/>
              </w:rPr>
            </w:pPr>
            <w:r w:rsidRPr="00FF52F1">
              <w:rPr>
                <w:b/>
                <w:bCs/>
              </w:rPr>
              <w:t>Total</w:t>
            </w:r>
          </w:p>
        </w:tc>
        <w:tc>
          <w:tcPr>
            <w:tcW w:w="1170" w:type="dxa"/>
            <w:tcBorders>
              <w:top w:val="single" w:sz="4" w:space="0" w:color="auto"/>
              <w:bottom w:val="double" w:sz="4" w:space="0" w:color="auto"/>
            </w:tcBorders>
          </w:tcPr>
          <w:p w:rsidR="006A6D32" w:rsidRPr="00081C90" w:rsidRDefault="006A6D32" w:rsidP="006A6D32">
            <w:pPr>
              <w:tabs>
                <w:tab w:val="decimal" w:pos="918"/>
              </w:tabs>
              <w:spacing w:line="240" w:lineRule="atLeast"/>
              <w:ind w:left="-119" w:right="-102"/>
              <w:jc w:val="both"/>
              <w:rPr>
                <w:rFonts w:cs="Times New Roman"/>
                <w:b/>
                <w:bCs/>
              </w:rPr>
            </w:pPr>
            <w:r>
              <w:rPr>
                <w:rFonts w:cs="Times New Roman"/>
                <w:b/>
                <w:bCs/>
              </w:rPr>
              <w:t>1,930,105</w:t>
            </w:r>
          </w:p>
        </w:tc>
        <w:tc>
          <w:tcPr>
            <w:tcW w:w="236" w:type="dxa"/>
          </w:tcPr>
          <w:p w:rsidR="00CF57DD" w:rsidRPr="005A38CE" w:rsidRDefault="00CF57DD" w:rsidP="00CF57DD">
            <w:pPr>
              <w:spacing w:line="240" w:lineRule="atLeast"/>
              <w:ind w:right="65"/>
              <w:jc w:val="both"/>
              <w:rPr>
                <w:rFonts w:cs="Times New Roman"/>
                <w:b/>
                <w:bCs/>
              </w:rPr>
            </w:pPr>
          </w:p>
        </w:tc>
        <w:tc>
          <w:tcPr>
            <w:tcW w:w="1147" w:type="dxa"/>
            <w:tcBorders>
              <w:top w:val="single" w:sz="4" w:space="0" w:color="auto"/>
              <w:bottom w:val="double" w:sz="4" w:space="0" w:color="auto"/>
            </w:tcBorders>
          </w:tcPr>
          <w:p w:rsidR="00CF57DD" w:rsidRPr="00081C90" w:rsidRDefault="00096BE9" w:rsidP="00CF57DD">
            <w:pPr>
              <w:tabs>
                <w:tab w:val="decimal" w:pos="918"/>
              </w:tabs>
              <w:spacing w:line="240" w:lineRule="atLeast"/>
              <w:ind w:left="-119" w:right="-102"/>
              <w:jc w:val="both"/>
              <w:rPr>
                <w:rFonts w:cs="Times New Roman"/>
                <w:b/>
                <w:bCs/>
              </w:rPr>
            </w:pPr>
            <w:r>
              <w:rPr>
                <w:rFonts w:cs="Times New Roman"/>
                <w:b/>
                <w:bCs/>
              </w:rPr>
              <w:t>3,536</w:t>
            </w:r>
          </w:p>
        </w:tc>
        <w:tc>
          <w:tcPr>
            <w:tcW w:w="252" w:type="dxa"/>
          </w:tcPr>
          <w:p w:rsidR="00CF57DD" w:rsidRPr="005A38CE" w:rsidRDefault="00CF57DD" w:rsidP="00CF57DD">
            <w:pPr>
              <w:spacing w:line="240" w:lineRule="atLeast"/>
              <w:ind w:right="65"/>
              <w:jc w:val="both"/>
              <w:rPr>
                <w:rFonts w:cs="Times New Roman"/>
                <w:b/>
                <w:bCs/>
              </w:rPr>
            </w:pPr>
          </w:p>
        </w:tc>
        <w:tc>
          <w:tcPr>
            <w:tcW w:w="1134" w:type="dxa"/>
            <w:tcBorders>
              <w:top w:val="single" w:sz="4" w:space="0" w:color="auto"/>
              <w:bottom w:val="double" w:sz="4" w:space="0" w:color="auto"/>
            </w:tcBorders>
          </w:tcPr>
          <w:p w:rsidR="00CF57DD" w:rsidRPr="00081C90" w:rsidRDefault="00CF57DD" w:rsidP="00CF57DD">
            <w:pPr>
              <w:tabs>
                <w:tab w:val="decimal" w:pos="918"/>
              </w:tabs>
              <w:spacing w:line="240" w:lineRule="atLeast"/>
              <w:ind w:left="-119" w:right="-102"/>
              <w:jc w:val="both"/>
              <w:rPr>
                <w:rFonts w:cs="Times New Roman"/>
                <w:b/>
                <w:bCs/>
              </w:rPr>
            </w:pPr>
            <w:r>
              <w:rPr>
                <w:rFonts w:cs="Times New Roman"/>
                <w:b/>
                <w:bCs/>
              </w:rPr>
              <w:t>2,324,573</w:t>
            </w:r>
          </w:p>
        </w:tc>
        <w:tc>
          <w:tcPr>
            <w:tcW w:w="236" w:type="dxa"/>
          </w:tcPr>
          <w:p w:rsidR="00CF57DD" w:rsidRPr="005A38CE" w:rsidRDefault="00CF57DD" w:rsidP="00CF57DD">
            <w:pPr>
              <w:spacing w:line="240" w:lineRule="atLeast"/>
              <w:ind w:right="65"/>
              <w:jc w:val="both"/>
              <w:rPr>
                <w:rFonts w:cs="Times New Roman"/>
                <w:b/>
                <w:bCs/>
              </w:rPr>
            </w:pPr>
          </w:p>
        </w:tc>
        <w:tc>
          <w:tcPr>
            <w:tcW w:w="1072" w:type="dxa"/>
            <w:tcBorders>
              <w:top w:val="single" w:sz="4" w:space="0" w:color="auto"/>
              <w:bottom w:val="double" w:sz="4" w:space="0" w:color="auto"/>
            </w:tcBorders>
          </w:tcPr>
          <w:p w:rsidR="00CF57DD" w:rsidRPr="00081C90" w:rsidRDefault="00CF57DD" w:rsidP="0065050C">
            <w:pPr>
              <w:tabs>
                <w:tab w:val="decimal" w:pos="856"/>
              </w:tabs>
              <w:spacing w:line="240" w:lineRule="atLeast"/>
              <w:ind w:left="-119" w:right="-102"/>
              <w:jc w:val="both"/>
              <w:rPr>
                <w:rFonts w:cs="Times New Roman"/>
                <w:b/>
                <w:bCs/>
              </w:rPr>
            </w:pPr>
            <w:r>
              <w:rPr>
                <w:rFonts w:cs="Times New Roman"/>
                <w:b/>
                <w:bCs/>
              </w:rPr>
              <w:t>19,553</w:t>
            </w:r>
          </w:p>
        </w:tc>
      </w:tr>
    </w:tbl>
    <w:p w:rsidR="00CF57DD" w:rsidRDefault="00CF57DD" w:rsidP="00D7009B">
      <w:pPr>
        <w:tabs>
          <w:tab w:val="left" w:pos="540"/>
        </w:tabs>
        <w:spacing w:line="240" w:lineRule="atLeast"/>
        <w:ind w:left="540" w:right="389"/>
        <w:jc w:val="both"/>
        <w:rPr>
          <w:sz w:val="16"/>
          <w:szCs w:val="16"/>
          <w:lang w:val="en-US"/>
        </w:rPr>
      </w:pPr>
    </w:p>
    <w:p w:rsidR="003F2A7B" w:rsidRPr="008C039D" w:rsidRDefault="003F2A7B" w:rsidP="003F2A7B">
      <w:pPr>
        <w:pStyle w:val="Bo-C1Content"/>
        <w:rPr>
          <w:b/>
          <w:bCs/>
          <w:i/>
          <w:iCs/>
        </w:rPr>
      </w:pPr>
      <w:r w:rsidRPr="008C039D">
        <w:rPr>
          <w:b/>
          <w:bCs/>
          <w:i/>
          <w:iCs/>
        </w:rPr>
        <w:t>Security</w:t>
      </w:r>
    </w:p>
    <w:p w:rsidR="003F2A7B" w:rsidRDefault="003F2A7B" w:rsidP="003F2A7B">
      <w:pPr>
        <w:pStyle w:val="Bo-C1Content"/>
      </w:pPr>
    </w:p>
    <w:p w:rsidR="003F2A7B" w:rsidRDefault="003F2A7B" w:rsidP="003F2A7B">
      <w:pPr>
        <w:pStyle w:val="Bo-C1Content"/>
      </w:pPr>
      <w:r>
        <w:t>At 3</w:t>
      </w:r>
      <w:r w:rsidR="00CF57DD">
        <w:t xml:space="preserve">0 September </w:t>
      </w:r>
      <w:r>
        <w:t>2017, the Company’s land, buildings, machinery and equipmen</w:t>
      </w:r>
      <w:r w:rsidR="00BB257D">
        <w:t>t with a net book value of Baht 23,183</w:t>
      </w:r>
      <w:r w:rsidRPr="00091F66">
        <w:t xml:space="preserve"> million </w:t>
      </w:r>
      <w:r w:rsidRPr="005D3457">
        <w:rPr>
          <w:i/>
          <w:iCs/>
        </w:rPr>
        <w:t xml:space="preserve">(31 December </w:t>
      </w:r>
      <w:r>
        <w:rPr>
          <w:i/>
          <w:iCs/>
        </w:rPr>
        <w:t>2016</w:t>
      </w:r>
      <w:r w:rsidRPr="005D3457">
        <w:rPr>
          <w:i/>
          <w:iCs/>
        </w:rPr>
        <w:t xml:space="preserve">: Baht </w:t>
      </w:r>
      <w:r w:rsidR="00003110">
        <w:rPr>
          <w:i/>
          <w:iCs/>
        </w:rPr>
        <w:t xml:space="preserve">23,688 </w:t>
      </w:r>
      <w:r w:rsidRPr="005D3457">
        <w:rPr>
          <w:i/>
          <w:iCs/>
        </w:rPr>
        <w:t xml:space="preserve">million) </w:t>
      </w:r>
      <w:r>
        <w:t>are mortgaged or pledged as collateral for the loan.</w:t>
      </w:r>
    </w:p>
    <w:p w:rsidR="003F2A7B" w:rsidRPr="0038648B" w:rsidRDefault="003F2A7B" w:rsidP="003F2A7B">
      <w:pPr>
        <w:pStyle w:val="Bo-C1Content"/>
      </w:pPr>
    </w:p>
    <w:p w:rsidR="000E5CBB" w:rsidRDefault="00707892" w:rsidP="00707892">
      <w:pPr>
        <w:pStyle w:val="Bo-C1Content"/>
        <w:rPr>
          <w:i/>
          <w:iCs/>
        </w:rPr>
      </w:pPr>
      <w:r>
        <w:t xml:space="preserve">Capitalised borrowing costs relating to the acquisition of the construction of new factory of the Group for the three-month and nine-month periods ended 30 September 2017 are Baht 14 million and </w:t>
      </w:r>
      <w:r w:rsidR="0075292F">
        <w:t>Baht</w:t>
      </w:r>
      <w:r w:rsidR="0075292F">
        <w:br/>
      </w:r>
      <w:r>
        <w:t>67 million, respectively (</w:t>
      </w:r>
      <w:r w:rsidRPr="00A77A81">
        <w:rPr>
          <w:i/>
          <w:iCs/>
        </w:rPr>
        <w:t>30 September 2016: Baht 17 million and Baht 79 million, respectively</w:t>
      </w:r>
      <w:r>
        <w:t xml:space="preserve">), and </w:t>
      </w:r>
      <w:r w:rsidR="0075292F">
        <w:t xml:space="preserve">of </w:t>
      </w:r>
      <w:r w:rsidR="0075292F">
        <w:br/>
      </w:r>
      <w:r>
        <w:t xml:space="preserve">the Company for the three-month and nine-month periods ended 30 September 2017 are Baht 14 million and Baht 34 million, respectively </w:t>
      </w:r>
      <w:r w:rsidRPr="00A77A81">
        <w:rPr>
          <w:i/>
          <w:iCs/>
        </w:rPr>
        <w:t>(30 September 2016: Baht 5 million and Baht 67 million, respectively</w:t>
      </w:r>
      <w:r>
        <w:t>), with capitalisation in the consolidated and the separate financial statements of 2.0-5.3 and MLR-1.75 (</w:t>
      </w:r>
      <w:r w:rsidRPr="00A77A81">
        <w:rPr>
          <w:i/>
          <w:iCs/>
        </w:rPr>
        <w:t>30 September 2016: 3M EURIBOR+1.65%, 6M EURIBOR+1.1% and 6M USD LIBOR+2.2%</w:t>
      </w:r>
      <w:r>
        <w:t>).</w:t>
      </w:r>
    </w:p>
    <w:p w:rsidR="003F2A7B" w:rsidRDefault="003F2A7B" w:rsidP="00231FCB">
      <w:pPr>
        <w:pStyle w:val="Bo-C1Content"/>
        <w:rPr>
          <w:i/>
          <w:iCs/>
        </w:rPr>
      </w:pPr>
    </w:p>
    <w:p w:rsidR="00DE1510" w:rsidRDefault="002F2F7E" w:rsidP="00DE1510">
      <w:pPr>
        <w:ind w:left="540" w:right="5"/>
        <w:jc w:val="both"/>
        <w:rPr>
          <w:rFonts w:cs="Univers 45 Light"/>
          <w:b/>
          <w:bCs/>
          <w:i/>
          <w:iCs/>
        </w:rPr>
      </w:pPr>
      <w:r>
        <w:rPr>
          <w:cs/>
        </w:rPr>
        <w:br w:type="page"/>
      </w:r>
      <w:r w:rsidR="00F54D12" w:rsidRPr="008C66C8">
        <w:rPr>
          <w:cs/>
        </w:rPr>
        <w:tab/>
      </w:r>
      <w:r w:rsidR="00DE1510" w:rsidRPr="002A3196">
        <w:rPr>
          <w:rFonts w:cs="Univers 45 Light"/>
          <w:b/>
          <w:bCs/>
          <w:i/>
          <w:iCs/>
        </w:rPr>
        <w:t>Exploration assets</w:t>
      </w:r>
    </w:p>
    <w:p w:rsidR="00DE1510" w:rsidRDefault="00DE1510" w:rsidP="00DE1510">
      <w:pPr>
        <w:ind w:left="540" w:right="5"/>
        <w:jc w:val="both"/>
        <w:rPr>
          <w:rFonts w:cs="Univers 45 Light"/>
          <w:b/>
          <w:bCs/>
          <w:i/>
          <w:iCs/>
        </w:rPr>
      </w:pPr>
    </w:p>
    <w:p w:rsidR="00DE1510" w:rsidRDefault="00DE1510" w:rsidP="00845FAF">
      <w:pPr>
        <w:ind w:left="540" w:right="5"/>
        <w:jc w:val="both"/>
        <w:rPr>
          <w:rFonts w:cs="Univers 45 Light"/>
        </w:rPr>
      </w:pPr>
      <w:r>
        <w:rPr>
          <w:rFonts w:cs="Univers 45 Light"/>
        </w:rPr>
        <w:t>For the exploration asset</w:t>
      </w:r>
      <w:r>
        <w:rPr>
          <w:szCs w:val="28"/>
          <w:lang w:val="en-US"/>
        </w:rPr>
        <w:t>s</w:t>
      </w:r>
      <w:r>
        <w:rPr>
          <w:rFonts w:cs="Univers 45 Light"/>
        </w:rPr>
        <w:t xml:space="preserve"> which the net book value as at </w:t>
      </w:r>
      <w:r w:rsidR="004607F1">
        <w:rPr>
          <w:rFonts w:cs="Univers 45 Light"/>
        </w:rPr>
        <w:t xml:space="preserve">30 </w:t>
      </w:r>
      <w:r w:rsidR="00A54D7E">
        <w:rPr>
          <w:rFonts w:cs="Univers 45 Light"/>
        </w:rPr>
        <w:t>September</w:t>
      </w:r>
      <w:r>
        <w:rPr>
          <w:rFonts w:cs="Univers 45 Light"/>
        </w:rPr>
        <w:t xml:space="preserve"> 2017</w:t>
      </w:r>
      <w:r w:rsidRPr="00FE6C4B">
        <w:rPr>
          <w:rFonts w:cs="Cordia New" w:hint="cs"/>
          <w:cs/>
        </w:rPr>
        <w:t xml:space="preserve"> </w:t>
      </w:r>
      <w:r>
        <w:rPr>
          <w:rFonts w:cs="Univers 45 Light"/>
        </w:rPr>
        <w:t xml:space="preserve">of </w:t>
      </w:r>
      <w:r w:rsidRPr="00B7478A">
        <w:rPr>
          <w:rFonts w:cs="Univers 45 Light"/>
        </w:rPr>
        <w:t xml:space="preserve">Baht </w:t>
      </w:r>
      <w:r w:rsidR="00B71F3D" w:rsidRPr="00B7478A">
        <w:rPr>
          <w:rFonts w:cs="Univers 45 Light"/>
        </w:rPr>
        <w:t>1,232</w:t>
      </w:r>
      <w:r>
        <w:rPr>
          <w:rFonts w:cs="Univers 45 Light"/>
        </w:rPr>
        <w:t xml:space="preserve"> </w:t>
      </w:r>
      <w:r w:rsidR="00537DFA">
        <w:rPr>
          <w:rFonts w:cs="Univers 45 Light"/>
        </w:rPr>
        <w:t xml:space="preserve">million </w:t>
      </w:r>
      <w:r w:rsidR="00845FAF">
        <w:rPr>
          <w:rFonts w:cs="Univers 45 Light"/>
        </w:rPr>
        <w:br/>
      </w:r>
      <w:r w:rsidR="00845FAF" w:rsidRPr="00845FAF">
        <w:rPr>
          <w:rFonts w:cs="Univers 45 Light"/>
          <w:i/>
          <w:iCs/>
        </w:rPr>
        <w:t>(31 December 2016; Baht 1,230 million)</w:t>
      </w:r>
      <w:r>
        <w:rPr>
          <w:rFonts w:cs="Univers 45 Light"/>
        </w:rPr>
        <w:t xml:space="preserve">. In August 2016, a </w:t>
      </w:r>
      <w:r w:rsidR="00421615">
        <w:rPr>
          <w:rFonts w:cs="Univers 45 Light"/>
        </w:rPr>
        <w:t>subsidiary has granted an extens</w:t>
      </w:r>
      <w:r>
        <w:rPr>
          <w:rFonts w:cs="Univers 45 Light"/>
        </w:rPr>
        <w:t>ion of time until February 2020 for petroleum exploration. Base on the study of the consulting company and the assessment of a subsidiary, the area has high petroleum potential. If a subsidiary continue to explore and drill for the well, it is highly probable to find petroleum.</w:t>
      </w:r>
    </w:p>
    <w:p w:rsidR="00DE1510" w:rsidRDefault="00DE1510" w:rsidP="00DE1510">
      <w:pPr>
        <w:ind w:left="540" w:right="5"/>
        <w:jc w:val="both"/>
        <w:rPr>
          <w:rFonts w:cs="Univers 45 Light"/>
        </w:rPr>
      </w:pPr>
    </w:p>
    <w:p w:rsidR="00DE1510" w:rsidRPr="00DE1510" w:rsidRDefault="00DE1510" w:rsidP="00DE1510">
      <w:pPr>
        <w:pStyle w:val="Bo-H1Mainhead"/>
        <w:numPr>
          <w:ilvl w:val="0"/>
          <w:numId w:val="0"/>
        </w:numPr>
        <w:ind w:left="540"/>
        <w:rPr>
          <w:rFonts w:cs="Univers 45 Light"/>
          <w:b w:val="0"/>
          <w:bCs w:val="0"/>
          <w:sz w:val="22"/>
          <w:szCs w:val="22"/>
          <w:lang w:val="en-GB"/>
        </w:rPr>
      </w:pPr>
      <w:r w:rsidRPr="00DE1510">
        <w:rPr>
          <w:rFonts w:cs="Univers 45 Light"/>
          <w:b w:val="0"/>
          <w:bCs w:val="0"/>
          <w:sz w:val="22"/>
          <w:szCs w:val="22"/>
          <w:lang w:val="en-GB"/>
        </w:rPr>
        <w:t xml:space="preserve">At present, a subsidiary is studying the petroleum of petroleum exploration by studying the information of existing well to identify the position of </w:t>
      </w:r>
      <w:r w:rsidR="00421615">
        <w:rPr>
          <w:rFonts w:cs="Univers 45 Light"/>
          <w:b w:val="0"/>
          <w:bCs w:val="0"/>
          <w:sz w:val="22"/>
          <w:szCs w:val="22"/>
          <w:lang w:val="en-GB"/>
        </w:rPr>
        <w:t xml:space="preserve">the next </w:t>
      </w:r>
      <w:r w:rsidRPr="00DE1510">
        <w:rPr>
          <w:rFonts w:cs="Univers 45 Light"/>
          <w:b w:val="0"/>
          <w:bCs w:val="0"/>
          <w:sz w:val="22"/>
          <w:szCs w:val="22"/>
          <w:lang w:val="en-GB"/>
        </w:rPr>
        <w:t>exist</w:t>
      </w:r>
      <w:r w:rsidR="00421615">
        <w:rPr>
          <w:rFonts w:cs="Univers 45 Light"/>
          <w:b w:val="0"/>
          <w:bCs w:val="0"/>
          <w:sz w:val="22"/>
          <w:szCs w:val="22"/>
          <w:lang w:val="en-GB"/>
        </w:rPr>
        <w:t>ing</w:t>
      </w:r>
      <w:r w:rsidRPr="00DE1510">
        <w:rPr>
          <w:rFonts w:cs="Univers 45 Light"/>
          <w:b w:val="0"/>
          <w:bCs w:val="0"/>
          <w:sz w:val="22"/>
          <w:szCs w:val="22"/>
          <w:lang w:val="en-GB"/>
        </w:rPr>
        <w:t xml:space="preserve"> well. The management believe that the investment in t</w:t>
      </w:r>
      <w:r w:rsidR="00421615">
        <w:rPr>
          <w:rFonts w:cs="Univers 45 Light"/>
          <w:b w:val="0"/>
          <w:bCs w:val="0"/>
          <w:sz w:val="22"/>
          <w:szCs w:val="22"/>
          <w:lang w:val="en-GB"/>
        </w:rPr>
        <w:t>he petroleum exploration of these</w:t>
      </w:r>
      <w:r w:rsidRPr="00DE1510">
        <w:rPr>
          <w:rFonts w:cs="Univers 45 Light"/>
          <w:b w:val="0"/>
          <w:bCs w:val="0"/>
          <w:sz w:val="22"/>
          <w:szCs w:val="22"/>
          <w:lang w:val="en-GB"/>
        </w:rPr>
        <w:t xml:space="preserve"> two wells is still value and the subs</w:t>
      </w:r>
      <w:r w:rsidR="00421615">
        <w:rPr>
          <w:rFonts w:cs="Univers 45 Light"/>
          <w:b w:val="0"/>
          <w:bCs w:val="0"/>
          <w:sz w:val="22"/>
          <w:szCs w:val="22"/>
          <w:lang w:val="en-GB"/>
        </w:rPr>
        <w:t>idiary is still in the process as mentioned</w:t>
      </w:r>
      <w:r w:rsidRPr="00DE1510">
        <w:rPr>
          <w:rFonts w:cs="Univers 45 Light"/>
          <w:b w:val="0"/>
          <w:bCs w:val="0"/>
          <w:sz w:val="22"/>
          <w:szCs w:val="22"/>
          <w:lang w:val="en-GB"/>
        </w:rPr>
        <w:t xml:space="preserve"> above. Hence, the cost associated with the exploration will be recognised as expense to profit or loss in the period when there is no </w:t>
      </w:r>
      <w:r w:rsidR="00FC0ACF">
        <w:rPr>
          <w:rFonts w:cs="Univers 45 Light"/>
          <w:b w:val="0"/>
          <w:bCs w:val="0"/>
          <w:sz w:val="22"/>
          <w:szCs w:val="22"/>
          <w:lang w:val="en-GB"/>
        </w:rPr>
        <w:t>discovery of proved reserves</w:t>
      </w:r>
      <w:r w:rsidR="00421615">
        <w:rPr>
          <w:rFonts w:cs="Univers 45 Light"/>
          <w:b w:val="0"/>
          <w:bCs w:val="0"/>
          <w:sz w:val="22"/>
          <w:szCs w:val="22"/>
          <w:lang w:val="en-GB"/>
        </w:rPr>
        <w:t xml:space="preserve"> or</w:t>
      </w:r>
      <w:r w:rsidR="00FC0ACF">
        <w:rPr>
          <w:rFonts w:cs="Univers 45 Light"/>
          <w:b w:val="0"/>
          <w:bCs w:val="0"/>
          <w:sz w:val="22"/>
          <w:szCs w:val="22"/>
          <w:lang w:val="en-GB"/>
        </w:rPr>
        <w:t xml:space="preserve"> no discovery of commercially quantities or</w:t>
      </w:r>
      <w:r w:rsidRPr="00DE1510">
        <w:rPr>
          <w:rFonts w:cs="Univers 45 Light"/>
          <w:b w:val="0"/>
          <w:bCs w:val="0"/>
          <w:sz w:val="22"/>
          <w:szCs w:val="22"/>
          <w:lang w:val="en-GB"/>
        </w:rPr>
        <w:t xml:space="preserve"> no future exploration</w:t>
      </w:r>
      <w:r w:rsidR="00FC0ACF">
        <w:rPr>
          <w:rFonts w:cs="Univers 45 Light"/>
          <w:b w:val="0"/>
          <w:bCs w:val="0"/>
          <w:sz w:val="22"/>
          <w:szCs w:val="22"/>
          <w:lang w:val="en-GB"/>
        </w:rPr>
        <w:t xml:space="preserve"> and assessment plan</w:t>
      </w:r>
      <w:r w:rsidRPr="00DE1510">
        <w:rPr>
          <w:rFonts w:cs="Univers 45 Light"/>
          <w:b w:val="0"/>
          <w:bCs w:val="0"/>
          <w:sz w:val="22"/>
          <w:szCs w:val="22"/>
          <w:lang w:val="en-GB"/>
        </w:rPr>
        <w:t>.</w:t>
      </w:r>
    </w:p>
    <w:p w:rsidR="00DE1510" w:rsidRDefault="00DE1510" w:rsidP="00DE1510">
      <w:pPr>
        <w:pStyle w:val="Bo-H1Mainhead"/>
        <w:numPr>
          <w:ilvl w:val="0"/>
          <w:numId w:val="0"/>
        </w:numPr>
        <w:ind w:left="540"/>
      </w:pPr>
    </w:p>
    <w:p w:rsidR="00F54D12" w:rsidRDefault="00F54D12" w:rsidP="00DC17E4">
      <w:pPr>
        <w:pStyle w:val="Bo-H1Mainhead"/>
        <w:tabs>
          <w:tab w:val="clear" w:pos="360"/>
          <w:tab w:val="num" w:pos="540"/>
        </w:tabs>
        <w:ind w:left="540" w:hanging="540"/>
      </w:pPr>
      <w:r w:rsidRPr="00F54D12">
        <w:t>Bank overdrafts and short-term loans from financial institutions</w:t>
      </w:r>
    </w:p>
    <w:p w:rsidR="00F54D12" w:rsidRDefault="00F54D12" w:rsidP="00F54D12">
      <w:pPr>
        <w:pStyle w:val="Bo-H1Mainhead"/>
        <w:numPr>
          <w:ilvl w:val="0"/>
          <w:numId w:val="0"/>
        </w:numPr>
        <w:ind w:left="360"/>
      </w:pPr>
    </w:p>
    <w:p w:rsidR="00F54D12" w:rsidRPr="00C102CD" w:rsidRDefault="00F54D12" w:rsidP="00F54D12">
      <w:pPr>
        <w:pStyle w:val="Bo-C1Content"/>
      </w:pPr>
      <w:r w:rsidRPr="00C102CD">
        <w:t xml:space="preserve">Movements during the </w:t>
      </w:r>
      <w:r w:rsidR="000F5EEA">
        <w:t>nine</w:t>
      </w:r>
      <w:r w:rsidR="00614F94">
        <w:t>-month period</w:t>
      </w:r>
      <w:r>
        <w:t xml:space="preserve"> </w:t>
      </w:r>
      <w:r w:rsidRPr="00C102CD">
        <w:t xml:space="preserve">ended </w:t>
      </w:r>
      <w:r>
        <w:t>3</w:t>
      </w:r>
      <w:r w:rsidR="004607F1">
        <w:t>0</w:t>
      </w:r>
      <w:r>
        <w:t xml:space="preserve"> </w:t>
      </w:r>
      <w:r w:rsidR="000F5EEA">
        <w:t xml:space="preserve">September </w:t>
      </w:r>
      <w:r>
        <w:t>201</w:t>
      </w:r>
      <w:r w:rsidR="00B56960">
        <w:t xml:space="preserve">7 </w:t>
      </w:r>
      <w:r w:rsidRPr="00C102CD">
        <w:t xml:space="preserve">of </w:t>
      </w:r>
      <w:r>
        <w:t>b</w:t>
      </w:r>
      <w:r w:rsidRPr="00F54D12">
        <w:t xml:space="preserve">ank overdrafts and short-term loans from financial institutions </w:t>
      </w:r>
      <w:r>
        <w:t xml:space="preserve">was </w:t>
      </w:r>
      <w:r w:rsidRPr="00C102CD">
        <w:t>as follows:</w:t>
      </w:r>
    </w:p>
    <w:p w:rsidR="00F54D12" w:rsidRPr="00C102CD" w:rsidRDefault="00F54D12" w:rsidP="00F54D12">
      <w:pPr>
        <w:pStyle w:val="BodyText"/>
        <w:spacing w:after="0" w:line="240" w:lineRule="atLeast"/>
        <w:ind w:left="540" w:right="65"/>
        <w:jc w:val="both"/>
        <w:rPr>
          <w:lang w:val="en-US"/>
        </w:rPr>
      </w:pPr>
    </w:p>
    <w:tbl>
      <w:tblPr>
        <w:tblW w:w="9155" w:type="dxa"/>
        <w:tblInd w:w="450" w:type="dxa"/>
        <w:tblLook w:val="04A0" w:firstRow="1" w:lastRow="0" w:firstColumn="1" w:lastColumn="0" w:noHBand="0" w:noVBand="1"/>
      </w:tblPr>
      <w:tblGrid>
        <w:gridCol w:w="4068"/>
        <w:gridCol w:w="1577"/>
        <w:gridCol w:w="236"/>
        <w:gridCol w:w="1474"/>
        <w:gridCol w:w="236"/>
        <w:gridCol w:w="1564"/>
      </w:tblGrid>
      <w:tr w:rsidR="002F4F18" w:rsidRPr="00347BE4" w:rsidTr="00DC17E4">
        <w:tc>
          <w:tcPr>
            <w:tcW w:w="4068" w:type="dxa"/>
          </w:tcPr>
          <w:p w:rsidR="002F4F18" w:rsidRPr="00453442" w:rsidRDefault="002F4F18" w:rsidP="00966632">
            <w:pPr>
              <w:spacing w:line="240" w:lineRule="atLeast"/>
              <w:ind w:right="65"/>
              <w:jc w:val="both"/>
            </w:pPr>
          </w:p>
        </w:tc>
        <w:tc>
          <w:tcPr>
            <w:tcW w:w="5087" w:type="dxa"/>
            <w:gridSpan w:val="5"/>
          </w:tcPr>
          <w:p w:rsidR="002F4F18" w:rsidRPr="002F4F18" w:rsidRDefault="002F4F18" w:rsidP="002F4F18">
            <w:pPr>
              <w:spacing w:line="240" w:lineRule="atLeast"/>
              <w:ind w:left="-115" w:right="-115"/>
              <w:jc w:val="center"/>
              <w:rPr>
                <w:rFonts w:cs="Times New Roman"/>
                <w:b/>
                <w:bCs/>
                <w:lang w:val="en-US"/>
              </w:rPr>
            </w:pPr>
            <w:r w:rsidRPr="0045357E">
              <w:rPr>
                <w:rFonts w:cs="Times New Roman"/>
                <w:b/>
                <w:bCs/>
                <w:lang w:val="en-US"/>
              </w:rPr>
              <w:t>Consolidated</w:t>
            </w:r>
            <w:r>
              <w:rPr>
                <w:rFonts w:cs="Times New Roman"/>
                <w:b/>
                <w:bCs/>
                <w:lang w:val="en-US"/>
              </w:rPr>
              <w:t xml:space="preserve"> </w:t>
            </w:r>
            <w:r w:rsidRPr="0045357E">
              <w:rPr>
                <w:rFonts w:cs="Times New Roman"/>
                <w:b/>
                <w:bCs/>
                <w:lang w:val="en-US"/>
              </w:rPr>
              <w:t>financial statements</w:t>
            </w:r>
          </w:p>
        </w:tc>
      </w:tr>
      <w:tr w:rsidR="00845FAF" w:rsidRPr="00347BE4" w:rsidTr="00DC17E4">
        <w:tc>
          <w:tcPr>
            <w:tcW w:w="4068" w:type="dxa"/>
          </w:tcPr>
          <w:p w:rsidR="00845FAF" w:rsidRPr="004313C2" w:rsidRDefault="00845FAF" w:rsidP="00966632">
            <w:pPr>
              <w:spacing w:line="240" w:lineRule="atLeast"/>
              <w:ind w:right="65"/>
              <w:jc w:val="both"/>
              <w:rPr>
                <w:b/>
                <w:bCs/>
                <w:i/>
                <w:iCs/>
              </w:rPr>
            </w:pPr>
          </w:p>
        </w:tc>
        <w:tc>
          <w:tcPr>
            <w:tcW w:w="1577" w:type="dxa"/>
          </w:tcPr>
          <w:p w:rsidR="00845FAF" w:rsidRPr="00453442" w:rsidRDefault="00845FAF" w:rsidP="00966632">
            <w:pPr>
              <w:spacing w:line="240" w:lineRule="atLeast"/>
              <w:ind w:left="-115" w:right="-115"/>
              <w:jc w:val="center"/>
            </w:pPr>
            <w:r>
              <w:t>Bill of exchange</w:t>
            </w:r>
          </w:p>
        </w:tc>
        <w:tc>
          <w:tcPr>
            <w:tcW w:w="236" w:type="dxa"/>
          </w:tcPr>
          <w:p w:rsidR="00845FAF" w:rsidRPr="00453442" w:rsidRDefault="00845FAF" w:rsidP="00966632">
            <w:pPr>
              <w:spacing w:line="240" w:lineRule="atLeast"/>
              <w:ind w:left="-115" w:right="-115"/>
              <w:jc w:val="both"/>
            </w:pPr>
          </w:p>
        </w:tc>
        <w:tc>
          <w:tcPr>
            <w:tcW w:w="1474" w:type="dxa"/>
          </w:tcPr>
          <w:p w:rsidR="00845FAF" w:rsidRPr="00453442" w:rsidRDefault="00845FAF" w:rsidP="00966632">
            <w:pPr>
              <w:spacing w:line="240" w:lineRule="atLeast"/>
              <w:ind w:left="-115" w:right="-115"/>
              <w:jc w:val="center"/>
            </w:pPr>
            <w:r>
              <w:t>Trust receipt</w:t>
            </w:r>
          </w:p>
        </w:tc>
        <w:tc>
          <w:tcPr>
            <w:tcW w:w="236" w:type="dxa"/>
          </w:tcPr>
          <w:p w:rsidR="00845FAF" w:rsidRPr="00453442" w:rsidRDefault="00845FAF" w:rsidP="00966632">
            <w:pPr>
              <w:spacing w:line="240" w:lineRule="atLeast"/>
              <w:ind w:left="-115" w:right="-115"/>
              <w:jc w:val="both"/>
            </w:pPr>
          </w:p>
        </w:tc>
        <w:tc>
          <w:tcPr>
            <w:tcW w:w="1564" w:type="dxa"/>
          </w:tcPr>
          <w:p w:rsidR="00845FAF" w:rsidRPr="00453442" w:rsidRDefault="00845FAF" w:rsidP="00966632">
            <w:pPr>
              <w:spacing w:line="240" w:lineRule="atLeast"/>
              <w:ind w:left="-115" w:right="-115"/>
              <w:jc w:val="center"/>
            </w:pPr>
            <w:r>
              <w:t>Total</w:t>
            </w:r>
          </w:p>
        </w:tc>
      </w:tr>
      <w:tr w:rsidR="00845FAF" w:rsidRPr="00347BE4" w:rsidTr="00DC17E4">
        <w:tc>
          <w:tcPr>
            <w:tcW w:w="4068" w:type="dxa"/>
          </w:tcPr>
          <w:p w:rsidR="00845FAF" w:rsidRPr="00453442" w:rsidRDefault="00845FAF" w:rsidP="002F2F7E">
            <w:pPr>
              <w:spacing w:line="240" w:lineRule="atLeast"/>
              <w:ind w:right="65"/>
              <w:jc w:val="both"/>
            </w:pPr>
          </w:p>
        </w:tc>
        <w:tc>
          <w:tcPr>
            <w:tcW w:w="5087" w:type="dxa"/>
            <w:gridSpan w:val="5"/>
          </w:tcPr>
          <w:p w:rsidR="00845FAF" w:rsidRPr="002F2F7E" w:rsidRDefault="00845FAF" w:rsidP="00845FAF">
            <w:pPr>
              <w:tabs>
                <w:tab w:val="decimal" w:pos="918"/>
              </w:tabs>
              <w:spacing w:line="240" w:lineRule="atLeast"/>
              <w:ind w:left="-119" w:right="-102"/>
              <w:jc w:val="center"/>
              <w:rPr>
                <w:rFonts w:cs="Times New Roman"/>
              </w:rPr>
            </w:pPr>
            <w:r>
              <w:rPr>
                <w:i/>
                <w:iCs/>
              </w:rPr>
              <w:t>(in thousand Baht)</w:t>
            </w:r>
          </w:p>
        </w:tc>
      </w:tr>
      <w:tr w:rsidR="00891FFA" w:rsidRPr="00347BE4" w:rsidTr="00DC17E4">
        <w:tc>
          <w:tcPr>
            <w:tcW w:w="4068" w:type="dxa"/>
          </w:tcPr>
          <w:p w:rsidR="00891FFA" w:rsidRPr="00453442" w:rsidRDefault="00891FFA" w:rsidP="00891FFA">
            <w:pPr>
              <w:spacing w:line="240" w:lineRule="atLeast"/>
              <w:ind w:right="65"/>
              <w:jc w:val="both"/>
            </w:pPr>
            <w:r>
              <w:t>At 1 January</w:t>
            </w:r>
          </w:p>
        </w:tc>
        <w:tc>
          <w:tcPr>
            <w:tcW w:w="1577" w:type="dxa"/>
          </w:tcPr>
          <w:p w:rsidR="00891FFA" w:rsidRPr="00DC17E4" w:rsidRDefault="00891FFA" w:rsidP="00891FFA">
            <w:pPr>
              <w:tabs>
                <w:tab w:val="decimal" w:pos="1199"/>
              </w:tabs>
              <w:spacing w:line="240" w:lineRule="atLeast"/>
              <w:ind w:left="-119" w:right="-102"/>
              <w:jc w:val="both"/>
              <w:rPr>
                <w:rFonts w:cs="Times New Roman"/>
              </w:rPr>
            </w:pPr>
            <w:r w:rsidRPr="00DC17E4">
              <w:rPr>
                <w:rFonts w:cs="Times New Roman"/>
              </w:rPr>
              <w:t>4,685,665</w:t>
            </w:r>
          </w:p>
        </w:tc>
        <w:tc>
          <w:tcPr>
            <w:tcW w:w="236" w:type="dxa"/>
          </w:tcPr>
          <w:p w:rsidR="00891FFA" w:rsidRPr="00DC17E4" w:rsidRDefault="00891FFA" w:rsidP="00891FFA">
            <w:pPr>
              <w:spacing w:line="240" w:lineRule="atLeast"/>
              <w:ind w:right="65"/>
              <w:jc w:val="both"/>
              <w:rPr>
                <w:rFonts w:cs="Times New Roman"/>
              </w:rPr>
            </w:pPr>
          </w:p>
        </w:tc>
        <w:tc>
          <w:tcPr>
            <w:tcW w:w="1474" w:type="dxa"/>
          </w:tcPr>
          <w:p w:rsidR="00891FFA" w:rsidRPr="00DC17E4" w:rsidRDefault="00891FFA" w:rsidP="00891FFA">
            <w:pPr>
              <w:tabs>
                <w:tab w:val="decimal" w:pos="1096"/>
              </w:tabs>
              <w:spacing w:line="240" w:lineRule="atLeast"/>
              <w:ind w:left="-119" w:right="-102"/>
              <w:jc w:val="both"/>
              <w:rPr>
                <w:rFonts w:cs="Times New Roman"/>
              </w:rPr>
            </w:pPr>
            <w:r w:rsidRPr="00DC17E4">
              <w:rPr>
                <w:rFonts w:cs="Times New Roman"/>
              </w:rPr>
              <w:t>923,973</w:t>
            </w:r>
          </w:p>
        </w:tc>
        <w:tc>
          <w:tcPr>
            <w:tcW w:w="236" w:type="dxa"/>
          </w:tcPr>
          <w:p w:rsidR="00891FFA" w:rsidRPr="00DC17E4" w:rsidRDefault="00891FFA" w:rsidP="00891FFA">
            <w:pPr>
              <w:spacing w:line="240" w:lineRule="atLeast"/>
              <w:ind w:right="65"/>
              <w:jc w:val="both"/>
              <w:rPr>
                <w:rFonts w:cs="Times New Roman"/>
              </w:rPr>
            </w:pPr>
          </w:p>
        </w:tc>
        <w:tc>
          <w:tcPr>
            <w:tcW w:w="1564" w:type="dxa"/>
          </w:tcPr>
          <w:p w:rsidR="00891FFA" w:rsidRPr="00DC17E4" w:rsidRDefault="00891FFA" w:rsidP="00891FFA">
            <w:pPr>
              <w:tabs>
                <w:tab w:val="decimal" w:pos="1121"/>
              </w:tabs>
              <w:spacing w:line="240" w:lineRule="atLeast"/>
              <w:ind w:left="-119" w:right="-102"/>
              <w:jc w:val="both"/>
              <w:rPr>
                <w:rFonts w:cs="Times New Roman"/>
              </w:rPr>
            </w:pPr>
            <w:r w:rsidRPr="00DC17E4">
              <w:rPr>
                <w:rFonts w:cs="Times New Roman"/>
                <w:cs/>
              </w:rPr>
              <w:t>5</w:t>
            </w:r>
            <w:r w:rsidRPr="00DC17E4">
              <w:rPr>
                <w:rFonts w:cs="Times New Roman"/>
                <w:lang w:val="en-US"/>
              </w:rPr>
              <w:t>,609</w:t>
            </w:r>
            <w:r w:rsidRPr="00DC17E4">
              <w:rPr>
                <w:rFonts w:cs="Times New Roman"/>
              </w:rPr>
              <w:t>,638</w:t>
            </w:r>
          </w:p>
        </w:tc>
      </w:tr>
      <w:tr w:rsidR="00DC17E4" w:rsidRPr="00347BE4" w:rsidTr="00DC17E4">
        <w:tc>
          <w:tcPr>
            <w:tcW w:w="4068" w:type="dxa"/>
          </w:tcPr>
          <w:p w:rsidR="00DC17E4" w:rsidRPr="00453442" w:rsidRDefault="00DC17E4" w:rsidP="00DC17E4">
            <w:pPr>
              <w:spacing w:line="240" w:lineRule="atLeast"/>
              <w:ind w:right="65"/>
              <w:jc w:val="both"/>
            </w:pPr>
            <w:r>
              <w:t>Decrease</w:t>
            </w:r>
          </w:p>
        </w:tc>
        <w:tc>
          <w:tcPr>
            <w:tcW w:w="1577" w:type="dxa"/>
          </w:tcPr>
          <w:p w:rsidR="00DC17E4" w:rsidRPr="00DC17E4" w:rsidRDefault="001A391B" w:rsidP="00DC17E4">
            <w:pPr>
              <w:tabs>
                <w:tab w:val="decimal" w:pos="1199"/>
              </w:tabs>
              <w:spacing w:line="240" w:lineRule="atLeast"/>
              <w:ind w:left="-119" w:right="-102"/>
              <w:jc w:val="both"/>
              <w:rPr>
                <w:rFonts w:cs="Times New Roman"/>
              </w:rPr>
            </w:pPr>
            <w:r>
              <w:rPr>
                <w:rFonts w:cs="Times New Roman"/>
              </w:rPr>
              <w:t>(4,060</w:t>
            </w:r>
            <w:r w:rsidR="00923BEB">
              <w:rPr>
                <w:rFonts w:cs="Times New Roman"/>
              </w:rPr>
              <w:t>,114)</w:t>
            </w:r>
          </w:p>
        </w:tc>
        <w:tc>
          <w:tcPr>
            <w:tcW w:w="236" w:type="dxa"/>
          </w:tcPr>
          <w:p w:rsidR="00DC17E4" w:rsidRPr="00DC17E4" w:rsidRDefault="00DC17E4" w:rsidP="00DC17E4">
            <w:pPr>
              <w:spacing w:line="240" w:lineRule="atLeast"/>
              <w:ind w:right="65"/>
              <w:jc w:val="both"/>
              <w:rPr>
                <w:rFonts w:cs="Times New Roman"/>
              </w:rPr>
            </w:pPr>
          </w:p>
        </w:tc>
        <w:tc>
          <w:tcPr>
            <w:tcW w:w="1474" w:type="dxa"/>
          </w:tcPr>
          <w:p w:rsidR="00DC17E4" w:rsidRPr="00DC17E4" w:rsidRDefault="00923BEB" w:rsidP="00DC17E4">
            <w:pPr>
              <w:tabs>
                <w:tab w:val="decimal" w:pos="1096"/>
              </w:tabs>
              <w:spacing w:line="240" w:lineRule="atLeast"/>
              <w:ind w:left="-119" w:right="-102"/>
              <w:jc w:val="both"/>
              <w:rPr>
                <w:rFonts w:cs="Times New Roman"/>
                <w:lang w:val="en-US"/>
              </w:rPr>
            </w:pPr>
            <w:r>
              <w:rPr>
                <w:rFonts w:cs="Times New Roman"/>
                <w:lang w:val="en-US"/>
              </w:rPr>
              <w:t>(923,973)</w:t>
            </w:r>
          </w:p>
        </w:tc>
        <w:tc>
          <w:tcPr>
            <w:tcW w:w="236" w:type="dxa"/>
          </w:tcPr>
          <w:p w:rsidR="00DC17E4" w:rsidRPr="00DC17E4" w:rsidRDefault="00DC17E4" w:rsidP="00DC17E4">
            <w:pPr>
              <w:spacing w:line="240" w:lineRule="atLeast"/>
              <w:ind w:right="65"/>
              <w:jc w:val="both"/>
              <w:rPr>
                <w:rFonts w:cs="Times New Roman"/>
              </w:rPr>
            </w:pPr>
          </w:p>
        </w:tc>
        <w:tc>
          <w:tcPr>
            <w:tcW w:w="1564" w:type="dxa"/>
          </w:tcPr>
          <w:p w:rsidR="00DC17E4" w:rsidRPr="00DC17E4" w:rsidRDefault="00923BEB" w:rsidP="00A6586F">
            <w:pPr>
              <w:tabs>
                <w:tab w:val="decimal" w:pos="1121"/>
              </w:tabs>
              <w:spacing w:line="240" w:lineRule="atLeast"/>
              <w:ind w:left="-115" w:right="-115"/>
              <w:jc w:val="both"/>
              <w:rPr>
                <w:rFonts w:cs="Times New Roman"/>
              </w:rPr>
            </w:pPr>
            <w:r>
              <w:rPr>
                <w:rFonts w:cs="Times New Roman"/>
              </w:rPr>
              <w:t>(4,984,087)</w:t>
            </w:r>
          </w:p>
        </w:tc>
      </w:tr>
      <w:tr w:rsidR="000F5EEA" w:rsidRPr="00347BE4" w:rsidTr="00DC17E4">
        <w:tc>
          <w:tcPr>
            <w:tcW w:w="4068" w:type="dxa"/>
          </w:tcPr>
          <w:p w:rsidR="000F5EEA" w:rsidRPr="00453442" w:rsidRDefault="000F5EEA" w:rsidP="000F5EEA">
            <w:pPr>
              <w:spacing w:line="240" w:lineRule="atLeast"/>
              <w:ind w:right="65"/>
              <w:jc w:val="both"/>
              <w:rPr>
                <w:b/>
                <w:bCs/>
              </w:rPr>
            </w:pPr>
            <w:r>
              <w:rPr>
                <w:b/>
                <w:bCs/>
              </w:rPr>
              <w:t>At 30 September</w:t>
            </w:r>
          </w:p>
        </w:tc>
        <w:tc>
          <w:tcPr>
            <w:tcW w:w="1577" w:type="dxa"/>
            <w:tcBorders>
              <w:top w:val="single" w:sz="4" w:space="0" w:color="auto"/>
              <w:bottom w:val="double" w:sz="4" w:space="0" w:color="auto"/>
            </w:tcBorders>
          </w:tcPr>
          <w:p w:rsidR="000F5EEA" w:rsidRPr="00DC17E4" w:rsidRDefault="00923BEB" w:rsidP="000F5EEA">
            <w:pPr>
              <w:tabs>
                <w:tab w:val="decimal" w:pos="1199"/>
              </w:tabs>
              <w:spacing w:line="240" w:lineRule="atLeast"/>
              <w:ind w:left="-18" w:right="-102" w:hanging="101"/>
              <w:jc w:val="both"/>
              <w:rPr>
                <w:rFonts w:cs="Times New Roman"/>
                <w:b/>
                <w:bCs/>
              </w:rPr>
            </w:pPr>
            <w:r>
              <w:rPr>
                <w:rFonts w:cs="Times New Roman"/>
                <w:b/>
                <w:bCs/>
              </w:rPr>
              <w:t>625,551</w:t>
            </w:r>
          </w:p>
        </w:tc>
        <w:tc>
          <w:tcPr>
            <w:tcW w:w="236" w:type="dxa"/>
          </w:tcPr>
          <w:p w:rsidR="000F5EEA" w:rsidRPr="00DC17E4" w:rsidRDefault="000F5EEA" w:rsidP="000F5EEA">
            <w:pPr>
              <w:tabs>
                <w:tab w:val="decimal" w:pos="918"/>
              </w:tabs>
              <w:spacing w:line="240" w:lineRule="atLeast"/>
              <w:ind w:right="65"/>
              <w:jc w:val="both"/>
              <w:rPr>
                <w:rFonts w:cs="Times New Roman"/>
                <w:lang w:val="en-US"/>
              </w:rPr>
            </w:pPr>
          </w:p>
        </w:tc>
        <w:tc>
          <w:tcPr>
            <w:tcW w:w="1474" w:type="dxa"/>
            <w:tcBorders>
              <w:top w:val="single" w:sz="4" w:space="0" w:color="auto"/>
              <w:bottom w:val="double" w:sz="4" w:space="0" w:color="auto"/>
            </w:tcBorders>
          </w:tcPr>
          <w:p w:rsidR="000F5EEA" w:rsidRPr="00DC17E4" w:rsidRDefault="00923BEB" w:rsidP="000F5EEA">
            <w:pPr>
              <w:spacing w:line="240" w:lineRule="atLeast"/>
              <w:ind w:left="-119" w:right="-102"/>
              <w:jc w:val="center"/>
              <w:rPr>
                <w:rFonts w:cs="Times New Roman"/>
                <w:b/>
                <w:bCs/>
              </w:rPr>
            </w:pPr>
            <w:r>
              <w:rPr>
                <w:rFonts w:cs="Times New Roman"/>
                <w:b/>
                <w:bCs/>
              </w:rPr>
              <w:t>-</w:t>
            </w:r>
          </w:p>
        </w:tc>
        <w:tc>
          <w:tcPr>
            <w:tcW w:w="236" w:type="dxa"/>
          </w:tcPr>
          <w:p w:rsidR="000F5EEA" w:rsidRPr="00DC17E4" w:rsidRDefault="000F5EEA" w:rsidP="000F5EEA">
            <w:pPr>
              <w:tabs>
                <w:tab w:val="decimal" w:pos="918"/>
              </w:tabs>
              <w:spacing w:line="240" w:lineRule="atLeast"/>
              <w:ind w:right="65"/>
              <w:jc w:val="both"/>
              <w:rPr>
                <w:rFonts w:cs="Times New Roman"/>
                <w:lang w:val="en-US"/>
              </w:rPr>
            </w:pPr>
          </w:p>
        </w:tc>
        <w:tc>
          <w:tcPr>
            <w:tcW w:w="1564" w:type="dxa"/>
            <w:tcBorders>
              <w:top w:val="single" w:sz="4" w:space="0" w:color="auto"/>
              <w:bottom w:val="double" w:sz="4" w:space="0" w:color="auto"/>
            </w:tcBorders>
          </w:tcPr>
          <w:p w:rsidR="000F5EEA" w:rsidRPr="00DC17E4" w:rsidRDefault="00923BEB" w:rsidP="000F5EEA">
            <w:pPr>
              <w:tabs>
                <w:tab w:val="decimal" w:pos="1121"/>
              </w:tabs>
              <w:spacing w:line="240" w:lineRule="atLeast"/>
              <w:ind w:left="-115" w:right="-115"/>
              <w:jc w:val="both"/>
              <w:rPr>
                <w:rFonts w:cs="Times New Roman"/>
                <w:b/>
                <w:bCs/>
                <w:lang w:val="en-US"/>
              </w:rPr>
            </w:pPr>
            <w:r>
              <w:rPr>
                <w:rFonts w:cs="Times New Roman"/>
                <w:b/>
                <w:bCs/>
                <w:lang w:val="en-US"/>
              </w:rPr>
              <w:t>625,551</w:t>
            </w:r>
          </w:p>
        </w:tc>
      </w:tr>
    </w:tbl>
    <w:p w:rsidR="00F54D12" w:rsidRDefault="00F54D12" w:rsidP="00F54D12">
      <w:pPr>
        <w:pStyle w:val="Bo-H1Mainhead"/>
        <w:numPr>
          <w:ilvl w:val="0"/>
          <w:numId w:val="0"/>
        </w:numPr>
        <w:ind w:left="360"/>
      </w:pPr>
    </w:p>
    <w:tbl>
      <w:tblPr>
        <w:tblW w:w="9155" w:type="dxa"/>
        <w:tblInd w:w="450" w:type="dxa"/>
        <w:tblLook w:val="04A0" w:firstRow="1" w:lastRow="0" w:firstColumn="1" w:lastColumn="0" w:noHBand="0" w:noVBand="1"/>
      </w:tblPr>
      <w:tblGrid>
        <w:gridCol w:w="4068"/>
        <w:gridCol w:w="1577"/>
        <w:gridCol w:w="236"/>
        <w:gridCol w:w="1474"/>
        <w:gridCol w:w="236"/>
        <w:gridCol w:w="1564"/>
      </w:tblGrid>
      <w:tr w:rsidR="00845FAF" w:rsidRPr="00347BE4" w:rsidTr="00DC17E4">
        <w:tc>
          <w:tcPr>
            <w:tcW w:w="4068" w:type="dxa"/>
          </w:tcPr>
          <w:p w:rsidR="00845FAF" w:rsidRPr="00453442" w:rsidRDefault="00845FAF" w:rsidP="00C53509">
            <w:pPr>
              <w:spacing w:line="240" w:lineRule="atLeast"/>
              <w:ind w:right="65"/>
              <w:jc w:val="both"/>
            </w:pPr>
          </w:p>
        </w:tc>
        <w:tc>
          <w:tcPr>
            <w:tcW w:w="5087" w:type="dxa"/>
            <w:gridSpan w:val="5"/>
          </w:tcPr>
          <w:p w:rsidR="00845FAF" w:rsidRPr="002F4F18" w:rsidRDefault="00845FAF" w:rsidP="00C53509">
            <w:pPr>
              <w:spacing w:line="240" w:lineRule="atLeast"/>
              <w:ind w:left="-115" w:right="-115"/>
              <w:jc w:val="center"/>
              <w:rPr>
                <w:rFonts w:cs="Times New Roman"/>
                <w:b/>
                <w:bCs/>
                <w:lang w:val="en-US"/>
              </w:rPr>
            </w:pPr>
            <w:r w:rsidRPr="0045357E">
              <w:rPr>
                <w:rFonts w:cs="Times New Roman"/>
                <w:b/>
                <w:bCs/>
                <w:lang w:val="en-US"/>
              </w:rPr>
              <w:t>Separate</w:t>
            </w:r>
            <w:r>
              <w:rPr>
                <w:rFonts w:cs="Times New Roman"/>
                <w:b/>
                <w:bCs/>
                <w:lang w:val="en-US"/>
              </w:rPr>
              <w:t xml:space="preserve"> </w:t>
            </w:r>
            <w:r w:rsidRPr="0045357E">
              <w:rPr>
                <w:rFonts w:cs="Times New Roman"/>
                <w:b/>
                <w:bCs/>
                <w:lang w:val="en-US"/>
              </w:rPr>
              <w:t>financial statements</w:t>
            </w:r>
          </w:p>
        </w:tc>
      </w:tr>
      <w:tr w:rsidR="00845FAF" w:rsidRPr="00347BE4" w:rsidTr="00DC17E4">
        <w:tc>
          <w:tcPr>
            <w:tcW w:w="4068" w:type="dxa"/>
          </w:tcPr>
          <w:p w:rsidR="00845FAF" w:rsidRPr="004313C2" w:rsidRDefault="00845FAF" w:rsidP="00C53509">
            <w:pPr>
              <w:spacing w:line="240" w:lineRule="atLeast"/>
              <w:ind w:right="65"/>
              <w:jc w:val="both"/>
              <w:rPr>
                <w:b/>
                <w:bCs/>
                <w:i/>
                <w:iCs/>
              </w:rPr>
            </w:pPr>
          </w:p>
        </w:tc>
        <w:tc>
          <w:tcPr>
            <w:tcW w:w="1577" w:type="dxa"/>
          </w:tcPr>
          <w:p w:rsidR="00845FAF" w:rsidRPr="00453442" w:rsidRDefault="00845FAF" w:rsidP="00C53509">
            <w:pPr>
              <w:spacing w:line="240" w:lineRule="atLeast"/>
              <w:ind w:left="-115" w:right="-115"/>
              <w:jc w:val="center"/>
            </w:pPr>
            <w:r>
              <w:t>Bill of exchange</w:t>
            </w:r>
          </w:p>
        </w:tc>
        <w:tc>
          <w:tcPr>
            <w:tcW w:w="236" w:type="dxa"/>
          </w:tcPr>
          <w:p w:rsidR="00845FAF" w:rsidRPr="00453442" w:rsidRDefault="00845FAF" w:rsidP="00C53509">
            <w:pPr>
              <w:spacing w:line="240" w:lineRule="atLeast"/>
              <w:ind w:left="-115" w:right="-115"/>
              <w:jc w:val="both"/>
            </w:pPr>
          </w:p>
        </w:tc>
        <w:tc>
          <w:tcPr>
            <w:tcW w:w="1474" w:type="dxa"/>
          </w:tcPr>
          <w:p w:rsidR="00845FAF" w:rsidRPr="00453442" w:rsidRDefault="00845FAF" w:rsidP="00C53509">
            <w:pPr>
              <w:spacing w:line="240" w:lineRule="atLeast"/>
              <w:ind w:left="-115" w:right="-115"/>
              <w:jc w:val="center"/>
            </w:pPr>
            <w:r>
              <w:t>Trust receipt</w:t>
            </w:r>
          </w:p>
        </w:tc>
        <w:tc>
          <w:tcPr>
            <w:tcW w:w="236" w:type="dxa"/>
          </w:tcPr>
          <w:p w:rsidR="00845FAF" w:rsidRPr="00453442" w:rsidRDefault="00845FAF" w:rsidP="00C53509">
            <w:pPr>
              <w:spacing w:line="240" w:lineRule="atLeast"/>
              <w:ind w:left="-115" w:right="-115"/>
              <w:jc w:val="both"/>
            </w:pPr>
          </w:p>
        </w:tc>
        <w:tc>
          <w:tcPr>
            <w:tcW w:w="1564" w:type="dxa"/>
          </w:tcPr>
          <w:p w:rsidR="00845FAF" w:rsidRPr="00453442" w:rsidRDefault="00845FAF" w:rsidP="00C53509">
            <w:pPr>
              <w:spacing w:line="240" w:lineRule="atLeast"/>
              <w:ind w:left="-115" w:right="-115"/>
              <w:jc w:val="center"/>
            </w:pPr>
            <w:r>
              <w:t>Total</w:t>
            </w:r>
          </w:p>
        </w:tc>
      </w:tr>
      <w:tr w:rsidR="00845FAF" w:rsidRPr="00347BE4" w:rsidTr="00DC17E4">
        <w:tc>
          <w:tcPr>
            <w:tcW w:w="4068" w:type="dxa"/>
          </w:tcPr>
          <w:p w:rsidR="00845FAF" w:rsidRPr="00453442" w:rsidRDefault="00845FAF" w:rsidP="00C53509">
            <w:pPr>
              <w:spacing w:line="240" w:lineRule="atLeast"/>
              <w:ind w:right="65"/>
              <w:jc w:val="both"/>
            </w:pPr>
          </w:p>
        </w:tc>
        <w:tc>
          <w:tcPr>
            <w:tcW w:w="5087" w:type="dxa"/>
            <w:gridSpan w:val="5"/>
          </w:tcPr>
          <w:p w:rsidR="00845FAF" w:rsidRPr="002F2F7E" w:rsidRDefault="00845FAF" w:rsidP="00C53509">
            <w:pPr>
              <w:tabs>
                <w:tab w:val="decimal" w:pos="918"/>
              </w:tabs>
              <w:spacing w:line="240" w:lineRule="atLeast"/>
              <w:ind w:left="-119" w:right="-102"/>
              <w:jc w:val="center"/>
              <w:rPr>
                <w:rFonts w:cs="Times New Roman"/>
              </w:rPr>
            </w:pPr>
            <w:r>
              <w:rPr>
                <w:i/>
                <w:iCs/>
              </w:rPr>
              <w:t>(in thousand Baht)</w:t>
            </w:r>
          </w:p>
        </w:tc>
      </w:tr>
      <w:tr w:rsidR="00891FFA" w:rsidRPr="00347BE4" w:rsidTr="00DC17E4">
        <w:trPr>
          <w:trHeight w:val="270"/>
        </w:trPr>
        <w:tc>
          <w:tcPr>
            <w:tcW w:w="4068" w:type="dxa"/>
          </w:tcPr>
          <w:p w:rsidR="00891FFA" w:rsidRPr="00453442" w:rsidRDefault="00891FFA" w:rsidP="00891FFA">
            <w:pPr>
              <w:spacing w:line="240" w:lineRule="atLeast"/>
              <w:ind w:right="65"/>
              <w:jc w:val="both"/>
            </w:pPr>
            <w:r>
              <w:t>At 1 January</w:t>
            </w:r>
          </w:p>
        </w:tc>
        <w:tc>
          <w:tcPr>
            <w:tcW w:w="1577" w:type="dxa"/>
          </w:tcPr>
          <w:p w:rsidR="00891FFA" w:rsidRPr="00DC17E4" w:rsidRDefault="00891FFA" w:rsidP="00891FFA">
            <w:pPr>
              <w:tabs>
                <w:tab w:val="decimal" w:pos="1199"/>
              </w:tabs>
              <w:spacing w:line="240" w:lineRule="atLeast"/>
              <w:ind w:left="-119" w:right="-102"/>
              <w:jc w:val="both"/>
              <w:rPr>
                <w:rFonts w:cs="Times New Roman"/>
              </w:rPr>
            </w:pPr>
            <w:r w:rsidRPr="00DC17E4">
              <w:rPr>
                <w:rFonts w:cs="Times New Roman"/>
              </w:rPr>
              <w:t>4,685,665</w:t>
            </w:r>
          </w:p>
        </w:tc>
        <w:tc>
          <w:tcPr>
            <w:tcW w:w="236" w:type="dxa"/>
          </w:tcPr>
          <w:p w:rsidR="00891FFA" w:rsidRPr="00DC17E4" w:rsidRDefault="00891FFA" w:rsidP="00891FFA">
            <w:pPr>
              <w:spacing w:line="240" w:lineRule="atLeast"/>
              <w:ind w:right="65"/>
              <w:jc w:val="both"/>
              <w:rPr>
                <w:rFonts w:cs="Times New Roman"/>
              </w:rPr>
            </w:pPr>
          </w:p>
        </w:tc>
        <w:tc>
          <w:tcPr>
            <w:tcW w:w="1474" w:type="dxa"/>
          </w:tcPr>
          <w:p w:rsidR="00891FFA" w:rsidRPr="00DC17E4" w:rsidRDefault="00891FFA" w:rsidP="00891FFA">
            <w:pPr>
              <w:tabs>
                <w:tab w:val="decimal" w:pos="1096"/>
              </w:tabs>
              <w:spacing w:line="240" w:lineRule="atLeast"/>
              <w:ind w:left="-119" w:right="-102"/>
              <w:jc w:val="both"/>
              <w:rPr>
                <w:rFonts w:cs="Times New Roman"/>
              </w:rPr>
            </w:pPr>
            <w:r w:rsidRPr="00DC17E4">
              <w:rPr>
                <w:rFonts w:cs="Times New Roman"/>
              </w:rPr>
              <w:t>32,401</w:t>
            </w:r>
          </w:p>
        </w:tc>
        <w:tc>
          <w:tcPr>
            <w:tcW w:w="236" w:type="dxa"/>
          </w:tcPr>
          <w:p w:rsidR="00891FFA" w:rsidRPr="00DC17E4" w:rsidRDefault="00891FFA" w:rsidP="00891FFA">
            <w:pPr>
              <w:spacing w:line="240" w:lineRule="atLeast"/>
              <w:ind w:right="65"/>
              <w:jc w:val="both"/>
              <w:rPr>
                <w:rFonts w:cs="Times New Roman"/>
              </w:rPr>
            </w:pPr>
          </w:p>
        </w:tc>
        <w:tc>
          <w:tcPr>
            <w:tcW w:w="1564" w:type="dxa"/>
          </w:tcPr>
          <w:p w:rsidR="00891FFA" w:rsidRPr="00DC17E4" w:rsidRDefault="00891FFA" w:rsidP="00891FFA">
            <w:pPr>
              <w:tabs>
                <w:tab w:val="decimal" w:pos="1121"/>
              </w:tabs>
              <w:spacing w:line="240" w:lineRule="atLeast"/>
              <w:ind w:left="-119" w:right="-102"/>
              <w:jc w:val="both"/>
              <w:rPr>
                <w:rFonts w:cs="Times New Roman"/>
              </w:rPr>
            </w:pPr>
            <w:r w:rsidRPr="00DC17E4">
              <w:rPr>
                <w:rFonts w:cs="Times New Roman"/>
              </w:rPr>
              <w:t>4,718,066</w:t>
            </w:r>
          </w:p>
        </w:tc>
      </w:tr>
      <w:tr w:rsidR="00DC17E4" w:rsidRPr="00347BE4" w:rsidTr="00DC17E4">
        <w:tc>
          <w:tcPr>
            <w:tcW w:w="4068" w:type="dxa"/>
          </w:tcPr>
          <w:p w:rsidR="00DC17E4" w:rsidRPr="00453442" w:rsidRDefault="00DC17E4" w:rsidP="00DC17E4">
            <w:pPr>
              <w:spacing w:line="240" w:lineRule="atLeast"/>
              <w:ind w:right="65"/>
              <w:jc w:val="both"/>
            </w:pPr>
            <w:r>
              <w:t>Decrease</w:t>
            </w:r>
          </w:p>
        </w:tc>
        <w:tc>
          <w:tcPr>
            <w:tcW w:w="1577" w:type="dxa"/>
          </w:tcPr>
          <w:p w:rsidR="00DC17E4" w:rsidRPr="00DC17E4" w:rsidRDefault="00923BEB" w:rsidP="00DC17E4">
            <w:pPr>
              <w:tabs>
                <w:tab w:val="decimal" w:pos="1199"/>
              </w:tabs>
              <w:spacing w:line="240" w:lineRule="atLeast"/>
              <w:ind w:left="-119" w:right="-102"/>
              <w:jc w:val="both"/>
              <w:rPr>
                <w:rFonts w:cs="Times New Roman"/>
              </w:rPr>
            </w:pPr>
            <w:r>
              <w:rPr>
                <w:rFonts w:cs="Times New Roman"/>
              </w:rPr>
              <w:t>(4,060,114)</w:t>
            </w:r>
          </w:p>
        </w:tc>
        <w:tc>
          <w:tcPr>
            <w:tcW w:w="236" w:type="dxa"/>
          </w:tcPr>
          <w:p w:rsidR="00DC17E4" w:rsidRPr="00DC17E4" w:rsidRDefault="00DC17E4" w:rsidP="00DC17E4">
            <w:pPr>
              <w:spacing w:line="240" w:lineRule="atLeast"/>
              <w:ind w:right="65"/>
              <w:jc w:val="both"/>
              <w:rPr>
                <w:rFonts w:cs="Times New Roman"/>
              </w:rPr>
            </w:pPr>
          </w:p>
        </w:tc>
        <w:tc>
          <w:tcPr>
            <w:tcW w:w="1474" w:type="dxa"/>
          </w:tcPr>
          <w:p w:rsidR="00DC17E4" w:rsidRPr="00DC17E4" w:rsidRDefault="00923BEB" w:rsidP="00DC17E4">
            <w:pPr>
              <w:tabs>
                <w:tab w:val="decimal" w:pos="1096"/>
              </w:tabs>
              <w:spacing w:line="240" w:lineRule="atLeast"/>
              <w:ind w:left="-119" w:right="-102"/>
              <w:jc w:val="both"/>
              <w:rPr>
                <w:rFonts w:cs="Times New Roman"/>
              </w:rPr>
            </w:pPr>
            <w:r>
              <w:rPr>
                <w:rFonts w:cs="Times New Roman"/>
              </w:rPr>
              <w:t>(32,401)</w:t>
            </w:r>
          </w:p>
        </w:tc>
        <w:tc>
          <w:tcPr>
            <w:tcW w:w="236" w:type="dxa"/>
          </w:tcPr>
          <w:p w:rsidR="00DC17E4" w:rsidRPr="00DC17E4" w:rsidRDefault="00DC17E4" w:rsidP="00DC17E4">
            <w:pPr>
              <w:spacing w:line="240" w:lineRule="atLeast"/>
              <w:ind w:right="65"/>
              <w:jc w:val="both"/>
              <w:rPr>
                <w:rFonts w:cs="Times New Roman"/>
              </w:rPr>
            </w:pPr>
          </w:p>
        </w:tc>
        <w:tc>
          <w:tcPr>
            <w:tcW w:w="1564" w:type="dxa"/>
          </w:tcPr>
          <w:p w:rsidR="00DC17E4" w:rsidRPr="00DC17E4" w:rsidRDefault="00923BEB" w:rsidP="00A6586F">
            <w:pPr>
              <w:tabs>
                <w:tab w:val="decimal" w:pos="1121"/>
              </w:tabs>
              <w:spacing w:line="240" w:lineRule="atLeast"/>
              <w:ind w:left="-119" w:right="-102"/>
              <w:jc w:val="both"/>
              <w:rPr>
                <w:rFonts w:cs="Times New Roman"/>
              </w:rPr>
            </w:pPr>
            <w:r>
              <w:rPr>
                <w:rFonts w:cs="Times New Roman"/>
              </w:rPr>
              <w:t>(4,092,515)</w:t>
            </w:r>
          </w:p>
        </w:tc>
      </w:tr>
      <w:tr w:rsidR="000F5EEA" w:rsidRPr="00347BE4" w:rsidTr="00DC17E4">
        <w:tc>
          <w:tcPr>
            <w:tcW w:w="4068" w:type="dxa"/>
          </w:tcPr>
          <w:p w:rsidR="000F5EEA" w:rsidRPr="00453442" w:rsidRDefault="000F5EEA" w:rsidP="000F5EEA">
            <w:pPr>
              <w:spacing w:line="240" w:lineRule="atLeast"/>
              <w:ind w:right="65"/>
              <w:jc w:val="both"/>
              <w:rPr>
                <w:b/>
                <w:bCs/>
              </w:rPr>
            </w:pPr>
            <w:r>
              <w:rPr>
                <w:b/>
                <w:bCs/>
              </w:rPr>
              <w:t>At 30 September</w:t>
            </w:r>
          </w:p>
        </w:tc>
        <w:tc>
          <w:tcPr>
            <w:tcW w:w="1577" w:type="dxa"/>
            <w:tcBorders>
              <w:top w:val="single" w:sz="4" w:space="0" w:color="auto"/>
              <w:bottom w:val="double" w:sz="4" w:space="0" w:color="auto"/>
            </w:tcBorders>
          </w:tcPr>
          <w:p w:rsidR="000F5EEA" w:rsidRPr="00DC17E4" w:rsidRDefault="00923BEB" w:rsidP="000F5EEA">
            <w:pPr>
              <w:tabs>
                <w:tab w:val="decimal" w:pos="1199"/>
              </w:tabs>
              <w:spacing w:line="240" w:lineRule="atLeast"/>
              <w:ind w:left="-18" w:right="-102" w:hanging="101"/>
              <w:jc w:val="both"/>
              <w:rPr>
                <w:rFonts w:cs="Times New Roman"/>
                <w:b/>
                <w:bCs/>
              </w:rPr>
            </w:pPr>
            <w:r>
              <w:rPr>
                <w:rFonts w:cs="Times New Roman"/>
                <w:b/>
                <w:bCs/>
              </w:rPr>
              <w:t>625,551</w:t>
            </w:r>
          </w:p>
        </w:tc>
        <w:tc>
          <w:tcPr>
            <w:tcW w:w="236" w:type="dxa"/>
          </w:tcPr>
          <w:p w:rsidR="000F5EEA" w:rsidRPr="00DC17E4" w:rsidRDefault="000F5EEA" w:rsidP="000F5EEA">
            <w:pPr>
              <w:tabs>
                <w:tab w:val="decimal" w:pos="918"/>
              </w:tabs>
              <w:spacing w:line="240" w:lineRule="atLeast"/>
              <w:ind w:right="65"/>
              <w:jc w:val="both"/>
              <w:rPr>
                <w:rFonts w:cs="Times New Roman"/>
                <w:lang w:val="en-US"/>
              </w:rPr>
            </w:pPr>
          </w:p>
        </w:tc>
        <w:tc>
          <w:tcPr>
            <w:tcW w:w="1474" w:type="dxa"/>
            <w:tcBorders>
              <w:top w:val="single" w:sz="4" w:space="0" w:color="auto"/>
              <w:bottom w:val="double" w:sz="4" w:space="0" w:color="auto"/>
            </w:tcBorders>
          </w:tcPr>
          <w:p w:rsidR="000F5EEA" w:rsidRPr="00DC17E4" w:rsidRDefault="00923BEB" w:rsidP="000F5EEA">
            <w:pPr>
              <w:spacing w:line="240" w:lineRule="atLeast"/>
              <w:ind w:left="-119" w:right="-102"/>
              <w:jc w:val="center"/>
              <w:rPr>
                <w:rFonts w:cs="Times New Roman"/>
                <w:b/>
                <w:bCs/>
              </w:rPr>
            </w:pPr>
            <w:r>
              <w:rPr>
                <w:rFonts w:cs="Times New Roman"/>
                <w:b/>
                <w:bCs/>
              </w:rPr>
              <w:t>-</w:t>
            </w:r>
          </w:p>
        </w:tc>
        <w:tc>
          <w:tcPr>
            <w:tcW w:w="236" w:type="dxa"/>
          </w:tcPr>
          <w:p w:rsidR="000F5EEA" w:rsidRPr="00DC17E4" w:rsidRDefault="000F5EEA" w:rsidP="000F5EEA">
            <w:pPr>
              <w:tabs>
                <w:tab w:val="decimal" w:pos="918"/>
              </w:tabs>
              <w:spacing w:line="240" w:lineRule="atLeast"/>
              <w:ind w:right="65"/>
              <w:jc w:val="both"/>
              <w:rPr>
                <w:rFonts w:cs="Times New Roman"/>
                <w:lang w:val="en-US"/>
              </w:rPr>
            </w:pPr>
          </w:p>
        </w:tc>
        <w:tc>
          <w:tcPr>
            <w:tcW w:w="1564" w:type="dxa"/>
            <w:tcBorders>
              <w:top w:val="single" w:sz="4" w:space="0" w:color="auto"/>
              <w:bottom w:val="double" w:sz="4" w:space="0" w:color="auto"/>
            </w:tcBorders>
          </w:tcPr>
          <w:p w:rsidR="000F5EEA" w:rsidRPr="00DC17E4" w:rsidRDefault="00923BEB" w:rsidP="000F5EEA">
            <w:pPr>
              <w:tabs>
                <w:tab w:val="decimal" w:pos="1121"/>
              </w:tabs>
              <w:spacing w:line="240" w:lineRule="atLeast"/>
              <w:ind w:left="-119" w:right="-102"/>
              <w:jc w:val="both"/>
              <w:rPr>
                <w:rFonts w:cs="Times New Roman"/>
                <w:b/>
                <w:bCs/>
              </w:rPr>
            </w:pPr>
            <w:r>
              <w:rPr>
                <w:rFonts w:cs="Times New Roman"/>
                <w:b/>
                <w:bCs/>
              </w:rPr>
              <w:t>625,551</w:t>
            </w:r>
          </w:p>
        </w:tc>
      </w:tr>
    </w:tbl>
    <w:p w:rsidR="00845FAF" w:rsidRDefault="00845FAF" w:rsidP="00F54D12">
      <w:pPr>
        <w:pStyle w:val="Bo-H1Mainhead"/>
        <w:numPr>
          <w:ilvl w:val="0"/>
          <w:numId w:val="0"/>
        </w:numPr>
        <w:ind w:left="360"/>
      </w:pPr>
    </w:p>
    <w:p w:rsidR="00845FAF" w:rsidRPr="00F54D12" w:rsidRDefault="00845FAF" w:rsidP="00F54D12">
      <w:pPr>
        <w:pStyle w:val="Bo-H1Mainhead"/>
        <w:numPr>
          <w:ilvl w:val="0"/>
          <w:numId w:val="0"/>
        </w:numPr>
        <w:ind w:left="360"/>
      </w:pPr>
    </w:p>
    <w:p w:rsidR="0035773F" w:rsidRPr="008478D8" w:rsidRDefault="0035773F" w:rsidP="008478D8">
      <w:pPr>
        <w:pStyle w:val="Bo-C1Content"/>
      </w:pPr>
    </w:p>
    <w:p w:rsidR="00A27A08" w:rsidRDefault="00A27A08" w:rsidP="00A27A08">
      <w:pPr>
        <w:pStyle w:val="Bo-C1Content"/>
        <w:ind w:left="0"/>
        <w:sectPr w:rsidR="00A27A08" w:rsidSect="00A3658E">
          <w:headerReference w:type="default" r:id="rId18"/>
          <w:footerReference w:type="default" r:id="rId19"/>
          <w:pgSz w:w="11907" w:h="16840" w:code="9"/>
          <w:pgMar w:top="1710" w:right="1152" w:bottom="706" w:left="1152" w:header="720" w:footer="490" w:gutter="0"/>
          <w:paperSrc w:first="15" w:other="15"/>
          <w:cols w:space="737"/>
        </w:sectPr>
      </w:pPr>
    </w:p>
    <w:p w:rsidR="00281D90" w:rsidRDefault="008478D8" w:rsidP="00EB0141">
      <w:pPr>
        <w:pStyle w:val="Bo-H1Mainhead"/>
        <w:tabs>
          <w:tab w:val="clear" w:pos="360"/>
          <w:tab w:val="left" w:pos="540"/>
        </w:tabs>
      </w:pPr>
      <w:r>
        <w:tab/>
      </w:r>
      <w:r w:rsidR="00E9348D" w:rsidRPr="00F755F3">
        <w:t>Debentures</w:t>
      </w:r>
    </w:p>
    <w:p w:rsidR="00E9348D" w:rsidRDefault="00E9348D" w:rsidP="00E9348D">
      <w:pPr>
        <w:pStyle w:val="Bo-H1Mainhead"/>
        <w:numPr>
          <w:ilvl w:val="0"/>
          <w:numId w:val="0"/>
        </w:numPr>
        <w:tabs>
          <w:tab w:val="left" w:pos="540"/>
        </w:tabs>
        <w:ind w:left="360" w:hanging="360"/>
      </w:pPr>
    </w:p>
    <w:p w:rsidR="00E9348D" w:rsidRPr="001418E3" w:rsidRDefault="00E9348D" w:rsidP="00986017">
      <w:pPr>
        <w:pStyle w:val="Bo-C1Content"/>
        <w:ind w:right="18"/>
        <w:rPr>
          <w:rFonts w:cs="Times New Roman"/>
          <w:spacing w:val="-4"/>
          <w:sz w:val="12"/>
          <w:szCs w:val="12"/>
        </w:rPr>
      </w:pPr>
      <w:r w:rsidRPr="001418E3">
        <w:rPr>
          <w:rFonts w:cs="Times New Roman"/>
          <w:spacing w:val="-4"/>
        </w:rPr>
        <w:t xml:space="preserve">As at </w:t>
      </w:r>
      <w:r>
        <w:rPr>
          <w:rFonts w:cs="Times New Roman"/>
          <w:spacing w:val="-4"/>
        </w:rPr>
        <w:t>3</w:t>
      </w:r>
      <w:r w:rsidR="004607F1">
        <w:rPr>
          <w:rFonts w:cs="Times New Roman"/>
          <w:spacing w:val="-4"/>
        </w:rPr>
        <w:t>0</w:t>
      </w:r>
      <w:r w:rsidR="000F5EEA">
        <w:rPr>
          <w:rFonts w:cs="Times New Roman"/>
          <w:spacing w:val="-4"/>
        </w:rPr>
        <w:t xml:space="preserve"> September </w:t>
      </w:r>
      <w:r>
        <w:rPr>
          <w:rFonts w:cs="Times New Roman"/>
          <w:spacing w:val="-4"/>
        </w:rPr>
        <w:t>2017</w:t>
      </w:r>
      <w:r w:rsidRPr="001418E3">
        <w:rPr>
          <w:rFonts w:cs="Times New Roman"/>
          <w:spacing w:val="-4"/>
        </w:rPr>
        <w:t xml:space="preserve">, the Company had </w:t>
      </w:r>
      <w:r w:rsidRPr="001418E3">
        <w:rPr>
          <w:spacing w:val="-4"/>
        </w:rPr>
        <w:t>the unsecured, unsubordinated debentures in registered form with debentures holders' representative</w:t>
      </w:r>
      <w:r w:rsidRPr="001418E3">
        <w:rPr>
          <w:rFonts w:cs="Times New Roman"/>
          <w:spacing w:val="-4"/>
        </w:rPr>
        <w:t>,</w:t>
      </w:r>
      <w:r w:rsidR="00421615">
        <w:rPr>
          <w:rFonts w:cs="Times New Roman"/>
          <w:spacing w:val="-4"/>
        </w:rPr>
        <w:t xml:space="preserve"> with interest</w:t>
      </w:r>
      <w:r w:rsidRPr="001418E3">
        <w:rPr>
          <w:rFonts w:cs="Times New Roman"/>
          <w:spacing w:val="-4"/>
        </w:rPr>
        <w:t xml:space="preserve"> </w:t>
      </w:r>
      <w:r w:rsidRPr="001418E3">
        <w:rPr>
          <w:spacing w:val="-4"/>
        </w:rPr>
        <w:t>payable quarterly</w:t>
      </w:r>
      <w:r>
        <w:rPr>
          <w:rFonts w:cs="Times New Roman"/>
          <w:spacing w:val="-4"/>
        </w:rPr>
        <w:t xml:space="preserve"> totalling Baht </w:t>
      </w:r>
      <w:r w:rsidR="001A391B">
        <w:rPr>
          <w:rFonts w:cs="Times New Roman"/>
          <w:spacing w:val="-4"/>
        </w:rPr>
        <w:t>33</w:t>
      </w:r>
      <w:r w:rsidR="005C62DE">
        <w:rPr>
          <w:rFonts w:cs="Times New Roman"/>
          <w:spacing w:val="-4"/>
        </w:rPr>
        <w:t xml:space="preserve">,000 </w:t>
      </w:r>
      <w:r w:rsidRPr="001418E3">
        <w:rPr>
          <w:rFonts w:cs="Times New Roman"/>
          <w:spacing w:val="-4"/>
        </w:rPr>
        <w:t xml:space="preserve">million </w:t>
      </w:r>
      <w:r w:rsidRPr="001418E3">
        <w:rPr>
          <w:rFonts w:cs="Times New Roman"/>
          <w:i/>
          <w:iCs/>
          <w:spacing w:val="-4"/>
        </w:rPr>
        <w:t>(31 December</w:t>
      </w:r>
      <w:r>
        <w:rPr>
          <w:rFonts w:cs="Times New Roman"/>
          <w:i/>
          <w:iCs/>
          <w:spacing w:val="-4"/>
        </w:rPr>
        <w:t xml:space="preserve"> 2016</w:t>
      </w:r>
      <w:r w:rsidRPr="001418E3">
        <w:rPr>
          <w:rFonts w:cs="Times New Roman"/>
          <w:i/>
          <w:iCs/>
          <w:spacing w:val="-4"/>
        </w:rPr>
        <w:t xml:space="preserve">: Baht </w:t>
      </w:r>
      <w:r>
        <w:rPr>
          <w:rFonts w:cs="Times New Roman"/>
          <w:i/>
          <w:iCs/>
          <w:spacing w:val="-4"/>
        </w:rPr>
        <w:t>32</w:t>
      </w:r>
      <w:r w:rsidRPr="001418E3">
        <w:rPr>
          <w:rFonts w:cs="Times New Roman"/>
          <w:i/>
          <w:iCs/>
          <w:spacing w:val="-4"/>
        </w:rPr>
        <w:t>,</w:t>
      </w:r>
      <w:r>
        <w:rPr>
          <w:rFonts w:cs="Times New Roman"/>
          <w:i/>
          <w:iCs/>
          <w:spacing w:val="-4"/>
        </w:rPr>
        <w:t>000</w:t>
      </w:r>
      <w:r w:rsidRPr="001418E3">
        <w:rPr>
          <w:rFonts w:cs="Times New Roman"/>
          <w:i/>
          <w:iCs/>
          <w:spacing w:val="-4"/>
        </w:rPr>
        <w:t xml:space="preserve"> million)</w:t>
      </w:r>
      <w:r w:rsidRPr="001418E3">
        <w:rPr>
          <w:rFonts w:cs="Times New Roman"/>
          <w:spacing w:val="-4"/>
        </w:rPr>
        <w:t xml:space="preserve"> as follows:</w:t>
      </w:r>
    </w:p>
    <w:p w:rsidR="00E9348D" w:rsidRDefault="00E9348D" w:rsidP="00E9348D">
      <w:pPr>
        <w:pStyle w:val="Bo-H1Mainhead"/>
        <w:numPr>
          <w:ilvl w:val="0"/>
          <w:numId w:val="0"/>
        </w:numPr>
        <w:ind w:left="360"/>
      </w:pPr>
    </w:p>
    <w:tbl>
      <w:tblPr>
        <w:tblW w:w="14328" w:type="dxa"/>
        <w:tblInd w:w="450" w:type="dxa"/>
        <w:tblLook w:val="04A0" w:firstRow="1" w:lastRow="0" w:firstColumn="1" w:lastColumn="0" w:noHBand="0" w:noVBand="1"/>
      </w:tblPr>
      <w:tblGrid>
        <w:gridCol w:w="1818"/>
        <w:gridCol w:w="236"/>
        <w:gridCol w:w="1294"/>
        <w:gridCol w:w="227"/>
        <w:gridCol w:w="1393"/>
        <w:gridCol w:w="227"/>
        <w:gridCol w:w="1483"/>
        <w:gridCol w:w="244"/>
        <w:gridCol w:w="1456"/>
        <w:gridCol w:w="231"/>
        <w:gridCol w:w="1399"/>
        <w:gridCol w:w="236"/>
        <w:gridCol w:w="1474"/>
        <w:gridCol w:w="242"/>
        <w:gridCol w:w="996"/>
        <w:gridCol w:w="227"/>
        <w:gridCol w:w="1145"/>
      </w:tblGrid>
      <w:tr w:rsidR="00E9348D" w:rsidRPr="007A188E" w:rsidTr="005C62DE">
        <w:tc>
          <w:tcPr>
            <w:tcW w:w="1818" w:type="dxa"/>
          </w:tcPr>
          <w:p w:rsidR="00E9348D" w:rsidRPr="007A188E" w:rsidRDefault="00E9348D" w:rsidP="00C80AFF">
            <w:pPr>
              <w:spacing w:line="240" w:lineRule="atLeast"/>
              <w:ind w:right="65"/>
              <w:jc w:val="both"/>
              <w:rPr>
                <w:rFonts w:cs="Times New Roman"/>
              </w:rPr>
            </w:pPr>
          </w:p>
        </w:tc>
        <w:tc>
          <w:tcPr>
            <w:tcW w:w="236" w:type="dxa"/>
          </w:tcPr>
          <w:p w:rsidR="00E9348D" w:rsidRPr="004D48DD" w:rsidRDefault="00E9348D" w:rsidP="00C80AFF">
            <w:pPr>
              <w:spacing w:line="240" w:lineRule="atLeast"/>
              <w:ind w:left="-115" w:right="-115"/>
              <w:jc w:val="center"/>
              <w:rPr>
                <w:rFonts w:cs="Times New Roman"/>
                <w:b/>
                <w:bCs/>
                <w:lang w:val="en-US"/>
              </w:rPr>
            </w:pPr>
          </w:p>
        </w:tc>
        <w:tc>
          <w:tcPr>
            <w:tcW w:w="12274" w:type="dxa"/>
            <w:gridSpan w:val="15"/>
          </w:tcPr>
          <w:p w:rsidR="00E9348D" w:rsidRPr="007A188E" w:rsidRDefault="00E9348D" w:rsidP="00C80AFF">
            <w:pPr>
              <w:spacing w:line="240" w:lineRule="atLeast"/>
              <w:ind w:left="-115" w:right="-115"/>
              <w:jc w:val="center"/>
              <w:rPr>
                <w:rFonts w:cs="Times New Roman"/>
              </w:rPr>
            </w:pPr>
            <w:r w:rsidRPr="007A188E">
              <w:rPr>
                <w:rFonts w:cs="Times New Roman"/>
                <w:b/>
                <w:bCs/>
              </w:rPr>
              <w:t xml:space="preserve">Consolidated and </w:t>
            </w:r>
            <w:r>
              <w:rPr>
                <w:rFonts w:cs="Times New Roman"/>
                <w:b/>
                <w:bCs/>
              </w:rPr>
              <w:t>S</w:t>
            </w:r>
            <w:r w:rsidRPr="007A188E">
              <w:rPr>
                <w:rFonts w:cs="Times New Roman"/>
                <w:b/>
                <w:bCs/>
              </w:rPr>
              <w:t>eparate financial statements</w:t>
            </w:r>
          </w:p>
        </w:tc>
      </w:tr>
      <w:tr w:rsidR="00E9348D" w:rsidRPr="007A188E" w:rsidTr="005C62DE">
        <w:tc>
          <w:tcPr>
            <w:tcW w:w="1818" w:type="dxa"/>
          </w:tcPr>
          <w:p w:rsidR="00E9348D" w:rsidRDefault="00E9348D" w:rsidP="00C80AFF">
            <w:pPr>
              <w:spacing w:line="240" w:lineRule="atLeast"/>
              <w:ind w:right="65"/>
              <w:jc w:val="center"/>
              <w:rPr>
                <w:lang w:val="en-US"/>
              </w:rPr>
            </w:pPr>
          </w:p>
        </w:tc>
        <w:tc>
          <w:tcPr>
            <w:tcW w:w="236" w:type="dxa"/>
          </w:tcPr>
          <w:p w:rsidR="00E9348D" w:rsidRPr="007A188E" w:rsidRDefault="00E9348D" w:rsidP="00C80AFF">
            <w:pPr>
              <w:spacing w:line="240" w:lineRule="atLeast"/>
              <w:ind w:left="-115" w:right="-115"/>
              <w:jc w:val="center"/>
              <w:rPr>
                <w:rFonts w:cs="Times New Roman"/>
              </w:rPr>
            </w:pPr>
          </w:p>
        </w:tc>
        <w:tc>
          <w:tcPr>
            <w:tcW w:w="2914" w:type="dxa"/>
            <w:gridSpan w:val="3"/>
          </w:tcPr>
          <w:p w:rsidR="00E9348D" w:rsidRPr="00A0050E" w:rsidRDefault="00E9348D" w:rsidP="00C80AFF">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rsidR="00E9348D" w:rsidRPr="00A0050E" w:rsidRDefault="00E9348D" w:rsidP="00C80AFF">
            <w:pPr>
              <w:spacing w:line="240" w:lineRule="atLeast"/>
              <w:ind w:left="-115" w:right="-115"/>
              <w:jc w:val="both"/>
              <w:rPr>
                <w:rFonts w:cs="Times New Roman"/>
              </w:rPr>
            </w:pPr>
          </w:p>
        </w:tc>
        <w:tc>
          <w:tcPr>
            <w:tcW w:w="3183" w:type="dxa"/>
            <w:gridSpan w:val="3"/>
          </w:tcPr>
          <w:p w:rsidR="00E9348D" w:rsidRPr="00A0050E" w:rsidRDefault="00E9348D" w:rsidP="00C80AFF">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rsidR="00E9348D" w:rsidRPr="00A0050E" w:rsidRDefault="00E9348D" w:rsidP="00C80AFF">
            <w:pPr>
              <w:spacing w:line="240" w:lineRule="atLeast"/>
              <w:ind w:left="-115" w:right="-115"/>
              <w:jc w:val="center"/>
            </w:pPr>
          </w:p>
        </w:tc>
        <w:tc>
          <w:tcPr>
            <w:tcW w:w="3109" w:type="dxa"/>
            <w:gridSpan w:val="3"/>
          </w:tcPr>
          <w:p w:rsidR="00E9348D" w:rsidRDefault="00E9348D" w:rsidP="00C80AFF">
            <w:pPr>
              <w:spacing w:line="240" w:lineRule="atLeast"/>
              <w:ind w:left="-115" w:right="-115"/>
              <w:jc w:val="center"/>
            </w:pPr>
          </w:p>
          <w:p w:rsidR="00E9348D" w:rsidRPr="00A0050E" w:rsidRDefault="00E9348D" w:rsidP="00C80AFF">
            <w:pPr>
              <w:spacing w:line="240" w:lineRule="atLeast"/>
              <w:ind w:left="-115" w:right="-115"/>
              <w:jc w:val="center"/>
            </w:pPr>
            <w:r w:rsidRPr="00A0050E">
              <w:t>Total</w:t>
            </w:r>
          </w:p>
        </w:tc>
        <w:tc>
          <w:tcPr>
            <w:tcW w:w="242" w:type="dxa"/>
          </w:tcPr>
          <w:p w:rsidR="00E9348D" w:rsidRDefault="00E9348D" w:rsidP="00C80AFF">
            <w:pPr>
              <w:spacing w:line="240" w:lineRule="atLeast"/>
              <w:ind w:left="-115" w:right="-115"/>
              <w:jc w:val="center"/>
            </w:pPr>
          </w:p>
        </w:tc>
        <w:tc>
          <w:tcPr>
            <w:tcW w:w="996" w:type="dxa"/>
          </w:tcPr>
          <w:p w:rsidR="00E9348D" w:rsidRDefault="00E9348D" w:rsidP="00C80AFF">
            <w:pPr>
              <w:spacing w:line="240" w:lineRule="atLeast"/>
              <w:ind w:left="-115" w:right="-115"/>
              <w:jc w:val="center"/>
            </w:pPr>
          </w:p>
        </w:tc>
        <w:tc>
          <w:tcPr>
            <w:tcW w:w="227" w:type="dxa"/>
          </w:tcPr>
          <w:p w:rsidR="00E9348D" w:rsidRPr="007A188E" w:rsidRDefault="00E9348D" w:rsidP="00C80AFF">
            <w:pPr>
              <w:spacing w:line="240" w:lineRule="atLeast"/>
              <w:ind w:left="-115" w:right="-115"/>
              <w:jc w:val="center"/>
              <w:rPr>
                <w:rFonts w:cs="Times New Roman"/>
              </w:rPr>
            </w:pPr>
          </w:p>
        </w:tc>
        <w:tc>
          <w:tcPr>
            <w:tcW w:w="1145" w:type="dxa"/>
          </w:tcPr>
          <w:p w:rsidR="00E9348D" w:rsidRDefault="00E9348D" w:rsidP="00C80AFF">
            <w:pPr>
              <w:spacing w:line="240" w:lineRule="atLeast"/>
              <w:ind w:left="-115" w:right="-115"/>
              <w:jc w:val="center"/>
            </w:pPr>
          </w:p>
        </w:tc>
      </w:tr>
      <w:tr w:rsidR="000F5EEA" w:rsidRPr="007A188E" w:rsidTr="005C62DE">
        <w:tc>
          <w:tcPr>
            <w:tcW w:w="1818" w:type="dxa"/>
            <w:hideMark/>
          </w:tcPr>
          <w:p w:rsidR="000F5EEA" w:rsidRPr="007A188E" w:rsidRDefault="000F5EEA" w:rsidP="000F5EEA">
            <w:pPr>
              <w:spacing w:line="240" w:lineRule="atLeast"/>
              <w:ind w:right="65"/>
              <w:jc w:val="center"/>
              <w:rPr>
                <w:rFonts w:cs="Times New Roman"/>
                <w:lang w:val="en-US"/>
              </w:rPr>
            </w:pPr>
            <w:r>
              <w:rPr>
                <w:lang w:val="en-US"/>
              </w:rPr>
              <w:t>Issued Date</w:t>
            </w:r>
          </w:p>
        </w:tc>
        <w:tc>
          <w:tcPr>
            <w:tcW w:w="236" w:type="dxa"/>
          </w:tcPr>
          <w:p w:rsidR="000F5EEA" w:rsidRPr="007A188E" w:rsidRDefault="000F5EEA" w:rsidP="000F5EEA">
            <w:pPr>
              <w:spacing w:line="240" w:lineRule="atLeast"/>
              <w:ind w:left="-115" w:right="-115"/>
              <w:jc w:val="center"/>
              <w:rPr>
                <w:rFonts w:cs="Times New Roman"/>
              </w:rPr>
            </w:pPr>
          </w:p>
        </w:tc>
        <w:tc>
          <w:tcPr>
            <w:tcW w:w="1294" w:type="dxa"/>
            <w:hideMark/>
          </w:tcPr>
          <w:p w:rsidR="000F5EEA" w:rsidRDefault="000F5EEA" w:rsidP="000F5EEA">
            <w:pPr>
              <w:spacing w:line="240" w:lineRule="atLeast"/>
              <w:ind w:left="-115" w:right="-115"/>
              <w:jc w:val="center"/>
              <w:rPr>
                <w:rFonts w:cs="Times New Roman"/>
              </w:rPr>
            </w:pPr>
            <w:r>
              <w:rPr>
                <w:rFonts w:cs="Times New Roman"/>
              </w:rPr>
              <w:t>30 September</w:t>
            </w:r>
          </w:p>
          <w:p w:rsidR="000F5EEA" w:rsidRPr="007A188E" w:rsidRDefault="000F5EEA" w:rsidP="000F5EEA">
            <w:pPr>
              <w:spacing w:line="240" w:lineRule="atLeast"/>
              <w:ind w:left="-115" w:right="-115"/>
              <w:jc w:val="center"/>
              <w:rPr>
                <w:rFonts w:cs="Times New Roman"/>
              </w:rPr>
            </w:pPr>
            <w:r>
              <w:rPr>
                <w:rFonts w:cs="Times New Roman"/>
              </w:rPr>
              <w:t>2017</w:t>
            </w:r>
          </w:p>
        </w:tc>
        <w:tc>
          <w:tcPr>
            <w:tcW w:w="227" w:type="dxa"/>
          </w:tcPr>
          <w:p w:rsidR="000F5EEA" w:rsidRPr="007A188E" w:rsidRDefault="000F5EEA" w:rsidP="000F5EEA">
            <w:pPr>
              <w:spacing w:line="240" w:lineRule="atLeast"/>
              <w:ind w:left="-115" w:right="-115"/>
              <w:jc w:val="both"/>
              <w:rPr>
                <w:rFonts w:cs="Times New Roman"/>
              </w:rPr>
            </w:pPr>
          </w:p>
        </w:tc>
        <w:tc>
          <w:tcPr>
            <w:tcW w:w="1393" w:type="dxa"/>
            <w:hideMark/>
          </w:tcPr>
          <w:p w:rsidR="000F5EEA" w:rsidRPr="007A188E" w:rsidRDefault="000F5EEA" w:rsidP="000F5EEA">
            <w:pPr>
              <w:spacing w:line="240" w:lineRule="atLeast"/>
              <w:ind w:left="-115" w:right="-115"/>
              <w:jc w:val="center"/>
              <w:rPr>
                <w:rFonts w:cs="Times New Roman"/>
              </w:rPr>
            </w:pPr>
            <w:r w:rsidRPr="007A188E">
              <w:rPr>
                <w:rFonts w:cs="Times New Roman"/>
                <w:cs/>
              </w:rPr>
              <w:t>3</w:t>
            </w:r>
            <w:r>
              <w:rPr>
                <w:rFonts w:cs="Cordia New"/>
                <w:lang w:val="en-US"/>
              </w:rPr>
              <w:t>1 December</w:t>
            </w:r>
            <w:r>
              <w:rPr>
                <w:rFonts w:cs="Times New Roman"/>
              </w:rPr>
              <w:t xml:space="preserve"> 2016</w:t>
            </w:r>
          </w:p>
        </w:tc>
        <w:tc>
          <w:tcPr>
            <w:tcW w:w="227" w:type="dxa"/>
          </w:tcPr>
          <w:p w:rsidR="000F5EEA" w:rsidRPr="007A188E" w:rsidRDefault="000F5EEA" w:rsidP="000F5EEA">
            <w:pPr>
              <w:spacing w:line="240" w:lineRule="atLeast"/>
              <w:ind w:left="-115" w:right="-115"/>
              <w:jc w:val="both"/>
              <w:rPr>
                <w:rFonts w:cs="Times New Roman"/>
              </w:rPr>
            </w:pPr>
          </w:p>
        </w:tc>
        <w:tc>
          <w:tcPr>
            <w:tcW w:w="1483" w:type="dxa"/>
          </w:tcPr>
          <w:p w:rsidR="000F5EEA" w:rsidRDefault="000F5EEA" w:rsidP="000F5EEA">
            <w:pPr>
              <w:spacing w:line="240" w:lineRule="atLeast"/>
              <w:ind w:left="-115" w:right="-115"/>
              <w:jc w:val="center"/>
              <w:rPr>
                <w:rFonts w:cs="Times New Roman"/>
              </w:rPr>
            </w:pPr>
            <w:r>
              <w:rPr>
                <w:rFonts w:cs="Times New Roman"/>
              </w:rPr>
              <w:t>30 September</w:t>
            </w:r>
          </w:p>
          <w:p w:rsidR="000F5EEA" w:rsidRPr="007A188E" w:rsidRDefault="000F5EEA" w:rsidP="000F5EEA">
            <w:pPr>
              <w:spacing w:line="240" w:lineRule="atLeast"/>
              <w:ind w:left="-115" w:right="-115"/>
              <w:jc w:val="center"/>
              <w:rPr>
                <w:rFonts w:cs="Times New Roman"/>
              </w:rPr>
            </w:pPr>
            <w:r>
              <w:rPr>
                <w:rFonts w:cs="Times New Roman"/>
              </w:rPr>
              <w:t>2017</w:t>
            </w:r>
          </w:p>
        </w:tc>
        <w:tc>
          <w:tcPr>
            <w:tcW w:w="244" w:type="dxa"/>
          </w:tcPr>
          <w:p w:rsidR="000F5EEA" w:rsidRPr="007A188E" w:rsidRDefault="000F5EEA" w:rsidP="000F5EEA">
            <w:pPr>
              <w:spacing w:line="240" w:lineRule="atLeast"/>
              <w:ind w:left="-115" w:right="-115"/>
              <w:jc w:val="both"/>
              <w:rPr>
                <w:rFonts w:cs="Times New Roman"/>
              </w:rPr>
            </w:pPr>
          </w:p>
        </w:tc>
        <w:tc>
          <w:tcPr>
            <w:tcW w:w="1456" w:type="dxa"/>
          </w:tcPr>
          <w:p w:rsidR="000F5EEA" w:rsidRPr="007A188E" w:rsidRDefault="000F5EEA" w:rsidP="000F5EEA">
            <w:pPr>
              <w:spacing w:line="240" w:lineRule="atLeast"/>
              <w:ind w:left="-115" w:right="-115"/>
              <w:jc w:val="center"/>
              <w:rPr>
                <w:rFonts w:cs="Times New Roman"/>
              </w:rPr>
            </w:pPr>
            <w:r w:rsidRPr="007A188E">
              <w:rPr>
                <w:rFonts w:cs="Times New Roman"/>
                <w:cs/>
              </w:rPr>
              <w:t>3</w:t>
            </w:r>
            <w:r>
              <w:rPr>
                <w:rFonts w:cs="Cordia New"/>
                <w:lang w:val="en-US"/>
              </w:rPr>
              <w:t>1 December</w:t>
            </w:r>
            <w:r>
              <w:rPr>
                <w:rFonts w:cs="Times New Roman"/>
              </w:rPr>
              <w:t xml:space="preserve"> 2016</w:t>
            </w:r>
          </w:p>
        </w:tc>
        <w:tc>
          <w:tcPr>
            <w:tcW w:w="231" w:type="dxa"/>
          </w:tcPr>
          <w:p w:rsidR="000F5EEA" w:rsidRDefault="000F5EEA" w:rsidP="000F5EEA">
            <w:pPr>
              <w:spacing w:line="240" w:lineRule="atLeast"/>
              <w:ind w:left="-115" w:right="-115"/>
              <w:jc w:val="center"/>
            </w:pPr>
          </w:p>
        </w:tc>
        <w:tc>
          <w:tcPr>
            <w:tcW w:w="1399" w:type="dxa"/>
          </w:tcPr>
          <w:p w:rsidR="000F5EEA" w:rsidRDefault="000F5EEA" w:rsidP="000F5EEA">
            <w:pPr>
              <w:spacing w:line="240" w:lineRule="atLeast"/>
              <w:ind w:left="-115" w:right="-115"/>
              <w:jc w:val="center"/>
              <w:rPr>
                <w:rFonts w:cs="Times New Roman"/>
              </w:rPr>
            </w:pPr>
            <w:r>
              <w:rPr>
                <w:rFonts w:cs="Times New Roman"/>
              </w:rPr>
              <w:t>30 September</w:t>
            </w:r>
          </w:p>
          <w:p w:rsidR="000F5EEA" w:rsidRPr="007A188E" w:rsidRDefault="000F5EEA" w:rsidP="000F5EEA">
            <w:pPr>
              <w:spacing w:line="240" w:lineRule="atLeast"/>
              <w:ind w:left="-115" w:right="-115"/>
              <w:jc w:val="center"/>
              <w:rPr>
                <w:rFonts w:cs="Times New Roman"/>
              </w:rPr>
            </w:pPr>
            <w:r>
              <w:rPr>
                <w:rFonts w:cs="Times New Roman"/>
              </w:rPr>
              <w:t>2017</w:t>
            </w:r>
          </w:p>
        </w:tc>
        <w:tc>
          <w:tcPr>
            <w:tcW w:w="236" w:type="dxa"/>
          </w:tcPr>
          <w:p w:rsidR="000F5EEA" w:rsidRPr="007A188E" w:rsidRDefault="000F5EEA" w:rsidP="000F5EEA">
            <w:pPr>
              <w:spacing w:line="240" w:lineRule="atLeast"/>
              <w:ind w:left="-115" w:right="-115"/>
              <w:jc w:val="both"/>
              <w:rPr>
                <w:rFonts w:cs="Times New Roman"/>
              </w:rPr>
            </w:pPr>
          </w:p>
        </w:tc>
        <w:tc>
          <w:tcPr>
            <w:tcW w:w="1474" w:type="dxa"/>
          </w:tcPr>
          <w:p w:rsidR="000F5EEA" w:rsidRPr="007A188E" w:rsidRDefault="000F5EEA" w:rsidP="000F5EEA">
            <w:pPr>
              <w:spacing w:line="240" w:lineRule="atLeast"/>
              <w:ind w:left="-115" w:right="-115"/>
              <w:jc w:val="center"/>
              <w:rPr>
                <w:rFonts w:cs="Times New Roman"/>
              </w:rPr>
            </w:pPr>
            <w:r w:rsidRPr="007A188E">
              <w:rPr>
                <w:rFonts w:cs="Times New Roman"/>
                <w:cs/>
              </w:rPr>
              <w:t>3</w:t>
            </w:r>
            <w:r>
              <w:rPr>
                <w:rFonts w:cs="Cordia New"/>
                <w:lang w:val="en-US"/>
              </w:rPr>
              <w:t>1 December</w:t>
            </w:r>
            <w:r>
              <w:rPr>
                <w:rFonts w:cs="Times New Roman"/>
              </w:rPr>
              <w:t xml:space="preserve"> 2016</w:t>
            </w:r>
          </w:p>
        </w:tc>
        <w:tc>
          <w:tcPr>
            <w:tcW w:w="242" w:type="dxa"/>
          </w:tcPr>
          <w:p w:rsidR="000F5EEA" w:rsidRDefault="000F5EEA" w:rsidP="000F5EEA">
            <w:pPr>
              <w:spacing w:line="240" w:lineRule="atLeast"/>
              <w:ind w:left="-115" w:right="-115"/>
              <w:jc w:val="center"/>
            </w:pPr>
          </w:p>
        </w:tc>
        <w:tc>
          <w:tcPr>
            <w:tcW w:w="996" w:type="dxa"/>
            <w:hideMark/>
          </w:tcPr>
          <w:p w:rsidR="000F5EEA" w:rsidRPr="007A188E" w:rsidRDefault="000F5EEA" w:rsidP="000F5EEA">
            <w:pPr>
              <w:spacing w:line="240" w:lineRule="atLeast"/>
              <w:ind w:left="-115" w:right="-115"/>
              <w:jc w:val="center"/>
              <w:rPr>
                <w:rFonts w:cs="Times New Roman"/>
              </w:rPr>
            </w:pPr>
            <w:r>
              <w:t>Interest Rate</w:t>
            </w:r>
          </w:p>
        </w:tc>
        <w:tc>
          <w:tcPr>
            <w:tcW w:w="227" w:type="dxa"/>
          </w:tcPr>
          <w:p w:rsidR="000F5EEA" w:rsidRPr="007A188E" w:rsidRDefault="000F5EEA" w:rsidP="000F5EEA">
            <w:pPr>
              <w:spacing w:line="240" w:lineRule="atLeast"/>
              <w:ind w:left="-115" w:right="-115"/>
              <w:jc w:val="center"/>
              <w:rPr>
                <w:rFonts w:cs="Times New Roman"/>
              </w:rPr>
            </w:pPr>
          </w:p>
        </w:tc>
        <w:tc>
          <w:tcPr>
            <w:tcW w:w="1145" w:type="dxa"/>
            <w:hideMark/>
          </w:tcPr>
          <w:p w:rsidR="000F5EEA" w:rsidRPr="007A188E" w:rsidRDefault="000F5EEA" w:rsidP="000F5EEA">
            <w:pPr>
              <w:spacing w:line="240" w:lineRule="atLeast"/>
              <w:ind w:left="-115" w:right="-115"/>
              <w:jc w:val="center"/>
              <w:rPr>
                <w:rFonts w:cs="Times New Roman"/>
              </w:rPr>
            </w:pPr>
            <w:r>
              <w:t>Term</w:t>
            </w:r>
          </w:p>
        </w:tc>
      </w:tr>
      <w:tr w:rsidR="000F5EEA" w:rsidRPr="007A188E" w:rsidTr="005C62DE">
        <w:tc>
          <w:tcPr>
            <w:tcW w:w="1818" w:type="dxa"/>
          </w:tcPr>
          <w:p w:rsidR="000F5EEA" w:rsidRPr="007A188E" w:rsidRDefault="000F5EEA" w:rsidP="000F5EEA">
            <w:pPr>
              <w:spacing w:line="240" w:lineRule="atLeast"/>
              <w:ind w:right="65"/>
              <w:jc w:val="both"/>
              <w:rPr>
                <w:rFonts w:cs="Times New Roman"/>
                <w:b/>
                <w:bCs/>
              </w:rPr>
            </w:pPr>
          </w:p>
        </w:tc>
        <w:tc>
          <w:tcPr>
            <w:tcW w:w="236" w:type="dxa"/>
          </w:tcPr>
          <w:p w:rsidR="000F5EEA" w:rsidRPr="007A188E" w:rsidRDefault="000F5EEA" w:rsidP="000F5EEA">
            <w:pPr>
              <w:tabs>
                <w:tab w:val="decimal" w:pos="864"/>
              </w:tabs>
              <w:spacing w:line="240" w:lineRule="atLeast"/>
              <w:ind w:left="-115" w:right="-115"/>
              <w:jc w:val="both"/>
              <w:rPr>
                <w:rFonts w:cs="Times New Roman"/>
              </w:rPr>
            </w:pPr>
          </w:p>
        </w:tc>
        <w:tc>
          <w:tcPr>
            <w:tcW w:w="9664" w:type="dxa"/>
            <w:gridSpan w:val="11"/>
            <w:hideMark/>
          </w:tcPr>
          <w:p w:rsidR="000F5EEA" w:rsidRDefault="000F5EEA" w:rsidP="000F5EEA">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rsidR="000F5EEA" w:rsidRDefault="000F5EEA" w:rsidP="000F5EEA">
            <w:pPr>
              <w:spacing w:line="240" w:lineRule="atLeast"/>
              <w:ind w:left="-115" w:right="-115"/>
              <w:jc w:val="center"/>
              <w:rPr>
                <w:rFonts w:cs="Times New Roman"/>
                <w:i/>
                <w:iCs/>
                <w:lang w:val="en-US"/>
              </w:rPr>
            </w:pPr>
          </w:p>
        </w:tc>
        <w:tc>
          <w:tcPr>
            <w:tcW w:w="996" w:type="dxa"/>
            <w:hideMark/>
          </w:tcPr>
          <w:p w:rsidR="000F5EEA" w:rsidRPr="007A188E" w:rsidRDefault="000F5EEA" w:rsidP="000F5EEA">
            <w:pPr>
              <w:spacing w:line="240" w:lineRule="atLeast"/>
              <w:ind w:left="-115" w:right="-115"/>
              <w:jc w:val="center"/>
              <w:rPr>
                <w:rFonts w:cs="Times New Roman"/>
                <w:i/>
                <w:iCs/>
                <w:lang w:val="en-US"/>
              </w:rPr>
            </w:pPr>
            <w:r>
              <w:rPr>
                <w:rFonts w:cs="Times New Roman"/>
                <w:i/>
                <w:iCs/>
                <w:lang w:val="en-US"/>
              </w:rPr>
              <w:t>(% p.a.)</w:t>
            </w:r>
          </w:p>
        </w:tc>
        <w:tc>
          <w:tcPr>
            <w:tcW w:w="227" w:type="dxa"/>
          </w:tcPr>
          <w:p w:rsidR="000F5EEA" w:rsidRPr="007A188E" w:rsidRDefault="000F5EEA" w:rsidP="000F5EEA">
            <w:pPr>
              <w:tabs>
                <w:tab w:val="decimal" w:pos="864"/>
              </w:tabs>
              <w:spacing w:line="240" w:lineRule="atLeast"/>
              <w:ind w:left="-115" w:right="-115"/>
              <w:jc w:val="both"/>
              <w:rPr>
                <w:rFonts w:cs="Times New Roman"/>
                <w:lang w:val="en-US"/>
              </w:rPr>
            </w:pPr>
          </w:p>
        </w:tc>
        <w:tc>
          <w:tcPr>
            <w:tcW w:w="1145" w:type="dxa"/>
          </w:tcPr>
          <w:p w:rsidR="000F5EEA" w:rsidRPr="007A188E" w:rsidRDefault="000F5EEA" w:rsidP="000F5EEA">
            <w:pPr>
              <w:tabs>
                <w:tab w:val="decimal" w:pos="864"/>
              </w:tabs>
              <w:spacing w:line="240" w:lineRule="atLeast"/>
              <w:ind w:left="-115" w:right="-115"/>
              <w:jc w:val="both"/>
              <w:rPr>
                <w:rFonts w:cs="Times New Roman"/>
                <w:lang w:val="en-US"/>
              </w:rPr>
            </w:pP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sidRPr="004D48DD">
              <w:rPr>
                <w:rFonts w:cs="Times New Roman"/>
                <w:cs/>
                <w:lang w:val="en-US"/>
              </w:rPr>
              <w:t>17</w:t>
            </w:r>
            <w:r>
              <w:rPr>
                <w:rFonts w:cs="Times New Roman"/>
                <w:lang w:val="en-US"/>
              </w:rPr>
              <w:t xml:space="preserve"> January</w:t>
            </w:r>
            <w:r w:rsidRPr="004D48DD">
              <w:rPr>
                <w:rFonts w:cs="Times New Roman"/>
                <w:cs/>
                <w:lang w:val="en-US"/>
              </w:rPr>
              <w:t xml:space="preserve"> 2</w:t>
            </w:r>
            <w:r>
              <w:rPr>
                <w:rFonts w:cs="Cordia New"/>
                <w:lang w:val="en-US"/>
              </w:rPr>
              <w:t>014</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46" w:right="34"/>
              <w:jc w:val="right"/>
              <w:rPr>
                <w:rFonts w:cs="Times New Roman"/>
                <w:lang w:val="en-US"/>
              </w:rPr>
            </w:pPr>
            <w:r>
              <w:rPr>
                <w:rFonts w:cs="Times New Roman"/>
                <w:lang w:val="en-US"/>
              </w:rPr>
              <w:t>3,000,000</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tabs>
                <w:tab w:val="center" w:pos="673"/>
              </w:tabs>
              <w:spacing w:line="240" w:lineRule="atLeast"/>
              <w:ind w:left="-46" w:right="-134"/>
              <w:rPr>
                <w:rFonts w:cs="Times New Roman"/>
                <w:lang w:val="en-US"/>
              </w:rPr>
            </w:pPr>
            <w:r>
              <w:rPr>
                <w:rFonts w:cs="Times New Roman"/>
                <w:lang w:val="en-US"/>
              </w:rPr>
              <w:tab/>
              <w:t>-</w:t>
            </w:r>
          </w:p>
        </w:tc>
        <w:tc>
          <w:tcPr>
            <w:tcW w:w="244" w:type="dxa"/>
          </w:tcPr>
          <w:p w:rsidR="00926130" w:rsidRDefault="00926130" w:rsidP="00926130">
            <w:pPr>
              <w:spacing w:line="240" w:lineRule="atLeast"/>
              <w:ind w:left="-115" w:right="-115"/>
              <w:jc w:val="center"/>
              <w:rPr>
                <w:rFonts w:cs="Cordia New"/>
                <w:lang w:val="en-US"/>
              </w:rPr>
            </w:pPr>
          </w:p>
        </w:tc>
        <w:tc>
          <w:tcPr>
            <w:tcW w:w="1456" w:type="dxa"/>
          </w:tcPr>
          <w:p w:rsidR="00926130" w:rsidRPr="007A188E" w:rsidRDefault="00926130" w:rsidP="00926130">
            <w:pPr>
              <w:tabs>
                <w:tab w:val="center" w:pos="673"/>
              </w:tabs>
              <w:spacing w:line="240" w:lineRule="atLeast"/>
              <w:ind w:left="-46" w:right="-134"/>
              <w:rPr>
                <w:rFonts w:cs="Times New Roman"/>
                <w:lang w:val="en-US"/>
              </w:rPr>
            </w:pPr>
            <w:r>
              <w:rPr>
                <w:rFonts w:cs="Times New Roman"/>
                <w:lang w:val="en-US"/>
              </w:rPr>
              <w:tab/>
              <w:t>-</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tabs>
                <w:tab w:val="center" w:pos="673"/>
              </w:tabs>
              <w:spacing w:line="240" w:lineRule="atLeast"/>
              <w:ind w:left="-46" w:right="-134"/>
              <w:rPr>
                <w:rFonts w:cs="Times New Roman"/>
                <w:lang w:val="en-US"/>
              </w:rPr>
            </w:pPr>
            <w:r>
              <w:rPr>
                <w:rFonts w:cs="Times New Roman"/>
                <w:lang w:val="en-US"/>
              </w:rPr>
              <w:tab/>
              <w:t>-</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3,000,000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5.00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3.5</w:t>
            </w:r>
            <w:r>
              <w:rPr>
                <w:rFonts w:cs="Times New Roman"/>
                <w:lang w:val="en-US"/>
              </w:rPr>
              <w:t xml:space="preserve"> years</w:t>
            </w: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sidRPr="004D48DD">
              <w:rPr>
                <w:rFonts w:cs="Times New Roman"/>
                <w:cs/>
                <w:lang w:val="en-US"/>
              </w:rPr>
              <w:t>17</w:t>
            </w:r>
            <w:r>
              <w:rPr>
                <w:rFonts w:cs="Times New Roman"/>
                <w:lang w:val="en-US"/>
              </w:rPr>
              <w:t xml:space="preserve"> January</w:t>
            </w:r>
            <w:r w:rsidRPr="004D48DD">
              <w:rPr>
                <w:rFonts w:cs="Times New Roman"/>
                <w:cs/>
                <w:lang w:val="en-US"/>
              </w:rPr>
              <w:t xml:space="preserve"> 2</w:t>
            </w:r>
            <w:r>
              <w:rPr>
                <w:rFonts w:cs="Cordia New"/>
                <w:lang w:val="en-US"/>
              </w:rPr>
              <w:t>014</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2,000,000</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tabs>
                <w:tab w:val="center" w:pos="673"/>
              </w:tabs>
              <w:spacing w:line="240" w:lineRule="atLeast"/>
              <w:ind w:left="-46" w:right="-134"/>
              <w:rPr>
                <w:rFonts w:cs="Times New Roman"/>
                <w:lang w:val="en-US"/>
              </w:rPr>
            </w:pPr>
            <w:r>
              <w:rPr>
                <w:rFonts w:cs="Times New Roman"/>
                <w:lang w:val="en-US"/>
              </w:rPr>
              <w:tab/>
              <w:t>-</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2,000,000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2,000,000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2,000,000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5.30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4.5</w:t>
            </w:r>
            <w:r>
              <w:rPr>
                <w:rFonts w:cs="Times New Roman"/>
                <w:lang w:val="en-US"/>
              </w:rPr>
              <w:t xml:space="preserve"> years</w:t>
            </w: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3,000,000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3,000,000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3,000,000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3,000,000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4.85</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4D48DD" w:rsidRDefault="00926130" w:rsidP="00926130">
            <w:pPr>
              <w:spacing w:line="240" w:lineRule="atLeast"/>
              <w:ind w:left="-115" w:right="-115"/>
              <w:jc w:val="center"/>
              <w:rPr>
                <w:rFonts w:cs="Cordia New"/>
                <w:lang w:val="en-US"/>
              </w:rPr>
            </w:pPr>
            <w:r>
              <w:rPr>
                <w:rFonts w:cs="Times New Roman"/>
                <w:lang w:val="en-US"/>
              </w:rPr>
              <w:t xml:space="preserve">4 </w:t>
            </w:r>
            <w:r>
              <w:rPr>
                <w:rFonts w:cs="Cordia New"/>
                <w:lang w:val="en-US"/>
              </w:rPr>
              <w:t>years</w:t>
            </w: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3,000,000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3,000,000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3,000,000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3,000,000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5.20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4D48DD" w:rsidRDefault="00926130" w:rsidP="00926130">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3,000,000</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tabs>
                <w:tab w:val="center" w:pos="673"/>
              </w:tabs>
              <w:spacing w:line="240" w:lineRule="atLeast"/>
              <w:ind w:left="-46" w:right="-134"/>
              <w:rPr>
                <w:rFonts w:cs="Times New Roman"/>
                <w:lang w:val="en-US"/>
              </w:rPr>
            </w:pPr>
            <w:r>
              <w:rPr>
                <w:rFonts w:cs="Times New Roman"/>
                <w:lang w:val="en-US"/>
              </w:rPr>
              <w:tab/>
              <w:t>-</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3,000,000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3,000,000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3,000,000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4.10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4D48DD" w:rsidRDefault="00926130" w:rsidP="00926130">
            <w:pPr>
              <w:spacing w:line="240" w:lineRule="atLeast"/>
              <w:ind w:left="-115" w:right="-115"/>
              <w:jc w:val="center"/>
              <w:rPr>
                <w:rFonts w:cs="Cordia New"/>
                <w:lang w:val="en-US"/>
              </w:rPr>
            </w:pPr>
            <w:r w:rsidRPr="007A188E">
              <w:rPr>
                <w:rFonts w:cs="Times New Roman"/>
                <w:cs/>
                <w:lang w:val="en-US"/>
              </w:rPr>
              <w:t>3</w:t>
            </w:r>
            <w:r>
              <w:rPr>
                <w:rFonts w:cs="Cordia New"/>
                <w:lang w:val="en-US"/>
              </w:rPr>
              <w:t xml:space="preserve"> years</w:t>
            </w:r>
          </w:p>
        </w:tc>
      </w:tr>
      <w:tr w:rsidR="00926130" w:rsidRPr="007A188E" w:rsidTr="005C62DE">
        <w:trPr>
          <w:trHeight w:val="218"/>
        </w:trPr>
        <w:tc>
          <w:tcPr>
            <w:tcW w:w="1818" w:type="dxa"/>
            <w:hideMark/>
          </w:tcPr>
          <w:p w:rsidR="00926130" w:rsidRPr="004D48DD" w:rsidRDefault="00926130" w:rsidP="0092613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CC1F2D" w:rsidRDefault="00926130" w:rsidP="00926130">
            <w:pPr>
              <w:spacing w:line="240" w:lineRule="atLeast"/>
              <w:ind w:left="-46" w:right="24"/>
              <w:jc w:val="right"/>
              <w:rPr>
                <w:rFonts w:cs="Cordia New"/>
                <w:lang w:val="en-US"/>
              </w:rPr>
            </w:pPr>
            <w:r>
              <w:rPr>
                <w:rFonts w:cs="Times New Roman"/>
                <w:lang w:val="en-US"/>
              </w:rPr>
              <w:t>2</w:t>
            </w:r>
            <w:r w:rsidRPr="00CC1F2D">
              <w:rPr>
                <w:rFonts w:cs="Cordia New"/>
                <w:lang w:val="en-US"/>
              </w:rPr>
              <w:t>,750,000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CC1F2D" w:rsidRDefault="00926130" w:rsidP="00926130">
            <w:pPr>
              <w:spacing w:line="240" w:lineRule="atLeast"/>
              <w:ind w:left="-46" w:right="24"/>
              <w:jc w:val="right"/>
              <w:rPr>
                <w:rFonts w:cs="Cordia New"/>
                <w:lang w:val="en-US"/>
              </w:rPr>
            </w:pPr>
            <w:r>
              <w:rPr>
                <w:rFonts w:cs="Times New Roman"/>
                <w:lang w:val="en-US"/>
              </w:rPr>
              <w:t>2</w:t>
            </w:r>
            <w:r w:rsidRPr="00CC1F2D">
              <w:rPr>
                <w:rFonts w:cs="Cordia New"/>
                <w:lang w:val="en-US"/>
              </w:rPr>
              <w:t>,750,000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Pr>
                <w:rFonts w:cs="Times New Roman"/>
                <w:lang w:val="en-US"/>
              </w:rPr>
              <w:t>2</w:t>
            </w:r>
            <w:r w:rsidRPr="007836F6">
              <w:rPr>
                <w:rFonts w:cs="Cordia New"/>
                <w:lang w:val="en-US"/>
              </w:rPr>
              <w:t>,750,000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Pr>
                <w:rFonts w:cs="Times New Roman"/>
                <w:lang w:val="en-US"/>
              </w:rPr>
              <w:t>2</w:t>
            </w:r>
            <w:r w:rsidRPr="007836F6">
              <w:rPr>
                <w:rFonts w:cs="Cordia New"/>
                <w:lang w:val="en-US"/>
              </w:rPr>
              <w:t>,750,000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Pr>
                <w:rFonts w:cs="Times New Roman"/>
                <w:cs/>
                <w:lang w:val="en-US"/>
              </w:rPr>
              <w:t>4.</w:t>
            </w:r>
            <w:r>
              <w:rPr>
                <w:rFonts w:cs="Times New Roman"/>
                <w:lang w:val="en-US"/>
              </w:rPr>
              <w:t>4</w:t>
            </w:r>
            <w:r w:rsidRPr="007A188E">
              <w:rPr>
                <w:rFonts w:cs="Times New Roman"/>
                <w:cs/>
                <w:lang w:val="en-US"/>
              </w:rPr>
              <w:t>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4D48DD" w:rsidRDefault="00926130" w:rsidP="00926130">
            <w:pPr>
              <w:spacing w:line="240" w:lineRule="atLeast"/>
              <w:ind w:left="-115" w:right="-115"/>
              <w:jc w:val="center"/>
              <w:rPr>
                <w:rFonts w:cs="Cordia New"/>
                <w:lang w:val="en-US"/>
              </w:rPr>
            </w:pPr>
            <w:r>
              <w:rPr>
                <w:rFonts w:cs="Times New Roman"/>
                <w:lang w:val="en-US"/>
              </w:rPr>
              <w:t>4</w:t>
            </w:r>
            <w:r>
              <w:rPr>
                <w:rFonts w:cs="Cordia New"/>
                <w:lang w:val="en-US"/>
              </w:rPr>
              <w:t xml:space="preserve"> years</w:t>
            </w: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2,205,000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2,205,000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2,205,000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2,205,000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4.65</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4D48DD" w:rsidRDefault="00926130" w:rsidP="00926130">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3,600,000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3,600,000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3,600,000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3,600,000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4.90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4D48DD" w:rsidRDefault="00926130" w:rsidP="00926130">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4,000,000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sidRPr="007A188E">
              <w:rPr>
                <w:rFonts w:cs="Times New Roman"/>
                <w:lang w:val="en-US"/>
              </w:rPr>
              <w:t>4,000,000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4,000,000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sidRPr="007A188E">
              <w:rPr>
                <w:rFonts w:cs="Times New Roman"/>
                <w:lang w:val="en-US"/>
              </w:rPr>
              <w:t>4,000,000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sidRPr="007A188E">
              <w:rPr>
                <w:rFonts w:cs="Times New Roman"/>
                <w:cs/>
                <w:lang w:val="en-US"/>
              </w:rPr>
              <w:t>5.20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4D48DD" w:rsidRDefault="00926130" w:rsidP="00926130">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926130" w:rsidRPr="007A188E" w:rsidTr="005C62DE">
        <w:tc>
          <w:tcPr>
            <w:tcW w:w="1818" w:type="dxa"/>
            <w:hideMark/>
          </w:tcPr>
          <w:p w:rsidR="00926130" w:rsidRPr="004D48DD" w:rsidRDefault="00926130" w:rsidP="00926130">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spacing w:line="240" w:lineRule="atLeast"/>
              <w:ind w:left="-46" w:right="24"/>
              <w:jc w:val="right"/>
              <w:rPr>
                <w:rFonts w:cs="Times New Roman"/>
                <w:lang w:val="en-US"/>
              </w:rPr>
            </w:pPr>
            <w:r>
              <w:rPr>
                <w:rFonts w:cs="Times New Roman"/>
                <w:lang w:val="en-US"/>
              </w:rPr>
              <w:t>1</w:t>
            </w:r>
            <w:r w:rsidRPr="007A188E">
              <w:rPr>
                <w:rFonts w:cs="Times New Roman"/>
                <w:lang w:val="en-US"/>
              </w:rPr>
              <w:t>,</w:t>
            </w:r>
            <w:r>
              <w:rPr>
                <w:rFonts w:cs="Times New Roman"/>
                <w:lang w:val="en-US"/>
              </w:rPr>
              <w:t>6</w:t>
            </w:r>
            <w:r w:rsidRPr="007A188E">
              <w:rPr>
                <w:rFonts w:cs="Times New Roman"/>
                <w:lang w:val="en-US"/>
              </w:rPr>
              <w:t>00,000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Pr>
                <w:rFonts w:cs="Times New Roman"/>
                <w:lang w:val="en-US"/>
              </w:rPr>
              <w:t>1</w:t>
            </w:r>
            <w:r w:rsidRPr="007A188E">
              <w:rPr>
                <w:rFonts w:cs="Times New Roman"/>
                <w:lang w:val="en-US"/>
              </w:rPr>
              <w:t>,</w:t>
            </w:r>
            <w:r>
              <w:rPr>
                <w:rFonts w:cs="Times New Roman"/>
                <w:lang w:val="en-US"/>
              </w:rPr>
              <w:t>6</w:t>
            </w:r>
            <w:r w:rsidRPr="007A188E">
              <w:rPr>
                <w:rFonts w:cs="Times New Roman"/>
                <w:lang w:val="en-US"/>
              </w:rPr>
              <w:t>00,000</w:t>
            </w:r>
          </w:p>
        </w:tc>
        <w:tc>
          <w:tcPr>
            <w:tcW w:w="231" w:type="dxa"/>
          </w:tcPr>
          <w:p w:rsidR="00926130" w:rsidRDefault="00926130" w:rsidP="00926130">
            <w:pPr>
              <w:spacing w:line="240" w:lineRule="atLeast"/>
              <w:ind w:left="-115" w:right="-115"/>
              <w:jc w:val="center"/>
              <w:rPr>
                <w:rFonts w:cs="Cordia New"/>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Pr>
                <w:rFonts w:cs="Times New Roman"/>
                <w:lang w:val="en-US"/>
              </w:rPr>
              <w:t>1</w:t>
            </w:r>
            <w:r w:rsidRPr="007A188E">
              <w:rPr>
                <w:rFonts w:cs="Times New Roman"/>
                <w:lang w:val="en-US"/>
              </w:rPr>
              <w:t>,</w:t>
            </w:r>
            <w:r>
              <w:rPr>
                <w:rFonts w:cs="Times New Roman"/>
                <w:lang w:val="en-US"/>
              </w:rPr>
              <w:t>6</w:t>
            </w:r>
            <w:r w:rsidRPr="007A188E">
              <w:rPr>
                <w:rFonts w:cs="Times New Roman"/>
                <w:lang w:val="en-US"/>
              </w:rPr>
              <w:t>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Pr>
                <w:rFonts w:cs="Times New Roman"/>
                <w:lang w:val="en-US"/>
              </w:rPr>
              <w:t>1</w:t>
            </w:r>
            <w:r w:rsidRPr="007A188E">
              <w:rPr>
                <w:rFonts w:cs="Times New Roman"/>
                <w:lang w:val="en-US"/>
              </w:rPr>
              <w:t>,</w:t>
            </w:r>
            <w:r>
              <w:rPr>
                <w:rFonts w:cs="Times New Roman"/>
                <w:lang w:val="en-US"/>
              </w:rPr>
              <w:t>6</w:t>
            </w:r>
            <w:r w:rsidRPr="007A188E">
              <w:rPr>
                <w:rFonts w:cs="Times New Roman"/>
                <w:lang w:val="en-US"/>
              </w:rPr>
              <w:t>00,000</w:t>
            </w:r>
          </w:p>
        </w:tc>
        <w:tc>
          <w:tcPr>
            <w:tcW w:w="242" w:type="dxa"/>
          </w:tcPr>
          <w:p w:rsidR="00926130" w:rsidRDefault="00926130" w:rsidP="00926130">
            <w:pPr>
              <w:spacing w:line="240" w:lineRule="atLeast"/>
              <w:ind w:left="-115" w:right="-115"/>
              <w:jc w:val="center"/>
              <w:rPr>
                <w:rFonts w:cs="Cordia New"/>
                <w:lang w:val="en-US"/>
              </w:rPr>
            </w:pPr>
          </w:p>
        </w:tc>
        <w:tc>
          <w:tcPr>
            <w:tcW w:w="996" w:type="dxa"/>
            <w:hideMark/>
          </w:tcPr>
          <w:p w:rsidR="00926130" w:rsidRPr="007A188E" w:rsidRDefault="00926130" w:rsidP="00926130">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hideMark/>
          </w:tcPr>
          <w:p w:rsidR="00926130" w:rsidRPr="004D48DD" w:rsidRDefault="00926130" w:rsidP="00926130">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926130" w:rsidRPr="007A188E" w:rsidTr="005C62DE">
        <w:tc>
          <w:tcPr>
            <w:tcW w:w="1818" w:type="dxa"/>
          </w:tcPr>
          <w:p w:rsidR="00926130" w:rsidRPr="004D48DD" w:rsidRDefault="00926130" w:rsidP="00926130">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spacing w:line="240" w:lineRule="atLeast"/>
              <w:ind w:left="-46" w:right="24"/>
              <w:jc w:val="right"/>
              <w:rPr>
                <w:rFonts w:cs="Times New Roman"/>
                <w:lang w:val="en-US"/>
              </w:rPr>
            </w:pPr>
            <w:r>
              <w:rPr>
                <w:rFonts w:cs="Times New Roman"/>
                <w:lang w:val="en-US"/>
              </w:rPr>
              <w:t>1</w:t>
            </w:r>
            <w:r w:rsidRPr="007A188E">
              <w:rPr>
                <w:rFonts w:cs="Times New Roman"/>
                <w:lang w:val="en-US"/>
              </w:rPr>
              <w:t>,</w:t>
            </w:r>
            <w:r>
              <w:rPr>
                <w:rFonts w:cs="Times New Roman"/>
                <w:lang w:val="en-US"/>
              </w:rPr>
              <w:t>2</w:t>
            </w:r>
            <w:r w:rsidRPr="007A188E">
              <w:rPr>
                <w:rFonts w:cs="Times New Roman"/>
                <w:lang w:val="en-US"/>
              </w:rPr>
              <w:t>00,000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Pr>
                <w:rFonts w:cs="Times New Roman"/>
                <w:lang w:val="en-US"/>
              </w:rPr>
              <w:t>1</w:t>
            </w:r>
            <w:r w:rsidRPr="007A188E">
              <w:rPr>
                <w:rFonts w:cs="Times New Roman"/>
                <w:lang w:val="en-US"/>
              </w:rPr>
              <w:t>,</w:t>
            </w:r>
            <w:r>
              <w:rPr>
                <w:rFonts w:cs="Times New Roman"/>
                <w:lang w:val="en-US"/>
              </w:rPr>
              <w:t>2</w:t>
            </w:r>
            <w:r w:rsidRPr="007A188E">
              <w:rPr>
                <w:rFonts w:cs="Times New Roman"/>
                <w:lang w:val="en-US"/>
              </w:rPr>
              <w:t>00,000</w:t>
            </w:r>
          </w:p>
        </w:tc>
        <w:tc>
          <w:tcPr>
            <w:tcW w:w="231" w:type="dxa"/>
          </w:tcPr>
          <w:p w:rsidR="00926130" w:rsidRPr="007A188E" w:rsidRDefault="00926130" w:rsidP="00926130">
            <w:pPr>
              <w:spacing w:line="240" w:lineRule="atLeast"/>
              <w:ind w:left="-115" w:right="-115"/>
              <w:jc w:val="center"/>
              <w:rPr>
                <w:rFonts w:cs="Times New Roman"/>
                <w:cs/>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Pr>
                <w:rFonts w:cs="Times New Roman"/>
                <w:lang w:val="en-US"/>
              </w:rPr>
              <w:t>1</w:t>
            </w:r>
            <w:r w:rsidRPr="007A188E">
              <w:rPr>
                <w:rFonts w:cs="Times New Roman"/>
                <w:lang w:val="en-US"/>
              </w:rPr>
              <w:t>,</w:t>
            </w:r>
            <w:r>
              <w:rPr>
                <w:rFonts w:cs="Times New Roman"/>
                <w:lang w:val="en-US"/>
              </w:rPr>
              <w:t>2</w:t>
            </w:r>
            <w:r w:rsidRPr="007A188E">
              <w:rPr>
                <w:rFonts w:cs="Times New Roman"/>
                <w:lang w:val="en-US"/>
              </w:rPr>
              <w:t>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Pr>
                <w:rFonts w:cs="Times New Roman"/>
                <w:lang w:val="en-US"/>
              </w:rPr>
              <w:t>1</w:t>
            </w:r>
            <w:r w:rsidRPr="007A188E">
              <w:rPr>
                <w:rFonts w:cs="Times New Roman"/>
                <w:lang w:val="en-US"/>
              </w:rPr>
              <w:t>,</w:t>
            </w:r>
            <w:r>
              <w:rPr>
                <w:rFonts w:cs="Times New Roman"/>
                <w:lang w:val="en-US"/>
              </w:rPr>
              <w:t>2</w:t>
            </w:r>
            <w:r w:rsidRPr="007A188E">
              <w:rPr>
                <w:rFonts w:cs="Times New Roman"/>
                <w:lang w:val="en-US"/>
              </w:rPr>
              <w:t>00,000</w:t>
            </w:r>
          </w:p>
        </w:tc>
        <w:tc>
          <w:tcPr>
            <w:tcW w:w="242" w:type="dxa"/>
          </w:tcPr>
          <w:p w:rsidR="00926130" w:rsidRPr="007A188E" w:rsidRDefault="00926130" w:rsidP="00926130">
            <w:pPr>
              <w:spacing w:line="240" w:lineRule="atLeast"/>
              <w:ind w:left="-115" w:right="-115"/>
              <w:jc w:val="center"/>
              <w:rPr>
                <w:rFonts w:cs="Times New Roman"/>
                <w:cs/>
                <w:lang w:val="en-US"/>
              </w:rPr>
            </w:pPr>
          </w:p>
        </w:tc>
        <w:tc>
          <w:tcPr>
            <w:tcW w:w="996" w:type="dxa"/>
          </w:tcPr>
          <w:p w:rsidR="00926130" w:rsidRPr="007A188E" w:rsidRDefault="00926130" w:rsidP="00926130">
            <w:pPr>
              <w:spacing w:line="240" w:lineRule="atLeast"/>
              <w:ind w:left="-115" w:right="-115"/>
              <w:jc w:val="center"/>
              <w:rPr>
                <w:rFonts w:cs="Times New Roman"/>
                <w:lang w:val="en-US"/>
              </w:rPr>
            </w:pPr>
            <w:r>
              <w:rPr>
                <w:rFonts w:cs="Times New Roman"/>
                <w:lang w:val="en-US"/>
              </w:rPr>
              <w:t>4.60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tcPr>
          <w:p w:rsidR="00926130" w:rsidRPr="004D48DD" w:rsidRDefault="00926130" w:rsidP="00926130">
            <w:pPr>
              <w:spacing w:line="240" w:lineRule="atLeast"/>
              <w:ind w:left="-115" w:right="-115"/>
              <w:jc w:val="center"/>
              <w:rPr>
                <w:rFonts w:cs="Cordia New"/>
                <w:lang w:val="en-US"/>
              </w:rPr>
            </w:pPr>
            <w:r>
              <w:rPr>
                <w:rFonts w:cs="Cordia New"/>
                <w:lang w:val="en-US"/>
              </w:rPr>
              <w:t>6 years</w:t>
            </w:r>
          </w:p>
        </w:tc>
      </w:tr>
      <w:tr w:rsidR="00926130" w:rsidRPr="007A188E" w:rsidTr="005C62DE">
        <w:tc>
          <w:tcPr>
            <w:tcW w:w="1818" w:type="dxa"/>
          </w:tcPr>
          <w:p w:rsidR="00926130" w:rsidRPr="004D48DD" w:rsidRDefault="00926130" w:rsidP="00926130">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Pr="007A188E"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Pr="007A188E" w:rsidRDefault="00926130" w:rsidP="00926130">
            <w:pPr>
              <w:spacing w:line="240" w:lineRule="atLeast"/>
              <w:ind w:left="-46" w:right="24"/>
              <w:jc w:val="right"/>
              <w:rPr>
                <w:rFonts w:cs="Times New Roman"/>
                <w:lang w:val="en-US"/>
              </w:rPr>
            </w:pPr>
            <w:r>
              <w:rPr>
                <w:rFonts w:cs="Times New Roman"/>
                <w:lang w:val="en-US"/>
              </w:rPr>
              <w:t>2</w:t>
            </w:r>
            <w:r w:rsidRPr="007A188E">
              <w:rPr>
                <w:rFonts w:cs="Times New Roman"/>
                <w:lang w:val="en-US"/>
              </w:rPr>
              <w:t>,</w:t>
            </w:r>
            <w:r>
              <w:rPr>
                <w:rFonts w:cs="Times New Roman"/>
                <w:lang w:val="en-US"/>
              </w:rPr>
              <w:t>645</w:t>
            </w:r>
            <w:r w:rsidRPr="007A188E">
              <w:rPr>
                <w:rFonts w:cs="Times New Roman"/>
                <w:lang w:val="en-US"/>
              </w:rPr>
              <w:t>,000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Pr="007A188E" w:rsidRDefault="00926130" w:rsidP="00926130">
            <w:pPr>
              <w:spacing w:line="240" w:lineRule="atLeast"/>
              <w:ind w:left="-46" w:right="24"/>
              <w:jc w:val="right"/>
              <w:rPr>
                <w:rFonts w:cs="Times New Roman"/>
                <w:lang w:val="en-US"/>
              </w:rPr>
            </w:pPr>
            <w:r>
              <w:rPr>
                <w:rFonts w:cs="Times New Roman"/>
                <w:lang w:val="en-US"/>
              </w:rPr>
              <w:t>2</w:t>
            </w:r>
            <w:r w:rsidRPr="007A188E">
              <w:rPr>
                <w:rFonts w:cs="Times New Roman"/>
                <w:lang w:val="en-US"/>
              </w:rPr>
              <w:t>,</w:t>
            </w:r>
            <w:r>
              <w:rPr>
                <w:rFonts w:cs="Times New Roman"/>
                <w:lang w:val="en-US"/>
              </w:rPr>
              <w:t>645</w:t>
            </w:r>
            <w:r w:rsidRPr="007A188E">
              <w:rPr>
                <w:rFonts w:cs="Times New Roman"/>
                <w:lang w:val="en-US"/>
              </w:rPr>
              <w:t>,000</w:t>
            </w:r>
          </w:p>
        </w:tc>
        <w:tc>
          <w:tcPr>
            <w:tcW w:w="231" w:type="dxa"/>
          </w:tcPr>
          <w:p w:rsidR="00926130" w:rsidRDefault="00926130" w:rsidP="00926130">
            <w:pPr>
              <w:spacing w:line="240" w:lineRule="atLeast"/>
              <w:ind w:left="-115" w:right="-115"/>
              <w:jc w:val="center"/>
              <w:rPr>
                <w:rFonts w:cs="Cordia New"/>
                <w:lang w:val="en-US"/>
              </w:rPr>
            </w:pPr>
          </w:p>
        </w:tc>
        <w:tc>
          <w:tcPr>
            <w:tcW w:w="1399" w:type="dxa"/>
          </w:tcPr>
          <w:p w:rsidR="00926130" w:rsidRPr="007A188E" w:rsidRDefault="00926130" w:rsidP="00926130">
            <w:pPr>
              <w:spacing w:line="240" w:lineRule="atLeast"/>
              <w:ind w:left="-46" w:right="34"/>
              <w:jc w:val="right"/>
              <w:rPr>
                <w:rFonts w:cs="Times New Roman"/>
                <w:lang w:val="en-US"/>
              </w:rPr>
            </w:pPr>
            <w:r>
              <w:rPr>
                <w:rFonts w:cs="Times New Roman"/>
                <w:lang w:val="en-US"/>
              </w:rPr>
              <w:t>2</w:t>
            </w:r>
            <w:r w:rsidRPr="007A188E">
              <w:rPr>
                <w:rFonts w:cs="Times New Roman"/>
                <w:lang w:val="en-US"/>
              </w:rPr>
              <w:t>,</w:t>
            </w:r>
            <w:r>
              <w:rPr>
                <w:rFonts w:cs="Times New Roman"/>
                <w:lang w:val="en-US"/>
              </w:rPr>
              <w:t>645</w:t>
            </w:r>
            <w:r w:rsidRPr="007A188E">
              <w:rPr>
                <w:rFonts w:cs="Times New Roman"/>
                <w:lang w:val="en-US"/>
              </w:rPr>
              <w:t>,000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Pr="007A188E" w:rsidRDefault="00926130" w:rsidP="00926130">
            <w:pPr>
              <w:spacing w:line="240" w:lineRule="atLeast"/>
              <w:ind w:left="-46" w:right="34"/>
              <w:jc w:val="right"/>
              <w:rPr>
                <w:rFonts w:cs="Times New Roman"/>
                <w:lang w:val="en-US"/>
              </w:rPr>
            </w:pPr>
            <w:r>
              <w:rPr>
                <w:rFonts w:cs="Times New Roman"/>
                <w:lang w:val="en-US"/>
              </w:rPr>
              <w:t>2</w:t>
            </w:r>
            <w:r w:rsidRPr="007A188E">
              <w:rPr>
                <w:rFonts w:cs="Times New Roman"/>
                <w:lang w:val="en-US"/>
              </w:rPr>
              <w:t>,</w:t>
            </w:r>
            <w:r>
              <w:rPr>
                <w:rFonts w:cs="Times New Roman"/>
                <w:lang w:val="en-US"/>
              </w:rPr>
              <w:t>645</w:t>
            </w:r>
            <w:r w:rsidRPr="007A188E">
              <w:rPr>
                <w:rFonts w:cs="Times New Roman"/>
                <w:lang w:val="en-US"/>
              </w:rPr>
              <w:t>,000</w:t>
            </w:r>
          </w:p>
        </w:tc>
        <w:tc>
          <w:tcPr>
            <w:tcW w:w="242" w:type="dxa"/>
          </w:tcPr>
          <w:p w:rsidR="00926130" w:rsidRDefault="00926130" w:rsidP="00926130">
            <w:pPr>
              <w:spacing w:line="240" w:lineRule="atLeast"/>
              <w:ind w:left="-115" w:right="-115"/>
              <w:jc w:val="center"/>
              <w:rPr>
                <w:rFonts w:cs="Cordia New"/>
                <w:lang w:val="en-US"/>
              </w:rPr>
            </w:pPr>
          </w:p>
        </w:tc>
        <w:tc>
          <w:tcPr>
            <w:tcW w:w="996" w:type="dxa"/>
          </w:tcPr>
          <w:p w:rsidR="00926130" w:rsidRPr="007A188E" w:rsidRDefault="00926130" w:rsidP="00926130">
            <w:pPr>
              <w:spacing w:line="240" w:lineRule="atLeast"/>
              <w:ind w:left="-115" w:right="-115"/>
              <w:jc w:val="center"/>
              <w:rPr>
                <w:rFonts w:cs="Times New Roman"/>
                <w:lang w:val="en-US"/>
              </w:rPr>
            </w:pPr>
            <w:r>
              <w:rPr>
                <w:rFonts w:cs="Times New Roman"/>
                <w:lang w:val="en-US"/>
              </w:rPr>
              <w:t>4.80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tcPr>
          <w:p w:rsidR="00926130" w:rsidRPr="004D48DD" w:rsidRDefault="00926130" w:rsidP="00926130">
            <w:pPr>
              <w:spacing w:line="240" w:lineRule="atLeast"/>
              <w:ind w:left="-115" w:right="-115"/>
              <w:jc w:val="center"/>
              <w:rPr>
                <w:rFonts w:cs="Cordia New"/>
                <w:lang w:val="en-US"/>
              </w:rPr>
            </w:pPr>
            <w:r>
              <w:rPr>
                <w:rFonts w:cs="Cordia New"/>
                <w:lang w:val="en-US"/>
              </w:rPr>
              <w:t>7 years</w:t>
            </w:r>
          </w:p>
        </w:tc>
      </w:tr>
      <w:tr w:rsidR="00926130" w:rsidRPr="007A188E" w:rsidTr="005C62DE">
        <w:tc>
          <w:tcPr>
            <w:tcW w:w="1818" w:type="dxa"/>
          </w:tcPr>
          <w:p w:rsidR="00926130" w:rsidRDefault="00926130" w:rsidP="00926130">
            <w:pPr>
              <w:spacing w:line="240" w:lineRule="atLeast"/>
              <w:ind w:right="65"/>
              <w:rPr>
                <w:rFonts w:cs="Cordia New"/>
                <w:lang w:val="en-US"/>
              </w:rPr>
            </w:pPr>
            <w:r>
              <w:rPr>
                <w:rFonts w:cs="Cordia New"/>
                <w:lang w:val="en-US"/>
              </w:rPr>
              <w:t>7 July 2017</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Default="00926130" w:rsidP="00926130">
            <w:pPr>
              <w:spacing w:line="240" w:lineRule="atLeast"/>
              <w:ind w:left="-46" w:right="24"/>
              <w:jc w:val="right"/>
              <w:rPr>
                <w:rFonts w:cs="Times New Roman"/>
                <w:lang w:val="en-US"/>
              </w:rPr>
            </w:pPr>
            <w:r>
              <w:rPr>
                <w:rFonts w:cs="Times New Roman"/>
                <w:lang w:val="en-US"/>
              </w:rPr>
              <w:t>2,000,000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Default="00926130" w:rsidP="00926130">
            <w:pPr>
              <w:spacing w:line="240" w:lineRule="atLeast"/>
              <w:ind w:left="-46" w:right="24"/>
              <w:jc w:val="center"/>
              <w:rPr>
                <w:rFonts w:cs="Times New Roman"/>
                <w:lang w:val="en-US"/>
              </w:rPr>
            </w:pPr>
            <w:r>
              <w:rPr>
                <w:rFonts w:cs="Times New Roman"/>
                <w:lang w:val="en-US"/>
              </w:rPr>
              <w:t>-</w:t>
            </w:r>
          </w:p>
        </w:tc>
        <w:tc>
          <w:tcPr>
            <w:tcW w:w="231" w:type="dxa"/>
          </w:tcPr>
          <w:p w:rsidR="00926130" w:rsidRDefault="00926130" w:rsidP="00926130">
            <w:pPr>
              <w:spacing w:line="240" w:lineRule="atLeast"/>
              <w:ind w:left="-115" w:right="-115"/>
              <w:jc w:val="center"/>
              <w:rPr>
                <w:rFonts w:cs="Cordia New"/>
                <w:lang w:val="en-US"/>
              </w:rPr>
            </w:pPr>
          </w:p>
        </w:tc>
        <w:tc>
          <w:tcPr>
            <w:tcW w:w="1399" w:type="dxa"/>
          </w:tcPr>
          <w:p w:rsidR="00926130" w:rsidRDefault="00926130" w:rsidP="00926130">
            <w:pPr>
              <w:spacing w:line="240" w:lineRule="atLeast"/>
              <w:ind w:left="-46" w:right="34"/>
              <w:jc w:val="right"/>
              <w:rPr>
                <w:rFonts w:cs="Times New Roman"/>
                <w:lang w:val="en-US"/>
              </w:rPr>
            </w:pPr>
            <w:r>
              <w:rPr>
                <w:rFonts w:cs="Times New Roman"/>
                <w:lang w:val="en-US"/>
              </w:rPr>
              <w:t>2,000,000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Default="00926130" w:rsidP="00926130">
            <w:pPr>
              <w:spacing w:line="240" w:lineRule="atLeast"/>
              <w:ind w:left="-46" w:right="24"/>
              <w:jc w:val="center"/>
              <w:rPr>
                <w:rFonts w:cs="Times New Roman"/>
                <w:lang w:val="en-US"/>
              </w:rPr>
            </w:pPr>
            <w:r>
              <w:rPr>
                <w:rFonts w:cs="Times New Roman"/>
                <w:lang w:val="en-US"/>
              </w:rPr>
              <w:t>-</w:t>
            </w:r>
          </w:p>
        </w:tc>
        <w:tc>
          <w:tcPr>
            <w:tcW w:w="242" w:type="dxa"/>
          </w:tcPr>
          <w:p w:rsidR="00926130" w:rsidRDefault="00926130" w:rsidP="00926130">
            <w:pPr>
              <w:spacing w:line="240" w:lineRule="atLeast"/>
              <w:ind w:left="-115" w:right="-115"/>
              <w:jc w:val="center"/>
              <w:rPr>
                <w:rFonts w:cs="Cordia New"/>
                <w:lang w:val="en-US"/>
              </w:rPr>
            </w:pPr>
          </w:p>
        </w:tc>
        <w:tc>
          <w:tcPr>
            <w:tcW w:w="996" w:type="dxa"/>
          </w:tcPr>
          <w:p w:rsidR="00926130" w:rsidRDefault="00926130" w:rsidP="00926130">
            <w:pPr>
              <w:spacing w:line="240" w:lineRule="atLeast"/>
              <w:ind w:left="-115" w:right="-115"/>
              <w:jc w:val="center"/>
              <w:rPr>
                <w:rFonts w:cs="Times New Roman"/>
                <w:lang w:val="en-US"/>
              </w:rPr>
            </w:pPr>
            <w:r>
              <w:rPr>
                <w:rFonts w:cs="Times New Roman"/>
                <w:lang w:val="en-US"/>
              </w:rPr>
              <w:t>3.20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tcPr>
          <w:p w:rsidR="00926130" w:rsidRDefault="00926130" w:rsidP="00926130">
            <w:pPr>
              <w:spacing w:line="240" w:lineRule="atLeast"/>
              <w:ind w:left="-115" w:right="-115"/>
              <w:jc w:val="center"/>
              <w:rPr>
                <w:rFonts w:cs="Cordia New"/>
                <w:lang w:val="en-US"/>
              </w:rPr>
            </w:pPr>
            <w:r>
              <w:rPr>
                <w:rFonts w:cs="Cordia New"/>
                <w:lang w:val="en-US"/>
              </w:rPr>
              <w:t>2 years</w:t>
            </w:r>
          </w:p>
        </w:tc>
      </w:tr>
      <w:tr w:rsidR="00926130" w:rsidRPr="007A188E" w:rsidTr="005C62DE">
        <w:tc>
          <w:tcPr>
            <w:tcW w:w="1818" w:type="dxa"/>
          </w:tcPr>
          <w:p w:rsidR="00926130" w:rsidRDefault="00926130" w:rsidP="00926130">
            <w:pPr>
              <w:spacing w:line="240" w:lineRule="atLeast"/>
              <w:ind w:right="65"/>
              <w:rPr>
                <w:rFonts w:cs="Cordia New"/>
                <w:lang w:val="en-US"/>
              </w:rPr>
            </w:pPr>
            <w:r>
              <w:rPr>
                <w:rFonts w:cs="Cordia New"/>
                <w:lang w:val="en-US"/>
              </w:rPr>
              <w:t>7 July 2017</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294" w:type="dxa"/>
          </w:tcPr>
          <w:p w:rsidR="00926130"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393" w:type="dxa"/>
          </w:tcPr>
          <w:p w:rsidR="00926130" w:rsidRDefault="00926130" w:rsidP="00926130">
            <w:pPr>
              <w:spacing w:line="240" w:lineRule="atLeast"/>
              <w:ind w:left="-74" w:right="-134"/>
              <w:jc w:val="center"/>
              <w:rPr>
                <w:rFonts w:cs="Times New Roman"/>
                <w:lang w:val="en-US"/>
              </w:rPr>
            </w:pPr>
            <w:r>
              <w:rPr>
                <w:rFonts w:cs="Times New Roman"/>
                <w:lang w:val="en-US"/>
              </w:rPr>
              <w:t>-</w:t>
            </w:r>
          </w:p>
        </w:tc>
        <w:tc>
          <w:tcPr>
            <w:tcW w:w="227" w:type="dxa"/>
          </w:tcPr>
          <w:p w:rsidR="00926130" w:rsidRPr="007A188E" w:rsidRDefault="00926130" w:rsidP="00926130">
            <w:pPr>
              <w:spacing w:line="240" w:lineRule="atLeast"/>
              <w:ind w:left="-115" w:right="-115"/>
              <w:jc w:val="both"/>
              <w:rPr>
                <w:rFonts w:cs="Times New Roman"/>
              </w:rPr>
            </w:pPr>
          </w:p>
        </w:tc>
        <w:tc>
          <w:tcPr>
            <w:tcW w:w="1483" w:type="dxa"/>
          </w:tcPr>
          <w:p w:rsidR="00926130" w:rsidRDefault="00926130" w:rsidP="00926130">
            <w:pPr>
              <w:spacing w:line="240" w:lineRule="atLeast"/>
              <w:ind w:left="-46" w:right="24"/>
              <w:jc w:val="right"/>
              <w:rPr>
                <w:rFonts w:cs="Times New Roman"/>
                <w:lang w:val="en-US"/>
              </w:rPr>
            </w:pPr>
            <w:r>
              <w:rPr>
                <w:rFonts w:cs="Times New Roman"/>
                <w:lang w:val="en-US"/>
              </w:rPr>
              <w:t>2,000,000</w:t>
            </w:r>
          </w:p>
        </w:tc>
        <w:tc>
          <w:tcPr>
            <w:tcW w:w="244" w:type="dxa"/>
          </w:tcPr>
          <w:p w:rsidR="00926130" w:rsidRPr="007A188E" w:rsidRDefault="00926130" w:rsidP="00926130">
            <w:pPr>
              <w:spacing w:line="240" w:lineRule="atLeast"/>
              <w:ind w:left="-115" w:right="-115"/>
              <w:jc w:val="center"/>
              <w:rPr>
                <w:rFonts w:cs="Times New Roman"/>
                <w:cs/>
                <w:lang w:val="en-US"/>
              </w:rPr>
            </w:pPr>
          </w:p>
        </w:tc>
        <w:tc>
          <w:tcPr>
            <w:tcW w:w="1456" w:type="dxa"/>
          </w:tcPr>
          <w:p w:rsidR="00926130" w:rsidRDefault="00926130" w:rsidP="00926130">
            <w:pPr>
              <w:spacing w:line="240" w:lineRule="atLeast"/>
              <w:ind w:left="-46" w:right="24"/>
              <w:jc w:val="center"/>
              <w:rPr>
                <w:rFonts w:cs="Times New Roman"/>
                <w:lang w:val="en-US"/>
              </w:rPr>
            </w:pPr>
            <w:r>
              <w:rPr>
                <w:rFonts w:cs="Times New Roman"/>
                <w:lang w:val="en-US"/>
              </w:rPr>
              <w:t>-</w:t>
            </w:r>
          </w:p>
        </w:tc>
        <w:tc>
          <w:tcPr>
            <w:tcW w:w="231" w:type="dxa"/>
          </w:tcPr>
          <w:p w:rsidR="00926130" w:rsidRDefault="00926130" w:rsidP="00926130">
            <w:pPr>
              <w:spacing w:line="240" w:lineRule="atLeast"/>
              <w:ind w:left="-115" w:right="-115"/>
              <w:jc w:val="center"/>
              <w:rPr>
                <w:rFonts w:cs="Cordia New"/>
                <w:lang w:val="en-US"/>
              </w:rPr>
            </w:pPr>
          </w:p>
        </w:tc>
        <w:tc>
          <w:tcPr>
            <w:tcW w:w="1399" w:type="dxa"/>
          </w:tcPr>
          <w:p w:rsidR="00926130" w:rsidRDefault="00926130" w:rsidP="00926130">
            <w:pPr>
              <w:spacing w:line="240" w:lineRule="atLeast"/>
              <w:ind w:left="-46" w:right="34"/>
              <w:jc w:val="right"/>
              <w:rPr>
                <w:rFonts w:cs="Times New Roman"/>
                <w:lang w:val="en-US"/>
              </w:rPr>
            </w:pPr>
            <w:r>
              <w:rPr>
                <w:rFonts w:cs="Times New Roman"/>
                <w:lang w:val="en-US"/>
              </w:rPr>
              <w:t>2,000,000</w:t>
            </w:r>
          </w:p>
        </w:tc>
        <w:tc>
          <w:tcPr>
            <w:tcW w:w="236" w:type="dxa"/>
          </w:tcPr>
          <w:p w:rsidR="00926130" w:rsidRPr="007A188E" w:rsidRDefault="00926130" w:rsidP="00926130">
            <w:pPr>
              <w:tabs>
                <w:tab w:val="decimal" w:pos="864"/>
              </w:tabs>
              <w:spacing w:line="240" w:lineRule="atLeast"/>
              <w:ind w:left="-46" w:right="-134"/>
              <w:jc w:val="both"/>
              <w:rPr>
                <w:rFonts w:cs="Times New Roman"/>
                <w:lang w:val="en-US"/>
              </w:rPr>
            </w:pPr>
          </w:p>
        </w:tc>
        <w:tc>
          <w:tcPr>
            <w:tcW w:w="1474" w:type="dxa"/>
          </w:tcPr>
          <w:p w:rsidR="00926130" w:rsidRDefault="00926130" w:rsidP="00926130">
            <w:pPr>
              <w:spacing w:line="240" w:lineRule="atLeast"/>
              <w:ind w:left="-46" w:right="24"/>
              <w:jc w:val="center"/>
              <w:rPr>
                <w:rFonts w:cs="Times New Roman"/>
                <w:lang w:val="en-US"/>
              </w:rPr>
            </w:pPr>
            <w:r>
              <w:rPr>
                <w:rFonts w:cs="Times New Roman"/>
                <w:lang w:val="en-US"/>
              </w:rPr>
              <w:t>-</w:t>
            </w:r>
          </w:p>
        </w:tc>
        <w:tc>
          <w:tcPr>
            <w:tcW w:w="242" w:type="dxa"/>
          </w:tcPr>
          <w:p w:rsidR="00926130" w:rsidRDefault="00926130" w:rsidP="00926130">
            <w:pPr>
              <w:spacing w:line="240" w:lineRule="atLeast"/>
              <w:ind w:left="-115" w:right="-115"/>
              <w:jc w:val="center"/>
              <w:rPr>
                <w:rFonts w:cs="Cordia New"/>
                <w:lang w:val="en-US"/>
              </w:rPr>
            </w:pPr>
          </w:p>
        </w:tc>
        <w:tc>
          <w:tcPr>
            <w:tcW w:w="996" w:type="dxa"/>
          </w:tcPr>
          <w:p w:rsidR="00926130" w:rsidRDefault="00926130" w:rsidP="00926130">
            <w:pPr>
              <w:spacing w:line="240" w:lineRule="atLeast"/>
              <w:ind w:left="-115" w:right="-115"/>
              <w:jc w:val="center"/>
              <w:rPr>
                <w:rFonts w:cs="Times New Roman"/>
                <w:lang w:val="en-US"/>
              </w:rPr>
            </w:pPr>
            <w:r>
              <w:rPr>
                <w:rFonts w:cs="Times New Roman"/>
                <w:lang w:val="en-US"/>
              </w:rPr>
              <w:t>3.50</w:t>
            </w:r>
          </w:p>
        </w:tc>
        <w:tc>
          <w:tcPr>
            <w:tcW w:w="227" w:type="dxa"/>
          </w:tcPr>
          <w:p w:rsidR="00926130" w:rsidRPr="007A188E" w:rsidRDefault="00926130" w:rsidP="00926130">
            <w:pPr>
              <w:tabs>
                <w:tab w:val="decimal" w:pos="864"/>
              </w:tabs>
              <w:spacing w:line="240" w:lineRule="atLeast"/>
              <w:ind w:left="-115" w:right="-115"/>
              <w:jc w:val="both"/>
              <w:rPr>
                <w:rFonts w:cs="Times New Roman"/>
                <w:lang w:val="en-US"/>
              </w:rPr>
            </w:pPr>
          </w:p>
        </w:tc>
        <w:tc>
          <w:tcPr>
            <w:tcW w:w="1145" w:type="dxa"/>
          </w:tcPr>
          <w:p w:rsidR="00926130" w:rsidRDefault="00926130" w:rsidP="00926130">
            <w:pPr>
              <w:spacing w:line="240" w:lineRule="atLeast"/>
              <w:ind w:left="-115" w:right="-115"/>
              <w:jc w:val="center"/>
              <w:rPr>
                <w:rFonts w:cs="Cordia New"/>
                <w:lang w:val="en-US"/>
              </w:rPr>
            </w:pPr>
            <w:r>
              <w:rPr>
                <w:rFonts w:cs="Cordia New"/>
                <w:lang w:val="en-US"/>
              </w:rPr>
              <w:t>3 years</w:t>
            </w:r>
          </w:p>
        </w:tc>
      </w:tr>
      <w:tr w:rsidR="00926130" w:rsidRPr="00C925F5" w:rsidTr="005C62DE">
        <w:tc>
          <w:tcPr>
            <w:tcW w:w="1818" w:type="dxa"/>
          </w:tcPr>
          <w:p w:rsidR="00926130" w:rsidRPr="00C925F5" w:rsidRDefault="00926130" w:rsidP="00926130">
            <w:pPr>
              <w:spacing w:line="240" w:lineRule="atLeast"/>
              <w:ind w:right="65"/>
              <w:rPr>
                <w:rFonts w:cs="Cordia New"/>
                <w:b/>
                <w:bCs/>
                <w:lang w:val="en-US"/>
              </w:rPr>
            </w:pPr>
            <w:r w:rsidRPr="00C925F5">
              <w:rPr>
                <w:rFonts w:cs="Cordia New"/>
                <w:b/>
                <w:bCs/>
                <w:lang w:val="en-US"/>
              </w:rPr>
              <w:t>Total</w:t>
            </w:r>
          </w:p>
        </w:tc>
        <w:tc>
          <w:tcPr>
            <w:tcW w:w="236" w:type="dxa"/>
          </w:tcPr>
          <w:p w:rsidR="00926130" w:rsidRPr="00C925F5" w:rsidRDefault="00926130" w:rsidP="00926130">
            <w:pPr>
              <w:tabs>
                <w:tab w:val="decimal" w:pos="864"/>
              </w:tabs>
              <w:spacing w:line="240" w:lineRule="atLeast"/>
              <w:ind w:left="-46" w:right="-134"/>
              <w:jc w:val="both"/>
              <w:rPr>
                <w:rFonts w:cs="Times New Roman"/>
                <w:b/>
                <w:bCs/>
                <w:lang w:val="en-US"/>
              </w:rPr>
            </w:pPr>
          </w:p>
        </w:tc>
        <w:tc>
          <w:tcPr>
            <w:tcW w:w="1294" w:type="dxa"/>
            <w:tcBorders>
              <w:top w:val="single" w:sz="4" w:space="0" w:color="auto"/>
              <w:bottom w:val="double" w:sz="4" w:space="0" w:color="auto"/>
            </w:tcBorders>
          </w:tcPr>
          <w:p w:rsidR="00926130" w:rsidRPr="009D477F" w:rsidRDefault="00926130" w:rsidP="00926130">
            <w:pPr>
              <w:spacing w:line="240" w:lineRule="atLeast"/>
              <w:ind w:left="-46" w:right="34"/>
              <w:jc w:val="right"/>
              <w:rPr>
                <w:rFonts w:cs="Times New Roman"/>
                <w:b/>
                <w:bCs/>
                <w:lang w:val="en-US"/>
              </w:rPr>
            </w:pPr>
            <w:r>
              <w:rPr>
                <w:rFonts w:cs="Times New Roman"/>
                <w:b/>
                <w:bCs/>
                <w:lang w:val="en-US"/>
              </w:rPr>
              <w:t>5</w:t>
            </w:r>
            <w:r w:rsidRPr="009D477F">
              <w:rPr>
                <w:rFonts w:cs="Times New Roman"/>
                <w:b/>
                <w:bCs/>
                <w:lang w:val="en-US"/>
              </w:rPr>
              <w:t>,000,000</w:t>
            </w:r>
          </w:p>
        </w:tc>
        <w:tc>
          <w:tcPr>
            <w:tcW w:w="227" w:type="dxa"/>
          </w:tcPr>
          <w:p w:rsidR="00926130" w:rsidRPr="00C925F5" w:rsidRDefault="00926130" w:rsidP="00926130">
            <w:pPr>
              <w:tabs>
                <w:tab w:val="decimal" w:pos="864"/>
              </w:tabs>
              <w:spacing w:line="240" w:lineRule="atLeast"/>
              <w:ind w:left="-46" w:right="-134"/>
              <w:jc w:val="both"/>
              <w:rPr>
                <w:rFonts w:cs="Times New Roman"/>
                <w:b/>
                <w:bCs/>
                <w:lang w:val="en-US"/>
              </w:rPr>
            </w:pPr>
          </w:p>
        </w:tc>
        <w:tc>
          <w:tcPr>
            <w:tcW w:w="1393" w:type="dxa"/>
            <w:tcBorders>
              <w:top w:val="single" w:sz="4" w:space="0" w:color="auto"/>
              <w:bottom w:val="double" w:sz="4" w:space="0" w:color="auto"/>
            </w:tcBorders>
          </w:tcPr>
          <w:p w:rsidR="00926130" w:rsidRPr="009D477F" w:rsidRDefault="00926130" w:rsidP="00926130">
            <w:pPr>
              <w:spacing w:line="240" w:lineRule="atLeast"/>
              <w:ind w:left="-46" w:right="34"/>
              <w:jc w:val="right"/>
              <w:rPr>
                <w:rFonts w:cs="Times New Roman"/>
                <w:b/>
                <w:bCs/>
                <w:lang w:val="en-US"/>
              </w:rPr>
            </w:pPr>
            <w:r w:rsidRPr="009D477F">
              <w:rPr>
                <w:rFonts w:cs="Times New Roman"/>
                <w:b/>
                <w:bCs/>
                <w:lang w:val="en-US"/>
              </w:rPr>
              <w:t>3,000,000</w:t>
            </w:r>
          </w:p>
        </w:tc>
        <w:tc>
          <w:tcPr>
            <w:tcW w:w="227" w:type="dxa"/>
          </w:tcPr>
          <w:p w:rsidR="00926130" w:rsidRPr="00C925F5" w:rsidRDefault="00926130" w:rsidP="00926130">
            <w:pPr>
              <w:spacing w:line="240" w:lineRule="atLeast"/>
              <w:ind w:left="-115" w:right="-115"/>
              <w:jc w:val="both"/>
              <w:rPr>
                <w:rFonts w:cs="Times New Roman"/>
                <w:b/>
                <w:bCs/>
              </w:rPr>
            </w:pPr>
          </w:p>
        </w:tc>
        <w:tc>
          <w:tcPr>
            <w:tcW w:w="1483" w:type="dxa"/>
            <w:tcBorders>
              <w:top w:val="single" w:sz="4" w:space="0" w:color="auto"/>
              <w:bottom w:val="double" w:sz="4" w:space="0" w:color="auto"/>
            </w:tcBorders>
          </w:tcPr>
          <w:p w:rsidR="00926130" w:rsidRPr="00C925F5" w:rsidRDefault="00926130" w:rsidP="00926130">
            <w:pPr>
              <w:spacing w:line="240" w:lineRule="atLeast"/>
              <w:ind w:left="-115" w:right="24"/>
              <w:jc w:val="right"/>
              <w:rPr>
                <w:rFonts w:cs="Cordia New"/>
                <w:b/>
                <w:bCs/>
                <w:lang w:val="en-US"/>
              </w:rPr>
            </w:pPr>
            <w:r>
              <w:rPr>
                <w:rFonts w:cs="Cordia New"/>
                <w:b/>
                <w:bCs/>
                <w:lang w:val="en-US"/>
              </w:rPr>
              <w:t>28,000,000</w:t>
            </w:r>
          </w:p>
        </w:tc>
        <w:tc>
          <w:tcPr>
            <w:tcW w:w="244" w:type="dxa"/>
          </w:tcPr>
          <w:p w:rsidR="00926130" w:rsidRPr="00C925F5" w:rsidRDefault="00926130" w:rsidP="00926130">
            <w:pPr>
              <w:spacing w:line="240" w:lineRule="atLeast"/>
              <w:ind w:left="-115" w:right="-115"/>
              <w:jc w:val="center"/>
              <w:rPr>
                <w:rFonts w:cs="Cordia New"/>
                <w:b/>
                <w:bCs/>
                <w:lang w:val="en-US"/>
              </w:rPr>
            </w:pPr>
          </w:p>
        </w:tc>
        <w:tc>
          <w:tcPr>
            <w:tcW w:w="1456" w:type="dxa"/>
            <w:tcBorders>
              <w:top w:val="single" w:sz="4" w:space="0" w:color="auto"/>
              <w:bottom w:val="double" w:sz="4" w:space="0" w:color="auto"/>
            </w:tcBorders>
          </w:tcPr>
          <w:p w:rsidR="00926130" w:rsidRPr="00C925F5" w:rsidRDefault="00926130" w:rsidP="00926130">
            <w:pPr>
              <w:spacing w:line="240" w:lineRule="atLeast"/>
              <w:ind w:left="-115" w:right="24"/>
              <w:jc w:val="right"/>
              <w:rPr>
                <w:rFonts w:cs="Cordia New"/>
                <w:b/>
                <w:bCs/>
                <w:lang w:val="en-US"/>
              </w:rPr>
            </w:pPr>
            <w:r>
              <w:rPr>
                <w:rFonts w:cs="Cordia New"/>
                <w:b/>
                <w:bCs/>
                <w:lang w:val="en-US"/>
              </w:rPr>
              <w:t>29,000,000</w:t>
            </w:r>
          </w:p>
        </w:tc>
        <w:tc>
          <w:tcPr>
            <w:tcW w:w="231" w:type="dxa"/>
          </w:tcPr>
          <w:p w:rsidR="00926130" w:rsidRPr="00C925F5" w:rsidRDefault="00926130" w:rsidP="00926130">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rsidR="00926130" w:rsidRPr="00C925F5" w:rsidRDefault="00926130" w:rsidP="00926130">
            <w:pPr>
              <w:spacing w:line="240" w:lineRule="atLeast"/>
              <w:ind w:left="-115" w:right="24"/>
              <w:jc w:val="right"/>
              <w:rPr>
                <w:rFonts w:cs="Cordia New"/>
                <w:b/>
                <w:bCs/>
                <w:lang w:val="en-US"/>
              </w:rPr>
            </w:pPr>
            <w:r>
              <w:rPr>
                <w:rFonts w:cs="Cordia New"/>
                <w:b/>
                <w:bCs/>
                <w:lang w:val="en-US"/>
              </w:rPr>
              <w:t>33,000,000</w:t>
            </w:r>
          </w:p>
        </w:tc>
        <w:tc>
          <w:tcPr>
            <w:tcW w:w="236" w:type="dxa"/>
          </w:tcPr>
          <w:p w:rsidR="00926130" w:rsidRPr="00C925F5" w:rsidRDefault="00926130" w:rsidP="00926130">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rsidR="00926130" w:rsidRPr="00C925F5" w:rsidRDefault="005B35CF" w:rsidP="00926130">
            <w:pPr>
              <w:spacing w:line="240" w:lineRule="atLeast"/>
              <w:ind w:left="-115" w:right="24"/>
              <w:jc w:val="right"/>
              <w:rPr>
                <w:rFonts w:cs="Cordia New"/>
                <w:b/>
                <w:bCs/>
                <w:lang w:val="en-US"/>
              </w:rPr>
            </w:pPr>
            <w:r>
              <w:rPr>
                <w:rFonts w:cs="Cordia New"/>
                <w:b/>
                <w:bCs/>
                <w:lang w:val="en-US"/>
              </w:rPr>
              <w:t>32</w:t>
            </w:r>
            <w:r w:rsidR="00926130">
              <w:rPr>
                <w:rFonts w:cs="Cordia New"/>
                <w:b/>
                <w:bCs/>
                <w:lang w:val="en-US"/>
              </w:rPr>
              <w:t>,000,000</w:t>
            </w:r>
          </w:p>
        </w:tc>
        <w:tc>
          <w:tcPr>
            <w:tcW w:w="242" w:type="dxa"/>
          </w:tcPr>
          <w:p w:rsidR="00926130" w:rsidRPr="00C925F5" w:rsidRDefault="00926130" w:rsidP="00926130">
            <w:pPr>
              <w:spacing w:line="240" w:lineRule="atLeast"/>
              <w:ind w:left="-115" w:right="-115"/>
              <w:jc w:val="center"/>
              <w:rPr>
                <w:rFonts w:cs="Cordia New"/>
                <w:b/>
                <w:bCs/>
                <w:lang w:val="en-US"/>
              </w:rPr>
            </w:pPr>
          </w:p>
        </w:tc>
        <w:tc>
          <w:tcPr>
            <w:tcW w:w="996" w:type="dxa"/>
          </w:tcPr>
          <w:p w:rsidR="00926130" w:rsidRPr="00C925F5" w:rsidRDefault="00926130" w:rsidP="00926130">
            <w:pPr>
              <w:spacing w:line="240" w:lineRule="atLeast"/>
              <w:ind w:left="-115" w:right="-115"/>
              <w:jc w:val="center"/>
              <w:rPr>
                <w:rFonts w:cs="Cordia New"/>
                <w:b/>
                <w:bCs/>
                <w:lang w:val="en-US"/>
              </w:rPr>
            </w:pPr>
          </w:p>
        </w:tc>
        <w:tc>
          <w:tcPr>
            <w:tcW w:w="227" w:type="dxa"/>
          </w:tcPr>
          <w:p w:rsidR="00926130" w:rsidRPr="00C925F5" w:rsidRDefault="00926130" w:rsidP="00926130">
            <w:pPr>
              <w:tabs>
                <w:tab w:val="decimal" w:pos="864"/>
              </w:tabs>
              <w:spacing w:line="240" w:lineRule="atLeast"/>
              <w:ind w:left="-115" w:right="-115"/>
              <w:jc w:val="both"/>
              <w:rPr>
                <w:rFonts w:cs="Times New Roman"/>
                <w:b/>
                <w:bCs/>
                <w:lang w:val="en-US"/>
              </w:rPr>
            </w:pPr>
          </w:p>
        </w:tc>
        <w:tc>
          <w:tcPr>
            <w:tcW w:w="1145" w:type="dxa"/>
          </w:tcPr>
          <w:p w:rsidR="00926130" w:rsidRPr="00C925F5" w:rsidRDefault="00926130" w:rsidP="00926130">
            <w:pPr>
              <w:spacing w:line="240" w:lineRule="atLeast"/>
              <w:ind w:left="-115" w:right="-115"/>
              <w:jc w:val="center"/>
              <w:rPr>
                <w:rFonts w:cs="Cordia New"/>
                <w:b/>
                <w:bCs/>
                <w:lang w:val="en-US"/>
              </w:rPr>
            </w:pPr>
          </w:p>
        </w:tc>
      </w:tr>
    </w:tbl>
    <w:p w:rsidR="00E9348D" w:rsidRDefault="00E9348D" w:rsidP="00E9348D">
      <w:pPr>
        <w:pStyle w:val="Bo-H1Mainhead"/>
        <w:numPr>
          <w:ilvl w:val="0"/>
          <w:numId w:val="0"/>
        </w:numPr>
        <w:ind w:left="360"/>
      </w:pPr>
    </w:p>
    <w:p w:rsidR="001A5DC5" w:rsidRPr="00C925F5" w:rsidRDefault="001A5DC5" w:rsidP="00E9348D">
      <w:pPr>
        <w:pStyle w:val="Bo-H1Mainhead"/>
        <w:numPr>
          <w:ilvl w:val="0"/>
          <w:numId w:val="0"/>
        </w:numPr>
        <w:ind w:left="360"/>
      </w:pPr>
    </w:p>
    <w:p w:rsidR="00E9348D" w:rsidRDefault="00E9348D" w:rsidP="00E9348D">
      <w:pPr>
        <w:pStyle w:val="Bo-H1Mainhead"/>
        <w:numPr>
          <w:ilvl w:val="0"/>
          <w:numId w:val="0"/>
        </w:numPr>
        <w:tabs>
          <w:tab w:val="left" w:pos="540"/>
        </w:tabs>
        <w:ind w:left="360" w:hanging="360"/>
      </w:pPr>
    </w:p>
    <w:p w:rsidR="008478D8" w:rsidRDefault="00E9348D" w:rsidP="00EB0141">
      <w:pPr>
        <w:pStyle w:val="Bo-H1Mainhead"/>
        <w:tabs>
          <w:tab w:val="clear" w:pos="360"/>
          <w:tab w:val="left" w:pos="540"/>
        </w:tabs>
      </w:pPr>
      <w:r>
        <w:rPr>
          <w:lang w:val="en-GB"/>
        </w:rPr>
        <w:br w:type="page"/>
      </w:r>
      <w:r w:rsidR="008478D8" w:rsidRPr="008478D8">
        <w:rPr>
          <w:lang w:val="en-GB"/>
        </w:rPr>
        <w:t>Segment information</w:t>
      </w:r>
    </w:p>
    <w:p w:rsidR="008478D8" w:rsidRDefault="008478D8" w:rsidP="008478D8">
      <w:pPr>
        <w:pStyle w:val="Bo-C1Content"/>
      </w:pPr>
    </w:p>
    <w:p w:rsidR="000F5EEA" w:rsidRDefault="000F5EEA" w:rsidP="000F5EEA">
      <w:pPr>
        <w:pStyle w:val="Bo-C1Content"/>
      </w:pPr>
    </w:p>
    <w:p w:rsidR="000F5EEA" w:rsidRDefault="000F5EEA" w:rsidP="000F5EEA">
      <w:pPr>
        <w:pStyle w:val="Heading2"/>
        <w:numPr>
          <w:ilvl w:val="0"/>
          <w:numId w:val="7"/>
        </w:numPr>
        <w:shd w:val="clear" w:color="auto" w:fill="FFFFFF"/>
        <w:tabs>
          <w:tab w:val="left" w:pos="540"/>
        </w:tabs>
        <w:spacing w:line="240" w:lineRule="atLeast"/>
        <w:ind w:left="360"/>
        <w:rPr>
          <w:sz w:val="22"/>
          <w:szCs w:val="22"/>
        </w:rPr>
      </w:pPr>
      <w:r w:rsidRPr="0043033F">
        <w:rPr>
          <w:sz w:val="22"/>
          <w:szCs w:val="22"/>
        </w:rPr>
        <w:t>Reportable segment results</w:t>
      </w:r>
    </w:p>
    <w:tbl>
      <w:tblPr>
        <w:tblW w:w="13838" w:type="dxa"/>
        <w:tblInd w:w="558" w:type="dxa"/>
        <w:tblLayout w:type="fixed"/>
        <w:tblLook w:val="04A0" w:firstRow="1" w:lastRow="0" w:firstColumn="1" w:lastColumn="0" w:noHBand="0" w:noVBand="1"/>
      </w:tblPr>
      <w:tblGrid>
        <w:gridCol w:w="2970"/>
        <w:gridCol w:w="1152"/>
        <w:gridCol w:w="236"/>
        <w:gridCol w:w="1152"/>
        <w:gridCol w:w="236"/>
        <w:gridCol w:w="1152"/>
        <w:gridCol w:w="236"/>
        <w:gridCol w:w="1152"/>
        <w:gridCol w:w="236"/>
        <w:gridCol w:w="1152"/>
        <w:gridCol w:w="236"/>
        <w:gridCol w:w="1152"/>
        <w:gridCol w:w="236"/>
        <w:gridCol w:w="1152"/>
        <w:gridCol w:w="236"/>
        <w:gridCol w:w="1152"/>
      </w:tblGrid>
      <w:tr w:rsidR="000F5EEA" w:rsidRPr="0059100F" w:rsidTr="003F1606">
        <w:tc>
          <w:tcPr>
            <w:tcW w:w="2970" w:type="dxa"/>
          </w:tcPr>
          <w:p w:rsidR="000F5EEA" w:rsidRPr="0059100F" w:rsidRDefault="000F5EEA" w:rsidP="003F1606">
            <w:pPr>
              <w:rPr>
                <w:rFonts w:cs="Times New Roman"/>
                <w:sz w:val="20"/>
                <w:szCs w:val="20"/>
              </w:rPr>
            </w:pPr>
          </w:p>
        </w:tc>
        <w:tc>
          <w:tcPr>
            <w:tcW w:w="2540" w:type="dxa"/>
            <w:gridSpan w:val="3"/>
            <w:vAlign w:val="bottom"/>
          </w:tcPr>
          <w:p w:rsidR="000F5EEA" w:rsidRPr="0059100F" w:rsidRDefault="000F5EEA" w:rsidP="003F1606">
            <w:pPr>
              <w:spacing w:line="240" w:lineRule="atLeast"/>
              <w:ind w:left="-112" w:right="-134"/>
              <w:jc w:val="center"/>
              <w:rPr>
                <w:rFonts w:cs="Times New Roman"/>
                <w:b/>
                <w:bCs/>
                <w:sz w:val="20"/>
                <w:szCs w:val="20"/>
                <w:lang w:val="en-US"/>
              </w:rPr>
            </w:pPr>
            <w:r w:rsidRPr="0059100F">
              <w:rPr>
                <w:rFonts w:cs="Times New Roman"/>
                <w:b/>
                <w:bCs/>
                <w:sz w:val="20"/>
                <w:szCs w:val="20"/>
                <w:lang w:val="en-US"/>
              </w:rPr>
              <w:t xml:space="preserve">Revenue from </w:t>
            </w:r>
            <w:r w:rsidRPr="0059100F">
              <w:rPr>
                <w:rFonts w:cs="Times New Roman"/>
                <w:b/>
                <w:bCs/>
                <w:sz w:val="20"/>
                <w:szCs w:val="20"/>
                <w:lang w:val="en-US"/>
              </w:rPr>
              <w:br/>
              <w:t>external customers</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2540" w:type="dxa"/>
            <w:gridSpan w:val="3"/>
            <w:vAlign w:val="bottom"/>
          </w:tcPr>
          <w:p w:rsidR="000F5EEA" w:rsidRPr="0059100F" w:rsidRDefault="000F5EEA" w:rsidP="003F1606">
            <w:pPr>
              <w:spacing w:line="240" w:lineRule="atLeast"/>
              <w:ind w:left="-112" w:right="-134"/>
              <w:jc w:val="center"/>
              <w:rPr>
                <w:rFonts w:cs="Times New Roman"/>
                <w:sz w:val="20"/>
                <w:szCs w:val="20"/>
                <w:lang w:val="en-US"/>
              </w:rPr>
            </w:pPr>
            <w:r w:rsidRPr="0059100F">
              <w:rPr>
                <w:rFonts w:cs="Times New Roman"/>
                <w:b/>
                <w:bCs/>
                <w:sz w:val="20"/>
                <w:szCs w:val="20"/>
                <w:lang w:val="en-US"/>
              </w:rPr>
              <w:t>Inter-segment revenue</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2540" w:type="dxa"/>
            <w:gridSpan w:val="3"/>
            <w:vAlign w:val="bottom"/>
          </w:tcPr>
          <w:p w:rsidR="000F5EEA" w:rsidRPr="0059100F" w:rsidRDefault="000F5EEA" w:rsidP="003F1606">
            <w:pPr>
              <w:spacing w:line="240" w:lineRule="atLeast"/>
              <w:ind w:left="-112" w:right="-134"/>
              <w:jc w:val="center"/>
              <w:rPr>
                <w:rFonts w:cs="Times New Roman"/>
                <w:sz w:val="20"/>
                <w:szCs w:val="20"/>
                <w:lang w:val="en-US"/>
              </w:rPr>
            </w:pPr>
            <w:r w:rsidRPr="0059100F">
              <w:rPr>
                <w:rFonts w:cs="Times New Roman"/>
                <w:b/>
                <w:bCs/>
                <w:sz w:val="20"/>
                <w:szCs w:val="20"/>
                <w:lang w:val="en-US"/>
              </w:rPr>
              <w:t xml:space="preserve">Total </w:t>
            </w:r>
            <w:r>
              <w:rPr>
                <w:rFonts w:cs="Times New Roman"/>
                <w:b/>
                <w:bCs/>
                <w:sz w:val="20"/>
                <w:szCs w:val="20"/>
                <w:lang w:val="en-US"/>
              </w:rPr>
              <w:t xml:space="preserve">reportable </w:t>
            </w:r>
            <w:r w:rsidRPr="0059100F">
              <w:rPr>
                <w:rFonts w:cs="Times New Roman"/>
                <w:b/>
                <w:bCs/>
                <w:sz w:val="20"/>
                <w:szCs w:val="20"/>
                <w:lang w:val="en-US"/>
              </w:rPr>
              <w:t>segment revenue</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2540" w:type="dxa"/>
            <w:gridSpan w:val="3"/>
            <w:vAlign w:val="bottom"/>
          </w:tcPr>
          <w:p w:rsidR="000F5EEA" w:rsidRPr="0059100F" w:rsidRDefault="000F5EEA" w:rsidP="003F1606">
            <w:pPr>
              <w:spacing w:line="240" w:lineRule="atLeast"/>
              <w:ind w:left="-112" w:right="-134"/>
              <w:jc w:val="center"/>
              <w:rPr>
                <w:rFonts w:cs="Times New Roman"/>
                <w:sz w:val="20"/>
                <w:szCs w:val="20"/>
                <w:lang w:val="en-US"/>
              </w:rPr>
            </w:pPr>
            <w:r w:rsidRPr="0059100F">
              <w:rPr>
                <w:rFonts w:cs="Times New Roman"/>
                <w:b/>
                <w:bCs/>
                <w:sz w:val="20"/>
                <w:szCs w:val="20"/>
                <w:lang w:val="en-US"/>
              </w:rPr>
              <w:t xml:space="preserve">Reportable segment </w:t>
            </w:r>
            <w:r w:rsidRPr="0059100F">
              <w:rPr>
                <w:rFonts w:cs="Times New Roman"/>
                <w:b/>
                <w:bCs/>
                <w:sz w:val="20"/>
                <w:szCs w:val="20"/>
                <w:lang w:val="en-US"/>
              </w:rPr>
              <w:br/>
              <w:t xml:space="preserve">profit (loss) </w:t>
            </w:r>
            <w:r w:rsidRPr="0059100F">
              <w:rPr>
                <w:rFonts w:cs="Times New Roman"/>
                <w:b/>
                <w:bCs/>
                <w:sz w:val="20"/>
                <w:szCs w:val="20"/>
                <w:lang w:val="en-US"/>
              </w:rPr>
              <w:br/>
              <w:t>before income tax</w:t>
            </w:r>
          </w:p>
        </w:tc>
      </w:tr>
      <w:tr w:rsidR="000F5EEA" w:rsidRPr="0059100F" w:rsidTr="003F1606">
        <w:tc>
          <w:tcPr>
            <w:tcW w:w="2970" w:type="dxa"/>
            <w:vAlign w:val="bottom"/>
          </w:tcPr>
          <w:p w:rsidR="000F5EEA" w:rsidRPr="0059100F" w:rsidRDefault="000F5EEA" w:rsidP="003F1606">
            <w:pPr>
              <w:tabs>
                <w:tab w:val="left" w:pos="262"/>
              </w:tabs>
              <w:ind w:left="162" w:right="-108" w:hanging="162"/>
              <w:rPr>
                <w:rFonts w:cs="Times New Roman"/>
                <w:sz w:val="20"/>
                <w:szCs w:val="20"/>
              </w:rPr>
            </w:pPr>
            <w:r>
              <w:rPr>
                <w:b/>
                <w:bCs/>
                <w:i/>
                <w:iCs/>
                <w:spacing w:val="-2"/>
                <w:sz w:val="20"/>
                <w:szCs w:val="25"/>
              </w:rPr>
              <w:t>Three</w:t>
            </w:r>
            <w:r w:rsidRPr="0059100F">
              <w:rPr>
                <w:rFonts w:cs="Times New Roman"/>
                <w:b/>
                <w:bCs/>
                <w:i/>
                <w:iCs/>
                <w:spacing w:val="-2"/>
                <w:sz w:val="20"/>
                <w:szCs w:val="20"/>
              </w:rPr>
              <w:t xml:space="preserve">-month period ended </w:t>
            </w:r>
            <w:r w:rsidRPr="0059100F">
              <w:rPr>
                <w:rFonts w:cs="Times New Roman"/>
                <w:b/>
                <w:bCs/>
                <w:i/>
                <w:iCs/>
                <w:spacing w:val="-2"/>
                <w:sz w:val="20"/>
                <w:szCs w:val="20"/>
              </w:rPr>
              <w:tab/>
            </w:r>
            <w:r>
              <w:rPr>
                <w:rFonts w:cs="Times New Roman"/>
                <w:b/>
                <w:bCs/>
                <w:i/>
                <w:iCs/>
                <w:spacing w:val="-2"/>
                <w:sz w:val="20"/>
                <w:szCs w:val="20"/>
              </w:rPr>
              <w:br/>
              <w:t>30 September</w:t>
            </w: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2016</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2016</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w:t>
            </w:r>
            <w:r w:rsidR="0058267C">
              <w:rPr>
                <w:rFonts w:cs="Times New Roman"/>
                <w:sz w:val="20"/>
                <w:szCs w:val="20"/>
                <w:lang w:val="en-US"/>
              </w:rPr>
              <w:t>6</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2016</w:t>
            </w:r>
          </w:p>
        </w:tc>
      </w:tr>
      <w:tr w:rsidR="0058267C" w:rsidRPr="0059100F" w:rsidTr="003F1606">
        <w:tc>
          <w:tcPr>
            <w:tcW w:w="2970" w:type="dxa"/>
            <w:vAlign w:val="bottom"/>
          </w:tcPr>
          <w:p w:rsidR="0058267C" w:rsidRDefault="0058267C" w:rsidP="003F1606">
            <w:pPr>
              <w:tabs>
                <w:tab w:val="left" w:pos="262"/>
              </w:tabs>
              <w:ind w:left="162" w:right="-108" w:hanging="162"/>
              <w:rPr>
                <w:b/>
                <w:bCs/>
                <w:i/>
                <w:iCs/>
                <w:spacing w:val="-2"/>
                <w:sz w:val="20"/>
                <w:szCs w:val="25"/>
              </w:rPr>
            </w:pPr>
          </w:p>
        </w:tc>
        <w:tc>
          <w:tcPr>
            <w:tcW w:w="1152" w:type="dxa"/>
            <w:vAlign w:val="bottom"/>
          </w:tcPr>
          <w:p w:rsidR="0058267C" w:rsidRDefault="0058267C" w:rsidP="000F5EEA">
            <w:pPr>
              <w:spacing w:line="240" w:lineRule="atLeast"/>
              <w:ind w:left="-112" w:right="-134"/>
              <w:jc w:val="center"/>
              <w:rPr>
                <w:rFonts w:cs="Times New Roman"/>
                <w:sz w:val="20"/>
                <w:szCs w:val="20"/>
                <w:lang w:val="en-US"/>
              </w:rPr>
            </w:pPr>
          </w:p>
        </w:tc>
        <w:tc>
          <w:tcPr>
            <w:tcW w:w="236" w:type="dxa"/>
            <w:vAlign w:val="bottom"/>
          </w:tcPr>
          <w:p w:rsidR="0058267C" w:rsidRPr="0059100F" w:rsidRDefault="0058267C" w:rsidP="003F1606">
            <w:pPr>
              <w:tabs>
                <w:tab w:val="left" w:pos="540"/>
              </w:tabs>
              <w:spacing w:line="240" w:lineRule="atLeast"/>
              <w:ind w:right="206"/>
              <w:jc w:val="center"/>
              <w:rPr>
                <w:rFonts w:cs="Times New Roman"/>
                <w:sz w:val="20"/>
                <w:szCs w:val="20"/>
                <w:lang w:val="en-US"/>
              </w:rPr>
            </w:pPr>
          </w:p>
        </w:tc>
        <w:tc>
          <w:tcPr>
            <w:tcW w:w="1152" w:type="dxa"/>
            <w:vAlign w:val="bottom"/>
          </w:tcPr>
          <w:p w:rsidR="0058267C" w:rsidRDefault="0058267C" w:rsidP="000F5EEA">
            <w:pPr>
              <w:spacing w:line="240" w:lineRule="atLeast"/>
              <w:ind w:left="-112" w:right="-134"/>
              <w:jc w:val="center"/>
              <w:rPr>
                <w:rFonts w:cs="Times New Roman"/>
                <w:sz w:val="20"/>
                <w:szCs w:val="20"/>
                <w:lang w:val="en-US"/>
              </w:rPr>
            </w:pPr>
          </w:p>
        </w:tc>
        <w:tc>
          <w:tcPr>
            <w:tcW w:w="236" w:type="dxa"/>
            <w:vAlign w:val="bottom"/>
          </w:tcPr>
          <w:p w:rsidR="0058267C" w:rsidRPr="0059100F" w:rsidRDefault="0058267C" w:rsidP="003F1606">
            <w:pPr>
              <w:tabs>
                <w:tab w:val="left" w:pos="540"/>
              </w:tabs>
              <w:spacing w:line="240" w:lineRule="atLeast"/>
              <w:ind w:right="206"/>
              <w:jc w:val="center"/>
              <w:rPr>
                <w:rFonts w:cs="Times New Roman"/>
                <w:sz w:val="20"/>
                <w:szCs w:val="20"/>
                <w:lang w:val="en-US"/>
              </w:rPr>
            </w:pPr>
          </w:p>
        </w:tc>
        <w:tc>
          <w:tcPr>
            <w:tcW w:w="1152" w:type="dxa"/>
            <w:vAlign w:val="bottom"/>
          </w:tcPr>
          <w:p w:rsidR="0058267C" w:rsidRDefault="0058267C" w:rsidP="000F5EEA">
            <w:pPr>
              <w:spacing w:line="240" w:lineRule="atLeast"/>
              <w:ind w:left="-112" w:right="-134"/>
              <w:jc w:val="center"/>
              <w:rPr>
                <w:rFonts w:cs="Times New Roman"/>
                <w:sz w:val="20"/>
                <w:szCs w:val="20"/>
                <w:lang w:val="en-US"/>
              </w:rPr>
            </w:pPr>
          </w:p>
        </w:tc>
        <w:tc>
          <w:tcPr>
            <w:tcW w:w="236" w:type="dxa"/>
            <w:vAlign w:val="bottom"/>
          </w:tcPr>
          <w:p w:rsidR="0058267C" w:rsidRPr="0059100F" w:rsidRDefault="0058267C" w:rsidP="003F1606">
            <w:pPr>
              <w:tabs>
                <w:tab w:val="left" w:pos="540"/>
              </w:tabs>
              <w:spacing w:line="240" w:lineRule="atLeast"/>
              <w:ind w:right="206"/>
              <w:jc w:val="center"/>
              <w:rPr>
                <w:rFonts w:cs="Times New Roman"/>
                <w:sz w:val="20"/>
                <w:szCs w:val="20"/>
                <w:lang w:val="en-US"/>
              </w:rPr>
            </w:pPr>
          </w:p>
        </w:tc>
        <w:tc>
          <w:tcPr>
            <w:tcW w:w="1152" w:type="dxa"/>
            <w:vAlign w:val="bottom"/>
          </w:tcPr>
          <w:p w:rsidR="0058267C" w:rsidRDefault="0058267C" w:rsidP="000F5EEA">
            <w:pPr>
              <w:spacing w:line="240" w:lineRule="atLeast"/>
              <w:ind w:left="-112" w:right="-134"/>
              <w:jc w:val="center"/>
              <w:rPr>
                <w:rFonts w:cs="Times New Roman"/>
                <w:sz w:val="20"/>
                <w:szCs w:val="20"/>
                <w:lang w:val="en-US"/>
              </w:rPr>
            </w:pPr>
          </w:p>
        </w:tc>
        <w:tc>
          <w:tcPr>
            <w:tcW w:w="236" w:type="dxa"/>
            <w:vAlign w:val="bottom"/>
          </w:tcPr>
          <w:p w:rsidR="0058267C" w:rsidRPr="0059100F" w:rsidRDefault="0058267C" w:rsidP="003F1606">
            <w:pPr>
              <w:tabs>
                <w:tab w:val="left" w:pos="540"/>
              </w:tabs>
              <w:spacing w:line="240" w:lineRule="atLeast"/>
              <w:ind w:right="206"/>
              <w:jc w:val="center"/>
              <w:rPr>
                <w:rFonts w:cs="Times New Roman"/>
                <w:sz w:val="20"/>
                <w:szCs w:val="20"/>
                <w:lang w:val="en-US"/>
              </w:rPr>
            </w:pPr>
          </w:p>
        </w:tc>
        <w:tc>
          <w:tcPr>
            <w:tcW w:w="1152" w:type="dxa"/>
            <w:vAlign w:val="bottom"/>
          </w:tcPr>
          <w:p w:rsidR="0058267C" w:rsidRDefault="0058267C" w:rsidP="000F5EEA">
            <w:pPr>
              <w:spacing w:line="240" w:lineRule="atLeast"/>
              <w:ind w:left="-112" w:right="-134"/>
              <w:jc w:val="center"/>
              <w:rPr>
                <w:rFonts w:cs="Times New Roman"/>
                <w:sz w:val="20"/>
                <w:szCs w:val="20"/>
                <w:lang w:val="en-US"/>
              </w:rPr>
            </w:pPr>
          </w:p>
        </w:tc>
        <w:tc>
          <w:tcPr>
            <w:tcW w:w="236" w:type="dxa"/>
            <w:vAlign w:val="bottom"/>
          </w:tcPr>
          <w:p w:rsidR="0058267C" w:rsidRPr="0059100F" w:rsidRDefault="0058267C" w:rsidP="003F1606">
            <w:pPr>
              <w:tabs>
                <w:tab w:val="left" w:pos="540"/>
              </w:tabs>
              <w:spacing w:line="240" w:lineRule="atLeast"/>
              <w:ind w:right="206"/>
              <w:jc w:val="center"/>
              <w:rPr>
                <w:rFonts w:cs="Times New Roman"/>
                <w:sz w:val="20"/>
                <w:szCs w:val="20"/>
                <w:lang w:val="en-US"/>
              </w:rPr>
            </w:pPr>
          </w:p>
        </w:tc>
        <w:tc>
          <w:tcPr>
            <w:tcW w:w="1152" w:type="dxa"/>
            <w:vAlign w:val="bottom"/>
          </w:tcPr>
          <w:p w:rsidR="0058267C" w:rsidRDefault="0058267C" w:rsidP="000F5EEA">
            <w:pPr>
              <w:spacing w:line="240" w:lineRule="atLeast"/>
              <w:ind w:left="-112" w:right="-134"/>
              <w:jc w:val="center"/>
              <w:rPr>
                <w:rFonts w:cs="Times New Roman"/>
                <w:sz w:val="20"/>
                <w:szCs w:val="20"/>
                <w:lang w:val="en-US"/>
              </w:rPr>
            </w:pPr>
          </w:p>
        </w:tc>
        <w:tc>
          <w:tcPr>
            <w:tcW w:w="236" w:type="dxa"/>
            <w:vAlign w:val="bottom"/>
          </w:tcPr>
          <w:p w:rsidR="0058267C" w:rsidRPr="0059100F" w:rsidRDefault="0058267C" w:rsidP="003F1606">
            <w:pPr>
              <w:tabs>
                <w:tab w:val="left" w:pos="540"/>
              </w:tabs>
              <w:spacing w:line="240" w:lineRule="atLeast"/>
              <w:ind w:right="206"/>
              <w:jc w:val="center"/>
              <w:rPr>
                <w:rFonts w:cs="Times New Roman"/>
                <w:sz w:val="20"/>
                <w:szCs w:val="20"/>
                <w:lang w:val="en-US"/>
              </w:rPr>
            </w:pPr>
          </w:p>
        </w:tc>
        <w:tc>
          <w:tcPr>
            <w:tcW w:w="1152" w:type="dxa"/>
            <w:vAlign w:val="bottom"/>
          </w:tcPr>
          <w:p w:rsidR="0058267C" w:rsidRDefault="0058267C" w:rsidP="000F5EEA">
            <w:pPr>
              <w:spacing w:line="240" w:lineRule="atLeast"/>
              <w:ind w:left="-112" w:right="-134"/>
              <w:jc w:val="center"/>
              <w:rPr>
                <w:rFonts w:cs="Times New Roman"/>
                <w:sz w:val="20"/>
                <w:szCs w:val="20"/>
                <w:lang w:val="en-US"/>
              </w:rPr>
            </w:pPr>
          </w:p>
        </w:tc>
        <w:tc>
          <w:tcPr>
            <w:tcW w:w="236" w:type="dxa"/>
            <w:vAlign w:val="bottom"/>
          </w:tcPr>
          <w:p w:rsidR="0058267C" w:rsidRPr="0059100F" w:rsidRDefault="0058267C" w:rsidP="003F1606">
            <w:pPr>
              <w:tabs>
                <w:tab w:val="left" w:pos="540"/>
              </w:tabs>
              <w:spacing w:line="240" w:lineRule="atLeast"/>
              <w:ind w:right="206"/>
              <w:jc w:val="center"/>
              <w:rPr>
                <w:rFonts w:cs="Times New Roman"/>
                <w:sz w:val="20"/>
                <w:szCs w:val="20"/>
                <w:lang w:val="en-US"/>
              </w:rPr>
            </w:pPr>
          </w:p>
        </w:tc>
        <w:tc>
          <w:tcPr>
            <w:tcW w:w="1152" w:type="dxa"/>
            <w:vAlign w:val="bottom"/>
          </w:tcPr>
          <w:p w:rsidR="0058267C" w:rsidRDefault="0058267C" w:rsidP="000F5EEA">
            <w:pPr>
              <w:spacing w:line="240" w:lineRule="atLeast"/>
              <w:ind w:left="-112" w:right="-134"/>
              <w:jc w:val="center"/>
              <w:rPr>
                <w:rFonts w:cs="Times New Roman"/>
                <w:sz w:val="20"/>
                <w:szCs w:val="20"/>
                <w:lang w:val="en-US"/>
              </w:rPr>
            </w:pPr>
            <w:r>
              <w:rPr>
                <w:rFonts w:cs="Times New Roman"/>
                <w:sz w:val="20"/>
                <w:szCs w:val="20"/>
                <w:lang w:val="en-US"/>
              </w:rPr>
              <w:t>(Restated)</w:t>
            </w:r>
          </w:p>
        </w:tc>
      </w:tr>
      <w:tr w:rsidR="000F5EEA" w:rsidRPr="0059100F" w:rsidTr="003F1606">
        <w:tc>
          <w:tcPr>
            <w:tcW w:w="2970" w:type="dxa"/>
          </w:tcPr>
          <w:p w:rsidR="000F5EEA" w:rsidRPr="0059100F" w:rsidRDefault="000F5EEA" w:rsidP="003F1606">
            <w:pPr>
              <w:rPr>
                <w:rFonts w:cs="Times New Roman"/>
                <w:sz w:val="20"/>
                <w:szCs w:val="20"/>
              </w:rPr>
            </w:pPr>
          </w:p>
        </w:tc>
        <w:tc>
          <w:tcPr>
            <w:tcW w:w="10868" w:type="dxa"/>
            <w:gridSpan w:val="15"/>
            <w:vAlign w:val="bottom"/>
          </w:tcPr>
          <w:p w:rsidR="000F5EEA" w:rsidRPr="0059100F" w:rsidRDefault="000F5EEA" w:rsidP="003F1606">
            <w:pPr>
              <w:spacing w:line="240" w:lineRule="atLeast"/>
              <w:ind w:left="-112" w:right="-134"/>
              <w:jc w:val="center"/>
              <w:rPr>
                <w:rFonts w:cs="Times New Roman"/>
                <w:i/>
                <w:iCs/>
                <w:color w:val="000000"/>
                <w:sz w:val="20"/>
                <w:szCs w:val="20"/>
                <w:lang w:val="en-US"/>
              </w:rPr>
            </w:pPr>
            <w:r w:rsidRPr="0059100F">
              <w:rPr>
                <w:rFonts w:cs="Times New Roman"/>
                <w:i/>
                <w:iCs/>
                <w:color w:val="000000"/>
                <w:sz w:val="20"/>
                <w:szCs w:val="20"/>
                <w:lang w:val="en-US"/>
              </w:rPr>
              <w:t>(in thousand Baht)</w:t>
            </w:r>
          </w:p>
        </w:tc>
      </w:tr>
      <w:tr w:rsidR="000F5EEA" w:rsidRPr="0059100F" w:rsidTr="00296DCC">
        <w:tc>
          <w:tcPr>
            <w:tcW w:w="2970" w:type="dxa"/>
            <w:vAlign w:val="center"/>
          </w:tcPr>
          <w:p w:rsidR="000F5EEA" w:rsidRPr="0059100F" w:rsidRDefault="000F5EEA" w:rsidP="000F5EEA">
            <w:pPr>
              <w:rPr>
                <w:rFonts w:cs="Times New Roman"/>
                <w:sz w:val="20"/>
                <w:szCs w:val="20"/>
              </w:rPr>
            </w:pPr>
            <w:r w:rsidRPr="0059100F">
              <w:rPr>
                <w:rFonts w:cs="Times New Roman"/>
                <w:sz w:val="20"/>
                <w:szCs w:val="20"/>
              </w:rPr>
              <w:t>Construction Materials</w:t>
            </w:r>
          </w:p>
        </w:tc>
        <w:tc>
          <w:tcPr>
            <w:tcW w:w="1152" w:type="dxa"/>
            <w:shd w:val="clear" w:color="auto" w:fill="auto"/>
            <w:vAlign w:val="center"/>
          </w:tcPr>
          <w:p w:rsidR="000F5EEA" w:rsidRPr="005172DD"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4,131,862</w:t>
            </w:r>
          </w:p>
        </w:tc>
        <w:tc>
          <w:tcPr>
            <w:tcW w:w="236" w:type="dxa"/>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4,514,164</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1,798,886</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1,514,263</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5,930,748</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6,028,427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296DCC"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(1,081,815)</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296DCC" w:rsidP="000F5EEA">
            <w:pPr>
              <w:tabs>
                <w:tab w:val="decimal" w:pos="936"/>
              </w:tabs>
              <w:spacing w:line="240" w:lineRule="atLeast"/>
              <w:ind w:left="-112" w:right="-134"/>
              <w:rPr>
                <w:rFonts w:cs="Times New Roman"/>
                <w:sz w:val="20"/>
                <w:szCs w:val="20"/>
                <w:lang w:val="en-US"/>
              </w:rPr>
            </w:pPr>
            <w:r>
              <w:rPr>
                <w:rFonts w:cs="Times New Roman"/>
                <w:sz w:val="20"/>
                <w:szCs w:val="20"/>
                <w:lang w:val="en-US"/>
              </w:rPr>
              <w:t>(730,367</w:t>
            </w:r>
            <w:r w:rsidR="000F5EEA" w:rsidRPr="005F5F4B">
              <w:rPr>
                <w:rFonts w:cs="Times New Roman"/>
                <w:sz w:val="20"/>
                <w:szCs w:val="20"/>
                <w:lang w:val="en-US"/>
              </w:rPr>
              <w:t>)</w:t>
            </w:r>
          </w:p>
        </w:tc>
      </w:tr>
      <w:tr w:rsidR="000F5EEA" w:rsidRPr="0059100F" w:rsidTr="00296DCC">
        <w:tc>
          <w:tcPr>
            <w:tcW w:w="2970" w:type="dxa"/>
            <w:vAlign w:val="center"/>
          </w:tcPr>
          <w:p w:rsidR="000F5EEA" w:rsidRPr="0059100F" w:rsidRDefault="000F5EEA" w:rsidP="000F5EEA">
            <w:pPr>
              <w:rPr>
                <w:rFonts w:cs="Times New Roman"/>
                <w:sz w:val="20"/>
                <w:szCs w:val="20"/>
              </w:rPr>
            </w:pPr>
            <w:r w:rsidRPr="0059100F">
              <w:rPr>
                <w:rFonts w:cs="Times New Roman"/>
                <w:sz w:val="20"/>
                <w:szCs w:val="20"/>
              </w:rPr>
              <w:t>Petrochemical &amp; Chemicals</w:t>
            </w:r>
          </w:p>
        </w:tc>
        <w:tc>
          <w:tcPr>
            <w:tcW w:w="1152" w:type="dxa"/>
            <w:shd w:val="clear" w:color="auto" w:fill="auto"/>
            <w:vAlign w:val="center"/>
          </w:tcPr>
          <w:p w:rsidR="000F5EEA" w:rsidRPr="005172DD"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2,109,018</w:t>
            </w:r>
          </w:p>
        </w:tc>
        <w:tc>
          <w:tcPr>
            <w:tcW w:w="236" w:type="dxa"/>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1,662,004</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1,834,629</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1,478,251</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3,943,647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3,140,255</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296DCC" w:rsidP="000F5EEA">
            <w:pPr>
              <w:tabs>
                <w:tab w:val="decimal" w:pos="936"/>
              </w:tabs>
              <w:spacing w:line="240" w:lineRule="atLeast"/>
              <w:ind w:left="-112" w:right="-134"/>
              <w:rPr>
                <w:rFonts w:cs="Times New Roman"/>
                <w:sz w:val="20"/>
                <w:szCs w:val="20"/>
                <w:lang w:val="en-US"/>
              </w:rPr>
            </w:pPr>
            <w:r>
              <w:rPr>
                <w:rFonts w:cs="Times New Roman"/>
                <w:sz w:val="20"/>
                <w:szCs w:val="20"/>
                <w:lang w:val="en-US"/>
              </w:rPr>
              <w:t>250,757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692A9F" w:rsidP="000F5EEA">
            <w:pPr>
              <w:tabs>
                <w:tab w:val="decimal" w:pos="936"/>
              </w:tabs>
              <w:spacing w:line="240" w:lineRule="atLeast"/>
              <w:ind w:left="-112" w:right="-134"/>
              <w:rPr>
                <w:rFonts w:cs="Times New Roman"/>
                <w:sz w:val="20"/>
                <w:szCs w:val="20"/>
                <w:lang w:val="en-US"/>
              </w:rPr>
            </w:pPr>
            <w:r>
              <w:rPr>
                <w:rFonts w:cs="Times New Roman"/>
                <w:sz w:val="20"/>
                <w:szCs w:val="20"/>
                <w:lang w:val="en-US"/>
              </w:rPr>
              <w:t>22,062</w:t>
            </w:r>
          </w:p>
        </w:tc>
      </w:tr>
      <w:tr w:rsidR="000F5EEA" w:rsidRPr="0059100F" w:rsidTr="00296DCC">
        <w:tc>
          <w:tcPr>
            <w:tcW w:w="2970" w:type="dxa"/>
            <w:vAlign w:val="center"/>
          </w:tcPr>
          <w:p w:rsidR="000F5EEA" w:rsidRPr="0059100F" w:rsidRDefault="000F5EEA" w:rsidP="000F5EEA">
            <w:pPr>
              <w:rPr>
                <w:rFonts w:cs="Times New Roman"/>
                <w:sz w:val="20"/>
                <w:szCs w:val="20"/>
              </w:rPr>
            </w:pPr>
            <w:r w:rsidRPr="0059100F">
              <w:rPr>
                <w:rFonts w:cs="Times New Roman"/>
                <w:sz w:val="20"/>
                <w:szCs w:val="20"/>
              </w:rPr>
              <w:t>Energy &amp; Utilities</w:t>
            </w:r>
          </w:p>
        </w:tc>
        <w:tc>
          <w:tcPr>
            <w:tcW w:w="1152" w:type="dxa"/>
            <w:shd w:val="clear" w:color="auto" w:fill="auto"/>
            <w:vAlign w:val="center"/>
          </w:tcPr>
          <w:p w:rsidR="000F5EEA" w:rsidRPr="005172DD"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1,018,960</w:t>
            </w:r>
          </w:p>
        </w:tc>
        <w:tc>
          <w:tcPr>
            <w:tcW w:w="236" w:type="dxa"/>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781,039</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116,307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114,740</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1,135,267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895,779</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296DCC" w:rsidP="000F5EEA">
            <w:pPr>
              <w:tabs>
                <w:tab w:val="decimal" w:pos="936"/>
              </w:tabs>
              <w:spacing w:line="240" w:lineRule="atLeast"/>
              <w:ind w:left="-112" w:right="-134"/>
              <w:rPr>
                <w:rFonts w:cs="Times New Roman"/>
                <w:sz w:val="20"/>
                <w:szCs w:val="20"/>
                <w:lang w:val="en-US"/>
              </w:rPr>
            </w:pPr>
            <w:r>
              <w:rPr>
                <w:rFonts w:cs="Times New Roman"/>
                <w:sz w:val="20"/>
                <w:szCs w:val="20"/>
                <w:lang w:val="en-US"/>
              </w:rPr>
              <w:t>609,193</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287,291</w:t>
            </w:r>
          </w:p>
        </w:tc>
      </w:tr>
      <w:tr w:rsidR="000F5EEA" w:rsidRPr="0059100F" w:rsidTr="00296DCC">
        <w:tc>
          <w:tcPr>
            <w:tcW w:w="2970" w:type="dxa"/>
            <w:vAlign w:val="center"/>
          </w:tcPr>
          <w:p w:rsidR="000F5EEA" w:rsidRPr="0059100F" w:rsidRDefault="000F5EEA" w:rsidP="000F5EEA">
            <w:pPr>
              <w:rPr>
                <w:rFonts w:cs="Times New Roman"/>
                <w:sz w:val="20"/>
                <w:szCs w:val="20"/>
              </w:rPr>
            </w:pPr>
            <w:r w:rsidRPr="0059100F">
              <w:rPr>
                <w:rFonts w:cs="Times New Roman"/>
                <w:sz w:val="20"/>
                <w:szCs w:val="20"/>
              </w:rPr>
              <w:t>Agriculture</w:t>
            </w:r>
          </w:p>
        </w:tc>
        <w:tc>
          <w:tcPr>
            <w:tcW w:w="1152" w:type="dxa"/>
            <w:tcBorders>
              <w:bottom w:val="single" w:sz="4" w:space="0" w:color="auto"/>
            </w:tcBorders>
            <w:shd w:val="clear" w:color="auto" w:fill="auto"/>
            <w:vAlign w:val="center"/>
          </w:tcPr>
          <w:p w:rsidR="000F5EEA" w:rsidRPr="005172DD"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29,867</w:t>
            </w:r>
          </w:p>
        </w:tc>
        <w:tc>
          <w:tcPr>
            <w:tcW w:w="236" w:type="dxa"/>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26,774</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12,157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10,253</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5172DD" w:rsidP="000F5EEA">
            <w:pPr>
              <w:tabs>
                <w:tab w:val="decimal" w:pos="936"/>
              </w:tabs>
              <w:spacing w:line="240" w:lineRule="atLeast"/>
              <w:ind w:left="-112" w:right="-134"/>
              <w:rPr>
                <w:rFonts w:cs="Times New Roman"/>
                <w:sz w:val="20"/>
                <w:szCs w:val="20"/>
                <w:lang w:val="en-US"/>
              </w:rPr>
            </w:pPr>
            <w:r>
              <w:rPr>
                <w:rFonts w:cs="Times New Roman"/>
                <w:sz w:val="20"/>
                <w:szCs w:val="20"/>
                <w:lang w:val="en-US"/>
              </w:rPr>
              <w:t>42,024</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37,027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236A49" w:rsidP="000F5EEA">
            <w:pPr>
              <w:tabs>
                <w:tab w:val="decimal" w:pos="936"/>
              </w:tabs>
              <w:spacing w:line="240" w:lineRule="atLeast"/>
              <w:ind w:left="-112" w:right="-134"/>
              <w:rPr>
                <w:rFonts w:cs="Times New Roman"/>
                <w:sz w:val="20"/>
                <w:szCs w:val="20"/>
                <w:lang w:val="en-US"/>
              </w:rPr>
            </w:pPr>
            <w:r>
              <w:rPr>
                <w:rFonts w:cs="Times New Roman"/>
                <w:sz w:val="20"/>
                <w:szCs w:val="20"/>
                <w:lang w:val="en-US"/>
              </w:rPr>
              <w:t>(47</w:t>
            </w:r>
            <w:r w:rsidR="00296DCC">
              <w:rPr>
                <w:rFonts w:cs="Times New Roman"/>
                <w:sz w:val="20"/>
                <w:szCs w:val="20"/>
                <w:lang w:val="en-US"/>
              </w:rPr>
              <w:t>,065)</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(23,913)</w:t>
            </w:r>
          </w:p>
        </w:tc>
      </w:tr>
      <w:tr w:rsidR="000F5EEA" w:rsidRPr="0059100F" w:rsidTr="00296DCC">
        <w:tc>
          <w:tcPr>
            <w:tcW w:w="2970" w:type="dxa"/>
            <w:vAlign w:val="center"/>
          </w:tcPr>
          <w:p w:rsidR="000F5EEA" w:rsidRPr="0059100F" w:rsidRDefault="000F5EEA" w:rsidP="000F5EEA">
            <w:pPr>
              <w:spacing w:line="240" w:lineRule="atLeast"/>
              <w:ind w:right="-144"/>
              <w:rPr>
                <w:rFonts w:cs="Times New Roman"/>
                <w:b/>
                <w:bCs/>
                <w:sz w:val="20"/>
                <w:szCs w:val="20"/>
                <w:lang w:val="en-US"/>
              </w:rPr>
            </w:pPr>
            <w:r w:rsidRPr="0059100F">
              <w:rPr>
                <w:rFonts w:cs="Times New Roman"/>
                <w:b/>
                <w:bCs/>
                <w:sz w:val="20"/>
                <w:szCs w:val="20"/>
                <w:lang w:val="en-US"/>
              </w:rPr>
              <w:t>Total</w:t>
            </w:r>
          </w:p>
        </w:tc>
        <w:tc>
          <w:tcPr>
            <w:tcW w:w="1152" w:type="dxa"/>
            <w:tcBorders>
              <w:top w:val="single" w:sz="4" w:space="0" w:color="auto"/>
              <w:bottom w:val="single" w:sz="4" w:space="0" w:color="auto"/>
            </w:tcBorders>
            <w:shd w:val="clear" w:color="auto" w:fill="auto"/>
            <w:vAlign w:val="center"/>
          </w:tcPr>
          <w:p w:rsidR="000F5EEA" w:rsidRPr="005172DD" w:rsidRDefault="005172DD"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7,289,707</w:t>
            </w:r>
          </w:p>
        </w:tc>
        <w:tc>
          <w:tcPr>
            <w:tcW w:w="236" w:type="dxa"/>
            <w:vAlign w:val="center"/>
          </w:tcPr>
          <w:p w:rsidR="000F5EEA" w:rsidRPr="005F5F4B" w:rsidRDefault="000F5EEA" w:rsidP="000F5EEA">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b/>
                <w:bCs/>
                <w:sz w:val="20"/>
                <w:szCs w:val="20"/>
                <w:lang w:val="en-US"/>
              </w:rPr>
            </w:pPr>
            <w:r w:rsidRPr="005F5F4B">
              <w:rPr>
                <w:rFonts w:cs="Times New Roman"/>
                <w:b/>
                <w:bCs/>
                <w:sz w:val="20"/>
                <w:szCs w:val="20"/>
                <w:lang w:val="en-US"/>
              </w:rPr>
              <w:t>6,983,981</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5F5F4B" w:rsidRDefault="005172DD"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3,761,979</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b/>
                <w:bCs/>
                <w:sz w:val="20"/>
                <w:szCs w:val="20"/>
                <w:lang w:val="en-US"/>
              </w:rPr>
            </w:pPr>
            <w:r w:rsidRPr="005F5F4B">
              <w:rPr>
                <w:rFonts w:cs="Times New Roman"/>
                <w:b/>
                <w:bCs/>
                <w:sz w:val="20"/>
                <w:szCs w:val="20"/>
                <w:lang w:val="en-US"/>
              </w:rPr>
              <w:t>3,117,507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5F5F4B" w:rsidRDefault="005172DD"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11,051,686</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b/>
                <w:bCs/>
                <w:sz w:val="20"/>
                <w:szCs w:val="20"/>
                <w:lang w:val="en-US"/>
              </w:rPr>
            </w:pPr>
            <w:r w:rsidRPr="005F5F4B">
              <w:rPr>
                <w:rFonts w:cs="Times New Roman"/>
                <w:b/>
                <w:bCs/>
                <w:sz w:val="20"/>
                <w:szCs w:val="20"/>
                <w:lang w:val="en-US"/>
              </w:rPr>
              <w:t>10,101,488</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5F5F4B" w:rsidRDefault="00296DCC"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(268,930)</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5F5F4B" w:rsidRDefault="00692A9F"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(444,927</w:t>
            </w:r>
            <w:r w:rsidR="000F5EEA" w:rsidRPr="005F5F4B">
              <w:rPr>
                <w:rFonts w:cs="Times New Roman"/>
                <w:b/>
                <w:bCs/>
                <w:sz w:val="20"/>
                <w:szCs w:val="20"/>
                <w:lang w:val="en-US"/>
              </w:rPr>
              <w:t>)</w:t>
            </w:r>
          </w:p>
        </w:tc>
      </w:tr>
      <w:tr w:rsidR="000F5EEA" w:rsidRPr="0059100F" w:rsidTr="00296DCC">
        <w:tc>
          <w:tcPr>
            <w:tcW w:w="2970" w:type="dxa"/>
            <w:vAlign w:val="center"/>
          </w:tcPr>
          <w:p w:rsidR="000F5EEA" w:rsidRPr="0059100F" w:rsidRDefault="000F5EEA" w:rsidP="000F5EEA">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rsidR="000F5EEA" w:rsidRPr="005172DD" w:rsidRDefault="000F5EEA" w:rsidP="000F5EEA">
            <w:pPr>
              <w:tabs>
                <w:tab w:val="decimal" w:pos="936"/>
              </w:tabs>
              <w:spacing w:line="240" w:lineRule="atLeast"/>
              <w:ind w:left="-112" w:right="-134"/>
              <w:rPr>
                <w:rFonts w:cs="Times New Roman"/>
                <w:b/>
                <w:bCs/>
                <w:color w:val="000000"/>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r>
      <w:tr w:rsidR="000F5EEA" w:rsidRPr="0059100F" w:rsidTr="00296DCC">
        <w:tc>
          <w:tcPr>
            <w:tcW w:w="2970" w:type="dxa"/>
            <w:vAlign w:val="center"/>
          </w:tcPr>
          <w:p w:rsidR="000F5EEA" w:rsidRPr="0059100F" w:rsidRDefault="000F5EEA" w:rsidP="000F5EEA">
            <w:pPr>
              <w:spacing w:line="240" w:lineRule="atLeast"/>
              <w:ind w:right="-144"/>
              <w:rPr>
                <w:rFonts w:cs="Times New Roman"/>
                <w:b/>
                <w:bCs/>
                <w:sz w:val="20"/>
                <w:szCs w:val="20"/>
                <w:lang w:val="en-US"/>
              </w:rPr>
            </w:pPr>
            <w:r w:rsidRPr="0059100F">
              <w:rPr>
                <w:sz w:val="20"/>
                <w:szCs w:val="20"/>
              </w:rPr>
              <w:t xml:space="preserve">Other </w:t>
            </w:r>
            <w:r w:rsidR="00692A9F">
              <w:rPr>
                <w:sz w:val="20"/>
                <w:szCs w:val="20"/>
              </w:rPr>
              <w:t>profit</w:t>
            </w:r>
            <w:r w:rsidR="00422E30">
              <w:rPr>
                <w:sz w:val="20"/>
                <w:szCs w:val="20"/>
              </w:rPr>
              <w:t xml:space="preserve"> (loss)</w:t>
            </w:r>
          </w:p>
        </w:tc>
        <w:tc>
          <w:tcPr>
            <w:tcW w:w="1152" w:type="dxa"/>
            <w:shd w:val="clear" w:color="auto" w:fill="auto"/>
            <w:vAlign w:val="center"/>
          </w:tcPr>
          <w:p w:rsidR="000F5EEA" w:rsidRPr="005172DD" w:rsidRDefault="000F5EEA" w:rsidP="000F5EEA">
            <w:pPr>
              <w:tabs>
                <w:tab w:val="decimal" w:pos="936"/>
              </w:tabs>
              <w:spacing w:line="240" w:lineRule="atLeast"/>
              <w:ind w:left="-112" w:right="-134"/>
              <w:rPr>
                <w:rFonts w:cs="Times New Roman"/>
                <w:b/>
                <w:bCs/>
                <w:color w:val="000000"/>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9100F" w:rsidRDefault="00AA52C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4,700</w:t>
            </w: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2,253</w:t>
            </w:r>
          </w:p>
        </w:tc>
      </w:tr>
      <w:tr w:rsidR="000F5EEA" w:rsidRPr="0059100F" w:rsidTr="00296DCC">
        <w:tc>
          <w:tcPr>
            <w:tcW w:w="2970" w:type="dxa"/>
            <w:vAlign w:val="center"/>
          </w:tcPr>
          <w:p w:rsidR="000F5EEA" w:rsidRPr="0059100F" w:rsidRDefault="000F5EEA" w:rsidP="000F5EEA">
            <w:pPr>
              <w:spacing w:line="240" w:lineRule="atLeast"/>
              <w:ind w:right="-144"/>
              <w:rPr>
                <w:rFonts w:cs="Times New Roman"/>
                <w:b/>
                <w:bCs/>
                <w:sz w:val="20"/>
                <w:szCs w:val="20"/>
                <w:lang w:val="en-US"/>
              </w:rPr>
            </w:pPr>
          </w:p>
        </w:tc>
        <w:tc>
          <w:tcPr>
            <w:tcW w:w="1152" w:type="dxa"/>
            <w:shd w:val="clear" w:color="auto" w:fill="auto"/>
            <w:vAlign w:val="center"/>
          </w:tcPr>
          <w:p w:rsidR="000F5EEA" w:rsidRPr="005172DD" w:rsidRDefault="000F5EEA" w:rsidP="000F5EEA">
            <w:pPr>
              <w:tabs>
                <w:tab w:val="decimal" w:pos="936"/>
              </w:tabs>
              <w:spacing w:line="240" w:lineRule="atLeast"/>
              <w:ind w:left="-112" w:right="-134"/>
              <w:rPr>
                <w:rFonts w:cs="Times New Roman"/>
                <w:b/>
                <w:bCs/>
                <w:color w:val="000000"/>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AA52C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(264,230</w:t>
            </w:r>
            <w:r w:rsidR="00296DCC">
              <w:rPr>
                <w:rFonts w:cs="Times New Roman"/>
                <w:sz w:val="20"/>
                <w:szCs w:val="20"/>
                <w:lang w:val="en-US"/>
              </w:rPr>
              <w:t>)</w:t>
            </w: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692A9F" w:rsidP="000F5EEA">
            <w:pPr>
              <w:tabs>
                <w:tab w:val="decimal" w:pos="936"/>
              </w:tabs>
              <w:spacing w:line="240" w:lineRule="atLeast"/>
              <w:ind w:left="-112" w:right="-134"/>
              <w:rPr>
                <w:rFonts w:cs="Times New Roman"/>
                <w:sz w:val="20"/>
                <w:szCs w:val="20"/>
                <w:lang w:val="en-US"/>
              </w:rPr>
            </w:pPr>
            <w:r>
              <w:rPr>
                <w:rFonts w:cs="Times New Roman"/>
                <w:sz w:val="20"/>
                <w:szCs w:val="20"/>
                <w:lang w:val="en-US"/>
              </w:rPr>
              <w:t>(442,674</w:t>
            </w:r>
            <w:r w:rsidR="000F5EEA">
              <w:rPr>
                <w:rFonts w:cs="Times New Roman"/>
                <w:sz w:val="20"/>
                <w:szCs w:val="20"/>
                <w:lang w:val="en-US"/>
              </w:rPr>
              <w:t>)</w:t>
            </w:r>
          </w:p>
        </w:tc>
      </w:tr>
      <w:tr w:rsidR="000F5EEA" w:rsidRPr="0059100F" w:rsidTr="00296DCC">
        <w:tc>
          <w:tcPr>
            <w:tcW w:w="5510" w:type="dxa"/>
            <w:gridSpan w:val="4"/>
            <w:vAlign w:val="center"/>
          </w:tcPr>
          <w:p w:rsidR="000F5EEA" w:rsidRPr="0059100F" w:rsidRDefault="000F5EEA" w:rsidP="000F5EEA">
            <w:pPr>
              <w:spacing w:line="240" w:lineRule="atLeast"/>
              <w:ind w:right="-134"/>
              <w:jc w:val="both"/>
              <w:rPr>
                <w:rFonts w:cs="Times New Roman"/>
                <w:b/>
                <w:bCs/>
                <w:sz w:val="20"/>
                <w:szCs w:val="20"/>
                <w:lang w:val="en-US"/>
              </w:rPr>
            </w:pPr>
            <w:r w:rsidRPr="0059100F">
              <w:rPr>
                <w:rFonts w:cs="Times New Roman"/>
                <w:sz w:val="20"/>
                <w:szCs w:val="20"/>
                <w:lang w:val="en-US"/>
              </w:rPr>
              <w:t>Eli</w:t>
            </w:r>
            <w:r w:rsidR="00C44678">
              <w:rPr>
                <w:rFonts w:cs="Times New Roman"/>
                <w:sz w:val="20"/>
                <w:szCs w:val="20"/>
                <w:lang w:val="en-US"/>
              </w:rPr>
              <w:t xml:space="preserve">mination of inter-segment </w:t>
            </w:r>
            <w:r w:rsidR="00422E30">
              <w:rPr>
                <w:rFonts w:cs="Times New Roman"/>
                <w:sz w:val="20"/>
                <w:szCs w:val="20"/>
                <w:lang w:val="en-US"/>
              </w:rPr>
              <w:t xml:space="preserve">(profit) </w:t>
            </w:r>
            <w:r>
              <w:rPr>
                <w:rFonts w:cs="Times New Roman"/>
                <w:sz w:val="20"/>
                <w:szCs w:val="20"/>
                <w:lang w:val="en-US"/>
              </w:rPr>
              <w:t>loss</w:t>
            </w: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AA52C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9,077</w:t>
            </w: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43,638</w:t>
            </w:r>
          </w:p>
        </w:tc>
      </w:tr>
      <w:tr w:rsidR="000F5EEA" w:rsidRPr="0059100F" w:rsidTr="00296DCC">
        <w:tc>
          <w:tcPr>
            <w:tcW w:w="5510" w:type="dxa"/>
            <w:gridSpan w:val="4"/>
            <w:vAlign w:val="center"/>
          </w:tcPr>
          <w:p w:rsidR="000F5EEA" w:rsidRPr="0059100F" w:rsidRDefault="000F5EEA" w:rsidP="000F5EEA">
            <w:pPr>
              <w:spacing w:line="240" w:lineRule="atLeast"/>
              <w:ind w:right="-134"/>
              <w:jc w:val="both"/>
              <w:rPr>
                <w:rFonts w:cs="Times New Roman"/>
                <w:sz w:val="20"/>
                <w:szCs w:val="20"/>
                <w:lang w:val="en-US"/>
              </w:rPr>
            </w:pPr>
            <w:r>
              <w:rPr>
                <w:rFonts w:cs="Times New Roman"/>
                <w:sz w:val="20"/>
                <w:szCs w:val="20"/>
                <w:lang w:val="en-US"/>
              </w:rPr>
              <w:t xml:space="preserve">Gain on bargain purchase </w:t>
            </w: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Default="00296DCC" w:rsidP="00296DCC">
            <w:pPr>
              <w:spacing w:line="240" w:lineRule="atLeast"/>
              <w:ind w:left="-74" w:right="-134"/>
              <w:jc w:val="center"/>
              <w:rPr>
                <w:rFonts w:cs="Times New Roman"/>
                <w:sz w:val="20"/>
                <w:szCs w:val="20"/>
                <w:lang w:val="en-US"/>
              </w:rPr>
            </w:pPr>
            <w:r w:rsidRPr="00296DCC">
              <w:rPr>
                <w:rFonts w:cs="Times New Roman"/>
                <w:sz w:val="20"/>
                <w:szCs w:val="20"/>
                <w:lang w:val="en-US"/>
              </w:rPr>
              <w:t>-</w:t>
            </w: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Default="000F5EE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415,199</w:t>
            </w:r>
          </w:p>
        </w:tc>
      </w:tr>
      <w:tr w:rsidR="000F5EEA" w:rsidRPr="0059100F" w:rsidTr="00296DCC">
        <w:tc>
          <w:tcPr>
            <w:tcW w:w="5510" w:type="dxa"/>
            <w:gridSpan w:val="4"/>
            <w:vAlign w:val="center"/>
          </w:tcPr>
          <w:p w:rsidR="000F5EEA" w:rsidRPr="0059100F" w:rsidRDefault="00692A9F" w:rsidP="00692A9F">
            <w:pPr>
              <w:spacing w:line="240" w:lineRule="atLeast"/>
              <w:ind w:right="-134"/>
              <w:jc w:val="both"/>
              <w:rPr>
                <w:rFonts w:cs="Times New Roman"/>
                <w:b/>
                <w:bCs/>
                <w:sz w:val="20"/>
                <w:szCs w:val="20"/>
                <w:lang w:val="en-US"/>
              </w:rPr>
            </w:pPr>
            <w:r>
              <w:rPr>
                <w:rFonts w:cs="Times New Roman"/>
                <w:b/>
                <w:bCs/>
                <w:sz w:val="20"/>
                <w:szCs w:val="20"/>
                <w:lang w:val="en-US"/>
              </w:rPr>
              <w:t>Profit (l</w:t>
            </w:r>
            <w:r w:rsidR="000F5EEA">
              <w:rPr>
                <w:rFonts w:cs="Times New Roman"/>
                <w:b/>
                <w:bCs/>
                <w:sz w:val="20"/>
                <w:szCs w:val="20"/>
                <w:lang w:val="en-US"/>
              </w:rPr>
              <w:t>oss</w:t>
            </w:r>
            <w:r>
              <w:rPr>
                <w:rFonts w:cs="Times New Roman"/>
                <w:b/>
                <w:bCs/>
                <w:sz w:val="20"/>
                <w:szCs w:val="20"/>
                <w:lang w:val="en-US"/>
              </w:rPr>
              <w:t>)</w:t>
            </w:r>
            <w:r w:rsidR="000F5EEA" w:rsidRPr="0059100F">
              <w:rPr>
                <w:rFonts w:cs="Times New Roman"/>
                <w:b/>
                <w:bCs/>
                <w:sz w:val="20"/>
                <w:szCs w:val="20"/>
                <w:lang w:val="en-US"/>
              </w:rPr>
              <w:t xml:space="preserve"> before income tax expense for the period</w:t>
            </w: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c>
          <w:tcPr>
            <w:tcW w:w="236" w:type="dxa"/>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double" w:sz="4" w:space="0" w:color="auto"/>
            </w:tcBorders>
            <w:shd w:val="clear" w:color="auto" w:fill="auto"/>
            <w:vAlign w:val="center"/>
          </w:tcPr>
          <w:p w:rsidR="000F5EEA" w:rsidRPr="005F5F4B" w:rsidRDefault="00296DCC"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(255,153)</w:t>
            </w:r>
          </w:p>
        </w:tc>
        <w:tc>
          <w:tcPr>
            <w:tcW w:w="236" w:type="dxa"/>
            <w:vAlign w:val="center"/>
          </w:tcPr>
          <w:p w:rsidR="000F5EEA" w:rsidRPr="005F5F4B" w:rsidRDefault="000F5EEA" w:rsidP="000F5EEA">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double" w:sz="4" w:space="0" w:color="auto"/>
            </w:tcBorders>
            <w:shd w:val="clear" w:color="auto" w:fill="auto"/>
            <w:vAlign w:val="center"/>
          </w:tcPr>
          <w:p w:rsidR="000F5EEA" w:rsidRPr="005F5F4B" w:rsidRDefault="00692A9F"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16,163</w:t>
            </w:r>
          </w:p>
        </w:tc>
      </w:tr>
    </w:tbl>
    <w:p w:rsidR="000F5EEA" w:rsidRDefault="000F5EEA" w:rsidP="0094556F">
      <w:pPr>
        <w:pStyle w:val="BodyText"/>
        <w:rPr>
          <w:lang w:val="en-US"/>
        </w:rPr>
      </w:pPr>
    </w:p>
    <w:p w:rsidR="000F5EEA" w:rsidRPr="0059183A" w:rsidRDefault="000F5EEA">
      <w:pPr>
        <w:spacing w:line="240" w:lineRule="auto"/>
        <w:rPr>
          <w:sz w:val="2"/>
          <w:szCs w:val="2"/>
          <w:lang w:val="en-US"/>
        </w:rPr>
      </w:pPr>
      <w:r>
        <w:rPr>
          <w:lang w:val="en-US"/>
        </w:rPr>
        <w:br w:type="page"/>
      </w:r>
    </w:p>
    <w:tbl>
      <w:tblPr>
        <w:tblW w:w="13838" w:type="dxa"/>
        <w:tblInd w:w="558" w:type="dxa"/>
        <w:tblLayout w:type="fixed"/>
        <w:tblLook w:val="04A0" w:firstRow="1" w:lastRow="0" w:firstColumn="1" w:lastColumn="0" w:noHBand="0" w:noVBand="1"/>
      </w:tblPr>
      <w:tblGrid>
        <w:gridCol w:w="2970"/>
        <w:gridCol w:w="1152"/>
        <w:gridCol w:w="236"/>
        <w:gridCol w:w="1152"/>
        <w:gridCol w:w="236"/>
        <w:gridCol w:w="1152"/>
        <w:gridCol w:w="236"/>
        <w:gridCol w:w="1152"/>
        <w:gridCol w:w="236"/>
        <w:gridCol w:w="1152"/>
        <w:gridCol w:w="236"/>
        <w:gridCol w:w="1152"/>
        <w:gridCol w:w="236"/>
        <w:gridCol w:w="1152"/>
        <w:gridCol w:w="236"/>
        <w:gridCol w:w="1152"/>
      </w:tblGrid>
      <w:tr w:rsidR="000F5EEA" w:rsidRPr="0059100F" w:rsidTr="003F1606">
        <w:tc>
          <w:tcPr>
            <w:tcW w:w="2970" w:type="dxa"/>
          </w:tcPr>
          <w:p w:rsidR="000F5EEA" w:rsidRPr="0059100F" w:rsidRDefault="000F5EEA" w:rsidP="003F1606">
            <w:pPr>
              <w:rPr>
                <w:rFonts w:cs="Times New Roman"/>
                <w:sz w:val="20"/>
                <w:szCs w:val="20"/>
              </w:rPr>
            </w:pPr>
          </w:p>
        </w:tc>
        <w:tc>
          <w:tcPr>
            <w:tcW w:w="2540" w:type="dxa"/>
            <w:gridSpan w:val="3"/>
            <w:vAlign w:val="bottom"/>
          </w:tcPr>
          <w:p w:rsidR="000F5EEA" w:rsidRPr="0059100F" w:rsidRDefault="000F5EEA" w:rsidP="003F1606">
            <w:pPr>
              <w:spacing w:line="240" w:lineRule="atLeast"/>
              <w:ind w:left="-112" w:right="-134"/>
              <w:jc w:val="center"/>
              <w:rPr>
                <w:rFonts w:cs="Times New Roman"/>
                <w:b/>
                <w:bCs/>
                <w:sz w:val="20"/>
                <w:szCs w:val="20"/>
                <w:lang w:val="en-US"/>
              </w:rPr>
            </w:pPr>
            <w:r w:rsidRPr="0059100F">
              <w:rPr>
                <w:rFonts w:cs="Times New Roman"/>
                <w:b/>
                <w:bCs/>
                <w:sz w:val="20"/>
                <w:szCs w:val="20"/>
                <w:lang w:val="en-US"/>
              </w:rPr>
              <w:t xml:space="preserve">Revenue from </w:t>
            </w:r>
            <w:r w:rsidRPr="0059100F">
              <w:rPr>
                <w:rFonts w:cs="Times New Roman"/>
                <w:b/>
                <w:bCs/>
                <w:sz w:val="20"/>
                <w:szCs w:val="20"/>
                <w:lang w:val="en-US"/>
              </w:rPr>
              <w:br/>
              <w:t>external customers</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2540" w:type="dxa"/>
            <w:gridSpan w:val="3"/>
            <w:vAlign w:val="bottom"/>
          </w:tcPr>
          <w:p w:rsidR="000F5EEA" w:rsidRPr="0059100F" w:rsidRDefault="000F5EEA" w:rsidP="003F1606">
            <w:pPr>
              <w:spacing w:line="240" w:lineRule="atLeast"/>
              <w:ind w:left="-112" w:right="-134"/>
              <w:jc w:val="center"/>
              <w:rPr>
                <w:rFonts w:cs="Times New Roman"/>
                <w:sz w:val="20"/>
                <w:szCs w:val="20"/>
                <w:lang w:val="en-US"/>
              </w:rPr>
            </w:pPr>
            <w:r w:rsidRPr="0059100F">
              <w:rPr>
                <w:rFonts w:cs="Times New Roman"/>
                <w:b/>
                <w:bCs/>
                <w:sz w:val="20"/>
                <w:szCs w:val="20"/>
                <w:lang w:val="en-US"/>
              </w:rPr>
              <w:t>Inter-segment revenue</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2540" w:type="dxa"/>
            <w:gridSpan w:val="3"/>
            <w:vAlign w:val="bottom"/>
          </w:tcPr>
          <w:p w:rsidR="000F5EEA" w:rsidRPr="0059100F" w:rsidRDefault="000F5EEA" w:rsidP="003F1606">
            <w:pPr>
              <w:spacing w:line="240" w:lineRule="atLeast"/>
              <w:ind w:left="-112" w:right="-134"/>
              <w:jc w:val="center"/>
              <w:rPr>
                <w:rFonts w:cs="Times New Roman"/>
                <w:sz w:val="20"/>
                <w:szCs w:val="20"/>
                <w:lang w:val="en-US"/>
              </w:rPr>
            </w:pPr>
            <w:r w:rsidRPr="0059100F">
              <w:rPr>
                <w:rFonts w:cs="Times New Roman"/>
                <w:b/>
                <w:bCs/>
                <w:sz w:val="20"/>
                <w:szCs w:val="20"/>
                <w:lang w:val="en-US"/>
              </w:rPr>
              <w:t xml:space="preserve">Total </w:t>
            </w:r>
            <w:r>
              <w:rPr>
                <w:rFonts w:cs="Times New Roman"/>
                <w:b/>
                <w:bCs/>
                <w:sz w:val="20"/>
                <w:szCs w:val="20"/>
                <w:lang w:val="en-US"/>
              </w:rPr>
              <w:t xml:space="preserve">reportable </w:t>
            </w:r>
            <w:r w:rsidRPr="0059100F">
              <w:rPr>
                <w:rFonts w:cs="Times New Roman"/>
                <w:b/>
                <w:bCs/>
                <w:sz w:val="20"/>
                <w:szCs w:val="20"/>
                <w:lang w:val="en-US"/>
              </w:rPr>
              <w:t>segment revenue</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2540" w:type="dxa"/>
            <w:gridSpan w:val="3"/>
            <w:vAlign w:val="bottom"/>
          </w:tcPr>
          <w:p w:rsidR="000F5EEA" w:rsidRPr="0059100F" w:rsidRDefault="000F5EEA" w:rsidP="003F1606">
            <w:pPr>
              <w:spacing w:line="240" w:lineRule="atLeast"/>
              <w:ind w:left="-112" w:right="-134"/>
              <w:jc w:val="center"/>
              <w:rPr>
                <w:rFonts w:cs="Times New Roman"/>
                <w:sz w:val="20"/>
                <w:szCs w:val="20"/>
                <w:lang w:val="en-US"/>
              </w:rPr>
            </w:pPr>
            <w:r w:rsidRPr="0059100F">
              <w:rPr>
                <w:rFonts w:cs="Times New Roman"/>
                <w:b/>
                <w:bCs/>
                <w:sz w:val="20"/>
                <w:szCs w:val="20"/>
                <w:lang w:val="en-US"/>
              </w:rPr>
              <w:t xml:space="preserve">Reportable segment </w:t>
            </w:r>
            <w:r w:rsidRPr="0059100F">
              <w:rPr>
                <w:rFonts w:cs="Times New Roman"/>
                <w:b/>
                <w:bCs/>
                <w:sz w:val="20"/>
                <w:szCs w:val="20"/>
                <w:lang w:val="en-US"/>
              </w:rPr>
              <w:br/>
              <w:t xml:space="preserve">profit (loss) </w:t>
            </w:r>
            <w:r w:rsidRPr="0059100F">
              <w:rPr>
                <w:rFonts w:cs="Times New Roman"/>
                <w:b/>
                <w:bCs/>
                <w:sz w:val="20"/>
                <w:szCs w:val="20"/>
                <w:lang w:val="en-US"/>
              </w:rPr>
              <w:br/>
              <w:t>before income tax</w:t>
            </w:r>
          </w:p>
        </w:tc>
      </w:tr>
      <w:tr w:rsidR="000F5EEA" w:rsidRPr="0059100F" w:rsidTr="003F1606">
        <w:tc>
          <w:tcPr>
            <w:tcW w:w="2970" w:type="dxa"/>
            <w:vAlign w:val="bottom"/>
          </w:tcPr>
          <w:p w:rsidR="000F5EEA" w:rsidRPr="0059100F" w:rsidRDefault="000F5EEA" w:rsidP="003F1606">
            <w:pPr>
              <w:tabs>
                <w:tab w:val="left" w:pos="262"/>
              </w:tabs>
              <w:ind w:left="162" w:right="-108" w:hanging="162"/>
              <w:rPr>
                <w:rFonts w:cs="Times New Roman"/>
                <w:sz w:val="20"/>
                <w:szCs w:val="20"/>
              </w:rPr>
            </w:pPr>
            <w:r>
              <w:rPr>
                <w:rFonts w:cs="Times New Roman"/>
                <w:b/>
                <w:bCs/>
                <w:i/>
                <w:iCs/>
                <w:spacing w:val="-2"/>
                <w:sz w:val="20"/>
                <w:szCs w:val="20"/>
              </w:rPr>
              <w:t>Nine</w:t>
            </w:r>
            <w:r w:rsidRPr="0059100F">
              <w:rPr>
                <w:rFonts w:cs="Times New Roman"/>
                <w:b/>
                <w:bCs/>
                <w:i/>
                <w:iCs/>
                <w:spacing w:val="-2"/>
                <w:sz w:val="20"/>
                <w:szCs w:val="20"/>
              </w:rPr>
              <w:t xml:space="preserve">-month period ended </w:t>
            </w:r>
            <w:r w:rsidRPr="0059100F">
              <w:rPr>
                <w:rFonts w:cs="Times New Roman"/>
                <w:b/>
                <w:bCs/>
                <w:i/>
                <w:iCs/>
                <w:spacing w:val="-2"/>
                <w:sz w:val="20"/>
                <w:szCs w:val="20"/>
              </w:rPr>
              <w:tab/>
            </w:r>
            <w:r>
              <w:rPr>
                <w:rFonts w:cs="Times New Roman"/>
                <w:b/>
                <w:bCs/>
                <w:i/>
                <w:iCs/>
                <w:spacing w:val="-2"/>
                <w:sz w:val="20"/>
                <w:szCs w:val="20"/>
              </w:rPr>
              <w:br/>
              <w:t>30 September</w:t>
            </w: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2016</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2016</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2016</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2017</w:t>
            </w:r>
          </w:p>
        </w:tc>
        <w:tc>
          <w:tcPr>
            <w:tcW w:w="236" w:type="dxa"/>
            <w:vAlign w:val="bottom"/>
          </w:tcPr>
          <w:p w:rsidR="000F5EEA" w:rsidRPr="0059100F" w:rsidRDefault="000F5EEA" w:rsidP="003F1606">
            <w:pPr>
              <w:tabs>
                <w:tab w:val="left" w:pos="540"/>
              </w:tabs>
              <w:spacing w:line="240" w:lineRule="atLeast"/>
              <w:ind w:right="206"/>
              <w:jc w:val="center"/>
              <w:rPr>
                <w:rFonts w:cs="Times New Roman"/>
                <w:sz w:val="20"/>
                <w:szCs w:val="20"/>
                <w:lang w:val="en-US"/>
              </w:rPr>
            </w:pPr>
          </w:p>
        </w:tc>
        <w:tc>
          <w:tcPr>
            <w:tcW w:w="1152" w:type="dxa"/>
            <w:vAlign w:val="bottom"/>
          </w:tcPr>
          <w:p w:rsidR="000F5EEA" w:rsidRPr="0059100F" w:rsidRDefault="000F5EEA" w:rsidP="000F5EEA">
            <w:pPr>
              <w:spacing w:line="240" w:lineRule="atLeast"/>
              <w:ind w:left="-112" w:right="-134"/>
              <w:jc w:val="center"/>
              <w:rPr>
                <w:rFonts w:cs="Times New Roman"/>
                <w:sz w:val="20"/>
                <w:szCs w:val="20"/>
                <w:lang w:val="en-US"/>
              </w:rPr>
            </w:pPr>
            <w:r>
              <w:rPr>
                <w:rFonts w:cs="Times New Roman"/>
                <w:sz w:val="20"/>
                <w:szCs w:val="20"/>
                <w:lang w:val="en-US"/>
              </w:rPr>
              <w:t>2016</w:t>
            </w:r>
          </w:p>
        </w:tc>
      </w:tr>
      <w:tr w:rsidR="00B23A92" w:rsidRPr="0059100F" w:rsidTr="003F1606">
        <w:tc>
          <w:tcPr>
            <w:tcW w:w="2970" w:type="dxa"/>
            <w:vAlign w:val="bottom"/>
          </w:tcPr>
          <w:p w:rsidR="00B23A92" w:rsidRDefault="00B23A92" w:rsidP="003F1606">
            <w:pPr>
              <w:tabs>
                <w:tab w:val="left" w:pos="262"/>
              </w:tabs>
              <w:ind w:left="162" w:right="-108" w:hanging="162"/>
              <w:rPr>
                <w:rFonts w:cs="Times New Roman"/>
                <w:b/>
                <w:bCs/>
                <w:i/>
                <w:iCs/>
                <w:spacing w:val="-2"/>
                <w:sz w:val="20"/>
                <w:szCs w:val="20"/>
              </w:rPr>
            </w:pPr>
          </w:p>
        </w:tc>
        <w:tc>
          <w:tcPr>
            <w:tcW w:w="1152" w:type="dxa"/>
            <w:vAlign w:val="bottom"/>
          </w:tcPr>
          <w:p w:rsidR="00B23A92" w:rsidRDefault="00B23A92" w:rsidP="000F5EEA">
            <w:pPr>
              <w:spacing w:line="240" w:lineRule="atLeast"/>
              <w:ind w:left="-112" w:right="-134"/>
              <w:jc w:val="center"/>
              <w:rPr>
                <w:rFonts w:cs="Times New Roman"/>
                <w:sz w:val="20"/>
                <w:szCs w:val="20"/>
                <w:lang w:val="en-US"/>
              </w:rPr>
            </w:pPr>
          </w:p>
        </w:tc>
        <w:tc>
          <w:tcPr>
            <w:tcW w:w="236" w:type="dxa"/>
            <w:vAlign w:val="bottom"/>
          </w:tcPr>
          <w:p w:rsidR="00B23A92" w:rsidRPr="0059100F" w:rsidRDefault="00B23A92" w:rsidP="003F1606">
            <w:pPr>
              <w:tabs>
                <w:tab w:val="left" w:pos="540"/>
              </w:tabs>
              <w:spacing w:line="240" w:lineRule="atLeast"/>
              <w:ind w:right="206"/>
              <w:jc w:val="center"/>
              <w:rPr>
                <w:rFonts w:cs="Times New Roman"/>
                <w:sz w:val="20"/>
                <w:szCs w:val="20"/>
                <w:lang w:val="en-US"/>
              </w:rPr>
            </w:pPr>
          </w:p>
        </w:tc>
        <w:tc>
          <w:tcPr>
            <w:tcW w:w="1152" w:type="dxa"/>
            <w:vAlign w:val="bottom"/>
          </w:tcPr>
          <w:p w:rsidR="00B23A92" w:rsidRDefault="00B23A92" w:rsidP="000F5EEA">
            <w:pPr>
              <w:spacing w:line="240" w:lineRule="atLeast"/>
              <w:ind w:left="-112" w:right="-134"/>
              <w:jc w:val="center"/>
              <w:rPr>
                <w:rFonts w:cs="Times New Roman"/>
                <w:sz w:val="20"/>
                <w:szCs w:val="20"/>
                <w:lang w:val="en-US"/>
              </w:rPr>
            </w:pPr>
          </w:p>
        </w:tc>
        <w:tc>
          <w:tcPr>
            <w:tcW w:w="236" w:type="dxa"/>
            <w:vAlign w:val="bottom"/>
          </w:tcPr>
          <w:p w:rsidR="00B23A92" w:rsidRPr="0059100F" w:rsidRDefault="00B23A92" w:rsidP="003F1606">
            <w:pPr>
              <w:tabs>
                <w:tab w:val="left" w:pos="540"/>
              </w:tabs>
              <w:spacing w:line="240" w:lineRule="atLeast"/>
              <w:ind w:right="206"/>
              <w:jc w:val="center"/>
              <w:rPr>
                <w:rFonts w:cs="Times New Roman"/>
                <w:sz w:val="20"/>
                <w:szCs w:val="20"/>
                <w:lang w:val="en-US"/>
              </w:rPr>
            </w:pPr>
          </w:p>
        </w:tc>
        <w:tc>
          <w:tcPr>
            <w:tcW w:w="1152" w:type="dxa"/>
            <w:vAlign w:val="bottom"/>
          </w:tcPr>
          <w:p w:rsidR="00B23A92" w:rsidRDefault="00B23A92" w:rsidP="000F5EEA">
            <w:pPr>
              <w:spacing w:line="240" w:lineRule="atLeast"/>
              <w:ind w:left="-112" w:right="-134"/>
              <w:jc w:val="center"/>
              <w:rPr>
                <w:rFonts w:cs="Times New Roman"/>
                <w:sz w:val="20"/>
                <w:szCs w:val="20"/>
                <w:lang w:val="en-US"/>
              </w:rPr>
            </w:pPr>
          </w:p>
        </w:tc>
        <w:tc>
          <w:tcPr>
            <w:tcW w:w="236" w:type="dxa"/>
            <w:vAlign w:val="bottom"/>
          </w:tcPr>
          <w:p w:rsidR="00B23A92" w:rsidRPr="0059100F" w:rsidRDefault="00B23A92" w:rsidP="003F1606">
            <w:pPr>
              <w:tabs>
                <w:tab w:val="left" w:pos="540"/>
              </w:tabs>
              <w:spacing w:line="240" w:lineRule="atLeast"/>
              <w:ind w:right="206"/>
              <w:jc w:val="center"/>
              <w:rPr>
                <w:rFonts w:cs="Times New Roman"/>
                <w:sz w:val="20"/>
                <w:szCs w:val="20"/>
                <w:lang w:val="en-US"/>
              </w:rPr>
            </w:pPr>
          </w:p>
        </w:tc>
        <w:tc>
          <w:tcPr>
            <w:tcW w:w="1152" w:type="dxa"/>
            <w:vAlign w:val="bottom"/>
          </w:tcPr>
          <w:p w:rsidR="00B23A92" w:rsidRDefault="00B23A92" w:rsidP="000F5EEA">
            <w:pPr>
              <w:spacing w:line="240" w:lineRule="atLeast"/>
              <w:ind w:left="-112" w:right="-134"/>
              <w:jc w:val="center"/>
              <w:rPr>
                <w:rFonts w:cs="Times New Roman"/>
                <w:sz w:val="20"/>
                <w:szCs w:val="20"/>
                <w:lang w:val="en-US"/>
              </w:rPr>
            </w:pPr>
          </w:p>
        </w:tc>
        <w:tc>
          <w:tcPr>
            <w:tcW w:w="236" w:type="dxa"/>
            <w:vAlign w:val="bottom"/>
          </w:tcPr>
          <w:p w:rsidR="00B23A92" w:rsidRPr="0059100F" w:rsidRDefault="00B23A92" w:rsidP="003F1606">
            <w:pPr>
              <w:tabs>
                <w:tab w:val="left" w:pos="540"/>
              </w:tabs>
              <w:spacing w:line="240" w:lineRule="atLeast"/>
              <w:ind w:right="206"/>
              <w:jc w:val="center"/>
              <w:rPr>
                <w:rFonts w:cs="Times New Roman"/>
                <w:sz w:val="20"/>
                <w:szCs w:val="20"/>
                <w:lang w:val="en-US"/>
              </w:rPr>
            </w:pPr>
          </w:p>
        </w:tc>
        <w:tc>
          <w:tcPr>
            <w:tcW w:w="1152" w:type="dxa"/>
            <w:vAlign w:val="bottom"/>
          </w:tcPr>
          <w:p w:rsidR="00B23A92" w:rsidRDefault="00B23A92" w:rsidP="000F5EEA">
            <w:pPr>
              <w:spacing w:line="240" w:lineRule="atLeast"/>
              <w:ind w:left="-112" w:right="-134"/>
              <w:jc w:val="center"/>
              <w:rPr>
                <w:rFonts w:cs="Times New Roman"/>
                <w:sz w:val="20"/>
                <w:szCs w:val="20"/>
                <w:lang w:val="en-US"/>
              </w:rPr>
            </w:pPr>
          </w:p>
        </w:tc>
        <w:tc>
          <w:tcPr>
            <w:tcW w:w="236" w:type="dxa"/>
            <w:vAlign w:val="bottom"/>
          </w:tcPr>
          <w:p w:rsidR="00B23A92" w:rsidRPr="0059100F" w:rsidRDefault="00B23A92" w:rsidP="003F1606">
            <w:pPr>
              <w:tabs>
                <w:tab w:val="left" w:pos="540"/>
              </w:tabs>
              <w:spacing w:line="240" w:lineRule="atLeast"/>
              <w:ind w:right="206"/>
              <w:jc w:val="center"/>
              <w:rPr>
                <w:rFonts w:cs="Times New Roman"/>
                <w:sz w:val="20"/>
                <w:szCs w:val="20"/>
                <w:lang w:val="en-US"/>
              </w:rPr>
            </w:pPr>
          </w:p>
        </w:tc>
        <w:tc>
          <w:tcPr>
            <w:tcW w:w="1152" w:type="dxa"/>
            <w:vAlign w:val="bottom"/>
          </w:tcPr>
          <w:p w:rsidR="00B23A92" w:rsidRDefault="00B23A92" w:rsidP="000F5EEA">
            <w:pPr>
              <w:spacing w:line="240" w:lineRule="atLeast"/>
              <w:ind w:left="-112" w:right="-134"/>
              <w:jc w:val="center"/>
              <w:rPr>
                <w:rFonts w:cs="Times New Roman"/>
                <w:sz w:val="20"/>
                <w:szCs w:val="20"/>
                <w:lang w:val="en-US"/>
              </w:rPr>
            </w:pPr>
          </w:p>
        </w:tc>
        <w:tc>
          <w:tcPr>
            <w:tcW w:w="236" w:type="dxa"/>
            <w:vAlign w:val="bottom"/>
          </w:tcPr>
          <w:p w:rsidR="00B23A92" w:rsidRPr="0059100F" w:rsidRDefault="00B23A92" w:rsidP="003F1606">
            <w:pPr>
              <w:tabs>
                <w:tab w:val="left" w:pos="540"/>
              </w:tabs>
              <w:spacing w:line="240" w:lineRule="atLeast"/>
              <w:ind w:right="206"/>
              <w:jc w:val="center"/>
              <w:rPr>
                <w:rFonts w:cs="Times New Roman"/>
                <w:sz w:val="20"/>
                <w:szCs w:val="20"/>
                <w:lang w:val="en-US"/>
              </w:rPr>
            </w:pPr>
          </w:p>
        </w:tc>
        <w:tc>
          <w:tcPr>
            <w:tcW w:w="1152" w:type="dxa"/>
            <w:vAlign w:val="bottom"/>
          </w:tcPr>
          <w:p w:rsidR="00B23A92" w:rsidRDefault="00B23A92" w:rsidP="000F5EEA">
            <w:pPr>
              <w:spacing w:line="240" w:lineRule="atLeast"/>
              <w:ind w:left="-112" w:right="-134"/>
              <w:jc w:val="center"/>
              <w:rPr>
                <w:rFonts w:cs="Times New Roman"/>
                <w:sz w:val="20"/>
                <w:szCs w:val="20"/>
                <w:lang w:val="en-US"/>
              </w:rPr>
            </w:pPr>
          </w:p>
        </w:tc>
        <w:tc>
          <w:tcPr>
            <w:tcW w:w="236" w:type="dxa"/>
            <w:vAlign w:val="bottom"/>
          </w:tcPr>
          <w:p w:rsidR="00B23A92" w:rsidRPr="0059100F" w:rsidRDefault="00B23A92" w:rsidP="003F1606">
            <w:pPr>
              <w:tabs>
                <w:tab w:val="left" w:pos="540"/>
              </w:tabs>
              <w:spacing w:line="240" w:lineRule="atLeast"/>
              <w:ind w:right="206"/>
              <w:jc w:val="center"/>
              <w:rPr>
                <w:rFonts w:cs="Times New Roman"/>
                <w:sz w:val="20"/>
                <w:szCs w:val="20"/>
                <w:lang w:val="en-US"/>
              </w:rPr>
            </w:pPr>
          </w:p>
        </w:tc>
        <w:tc>
          <w:tcPr>
            <w:tcW w:w="1152" w:type="dxa"/>
            <w:vAlign w:val="bottom"/>
          </w:tcPr>
          <w:p w:rsidR="00B23A92" w:rsidRDefault="00B23A92" w:rsidP="000F5EEA">
            <w:pPr>
              <w:spacing w:line="240" w:lineRule="atLeast"/>
              <w:ind w:left="-112" w:right="-134"/>
              <w:jc w:val="center"/>
              <w:rPr>
                <w:rFonts w:cs="Times New Roman"/>
                <w:sz w:val="20"/>
                <w:szCs w:val="20"/>
                <w:lang w:val="en-US"/>
              </w:rPr>
            </w:pPr>
            <w:r>
              <w:rPr>
                <w:rFonts w:cs="Times New Roman"/>
                <w:sz w:val="20"/>
                <w:szCs w:val="20"/>
                <w:lang w:val="en-US"/>
              </w:rPr>
              <w:t>(Restated)</w:t>
            </w:r>
          </w:p>
        </w:tc>
      </w:tr>
      <w:tr w:rsidR="000F5EEA" w:rsidRPr="0059100F" w:rsidTr="003F1606">
        <w:tc>
          <w:tcPr>
            <w:tcW w:w="2970" w:type="dxa"/>
          </w:tcPr>
          <w:p w:rsidR="000F5EEA" w:rsidRPr="0059100F" w:rsidRDefault="000F5EEA" w:rsidP="003F1606">
            <w:pPr>
              <w:rPr>
                <w:rFonts w:cs="Times New Roman"/>
                <w:sz w:val="20"/>
                <w:szCs w:val="20"/>
              </w:rPr>
            </w:pPr>
          </w:p>
        </w:tc>
        <w:tc>
          <w:tcPr>
            <w:tcW w:w="10868" w:type="dxa"/>
            <w:gridSpan w:val="15"/>
            <w:vAlign w:val="bottom"/>
          </w:tcPr>
          <w:p w:rsidR="000F5EEA" w:rsidRPr="0059100F" w:rsidRDefault="000F5EEA" w:rsidP="003F1606">
            <w:pPr>
              <w:spacing w:line="240" w:lineRule="atLeast"/>
              <w:ind w:left="-112" w:right="-134"/>
              <w:jc w:val="center"/>
              <w:rPr>
                <w:rFonts w:cs="Times New Roman"/>
                <w:i/>
                <w:iCs/>
                <w:color w:val="000000"/>
                <w:sz w:val="20"/>
                <w:szCs w:val="20"/>
                <w:lang w:val="en-US"/>
              </w:rPr>
            </w:pPr>
            <w:r w:rsidRPr="0059100F">
              <w:rPr>
                <w:rFonts w:cs="Times New Roman"/>
                <w:i/>
                <w:iCs/>
                <w:color w:val="000000"/>
                <w:sz w:val="20"/>
                <w:szCs w:val="20"/>
                <w:lang w:val="en-US"/>
              </w:rPr>
              <w:t>(in thousand Baht)</w:t>
            </w:r>
          </w:p>
        </w:tc>
      </w:tr>
      <w:tr w:rsidR="000F5EEA" w:rsidRPr="0059100F" w:rsidTr="00296DCC">
        <w:tc>
          <w:tcPr>
            <w:tcW w:w="2970" w:type="dxa"/>
            <w:vAlign w:val="center"/>
          </w:tcPr>
          <w:p w:rsidR="000F5EEA" w:rsidRPr="0059100F" w:rsidRDefault="000F5EEA" w:rsidP="000F5EEA">
            <w:pPr>
              <w:rPr>
                <w:rFonts w:cs="Times New Roman"/>
                <w:sz w:val="20"/>
                <w:szCs w:val="20"/>
              </w:rPr>
            </w:pPr>
            <w:r w:rsidRPr="0059100F">
              <w:rPr>
                <w:rFonts w:cs="Times New Roman"/>
                <w:sz w:val="20"/>
                <w:szCs w:val="20"/>
              </w:rPr>
              <w:t>Construction Materials</w:t>
            </w:r>
          </w:p>
        </w:tc>
        <w:tc>
          <w:tcPr>
            <w:tcW w:w="1152" w:type="dxa"/>
            <w:shd w:val="clear" w:color="auto" w:fill="auto"/>
            <w:vAlign w:val="center"/>
          </w:tcPr>
          <w:p w:rsidR="000F5EEA" w:rsidRPr="00296DCC" w:rsidRDefault="005172DD"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13,206,422</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14,315,754</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6,163,367</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5,358,527</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19,369,789</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19,674,281</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(3,483,004)</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296DCC"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(1,825,615</w:t>
            </w:r>
            <w:r w:rsidR="000F5EEA" w:rsidRPr="005F5F4B">
              <w:rPr>
                <w:rFonts w:cs="Times New Roman"/>
                <w:sz w:val="20"/>
                <w:szCs w:val="20"/>
                <w:lang w:val="en-US"/>
              </w:rPr>
              <w:t>)</w:t>
            </w:r>
          </w:p>
        </w:tc>
      </w:tr>
      <w:tr w:rsidR="000F5EEA" w:rsidRPr="0059100F" w:rsidTr="00296DCC">
        <w:tc>
          <w:tcPr>
            <w:tcW w:w="2970" w:type="dxa"/>
            <w:vAlign w:val="center"/>
          </w:tcPr>
          <w:p w:rsidR="000F5EEA" w:rsidRPr="0059100F" w:rsidRDefault="000F5EEA" w:rsidP="000F5EEA">
            <w:pPr>
              <w:rPr>
                <w:rFonts w:cs="Times New Roman"/>
                <w:sz w:val="20"/>
                <w:szCs w:val="20"/>
              </w:rPr>
            </w:pPr>
            <w:r w:rsidRPr="0059100F">
              <w:rPr>
                <w:rFonts w:cs="Times New Roman"/>
                <w:sz w:val="20"/>
                <w:szCs w:val="20"/>
              </w:rPr>
              <w:t>Petrochemical &amp; Chemicals</w:t>
            </w:r>
          </w:p>
        </w:tc>
        <w:tc>
          <w:tcPr>
            <w:tcW w:w="1152" w:type="dxa"/>
            <w:shd w:val="clear" w:color="auto" w:fill="auto"/>
            <w:vAlign w:val="center"/>
          </w:tcPr>
          <w:p w:rsidR="000F5EEA" w:rsidRPr="00296DCC" w:rsidRDefault="005172DD"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5,785,838</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4,914,193</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4,714,914</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4,393,580</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10,500,752</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9,307,773</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770,582</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296DCC" w:rsidP="000F5EEA">
            <w:pPr>
              <w:tabs>
                <w:tab w:val="decimal" w:pos="936"/>
              </w:tabs>
              <w:spacing w:line="240" w:lineRule="atLeast"/>
              <w:ind w:left="-112" w:right="-134"/>
              <w:rPr>
                <w:rFonts w:cs="Times New Roman"/>
                <w:sz w:val="20"/>
                <w:szCs w:val="20"/>
                <w:lang w:val="en-US"/>
              </w:rPr>
            </w:pPr>
            <w:r>
              <w:rPr>
                <w:rFonts w:cs="Times New Roman"/>
                <w:sz w:val="20"/>
                <w:szCs w:val="20"/>
                <w:lang w:val="en-US"/>
              </w:rPr>
              <w:t>249,510</w:t>
            </w:r>
          </w:p>
        </w:tc>
      </w:tr>
      <w:tr w:rsidR="000F5EEA" w:rsidRPr="0059100F" w:rsidTr="00296DCC">
        <w:tc>
          <w:tcPr>
            <w:tcW w:w="2970" w:type="dxa"/>
            <w:vAlign w:val="center"/>
          </w:tcPr>
          <w:p w:rsidR="000F5EEA" w:rsidRPr="0059100F" w:rsidRDefault="000F5EEA" w:rsidP="000F5EEA">
            <w:pPr>
              <w:rPr>
                <w:rFonts w:cs="Times New Roman"/>
                <w:sz w:val="20"/>
                <w:szCs w:val="20"/>
              </w:rPr>
            </w:pPr>
            <w:r w:rsidRPr="0059100F">
              <w:rPr>
                <w:rFonts w:cs="Times New Roman"/>
                <w:sz w:val="20"/>
                <w:szCs w:val="20"/>
              </w:rPr>
              <w:t>Energy &amp; Utilities</w:t>
            </w:r>
          </w:p>
        </w:tc>
        <w:tc>
          <w:tcPr>
            <w:tcW w:w="1152" w:type="dxa"/>
            <w:shd w:val="clear" w:color="auto" w:fill="auto"/>
            <w:vAlign w:val="center"/>
          </w:tcPr>
          <w:p w:rsidR="000F5EEA" w:rsidRPr="00296DCC" w:rsidRDefault="005172DD"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3,157,848</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2,693,535</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377,677</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447,626</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3,535,525</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3,141,161</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2,014,227</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1,407,685</w:t>
            </w:r>
          </w:p>
        </w:tc>
      </w:tr>
      <w:tr w:rsidR="000F5EEA" w:rsidRPr="0059100F" w:rsidTr="00296DCC">
        <w:tc>
          <w:tcPr>
            <w:tcW w:w="2970" w:type="dxa"/>
            <w:vAlign w:val="center"/>
          </w:tcPr>
          <w:p w:rsidR="000F5EEA" w:rsidRPr="0059100F" w:rsidRDefault="000F5EEA" w:rsidP="000F5EEA">
            <w:pPr>
              <w:rPr>
                <w:rFonts w:cs="Times New Roman"/>
                <w:sz w:val="20"/>
                <w:szCs w:val="20"/>
              </w:rPr>
            </w:pPr>
            <w:r w:rsidRPr="0059100F">
              <w:rPr>
                <w:rFonts w:cs="Times New Roman"/>
                <w:sz w:val="20"/>
                <w:szCs w:val="20"/>
              </w:rPr>
              <w:t>Agriculture</w:t>
            </w:r>
          </w:p>
        </w:tc>
        <w:tc>
          <w:tcPr>
            <w:tcW w:w="1152" w:type="dxa"/>
            <w:tcBorders>
              <w:bottom w:val="single" w:sz="4" w:space="0" w:color="auto"/>
            </w:tcBorders>
            <w:shd w:val="clear" w:color="auto" w:fill="auto"/>
            <w:vAlign w:val="center"/>
          </w:tcPr>
          <w:p w:rsidR="000F5EEA" w:rsidRPr="00296DCC" w:rsidRDefault="005172DD"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95,768</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76,996</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28,850</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35,866</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124,618</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112,862</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296DCC" w:rsidRDefault="00296DCC" w:rsidP="000F5EEA">
            <w:pPr>
              <w:tabs>
                <w:tab w:val="decimal" w:pos="936"/>
              </w:tabs>
              <w:spacing w:line="240" w:lineRule="atLeast"/>
              <w:ind w:left="-112" w:right="-134"/>
              <w:rPr>
                <w:rFonts w:cs="Times New Roman"/>
                <w:sz w:val="20"/>
                <w:szCs w:val="20"/>
                <w:lang w:val="en-US"/>
              </w:rPr>
            </w:pPr>
            <w:r w:rsidRPr="00296DCC">
              <w:rPr>
                <w:rFonts w:cs="Times New Roman"/>
                <w:sz w:val="20"/>
                <w:szCs w:val="20"/>
                <w:lang w:val="en-US"/>
              </w:rPr>
              <w:t>(107,015)</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(151,043)</w:t>
            </w:r>
          </w:p>
        </w:tc>
      </w:tr>
      <w:tr w:rsidR="000F5EEA" w:rsidRPr="0059100F" w:rsidTr="00296DCC">
        <w:tc>
          <w:tcPr>
            <w:tcW w:w="2970" w:type="dxa"/>
            <w:vAlign w:val="center"/>
          </w:tcPr>
          <w:p w:rsidR="000F5EEA" w:rsidRPr="0059100F" w:rsidRDefault="000F5EEA" w:rsidP="000F5EEA">
            <w:pPr>
              <w:spacing w:line="240" w:lineRule="atLeast"/>
              <w:ind w:right="-144"/>
              <w:rPr>
                <w:rFonts w:cs="Times New Roman"/>
                <w:b/>
                <w:bCs/>
                <w:sz w:val="20"/>
                <w:szCs w:val="20"/>
                <w:lang w:val="en-US"/>
              </w:rPr>
            </w:pPr>
            <w:r w:rsidRPr="0059100F">
              <w:rPr>
                <w:rFonts w:cs="Times New Roman"/>
                <w:b/>
                <w:bCs/>
                <w:sz w:val="20"/>
                <w:szCs w:val="20"/>
                <w:lang w:val="en-US"/>
              </w:rPr>
              <w:t>Total</w:t>
            </w:r>
          </w:p>
        </w:tc>
        <w:tc>
          <w:tcPr>
            <w:tcW w:w="1152" w:type="dxa"/>
            <w:tcBorders>
              <w:top w:val="single" w:sz="4" w:space="0" w:color="auto"/>
              <w:bottom w:val="single" w:sz="4" w:space="0" w:color="auto"/>
            </w:tcBorders>
            <w:shd w:val="clear" w:color="auto" w:fill="auto"/>
            <w:vAlign w:val="center"/>
          </w:tcPr>
          <w:p w:rsidR="000F5EEA" w:rsidRPr="00296DCC" w:rsidRDefault="00061B22" w:rsidP="000F5EEA">
            <w:pPr>
              <w:tabs>
                <w:tab w:val="decimal" w:pos="936"/>
              </w:tabs>
              <w:spacing w:line="240" w:lineRule="atLeast"/>
              <w:ind w:left="-112" w:right="-134"/>
              <w:rPr>
                <w:rFonts w:cs="Times New Roman"/>
                <w:b/>
                <w:bCs/>
                <w:sz w:val="20"/>
                <w:szCs w:val="20"/>
                <w:lang w:val="en-US"/>
              </w:rPr>
            </w:pPr>
            <w:r w:rsidRPr="00296DCC">
              <w:rPr>
                <w:rFonts w:cs="Times New Roman"/>
                <w:b/>
                <w:bCs/>
                <w:sz w:val="20"/>
                <w:szCs w:val="20"/>
                <w:lang w:val="en-US"/>
              </w:rPr>
              <w:t>22,245,876</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r w:rsidRPr="00296DCC">
              <w:rPr>
                <w:rFonts w:cs="Times New Roman"/>
                <w:b/>
                <w:bCs/>
                <w:sz w:val="20"/>
                <w:szCs w:val="20"/>
                <w:lang w:val="en-US"/>
              </w:rPr>
              <w:t>22,000,478</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296DCC" w:rsidRDefault="00296DCC" w:rsidP="000F5EEA">
            <w:pPr>
              <w:tabs>
                <w:tab w:val="decimal" w:pos="936"/>
              </w:tabs>
              <w:spacing w:line="240" w:lineRule="atLeast"/>
              <w:ind w:left="-112" w:right="-134"/>
              <w:rPr>
                <w:rFonts w:cs="Times New Roman"/>
                <w:b/>
                <w:bCs/>
                <w:sz w:val="20"/>
                <w:szCs w:val="20"/>
                <w:lang w:val="en-US"/>
              </w:rPr>
            </w:pPr>
            <w:r w:rsidRPr="00296DCC">
              <w:rPr>
                <w:rFonts w:cs="Times New Roman"/>
                <w:b/>
                <w:bCs/>
                <w:sz w:val="20"/>
                <w:szCs w:val="20"/>
                <w:lang w:val="en-US"/>
              </w:rPr>
              <w:t>11,284,808</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r w:rsidRPr="00296DCC">
              <w:rPr>
                <w:rFonts w:cs="Times New Roman"/>
                <w:b/>
                <w:bCs/>
                <w:sz w:val="20"/>
                <w:szCs w:val="20"/>
                <w:lang w:val="en-US"/>
              </w:rPr>
              <w:t>10,235,599</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296DCC" w:rsidRDefault="00296DCC" w:rsidP="000F5EEA">
            <w:pPr>
              <w:tabs>
                <w:tab w:val="decimal" w:pos="936"/>
              </w:tabs>
              <w:spacing w:line="240" w:lineRule="atLeast"/>
              <w:ind w:left="-112" w:right="-134"/>
              <w:rPr>
                <w:rFonts w:cs="Times New Roman"/>
                <w:b/>
                <w:bCs/>
                <w:sz w:val="20"/>
                <w:szCs w:val="20"/>
                <w:lang w:val="en-US"/>
              </w:rPr>
            </w:pPr>
            <w:r w:rsidRPr="00296DCC">
              <w:rPr>
                <w:rFonts w:cs="Times New Roman"/>
                <w:b/>
                <w:bCs/>
                <w:sz w:val="20"/>
                <w:szCs w:val="20"/>
                <w:lang w:val="en-US"/>
              </w:rPr>
              <w:t>33,530,684</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r w:rsidRPr="00296DCC">
              <w:rPr>
                <w:rFonts w:cs="Times New Roman"/>
                <w:b/>
                <w:bCs/>
                <w:sz w:val="20"/>
                <w:szCs w:val="20"/>
                <w:lang w:val="en-US"/>
              </w:rPr>
              <w:t>32,236,077</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296DCC" w:rsidRDefault="00296DCC" w:rsidP="000F5EEA">
            <w:pPr>
              <w:tabs>
                <w:tab w:val="decimal" w:pos="936"/>
              </w:tabs>
              <w:spacing w:line="240" w:lineRule="atLeast"/>
              <w:ind w:left="-112" w:right="-134"/>
              <w:rPr>
                <w:rFonts w:cs="Times New Roman"/>
                <w:b/>
                <w:bCs/>
                <w:sz w:val="20"/>
                <w:szCs w:val="20"/>
                <w:lang w:val="en-US"/>
              </w:rPr>
            </w:pPr>
            <w:r w:rsidRPr="00296DCC">
              <w:rPr>
                <w:rFonts w:cs="Times New Roman"/>
                <w:b/>
                <w:bCs/>
                <w:sz w:val="20"/>
                <w:szCs w:val="20"/>
                <w:lang w:val="en-US"/>
              </w:rPr>
              <w:t>(805,210)</w:t>
            </w:r>
          </w:p>
        </w:tc>
        <w:tc>
          <w:tcPr>
            <w:tcW w:w="236" w:type="dxa"/>
            <w:shd w:val="clear" w:color="auto" w:fill="auto"/>
            <w:vAlign w:val="center"/>
          </w:tcPr>
          <w:p w:rsidR="000F5EEA" w:rsidRPr="005F5F4B"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single" w:sz="4" w:space="0" w:color="auto"/>
            </w:tcBorders>
            <w:shd w:val="clear" w:color="auto" w:fill="auto"/>
            <w:vAlign w:val="center"/>
          </w:tcPr>
          <w:p w:rsidR="000F5EEA" w:rsidRPr="005F5F4B" w:rsidRDefault="00296DCC"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(319,463</w:t>
            </w:r>
            <w:r w:rsidR="000F5EEA" w:rsidRPr="005F5F4B">
              <w:rPr>
                <w:rFonts w:cs="Times New Roman"/>
                <w:b/>
                <w:bCs/>
                <w:sz w:val="20"/>
                <w:szCs w:val="20"/>
                <w:lang w:val="en-US"/>
              </w:rPr>
              <w:t>)</w:t>
            </w:r>
          </w:p>
        </w:tc>
      </w:tr>
      <w:tr w:rsidR="000F5EEA" w:rsidRPr="0059100F" w:rsidTr="00296DCC">
        <w:tc>
          <w:tcPr>
            <w:tcW w:w="2970" w:type="dxa"/>
            <w:vAlign w:val="center"/>
          </w:tcPr>
          <w:p w:rsidR="000F5EEA" w:rsidRPr="0059100F" w:rsidRDefault="000F5EEA" w:rsidP="000F5EEA">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b/>
                <w:bCs/>
                <w:sz w:val="20"/>
                <w:szCs w:val="20"/>
                <w:lang w:val="en-US"/>
              </w:rPr>
            </w:pPr>
          </w:p>
        </w:tc>
      </w:tr>
      <w:tr w:rsidR="000F5EEA" w:rsidRPr="0059100F" w:rsidTr="00296DCC">
        <w:tc>
          <w:tcPr>
            <w:tcW w:w="2970" w:type="dxa"/>
            <w:vAlign w:val="center"/>
          </w:tcPr>
          <w:p w:rsidR="000F5EEA" w:rsidRPr="0059100F" w:rsidRDefault="000F5EEA" w:rsidP="000F5EEA">
            <w:pPr>
              <w:spacing w:line="240" w:lineRule="atLeast"/>
              <w:ind w:right="-144"/>
              <w:rPr>
                <w:rFonts w:cs="Times New Roman"/>
                <w:b/>
                <w:bCs/>
                <w:sz w:val="20"/>
                <w:szCs w:val="20"/>
                <w:lang w:val="en-US"/>
              </w:rPr>
            </w:pPr>
            <w:r w:rsidRPr="0059100F">
              <w:rPr>
                <w:sz w:val="20"/>
                <w:szCs w:val="20"/>
              </w:rPr>
              <w:t xml:space="preserve">Other </w:t>
            </w:r>
            <w:r w:rsidR="00422E30">
              <w:rPr>
                <w:sz w:val="20"/>
                <w:szCs w:val="20"/>
              </w:rPr>
              <w:t>profit (</w:t>
            </w:r>
            <w:r>
              <w:rPr>
                <w:sz w:val="20"/>
                <w:szCs w:val="20"/>
              </w:rPr>
              <w:t>loss</w:t>
            </w:r>
            <w:r w:rsidR="00422E30">
              <w:rPr>
                <w:sz w:val="20"/>
                <w:szCs w:val="20"/>
              </w:rPr>
              <w:t>)</w:t>
            </w: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296DCC" w:rsidRDefault="00AA52C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(9,258)</w:t>
            </w: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9100F" w:rsidRDefault="000F5EE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(10,515)</w:t>
            </w:r>
          </w:p>
        </w:tc>
      </w:tr>
      <w:tr w:rsidR="000F5EEA" w:rsidRPr="0059100F" w:rsidTr="00296DCC">
        <w:tc>
          <w:tcPr>
            <w:tcW w:w="2970" w:type="dxa"/>
            <w:vAlign w:val="center"/>
          </w:tcPr>
          <w:p w:rsidR="000F5EEA" w:rsidRPr="0059100F" w:rsidRDefault="000F5EEA" w:rsidP="000F5EEA">
            <w:pPr>
              <w:spacing w:line="240" w:lineRule="atLeast"/>
              <w:ind w:right="-144"/>
              <w:rPr>
                <w:rFonts w:cs="Times New Roman"/>
                <w:b/>
                <w:bCs/>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296DCC" w:rsidRDefault="00AA52C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(814,468</w:t>
            </w:r>
            <w:r w:rsidR="00296DCC" w:rsidRPr="00296DCC">
              <w:rPr>
                <w:rFonts w:cs="Times New Roman"/>
                <w:sz w:val="20"/>
                <w:szCs w:val="20"/>
                <w:lang w:val="en-US"/>
              </w:rPr>
              <w:t>)</w:t>
            </w: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rsidR="000F5EEA" w:rsidRPr="0059100F" w:rsidRDefault="00296DCC" w:rsidP="000F5EEA">
            <w:pPr>
              <w:tabs>
                <w:tab w:val="decimal" w:pos="936"/>
              </w:tabs>
              <w:spacing w:line="240" w:lineRule="atLeast"/>
              <w:ind w:left="-112" w:right="-134"/>
              <w:rPr>
                <w:rFonts w:cs="Times New Roman"/>
                <w:sz w:val="20"/>
                <w:szCs w:val="20"/>
                <w:lang w:val="en-US"/>
              </w:rPr>
            </w:pPr>
            <w:r>
              <w:rPr>
                <w:rFonts w:cs="Times New Roman"/>
                <w:sz w:val="20"/>
                <w:szCs w:val="20"/>
                <w:lang w:val="en-US"/>
              </w:rPr>
              <w:t>(329,978</w:t>
            </w:r>
            <w:r w:rsidR="000F5EEA">
              <w:rPr>
                <w:rFonts w:cs="Times New Roman"/>
                <w:sz w:val="20"/>
                <w:szCs w:val="20"/>
                <w:lang w:val="en-US"/>
              </w:rPr>
              <w:t>)</w:t>
            </w:r>
          </w:p>
        </w:tc>
      </w:tr>
      <w:tr w:rsidR="000F5EEA" w:rsidRPr="0059100F" w:rsidTr="00296DCC">
        <w:tc>
          <w:tcPr>
            <w:tcW w:w="5510" w:type="dxa"/>
            <w:gridSpan w:val="4"/>
            <w:shd w:val="clear" w:color="auto" w:fill="auto"/>
            <w:vAlign w:val="center"/>
          </w:tcPr>
          <w:p w:rsidR="000F5EEA" w:rsidRPr="00296DCC" w:rsidRDefault="000F5EEA" w:rsidP="000F5EEA">
            <w:pPr>
              <w:spacing w:line="240" w:lineRule="atLeast"/>
              <w:ind w:right="-134"/>
              <w:jc w:val="both"/>
              <w:rPr>
                <w:rFonts w:cs="Times New Roman"/>
                <w:b/>
                <w:bCs/>
                <w:sz w:val="20"/>
                <w:szCs w:val="20"/>
                <w:lang w:val="en-US"/>
              </w:rPr>
            </w:pPr>
            <w:r w:rsidRPr="00296DCC">
              <w:rPr>
                <w:rFonts w:cs="Times New Roman"/>
                <w:sz w:val="20"/>
                <w:szCs w:val="20"/>
                <w:lang w:val="en-US"/>
              </w:rPr>
              <w:t>Elimi</w:t>
            </w:r>
            <w:r w:rsidR="00C44678">
              <w:rPr>
                <w:rFonts w:cs="Times New Roman"/>
                <w:sz w:val="20"/>
                <w:szCs w:val="20"/>
                <w:lang w:val="en-US"/>
              </w:rPr>
              <w:t>nati</w:t>
            </w:r>
            <w:r w:rsidR="00156C26">
              <w:rPr>
                <w:rFonts w:cs="Times New Roman"/>
                <w:sz w:val="20"/>
                <w:szCs w:val="20"/>
                <w:lang w:val="en-US"/>
              </w:rPr>
              <w:t xml:space="preserve">on of inter-segment </w:t>
            </w:r>
            <w:r w:rsidR="00422E30">
              <w:rPr>
                <w:rFonts w:cs="Times New Roman"/>
                <w:sz w:val="20"/>
                <w:szCs w:val="20"/>
                <w:lang w:val="en-US"/>
              </w:rPr>
              <w:t xml:space="preserve">(profit) </w:t>
            </w:r>
            <w:r w:rsidRPr="00296DCC">
              <w:rPr>
                <w:rFonts w:cs="Times New Roman"/>
                <w:sz w:val="20"/>
                <w:szCs w:val="20"/>
                <w:lang w:val="en-US"/>
              </w:rPr>
              <w:t>loss</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AA52C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11,078</w:t>
            </w: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59100F" w:rsidRDefault="000F5EEA" w:rsidP="000F5EEA">
            <w:pPr>
              <w:tabs>
                <w:tab w:val="decimal" w:pos="936"/>
              </w:tabs>
              <w:spacing w:line="240" w:lineRule="atLeast"/>
              <w:ind w:left="-112" w:right="-134"/>
              <w:rPr>
                <w:rFonts w:cs="Times New Roman"/>
                <w:sz w:val="20"/>
                <w:szCs w:val="20"/>
                <w:lang w:val="en-US"/>
              </w:rPr>
            </w:pPr>
            <w:r>
              <w:rPr>
                <w:rFonts w:cs="Times New Roman"/>
                <w:sz w:val="20"/>
                <w:szCs w:val="20"/>
                <w:lang w:val="en-US"/>
              </w:rPr>
              <w:t>273,091</w:t>
            </w:r>
          </w:p>
        </w:tc>
      </w:tr>
      <w:tr w:rsidR="000F5EEA" w:rsidRPr="0059100F" w:rsidTr="00296DCC">
        <w:tc>
          <w:tcPr>
            <w:tcW w:w="5510" w:type="dxa"/>
            <w:gridSpan w:val="4"/>
            <w:shd w:val="clear" w:color="auto" w:fill="auto"/>
            <w:vAlign w:val="center"/>
          </w:tcPr>
          <w:p w:rsidR="000F5EEA" w:rsidRPr="00296DCC" w:rsidRDefault="000F5EEA" w:rsidP="000F5EEA">
            <w:pPr>
              <w:spacing w:line="240" w:lineRule="atLeast"/>
              <w:ind w:right="-134"/>
              <w:jc w:val="both"/>
              <w:rPr>
                <w:rFonts w:cs="Times New Roman"/>
                <w:b/>
                <w:bCs/>
                <w:sz w:val="20"/>
                <w:szCs w:val="20"/>
                <w:lang w:val="en-US"/>
              </w:rPr>
            </w:pPr>
            <w:r w:rsidRPr="00296DCC">
              <w:rPr>
                <w:rFonts w:cs="Times New Roman"/>
                <w:sz w:val="20"/>
                <w:szCs w:val="20"/>
                <w:lang w:val="en-US"/>
              </w:rPr>
              <w:t xml:space="preserve">Gain on bargain purchase </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296DCC" w:rsidRDefault="00296DCC" w:rsidP="00296DCC">
            <w:pPr>
              <w:spacing w:line="240" w:lineRule="atLeast"/>
              <w:ind w:left="-74" w:right="-134"/>
              <w:jc w:val="center"/>
              <w:rPr>
                <w:rFonts w:cs="Times New Roman"/>
                <w:sz w:val="20"/>
                <w:szCs w:val="20"/>
                <w:lang w:val="en-US"/>
              </w:rPr>
            </w:pPr>
            <w:r w:rsidRPr="00296DCC">
              <w:rPr>
                <w:rFonts w:cs="Times New Roman"/>
                <w:sz w:val="20"/>
                <w:szCs w:val="20"/>
                <w:lang w:val="en-US"/>
              </w:rPr>
              <w:t>-</w:t>
            </w: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rsidR="000F5EEA" w:rsidRPr="005F5F4B" w:rsidRDefault="000F5EEA" w:rsidP="000F5EEA">
            <w:pPr>
              <w:tabs>
                <w:tab w:val="decimal" w:pos="936"/>
              </w:tabs>
              <w:spacing w:line="240" w:lineRule="atLeast"/>
              <w:ind w:left="-112" w:right="-134"/>
              <w:rPr>
                <w:rFonts w:cs="Times New Roman"/>
                <w:sz w:val="20"/>
                <w:szCs w:val="20"/>
                <w:lang w:val="en-US"/>
              </w:rPr>
            </w:pPr>
            <w:r w:rsidRPr="005F5F4B">
              <w:rPr>
                <w:rFonts w:cs="Times New Roman"/>
                <w:sz w:val="20"/>
                <w:szCs w:val="20"/>
                <w:lang w:val="en-US"/>
              </w:rPr>
              <w:t>415,199</w:t>
            </w:r>
          </w:p>
        </w:tc>
      </w:tr>
      <w:tr w:rsidR="000F5EEA" w:rsidRPr="0059100F" w:rsidTr="00296DCC">
        <w:tc>
          <w:tcPr>
            <w:tcW w:w="5510" w:type="dxa"/>
            <w:gridSpan w:val="4"/>
            <w:shd w:val="clear" w:color="auto" w:fill="auto"/>
            <w:vAlign w:val="center"/>
          </w:tcPr>
          <w:p w:rsidR="000F5EEA" w:rsidRPr="00296DCC" w:rsidRDefault="00692A9F" w:rsidP="00692A9F">
            <w:pPr>
              <w:spacing w:line="240" w:lineRule="atLeast"/>
              <w:ind w:right="-134"/>
              <w:jc w:val="both"/>
              <w:rPr>
                <w:rFonts w:cs="Times New Roman"/>
                <w:b/>
                <w:bCs/>
                <w:sz w:val="20"/>
                <w:szCs w:val="20"/>
                <w:lang w:val="en-US"/>
              </w:rPr>
            </w:pPr>
            <w:r>
              <w:rPr>
                <w:rFonts w:cs="Times New Roman"/>
                <w:b/>
                <w:bCs/>
                <w:sz w:val="20"/>
                <w:szCs w:val="20"/>
                <w:lang w:val="en-US"/>
              </w:rPr>
              <w:t>Profit (l</w:t>
            </w:r>
            <w:r w:rsidR="000F5EEA" w:rsidRPr="00296DCC">
              <w:rPr>
                <w:rFonts w:cs="Times New Roman"/>
                <w:b/>
                <w:bCs/>
                <w:sz w:val="20"/>
                <w:szCs w:val="20"/>
                <w:lang w:val="en-US"/>
              </w:rPr>
              <w:t>oss</w:t>
            </w:r>
            <w:r>
              <w:rPr>
                <w:rFonts w:cs="Times New Roman"/>
                <w:b/>
                <w:bCs/>
                <w:sz w:val="20"/>
                <w:szCs w:val="20"/>
                <w:lang w:val="en-US"/>
              </w:rPr>
              <w:t>)</w:t>
            </w:r>
            <w:r w:rsidR="000F5EEA" w:rsidRPr="00296DCC">
              <w:rPr>
                <w:rFonts w:cs="Times New Roman"/>
                <w:b/>
                <w:bCs/>
                <w:sz w:val="20"/>
                <w:szCs w:val="20"/>
                <w:lang w:val="en-US"/>
              </w:rPr>
              <w:t xml:space="preserve"> before income tax expense for the period</w:t>
            </w: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shd w:val="clear" w:color="auto" w:fill="auto"/>
            <w:vAlign w:val="center"/>
          </w:tcPr>
          <w:p w:rsidR="000F5EEA" w:rsidRPr="00296DCC" w:rsidRDefault="000F5EEA" w:rsidP="000F5EEA">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rsidR="000F5EEA" w:rsidRPr="00296DCC"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double" w:sz="4" w:space="0" w:color="auto"/>
            </w:tcBorders>
            <w:shd w:val="clear" w:color="auto" w:fill="auto"/>
            <w:vAlign w:val="center"/>
          </w:tcPr>
          <w:p w:rsidR="000F5EEA" w:rsidRPr="00296DCC" w:rsidRDefault="00296DCC" w:rsidP="000F5EEA">
            <w:pPr>
              <w:tabs>
                <w:tab w:val="decimal" w:pos="936"/>
              </w:tabs>
              <w:spacing w:line="240" w:lineRule="atLeast"/>
              <w:ind w:left="-112" w:right="-134"/>
              <w:rPr>
                <w:rFonts w:cs="Times New Roman"/>
                <w:b/>
                <w:bCs/>
                <w:sz w:val="20"/>
                <w:szCs w:val="20"/>
                <w:lang w:val="en-US"/>
              </w:rPr>
            </w:pPr>
            <w:r w:rsidRPr="00296DCC">
              <w:rPr>
                <w:rFonts w:cs="Times New Roman"/>
                <w:b/>
                <w:bCs/>
                <w:sz w:val="20"/>
                <w:szCs w:val="20"/>
                <w:lang w:val="en-US"/>
              </w:rPr>
              <w:t>(803,390)</w:t>
            </w:r>
          </w:p>
        </w:tc>
        <w:tc>
          <w:tcPr>
            <w:tcW w:w="236" w:type="dxa"/>
            <w:shd w:val="clear" w:color="auto" w:fill="auto"/>
            <w:vAlign w:val="center"/>
          </w:tcPr>
          <w:p w:rsidR="000F5EEA" w:rsidRPr="0059100F" w:rsidRDefault="000F5EEA" w:rsidP="000F5EEA">
            <w:pPr>
              <w:tabs>
                <w:tab w:val="left" w:pos="540"/>
              </w:tabs>
              <w:spacing w:line="240" w:lineRule="atLeast"/>
              <w:ind w:right="206"/>
              <w:rPr>
                <w:rFonts w:cs="Times New Roman"/>
                <w:sz w:val="20"/>
                <w:szCs w:val="20"/>
                <w:lang w:val="en-US"/>
              </w:rPr>
            </w:pPr>
          </w:p>
        </w:tc>
        <w:tc>
          <w:tcPr>
            <w:tcW w:w="1152" w:type="dxa"/>
            <w:tcBorders>
              <w:top w:val="single" w:sz="4" w:space="0" w:color="auto"/>
              <w:bottom w:val="double" w:sz="4" w:space="0" w:color="auto"/>
            </w:tcBorders>
            <w:shd w:val="clear" w:color="auto" w:fill="auto"/>
            <w:vAlign w:val="center"/>
          </w:tcPr>
          <w:p w:rsidR="000F5EEA" w:rsidRPr="0059100F" w:rsidRDefault="00296DCC" w:rsidP="000F5EEA">
            <w:pPr>
              <w:tabs>
                <w:tab w:val="decimal" w:pos="936"/>
              </w:tabs>
              <w:spacing w:line="240" w:lineRule="atLeast"/>
              <w:ind w:left="-112" w:right="-134"/>
              <w:rPr>
                <w:rFonts w:cs="Times New Roman"/>
                <w:b/>
                <w:bCs/>
                <w:sz w:val="20"/>
                <w:szCs w:val="20"/>
                <w:lang w:val="en-US"/>
              </w:rPr>
            </w:pPr>
            <w:r>
              <w:rPr>
                <w:rFonts w:cs="Times New Roman"/>
                <w:b/>
                <w:bCs/>
                <w:sz w:val="20"/>
                <w:szCs w:val="20"/>
                <w:lang w:val="en-US"/>
              </w:rPr>
              <w:t>358,312</w:t>
            </w:r>
          </w:p>
        </w:tc>
      </w:tr>
    </w:tbl>
    <w:p w:rsidR="004F2A85" w:rsidRPr="0094556F" w:rsidRDefault="004F2A85" w:rsidP="0094556F">
      <w:pPr>
        <w:pStyle w:val="Heading2"/>
        <w:numPr>
          <w:ilvl w:val="0"/>
          <w:numId w:val="0"/>
        </w:numPr>
        <w:shd w:val="clear" w:color="auto" w:fill="FFFFFF"/>
        <w:tabs>
          <w:tab w:val="left" w:pos="540"/>
        </w:tabs>
        <w:spacing w:line="240" w:lineRule="auto"/>
        <w:rPr>
          <w:sz w:val="22"/>
          <w:szCs w:val="22"/>
          <w:lang w:val="en-US"/>
        </w:rPr>
        <w:sectPr w:rsidR="004F2A85" w:rsidRPr="0094556F" w:rsidSect="001A5DC5">
          <w:pgSz w:w="16840" w:h="11907" w:orient="landscape" w:code="9"/>
          <w:pgMar w:top="1699" w:right="1090" w:bottom="1008" w:left="1152" w:header="720" w:footer="504" w:gutter="0"/>
          <w:cols w:space="737"/>
        </w:sectPr>
      </w:pPr>
    </w:p>
    <w:p w:rsidR="00201098" w:rsidRDefault="00FF2D19" w:rsidP="00454B93">
      <w:pPr>
        <w:pStyle w:val="Heading2"/>
        <w:numPr>
          <w:ilvl w:val="0"/>
          <w:numId w:val="7"/>
        </w:numPr>
        <w:shd w:val="clear" w:color="auto" w:fill="FFFFFF"/>
        <w:tabs>
          <w:tab w:val="left" w:pos="540"/>
        </w:tabs>
        <w:spacing w:line="240" w:lineRule="auto"/>
        <w:ind w:left="540" w:hanging="540"/>
        <w:rPr>
          <w:sz w:val="22"/>
          <w:szCs w:val="22"/>
        </w:rPr>
      </w:pPr>
      <w:r w:rsidRPr="0043033F">
        <w:rPr>
          <w:sz w:val="22"/>
          <w:szCs w:val="22"/>
        </w:rPr>
        <w:t>Reportable</w:t>
      </w:r>
      <w:r w:rsidR="00170AE4" w:rsidRPr="0043033F">
        <w:rPr>
          <w:sz w:val="22"/>
          <w:szCs w:val="22"/>
        </w:rPr>
        <w:t xml:space="preserve"> segment financial position</w:t>
      </w:r>
    </w:p>
    <w:p w:rsidR="005C6B7B" w:rsidRPr="005C6B7B" w:rsidRDefault="005C6B7B" w:rsidP="005C6B7B">
      <w:pPr>
        <w:pStyle w:val="Bo-C1Content"/>
      </w:pPr>
    </w:p>
    <w:tbl>
      <w:tblPr>
        <w:tblW w:w="9127" w:type="dxa"/>
        <w:tblInd w:w="450" w:type="dxa"/>
        <w:tblLook w:val="04A0" w:firstRow="1" w:lastRow="0" w:firstColumn="1" w:lastColumn="0" w:noHBand="0" w:noVBand="1"/>
      </w:tblPr>
      <w:tblGrid>
        <w:gridCol w:w="4813"/>
        <w:gridCol w:w="987"/>
        <w:gridCol w:w="234"/>
        <w:gridCol w:w="1437"/>
        <w:gridCol w:w="234"/>
        <w:gridCol w:w="1422"/>
      </w:tblGrid>
      <w:tr w:rsidR="00CB5590" w:rsidRPr="0043033F" w:rsidTr="00454B93">
        <w:tc>
          <w:tcPr>
            <w:tcW w:w="4813" w:type="dxa"/>
          </w:tcPr>
          <w:p w:rsidR="00CB5590" w:rsidRPr="0043033F" w:rsidRDefault="00CB5590" w:rsidP="00871C98">
            <w:pPr>
              <w:spacing w:line="240" w:lineRule="atLeast"/>
              <w:ind w:right="65"/>
              <w:jc w:val="both"/>
            </w:pPr>
          </w:p>
        </w:tc>
        <w:tc>
          <w:tcPr>
            <w:tcW w:w="987" w:type="dxa"/>
          </w:tcPr>
          <w:p w:rsidR="00CB5590" w:rsidRPr="0043033F" w:rsidRDefault="00CB5590" w:rsidP="00871C98">
            <w:pPr>
              <w:tabs>
                <w:tab w:val="decimal" w:pos="1008"/>
              </w:tabs>
              <w:spacing w:line="240" w:lineRule="atLeast"/>
              <w:ind w:left="-115" w:right="-115"/>
              <w:jc w:val="both"/>
            </w:pPr>
          </w:p>
        </w:tc>
        <w:tc>
          <w:tcPr>
            <w:tcW w:w="234" w:type="dxa"/>
          </w:tcPr>
          <w:p w:rsidR="00CB5590" w:rsidRPr="0043033F" w:rsidRDefault="00CB5590" w:rsidP="00871C98">
            <w:pPr>
              <w:spacing w:line="240" w:lineRule="atLeast"/>
              <w:ind w:left="-115" w:right="-115"/>
              <w:jc w:val="both"/>
            </w:pPr>
          </w:p>
        </w:tc>
        <w:tc>
          <w:tcPr>
            <w:tcW w:w="3093" w:type="dxa"/>
            <w:gridSpan w:val="3"/>
          </w:tcPr>
          <w:p w:rsidR="00CB5590" w:rsidRPr="0043033F" w:rsidRDefault="00CB5590" w:rsidP="00871C98">
            <w:pPr>
              <w:spacing w:line="240" w:lineRule="atLeast"/>
              <w:ind w:left="-115" w:right="-115"/>
              <w:jc w:val="center"/>
              <w:rPr>
                <w:b/>
                <w:bCs/>
              </w:rPr>
            </w:pPr>
            <w:r w:rsidRPr="0043033F">
              <w:rPr>
                <w:b/>
                <w:bCs/>
              </w:rPr>
              <w:t>Segment assets</w:t>
            </w:r>
          </w:p>
        </w:tc>
      </w:tr>
      <w:tr w:rsidR="00CB5590" w:rsidRPr="0043033F" w:rsidTr="00454B93">
        <w:tc>
          <w:tcPr>
            <w:tcW w:w="4813" w:type="dxa"/>
          </w:tcPr>
          <w:p w:rsidR="00CB5590" w:rsidRPr="0043033F" w:rsidRDefault="00CB5590" w:rsidP="00CB5590">
            <w:pPr>
              <w:spacing w:line="240" w:lineRule="atLeast"/>
              <w:ind w:right="65"/>
              <w:jc w:val="both"/>
            </w:pPr>
          </w:p>
        </w:tc>
        <w:tc>
          <w:tcPr>
            <w:tcW w:w="987" w:type="dxa"/>
          </w:tcPr>
          <w:p w:rsidR="00CB5590" w:rsidRPr="0043033F" w:rsidRDefault="00CB5590" w:rsidP="00CB5590">
            <w:pPr>
              <w:tabs>
                <w:tab w:val="decimal" w:pos="1008"/>
              </w:tabs>
              <w:spacing w:line="240" w:lineRule="atLeast"/>
              <w:ind w:left="-115" w:right="-115"/>
              <w:jc w:val="both"/>
            </w:pPr>
          </w:p>
        </w:tc>
        <w:tc>
          <w:tcPr>
            <w:tcW w:w="234" w:type="dxa"/>
          </w:tcPr>
          <w:p w:rsidR="00CB5590" w:rsidRPr="0043033F" w:rsidRDefault="00CB5590" w:rsidP="00CB5590">
            <w:pPr>
              <w:spacing w:line="240" w:lineRule="atLeast"/>
              <w:ind w:left="-115" w:right="-115"/>
              <w:jc w:val="both"/>
            </w:pPr>
          </w:p>
        </w:tc>
        <w:tc>
          <w:tcPr>
            <w:tcW w:w="1437" w:type="dxa"/>
          </w:tcPr>
          <w:p w:rsidR="00CB5590" w:rsidRPr="00FD2074" w:rsidRDefault="000F5EEA" w:rsidP="0094556F">
            <w:pPr>
              <w:spacing w:line="240" w:lineRule="atLeast"/>
              <w:ind w:left="-115" w:right="-115"/>
              <w:jc w:val="center"/>
              <w:rPr>
                <w:lang w:val="en-US"/>
              </w:rPr>
            </w:pPr>
            <w:r>
              <w:t>30 September</w:t>
            </w:r>
          </w:p>
        </w:tc>
        <w:tc>
          <w:tcPr>
            <w:tcW w:w="234" w:type="dxa"/>
          </w:tcPr>
          <w:p w:rsidR="00CB5590" w:rsidRPr="0043033F" w:rsidRDefault="00CB5590" w:rsidP="00CB5590">
            <w:pPr>
              <w:spacing w:line="240" w:lineRule="atLeast"/>
              <w:ind w:left="-115" w:right="-115"/>
              <w:jc w:val="center"/>
            </w:pPr>
          </w:p>
        </w:tc>
        <w:tc>
          <w:tcPr>
            <w:tcW w:w="1422" w:type="dxa"/>
          </w:tcPr>
          <w:p w:rsidR="00CB5590" w:rsidRPr="0043033F" w:rsidRDefault="00CB5590" w:rsidP="00CB5590">
            <w:pPr>
              <w:spacing w:line="240" w:lineRule="atLeast"/>
              <w:ind w:left="-115" w:right="-115"/>
              <w:jc w:val="center"/>
            </w:pPr>
            <w:r>
              <w:t>31 December</w:t>
            </w:r>
          </w:p>
        </w:tc>
      </w:tr>
      <w:tr w:rsidR="00CB5590" w:rsidRPr="0043033F" w:rsidTr="00454B93">
        <w:tc>
          <w:tcPr>
            <w:tcW w:w="4813" w:type="dxa"/>
          </w:tcPr>
          <w:p w:rsidR="00CB5590" w:rsidRPr="0043033F" w:rsidRDefault="00CB5590" w:rsidP="00CB5590">
            <w:pPr>
              <w:spacing w:line="240" w:lineRule="atLeast"/>
              <w:ind w:right="65"/>
              <w:jc w:val="both"/>
            </w:pPr>
          </w:p>
        </w:tc>
        <w:tc>
          <w:tcPr>
            <w:tcW w:w="987" w:type="dxa"/>
          </w:tcPr>
          <w:p w:rsidR="00CB5590" w:rsidRPr="0043033F" w:rsidRDefault="00CB5590" w:rsidP="00CB5590">
            <w:pPr>
              <w:tabs>
                <w:tab w:val="decimal" w:pos="1008"/>
              </w:tabs>
              <w:spacing w:line="240" w:lineRule="atLeast"/>
              <w:ind w:left="-115" w:right="-115"/>
              <w:jc w:val="both"/>
            </w:pPr>
          </w:p>
        </w:tc>
        <w:tc>
          <w:tcPr>
            <w:tcW w:w="234" w:type="dxa"/>
          </w:tcPr>
          <w:p w:rsidR="00CB5590" w:rsidRPr="0043033F" w:rsidRDefault="00CB5590" w:rsidP="00CB5590">
            <w:pPr>
              <w:spacing w:line="240" w:lineRule="atLeast"/>
              <w:ind w:left="-115" w:right="-115"/>
              <w:jc w:val="both"/>
            </w:pPr>
          </w:p>
        </w:tc>
        <w:tc>
          <w:tcPr>
            <w:tcW w:w="1437" w:type="dxa"/>
          </w:tcPr>
          <w:p w:rsidR="00CB5590" w:rsidRPr="0043033F" w:rsidRDefault="00CB5590" w:rsidP="00CB5590">
            <w:pPr>
              <w:spacing w:line="240" w:lineRule="atLeast"/>
              <w:ind w:left="-115" w:right="-115"/>
              <w:jc w:val="center"/>
            </w:pPr>
            <w:r>
              <w:t>201</w:t>
            </w:r>
            <w:r w:rsidR="00B56960">
              <w:t>7</w:t>
            </w:r>
          </w:p>
        </w:tc>
        <w:tc>
          <w:tcPr>
            <w:tcW w:w="234" w:type="dxa"/>
          </w:tcPr>
          <w:p w:rsidR="00CB5590" w:rsidRPr="0043033F" w:rsidRDefault="00CB5590" w:rsidP="00CB5590">
            <w:pPr>
              <w:spacing w:line="240" w:lineRule="atLeast"/>
              <w:ind w:left="-115" w:right="-115"/>
              <w:jc w:val="center"/>
            </w:pPr>
          </w:p>
        </w:tc>
        <w:tc>
          <w:tcPr>
            <w:tcW w:w="1422" w:type="dxa"/>
          </w:tcPr>
          <w:p w:rsidR="00CB5590" w:rsidRPr="0043033F" w:rsidRDefault="00CB5590" w:rsidP="00B56960">
            <w:pPr>
              <w:spacing w:line="240" w:lineRule="atLeast"/>
              <w:ind w:left="-115" w:right="-115"/>
              <w:jc w:val="center"/>
            </w:pPr>
            <w:r>
              <w:t>201</w:t>
            </w:r>
            <w:r w:rsidR="00B56960">
              <w:t>6</w:t>
            </w:r>
          </w:p>
        </w:tc>
      </w:tr>
      <w:tr w:rsidR="00B23A92" w:rsidRPr="0043033F" w:rsidTr="00454B93">
        <w:tc>
          <w:tcPr>
            <w:tcW w:w="4813" w:type="dxa"/>
          </w:tcPr>
          <w:p w:rsidR="00B23A92" w:rsidRPr="0043033F" w:rsidRDefault="00B23A92" w:rsidP="00CB5590">
            <w:pPr>
              <w:spacing w:line="240" w:lineRule="atLeast"/>
              <w:ind w:right="65"/>
              <w:jc w:val="both"/>
            </w:pPr>
          </w:p>
        </w:tc>
        <w:tc>
          <w:tcPr>
            <w:tcW w:w="987" w:type="dxa"/>
          </w:tcPr>
          <w:p w:rsidR="00B23A92" w:rsidRPr="0043033F" w:rsidRDefault="00B23A92" w:rsidP="00CB5590">
            <w:pPr>
              <w:tabs>
                <w:tab w:val="decimal" w:pos="1008"/>
              </w:tabs>
              <w:spacing w:line="240" w:lineRule="atLeast"/>
              <w:ind w:left="-115" w:right="-115"/>
              <w:jc w:val="both"/>
            </w:pPr>
          </w:p>
        </w:tc>
        <w:tc>
          <w:tcPr>
            <w:tcW w:w="234" w:type="dxa"/>
          </w:tcPr>
          <w:p w:rsidR="00B23A92" w:rsidRPr="0043033F" w:rsidRDefault="00B23A92" w:rsidP="00CB5590">
            <w:pPr>
              <w:spacing w:line="240" w:lineRule="atLeast"/>
              <w:ind w:left="-115" w:right="-115"/>
              <w:jc w:val="both"/>
            </w:pPr>
          </w:p>
        </w:tc>
        <w:tc>
          <w:tcPr>
            <w:tcW w:w="1437" w:type="dxa"/>
          </w:tcPr>
          <w:p w:rsidR="00B23A92" w:rsidRDefault="00B23A92" w:rsidP="00CB5590">
            <w:pPr>
              <w:spacing w:line="240" w:lineRule="atLeast"/>
              <w:ind w:left="-115" w:right="-115"/>
              <w:jc w:val="center"/>
            </w:pPr>
          </w:p>
        </w:tc>
        <w:tc>
          <w:tcPr>
            <w:tcW w:w="234" w:type="dxa"/>
          </w:tcPr>
          <w:p w:rsidR="00B23A92" w:rsidRPr="0043033F" w:rsidRDefault="00B23A92" w:rsidP="00CB5590">
            <w:pPr>
              <w:spacing w:line="240" w:lineRule="atLeast"/>
              <w:ind w:left="-115" w:right="-115"/>
              <w:jc w:val="center"/>
            </w:pPr>
          </w:p>
        </w:tc>
        <w:tc>
          <w:tcPr>
            <w:tcW w:w="1422" w:type="dxa"/>
          </w:tcPr>
          <w:p w:rsidR="00B23A92" w:rsidRDefault="00B23A92" w:rsidP="00B56960">
            <w:pPr>
              <w:spacing w:line="240" w:lineRule="atLeast"/>
              <w:ind w:left="-115" w:right="-115"/>
              <w:jc w:val="center"/>
            </w:pPr>
            <w:r>
              <w:t>(Restated)</w:t>
            </w:r>
          </w:p>
        </w:tc>
      </w:tr>
      <w:tr w:rsidR="00CB5590" w:rsidRPr="0043033F" w:rsidTr="00454B93">
        <w:tc>
          <w:tcPr>
            <w:tcW w:w="4813" w:type="dxa"/>
          </w:tcPr>
          <w:p w:rsidR="00CB5590" w:rsidRPr="0043033F" w:rsidRDefault="00CB5590" w:rsidP="00CB5590">
            <w:pPr>
              <w:spacing w:line="240" w:lineRule="atLeast"/>
              <w:ind w:right="65"/>
              <w:jc w:val="both"/>
            </w:pPr>
          </w:p>
        </w:tc>
        <w:tc>
          <w:tcPr>
            <w:tcW w:w="987" w:type="dxa"/>
          </w:tcPr>
          <w:p w:rsidR="00CB5590" w:rsidRPr="0043033F" w:rsidRDefault="00CB5590" w:rsidP="00CB5590">
            <w:pPr>
              <w:tabs>
                <w:tab w:val="decimal" w:pos="1008"/>
              </w:tabs>
              <w:spacing w:line="240" w:lineRule="atLeast"/>
              <w:ind w:left="-115" w:right="-115"/>
              <w:jc w:val="both"/>
            </w:pPr>
          </w:p>
        </w:tc>
        <w:tc>
          <w:tcPr>
            <w:tcW w:w="234" w:type="dxa"/>
          </w:tcPr>
          <w:p w:rsidR="00CB5590" w:rsidRPr="0043033F" w:rsidRDefault="00CB5590" w:rsidP="00CB5590">
            <w:pPr>
              <w:spacing w:line="240" w:lineRule="atLeast"/>
              <w:ind w:left="-115" w:right="-115"/>
              <w:jc w:val="both"/>
            </w:pPr>
          </w:p>
        </w:tc>
        <w:tc>
          <w:tcPr>
            <w:tcW w:w="3093" w:type="dxa"/>
            <w:gridSpan w:val="3"/>
          </w:tcPr>
          <w:p w:rsidR="00CB5590" w:rsidRPr="0043033F" w:rsidRDefault="00CB5590" w:rsidP="00CB5590">
            <w:pPr>
              <w:spacing w:line="240" w:lineRule="atLeast"/>
              <w:ind w:left="-115" w:right="-115"/>
              <w:jc w:val="center"/>
              <w:rPr>
                <w:i/>
                <w:iCs/>
              </w:rPr>
            </w:pPr>
            <w:r w:rsidRPr="0043033F">
              <w:rPr>
                <w:rFonts w:cs="Times New Roman"/>
                <w:i/>
                <w:iCs/>
                <w:lang w:val="en-US"/>
              </w:rPr>
              <w:t>(in thousand Baht)</w:t>
            </w:r>
          </w:p>
        </w:tc>
      </w:tr>
      <w:tr w:rsidR="00AF2735" w:rsidRPr="0043033F" w:rsidTr="00802871">
        <w:tc>
          <w:tcPr>
            <w:tcW w:w="4813" w:type="dxa"/>
          </w:tcPr>
          <w:p w:rsidR="00AF2735" w:rsidRPr="0043033F" w:rsidRDefault="00AF2735" w:rsidP="00802871">
            <w:pPr>
              <w:spacing w:line="240" w:lineRule="atLeast"/>
              <w:ind w:right="65"/>
              <w:jc w:val="both"/>
            </w:pPr>
            <w:r w:rsidRPr="0043033F">
              <w:t>Construction Materials</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shd w:val="clear" w:color="auto" w:fill="auto"/>
            <w:vAlign w:val="center"/>
          </w:tcPr>
          <w:p w:rsidR="00AF2735" w:rsidRPr="00AF2735" w:rsidRDefault="00802871" w:rsidP="00802871">
            <w:pPr>
              <w:tabs>
                <w:tab w:val="decimal" w:pos="1132"/>
              </w:tabs>
              <w:spacing w:line="240" w:lineRule="atLeast"/>
              <w:ind w:left="-115" w:right="-115"/>
              <w:jc w:val="both"/>
              <w:rPr>
                <w:rFonts w:cs="Times New Roman"/>
                <w:lang w:val="en-US"/>
              </w:rPr>
            </w:pPr>
            <w:r>
              <w:rPr>
                <w:rFonts w:cs="Times New Roman"/>
                <w:lang w:val="en-US"/>
              </w:rPr>
              <w:t>66,359,990</w:t>
            </w:r>
          </w:p>
        </w:tc>
        <w:tc>
          <w:tcPr>
            <w:tcW w:w="234" w:type="dxa"/>
          </w:tcPr>
          <w:p w:rsidR="00AF2735" w:rsidRPr="00050AB7" w:rsidRDefault="00AF2735" w:rsidP="00802871">
            <w:pPr>
              <w:spacing w:line="240" w:lineRule="atLeast"/>
              <w:ind w:left="-115" w:right="-115"/>
              <w:jc w:val="both"/>
              <w:rPr>
                <w:rFonts w:cs="Times New Roman"/>
              </w:rPr>
            </w:pPr>
          </w:p>
        </w:tc>
        <w:tc>
          <w:tcPr>
            <w:tcW w:w="1422" w:type="dxa"/>
            <w:vAlign w:val="center"/>
          </w:tcPr>
          <w:p w:rsidR="00AF2735" w:rsidRPr="007262C2" w:rsidRDefault="00AF2735" w:rsidP="00802871">
            <w:pPr>
              <w:tabs>
                <w:tab w:val="decimal" w:pos="1132"/>
              </w:tabs>
              <w:spacing w:line="240" w:lineRule="atLeast"/>
              <w:ind w:left="-115" w:right="-115"/>
              <w:jc w:val="both"/>
              <w:rPr>
                <w:rFonts w:cs="Times New Roman"/>
                <w:lang w:val="en-US"/>
              </w:rPr>
            </w:pPr>
            <w:r w:rsidRPr="007262C2">
              <w:rPr>
                <w:rFonts w:cs="Times New Roman"/>
                <w:lang w:val="en-US"/>
              </w:rPr>
              <w:t>69,725,955</w:t>
            </w:r>
          </w:p>
        </w:tc>
      </w:tr>
      <w:tr w:rsidR="00AF2735" w:rsidRPr="0043033F" w:rsidTr="00802871">
        <w:tc>
          <w:tcPr>
            <w:tcW w:w="4813" w:type="dxa"/>
          </w:tcPr>
          <w:p w:rsidR="00AF2735" w:rsidRPr="0043033F" w:rsidRDefault="00AF2735" w:rsidP="00802871">
            <w:pPr>
              <w:spacing w:line="240" w:lineRule="atLeast"/>
              <w:ind w:right="65"/>
              <w:jc w:val="both"/>
            </w:pPr>
            <w:r w:rsidRPr="0043033F">
              <w:t>Petrochemical &amp; Chemicals</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shd w:val="clear" w:color="auto" w:fill="auto"/>
            <w:vAlign w:val="center"/>
          </w:tcPr>
          <w:p w:rsidR="00AF2735" w:rsidRPr="00AF2735" w:rsidRDefault="00802871" w:rsidP="00802871">
            <w:pPr>
              <w:tabs>
                <w:tab w:val="decimal" w:pos="1132"/>
              </w:tabs>
              <w:spacing w:line="240" w:lineRule="atLeast"/>
              <w:ind w:left="-115" w:right="-115"/>
              <w:jc w:val="both"/>
              <w:rPr>
                <w:rFonts w:cs="Times New Roman"/>
              </w:rPr>
            </w:pPr>
            <w:r>
              <w:rPr>
                <w:rFonts w:cs="Times New Roman"/>
              </w:rPr>
              <w:t>7,984,273</w:t>
            </w:r>
          </w:p>
        </w:tc>
        <w:tc>
          <w:tcPr>
            <w:tcW w:w="234" w:type="dxa"/>
          </w:tcPr>
          <w:p w:rsidR="00AF2735" w:rsidRPr="00050AB7" w:rsidRDefault="00AF2735" w:rsidP="00802871">
            <w:pPr>
              <w:spacing w:line="240" w:lineRule="atLeast"/>
              <w:ind w:left="-115" w:right="-115"/>
              <w:jc w:val="both"/>
              <w:rPr>
                <w:rFonts w:cs="Times New Roman"/>
              </w:rPr>
            </w:pPr>
          </w:p>
        </w:tc>
        <w:tc>
          <w:tcPr>
            <w:tcW w:w="1422" w:type="dxa"/>
            <w:vAlign w:val="center"/>
          </w:tcPr>
          <w:p w:rsidR="00AF2735" w:rsidRPr="007262C2" w:rsidRDefault="00AF2735" w:rsidP="00802871">
            <w:pPr>
              <w:tabs>
                <w:tab w:val="decimal" w:pos="1132"/>
              </w:tabs>
              <w:spacing w:line="240" w:lineRule="auto"/>
              <w:ind w:left="-115" w:right="-115"/>
              <w:rPr>
                <w:rFonts w:cs="Times New Roman"/>
                <w:cs/>
              </w:rPr>
            </w:pPr>
            <w:r w:rsidRPr="007262C2">
              <w:rPr>
                <w:rFonts w:cs="Times New Roman"/>
              </w:rPr>
              <w:t>7,515,723</w:t>
            </w:r>
          </w:p>
        </w:tc>
      </w:tr>
      <w:tr w:rsidR="00AF2735" w:rsidRPr="0043033F" w:rsidTr="00802871">
        <w:tc>
          <w:tcPr>
            <w:tcW w:w="4813" w:type="dxa"/>
          </w:tcPr>
          <w:p w:rsidR="00AF2735" w:rsidRPr="0043033F" w:rsidRDefault="00AF2735" w:rsidP="00802871">
            <w:pPr>
              <w:spacing w:line="240" w:lineRule="atLeast"/>
              <w:ind w:right="65"/>
              <w:jc w:val="both"/>
            </w:pPr>
            <w:r w:rsidRPr="0043033F">
              <w:t>Energy &amp; Utilities</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shd w:val="clear" w:color="auto" w:fill="auto"/>
            <w:vAlign w:val="center"/>
          </w:tcPr>
          <w:p w:rsidR="00AF2735" w:rsidRPr="00AF2735" w:rsidRDefault="00802871" w:rsidP="00802871">
            <w:pPr>
              <w:tabs>
                <w:tab w:val="decimal" w:pos="1132"/>
              </w:tabs>
              <w:spacing w:line="240" w:lineRule="atLeast"/>
              <w:ind w:left="-115" w:right="-115"/>
              <w:jc w:val="both"/>
              <w:rPr>
                <w:rFonts w:cs="Times New Roman"/>
              </w:rPr>
            </w:pPr>
            <w:r>
              <w:rPr>
                <w:rFonts w:cs="Times New Roman"/>
              </w:rPr>
              <w:t>23,222,297</w:t>
            </w:r>
          </w:p>
        </w:tc>
        <w:tc>
          <w:tcPr>
            <w:tcW w:w="234" w:type="dxa"/>
          </w:tcPr>
          <w:p w:rsidR="00AF2735" w:rsidRPr="00050AB7" w:rsidRDefault="00AF2735" w:rsidP="00802871">
            <w:pPr>
              <w:spacing w:line="240" w:lineRule="atLeast"/>
              <w:ind w:left="-115" w:right="-115"/>
              <w:jc w:val="both"/>
              <w:rPr>
                <w:rFonts w:cs="Times New Roman"/>
              </w:rPr>
            </w:pPr>
          </w:p>
        </w:tc>
        <w:tc>
          <w:tcPr>
            <w:tcW w:w="1422" w:type="dxa"/>
            <w:vAlign w:val="center"/>
          </w:tcPr>
          <w:p w:rsidR="00AF2735" w:rsidRPr="007262C2" w:rsidRDefault="00AF2735" w:rsidP="00802871">
            <w:pPr>
              <w:tabs>
                <w:tab w:val="decimal" w:pos="1132"/>
              </w:tabs>
              <w:spacing w:line="240" w:lineRule="atLeast"/>
              <w:ind w:left="-115" w:right="-115"/>
              <w:jc w:val="both"/>
              <w:rPr>
                <w:rFonts w:cs="Times New Roman"/>
                <w:lang w:val="en-US"/>
              </w:rPr>
            </w:pPr>
            <w:r w:rsidRPr="007262C2">
              <w:rPr>
                <w:rFonts w:cs="Times New Roman"/>
                <w:lang w:val="en-US"/>
              </w:rPr>
              <w:t>18,868,518</w:t>
            </w:r>
          </w:p>
        </w:tc>
      </w:tr>
      <w:tr w:rsidR="00AF2735" w:rsidRPr="0043033F" w:rsidTr="00802871">
        <w:tc>
          <w:tcPr>
            <w:tcW w:w="4813" w:type="dxa"/>
          </w:tcPr>
          <w:p w:rsidR="00AF2735" w:rsidRPr="0043033F" w:rsidRDefault="00AF2735" w:rsidP="00802871">
            <w:pPr>
              <w:spacing w:line="240" w:lineRule="atLeast"/>
              <w:ind w:right="65"/>
              <w:jc w:val="both"/>
            </w:pPr>
            <w:r w:rsidRPr="0043033F">
              <w:t>Agriculture</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shd w:val="clear" w:color="auto" w:fill="auto"/>
            <w:vAlign w:val="center"/>
          </w:tcPr>
          <w:p w:rsidR="00AF2735" w:rsidRPr="00AF2735" w:rsidRDefault="00802871" w:rsidP="00802871">
            <w:pPr>
              <w:tabs>
                <w:tab w:val="decimal" w:pos="1132"/>
              </w:tabs>
              <w:spacing w:line="240" w:lineRule="atLeast"/>
              <w:ind w:left="-115" w:right="-115"/>
              <w:jc w:val="both"/>
              <w:rPr>
                <w:rFonts w:cs="Times New Roman"/>
              </w:rPr>
            </w:pPr>
            <w:r>
              <w:rPr>
                <w:rFonts w:cs="Times New Roman"/>
              </w:rPr>
              <w:t>2,423,361</w:t>
            </w:r>
          </w:p>
        </w:tc>
        <w:tc>
          <w:tcPr>
            <w:tcW w:w="234" w:type="dxa"/>
          </w:tcPr>
          <w:p w:rsidR="00AF2735" w:rsidRPr="00050AB7" w:rsidRDefault="00AF2735" w:rsidP="00802871">
            <w:pPr>
              <w:spacing w:line="240" w:lineRule="atLeast"/>
              <w:ind w:left="-115" w:right="-115"/>
              <w:jc w:val="both"/>
              <w:rPr>
                <w:rFonts w:cs="Times New Roman"/>
              </w:rPr>
            </w:pPr>
          </w:p>
        </w:tc>
        <w:tc>
          <w:tcPr>
            <w:tcW w:w="1422" w:type="dxa"/>
            <w:vAlign w:val="center"/>
          </w:tcPr>
          <w:p w:rsidR="00AF2735" w:rsidRPr="007262C2" w:rsidRDefault="00AF2735" w:rsidP="00802871">
            <w:pPr>
              <w:tabs>
                <w:tab w:val="decimal" w:pos="1132"/>
              </w:tabs>
              <w:spacing w:line="240" w:lineRule="atLeast"/>
              <w:ind w:left="-115" w:right="-115"/>
              <w:jc w:val="both"/>
              <w:rPr>
                <w:rFonts w:cs="Times New Roman"/>
                <w:cs/>
              </w:rPr>
            </w:pPr>
            <w:r w:rsidRPr="007262C2">
              <w:rPr>
                <w:rFonts w:cs="Times New Roman"/>
              </w:rPr>
              <w:t>2,534,211</w:t>
            </w:r>
          </w:p>
        </w:tc>
      </w:tr>
      <w:tr w:rsidR="00AF2735" w:rsidRPr="0043033F" w:rsidTr="00802871">
        <w:tc>
          <w:tcPr>
            <w:tcW w:w="4813" w:type="dxa"/>
          </w:tcPr>
          <w:p w:rsidR="00AF2735" w:rsidRPr="0043033F" w:rsidRDefault="00AF2735" w:rsidP="00802871">
            <w:pPr>
              <w:spacing w:line="240" w:lineRule="atLeast"/>
              <w:ind w:right="65"/>
              <w:jc w:val="both"/>
            </w:pPr>
            <w:r w:rsidRPr="0043033F">
              <w:t>Others</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tcBorders>
              <w:bottom w:val="single" w:sz="4" w:space="0" w:color="auto"/>
            </w:tcBorders>
            <w:shd w:val="clear" w:color="auto" w:fill="auto"/>
            <w:vAlign w:val="center"/>
          </w:tcPr>
          <w:p w:rsidR="00AF2735" w:rsidRPr="00AF2735" w:rsidRDefault="00802871" w:rsidP="00802871">
            <w:pPr>
              <w:tabs>
                <w:tab w:val="decimal" w:pos="1132"/>
              </w:tabs>
              <w:spacing w:line="240" w:lineRule="atLeast"/>
              <w:ind w:left="-115" w:right="-115"/>
              <w:jc w:val="both"/>
              <w:rPr>
                <w:rFonts w:cs="Times New Roman"/>
              </w:rPr>
            </w:pPr>
            <w:r>
              <w:rPr>
                <w:rFonts w:cs="Times New Roman"/>
              </w:rPr>
              <w:t>426,790</w:t>
            </w:r>
          </w:p>
        </w:tc>
        <w:tc>
          <w:tcPr>
            <w:tcW w:w="234" w:type="dxa"/>
          </w:tcPr>
          <w:p w:rsidR="00AF2735" w:rsidRPr="00050AB7" w:rsidRDefault="00AF2735" w:rsidP="00802871">
            <w:pPr>
              <w:spacing w:line="240" w:lineRule="atLeast"/>
              <w:ind w:left="-115" w:right="-115"/>
              <w:jc w:val="both"/>
              <w:rPr>
                <w:rFonts w:cs="Times New Roman"/>
              </w:rPr>
            </w:pPr>
          </w:p>
        </w:tc>
        <w:tc>
          <w:tcPr>
            <w:tcW w:w="1422" w:type="dxa"/>
            <w:tcBorders>
              <w:bottom w:val="single" w:sz="4" w:space="0" w:color="auto"/>
            </w:tcBorders>
            <w:vAlign w:val="center"/>
          </w:tcPr>
          <w:p w:rsidR="00AF2735" w:rsidRPr="007262C2" w:rsidRDefault="00AF2735" w:rsidP="00802871">
            <w:pPr>
              <w:tabs>
                <w:tab w:val="decimal" w:pos="1132"/>
              </w:tabs>
              <w:spacing w:line="240" w:lineRule="atLeast"/>
              <w:ind w:left="-115" w:right="-115"/>
              <w:jc w:val="both"/>
              <w:rPr>
                <w:rFonts w:cs="Times New Roman"/>
                <w:cs/>
              </w:rPr>
            </w:pPr>
            <w:r w:rsidRPr="007262C2">
              <w:rPr>
                <w:rFonts w:cs="Times New Roman"/>
              </w:rPr>
              <w:t>421,309</w:t>
            </w:r>
          </w:p>
        </w:tc>
      </w:tr>
      <w:tr w:rsidR="00AF2735" w:rsidRPr="0043033F" w:rsidTr="00802871">
        <w:tc>
          <w:tcPr>
            <w:tcW w:w="4813" w:type="dxa"/>
          </w:tcPr>
          <w:p w:rsidR="00AF2735" w:rsidRPr="0043033F" w:rsidRDefault="00AF2735" w:rsidP="00802871">
            <w:pPr>
              <w:spacing w:line="240" w:lineRule="atLeast"/>
              <w:ind w:right="65"/>
              <w:jc w:val="both"/>
            </w:pP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tcBorders>
              <w:top w:val="single" w:sz="4" w:space="0" w:color="auto"/>
            </w:tcBorders>
            <w:shd w:val="clear" w:color="auto" w:fill="auto"/>
            <w:vAlign w:val="center"/>
          </w:tcPr>
          <w:p w:rsidR="00AF2735" w:rsidRPr="00AF2735" w:rsidRDefault="00802871" w:rsidP="00802871">
            <w:pPr>
              <w:tabs>
                <w:tab w:val="decimal" w:pos="1132"/>
              </w:tabs>
              <w:spacing w:line="240" w:lineRule="atLeast"/>
              <w:ind w:right="-115"/>
              <w:jc w:val="both"/>
              <w:rPr>
                <w:rFonts w:cs="Times New Roman"/>
                <w:b/>
                <w:bCs/>
              </w:rPr>
            </w:pPr>
            <w:r>
              <w:rPr>
                <w:rFonts w:cs="Times New Roman"/>
                <w:b/>
                <w:bCs/>
              </w:rPr>
              <w:t>100,416,711</w:t>
            </w:r>
          </w:p>
        </w:tc>
        <w:tc>
          <w:tcPr>
            <w:tcW w:w="234" w:type="dxa"/>
          </w:tcPr>
          <w:p w:rsidR="00AF2735" w:rsidRPr="00050AB7" w:rsidRDefault="00AF2735" w:rsidP="00802871">
            <w:pPr>
              <w:spacing w:line="240" w:lineRule="atLeast"/>
              <w:ind w:left="-115" w:right="-115"/>
              <w:jc w:val="both"/>
              <w:rPr>
                <w:rFonts w:cs="Times New Roman"/>
              </w:rPr>
            </w:pPr>
          </w:p>
        </w:tc>
        <w:tc>
          <w:tcPr>
            <w:tcW w:w="1422" w:type="dxa"/>
            <w:tcBorders>
              <w:top w:val="single" w:sz="4" w:space="0" w:color="auto"/>
            </w:tcBorders>
            <w:vAlign w:val="center"/>
          </w:tcPr>
          <w:p w:rsidR="00AF2735" w:rsidRPr="007262C2" w:rsidRDefault="00AF2735" w:rsidP="00802871">
            <w:pPr>
              <w:tabs>
                <w:tab w:val="decimal" w:pos="1132"/>
              </w:tabs>
              <w:spacing w:line="240" w:lineRule="atLeast"/>
              <w:ind w:left="-115" w:right="-115"/>
              <w:jc w:val="both"/>
              <w:rPr>
                <w:rFonts w:cs="Times New Roman"/>
                <w:b/>
                <w:bCs/>
                <w:cs/>
              </w:rPr>
            </w:pPr>
            <w:r w:rsidRPr="007262C2">
              <w:rPr>
                <w:rFonts w:cs="Times New Roman"/>
                <w:b/>
                <w:bCs/>
              </w:rPr>
              <w:t>99,065,716</w:t>
            </w:r>
          </w:p>
        </w:tc>
      </w:tr>
      <w:tr w:rsidR="00AF2735" w:rsidRPr="0043033F" w:rsidTr="00802871">
        <w:tc>
          <w:tcPr>
            <w:tcW w:w="4813" w:type="dxa"/>
          </w:tcPr>
          <w:p w:rsidR="00AF2735" w:rsidRPr="0043033F" w:rsidRDefault="00AF2735" w:rsidP="00802871">
            <w:pPr>
              <w:spacing w:line="240" w:lineRule="atLeast"/>
              <w:ind w:right="65"/>
              <w:jc w:val="both"/>
            </w:pPr>
            <w:r w:rsidRPr="0043033F">
              <w:rPr>
                <w:rFonts w:cs="Times New Roman"/>
              </w:rPr>
              <w:t>Unallocated assets</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tcBorders>
              <w:bottom w:val="single" w:sz="4" w:space="0" w:color="auto"/>
            </w:tcBorders>
            <w:shd w:val="clear" w:color="auto" w:fill="auto"/>
            <w:vAlign w:val="center"/>
          </w:tcPr>
          <w:p w:rsidR="00AF2735" w:rsidRPr="00AF2735" w:rsidRDefault="00802871" w:rsidP="00802871">
            <w:pPr>
              <w:tabs>
                <w:tab w:val="decimal" w:pos="1132"/>
              </w:tabs>
              <w:spacing w:line="240" w:lineRule="atLeast"/>
              <w:ind w:left="-115" w:right="-115"/>
              <w:jc w:val="both"/>
              <w:rPr>
                <w:rFonts w:cs="Times New Roman"/>
              </w:rPr>
            </w:pPr>
            <w:r>
              <w:rPr>
                <w:rFonts w:cs="Times New Roman"/>
              </w:rPr>
              <w:t>5,800,053</w:t>
            </w:r>
          </w:p>
        </w:tc>
        <w:tc>
          <w:tcPr>
            <w:tcW w:w="234" w:type="dxa"/>
          </w:tcPr>
          <w:p w:rsidR="00AF2735" w:rsidRPr="00050AB7" w:rsidRDefault="00AF2735" w:rsidP="00802871">
            <w:pPr>
              <w:spacing w:line="240" w:lineRule="atLeast"/>
              <w:ind w:left="-115" w:right="-115"/>
              <w:jc w:val="both"/>
              <w:rPr>
                <w:rFonts w:cs="Times New Roman"/>
              </w:rPr>
            </w:pPr>
          </w:p>
        </w:tc>
        <w:tc>
          <w:tcPr>
            <w:tcW w:w="1422" w:type="dxa"/>
            <w:tcBorders>
              <w:bottom w:val="single" w:sz="4" w:space="0" w:color="auto"/>
            </w:tcBorders>
            <w:vAlign w:val="center"/>
          </w:tcPr>
          <w:p w:rsidR="00AF2735" w:rsidRPr="007262C2" w:rsidRDefault="00AF2735" w:rsidP="00802871">
            <w:pPr>
              <w:tabs>
                <w:tab w:val="decimal" w:pos="1132"/>
              </w:tabs>
              <w:spacing w:line="240" w:lineRule="atLeast"/>
              <w:ind w:left="-115" w:right="-115"/>
              <w:jc w:val="both"/>
              <w:rPr>
                <w:rFonts w:cs="Times New Roman"/>
                <w:cs/>
              </w:rPr>
            </w:pPr>
            <w:r w:rsidRPr="007262C2">
              <w:rPr>
                <w:rFonts w:cs="Times New Roman"/>
              </w:rPr>
              <w:t>988,732</w:t>
            </w:r>
          </w:p>
        </w:tc>
      </w:tr>
      <w:tr w:rsidR="00AF2735" w:rsidRPr="0043033F" w:rsidTr="00802871">
        <w:tc>
          <w:tcPr>
            <w:tcW w:w="4813" w:type="dxa"/>
          </w:tcPr>
          <w:p w:rsidR="00AF2735" w:rsidRPr="0043033F" w:rsidRDefault="00AF2735" w:rsidP="00802871">
            <w:pPr>
              <w:spacing w:line="240" w:lineRule="atLeast"/>
              <w:ind w:right="65"/>
              <w:jc w:val="both"/>
            </w:pPr>
            <w:r w:rsidRPr="0043033F">
              <w:rPr>
                <w:rFonts w:cs="Times New Roman"/>
                <w:b/>
                <w:bCs/>
              </w:rPr>
              <w:t>Total</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tcBorders>
              <w:top w:val="single" w:sz="4" w:space="0" w:color="auto"/>
            </w:tcBorders>
            <w:shd w:val="clear" w:color="auto" w:fill="auto"/>
            <w:vAlign w:val="center"/>
          </w:tcPr>
          <w:p w:rsidR="00AF2735" w:rsidRPr="00AF2735" w:rsidRDefault="00802871" w:rsidP="00802871">
            <w:pPr>
              <w:tabs>
                <w:tab w:val="decimal" w:pos="1132"/>
              </w:tabs>
              <w:spacing w:line="240" w:lineRule="atLeast"/>
              <w:ind w:right="-115"/>
              <w:jc w:val="both"/>
              <w:rPr>
                <w:rFonts w:cs="Times New Roman"/>
                <w:b/>
                <w:bCs/>
              </w:rPr>
            </w:pPr>
            <w:r>
              <w:rPr>
                <w:rFonts w:cs="Times New Roman"/>
                <w:b/>
                <w:bCs/>
              </w:rPr>
              <w:t>106,216,764</w:t>
            </w:r>
          </w:p>
        </w:tc>
        <w:tc>
          <w:tcPr>
            <w:tcW w:w="234" w:type="dxa"/>
          </w:tcPr>
          <w:p w:rsidR="00AF2735" w:rsidRPr="00050AB7" w:rsidRDefault="00AF2735" w:rsidP="00802871">
            <w:pPr>
              <w:spacing w:line="240" w:lineRule="atLeast"/>
              <w:ind w:left="-115" w:right="-115"/>
              <w:jc w:val="both"/>
              <w:rPr>
                <w:rFonts w:cs="Times New Roman"/>
              </w:rPr>
            </w:pPr>
          </w:p>
        </w:tc>
        <w:tc>
          <w:tcPr>
            <w:tcW w:w="1422" w:type="dxa"/>
            <w:tcBorders>
              <w:top w:val="single" w:sz="4" w:space="0" w:color="auto"/>
            </w:tcBorders>
            <w:vAlign w:val="center"/>
          </w:tcPr>
          <w:p w:rsidR="00AF2735" w:rsidRPr="007262C2" w:rsidRDefault="00AF2735" w:rsidP="00802871">
            <w:pPr>
              <w:tabs>
                <w:tab w:val="decimal" w:pos="1132"/>
              </w:tabs>
              <w:spacing w:line="240" w:lineRule="atLeast"/>
              <w:ind w:left="-115" w:right="-115"/>
              <w:jc w:val="both"/>
              <w:rPr>
                <w:rFonts w:cs="Times New Roman"/>
                <w:b/>
                <w:bCs/>
                <w:cs/>
              </w:rPr>
            </w:pPr>
            <w:r w:rsidRPr="007262C2">
              <w:rPr>
                <w:rFonts w:cs="Times New Roman"/>
                <w:b/>
                <w:bCs/>
              </w:rPr>
              <w:t>100,054,448</w:t>
            </w:r>
          </w:p>
        </w:tc>
      </w:tr>
      <w:tr w:rsidR="00AF2735" w:rsidRPr="0043033F" w:rsidTr="00802871">
        <w:tc>
          <w:tcPr>
            <w:tcW w:w="4813" w:type="dxa"/>
          </w:tcPr>
          <w:p w:rsidR="00AF2735" w:rsidRPr="0043033F" w:rsidRDefault="00AF2735" w:rsidP="00802871">
            <w:pPr>
              <w:spacing w:line="240" w:lineRule="atLeast"/>
              <w:ind w:right="65"/>
              <w:jc w:val="both"/>
            </w:pPr>
            <w:r w:rsidRPr="0043033F">
              <w:rPr>
                <w:rFonts w:cs="Times New Roman"/>
                <w:lang w:val="en-US"/>
              </w:rPr>
              <w:t>Elimination of inter-segment assets</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tcBorders>
              <w:bottom w:val="single" w:sz="4" w:space="0" w:color="auto"/>
            </w:tcBorders>
            <w:shd w:val="clear" w:color="auto" w:fill="auto"/>
            <w:vAlign w:val="center"/>
          </w:tcPr>
          <w:p w:rsidR="00AF2735" w:rsidRPr="00AF2735" w:rsidRDefault="00802871" w:rsidP="00802871">
            <w:pPr>
              <w:tabs>
                <w:tab w:val="decimal" w:pos="1132"/>
              </w:tabs>
              <w:spacing w:line="240" w:lineRule="atLeast"/>
              <w:ind w:left="-115" w:right="-115"/>
              <w:jc w:val="both"/>
              <w:rPr>
                <w:rFonts w:cs="Times New Roman"/>
              </w:rPr>
            </w:pPr>
            <w:r>
              <w:rPr>
                <w:rFonts w:cs="Times New Roman"/>
              </w:rPr>
              <w:t>(4,231,020)</w:t>
            </w:r>
          </w:p>
        </w:tc>
        <w:tc>
          <w:tcPr>
            <w:tcW w:w="234" w:type="dxa"/>
          </w:tcPr>
          <w:p w:rsidR="00AF2735" w:rsidRPr="00050AB7" w:rsidRDefault="00AF2735" w:rsidP="00802871">
            <w:pPr>
              <w:spacing w:line="240" w:lineRule="atLeast"/>
              <w:ind w:left="-115" w:right="-115"/>
              <w:jc w:val="both"/>
              <w:rPr>
                <w:rFonts w:cs="Times New Roman"/>
              </w:rPr>
            </w:pPr>
          </w:p>
        </w:tc>
        <w:tc>
          <w:tcPr>
            <w:tcW w:w="1422" w:type="dxa"/>
            <w:tcBorders>
              <w:bottom w:val="single" w:sz="4" w:space="0" w:color="auto"/>
            </w:tcBorders>
            <w:vAlign w:val="center"/>
          </w:tcPr>
          <w:p w:rsidR="00AF2735" w:rsidRPr="007262C2" w:rsidRDefault="00AF2735" w:rsidP="00802871">
            <w:pPr>
              <w:tabs>
                <w:tab w:val="decimal" w:pos="1132"/>
              </w:tabs>
              <w:spacing w:line="240" w:lineRule="atLeast"/>
              <w:ind w:left="-115" w:right="-115"/>
              <w:jc w:val="both"/>
              <w:rPr>
                <w:rFonts w:cs="Times New Roman"/>
                <w:cs/>
              </w:rPr>
            </w:pPr>
            <w:r w:rsidRPr="007262C2">
              <w:rPr>
                <w:rFonts w:cs="Times New Roman"/>
              </w:rPr>
              <w:t>(7,436,346)</w:t>
            </w:r>
          </w:p>
        </w:tc>
      </w:tr>
      <w:tr w:rsidR="00AF2735" w:rsidRPr="00347BE4" w:rsidTr="00802871">
        <w:tc>
          <w:tcPr>
            <w:tcW w:w="4813" w:type="dxa"/>
          </w:tcPr>
          <w:p w:rsidR="00AF2735" w:rsidRPr="0043033F" w:rsidRDefault="00AF2735" w:rsidP="00802871">
            <w:pPr>
              <w:spacing w:line="240" w:lineRule="atLeast"/>
              <w:ind w:right="65"/>
              <w:jc w:val="both"/>
            </w:pPr>
            <w:r w:rsidRPr="0043033F">
              <w:rPr>
                <w:rFonts w:cs="Times New Roman"/>
                <w:b/>
                <w:bCs/>
              </w:rPr>
              <w:t>Total assets</w:t>
            </w:r>
          </w:p>
        </w:tc>
        <w:tc>
          <w:tcPr>
            <w:tcW w:w="987" w:type="dxa"/>
          </w:tcPr>
          <w:p w:rsidR="00AF2735" w:rsidRPr="0043033F" w:rsidRDefault="00AF2735" w:rsidP="00802871">
            <w:pPr>
              <w:tabs>
                <w:tab w:val="decimal" w:pos="1008"/>
              </w:tabs>
              <w:spacing w:line="240" w:lineRule="atLeast"/>
              <w:ind w:left="-115" w:right="-115"/>
              <w:jc w:val="both"/>
            </w:pPr>
          </w:p>
        </w:tc>
        <w:tc>
          <w:tcPr>
            <w:tcW w:w="234" w:type="dxa"/>
          </w:tcPr>
          <w:p w:rsidR="00AF2735" w:rsidRPr="0043033F" w:rsidRDefault="00AF2735" w:rsidP="00802871">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rsidR="00AF2735" w:rsidRPr="00AF2735" w:rsidRDefault="00802871" w:rsidP="00802871">
            <w:pPr>
              <w:tabs>
                <w:tab w:val="decimal" w:pos="1132"/>
              </w:tabs>
              <w:spacing w:line="240" w:lineRule="atLeast"/>
              <w:ind w:left="-115" w:right="-115"/>
              <w:jc w:val="both"/>
              <w:rPr>
                <w:rFonts w:cs="Times New Roman"/>
                <w:b/>
                <w:bCs/>
              </w:rPr>
            </w:pPr>
            <w:r>
              <w:rPr>
                <w:rFonts w:cs="Times New Roman"/>
                <w:b/>
                <w:bCs/>
              </w:rPr>
              <w:t>101,985,744</w:t>
            </w:r>
          </w:p>
        </w:tc>
        <w:tc>
          <w:tcPr>
            <w:tcW w:w="234" w:type="dxa"/>
          </w:tcPr>
          <w:p w:rsidR="00AF2735" w:rsidRPr="00050AB7" w:rsidRDefault="00AF2735" w:rsidP="00802871">
            <w:pPr>
              <w:spacing w:line="240" w:lineRule="atLeast"/>
              <w:ind w:left="-115" w:right="-115"/>
              <w:jc w:val="both"/>
              <w:rPr>
                <w:rFonts w:cs="Times New Roman"/>
              </w:rPr>
            </w:pPr>
          </w:p>
        </w:tc>
        <w:tc>
          <w:tcPr>
            <w:tcW w:w="1422" w:type="dxa"/>
            <w:tcBorders>
              <w:top w:val="single" w:sz="4" w:space="0" w:color="auto"/>
              <w:bottom w:val="double" w:sz="4" w:space="0" w:color="auto"/>
            </w:tcBorders>
            <w:vAlign w:val="center"/>
          </w:tcPr>
          <w:p w:rsidR="00AF2735" w:rsidRPr="007262C2" w:rsidRDefault="00AF2735" w:rsidP="00802871">
            <w:pPr>
              <w:tabs>
                <w:tab w:val="decimal" w:pos="1132"/>
              </w:tabs>
              <w:spacing w:line="240" w:lineRule="atLeast"/>
              <w:ind w:left="-115" w:right="-115"/>
              <w:jc w:val="both"/>
              <w:rPr>
                <w:rFonts w:cs="Times New Roman"/>
                <w:b/>
                <w:bCs/>
                <w:cs/>
              </w:rPr>
            </w:pPr>
            <w:r w:rsidRPr="007262C2">
              <w:rPr>
                <w:rFonts w:cs="Times New Roman"/>
                <w:b/>
                <w:bCs/>
              </w:rPr>
              <w:t>92,618,102</w:t>
            </w:r>
          </w:p>
        </w:tc>
      </w:tr>
    </w:tbl>
    <w:p w:rsidR="00CB5590" w:rsidRDefault="00CB5590" w:rsidP="00802871">
      <w:pPr>
        <w:pStyle w:val="Bo-C1Content"/>
      </w:pPr>
    </w:p>
    <w:p w:rsidR="00A1011B" w:rsidRDefault="0059183A" w:rsidP="00EB0141">
      <w:pPr>
        <w:pStyle w:val="Bo-H1Mainhead"/>
        <w:tabs>
          <w:tab w:val="clear" w:pos="360"/>
        </w:tabs>
        <w:ind w:left="540" w:hanging="540"/>
      </w:pPr>
      <w:r>
        <w:tab/>
      </w:r>
      <w:r w:rsidR="00A1011B">
        <w:t>Income tax</w:t>
      </w:r>
    </w:p>
    <w:p w:rsidR="00A1011B" w:rsidRDefault="00A1011B" w:rsidP="00A1011B">
      <w:pPr>
        <w:pStyle w:val="Bo-C1Content"/>
      </w:pPr>
    </w:p>
    <w:p w:rsidR="00A1011B" w:rsidRPr="008D1CFA" w:rsidRDefault="00A1011B" w:rsidP="00A1011B">
      <w:pPr>
        <w:pStyle w:val="Bo-H1Mainhead"/>
        <w:numPr>
          <w:ilvl w:val="0"/>
          <w:numId w:val="0"/>
        </w:numPr>
        <w:ind w:left="540"/>
        <w:rPr>
          <w:b w:val="0"/>
          <w:bCs w:val="0"/>
          <w:i/>
          <w:iCs/>
          <w:sz w:val="22"/>
          <w:szCs w:val="22"/>
        </w:rPr>
      </w:pPr>
      <w:r w:rsidRPr="008D1CFA">
        <w:rPr>
          <w:b w:val="0"/>
          <w:bCs w:val="0"/>
          <w:i/>
          <w:iCs/>
          <w:sz w:val="22"/>
          <w:szCs w:val="22"/>
        </w:rPr>
        <w:t>Deferred tax</w:t>
      </w:r>
    </w:p>
    <w:p w:rsidR="00A1011B" w:rsidRPr="00A1011B" w:rsidRDefault="00A1011B" w:rsidP="00A1011B">
      <w:pPr>
        <w:pStyle w:val="Bo-H1Mainhead"/>
        <w:numPr>
          <w:ilvl w:val="0"/>
          <w:numId w:val="0"/>
        </w:numPr>
        <w:ind w:left="540"/>
        <w:rPr>
          <w:b w:val="0"/>
          <w:bCs w:val="0"/>
          <w:sz w:val="22"/>
          <w:szCs w:val="22"/>
        </w:rPr>
      </w:pPr>
    </w:p>
    <w:p w:rsidR="00A1011B" w:rsidRPr="00A1011B" w:rsidRDefault="00A1011B" w:rsidP="00A1011B">
      <w:pPr>
        <w:pStyle w:val="Bo-H1Mainhead"/>
        <w:numPr>
          <w:ilvl w:val="0"/>
          <w:numId w:val="0"/>
        </w:numPr>
        <w:ind w:left="540"/>
        <w:rPr>
          <w:b w:val="0"/>
          <w:bCs w:val="0"/>
          <w:sz w:val="22"/>
          <w:szCs w:val="22"/>
        </w:rPr>
      </w:pPr>
      <w:r w:rsidRPr="00A1011B">
        <w:rPr>
          <w:b w:val="0"/>
          <w:bCs w:val="0"/>
          <w:sz w:val="22"/>
          <w:szCs w:val="22"/>
        </w:rPr>
        <w:t xml:space="preserve">During the period, the Group and the Company recognised additional deferred tax assets of </w:t>
      </w:r>
      <w:r w:rsidR="00C128AD">
        <w:rPr>
          <w:b w:val="0"/>
          <w:bCs w:val="0"/>
          <w:sz w:val="22"/>
          <w:szCs w:val="22"/>
        </w:rPr>
        <w:t>Baht 326.9</w:t>
      </w:r>
      <w:r w:rsidRPr="00A1011B">
        <w:rPr>
          <w:b w:val="0"/>
          <w:bCs w:val="0"/>
          <w:sz w:val="22"/>
          <w:szCs w:val="22"/>
        </w:rPr>
        <w:t xml:space="preserve"> million and </w:t>
      </w:r>
      <w:r w:rsidRPr="00317725">
        <w:rPr>
          <w:b w:val="0"/>
          <w:bCs w:val="0"/>
          <w:sz w:val="22"/>
          <w:szCs w:val="22"/>
        </w:rPr>
        <w:t>Baht 338.2</w:t>
      </w:r>
      <w:r w:rsidRPr="00A1011B">
        <w:rPr>
          <w:b w:val="0"/>
          <w:bCs w:val="0"/>
          <w:sz w:val="22"/>
          <w:szCs w:val="22"/>
        </w:rPr>
        <w:t xml:space="preserve"> million, respectively, of tax losses for the period because management considered it probable that future taxable profits would be available against which such loses can be used. </w:t>
      </w:r>
    </w:p>
    <w:p w:rsidR="00A1011B" w:rsidRPr="00A1011B" w:rsidRDefault="00A1011B" w:rsidP="00A1011B">
      <w:pPr>
        <w:pStyle w:val="Bo-H1Mainhead"/>
        <w:numPr>
          <w:ilvl w:val="0"/>
          <w:numId w:val="0"/>
        </w:numPr>
        <w:ind w:left="540"/>
        <w:rPr>
          <w:b w:val="0"/>
          <w:bCs w:val="0"/>
          <w:sz w:val="22"/>
          <w:szCs w:val="22"/>
        </w:rPr>
      </w:pPr>
    </w:p>
    <w:p w:rsidR="00A1011B" w:rsidRPr="008D1CFA" w:rsidRDefault="00A1011B" w:rsidP="00A1011B">
      <w:pPr>
        <w:pStyle w:val="Bo-H1Mainhead"/>
        <w:numPr>
          <w:ilvl w:val="0"/>
          <w:numId w:val="0"/>
        </w:numPr>
        <w:ind w:left="540"/>
        <w:rPr>
          <w:b w:val="0"/>
          <w:bCs w:val="0"/>
          <w:i/>
          <w:iCs/>
          <w:sz w:val="22"/>
          <w:szCs w:val="22"/>
        </w:rPr>
      </w:pPr>
      <w:r w:rsidRPr="008D1CFA">
        <w:rPr>
          <w:b w:val="0"/>
          <w:bCs w:val="0"/>
          <w:i/>
          <w:iCs/>
          <w:sz w:val="22"/>
          <w:szCs w:val="22"/>
        </w:rPr>
        <w:t>Income tax expense</w:t>
      </w:r>
    </w:p>
    <w:p w:rsidR="00A1011B" w:rsidRPr="00A1011B" w:rsidRDefault="00A1011B" w:rsidP="00A1011B">
      <w:pPr>
        <w:pStyle w:val="Bo-H1Mainhead"/>
        <w:numPr>
          <w:ilvl w:val="0"/>
          <w:numId w:val="0"/>
        </w:numPr>
        <w:ind w:left="540"/>
        <w:rPr>
          <w:b w:val="0"/>
          <w:bCs w:val="0"/>
          <w:sz w:val="22"/>
          <w:szCs w:val="22"/>
        </w:rPr>
      </w:pPr>
    </w:p>
    <w:p w:rsidR="00A1011B" w:rsidRPr="00A1011B" w:rsidRDefault="00A1011B" w:rsidP="00A1011B">
      <w:pPr>
        <w:pStyle w:val="Bo-H1Mainhead"/>
        <w:numPr>
          <w:ilvl w:val="0"/>
          <w:numId w:val="0"/>
        </w:numPr>
        <w:ind w:left="540"/>
        <w:rPr>
          <w:b w:val="0"/>
          <w:bCs w:val="0"/>
          <w:sz w:val="22"/>
          <w:szCs w:val="22"/>
        </w:rPr>
      </w:pPr>
      <w:r w:rsidRPr="00A1011B">
        <w:rPr>
          <w:b w:val="0"/>
          <w:bCs w:val="0"/>
          <w:sz w:val="22"/>
          <w:szCs w:val="22"/>
        </w:rPr>
        <w:t xml:space="preserve">The current tax expense in the consolidated and separate statements of comprehensive income for the three-month and </w:t>
      </w:r>
      <w:r w:rsidR="000F5EEA">
        <w:rPr>
          <w:b w:val="0"/>
          <w:bCs w:val="0"/>
          <w:sz w:val="22"/>
          <w:szCs w:val="22"/>
        </w:rPr>
        <w:t>nine</w:t>
      </w:r>
      <w:r w:rsidRPr="00A1011B">
        <w:rPr>
          <w:b w:val="0"/>
          <w:bCs w:val="0"/>
          <w:sz w:val="22"/>
          <w:szCs w:val="22"/>
        </w:rPr>
        <w:t>-month period</w:t>
      </w:r>
      <w:r w:rsidR="007E3AE5">
        <w:rPr>
          <w:b w:val="0"/>
          <w:bCs w:val="0"/>
          <w:sz w:val="22"/>
          <w:szCs w:val="22"/>
        </w:rPr>
        <w:t>s</w:t>
      </w:r>
      <w:r w:rsidR="000F5EEA">
        <w:rPr>
          <w:b w:val="0"/>
          <w:bCs w:val="0"/>
          <w:sz w:val="22"/>
          <w:szCs w:val="22"/>
        </w:rPr>
        <w:t xml:space="preserve"> ended 30 September </w:t>
      </w:r>
      <w:r w:rsidRPr="00A1011B">
        <w:rPr>
          <w:b w:val="0"/>
          <w:bCs w:val="0"/>
          <w:sz w:val="22"/>
          <w:szCs w:val="22"/>
        </w:rPr>
        <w:t xml:space="preserve">2017 is </w:t>
      </w:r>
      <w:r w:rsidR="00986017">
        <w:rPr>
          <w:b w:val="0"/>
          <w:bCs w:val="0"/>
          <w:sz w:val="22"/>
          <w:szCs w:val="22"/>
        </w:rPr>
        <w:t xml:space="preserve">not equal to </w:t>
      </w:r>
      <w:r w:rsidRPr="00A1011B">
        <w:rPr>
          <w:b w:val="0"/>
          <w:bCs w:val="0"/>
          <w:sz w:val="22"/>
          <w:szCs w:val="22"/>
        </w:rPr>
        <w:t>the amount determined by applying the Thai corporation tax rate to the accounting profit</w:t>
      </w:r>
      <w:r w:rsidR="00986017">
        <w:rPr>
          <w:b w:val="0"/>
          <w:bCs w:val="0"/>
          <w:sz w:val="22"/>
          <w:szCs w:val="22"/>
        </w:rPr>
        <w:t xml:space="preserve"> (loss)</w:t>
      </w:r>
      <w:r w:rsidRPr="00A1011B">
        <w:rPr>
          <w:b w:val="0"/>
          <w:bCs w:val="0"/>
          <w:sz w:val="22"/>
          <w:szCs w:val="22"/>
        </w:rPr>
        <w:t xml:space="preserve"> for the period principally because of the different treatment for accounting and taxation purposes of certain items of income and expense, in particular, dividend income from subsidiaries and </w:t>
      </w:r>
      <w:r w:rsidR="007C34C6" w:rsidRPr="007C34C6">
        <w:rPr>
          <w:b w:val="0"/>
          <w:bCs w:val="0"/>
          <w:sz w:val="22"/>
          <w:szCs w:val="22"/>
        </w:rPr>
        <w:t>profit derived from promoted activities for</w:t>
      </w:r>
      <w:r w:rsidR="007C34C6">
        <w:rPr>
          <w:rFonts w:hint="cs"/>
          <w:b w:val="0"/>
          <w:bCs w:val="0"/>
          <w:sz w:val="22"/>
          <w:szCs w:val="22"/>
          <w:cs/>
        </w:rPr>
        <w:t xml:space="preserve"> </w:t>
      </w:r>
      <w:r w:rsidR="007C34C6" w:rsidRPr="007C34C6">
        <w:rPr>
          <w:b w:val="0"/>
          <w:bCs w:val="0"/>
          <w:sz w:val="22"/>
          <w:szCs w:val="22"/>
        </w:rPr>
        <w:t>which are not subject to tax</w:t>
      </w:r>
      <w:r w:rsidR="007C34C6">
        <w:rPr>
          <w:b w:val="0"/>
          <w:bCs w:val="0"/>
          <w:sz w:val="22"/>
          <w:szCs w:val="22"/>
        </w:rPr>
        <w:t>.</w:t>
      </w:r>
    </w:p>
    <w:p w:rsidR="00A1011B" w:rsidRDefault="00A1011B" w:rsidP="00A1011B">
      <w:pPr>
        <w:pStyle w:val="Bo-C1Content"/>
      </w:pPr>
    </w:p>
    <w:p w:rsidR="00A1011B" w:rsidRDefault="00A1011B">
      <w:pPr>
        <w:spacing w:line="240" w:lineRule="auto"/>
        <w:rPr>
          <w:b/>
          <w:bCs/>
          <w:sz w:val="24"/>
          <w:szCs w:val="24"/>
          <w:cs/>
          <w:lang w:val="en-US"/>
        </w:rPr>
      </w:pPr>
    </w:p>
    <w:p w:rsidR="00C0397B" w:rsidRPr="00C0397B" w:rsidRDefault="0059183A" w:rsidP="00EB0141">
      <w:pPr>
        <w:pStyle w:val="Bo-H1Mainhead"/>
        <w:tabs>
          <w:tab w:val="clear" w:pos="360"/>
        </w:tabs>
        <w:ind w:left="540" w:hanging="540"/>
      </w:pPr>
      <w:r>
        <w:rPr>
          <w:cs/>
        </w:rPr>
        <w:br w:type="page"/>
      </w:r>
      <w:r w:rsidR="00C558FB">
        <w:rPr>
          <w:rFonts w:hint="cs"/>
          <w:cs/>
        </w:rPr>
        <w:tab/>
      </w:r>
      <w:r w:rsidR="00621862">
        <w:t>Basic e</w:t>
      </w:r>
      <w:r w:rsidR="00C0397B" w:rsidRPr="00C0397B">
        <w:t>arnings</w:t>
      </w:r>
      <w:r w:rsidR="00C408A6">
        <w:t xml:space="preserve"> (loss</w:t>
      </w:r>
      <w:r w:rsidR="0058308E">
        <w:t>)</w:t>
      </w:r>
      <w:r w:rsidR="00C0397B">
        <w:t xml:space="preserve"> </w:t>
      </w:r>
      <w:r w:rsidR="00C0397B" w:rsidRPr="00AC3890">
        <w:t>per</w:t>
      </w:r>
      <w:r w:rsidR="00C0397B" w:rsidRPr="00C0397B">
        <w:t xml:space="preserve"> share</w:t>
      </w:r>
    </w:p>
    <w:p w:rsidR="000F5EEA" w:rsidRDefault="000F5EEA" w:rsidP="000F5EEA">
      <w:pPr>
        <w:pStyle w:val="Bo-C1Content"/>
        <w:tabs>
          <w:tab w:val="left" w:pos="3720"/>
        </w:tabs>
      </w:pPr>
    </w:p>
    <w:p w:rsidR="000F5EEA" w:rsidRDefault="000F5EEA" w:rsidP="000F5EEA">
      <w:pPr>
        <w:pStyle w:val="Bo-C1Content"/>
      </w:pPr>
      <w:r w:rsidRPr="00207DEF">
        <w:t>The calculations of basic earnings</w:t>
      </w:r>
      <w:r>
        <w:t xml:space="preserve"> (loss)</w:t>
      </w:r>
      <w:r w:rsidRPr="00207DEF">
        <w:t xml:space="preserve"> per share for the three-month </w:t>
      </w:r>
      <w:r>
        <w:t xml:space="preserve">and nine-month </w:t>
      </w:r>
      <w:r w:rsidRPr="00207DEF">
        <w:t xml:space="preserve">periods ended </w:t>
      </w:r>
      <w:r>
        <w:t>30 September</w:t>
      </w:r>
      <w:r w:rsidRPr="00207DEF">
        <w:t xml:space="preserve"> </w:t>
      </w:r>
      <w:r>
        <w:t>2017 and 2016</w:t>
      </w:r>
      <w:r w:rsidRPr="00207DEF">
        <w:t xml:space="preserve"> were based on the</w:t>
      </w:r>
      <w:r>
        <w:t xml:space="preserve"> profit (loss)</w:t>
      </w:r>
      <w:r w:rsidRPr="00207DEF">
        <w:t xml:space="preserve"> for the </w:t>
      </w:r>
      <w:r>
        <w:t xml:space="preserve">periods </w:t>
      </w:r>
      <w:r w:rsidRPr="00207DEF">
        <w:t xml:space="preserve">attributable to ordinary shareholders of the Company and the number of ordinary shares outstanding during the period, after adjusting the </w:t>
      </w:r>
      <w:r>
        <w:t xml:space="preserve">own shares held by subsidiaries. </w:t>
      </w:r>
      <w:r w:rsidRPr="00207DEF">
        <w:t>The calculations are as follows:</w:t>
      </w:r>
    </w:p>
    <w:p w:rsidR="000F5EEA" w:rsidRDefault="000F5EEA" w:rsidP="000F5EEA">
      <w:pPr>
        <w:pStyle w:val="Bo-C1Content"/>
      </w:pPr>
    </w:p>
    <w:tbl>
      <w:tblPr>
        <w:tblW w:w="9185" w:type="dxa"/>
        <w:tblInd w:w="450" w:type="dxa"/>
        <w:tblLayout w:type="fixed"/>
        <w:tblLook w:val="04A0" w:firstRow="1" w:lastRow="0" w:firstColumn="1" w:lastColumn="0" w:noHBand="0" w:noVBand="1"/>
      </w:tblPr>
      <w:tblGrid>
        <w:gridCol w:w="3929"/>
        <w:gridCol w:w="1134"/>
        <w:gridCol w:w="236"/>
        <w:gridCol w:w="1138"/>
        <w:gridCol w:w="236"/>
        <w:gridCol w:w="1138"/>
        <w:gridCol w:w="236"/>
        <w:gridCol w:w="1114"/>
        <w:gridCol w:w="10"/>
        <w:gridCol w:w="8"/>
        <w:gridCol w:w="6"/>
      </w:tblGrid>
      <w:tr w:rsidR="000F5EEA" w:rsidRPr="00453442" w:rsidTr="003473C4">
        <w:trPr>
          <w:gridAfter w:val="1"/>
          <w:wAfter w:w="6" w:type="dxa"/>
        </w:trPr>
        <w:tc>
          <w:tcPr>
            <w:tcW w:w="3929" w:type="dxa"/>
          </w:tcPr>
          <w:p w:rsidR="000F5EEA" w:rsidRPr="00453442" w:rsidRDefault="000F5EEA" w:rsidP="003F1606">
            <w:pPr>
              <w:spacing w:line="240" w:lineRule="atLeast"/>
              <w:ind w:right="65"/>
              <w:jc w:val="both"/>
            </w:pPr>
          </w:p>
        </w:tc>
        <w:tc>
          <w:tcPr>
            <w:tcW w:w="2508" w:type="dxa"/>
            <w:gridSpan w:val="3"/>
          </w:tcPr>
          <w:p w:rsidR="000F5EEA" w:rsidRDefault="000F5EEA" w:rsidP="003F1606">
            <w:pPr>
              <w:spacing w:line="240" w:lineRule="atLeast"/>
              <w:ind w:left="-119" w:right="-123"/>
              <w:jc w:val="center"/>
              <w:rPr>
                <w:rFonts w:cs="Times New Roman"/>
                <w:b/>
                <w:bCs/>
                <w:lang w:val="en-US"/>
              </w:rPr>
            </w:pPr>
            <w:r w:rsidRPr="0045357E">
              <w:rPr>
                <w:rFonts w:cs="Times New Roman"/>
                <w:b/>
                <w:bCs/>
                <w:lang w:val="en-US"/>
              </w:rPr>
              <w:t>Consolidated</w:t>
            </w:r>
          </w:p>
          <w:p w:rsidR="000F5EEA" w:rsidRPr="00453442" w:rsidRDefault="000F5EEA" w:rsidP="003F1606">
            <w:pPr>
              <w:spacing w:line="240" w:lineRule="atLeast"/>
              <w:ind w:left="-119" w:right="-123"/>
              <w:jc w:val="center"/>
            </w:pPr>
            <w:r w:rsidRPr="0045357E">
              <w:rPr>
                <w:rFonts w:cs="Times New Roman"/>
                <w:b/>
                <w:bCs/>
                <w:lang w:val="en-US"/>
              </w:rPr>
              <w:t>financial statements</w:t>
            </w:r>
          </w:p>
        </w:tc>
        <w:tc>
          <w:tcPr>
            <w:tcW w:w="236" w:type="dxa"/>
          </w:tcPr>
          <w:p w:rsidR="000F5EEA" w:rsidRPr="00453442" w:rsidRDefault="000F5EEA" w:rsidP="003F1606">
            <w:pPr>
              <w:spacing w:line="240" w:lineRule="atLeast"/>
              <w:ind w:right="65"/>
              <w:jc w:val="both"/>
            </w:pPr>
          </w:p>
        </w:tc>
        <w:tc>
          <w:tcPr>
            <w:tcW w:w="2506" w:type="dxa"/>
            <w:gridSpan w:val="5"/>
          </w:tcPr>
          <w:p w:rsidR="000F5EEA" w:rsidRDefault="000F5EEA" w:rsidP="003F1606">
            <w:pPr>
              <w:spacing w:line="240" w:lineRule="atLeast"/>
              <w:ind w:left="-119" w:right="-123"/>
              <w:jc w:val="center"/>
              <w:rPr>
                <w:rFonts w:cs="Times New Roman"/>
                <w:b/>
                <w:bCs/>
                <w:lang w:val="en-US"/>
              </w:rPr>
            </w:pPr>
            <w:r w:rsidRPr="0045357E">
              <w:rPr>
                <w:rFonts w:cs="Times New Roman"/>
                <w:b/>
                <w:bCs/>
                <w:lang w:val="en-US"/>
              </w:rPr>
              <w:t>Separate</w:t>
            </w:r>
          </w:p>
          <w:p w:rsidR="000F5EEA" w:rsidRPr="00453442" w:rsidRDefault="000F5EEA" w:rsidP="003F1606">
            <w:pPr>
              <w:spacing w:line="240" w:lineRule="atLeast"/>
              <w:ind w:left="-119" w:right="-123"/>
              <w:jc w:val="center"/>
            </w:pPr>
            <w:r w:rsidRPr="0045357E">
              <w:rPr>
                <w:rFonts w:cs="Times New Roman"/>
                <w:b/>
                <w:bCs/>
                <w:lang w:val="en-US"/>
              </w:rPr>
              <w:t>financial statements</w:t>
            </w:r>
          </w:p>
        </w:tc>
      </w:tr>
      <w:tr w:rsidR="000F5EEA" w:rsidRPr="00453442" w:rsidTr="003473C4">
        <w:tc>
          <w:tcPr>
            <w:tcW w:w="3929" w:type="dxa"/>
          </w:tcPr>
          <w:p w:rsidR="000F5EEA" w:rsidRPr="00453442" w:rsidRDefault="000F5EEA" w:rsidP="003F1606">
            <w:pPr>
              <w:spacing w:line="240" w:lineRule="atLeast"/>
              <w:rPr>
                <w:b/>
                <w:bCs/>
                <w:i/>
                <w:iCs/>
              </w:rPr>
            </w:pPr>
            <w:r>
              <w:rPr>
                <w:b/>
                <w:bCs/>
                <w:i/>
                <w:iCs/>
              </w:rPr>
              <w:t>Three</w:t>
            </w:r>
            <w:r w:rsidRPr="00BB313D">
              <w:rPr>
                <w:b/>
                <w:bCs/>
                <w:i/>
                <w:iCs/>
              </w:rPr>
              <w:t xml:space="preserve">-month period ended </w:t>
            </w:r>
            <w:r>
              <w:rPr>
                <w:b/>
                <w:bCs/>
                <w:i/>
                <w:iCs/>
              </w:rPr>
              <w:t>30 September</w:t>
            </w:r>
          </w:p>
        </w:tc>
        <w:tc>
          <w:tcPr>
            <w:tcW w:w="1134" w:type="dxa"/>
          </w:tcPr>
          <w:p w:rsidR="000F5EEA" w:rsidRPr="00453442" w:rsidRDefault="000F5EEA" w:rsidP="000F5EEA">
            <w:pPr>
              <w:spacing w:line="240" w:lineRule="atLeast"/>
              <w:ind w:left="-119" w:right="-102"/>
              <w:jc w:val="center"/>
            </w:pPr>
            <w:r>
              <w:t>2017</w:t>
            </w:r>
          </w:p>
        </w:tc>
        <w:tc>
          <w:tcPr>
            <w:tcW w:w="236" w:type="dxa"/>
          </w:tcPr>
          <w:p w:rsidR="000F5EEA" w:rsidRPr="00453442" w:rsidRDefault="000F5EEA" w:rsidP="003F1606">
            <w:pPr>
              <w:spacing w:line="240" w:lineRule="atLeast"/>
              <w:ind w:right="65"/>
              <w:jc w:val="both"/>
            </w:pPr>
          </w:p>
        </w:tc>
        <w:tc>
          <w:tcPr>
            <w:tcW w:w="1138" w:type="dxa"/>
          </w:tcPr>
          <w:p w:rsidR="000F5EEA" w:rsidRPr="00453442" w:rsidRDefault="000F5EEA" w:rsidP="000F5EEA">
            <w:pPr>
              <w:spacing w:line="240" w:lineRule="atLeast"/>
              <w:ind w:left="-119" w:right="-123"/>
              <w:jc w:val="center"/>
            </w:pPr>
            <w:r>
              <w:t>2016</w:t>
            </w:r>
          </w:p>
        </w:tc>
        <w:tc>
          <w:tcPr>
            <w:tcW w:w="236" w:type="dxa"/>
          </w:tcPr>
          <w:p w:rsidR="000F5EEA" w:rsidRPr="00453442" w:rsidRDefault="000F5EEA" w:rsidP="003F1606">
            <w:pPr>
              <w:spacing w:line="240" w:lineRule="atLeast"/>
              <w:ind w:right="65"/>
              <w:jc w:val="both"/>
            </w:pPr>
          </w:p>
        </w:tc>
        <w:tc>
          <w:tcPr>
            <w:tcW w:w="1138" w:type="dxa"/>
          </w:tcPr>
          <w:p w:rsidR="000F5EEA" w:rsidRPr="00453442" w:rsidRDefault="000F5EEA" w:rsidP="000F5EEA">
            <w:pPr>
              <w:spacing w:line="240" w:lineRule="atLeast"/>
              <w:ind w:left="-119" w:right="-102"/>
              <w:jc w:val="center"/>
            </w:pPr>
            <w:r>
              <w:t>2017</w:t>
            </w:r>
          </w:p>
        </w:tc>
        <w:tc>
          <w:tcPr>
            <w:tcW w:w="236" w:type="dxa"/>
          </w:tcPr>
          <w:p w:rsidR="000F5EEA" w:rsidRPr="00453442" w:rsidRDefault="000F5EEA" w:rsidP="003F1606">
            <w:pPr>
              <w:spacing w:line="240" w:lineRule="atLeast"/>
              <w:ind w:right="65"/>
              <w:jc w:val="both"/>
            </w:pPr>
          </w:p>
        </w:tc>
        <w:tc>
          <w:tcPr>
            <w:tcW w:w="1138" w:type="dxa"/>
            <w:gridSpan w:val="4"/>
          </w:tcPr>
          <w:p w:rsidR="000F5EEA" w:rsidRPr="00453442" w:rsidRDefault="000F5EEA" w:rsidP="000F5EEA">
            <w:pPr>
              <w:spacing w:line="240" w:lineRule="atLeast"/>
              <w:ind w:left="-119" w:right="-123"/>
              <w:jc w:val="center"/>
            </w:pPr>
            <w:r>
              <w:t>2016</w:t>
            </w:r>
          </w:p>
        </w:tc>
      </w:tr>
      <w:tr w:rsidR="00317725" w:rsidRPr="00453442" w:rsidTr="003473C4">
        <w:tc>
          <w:tcPr>
            <w:tcW w:w="3929" w:type="dxa"/>
          </w:tcPr>
          <w:p w:rsidR="00317725" w:rsidRDefault="00317725" w:rsidP="003F1606">
            <w:pPr>
              <w:spacing w:line="240" w:lineRule="atLeast"/>
              <w:rPr>
                <w:b/>
                <w:bCs/>
                <w:i/>
                <w:iCs/>
              </w:rPr>
            </w:pPr>
          </w:p>
        </w:tc>
        <w:tc>
          <w:tcPr>
            <w:tcW w:w="1134" w:type="dxa"/>
          </w:tcPr>
          <w:p w:rsidR="00317725" w:rsidRDefault="00317725" w:rsidP="000F5EEA">
            <w:pPr>
              <w:spacing w:line="240" w:lineRule="atLeast"/>
              <w:ind w:left="-119" w:right="-102"/>
              <w:jc w:val="center"/>
            </w:pPr>
          </w:p>
        </w:tc>
        <w:tc>
          <w:tcPr>
            <w:tcW w:w="236" w:type="dxa"/>
          </w:tcPr>
          <w:p w:rsidR="00317725" w:rsidRPr="00453442" w:rsidRDefault="00317725" w:rsidP="003F1606">
            <w:pPr>
              <w:spacing w:line="240" w:lineRule="atLeast"/>
              <w:ind w:right="65"/>
              <w:jc w:val="both"/>
            </w:pPr>
          </w:p>
        </w:tc>
        <w:tc>
          <w:tcPr>
            <w:tcW w:w="1138" w:type="dxa"/>
          </w:tcPr>
          <w:p w:rsidR="00317725" w:rsidRDefault="00B86307" w:rsidP="000F5EEA">
            <w:pPr>
              <w:spacing w:line="240" w:lineRule="atLeast"/>
              <w:ind w:left="-119" w:right="-123"/>
              <w:jc w:val="center"/>
            </w:pPr>
            <w:r>
              <w:t>(Restated)</w:t>
            </w:r>
          </w:p>
        </w:tc>
        <w:tc>
          <w:tcPr>
            <w:tcW w:w="236" w:type="dxa"/>
          </w:tcPr>
          <w:p w:rsidR="00317725" w:rsidRPr="00453442" w:rsidRDefault="00317725" w:rsidP="003F1606">
            <w:pPr>
              <w:spacing w:line="240" w:lineRule="atLeast"/>
              <w:ind w:right="65"/>
              <w:jc w:val="both"/>
            </w:pPr>
          </w:p>
        </w:tc>
        <w:tc>
          <w:tcPr>
            <w:tcW w:w="1138" w:type="dxa"/>
          </w:tcPr>
          <w:p w:rsidR="00317725" w:rsidRDefault="00317725" w:rsidP="000F5EEA">
            <w:pPr>
              <w:spacing w:line="240" w:lineRule="atLeast"/>
              <w:ind w:left="-119" w:right="-102"/>
              <w:jc w:val="center"/>
            </w:pPr>
          </w:p>
        </w:tc>
        <w:tc>
          <w:tcPr>
            <w:tcW w:w="236" w:type="dxa"/>
          </w:tcPr>
          <w:p w:rsidR="00317725" w:rsidRPr="00453442" w:rsidRDefault="00317725" w:rsidP="003F1606">
            <w:pPr>
              <w:spacing w:line="240" w:lineRule="atLeast"/>
              <w:ind w:right="65"/>
              <w:jc w:val="both"/>
            </w:pPr>
          </w:p>
        </w:tc>
        <w:tc>
          <w:tcPr>
            <w:tcW w:w="1138" w:type="dxa"/>
            <w:gridSpan w:val="4"/>
          </w:tcPr>
          <w:p w:rsidR="00317725" w:rsidRDefault="00B86307" w:rsidP="000F5EEA">
            <w:pPr>
              <w:spacing w:line="240" w:lineRule="atLeast"/>
              <w:ind w:left="-119" w:right="-123"/>
              <w:jc w:val="center"/>
            </w:pPr>
            <w:r>
              <w:t>(Restated)</w:t>
            </w:r>
          </w:p>
        </w:tc>
      </w:tr>
      <w:tr w:rsidR="000F5EEA" w:rsidRPr="00453442" w:rsidTr="003473C4">
        <w:trPr>
          <w:gridAfter w:val="2"/>
          <w:wAfter w:w="14" w:type="dxa"/>
        </w:trPr>
        <w:tc>
          <w:tcPr>
            <w:tcW w:w="3929" w:type="dxa"/>
          </w:tcPr>
          <w:p w:rsidR="000F5EEA" w:rsidRPr="00453442" w:rsidRDefault="000F5EEA" w:rsidP="003F1606">
            <w:pPr>
              <w:spacing w:line="240" w:lineRule="atLeast"/>
              <w:ind w:right="65"/>
              <w:jc w:val="both"/>
            </w:pPr>
          </w:p>
        </w:tc>
        <w:tc>
          <w:tcPr>
            <w:tcW w:w="5242" w:type="dxa"/>
            <w:gridSpan w:val="8"/>
          </w:tcPr>
          <w:p w:rsidR="000F5EEA" w:rsidRPr="00453442" w:rsidRDefault="000F5EEA" w:rsidP="003F1606">
            <w:pPr>
              <w:spacing w:line="240" w:lineRule="atLeast"/>
              <w:ind w:left="-119" w:right="-81"/>
              <w:jc w:val="center"/>
              <w:rPr>
                <w:i/>
                <w:iCs/>
              </w:rPr>
            </w:pPr>
            <w:r>
              <w:rPr>
                <w:i/>
                <w:iCs/>
              </w:rPr>
              <w:t>(in thousand Baht / thousand shares)</w:t>
            </w:r>
          </w:p>
        </w:tc>
      </w:tr>
      <w:tr w:rsidR="000F5EEA" w:rsidRPr="00453442" w:rsidTr="003473C4">
        <w:trPr>
          <w:gridAfter w:val="3"/>
          <w:wAfter w:w="24" w:type="dxa"/>
        </w:trPr>
        <w:tc>
          <w:tcPr>
            <w:tcW w:w="3929" w:type="dxa"/>
          </w:tcPr>
          <w:p w:rsidR="000F5EEA" w:rsidRPr="00453442" w:rsidRDefault="001D43CE" w:rsidP="003F1606">
            <w:pPr>
              <w:tabs>
                <w:tab w:val="left" w:pos="275"/>
              </w:tabs>
              <w:spacing w:line="240" w:lineRule="atLeast"/>
              <w:ind w:right="65"/>
              <w:jc w:val="both"/>
            </w:pPr>
            <w:r>
              <w:rPr>
                <w:rFonts w:cs="Times New Roman"/>
                <w:b/>
                <w:bCs/>
              </w:rPr>
              <w:t>Profit (Loss)</w:t>
            </w:r>
            <w:r w:rsidR="000F5EEA" w:rsidRPr="00BB313D">
              <w:rPr>
                <w:rFonts w:cs="Times New Roman"/>
                <w:b/>
                <w:bCs/>
              </w:rPr>
              <w:t xml:space="preserve"> attributable to ordinary</w:t>
            </w:r>
          </w:p>
        </w:tc>
        <w:tc>
          <w:tcPr>
            <w:tcW w:w="1134" w:type="dxa"/>
          </w:tcPr>
          <w:p w:rsidR="000F5EEA" w:rsidRPr="00453442" w:rsidRDefault="000F5EEA" w:rsidP="003F1606">
            <w:pPr>
              <w:tabs>
                <w:tab w:val="decimal" w:pos="918"/>
              </w:tabs>
              <w:spacing w:line="240" w:lineRule="atLeast"/>
              <w:ind w:left="-119" w:right="-102"/>
              <w:jc w:val="both"/>
            </w:pPr>
          </w:p>
        </w:tc>
        <w:tc>
          <w:tcPr>
            <w:tcW w:w="236" w:type="dxa"/>
          </w:tcPr>
          <w:p w:rsidR="000F5EEA" w:rsidRPr="00453442" w:rsidRDefault="000F5EEA" w:rsidP="003F1606">
            <w:pPr>
              <w:spacing w:line="240" w:lineRule="atLeast"/>
              <w:ind w:right="65"/>
              <w:jc w:val="both"/>
            </w:pPr>
          </w:p>
        </w:tc>
        <w:tc>
          <w:tcPr>
            <w:tcW w:w="1138" w:type="dxa"/>
          </w:tcPr>
          <w:p w:rsidR="000F5EEA" w:rsidRPr="00453442" w:rsidRDefault="000F5EEA" w:rsidP="003F1606">
            <w:pPr>
              <w:tabs>
                <w:tab w:val="decimal" w:pos="918"/>
              </w:tabs>
              <w:spacing w:line="240" w:lineRule="atLeast"/>
              <w:ind w:left="-119" w:right="-102"/>
              <w:jc w:val="both"/>
            </w:pPr>
          </w:p>
        </w:tc>
        <w:tc>
          <w:tcPr>
            <w:tcW w:w="236" w:type="dxa"/>
          </w:tcPr>
          <w:p w:rsidR="000F5EEA" w:rsidRPr="00453442" w:rsidRDefault="000F5EEA" w:rsidP="003F1606">
            <w:pPr>
              <w:spacing w:line="240" w:lineRule="atLeast"/>
              <w:ind w:right="65"/>
              <w:jc w:val="both"/>
            </w:pPr>
          </w:p>
        </w:tc>
        <w:tc>
          <w:tcPr>
            <w:tcW w:w="1138" w:type="dxa"/>
          </w:tcPr>
          <w:p w:rsidR="000F5EEA" w:rsidRPr="00453442" w:rsidRDefault="000F5EEA" w:rsidP="003F1606">
            <w:pPr>
              <w:tabs>
                <w:tab w:val="decimal" w:pos="918"/>
              </w:tabs>
              <w:spacing w:line="240" w:lineRule="atLeast"/>
              <w:ind w:left="-119" w:right="-102"/>
              <w:jc w:val="both"/>
            </w:pPr>
          </w:p>
        </w:tc>
        <w:tc>
          <w:tcPr>
            <w:tcW w:w="236" w:type="dxa"/>
          </w:tcPr>
          <w:p w:rsidR="000F5EEA" w:rsidRPr="00453442" w:rsidRDefault="000F5EEA" w:rsidP="003F1606">
            <w:pPr>
              <w:spacing w:line="240" w:lineRule="atLeast"/>
              <w:ind w:right="65"/>
              <w:jc w:val="both"/>
            </w:pPr>
          </w:p>
        </w:tc>
        <w:tc>
          <w:tcPr>
            <w:tcW w:w="1114" w:type="dxa"/>
          </w:tcPr>
          <w:p w:rsidR="000F5EEA" w:rsidRPr="00453442" w:rsidRDefault="000F5EEA" w:rsidP="003F1606">
            <w:pPr>
              <w:tabs>
                <w:tab w:val="decimal" w:pos="918"/>
              </w:tabs>
              <w:spacing w:line="240" w:lineRule="atLeast"/>
              <w:ind w:left="-119" w:right="-102"/>
              <w:jc w:val="both"/>
            </w:pPr>
          </w:p>
        </w:tc>
      </w:tr>
      <w:tr w:rsidR="000F5EEA" w:rsidRPr="00453442" w:rsidTr="003473C4">
        <w:trPr>
          <w:gridAfter w:val="3"/>
          <w:wAfter w:w="24" w:type="dxa"/>
        </w:trPr>
        <w:tc>
          <w:tcPr>
            <w:tcW w:w="3929" w:type="dxa"/>
          </w:tcPr>
          <w:p w:rsidR="000F5EEA" w:rsidRPr="00C21A0F" w:rsidRDefault="000F5EEA" w:rsidP="000F5EEA">
            <w:pPr>
              <w:tabs>
                <w:tab w:val="left" w:pos="275"/>
              </w:tabs>
              <w:spacing w:line="240" w:lineRule="atLeast"/>
              <w:ind w:right="-65"/>
              <w:jc w:val="both"/>
              <w:rPr>
                <w:b/>
                <w:bCs/>
                <w:spacing w:val="-2"/>
              </w:rPr>
            </w:pPr>
            <w:r>
              <w:tab/>
            </w:r>
            <w:r w:rsidRPr="00C21A0F">
              <w:rPr>
                <w:b/>
                <w:bCs/>
                <w:spacing w:val="-2"/>
              </w:rPr>
              <w:t>shareholders of the Company (Basic)</w:t>
            </w:r>
          </w:p>
        </w:tc>
        <w:tc>
          <w:tcPr>
            <w:tcW w:w="1134" w:type="dxa"/>
            <w:tcBorders>
              <w:bottom w:val="double" w:sz="4" w:space="0" w:color="auto"/>
            </w:tcBorders>
          </w:tcPr>
          <w:p w:rsidR="000F5EEA" w:rsidRPr="00453442" w:rsidRDefault="00B7478A" w:rsidP="000F5EEA">
            <w:pPr>
              <w:tabs>
                <w:tab w:val="decimal" w:pos="918"/>
              </w:tabs>
              <w:spacing w:line="240" w:lineRule="atLeast"/>
              <w:ind w:left="-119" w:right="-102"/>
              <w:jc w:val="both"/>
              <w:rPr>
                <w:b/>
                <w:bCs/>
              </w:rPr>
            </w:pPr>
            <w:r>
              <w:rPr>
                <w:b/>
                <w:bCs/>
              </w:rPr>
              <w:t>(466,140)</w:t>
            </w:r>
          </w:p>
        </w:tc>
        <w:tc>
          <w:tcPr>
            <w:tcW w:w="236" w:type="dxa"/>
          </w:tcPr>
          <w:p w:rsidR="000F5EEA" w:rsidRPr="00453442" w:rsidRDefault="000F5EEA" w:rsidP="000F5EEA">
            <w:pPr>
              <w:spacing w:line="240" w:lineRule="atLeast"/>
              <w:ind w:right="65"/>
              <w:jc w:val="both"/>
            </w:pPr>
          </w:p>
        </w:tc>
        <w:tc>
          <w:tcPr>
            <w:tcW w:w="1138" w:type="dxa"/>
            <w:tcBorders>
              <w:bottom w:val="double" w:sz="4" w:space="0" w:color="auto"/>
            </w:tcBorders>
          </w:tcPr>
          <w:p w:rsidR="000F5EEA" w:rsidRPr="00453442" w:rsidRDefault="001D43CE" w:rsidP="000F5EEA">
            <w:pPr>
              <w:tabs>
                <w:tab w:val="decimal" w:pos="918"/>
              </w:tabs>
              <w:spacing w:line="240" w:lineRule="atLeast"/>
              <w:ind w:left="-119" w:right="-102"/>
              <w:jc w:val="both"/>
              <w:rPr>
                <w:b/>
                <w:bCs/>
              </w:rPr>
            </w:pPr>
            <w:r>
              <w:rPr>
                <w:b/>
                <w:bCs/>
              </w:rPr>
              <w:t>141,268</w:t>
            </w:r>
          </w:p>
        </w:tc>
        <w:tc>
          <w:tcPr>
            <w:tcW w:w="236" w:type="dxa"/>
          </w:tcPr>
          <w:p w:rsidR="000F5EEA" w:rsidRPr="00453442" w:rsidRDefault="000F5EEA" w:rsidP="000F5EEA">
            <w:pPr>
              <w:spacing w:line="240" w:lineRule="atLeast"/>
              <w:ind w:right="65"/>
              <w:jc w:val="both"/>
            </w:pPr>
          </w:p>
        </w:tc>
        <w:tc>
          <w:tcPr>
            <w:tcW w:w="1138" w:type="dxa"/>
            <w:tcBorders>
              <w:bottom w:val="double" w:sz="4" w:space="0" w:color="auto"/>
            </w:tcBorders>
          </w:tcPr>
          <w:p w:rsidR="000F5EEA" w:rsidRPr="00453442" w:rsidRDefault="00B7478A" w:rsidP="000F5EEA">
            <w:pPr>
              <w:tabs>
                <w:tab w:val="decimal" w:pos="918"/>
              </w:tabs>
              <w:spacing w:line="240" w:lineRule="atLeast"/>
              <w:ind w:left="-119" w:right="-102"/>
              <w:jc w:val="both"/>
              <w:rPr>
                <w:b/>
                <w:bCs/>
              </w:rPr>
            </w:pPr>
            <w:r>
              <w:rPr>
                <w:b/>
                <w:bCs/>
              </w:rPr>
              <w:t>(255,465</w:t>
            </w:r>
            <w:r w:rsidR="001D43CE">
              <w:rPr>
                <w:b/>
                <w:bCs/>
              </w:rPr>
              <w:t>)</w:t>
            </w:r>
          </w:p>
        </w:tc>
        <w:tc>
          <w:tcPr>
            <w:tcW w:w="236" w:type="dxa"/>
          </w:tcPr>
          <w:p w:rsidR="000F5EEA" w:rsidRPr="00453442" w:rsidRDefault="000F5EEA" w:rsidP="000F5EEA">
            <w:pPr>
              <w:spacing w:line="240" w:lineRule="atLeast"/>
              <w:ind w:right="65"/>
              <w:jc w:val="both"/>
            </w:pPr>
          </w:p>
        </w:tc>
        <w:tc>
          <w:tcPr>
            <w:tcW w:w="1114" w:type="dxa"/>
            <w:tcBorders>
              <w:bottom w:val="double" w:sz="4" w:space="0" w:color="auto"/>
            </w:tcBorders>
          </w:tcPr>
          <w:p w:rsidR="000F5EEA" w:rsidRPr="00453442" w:rsidRDefault="001D43CE" w:rsidP="000F5EEA">
            <w:pPr>
              <w:tabs>
                <w:tab w:val="decimal" w:pos="918"/>
              </w:tabs>
              <w:spacing w:line="240" w:lineRule="atLeast"/>
              <w:ind w:left="-119" w:right="-102"/>
              <w:jc w:val="both"/>
              <w:rPr>
                <w:b/>
                <w:bCs/>
              </w:rPr>
            </w:pPr>
            <w:r>
              <w:rPr>
                <w:b/>
                <w:bCs/>
              </w:rPr>
              <w:t>(571,420</w:t>
            </w:r>
            <w:r w:rsidR="000F5EEA">
              <w:rPr>
                <w:b/>
                <w:bCs/>
              </w:rPr>
              <w:t>)</w:t>
            </w:r>
          </w:p>
        </w:tc>
      </w:tr>
      <w:tr w:rsidR="000F5EEA" w:rsidRPr="00453442" w:rsidTr="003473C4">
        <w:trPr>
          <w:gridAfter w:val="3"/>
          <w:wAfter w:w="24" w:type="dxa"/>
        </w:trPr>
        <w:tc>
          <w:tcPr>
            <w:tcW w:w="3929" w:type="dxa"/>
          </w:tcPr>
          <w:p w:rsidR="000F5EEA" w:rsidRPr="00252573" w:rsidRDefault="000F5EEA" w:rsidP="000F5EEA">
            <w:pPr>
              <w:tabs>
                <w:tab w:val="left" w:pos="275"/>
              </w:tabs>
              <w:spacing w:line="240" w:lineRule="atLeast"/>
              <w:ind w:right="65"/>
              <w:jc w:val="both"/>
            </w:pPr>
          </w:p>
        </w:tc>
        <w:tc>
          <w:tcPr>
            <w:tcW w:w="1134"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38"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38"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14" w:type="dxa"/>
          </w:tcPr>
          <w:p w:rsidR="000F5EEA" w:rsidRPr="00453442" w:rsidRDefault="000F5EEA" w:rsidP="000F5EEA">
            <w:pPr>
              <w:tabs>
                <w:tab w:val="decimal" w:pos="918"/>
              </w:tabs>
              <w:spacing w:line="240" w:lineRule="atLeast"/>
              <w:ind w:left="-119" w:right="-102"/>
              <w:jc w:val="both"/>
            </w:pPr>
          </w:p>
        </w:tc>
      </w:tr>
      <w:tr w:rsidR="000F5EEA" w:rsidRPr="00453442" w:rsidTr="003473C4">
        <w:trPr>
          <w:gridAfter w:val="3"/>
          <w:wAfter w:w="24" w:type="dxa"/>
        </w:trPr>
        <w:tc>
          <w:tcPr>
            <w:tcW w:w="3929" w:type="dxa"/>
          </w:tcPr>
          <w:p w:rsidR="000F5EEA" w:rsidRPr="00453442" w:rsidRDefault="000F5EEA" w:rsidP="000F5EEA">
            <w:pPr>
              <w:tabs>
                <w:tab w:val="left" w:pos="275"/>
              </w:tabs>
              <w:spacing w:line="240" w:lineRule="atLeast"/>
              <w:ind w:right="65"/>
              <w:jc w:val="both"/>
            </w:pPr>
            <w:r w:rsidRPr="00252573">
              <w:t>Number of ordinary shares outstanding</w:t>
            </w:r>
          </w:p>
        </w:tc>
        <w:tc>
          <w:tcPr>
            <w:tcW w:w="1134"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38"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38"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14" w:type="dxa"/>
          </w:tcPr>
          <w:p w:rsidR="000F5EEA" w:rsidRPr="00453442" w:rsidRDefault="000F5EEA" w:rsidP="000F5EEA">
            <w:pPr>
              <w:tabs>
                <w:tab w:val="decimal" w:pos="918"/>
              </w:tabs>
              <w:spacing w:line="240" w:lineRule="atLeast"/>
              <w:ind w:left="-119" w:right="-102"/>
              <w:jc w:val="both"/>
            </w:pPr>
          </w:p>
        </w:tc>
      </w:tr>
      <w:tr w:rsidR="000F5EEA" w:rsidRPr="00453442" w:rsidTr="003473C4">
        <w:trPr>
          <w:gridAfter w:val="3"/>
          <w:wAfter w:w="24" w:type="dxa"/>
        </w:trPr>
        <w:tc>
          <w:tcPr>
            <w:tcW w:w="3929" w:type="dxa"/>
          </w:tcPr>
          <w:p w:rsidR="000F5EEA" w:rsidRPr="009E39E4" w:rsidRDefault="000F5EEA" w:rsidP="000F5EEA">
            <w:pPr>
              <w:tabs>
                <w:tab w:val="left" w:pos="275"/>
              </w:tabs>
              <w:spacing w:line="240" w:lineRule="atLeast"/>
              <w:ind w:right="65"/>
              <w:jc w:val="both"/>
              <w:rPr>
                <w:lang w:val="en-US"/>
              </w:rPr>
            </w:pPr>
            <w:r>
              <w:tab/>
            </w:r>
            <w:r w:rsidRPr="00252573">
              <w:t xml:space="preserve">at 1 </w:t>
            </w:r>
            <w:r w:rsidR="00B7478A">
              <w:rPr>
                <w:lang w:val="en-US"/>
              </w:rPr>
              <w:t>J</w:t>
            </w:r>
            <w:r w:rsidR="001432DA">
              <w:rPr>
                <w:lang w:val="en-US"/>
              </w:rPr>
              <w:t>uly</w:t>
            </w:r>
          </w:p>
        </w:tc>
        <w:tc>
          <w:tcPr>
            <w:tcW w:w="1134" w:type="dxa"/>
          </w:tcPr>
          <w:p w:rsidR="000F5EEA" w:rsidRPr="00453442" w:rsidRDefault="00B7478A" w:rsidP="000F5EEA">
            <w:pPr>
              <w:tabs>
                <w:tab w:val="decimal" w:pos="918"/>
              </w:tabs>
              <w:spacing w:line="240" w:lineRule="atLeast"/>
              <w:ind w:left="-119" w:right="-102"/>
              <w:jc w:val="both"/>
            </w:pPr>
            <w:r>
              <w:t>20,190,000</w:t>
            </w:r>
          </w:p>
        </w:tc>
        <w:tc>
          <w:tcPr>
            <w:tcW w:w="236" w:type="dxa"/>
          </w:tcPr>
          <w:p w:rsidR="000F5EEA" w:rsidRPr="00453442" w:rsidRDefault="000F5EEA" w:rsidP="000F5EEA">
            <w:pPr>
              <w:spacing w:line="240" w:lineRule="atLeast"/>
              <w:ind w:right="65"/>
              <w:jc w:val="both"/>
            </w:pPr>
          </w:p>
        </w:tc>
        <w:tc>
          <w:tcPr>
            <w:tcW w:w="1138" w:type="dxa"/>
          </w:tcPr>
          <w:p w:rsidR="000F5EEA" w:rsidRPr="00453442" w:rsidRDefault="000F5EEA" w:rsidP="000F5EEA">
            <w:pPr>
              <w:tabs>
                <w:tab w:val="decimal" w:pos="918"/>
              </w:tabs>
              <w:spacing w:line="240" w:lineRule="atLeast"/>
              <w:ind w:left="-119" w:right="-102"/>
              <w:jc w:val="both"/>
            </w:pPr>
            <w:r>
              <w:t>20,190,000</w:t>
            </w:r>
          </w:p>
        </w:tc>
        <w:tc>
          <w:tcPr>
            <w:tcW w:w="236" w:type="dxa"/>
          </w:tcPr>
          <w:p w:rsidR="000F5EEA" w:rsidRPr="00453442" w:rsidRDefault="000F5EEA" w:rsidP="000F5EEA">
            <w:pPr>
              <w:spacing w:line="240" w:lineRule="atLeast"/>
              <w:ind w:right="65"/>
              <w:jc w:val="both"/>
            </w:pPr>
          </w:p>
        </w:tc>
        <w:tc>
          <w:tcPr>
            <w:tcW w:w="1138" w:type="dxa"/>
          </w:tcPr>
          <w:p w:rsidR="000F5EEA" w:rsidRPr="00453442" w:rsidRDefault="001D43CE" w:rsidP="000F5EEA">
            <w:pPr>
              <w:tabs>
                <w:tab w:val="decimal" w:pos="918"/>
              </w:tabs>
              <w:spacing w:line="240" w:lineRule="atLeast"/>
              <w:ind w:left="-119" w:right="-102"/>
              <w:jc w:val="both"/>
            </w:pPr>
            <w:r>
              <w:t>20,190,000</w:t>
            </w:r>
          </w:p>
        </w:tc>
        <w:tc>
          <w:tcPr>
            <w:tcW w:w="236" w:type="dxa"/>
          </w:tcPr>
          <w:p w:rsidR="000F5EEA" w:rsidRPr="00453442" w:rsidRDefault="000F5EEA" w:rsidP="000F5EEA">
            <w:pPr>
              <w:spacing w:line="240" w:lineRule="atLeast"/>
              <w:ind w:right="65"/>
              <w:jc w:val="both"/>
            </w:pPr>
          </w:p>
        </w:tc>
        <w:tc>
          <w:tcPr>
            <w:tcW w:w="1114" w:type="dxa"/>
          </w:tcPr>
          <w:p w:rsidR="000F5EEA" w:rsidRPr="00453442" w:rsidRDefault="000F5EEA" w:rsidP="000F5EEA">
            <w:pPr>
              <w:tabs>
                <w:tab w:val="decimal" w:pos="918"/>
              </w:tabs>
              <w:spacing w:line="240" w:lineRule="atLeast"/>
              <w:ind w:left="-119" w:right="-102"/>
              <w:jc w:val="both"/>
            </w:pPr>
            <w:r>
              <w:t>20,190,000</w:t>
            </w:r>
          </w:p>
        </w:tc>
      </w:tr>
      <w:tr w:rsidR="001D43CE" w:rsidRPr="00453442" w:rsidTr="003473C4">
        <w:trPr>
          <w:gridAfter w:val="3"/>
          <w:wAfter w:w="24" w:type="dxa"/>
        </w:trPr>
        <w:tc>
          <w:tcPr>
            <w:tcW w:w="3929" w:type="dxa"/>
          </w:tcPr>
          <w:p w:rsidR="001D43CE" w:rsidRPr="00453442" w:rsidRDefault="001D43CE" w:rsidP="001D43CE">
            <w:pPr>
              <w:tabs>
                <w:tab w:val="left" w:pos="275"/>
              </w:tabs>
              <w:spacing w:line="240" w:lineRule="atLeast"/>
              <w:ind w:right="65"/>
              <w:jc w:val="both"/>
            </w:pPr>
            <w:r w:rsidRPr="00252573">
              <w:t>Effect of own shares held by subsidiaries</w:t>
            </w:r>
          </w:p>
        </w:tc>
        <w:tc>
          <w:tcPr>
            <w:tcW w:w="1134" w:type="dxa"/>
            <w:tcBorders>
              <w:bottom w:val="single" w:sz="4" w:space="0" w:color="auto"/>
            </w:tcBorders>
          </w:tcPr>
          <w:p w:rsidR="001D43CE" w:rsidRPr="00453442" w:rsidRDefault="00B7478A" w:rsidP="001D43CE">
            <w:pPr>
              <w:tabs>
                <w:tab w:val="decimal" w:pos="918"/>
              </w:tabs>
              <w:spacing w:line="240" w:lineRule="atLeast"/>
              <w:ind w:left="-119" w:right="-102"/>
              <w:jc w:val="both"/>
            </w:pPr>
            <w:r>
              <w:t>(222,164)</w:t>
            </w:r>
          </w:p>
        </w:tc>
        <w:tc>
          <w:tcPr>
            <w:tcW w:w="236" w:type="dxa"/>
          </w:tcPr>
          <w:p w:rsidR="001D43CE" w:rsidRPr="00453442" w:rsidRDefault="001D43CE" w:rsidP="001D43CE">
            <w:pPr>
              <w:spacing w:line="240" w:lineRule="atLeast"/>
              <w:ind w:right="65"/>
              <w:jc w:val="both"/>
            </w:pPr>
          </w:p>
        </w:tc>
        <w:tc>
          <w:tcPr>
            <w:tcW w:w="1138" w:type="dxa"/>
            <w:tcBorders>
              <w:bottom w:val="single" w:sz="4" w:space="0" w:color="auto"/>
            </w:tcBorders>
          </w:tcPr>
          <w:p w:rsidR="001D43CE" w:rsidRPr="00453442" w:rsidRDefault="001D43CE" w:rsidP="001D43CE">
            <w:pPr>
              <w:tabs>
                <w:tab w:val="decimal" w:pos="918"/>
              </w:tabs>
              <w:spacing w:line="240" w:lineRule="atLeast"/>
              <w:ind w:left="-119" w:right="-102"/>
              <w:jc w:val="both"/>
            </w:pPr>
            <w:r>
              <w:t>(222,164)</w:t>
            </w:r>
          </w:p>
        </w:tc>
        <w:tc>
          <w:tcPr>
            <w:tcW w:w="236" w:type="dxa"/>
          </w:tcPr>
          <w:p w:rsidR="001D43CE" w:rsidRPr="00453442" w:rsidRDefault="001D43CE" w:rsidP="001D43CE">
            <w:pPr>
              <w:spacing w:line="240" w:lineRule="atLeast"/>
              <w:ind w:right="65"/>
              <w:jc w:val="both"/>
            </w:pPr>
          </w:p>
        </w:tc>
        <w:tc>
          <w:tcPr>
            <w:tcW w:w="1138" w:type="dxa"/>
            <w:tcBorders>
              <w:bottom w:val="single" w:sz="4" w:space="0" w:color="auto"/>
            </w:tcBorders>
          </w:tcPr>
          <w:p w:rsidR="001D43CE" w:rsidRPr="00453442" w:rsidRDefault="001D43CE" w:rsidP="001D43CE">
            <w:pPr>
              <w:spacing w:line="240" w:lineRule="atLeast"/>
              <w:ind w:left="-119" w:right="-102"/>
              <w:jc w:val="center"/>
            </w:pPr>
            <w:r>
              <w:t>-</w:t>
            </w:r>
          </w:p>
        </w:tc>
        <w:tc>
          <w:tcPr>
            <w:tcW w:w="236" w:type="dxa"/>
          </w:tcPr>
          <w:p w:rsidR="001D43CE" w:rsidRPr="00453442" w:rsidRDefault="001D43CE" w:rsidP="001D43CE">
            <w:pPr>
              <w:spacing w:line="240" w:lineRule="atLeast"/>
              <w:ind w:right="65"/>
              <w:jc w:val="both"/>
            </w:pPr>
          </w:p>
        </w:tc>
        <w:tc>
          <w:tcPr>
            <w:tcW w:w="1114" w:type="dxa"/>
            <w:tcBorders>
              <w:bottom w:val="single" w:sz="4" w:space="0" w:color="auto"/>
            </w:tcBorders>
          </w:tcPr>
          <w:p w:rsidR="001D43CE" w:rsidRPr="00453442" w:rsidRDefault="001D43CE" w:rsidP="001D43CE">
            <w:pPr>
              <w:spacing w:line="240" w:lineRule="atLeast"/>
              <w:ind w:left="-119" w:right="-102"/>
              <w:jc w:val="center"/>
            </w:pPr>
            <w:r>
              <w:t>-</w:t>
            </w:r>
          </w:p>
        </w:tc>
      </w:tr>
      <w:tr w:rsidR="001D43CE" w:rsidRPr="00453442" w:rsidTr="003473C4">
        <w:trPr>
          <w:gridAfter w:val="3"/>
          <w:wAfter w:w="24" w:type="dxa"/>
        </w:trPr>
        <w:tc>
          <w:tcPr>
            <w:tcW w:w="3929" w:type="dxa"/>
          </w:tcPr>
          <w:p w:rsidR="001D43CE" w:rsidRPr="00453442" w:rsidRDefault="001D43CE" w:rsidP="001D43CE">
            <w:pPr>
              <w:tabs>
                <w:tab w:val="left" w:pos="275"/>
              </w:tabs>
              <w:spacing w:line="240" w:lineRule="atLeast"/>
              <w:ind w:right="65"/>
              <w:jc w:val="both"/>
              <w:rPr>
                <w:b/>
                <w:bCs/>
              </w:rPr>
            </w:pPr>
            <w:r w:rsidRPr="00252573">
              <w:rPr>
                <w:b/>
                <w:bCs/>
              </w:rPr>
              <w:t>Weighted average number of ordinary</w:t>
            </w:r>
          </w:p>
        </w:tc>
        <w:tc>
          <w:tcPr>
            <w:tcW w:w="1134" w:type="dxa"/>
            <w:tcBorders>
              <w:top w:val="single" w:sz="4" w:space="0" w:color="auto"/>
            </w:tcBorders>
          </w:tcPr>
          <w:p w:rsidR="001D43CE" w:rsidRPr="00453442" w:rsidRDefault="001D43CE" w:rsidP="001D43CE">
            <w:pPr>
              <w:tabs>
                <w:tab w:val="decimal" w:pos="918"/>
              </w:tabs>
              <w:spacing w:line="240" w:lineRule="atLeast"/>
              <w:ind w:left="-119" w:right="-102"/>
              <w:jc w:val="both"/>
            </w:pPr>
          </w:p>
        </w:tc>
        <w:tc>
          <w:tcPr>
            <w:tcW w:w="236" w:type="dxa"/>
          </w:tcPr>
          <w:p w:rsidR="001D43CE" w:rsidRPr="00453442" w:rsidRDefault="001D43CE" w:rsidP="001D43CE">
            <w:pPr>
              <w:spacing w:line="240" w:lineRule="atLeast"/>
              <w:ind w:right="65"/>
              <w:jc w:val="both"/>
            </w:pPr>
          </w:p>
        </w:tc>
        <w:tc>
          <w:tcPr>
            <w:tcW w:w="1138" w:type="dxa"/>
            <w:tcBorders>
              <w:top w:val="single" w:sz="4" w:space="0" w:color="auto"/>
            </w:tcBorders>
          </w:tcPr>
          <w:p w:rsidR="001D43CE" w:rsidRPr="00453442" w:rsidRDefault="001D43CE" w:rsidP="001D43CE">
            <w:pPr>
              <w:tabs>
                <w:tab w:val="decimal" w:pos="918"/>
              </w:tabs>
              <w:spacing w:line="240" w:lineRule="atLeast"/>
              <w:ind w:left="-119" w:right="-102"/>
              <w:jc w:val="both"/>
            </w:pPr>
          </w:p>
        </w:tc>
        <w:tc>
          <w:tcPr>
            <w:tcW w:w="236" w:type="dxa"/>
          </w:tcPr>
          <w:p w:rsidR="001D43CE" w:rsidRPr="00453442" w:rsidRDefault="001D43CE" w:rsidP="001D43CE">
            <w:pPr>
              <w:spacing w:line="240" w:lineRule="atLeast"/>
              <w:ind w:right="65"/>
              <w:jc w:val="both"/>
            </w:pPr>
          </w:p>
        </w:tc>
        <w:tc>
          <w:tcPr>
            <w:tcW w:w="1138" w:type="dxa"/>
            <w:tcBorders>
              <w:top w:val="single" w:sz="4" w:space="0" w:color="auto"/>
            </w:tcBorders>
          </w:tcPr>
          <w:p w:rsidR="001D43CE" w:rsidRPr="00453442" w:rsidRDefault="001D43CE" w:rsidP="001D43CE">
            <w:pPr>
              <w:tabs>
                <w:tab w:val="decimal" w:pos="918"/>
              </w:tabs>
              <w:spacing w:line="240" w:lineRule="atLeast"/>
              <w:ind w:left="-119" w:right="-102"/>
              <w:jc w:val="both"/>
            </w:pPr>
          </w:p>
        </w:tc>
        <w:tc>
          <w:tcPr>
            <w:tcW w:w="236" w:type="dxa"/>
          </w:tcPr>
          <w:p w:rsidR="001D43CE" w:rsidRPr="00453442" w:rsidRDefault="001D43CE" w:rsidP="001D43CE">
            <w:pPr>
              <w:spacing w:line="240" w:lineRule="atLeast"/>
              <w:ind w:right="65"/>
              <w:jc w:val="both"/>
            </w:pPr>
          </w:p>
        </w:tc>
        <w:tc>
          <w:tcPr>
            <w:tcW w:w="1114" w:type="dxa"/>
            <w:tcBorders>
              <w:top w:val="single" w:sz="4" w:space="0" w:color="auto"/>
            </w:tcBorders>
          </w:tcPr>
          <w:p w:rsidR="001D43CE" w:rsidRPr="00453442" w:rsidRDefault="001D43CE" w:rsidP="001D43CE">
            <w:pPr>
              <w:tabs>
                <w:tab w:val="decimal" w:pos="918"/>
              </w:tabs>
              <w:spacing w:line="240" w:lineRule="atLeast"/>
              <w:ind w:left="-119" w:right="-102"/>
              <w:jc w:val="both"/>
            </w:pPr>
          </w:p>
        </w:tc>
      </w:tr>
      <w:tr w:rsidR="001D43CE" w:rsidRPr="00D81233" w:rsidTr="003473C4">
        <w:trPr>
          <w:gridAfter w:val="3"/>
          <w:wAfter w:w="24" w:type="dxa"/>
        </w:trPr>
        <w:tc>
          <w:tcPr>
            <w:tcW w:w="3929" w:type="dxa"/>
          </w:tcPr>
          <w:p w:rsidR="001D43CE" w:rsidRPr="00252573" w:rsidRDefault="001D43CE" w:rsidP="001D43CE">
            <w:pPr>
              <w:tabs>
                <w:tab w:val="left" w:pos="275"/>
              </w:tabs>
              <w:spacing w:line="240" w:lineRule="atLeast"/>
              <w:ind w:right="65"/>
              <w:jc w:val="both"/>
              <w:rPr>
                <w:b/>
                <w:bCs/>
              </w:rPr>
            </w:pPr>
            <w:r>
              <w:tab/>
            </w:r>
            <w:r w:rsidRPr="00252573">
              <w:rPr>
                <w:b/>
                <w:bCs/>
              </w:rPr>
              <w:t>shares outstanding (basic)</w:t>
            </w:r>
          </w:p>
        </w:tc>
        <w:tc>
          <w:tcPr>
            <w:tcW w:w="1134" w:type="dxa"/>
            <w:tcBorders>
              <w:bottom w:val="double" w:sz="4" w:space="0" w:color="auto"/>
            </w:tcBorders>
          </w:tcPr>
          <w:p w:rsidR="001D43CE" w:rsidRPr="00D81233" w:rsidRDefault="00B7478A" w:rsidP="001D43CE">
            <w:pPr>
              <w:tabs>
                <w:tab w:val="decimal" w:pos="918"/>
              </w:tabs>
              <w:spacing w:line="240" w:lineRule="atLeast"/>
              <w:ind w:left="-119" w:right="-102"/>
              <w:jc w:val="both"/>
              <w:rPr>
                <w:b/>
                <w:bCs/>
              </w:rPr>
            </w:pPr>
            <w:r>
              <w:rPr>
                <w:b/>
                <w:bCs/>
              </w:rPr>
              <w:t>19,967,836</w:t>
            </w:r>
          </w:p>
        </w:tc>
        <w:tc>
          <w:tcPr>
            <w:tcW w:w="236" w:type="dxa"/>
          </w:tcPr>
          <w:p w:rsidR="001D43CE" w:rsidRPr="00D81233" w:rsidRDefault="001D43CE" w:rsidP="001D43CE">
            <w:pPr>
              <w:spacing w:line="240" w:lineRule="atLeast"/>
              <w:ind w:right="65"/>
              <w:jc w:val="both"/>
              <w:rPr>
                <w:b/>
                <w:bCs/>
              </w:rPr>
            </w:pPr>
          </w:p>
        </w:tc>
        <w:tc>
          <w:tcPr>
            <w:tcW w:w="1138" w:type="dxa"/>
            <w:tcBorders>
              <w:bottom w:val="double" w:sz="4" w:space="0" w:color="auto"/>
            </w:tcBorders>
          </w:tcPr>
          <w:p w:rsidR="001D43CE" w:rsidRPr="00D81233" w:rsidRDefault="001D43CE" w:rsidP="001D43CE">
            <w:pPr>
              <w:tabs>
                <w:tab w:val="decimal" w:pos="918"/>
              </w:tabs>
              <w:spacing w:line="240" w:lineRule="atLeast"/>
              <w:ind w:left="-119" w:right="-102"/>
              <w:jc w:val="both"/>
              <w:rPr>
                <w:b/>
                <w:bCs/>
              </w:rPr>
            </w:pPr>
            <w:r>
              <w:rPr>
                <w:b/>
                <w:bCs/>
              </w:rPr>
              <w:t>19,967,836</w:t>
            </w:r>
          </w:p>
        </w:tc>
        <w:tc>
          <w:tcPr>
            <w:tcW w:w="236" w:type="dxa"/>
          </w:tcPr>
          <w:p w:rsidR="001D43CE" w:rsidRPr="00D81233" w:rsidRDefault="001D43CE" w:rsidP="001D43CE">
            <w:pPr>
              <w:spacing w:line="240" w:lineRule="atLeast"/>
              <w:ind w:right="65"/>
              <w:jc w:val="both"/>
              <w:rPr>
                <w:b/>
                <w:bCs/>
              </w:rPr>
            </w:pPr>
          </w:p>
        </w:tc>
        <w:tc>
          <w:tcPr>
            <w:tcW w:w="1138" w:type="dxa"/>
            <w:tcBorders>
              <w:bottom w:val="double" w:sz="4" w:space="0" w:color="auto"/>
            </w:tcBorders>
          </w:tcPr>
          <w:p w:rsidR="001D43CE" w:rsidRPr="001D43CE" w:rsidRDefault="001D43CE" w:rsidP="001D43CE">
            <w:pPr>
              <w:tabs>
                <w:tab w:val="decimal" w:pos="918"/>
              </w:tabs>
              <w:spacing w:line="240" w:lineRule="atLeast"/>
              <w:ind w:left="-119" w:right="-102"/>
              <w:jc w:val="both"/>
              <w:rPr>
                <w:b/>
                <w:bCs/>
                <w:lang w:val="en-US"/>
              </w:rPr>
            </w:pPr>
            <w:r>
              <w:rPr>
                <w:b/>
                <w:bCs/>
                <w:lang w:val="en-US"/>
              </w:rPr>
              <w:t>20,190,000</w:t>
            </w:r>
          </w:p>
        </w:tc>
        <w:tc>
          <w:tcPr>
            <w:tcW w:w="236" w:type="dxa"/>
          </w:tcPr>
          <w:p w:rsidR="001D43CE" w:rsidRPr="00D81233" w:rsidRDefault="001D43CE" w:rsidP="001D43CE">
            <w:pPr>
              <w:spacing w:line="240" w:lineRule="atLeast"/>
              <w:ind w:right="65"/>
              <w:jc w:val="both"/>
              <w:rPr>
                <w:b/>
                <w:bCs/>
              </w:rPr>
            </w:pPr>
          </w:p>
        </w:tc>
        <w:tc>
          <w:tcPr>
            <w:tcW w:w="1114" w:type="dxa"/>
            <w:tcBorders>
              <w:bottom w:val="double" w:sz="4" w:space="0" w:color="auto"/>
            </w:tcBorders>
          </w:tcPr>
          <w:p w:rsidR="001D43CE" w:rsidRPr="00D81233" w:rsidRDefault="001D43CE" w:rsidP="001D43CE">
            <w:pPr>
              <w:tabs>
                <w:tab w:val="decimal" w:pos="918"/>
              </w:tabs>
              <w:spacing w:line="240" w:lineRule="atLeast"/>
              <w:ind w:left="-119" w:right="-102"/>
              <w:jc w:val="both"/>
              <w:rPr>
                <w:b/>
                <w:bCs/>
              </w:rPr>
            </w:pPr>
            <w:r>
              <w:rPr>
                <w:b/>
                <w:bCs/>
              </w:rPr>
              <w:t>20,190,000</w:t>
            </w:r>
          </w:p>
        </w:tc>
      </w:tr>
      <w:tr w:rsidR="001D43CE" w:rsidRPr="00453442" w:rsidTr="003473C4">
        <w:trPr>
          <w:gridAfter w:val="3"/>
          <w:wAfter w:w="24" w:type="dxa"/>
        </w:trPr>
        <w:tc>
          <w:tcPr>
            <w:tcW w:w="3929" w:type="dxa"/>
          </w:tcPr>
          <w:p w:rsidR="001D43CE" w:rsidRPr="00453442" w:rsidRDefault="001D43CE" w:rsidP="001D43CE">
            <w:pPr>
              <w:tabs>
                <w:tab w:val="left" w:pos="275"/>
              </w:tabs>
              <w:spacing w:line="240" w:lineRule="atLeast"/>
              <w:ind w:right="65"/>
              <w:jc w:val="both"/>
            </w:pPr>
          </w:p>
        </w:tc>
        <w:tc>
          <w:tcPr>
            <w:tcW w:w="1134" w:type="dxa"/>
            <w:tcBorders>
              <w:top w:val="double" w:sz="4" w:space="0" w:color="auto"/>
            </w:tcBorders>
          </w:tcPr>
          <w:p w:rsidR="001D43CE" w:rsidRPr="00453442" w:rsidRDefault="001D43CE" w:rsidP="001D43CE">
            <w:pPr>
              <w:tabs>
                <w:tab w:val="decimal" w:pos="918"/>
              </w:tabs>
              <w:spacing w:line="240" w:lineRule="atLeast"/>
              <w:ind w:left="-119" w:right="-102"/>
              <w:jc w:val="both"/>
            </w:pPr>
          </w:p>
        </w:tc>
        <w:tc>
          <w:tcPr>
            <w:tcW w:w="236" w:type="dxa"/>
          </w:tcPr>
          <w:p w:rsidR="001D43CE" w:rsidRPr="00453442" w:rsidRDefault="001D43CE" w:rsidP="001D43CE">
            <w:pPr>
              <w:spacing w:line="240" w:lineRule="atLeast"/>
              <w:ind w:right="65"/>
              <w:jc w:val="both"/>
            </w:pPr>
          </w:p>
        </w:tc>
        <w:tc>
          <w:tcPr>
            <w:tcW w:w="1138" w:type="dxa"/>
            <w:tcBorders>
              <w:top w:val="double" w:sz="4" w:space="0" w:color="auto"/>
            </w:tcBorders>
          </w:tcPr>
          <w:p w:rsidR="001D43CE" w:rsidRPr="00453442" w:rsidRDefault="001D43CE" w:rsidP="001D43CE">
            <w:pPr>
              <w:tabs>
                <w:tab w:val="decimal" w:pos="918"/>
              </w:tabs>
              <w:spacing w:line="240" w:lineRule="atLeast"/>
              <w:ind w:left="-119" w:right="-102"/>
              <w:jc w:val="both"/>
            </w:pPr>
          </w:p>
        </w:tc>
        <w:tc>
          <w:tcPr>
            <w:tcW w:w="236" w:type="dxa"/>
          </w:tcPr>
          <w:p w:rsidR="001D43CE" w:rsidRPr="00453442" w:rsidRDefault="001D43CE" w:rsidP="001D43CE">
            <w:pPr>
              <w:spacing w:line="240" w:lineRule="atLeast"/>
              <w:ind w:right="65"/>
              <w:jc w:val="both"/>
            </w:pPr>
          </w:p>
        </w:tc>
        <w:tc>
          <w:tcPr>
            <w:tcW w:w="1138" w:type="dxa"/>
            <w:tcBorders>
              <w:top w:val="double" w:sz="4" w:space="0" w:color="auto"/>
            </w:tcBorders>
          </w:tcPr>
          <w:p w:rsidR="001D43CE" w:rsidRPr="00453442" w:rsidRDefault="001D43CE" w:rsidP="001D43CE">
            <w:pPr>
              <w:tabs>
                <w:tab w:val="decimal" w:pos="918"/>
              </w:tabs>
              <w:spacing w:line="240" w:lineRule="atLeast"/>
              <w:ind w:left="-119" w:right="-102"/>
              <w:jc w:val="both"/>
            </w:pPr>
          </w:p>
        </w:tc>
        <w:tc>
          <w:tcPr>
            <w:tcW w:w="236" w:type="dxa"/>
          </w:tcPr>
          <w:p w:rsidR="001D43CE" w:rsidRPr="00453442" w:rsidRDefault="001D43CE" w:rsidP="001D43CE">
            <w:pPr>
              <w:spacing w:line="240" w:lineRule="atLeast"/>
              <w:ind w:right="65"/>
              <w:jc w:val="both"/>
            </w:pPr>
          </w:p>
        </w:tc>
        <w:tc>
          <w:tcPr>
            <w:tcW w:w="1114" w:type="dxa"/>
            <w:tcBorders>
              <w:top w:val="double" w:sz="4" w:space="0" w:color="auto"/>
            </w:tcBorders>
          </w:tcPr>
          <w:p w:rsidR="001D43CE" w:rsidRPr="00453442" w:rsidRDefault="001D43CE" w:rsidP="001D43CE">
            <w:pPr>
              <w:tabs>
                <w:tab w:val="decimal" w:pos="918"/>
              </w:tabs>
              <w:spacing w:line="240" w:lineRule="atLeast"/>
              <w:ind w:left="-119" w:right="-102"/>
              <w:jc w:val="both"/>
            </w:pPr>
          </w:p>
        </w:tc>
      </w:tr>
      <w:tr w:rsidR="003473C4" w:rsidRPr="00D81233" w:rsidTr="003473C4">
        <w:trPr>
          <w:gridAfter w:val="3"/>
          <w:wAfter w:w="24" w:type="dxa"/>
        </w:trPr>
        <w:tc>
          <w:tcPr>
            <w:tcW w:w="3929" w:type="dxa"/>
          </w:tcPr>
          <w:p w:rsidR="003473C4" w:rsidRPr="00DA11D4" w:rsidRDefault="00FE2F3E" w:rsidP="003473C4">
            <w:pPr>
              <w:tabs>
                <w:tab w:val="left" w:pos="275"/>
              </w:tabs>
              <w:spacing w:line="240" w:lineRule="atLeast"/>
              <w:ind w:right="-108"/>
              <w:jc w:val="both"/>
              <w:rPr>
                <w:b/>
                <w:bCs/>
                <w:spacing w:val="-4"/>
              </w:rPr>
            </w:pPr>
            <w:r>
              <w:rPr>
                <w:rFonts w:cs="Times New Roman"/>
                <w:b/>
                <w:bCs/>
                <w:spacing w:val="-4"/>
              </w:rPr>
              <w:t>Earnings (l</w:t>
            </w:r>
            <w:r w:rsidR="003473C4">
              <w:rPr>
                <w:rFonts w:cs="Times New Roman"/>
                <w:b/>
                <w:bCs/>
                <w:spacing w:val="-4"/>
              </w:rPr>
              <w:t>oss)</w:t>
            </w:r>
            <w:r w:rsidR="003473C4" w:rsidRPr="00DA11D4">
              <w:rPr>
                <w:rFonts w:cs="Times New Roman"/>
                <w:b/>
                <w:bCs/>
                <w:spacing w:val="-4"/>
              </w:rPr>
              <w:t xml:space="preserve"> per share (basic) </w:t>
            </w:r>
            <w:r w:rsidR="003473C4" w:rsidRPr="00DA11D4">
              <w:rPr>
                <w:rFonts w:cs="Times New Roman"/>
                <w:b/>
                <w:bCs/>
                <w:i/>
                <w:iCs/>
                <w:spacing w:val="-4"/>
              </w:rPr>
              <w:t>(in Baht)</w:t>
            </w:r>
          </w:p>
        </w:tc>
        <w:tc>
          <w:tcPr>
            <w:tcW w:w="1134" w:type="dxa"/>
            <w:tcBorders>
              <w:bottom w:val="double" w:sz="4" w:space="0" w:color="auto"/>
            </w:tcBorders>
          </w:tcPr>
          <w:p w:rsidR="003473C4" w:rsidRPr="00D81233" w:rsidRDefault="00B7478A" w:rsidP="003473C4">
            <w:pPr>
              <w:spacing w:line="240" w:lineRule="atLeast"/>
              <w:ind w:left="-119" w:right="-55"/>
              <w:jc w:val="right"/>
              <w:rPr>
                <w:b/>
                <w:bCs/>
              </w:rPr>
            </w:pPr>
            <w:r>
              <w:rPr>
                <w:b/>
                <w:bCs/>
              </w:rPr>
              <w:t>(0.023)</w:t>
            </w:r>
          </w:p>
        </w:tc>
        <w:tc>
          <w:tcPr>
            <w:tcW w:w="236" w:type="dxa"/>
          </w:tcPr>
          <w:p w:rsidR="003473C4" w:rsidRPr="00D81233" w:rsidRDefault="003473C4" w:rsidP="003473C4">
            <w:pPr>
              <w:spacing w:line="240" w:lineRule="atLeast"/>
              <w:ind w:right="65"/>
              <w:jc w:val="both"/>
              <w:rPr>
                <w:b/>
                <w:bCs/>
              </w:rPr>
            </w:pPr>
          </w:p>
        </w:tc>
        <w:tc>
          <w:tcPr>
            <w:tcW w:w="1138" w:type="dxa"/>
            <w:tcBorders>
              <w:bottom w:val="double" w:sz="4" w:space="0" w:color="auto"/>
            </w:tcBorders>
          </w:tcPr>
          <w:p w:rsidR="003473C4" w:rsidRPr="00D81233" w:rsidRDefault="003473C4" w:rsidP="003473C4">
            <w:pPr>
              <w:tabs>
                <w:tab w:val="decimal" w:pos="918"/>
              </w:tabs>
              <w:spacing w:line="240" w:lineRule="atLeast"/>
              <w:ind w:left="-119"/>
              <w:jc w:val="both"/>
              <w:rPr>
                <w:b/>
                <w:bCs/>
              </w:rPr>
            </w:pPr>
            <w:r>
              <w:rPr>
                <w:b/>
                <w:bCs/>
              </w:rPr>
              <w:t>0.007</w:t>
            </w:r>
          </w:p>
        </w:tc>
        <w:tc>
          <w:tcPr>
            <w:tcW w:w="236" w:type="dxa"/>
          </w:tcPr>
          <w:p w:rsidR="003473C4" w:rsidRPr="00D81233" w:rsidRDefault="003473C4" w:rsidP="003473C4">
            <w:pPr>
              <w:spacing w:line="240" w:lineRule="atLeast"/>
              <w:ind w:right="65"/>
              <w:jc w:val="both"/>
              <w:rPr>
                <w:b/>
                <w:bCs/>
              </w:rPr>
            </w:pPr>
          </w:p>
        </w:tc>
        <w:tc>
          <w:tcPr>
            <w:tcW w:w="1138" w:type="dxa"/>
            <w:tcBorders>
              <w:bottom w:val="double" w:sz="4" w:space="0" w:color="auto"/>
            </w:tcBorders>
          </w:tcPr>
          <w:p w:rsidR="003473C4" w:rsidRPr="00D81233" w:rsidRDefault="003473C4" w:rsidP="003473C4">
            <w:pPr>
              <w:spacing w:line="240" w:lineRule="atLeast"/>
              <w:ind w:left="-119" w:right="-55"/>
              <w:jc w:val="right"/>
              <w:rPr>
                <w:b/>
                <w:bCs/>
              </w:rPr>
            </w:pPr>
            <w:r>
              <w:rPr>
                <w:b/>
                <w:bCs/>
              </w:rPr>
              <w:t>(0.013)</w:t>
            </w:r>
          </w:p>
        </w:tc>
        <w:tc>
          <w:tcPr>
            <w:tcW w:w="236" w:type="dxa"/>
          </w:tcPr>
          <w:p w:rsidR="003473C4" w:rsidRPr="00D81233" w:rsidRDefault="003473C4" w:rsidP="003473C4">
            <w:pPr>
              <w:spacing w:line="240" w:lineRule="atLeast"/>
              <w:ind w:right="65"/>
              <w:jc w:val="both"/>
              <w:rPr>
                <w:b/>
                <w:bCs/>
              </w:rPr>
            </w:pPr>
          </w:p>
        </w:tc>
        <w:tc>
          <w:tcPr>
            <w:tcW w:w="1114" w:type="dxa"/>
            <w:tcBorders>
              <w:bottom w:val="double" w:sz="4" w:space="0" w:color="auto"/>
            </w:tcBorders>
          </w:tcPr>
          <w:p w:rsidR="003473C4" w:rsidRPr="00D81233" w:rsidRDefault="003473C4" w:rsidP="003473C4">
            <w:pPr>
              <w:spacing w:line="240" w:lineRule="atLeast"/>
              <w:ind w:left="-119" w:right="-55"/>
              <w:jc w:val="right"/>
              <w:rPr>
                <w:b/>
                <w:bCs/>
              </w:rPr>
            </w:pPr>
            <w:r>
              <w:rPr>
                <w:b/>
                <w:bCs/>
              </w:rPr>
              <w:t>(0.028)</w:t>
            </w:r>
          </w:p>
        </w:tc>
      </w:tr>
    </w:tbl>
    <w:p w:rsidR="000F5EEA" w:rsidRDefault="000F5EEA" w:rsidP="000F5EEA">
      <w:pPr>
        <w:pStyle w:val="BodyText"/>
        <w:spacing w:after="0" w:line="240" w:lineRule="atLeast"/>
        <w:ind w:left="540" w:right="65"/>
        <w:jc w:val="both"/>
        <w:rPr>
          <w:lang w:val="en-US"/>
        </w:rPr>
      </w:pPr>
    </w:p>
    <w:p w:rsidR="000F5EEA" w:rsidRPr="00997476" w:rsidRDefault="000F5EEA" w:rsidP="000F5EEA">
      <w:pPr>
        <w:spacing w:line="240" w:lineRule="auto"/>
        <w:rPr>
          <w:sz w:val="2"/>
          <w:szCs w:val="2"/>
        </w:rPr>
      </w:pPr>
    </w:p>
    <w:tbl>
      <w:tblPr>
        <w:tblW w:w="9162" w:type="dxa"/>
        <w:tblInd w:w="450" w:type="dxa"/>
        <w:tblLayout w:type="fixed"/>
        <w:tblLook w:val="04A0" w:firstRow="1" w:lastRow="0" w:firstColumn="1" w:lastColumn="0" w:noHBand="0" w:noVBand="1"/>
      </w:tblPr>
      <w:tblGrid>
        <w:gridCol w:w="3957"/>
        <w:gridCol w:w="1078"/>
        <w:gridCol w:w="236"/>
        <w:gridCol w:w="1207"/>
        <w:gridCol w:w="236"/>
        <w:gridCol w:w="1135"/>
        <w:gridCol w:w="236"/>
        <w:gridCol w:w="1077"/>
      </w:tblGrid>
      <w:tr w:rsidR="000F5EEA" w:rsidRPr="00453442" w:rsidTr="008D5F1A">
        <w:tc>
          <w:tcPr>
            <w:tcW w:w="3957" w:type="dxa"/>
          </w:tcPr>
          <w:p w:rsidR="000F5EEA" w:rsidRPr="00453442" w:rsidRDefault="000F5EEA" w:rsidP="000F5EEA">
            <w:pPr>
              <w:spacing w:line="240" w:lineRule="atLeast"/>
              <w:ind w:right="65"/>
            </w:pPr>
            <w:r>
              <w:br w:type="page"/>
            </w:r>
          </w:p>
        </w:tc>
        <w:tc>
          <w:tcPr>
            <w:tcW w:w="2521" w:type="dxa"/>
            <w:gridSpan w:val="3"/>
          </w:tcPr>
          <w:p w:rsidR="000F5EEA" w:rsidRDefault="000F5EEA" w:rsidP="003F1606">
            <w:pPr>
              <w:spacing w:line="240" w:lineRule="atLeast"/>
              <w:ind w:left="-119" w:right="-123"/>
              <w:jc w:val="center"/>
              <w:rPr>
                <w:rFonts w:cs="Times New Roman"/>
                <w:b/>
                <w:bCs/>
                <w:lang w:val="en-US"/>
              </w:rPr>
            </w:pPr>
            <w:r w:rsidRPr="0045357E">
              <w:rPr>
                <w:rFonts w:cs="Times New Roman"/>
                <w:b/>
                <w:bCs/>
                <w:lang w:val="en-US"/>
              </w:rPr>
              <w:t>Consolidated</w:t>
            </w:r>
          </w:p>
          <w:p w:rsidR="000F5EEA" w:rsidRPr="00453442" w:rsidRDefault="000F5EEA" w:rsidP="003F1606">
            <w:pPr>
              <w:spacing w:line="240" w:lineRule="atLeast"/>
              <w:ind w:left="-119" w:right="-123"/>
              <w:jc w:val="center"/>
            </w:pPr>
            <w:r w:rsidRPr="0045357E">
              <w:rPr>
                <w:rFonts w:cs="Times New Roman"/>
                <w:b/>
                <w:bCs/>
                <w:lang w:val="en-US"/>
              </w:rPr>
              <w:t>financial statements</w:t>
            </w:r>
          </w:p>
        </w:tc>
        <w:tc>
          <w:tcPr>
            <w:tcW w:w="236" w:type="dxa"/>
          </w:tcPr>
          <w:p w:rsidR="000F5EEA" w:rsidRPr="00453442" w:rsidRDefault="000F5EEA" w:rsidP="003F1606">
            <w:pPr>
              <w:spacing w:line="240" w:lineRule="atLeast"/>
              <w:ind w:right="65"/>
              <w:jc w:val="both"/>
            </w:pPr>
          </w:p>
        </w:tc>
        <w:tc>
          <w:tcPr>
            <w:tcW w:w="2448" w:type="dxa"/>
            <w:gridSpan w:val="3"/>
          </w:tcPr>
          <w:p w:rsidR="000F5EEA" w:rsidRDefault="000F5EEA" w:rsidP="003F1606">
            <w:pPr>
              <w:spacing w:line="240" w:lineRule="atLeast"/>
              <w:ind w:left="-119" w:right="-123"/>
              <w:jc w:val="center"/>
              <w:rPr>
                <w:rFonts w:cs="Times New Roman"/>
                <w:b/>
                <w:bCs/>
                <w:lang w:val="en-US"/>
              </w:rPr>
            </w:pPr>
            <w:r w:rsidRPr="0045357E">
              <w:rPr>
                <w:rFonts w:cs="Times New Roman"/>
                <w:b/>
                <w:bCs/>
                <w:lang w:val="en-US"/>
              </w:rPr>
              <w:t>Separate</w:t>
            </w:r>
          </w:p>
          <w:p w:rsidR="000F5EEA" w:rsidRPr="00453442" w:rsidRDefault="000F5EEA" w:rsidP="003F1606">
            <w:pPr>
              <w:spacing w:line="240" w:lineRule="atLeast"/>
              <w:ind w:left="-119" w:right="-123"/>
              <w:jc w:val="center"/>
            </w:pPr>
            <w:r w:rsidRPr="0045357E">
              <w:rPr>
                <w:rFonts w:cs="Times New Roman"/>
                <w:b/>
                <w:bCs/>
                <w:lang w:val="en-US"/>
              </w:rPr>
              <w:t>financial statements</w:t>
            </w:r>
          </w:p>
        </w:tc>
      </w:tr>
      <w:tr w:rsidR="000F5EEA" w:rsidRPr="00453442" w:rsidTr="008D5F1A">
        <w:tc>
          <w:tcPr>
            <w:tcW w:w="3957" w:type="dxa"/>
          </w:tcPr>
          <w:p w:rsidR="000F5EEA" w:rsidRPr="00453442" w:rsidRDefault="000F5EEA" w:rsidP="000F5EEA">
            <w:pPr>
              <w:spacing w:line="240" w:lineRule="atLeast"/>
              <w:ind w:right="65"/>
              <w:rPr>
                <w:b/>
                <w:bCs/>
                <w:i/>
                <w:iCs/>
              </w:rPr>
            </w:pPr>
            <w:r>
              <w:rPr>
                <w:b/>
                <w:bCs/>
                <w:i/>
                <w:iCs/>
              </w:rPr>
              <w:t>Nine</w:t>
            </w:r>
            <w:r w:rsidRPr="00BB313D">
              <w:rPr>
                <w:b/>
                <w:bCs/>
                <w:i/>
                <w:iCs/>
              </w:rPr>
              <w:t xml:space="preserve">-month period ended </w:t>
            </w:r>
            <w:r>
              <w:rPr>
                <w:b/>
                <w:bCs/>
                <w:i/>
                <w:iCs/>
              </w:rPr>
              <w:t>30 September</w:t>
            </w:r>
          </w:p>
        </w:tc>
        <w:tc>
          <w:tcPr>
            <w:tcW w:w="1078" w:type="dxa"/>
          </w:tcPr>
          <w:p w:rsidR="000F5EEA" w:rsidRPr="00453442" w:rsidRDefault="000F5EEA" w:rsidP="000F5EEA">
            <w:pPr>
              <w:spacing w:line="240" w:lineRule="atLeast"/>
              <w:ind w:left="-119" w:right="-102"/>
              <w:jc w:val="center"/>
            </w:pPr>
            <w:r>
              <w:t>2017</w:t>
            </w:r>
          </w:p>
        </w:tc>
        <w:tc>
          <w:tcPr>
            <w:tcW w:w="236" w:type="dxa"/>
          </w:tcPr>
          <w:p w:rsidR="000F5EEA" w:rsidRPr="00453442" w:rsidRDefault="000F5EEA" w:rsidP="000F5EEA">
            <w:pPr>
              <w:spacing w:line="240" w:lineRule="atLeast"/>
              <w:ind w:right="65"/>
              <w:jc w:val="both"/>
            </w:pPr>
          </w:p>
        </w:tc>
        <w:tc>
          <w:tcPr>
            <w:tcW w:w="1207" w:type="dxa"/>
          </w:tcPr>
          <w:p w:rsidR="000F5EEA" w:rsidRPr="00453442" w:rsidRDefault="000F5EEA" w:rsidP="000F5EEA">
            <w:pPr>
              <w:spacing w:line="240" w:lineRule="atLeast"/>
              <w:ind w:left="-119" w:right="-123"/>
              <w:jc w:val="center"/>
            </w:pPr>
            <w:r>
              <w:t>2016</w:t>
            </w:r>
          </w:p>
        </w:tc>
        <w:tc>
          <w:tcPr>
            <w:tcW w:w="236" w:type="dxa"/>
          </w:tcPr>
          <w:p w:rsidR="000F5EEA" w:rsidRPr="00453442" w:rsidRDefault="000F5EEA" w:rsidP="000F5EEA">
            <w:pPr>
              <w:spacing w:line="240" w:lineRule="atLeast"/>
              <w:ind w:right="65"/>
              <w:jc w:val="both"/>
            </w:pPr>
          </w:p>
        </w:tc>
        <w:tc>
          <w:tcPr>
            <w:tcW w:w="1135" w:type="dxa"/>
          </w:tcPr>
          <w:p w:rsidR="000F5EEA" w:rsidRPr="00453442" w:rsidRDefault="000F5EEA" w:rsidP="000F5EEA">
            <w:pPr>
              <w:spacing w:line="240" w:lineRule="atLeast"/>
              <w:ind w:left="-119" w:right="-102"/>
              <w:jc w:val="center"/>
            </w:pPr>
            <w:r>
              <w:t>2017</w:t>
            </w:r>
          </w:p>
        </w:tc>
        <w:tc>
          <w:tcPr>
            <w:tcW w:w="236" w:type="dxa"/>
          </w:tcPr>
          <w:p w:rsidR="000F5EEA" w:rsidRPr="00453442" w:rsidRDefault="000F5EEA" w:rsidP="000F5EEA">
            <w:pPr>
              <w:spacing w:line="240" w:lineRule="atLeast"/>
              <w:ind w:right="65"/>
              <w:jc w:val="both"/>
            </w:pPr>
          </w:p>
        </w:tc>
        <w:tc>
          <w:tcPr>
            <w:tcW w:w="1077" w:type="dxa"/>
          </w:tcPr>
          <w:p w:rsidR="000F5EEA" w:rsidRPr="00453442" w:rsidRDefault="000F5EEA" w:rsidP="000F5EEA">
            <w:pPr>
              <w:spacing w:line="240" w:lineRule="atLeast"/>
              <w:ind w:left="-119" w:right="-123"/>
              <w:jc w:val="center"/>
            </w:pPr>
            <w:r>
              <w:t>2016</w:t>
            </w:r>
          </w:p>
        </w:tc>
      </w:tr>
      <w:tr w:rsidR="007A0E53" w:rsidRPr="00453442" w:rsidTr="008D5F1A">
        <w:tc>
          <w:tcPr>
            <w:tcW w:w="3957" w:type="dxa"/>
          </w:tcPr>
          <w:p w:rsidR="007A0E53" w:rsidRDefault="007A0E53" w:rsidP="000F5EEA">
            <w:pPr>
              <w:spacing w:line="240" w:lineRule="atLeast"/>
              <w:ind w:right="65"/>
              <w:rPr>
                <w:b/>
                <w:bCs/>
                <w:i/>
                <w:iCs/>
              </w:rPr>
            </w:pPr>
          </w:p>
        </w:tc>
        <w:tc>
          <w:tcPr>
            <w:tcW w:w="1078" w:type="dxa"/>
          </w:tcPr>
          <w:p w:rsidR="007A0E53" w:rsidRDefault="007A0E53" w:rsidP="000F5EEA">
            <w:pPr>
              <w:spacing w:line="240" w:lineRule="atLeast"/>
              <w:ind w:left="-119" w:right="-102"/>
              <w:jc w:val="center"/>
            </w:pPr>
          </w:p>
        </w:tc>
        <w:tc>
          <w:tcPr>
            <w:tcW w:w="236" w:type="dxa"/>
          </w:tcPr>
          <w:p w:rsidR="007A0E53" w:rsidRPr="00453442" w:rsidRDefault="007A0E53" w:rsidP="000F5EEA">
            <w:pPr>
              <w:spacing w:line="240" w:lineRule="atLeast"/>
              <w:ind w:right="65"/>
              <w:jc w:val="both"/>
            </w:pPr>
          </w:p>
        </w:tc>
        <w:tc>
          <w:tcPr>
            <w:tcW w:w="1207" w:type="dxa"/>
          </w:tcPr>
          <w:p w:rsidR="007A0E53" w:rsidRDefault="007A0E53" w:rsidP="000F5EEA">
            <w:pPr>
              <w:spacing w:line="240" w:lineRule="atLeast"/>
              <w:ind w:left="-119" w:right="-123"/>
              <w:jc w:val="center"/>
            </w:pPr>
            <w:r>
              <w:t>(Restated)</w:t>
            </w:r>
          </w:p>
        </w:tc>
        <w:tc>
          <w:tcPr>
            <w:tcW w:w="236" w:type="dxa"/>
          </w:tcPr>
          <w:p w:rsidR="007A0E53" w:rsidRPr="00453442" w:rsidRDefault="007A0E53" w:rsidP="000F5EEA">
            <w:pPr>
              <w:spacing w:line="240" w:lineRule="atLeast"/>
              <w:ind w:right="65"/>
              <w:jc w:val="both"/>
            </w:pPr>
          </w:p>
        </w:tc>
        <w:tc>
          <w:tcPr>
            <w:tcW w:w="1135" w:type="dxa"/>
          </w:tcPr>
          <w:p w:rsidR="007A0E53" w:rsidRDefault="007A0E53" w:rsidP="000F5EEA">
            <w:pPr>
              <w:spacing w:line="240" w:lineRule="atLeast"/>
              <w:ind w:left="-119" w:right="-102"/>
              <w:jc w:val="center"/>
            </w:pPr>
          </w:p>
        </w:tc>
        <w:tc>
          <w:tcPr>
            <w:tcW w:w="236" w:type="dxa"/>
          </w:tcPr>
          <w:p w:rsidR="007A0E53" w:rsidRPr="00453442" w:rsidRDefault="007A0E53" w:rsidP="000F5EEA">
            <w:pPr>
              <w:spacing w:line="240" w:lineRule="atLeast"/>
              <w:ind w:right="65"/>
              <w:jc w:val="both"/>
            </w:pPr>
          </w:p>
        </w:tc>
        <w:tc>
          <w:tcPr>
            <w:tcW w:w="1077" w:type="dxa"/>
          </w:tcPr>
          <w:p w:rsidR="007A0E53" w:rsidRDefault="007A0E53" w:rsidP="000F5EEA">
            <w:pPr>
              <w:spacing w:line="240" w:lineRule="atLeast"/>
              <w:ind w:left="-119" w:right="-123"/>
              <w:jc w:val="center"/>
            </w:pPr>
            <w:r>
              <w:t>(Restated)</w:t>
            </w:r>
          </w:p>
        </w:tc>
      </w:tr>
      <w:tr w:rsidR="000F5EEA" w:rsidRPr="00453442" w:rsidTr="008D5F1A">
        <w:tc>
          <w:tcPr>
            <w:tcW w:w="3957" w:type="dxa"/>
          </w:tcPr>
          <w:p w:rsidR="000F5EEA" w:rsidRPr="00453442" w:rsidRDefault="000F5EEA" w:rsidP="000F5EEA">
            <w:pPr>
              <w:spacing w:line="240" w:lineRule="atLeast"/>
              <w:ind w:right="65"/>
            </w:pPr>
          </w:p>
        </w:tc>
        <w:tc>
          <w:tcPr>
            <w:tcW w:w="5205" w:type="dxa"/>
            <w:gridSpan w:val="7"/>
          </w:tcPr>
          <w:p w:rsidR="000F5EEA" w:rsidRPr="00453442" w:rsidRDefault="000F5EEA" w:rsidP="000F5EEA">
            <w:pPr>
              <w:spacing w:line="240" w:lineRule="atLeast"/>
              <w:ind w:left="-119" w:right="-81"/>
              <w:jc w:val="center"/>
              <w:rPr>
                <w:i/>
                <w:iCs/>
              </w:rPr>
            </w:pPr>
            <w:r>
              <w:rPr>
                <w:i/>
                <w:iCs/>
              </w:rPr>
              <w:t>(in thousand Baht / thousand shares)</w:t>
            </w:r>
          </w:p>
        </w:tc>
      </w:tr>
      <w:tr w:rsidR="000F5EEA" w:rsidRPr="00453442" w:rsidTr="008D5F1A">
        <w:tc>
          <w:tcPr>
            <w:tcW w:w="3957" w:type="dxa"/>
          </w:tcPr>
          <w:p w:rsidR="000F5EEA" w:rsidRPr="00453442" w:rsidRDefault="000F5EEA" w:rsidP="000F5EEA">
            <w:pPr>
              <w:tabs>
                <w:tab w:val="left" w:pos="275"/>
              </w:tabs>
              <w:spacing w:line="240" w:lineRule="atLeast"/>
              <w:ind w:right="65"/>
            </w:pPr>
            <w:r w:rsidRPr="00BB313D">
              <w:rPr>
                <w:rFonts w:cs="Times New Roman"/>
                <w:b/>
                <w:bCs/>
              </w:rPr>
              <w:t>Profit</w:t>
            </w:r>
            <w:r>
              <w:rPr>
                <w:rFonts w:cs="Times New Roman"/>
                <w:b/>
                <w:bCs/>
              </w:rPr>
              <w:t xml:space="preserve"> (loss)</w:t>
            </w:r>
            <w:r w:rsidRPr="00BB313D">
              <w:rPr>
                <w:rFonts w:cs="Times New Roman"/>
                <w:b/>
                <w:bCs/>
              </w:rPr>
              <w:t xml:space="preserve"> attributable to ordinary</w:t>
            </w:r>
          </w:p>
        </w:tc>
        <w:tc>
          <w:tcPr>
            <w:tcW w:w="1078"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207" w:type="dxa"/>
          </w:tcPr>
          <w:p w:rsidR="000F5EEA" w:rsidRPr="00453442" w:rsidRDefault="000F5EEA" w:rsidP="00BA77BE">
            <w:pPr>
              <w:tabs>
                <w:tab w:val="decimal" w:pos="993"/>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35"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077" w:type="dxa"/>
          </w:tcPr>
          <w:p w:rsidR="000F5EEA" w:rsidRPr="00453442" w:rsidRDefault="000F5EEA" w:rsidP="000F5EEA">
            <w:pPr>
              <w:tabs>
                <w:tab w:val="decimal" w:pos="918"/>
              </w:tabs>
              <w:spacing w:line="240" w:lineRule="atLeast"/>
              <w:ind w:left="-119" w:right="-102"/>
              <w:jc w:val="both"/>
            </w:pPr>
          </w:p>
        </w:tc>
      </w:tr>
      <w:tr w:rsidR="000F5EEA" w:rsidRPr="00453442" w:rsidTr="008D5F1A">
        <w:tc>
          <w:tcPr>
            <w:tcW w:w="3957" w:type="dxa"/>
          </w:tcPr>
          <w:p w:rsidR="000F5EEA" w:rsidRPr="00C21A0F" w:rsidRDefault="000F5EEA" w:rsidP="000F5EEA">
            <w:pPr>
              <w:tabs>
                <w:tab w:val="left" w:pos="275"/>
              </w:tabs>
              <w:spacing w:line="240" w:lineRule="atLeast"/>
              <w:ind w:right="-155"/>
              <w:rPr>
                <w:b/>
                <w:bCs/>
                <w:spacing w:val="-2"/>
              </w:rPr>
            </w:pPr>
            <w:r>
              <w:tab/>
            </w:r>
            <w:r w:rsidRPr="00C21A0F">
              <w:rPr>
                <w:b/>
                <w:bCs/>
                <w:spacing w:val="-2"/>
              </w:rPr>
              <w:t>shareholders of the Company (Basic)</w:t>
            </w:r>
          </w:p>
        </w:tc>
        <w:tc>
          <w:tcPr>
            <w:tcW w:w="1078" w:type="dxa"/>
            <w:tcBorders>
              <w:bottom w:val="double" w:sz="4" w:space="0" w:color="auto"/>
            </w:tcBorders>
          </w:tcPr>
          <w:p w:rsidR="000F5EEA" w:rsidRPr="00453442" w:rsidRDefault="00B7478A" w:rsidP="000F5EEA">
            <w:pPr>
              <w:tabs>
                <w:tab w:val="decimal" w:pos="918"/>
              </w:tabs>
              <w:spacing w:line="240" w:lineRule="atLeast"/>
              <w:ind w:left="-119" w:right="-102"/>
              <w:jc w:val="both"/>
              <w:rPr>
                <w:b/>
                <w:bCs/>
              </w:rPr>
            </w:pPr>
            <w:r>
              <w:rPr>
                <w:b/>
                <w:bCs/>
              </w:rPr>
              <w:t>(907,850)</w:t>
            </w:r>
          </w:p>
        </w:tc>
        <w:tc>
          <w:tcPr>
            <w:tcW w:w="236" w:type="dxa"/>
          </w:tcPr>
          <w:p w:rsidR="000F5EEA" w:rsidRPr="00453442" w:rsidRDefault="000F5EEA" w:rsidP="000F5EEA">
            <w:pPr>
              <w:spacing w:line="240" w:lineRule="atLeast"/>
              <w:ind w:right="65"/>
              <w:jc w:val="both"/>
            </w:pPr>
          </w:p>
        </w:tc>
        <w:tc>
          <w:tcPr>
            <w:tcW w:w="1207" w:type="dxa"/>
            <w:tcBorders>
              <w:bottom w:val="double" w:sz="4" w:space="0" w:color="auto"/>
            </w:tcBorders>
          </w:tcPr>
          <w:p w:rsidR="000F5EEA" w:rsidRPr="00453442" w:rsidRDefault="007A0E53" w:rsidP="000F5EEA">
            <w:pPr>
              <w:tabs>
                <w:tab w:val="decimal" w:pos="992"/>
              </w:tabs>
              <w:spacing w:line="240" w:lineRule="atLeast"/>
              <w:ind w:left="-119" w:right="-102"/>
              <w:jc w:val="both"/>
              <w:rPr>
                <w:b/>
                <w:bCs/>
              </w:rPr>
            </w:pPr>
            <w:r>
              <w:rPr>
                <w:b/>
                <w:bCs/>
              </w:rPr>
              <w:t>581,190</w:t>
            </w:r>
          </w:p>
        </w:tc>
        <w:tc>
          <w:tcPr>
            <w:tcW w:w="236" w:type="dxa"/>
          </w:tcPr>
          <w:p w:rsidR="000F5EEA" w:rsidRPr="00453442" w:rsidRDefault="000F5EEA" w:rsidP="000F5EEA">
            <w:pPr>
              <w:spacing w:line="240" w:lineRule="atLeast"/>
              <w:ind w:right="65"/>
              <w:jc w:val="both"/>
            </w:pPr>
          </w:p>
        </w:tc>
        <w:tc>
          <w:tcPr>
            <w:tcW w:w="1135" w:type="dxa"/>
            <w:tcBorders>
              <w:bottom w:val="double" w:sz="4" w:space="0" w:color="auto"/>
            </w:tcBorders>
          </w:tcPr>
          <w:p w:rsidR="000F5EEA" w:rsidRPr="00453442" w:rsidRDefault="00B7478A" w:rsidP="000F5EEA">
            <w:pPr>
              <w:tabs>
                <w:tab w:val="decimal" w:pos="918"/>
              </w:tabs>
              <w:spacing w:line="240" w:lineRule="atLeast"/>
              <w:ind w:left="-119" w:right="-102"/>
              <w:jc w:val="both"/>
              <w:rPr>
                <w:b/>
                <w:bCs/>
              </w:rPr>
            </w:pPr>
            <w:r>
              <w:rPr>
                <w:b/>
                <w:bCs/>
              </w:rPr>
              <w:t>444,200</w:t>
            </w:r>
          </w:p>
        </w:tc>
        <w:tc>
          <w:tcPr>
            <w:tcW w:w="236" w:type="dxa"/>
          </w:tcPr>
          <w:p w:rsidR="000F5EEA" w:rsidRPr="00453442" w:rsidRDefault="000F5EEA" w:rsidP="000F5EEA">
            <w:pPr>
              <w:spacing w:line="240" w:lineRule="atLeast"/>
              <w:ind w:right="65"/>
              <w:jc w:val="both"/>
            </w:pPr>
          </w:p>
        </w:tc>
        <w:tc>
          <w:tcPr>
            <w:tcW w:w="1077" w:type="dxa"/>
            <w:tcBorders>
              <w:bottom w:val="double" w:sz="4" w:space="0" w:color="auto"/>
            </w:tcBorders>
          </w:tcPr>
          <w:p w:rsidR="007A0E53" w:rsidRPr="00453442" w:rsidRDefault="007A0E53" w:rsidP="007A0E53">
            <w:pPr>
              <w:tabs>
                <w:tab w:val="decimal" w:pos="918"/>
              </w:tabs>
              <w:spacing w:line="240" w:lineRule="atLeast"/>
              <w:ind w:left="-119" w:right="-102"/>
              <w:jc w:val="both"/>
              <w:rPr>
                <w:b/>
                <w:bCs/>
              </w:rPr>
            </w:pPr>
            <w:r>
              <w:rPr>
                <w:b/>
                <w:bCs/>
              </w:rPr>
              <w:t>1,385,188</w:t>
            </w:r>
          </w:p>
        </w:tc>
      </w:tr>
      <w:tr w:rsidR="000F5EEA" w:rsidRPr="005E4CFC" w:rsidTr="008D5F1A">
        <w:trPr>
          <w:trHeight w:val="80"/>
        </w:trPr>
        <w:tc>
          <w:tcPr>
            <w:tcW w:w="3957" w:type="dxa"/>
          </w:tcPr>
          <w:p w:rsidR="000F5EEA" w:rsidRPr="005E4CFC" w:rsidRDefault="000F5EEA" w:rsidP="000F5EEA">
            <w:pPr>
              <w:tabs>
                <w:tab w:val="left" w:pos="275"/>
              </w:tabs>
              <w:spacing w:line="240" w:lineRule="atLeast"/>
              <w:ind w:right="65"/>
              <w:rPr>
                <w:sz w:val="14"/>
                <w:szCs w:val="14"/>
              </w:rPr>
            </w:pPr>
          </w:p>
        </w:tc>
        <w:tc>
          <w:tcPr>
            <w:tcW w:w="1078" w:type="dxa"/>
          </w:tcPr>
          <w:p w:rsidR="000F5EEA" w:rsidRPr="008D5F1A" w:rsidRDefault="000F5EEA" w:rsidP="000F5EEA">
            <w:pPr>
              <w:tabs>
                <w:tab w:val="decimal" w:pos="918"/>
              </w:tabs>
              <w:spacing w:line="240" w:lineRule="atLeast"/>
              <w:ind w:left="-119" w:right="-102"/>
              <w:jc w:val="both"/>
            </w:pPr>
          </w:p>
        </w:tc>
        <w:tc>
          <w:tcPr>
            <w:tcW w:w="236" w:type="dxa"/>
          </w:tcPr>
          <w:p w:rsidR="000F5EEA" w:rsidRPr="008D5F1A" w:rsidRDefault="000F5EEA" w:rsidP="000F5EEA">
            <w:pPr>
              <w:spacing w:line="240" w:lineRule="atLeast"/>
              <w:ind w:right="65"/>
              <w:jc w:val="both"/>
            </w:pPr>
          </w:p>
        </w:tc>
        <w:tc>
          <w:tcPr>
            <w:tcW w:w="1207" w:type="dxa"/>
          </w:tcPr>
          <w:p w:rsidR="000F5EEA" w:rsidRPr="008D5F1A" w:rsidRDefault="000F5EEA" w:rsidP="00BA77BE">
            <w:pPr>
              <w:tabs>
                <w:tab w:val="decimal" w:pos="993"/>
              </w:tabs>
              <w:spacing w:line="240" w:lineRule="atLeast"/>
              <w:ind w:left="-119" w:right="-102"/>
              <w:jc w:val="both"/>
            </w:pPr>
          </w:p>
        </w:tc>
        <w:tc>
          <w:tcPr>
            <w:tcW w:w="236" w:type="dxa"/>
          </w:tcPr>
          <w:p w:rsidR="000F5EEA" w:rsidRPr="008D5F1A" w:rsidRDefault="000F5EEA" w:rsidP="000F5EEA">
            <w:pPr>
              <w:spacing w:line="240" w:lineRule="atLeast"/>
              <w:ind w:right="65"/>
              <w:jc w:val="both"/>
            </w:pPr>
          </w:p>
        </w:tc>
        <w:tc>
          <w:tcPr>
            <w:tcW w:w="1135" w:type="dxa"/>
          </w:tcPr>
          <w:p w:rsidR="000F5EEA" w:rsidRPr="008D5F1A" w:rsidRDefault="000F5EEA" w:rsidP="000F5EEA">
            <w:pPr>
              <w:tabs>
                <w:tab w:val="decimal" w:pos="918"/>
              </w:tabs>
              <w:spacing w:line="240" w:lineRule="atLeast"/>
              <w:ind w:left="-119" w:right="-102"/>
              <w:jc w:val="both"/>
            </w:pPr>
          </w:p>
        </w:tc>
        <w:tc>
          <w:tcPr>
            <w:tcW w:w="236" w:type="dxa"/>
          </w:tcPr>
          <w:p w:rsidR="000F5EEA" w:rsidRPr="008D5F1A" w:rsidRDefault="000F5EEA" w:rsidP="000F5EEA">
            <w:pPr>
              <w:spacing w:line="240" w:lineRule="atLeast"/>
              <w:ind w:right="65"/>
              <w:jc w:val="both"/>
            </w:pPr>
          </w:p>
        </w:tc>
        <w:tc>
          <w:tcPr>
            <w:tcW w:w="1077" w:type="dxa"/>
          </w:tcPr>
          <w:p w:rsidR="000F5EEA" w:rsidRPr="008D5F1A" w:rsidRDefault="000F5EEA" w:rsidP="000F5EEA">
            <w:pPr>
              <w:tabs>
                <w:tab w:val="decimal" w:pos="918"/>
              </w:tabs>
              <w:spacing w:line="240" w:lineRule="atLeast"/>
              <w:ind w:left="-119" w:right="-102"/>
              <w:jc w:val="both"/>
            </w:pPr>
          </w:p>
        </w:tc>
      </w:tr>
      <w:tr w:rsidR="000F5EEA" w:rsidRPr="00453442" w:rsidTr="008D5F1A">
        <w:tc>
          <w:tcPr>
            <w:tcW w:w="3957" w:type="dxa"/>
          </w:tcPr>
          <w:p w:rsidR="000F5EEA" w:rsidRPr="00453442" w:rsidRDefault="000F5EEA" w:rsidP="000F5EEA">
            <w:pPr>
              <w:tabs>
                <w:tab w:val="left" w:pos="275"/>
              </w:tabs>
              <w:spacing w:line="240" w:lineRule="atLeast"/>
              <w:ind w:right="65"/>
            </w:pPr>
            <w:r w:rsidRPr="00252573">
              <w:t>Number of ordinary shares outstanding</w:t>
            </w:r>
          </w:p>
        </w:tc>
        <w:tc>
          <w:tcPr>
            <w:tcW w:w="1078"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207" w:type="dxa"/>
          </w:tcPr>
          <w:p w:rsidR="000F5EEA" w:rsidRPr="00453442" w:rsidRDefault="000F5EEA" w:rsidP="00BA77BE">
            <w:pPr>
              <w:tabs>
                <w:tab w:val="decimal" w:pos="993"/>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35" w:type="dxa"/>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077" w:type="dxa"/>
          </w:tcPr>
          <w:p w:rsidR="000F5EEA" w:rsidRPr="00453442" w:rsidRDefault="000F5EEA" w:rsidP="000F5EEA">
            <w:pPr>
              <w:tabs>
                <w:tab w:val="decimal" w:pos="918"/>
              </w:tabs>
              <w:spacing w:line="240" w:lineRule="atLeast"/>
              <w:ind w:left="-119" w:right="-102"/>
              <w:jc w:val="both"/>
            </w:pPr>
          </w:p>
        </w:tc>
      </w:tr>
      <w:tr w:rsidR="008D5F1A" w:rsidRPr="00453442" w:rsidTr="008D5F1A">
        <w:tc>
          <w:tcPr>
            <w:tcW w:w="3957" w:type="dxa"/>
          </w:tcPr>
          <w:p w:rsidR="008D5F1A" w:rsidRPr="00453442" w:rsidRDefault="008D5F1A" w:rsidP="008D5F1A">
            <w:pPr>
              <w:tabs>
                <w:tab w:val="left" w:pos="275"/>
              </w:tabs>
              <w:spacing w:line="240" w:lineRule="atLeast"/>
              <w:ind w:right="65"/>
            </w:pPr>
            <w:r>
              <w:tab/>
            </w:r>
            <w:r w:rsidRPr="00252573">
              <w:t>at 1 January</w:t>
            </w:r>
          </w:p>
        </w:tc>
        <w:tc>
          <w:tcPr>
            <w:tcW w:w="1078" w:type="dxa"/>
          </w:tcPr>
          <w:p w:rsidR="008D5F1A" w:rsidRPr="00453442" w:rsidRDefault="00B7478A" w:rsidP="008D5F1A">
            <w:pPr>
              <w:tabs>
                <w:tab w:val="decimal" w:pos="918"/>
              </w:tabs>
              <w:spacing w:line="240" w:lineRule="atLeast"/>
              <w:ind w:left="-119" w:right="-102"/>
              <w:jc w:val="both"/>
            </w:pPr>
            <w:r>
              <w:t>20,190,000</w:t>
            </w:r>
          </w:p>
        </w:tc>
        <w:tc>
          <w:tcPr>
            <w:tcW w:w="236" w:type="dxa"/>
          </w:tcPr>
          <w:p w:rsidR="008D5F1A" w:rsidRPr="00453442" w:rsidRDefault="008D5F1A" w:rsidP="008D5F1A">
            <w:pPr>
              <w:spacing w:line="240" w:lineRule="atLeast"/>
              <w:ind w:right="65"/>
              <w:jc w:val="both"/>
            </w:pPr>
          </w:p>
        </w:tc>
        <w:tc>
          <w:tcPr>
            <w:tcW w:w="1207" w:type="dxa"/>
          </w:tcPr>
          <w:p w:rsidR="008D5F1A" w:rsidRPr="002E5B9F" w:rsidRDefault="008D5F1A" w:rsidP="008D5F1A">
            <w:r>
              <w:t>20,190,000</w:t>
            </w:r>
          </w:p>
        </w:tc>
        <w:tc>
          <w:tcPr>
            <w:tcW w:w="236" w:type="dxa"/>
          </w:tcPr>
          <w:p w:rsidR="008D5F1A" w:rsidRPr="00453442" w:rsidRDefault="008D5F1A" w:rsidP="008D5F1A">
            <w:pPr>
              <w:spacing w:line="240" w:lineRule="atLeast"/>
              <w:ind w:right="65"/>
              <w:jc w:val="both"/>
            </w:pPr>
          </w:p>
        </w:tc>
        <w:tc>
          <w:tcPr>
            <w:tcW w:w="1135" w:type="dxa"/>
          </w:tcPr>
          <w:p w:rsidR="008D5F1A" w:rsidRPr="00453442" w:rsidRDefault="008D5F1A" w:rsidP="008D5F1A">
            <w:pPr>
              <w:tabs>
                <w:tab w:val="decimal" w:pos="918"/>
              </w:tabs>
              <w:spacing w:line="240" w:lineRule="atLeast"/>
              <w:ind w:left="-119" w:right="-102"/>
              <w:jc w:val="both"/>
            </w:pPr>
            <w:r>
              <w:t>20,190,000</w:t>
            </w:r>
          </w:p>
        </w:tc>
        <w:tc>
          <w:tcPr>
            <w:tcW w:w="236" w:type="dxa"/>
          </w:tcPr>
          <w:p w:rsidR="008D5F1A" w:rsidRPr="00453442" w:rsidRDefault="008D5F1A" w:rsidP="008D5F1A">
            <w:pPr>
              <w:spacing w:line="240" w:lineRule="atLeast"/>
              <w:ind w:right="65"/>
              <w:jc w:val="both"/>
            </w:pPr>
          </w:p>
        </w:tc>
        <w:tc>
          <w:tcPr>
            <w:tcW w:w="1077" w:type="dxa"/>
          </w:tcPr>
          <w:p w:rsidR="008D5F1A" w:rsidRPr="00453442" w:rsidRDefault="008D5F1A" w:rsidP="008D5F1A">
            <w:pPr>
              <w:tabs>
                <w:tab w:val="decimal" w:pos="918"/>
              </w:tabs>
              <w:spacing w:line="240" w:lineRule="atLeast"/>
              <w:ind w:left="-119" w:right="-102"/>
              <w:jc w:val="both"/>
            </w:pPr>
            <w:r>
              <w:t>20,190,000</w:t>
            </w:r>
          </w:p>
        </w:tc>
      </w:tr>
      <w:tr w:rsidR="008D5F1A" w:rsidRPr="00453442" w:rsidTr="008D5F1A">
        <w:tc>
          <w:tcPr>
            <w:tcW w:w="3957" w:type="dxa"/>
          </w:tcPr>
          <w:p w:rsidR="008D5F1A" w:rsidRPr="00453442" w:rsidRDefault="008D5F1A" w:rsidP="008D5F1A">
            <w:pPr>
              <w:tabs>
                <w:tab w:val="left" w:pos="275"/>
              </w:tabs>
              <w:spacing w:line="240" w:lineRule="atLeast"/>
              <w:ind w:right="65"/>
            </w:pPr>
            <w:r w:rsidRPr="00252573">
              <w:t>Effect of own shares held by subsidiaries</w:t>
            </w:r>
          </w:p>
        </w:tc>
        <w:tc>
          <w:tcPr>
            <w:tcW w:w="1078" w:type="dxa"/>
            <w:tcBorders>
              <w:bottom w:val="single" w:sz="4" w:space="0" w:color="auto"/>
            </w:tcBorders>
          </w:tcPr>
          <w:p w:rsidR="008D5F1A" w:rsidRPr="00453442" w:rsidRDefault="00B7478A" w:rsidP="008D5F1A">
            <w:pPr>
              <w:tabs>
                <w:tab w:val="decimal" w:pos="918"/>
              </w:tabs>
              <w:spacing w:line="240" w:lineRule="atLeast"/>
              <w:ind w:left="-119" w:right="-102"/>
              <w:jc w:val="both"/>
            </w:pPr>
            <w:r>
              <w:t>(222,164)</w:t>
            </w:r>
          </w:p>
        </w:tc>
        <w:tc>
          <w:tcPr>
            <w:tcW w:w="236" w:type="dxa"/>
          </w:tcPr>
          <w:p w:rsidR="008D5F1A" w:rsidRPr="00453442" w:rsidRDefault="008D5F1A" w:rsidP="008D5F1A">
            <w:pPr>
              <w:spacing w:line="240" w:lineRule="atLeast"/>
              <w:ind w:right="65"/>
              <w:jc w:val="both"/>
            </w:pPr>
          </w:p>
        </w:tc>
        <w:tc>
          <w:tcPr>
            <w:tcW w:w="1207" w:type="dxa"/>
            <w:tcBorders>
              <w:bottom w:val="single" w:sz="4" w:space="0" w:color="auto"/>
            </w:tcBorders>
          </w:tcPr>
          <w:p w:rsidR="008D5F1A" w:rsidRDefault="008D5F1A" w:rsidP="008D5F1A">
            <w:pPr>
              <w:tabs>
                <w:tab w:val="decimal" w:pos="993"/>
              </w:tabs>
              <w:spacing w:line="240" w:lineRule="atLeast"/>
              <w:ind w:left="-119" w:right="-102"/>
              <w:jc w:val="both"/>
            </w:pPr>
            <w:r>
              <w:t>(222,164)</w:t>
            </w:r>
          </w:p>
        </w:tc>
        <w:tc>
          <w:tcPr>
            <w:tcW w:w="236" w:type="dxa"/>
          </w:tcPr>
          <w:p w:rsidR="008D5F1A" w:rsidRPr="00453442" w:rsidRDefault="008D5F1A" w:rsidP="008D5F1A">
            <w:pPr>
              <w:spacing w:line="240" w:lineRule="atLeast"/>
              <w:ind w:right="65"/>
              <w:jc w:val="both"/>
            </w:pPr>
          </w:p>
        </w:tc>
        <w:tc>
          <w:tcPr>
            <w:tcW w:w="1135" w:type="dxa"/>
            <w:tcBorders>
              <w:bottom w:val="single" w:sz="4" w:space="0" w:color="auto"/>
            </w:tcBorders>
          </w:tcPr>
          <w:p w:rsidR="008D5F1A" w:rsidRPr="00453442" w:rsidRDefault="008D5F1A" w:rsidP="008D5F1A">
            <w:pPr>
              <w:spacing w:line="240" w:lineRule="atLeast"/>
              <w:ind w:left="-119" w:right="-102"/>
              <w:jc w:val="center"/>
            </w:pPr>
            <w:r>
              <w:t>-</w:t>
            </w:r>
          </w:p>
        </w:tc>
        <w:tc>
          <w:tcPr>
            <w:tcW w:w="236" w:type="dxa"/>
          </w:tcPr>
          <w:p w:rsidR="008D5F1A" w:rsidRPr="00453442" w:rsidRDefault="008D5F1A" w:rsidP="008D5F1A">
            <w:pPr>
              <w:spacing w:line="240" w:lineRule="atLeast"/>
              <w:ind w:right="65"/>
              <w:jc w:val="both"/>
            </w:pPr>
          </w:p>
        </w:tc>
        <w:tc>
          <w:tcPr>
            <w:tcW w:w="1077" w:type="dxa"/>
            <w:tcBorders>
              <w:bottom w:val="single" w:sz="4" w:space="0" w:color="auto"/>
            </w:tcBorders>
          </w:tcPr>
          <w:p w:rsidR="008D5F1A" w:rsidRPr="00453442" w:rsidRDefault="008D5F1A" w:rsidP="008D5F1A">
            <w:pPr>
              <w:spacing w:line="240" w:lineRule="atLeast"/>
              <w:ind w:left="-119" w:right="-102"/>
              <w:jc w:val="center"/>
            </w:pPr>
            <w:r>
              <w:t>-</w:t>
            </w:r>
          </w:p>
        </w:tc>
      </w:tr>
      <w:tr w:rsidR="000F5EEA" w:rsidRPr="00453442" w:rsidTr="008D5F1A">
        <w:tc>
          <w:tcPr>
            <w:tcW w:w="3957" w:type="dxa"/>
          </w:tcPr>
          <w:p w:rsidR="000F5EEA" w:rsidRPr="00453442" w:rsidRDefault="000F5EEA" w:rsidP="000F5EEA">
            <w:pPr>
              <w:tabs>
                <w:tab w:val="left" w:pos="275"/>
              </w:tabs>
              <w:spacing w:line="240" w:lineRule="atLeast"/>
              <w:ind w:right="65"/>
              <w:rPr>
                <w:b/>
                <w:bCs/>
              </w:rPr>
            </w:pPr>
            <w:r w:rsidRPr="00252573">
              <w:rPr>
                <w:b/>
                <w:bCs/>
              </w:rPr>
              <w:t>Weighted average number of ordinary</w:t>
            </w:r>
          </w:p>
        </w:tc>
        <w:tc>
          <w:tcPr>
            <w:tcW w:w="1078" w:type="dxa"/>
            <w:tcBorders>
              <w:top w:val="single" w:sz="4" w:space="0" w:color="auto"/>
            </w:tcBorders>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207" w:type="dxa"/>
            <w:tcBorders>
              <w:top w:val="single" w:sz="4" w:space="0" w:color="auto"/>
            </w:tcBorders>
          </w:tcPr>
          <w:p w:rsidR="000F5EEA" w:rsidRPr="00453442" w:rsidRDefault="000F5EEA" w:rsidP="00BA77BE">
            <w:pPr>
              <w:tabs>
                <w:tab w:val="decimal" w:pos="993"/>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35" w:type="dxa"/>
            <w:tcBorders>
              <w:top w:val="single" w:sz="4" w:space="0" w:color="auto"/>
            </w:tcBorders>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077" w:type="dxa"/>
            <w:tcBorders>
              <w:top w:val="single" w:sz="4" w:space="0" w:color="auto"/>
            </w:tcBorders>
          </w:tcPr>
          <w:p w:rsidR="000F5EEA" w:rsidRPr="00453442" w:rsidRDefault="000F5EEA" w:rsidP="000F5EEA">
            <w:pPr>
              <w:tabs>
                <w:tab w:val="decimal" w:pos="918"/>
              </w:tabs>
              <w:spacing w:line="240" w:lineRule="atLeast"/>
              <w:ind w:left="-119" w:right="-102"/>
              <w:jc w:val="both"/>
            </w:pPr>
          </w:p>
        </w:tc>
      </w:tr>
      <w:tr w:rsidR="000F5EEA" w:rsidRPr="00D81233" w:rsidTr="008D5F1A">
        <w:tc>
          <w:tcPr>
            <w:tcW w:w="3957" w:type="dxa"/>
          </w:tcPr>
          <w:p w:rsidR="000F5EEA" w:rsidRPr="00252573" w:rsidRDefault="000F5EEA" w:rsidP="000F5EEA">
            <w:pPr>
              <w:tabs>
                <w:tab w:val="left" w:pos="275"/>
              </w:tabs>
              <w:spacing w:line="240" w:lineRule="atLeast"/>
              <w:ind w:right="65"/>
              <w:rPr>
                <w:b/>
                <w:bCs/>
              </w:rPr>
            </w:pPr>
            <w:r>
              <w:tab/>
            </w:r>
            <w:r w:rsidRPr="00252573">
              <w:rPr>
                <w:b/>
                <w:bCs/>
              </w:rPr>
              <w:t>shares outstanding (basic)</w:t>
            </w:r>
          </w:p>
        </w:tc>
        <w:tc>
          <w:tcPr>
            <w:tcW w:w="1078" w:type="dxa"/>
            <w:tcBorders>
              <w:bottom w:val="double" w:sz="4" w:space="0" w:color="auto"/>
            </w:tcBorders>
          </w:tcPr>
          <w:p w:rsidR="000F5EEA" w:rsidRPr="00D81233" w:rsidRDefault="00B7478A" w:rsidP="000F5EEA">
            <w:pPr>
              <w:tabs>
                <w:tab w:val="decimal" w:pos="918"/>
              </w:tabs>
              <w:spacing w:line="240" w:lineRule="atLeast"/>
              <w:ind w:left="-119" w:right="-102"/>
              <w:jc w:val="both"/>
              <w:rPr>
                <w:b/>
                <w:bCs/>
              </w:rPr>
            </w:pPr>
            <w:r>
              <w:rPr>
                <w:b/>
                <w:bCs/>
              </w:rPr>
              <w:t>19,967,836</w:t>
            </w:r>
          </w:p>
        </w:tc>
        <w:tc>
          <w:tcPr>
            <w:tcW w:w="236" w:type="dxa"/>
          </w:tcPr>
          <w:p w:rsidR="000F5EEA" w:rsidRPr="00D81233" w:rsidRDefault="000F5EEA" w:rsidP="000F5EEA">
            <w:pPr>
              <w:spacing w:line="240" w:lineRule="atLeast"/>
              <w:ind w:right="65"/>
              <w:jc w:val="both"/>
              <w:rPr>
                <w:b/>
                <w:bCs/>
              </w:rPr>
            </w:pPr>
          </w:p>
        </w:tc>
        <w:tc>
          <w:tcPr>
            <w:tcW w:w="1207" w:type="dxa"/>
            <w:tcBorders>
              <w:bottom w:val="double" w:sz="4" w:space="0" w:color="auto"/>
            </w:tcBorders>
          </w:tcPr>
          <w:p w:rsidR="000F5EEA" w:rsidRPr="00D81233" w:rsidRDefault="000F5EEA" w:rsidP="00BA77BE">
            <w:pPr>
              <w:tabs>
                <w:tab w:val="decimal" w:pos="993"/>
              </w:tabs>
              <w:spacing w:line="240" w:lineRule="atLeast"/>
              <w:ind w:left="-119" w:right="-102"/>
              <w:jc w:val="both"/>
              <w:rPr>
                <w:b/>
                <w:bCs/>
              </w:rPr>
            </w:pPr>
            <w:r>
              <w:rPr>
                <w:b/>
                <w:bCs/>
              </w:rPr>
              <w:t>19,967,836</w:t>
            </w:r>
          </w:p>
        </w:tc>
        <w:tc>
          <w:tcPr>
            <w:tcW w:w="236" w:type="dxa"/>
          </w:tcPr>
          <w:p w:rsidR="000F5EEA" w:rsidRPr="00D81233" w:rsidRDefault="000F5EEA" w:rsidP="000F5EEA">
            <w:pPr>
              <w:spacing w:line="240" w:lineRule="atLeast"/>
              <w:ind w:right="65"/>
              <w:jc w:val="both"/>
              <w:rPr>
                <w:b/>
                <w:bCs/>
              </w:rPr>
            </w:pPr>
          </w:p>
        </w:tc>
        <w:tc>
          <w:tcPr>
            <w:tcW w:w="1135" w:type="dxa"/>
            <w:tcBorders>
              <w:bottom w:val="double" w:sz="4" w:space="0" w:color="auto"/>
            </w:tcBorders>
          </w:tcPr>
          <w:p w:rsidR="000F5EEA" w:rsidRPr="000630EC" w:rsidRDefault="007A0E53" w:rsidP="000F5EEA">
            <w:pPr>
              <w:tabs>
                <w:tab w:val="decimal" w:pos="918"/>
              </w:tabs>
              <w:spacing w:line="240" w:lineRule="atLeast"/>
              <w:ind w:left="-119" w:right="-102"/>
              <w:jc w:val="both"/>
              <w:rPr>
                <w:b/>
                <w:bCs/>
              </w:rPr>
            </w:pPr>
            <w:r>
              <w:rPr>
                <w:b/>
                <w:bCs/>
              </w:rPr>
              <w:t>20,190,000</w:t>
            </w:r>
          </w:p>
        </w:tc>
        <w:tc>
          <w:tcPr>
            <w:tcW w:w="236" w:type="dxa"/>
          </w:tcPr>
          <w:p w:rsidR="000F5EEA" w:rsidRPr="00D81233" w:rsidRDefault="000F5EEA" w:rsidP="000F5EEA">
            <w:pPr>
              <w:spacing w:line="240" w:lineRule="atLeast"/>
              <w:ind w:right="65"/>
              <w:jc w:val="both"/>
              <w:rPr>
                <w:b/>
                <w:bCs/>
              </w:rPr>
            </w:pPr>
          </w:p>
        </w:tc>
        <w:tc>
          <w:tcPr>
            <w:tcW w:w="1077" w:type="dxa"/>
            <w:tcBorders>
              <w:bottom w:val="double" w:sz="4" w:space="0" w:color="auto"/>
            </w:tcBorders>
          </w:tcPr>
          <w:p w:rsidR="000F5EEA" w:rsidRPr="000630EC" w:rsidRDefault="000F5EEA" w:rsidP="000F5EEA">
            <w:pPr>
              <w:tabs>
                <w:tab w:val="decimal" w:pos="918"/>
              </w:tabs>
              <w:spacing w:line="240" w:lineRule="atLeast"/>
              <w:ind w:left="-119" w:right="-102"/>
              <w:jc w:val="both"/>
              <w:rPr>
                <w:b/>
                <w:bCs/>
              </w:rPr>
            </w:pPr>
            <w:r w:rsidRPr="000630EC">
              <w:rPr>
                <w:b/>
                <w:bCs/>
              </w:rPr>
              <w:t>20,190,000</w:t>
            </w:r>
          </w:p>
        </w:tc>
      </w:tr>
      <w:tr w:rsidR="000F5EEA" w:rsidRPr="00453442" w:rsidTr="008D5F1A">
        <w:tc>
          <w:tcPr>
            <w:tcW w:w="3957" w:type="dxa"/>
          </w:tcPr>
          <w:p w:rsidR="000F5EEA" w:rsidRPr="00453442" w:rsidRDefault="000F5EEA" w:rsidP="000F5EEA">
            <w:pPr>
              <w:tabs>
                <w:tab w:val="left" w:pos="275"/>
              </w:tabs>
              <w:spacing w:line="240" w:lineRule="atLeast"/>
              <w:ind w:right="65"/>
            </w:pPr>
          </w:p>
        </w:tc>
        <w:tc>
          <w:tcPr>
            <w:tcW w:w="1078" w:type="dxa"/>
            <w:tcBorders>
              <w:top w:val="double" w:sz="4" w:space="0" w:color="auto"/>
            </w:tcBorders>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207" w:type="dxa"/>
            <w:tcBorders>
              <w:top w:val="double" w:sz="4" w:space="0" w:color="auto"/>
            </w:tcBorders>
          </w:tcPr>
          <w:p w:rsidR="000F5EEA" w:rsidRPr="00453442" w:rsidRDefault="000F5EEA" w:rsidP="00BA77BE">
            <w:pPr>
              <w:tabs>
                <w:tab w:val="decimal" w:pos="993"/>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135" w:type="dxa"/>
            <w:tcBorders>
              <w:top w:val="double" w:sz="4" w:space="0" w:color="auto"/>
            </w:tcBorders>
          </w:tcPr>
          <w:p w:rsidR="000F5EEA" w:rsidRPr="00453442" w:rsidRDefault="000F5EEA" w:rsidP="000F5EEA">
            <w:pPr>
              <w:tabs>
                <w:tab w:val="decimal" w:pos="918"/>
              </w:tabs>
              <w:spacing w:line="240" w:lineRule="atLeast"/>
              <w:ind w:left="-119" w:right="-102"/>
              <w:jc w:val="both"/>
            </w:pPr>
          </w:p>
        </w:tc>
        <w:tc>
          <w:tcPr>
            <w:tcW w:w="236" w:type="dxa"/>
          </w:tcPr>
          <w:p w:rsidR="000F5EEA" w:rsidRPr="00453442" w:rsidRDefault="000F5EEA" w:rsidP="000F5EEA">
            <w:pPr>
              <w:spacing w:line="240" w:lineRule="atLeast"/>
              <w:ind w:right="65"/>
              <w:jc w:val="both"/>
            </w:pPr>
          </w:p>
        </w:tc>
        <w:tc>
          <w:tcPr>
            <w:tcW w:w="1077" w:type="dxa"/>
            <w:tcBorders>
              <w:top w:val="double" w:sz="4" w:space="0" w:color="auto"/>
            </w:tcBorders>
          </w:tcPr>
          <w:p w:rsidR="000F5EEA" w:rsidRPr="00453442" w:rsidRDefault="000F5EEA" w:rsidP="000F5EEA">
            <w:pPr>
              <w:tabs>
                <w:tab w:val="decimal" w:pos="918"/>
              </w:tabs>
              <w:spacing w:line="240" w:lineRule="atLeast"/>
              <w:ind w:left="-119" w:right="-102"/>
              <w:jc w:val="both"/>
            </w:pPr>
          </w:p>
        </w:tc>
      </w:tr>
      <w:tr w:rsidR="000F5EEA" w:rsidRPr="00D81233" w:rsidTr="008D5F1A">
        <w:tc>
          <w:tcPr>
            <w:tcW w:w="3957" w:type="dxa"/>
          </w:tcPr>
          <w:p w:rsidR="000F5EEA" w:rsidRPr="00DA11D4" w:rsidRDefault="000F5EEA" w:rsidP="000F5EEA">
            <w:pPr>
              <w:tabs>
                <w:tab w:val="left" w:pos="275"/>
              </w:tabs>
              <w:spacing w:line="240" w:lineRule="atLeast"/>
              <w:ind w:right="-108"/>
              <w:rPr>
                <w:b/>
                <w:bCs/>
                <w:spacing w:val="-4"/>
              </w:rPr>
            </w:pPr>
            <w:r w:rsidRPr="00DA11D4">
              <w:rPr>
                <w:rFonts w:cs="Times New Roman"/>
                <w:b/>
                <w:bCs/>
                <w:spacing w:val="-4"/>
              </w:rPr>
              <w:t xml:space="preserve">Earnings (loss) per share (basic) </w:t>
            </w:r>
            <w:r w:rsidRPr="00DA11D4">
              <w:rPr>
                <w:rFonts w:cs="Times New Roman"/>
                <w:b/>
                <w:bCs/>
                <w:i/>
                <w:iCs/>
                <w:spacing w:val="-4"/>
              </w:rPr>
              <w:t>(in Baht)</w:t>
            </w:r>
          </w:p>
        </w:tc>
        <w:tc>
          <w:tcPr>
            <w:tcW w:w="1078" w:type="dxa"/>
            <w:tcBorders>
              <w:bottom w:val="double" w:sz="4" w:space="0" w:color="auto"/>
            </w:tcBorders>
          </w:tcPr>
          <w:p w:rsidR="000F5EEA" w:rsidRPr="00D81233" w:rsidRDefault="00B7478A" w:rsidP="000F5EEA">
            <w:pPr>
              <w:spacing w:line="240" w:lineRule="atLeast"/>
              <w:ind w:left="-119" w:right="-55"/>
              <w:jc w:val="right"/>
              <w:rPr>
                <w:b/>
                <w:bCs/>
              </w:rPr>
            </w:pPr>
            <w:r>
              <w:rPr>
                <w:b/>
                <w:bCs/>
              </w:rPr>
              <w:t>(0.045)</w:t>
            </w:r>
          </w:p>
        </w:tc>
        <w:tc>
          <w:tcPr>
            <w:tcW w:w="236" w:type="dxa"/>
          </w:tcPr>
          <w:p w:rsidR="000F5EEA" w:rsidRPr="00D81233" w:rsidRDefault="000F5EEA" w:rsidP="000F5EEA">
            <w:pPr>
              <w:spacing w:line="240" w:lineRule="atLeast"/>
              <w:ind w:right="65"/>
              <w:jc w:val="both"/>
              <w:rPr>
                <w:b/>
                <w:bCs/>
              </w:rPr>
            </w:pPr>
          </w:p>
        </w:tc>
        <w:tc>
          <w:tcPr>
            <w:tcW w:w="1207" w:type="dxa"/>
            <w:tcBorders>
              <w:bottom w:val="double" w:sz="4" w:space="0" w:color="auto"/>
            </w:tcBorders>
          </w:tcPr>
          <w:p w:rsidR="000F5EEA" w:rsidRPr="00D81233" w:rsidRDefault="007A0E53" w:rsidP="00BA77BE">
            <w:pPr>
              <w:spacing w:line="240" w:lineRule="atLeast"/>
              <w:ind w:left="-119"/>
              <w:jc w:val="right"/>
              <w:rPr>
                <w:b/>
                <w:bCs/>
              </w:rPr>
            </w:pPr>
            <w:r>
              <w:rPr>
                <w:b/>
                <w:bCs/>
              </w:rPr>
              <w:t>0.029</w:t>
            </w:r>
          </w:p>
        </w:tc>
        <w:tc>
          <w:tcPr>
            <w:tcW w:w="236" w:type="dxa"/>
          </w:tcPr>
          <w:p w:rsidR="000F5EEA" w:rsidRPr="00D81233" w:rsidRDefault="000F5EEA" w:rsidP="000F5EEA">
            <w:pPr>
              <w:spacing w:line="240" w:lineRule="atLeast"/>
              <w:ind w:right="65"/>
              <w:jc w:val="both"/>
              <w:rPr>
                <w:b/>
                <w:bCs/>
              </w:rPr>
            </w:pPr>
          </w:p>
        </w:tc>
        <w:tc>
          <w:tcPr>
            <w:tcW w:w="1135" w:type="dxa"/>
            <w:tcBorders>
              <w:bottom w:val="double" w:sz="4" w:space="0" w:color="auto"/>
            </w:tcBorders>
          </w:tcPr>
          <w:p w:rsidR="000F5EEA" w:rsidRPr="00D81233" w:rsidRDefault="007A0E53" w:rsidP="008D5F1A">
            <w:pPr>
              <w:spacing w:line="240" w:lineRule="atLeast"/>
              <w:ind w:left="-119" w:right="1"/>
              <w:jc w:val="right"/>
              <w:rPr>
                <w:b/>
                <w:bCs/>
              </w:rPr>
            </w:pPr>
            <w:r>
              <w:rPr>
                <w:b/>
                <w:bCs/>
              </w:rPr>
              <w:t>0.02</w:t>
            </w:r>
            <w:r w:rsidR="00B7478A">
              <w:rPr>
                <w:b/>
                <w:bCs/>
              </w:rPr>
              <w:t>2</w:t>
            </w:r>
          </w:p>
        </w:tc>
        <w:tc>
          <w:tcPr>
            <w:tcW w:w="236" w:type="dxa"/>
          </w:tcPr>
          <w:p w:rsidR="000F5EEA" w:rsidRPr="00D81233" w:rsidRDefault="000F5EEA" w:rsidP="000F5EEA">
            <w:pPr>
              <w:spacing w:line="240" w:lineRule="atLeast"/>
              <w:ind w:right="65"/>
              <w:jc w:val="both"/>
              <w:rPr>
                <w:b/>
                <w:bCs/>
              </w:rPr>
            </w:pPr>
          </w:p>
        </w:tc>
        <w:tc>
          <w:tcPr>
            <w:tcW w:w="1077" w:type="dxa"/>
            <w:tcBorders>
              <w:bottom w:val="double" w:sz="4" w:space="0" w:color="auto"/>
            </w:tcBorders>
          </w:tcPr>
          <w:p w:rsidR="000F5EEA" w:rsidRPr="00D81233" w:rsidRDefault="007A0E53" w:rsidP="008D5F1A">
            <w:pPr>
              <w:spacing w:line="240" w:lineRule="atLeast"/>
              <w:ind w:left="-119" w:right="-54"/>
              <w:jc w:val="right"/>
              <w:rPr>
                <w:b/>
                <w:bCs/>
              </w:rPr>
            </w:pPr>
            <w:r>
              <w:rPr>
                <w:b/>
                <w:bCs/>
              </w:rPr>
              <w:t>0.069</w:t>
            </w:r>
          </w:p>
        </w:tc>
      </w:tr>
    </w:tbl>
    <w:p w:rsidR="000F5EEA" w:rsidRDefault="000F5EEA" w:rsidP="00B32541">
      <w:pPr>
        <w:pStyle w:val="Bo-H1Mainhead"/>
        <w:numPr>
          <w:ilvl w:val="0"/>
          <w:numId w:val="0"/>
        </w:numPr>
        <w:ind w:left="540"/>
        <w:rPr>
          <w:cs/>
        </w:rPr>
      </w:pPr>
    </w:p>
    <w:p w:rsidR="00C35916" w:rsidRDefault="0059183A" w:rsidP="00EB0141">
      <w:pPr>
        <w:pStyle w:val="Bo-H1Mainhead"/>
        <w:tabs>
          <w:tab w:val="clear" w:pos="360"/>
        </w:tabs>
        <w:ind w:left="540" w:hanging="540"/>
      </w:pPr>
      <w:r>
        <w:tab/>
      </w:r>
      <w:r w:rsidR="00C35916">
        <w:t>Dividends</w:t>
      </w:r>
    </w:p>
    <w:p w:rsidR="00C35916" w:rsidRPr="00800267" w:rsidRDefault="00C35916" w:rsidP="00C35916">
      <w:pPr>
        <w:pStyle w:val="Bo-H1Mainhead"/>
        <w:numPr>
          <w:ilvl w:val="0"/>
          <w:numId w:val="0"/>
        </w:numPr>
        <w:ind w:left="360"/>
      </w:pPr>
    </w:p>
    <w:p w:rsidR="00C35916" w:rsidRPr="008069A8" w:rsidRDefault="00C35916" w:rsidP="00C35916">
      <w:pPr>
        <w:pStyle w:val="Bo-H1Mainhead"/>
        <w:numPr>
          <w:ilvl w:val="0"/>
          <w:numId w:val="0"/>
        </w:numPr>
        <w:ind w:left="540"/>
        <w:rPr>
          <w:rFonts w:cs="Cordia New"/>
          <w:b w:val="0"/>
          <w:bCs w:val="0"/>
          <w:sz w:val="22"/>
          <w:szCs w:val="22"/>
        </w:rPr>
      </w:pPr>
      <w:r w:rsidRPr="008069A8">
        <w:rPr>
          <w:b w:val="0"/>
          <w:bCs w:val="0"/>
          <w:sz w:val="22"/>
          <w:szCs w:val="22"/>
        </w:rPr>
        <w:t xml:space="preserve">At the annual general meeting of the shareholders of the Company held on 27 April 2017, the shareholders approved the appropriation of dividend </w:t>
      </w:r>
      <w:r w:rsidR="008069A8">
        <w:rPr>
          <w:b w:val="0"/>
          <w:bCs w:val="0"/>
          <w:sz w:val="22"/>
          <w:szCs w:val="22"/>
        </w:rPr>
        <w:t xml:space="preserve">from the Company’s retained earnings </w:t>
      </w:r>
      <w:r w:rsidRPr="008069A8">
        <w:rPr>
          <w:b w:val="0"/>
          <w:bCs w:val="0"/>
          <w:sz w:val="22"/>
          <w:szCs w:val="22"/>
        </w:rPr>
        <w:t>of Baht 0.02 per share, amounting to Baht 403.80 million. The dividend was paid to the shareholders in May 201</w:t>
      </w:r>
      <w:r w:rsidR="00AF2735" w:rsidRPr="008069A8">
        <w:rPr>
          <w:b w:val="0"/>
          <w:bCs w:val="0"/>
          <w:sz w:val="22"/>
          <w:szCs w:val="22"/>
        </w:rPr>
        <w:t>7</w:t>
      </w:r>
      <w:r w:rsidRPr="008069A8">
        <w:rPr>
          <w:b w:val="0"/>
          <w:bCs w:val="0"/>
          <w:sz w:val="22"/>
          <w:szCs w:val="22"/>
        </w:rPr>
        <w:t>.</w:t>
      </w:r>
    </w:p>
    <w:p w:rsidR="00C35916" w:rsidRPr="008069A8" w:rsidRDefault="00C35916" w:rsidP="00C35916">
      <w:pPr>
        <w:pStyle w:val="Bo-H1Mainhead"/>
        <w:numPr>
          <w:ilvl w:val="0"/>
          <w:numId w:val="0"/>
        </w:numPr>
        <w:ind w:left="540"/>
        <w:rPr>
          <w:b w:val="0"/>
          <w:bCs w:val="0"/>
          <w:sz w:val="22"/>
          <w:szCs w:val="22"/>
        </w:rPr>
      </w:pPr>
    </w:p>
    <w:p w:rsidR="00C35916" w:rsidRPr="008069A8" w:rsidRDefault="00C35916" w:rsidP="00C35916">
      <w:pPr>
        <w:pStyle w:val="Bo-H1Mainhead"/>
        <w:numPr>
          <w:ilvl w:val="0"/>
          <w:numId w:val="0"/>
        </w:numPr>
        <w:ind w:left="540"/>
        <w:rPr>
          <w:rFonts w:cs="Cordia New"/>
          <w:b w:val="0"/>
          <w:bCs w:val="0"/>
          <w:sz w:val="22"/>
          <w:szCs w:val="22"/>
        </w:rPr>
      </w:pPr>
      <w:r w:rsidRPr="008069A8">
        <w:rPr>
          <w:b w:val="0"/>
          <w:bCs w:val="0"/>
          <w:sz w:val="22"/>
          <w:szCs w:val="22"/>
        </w:rPr>
        <w:t xml:space="preserve">At the annual general meeting of the shareholders of the Company held on 29 April 2016, the shareholders approved the appropriation of dividend </w:t>
      </w:r>
      <w:r w:rsidR="00730828">
        <w:rPr>
          <w:b w:val="0"/>
          <w:bCs w:val="0"/>
          <w:sz w:val="22"/>
          <w:szCs w:val="22"/>
        </w:rPr>
        <w:t xml:space="preserve">from the Company’s retained earnings </w:t>
      </w:r>
      <w:r w:rsidRPr="008069A8">
        <w:rPr>
          <w:b w:val="0"/>
          <w:bCs w:val="0"/>
          <w:sz w:val="22"/>
          <w:szCs w:val="22"/>
        </w:rPr>
        <w:t>of Baht 0.02 per share, amounting to Baht 403.80 million. The dividend was paid to the shareholders in May 201</w:t>
      </w:r>
      <w:r w:rsidR="00AF2735" w:rsidRPr="008069A8">
        <w:rPr>
          <w:b w:val="0"/>
          <w:bCs w:val="0"/>
          <w:sz w:val="22"/>
          <w:szCs w:val="22"/>
        </w:rPr>
        <w:t>6</w:t>
      </w:r>
      <w:r w:rsidRPr="008069A8">
        <w:rPr>
          <w:b w:val="0"/>
          <w:bCs w:val="0"/>
          <w:sz w:val="22"/>
          <w:szCs w:val="22"/>
        </w:rPr>
        <w:t>.</w:t>
      </w:r>
    </w:p>
    <w:p w:rsidR="00C35916" w:rsidRDefault="00C35916" w:rsidP="00C35916">
      <w:pPr>
        <w:pStyle w:val="Bo-H1Mainhead"/>
        <w:numPr>
          <w:ilvl w:val="0"/>
          <w:numId w:val="0"/>
        </w:numPr>
        <w:ind w:left="360" w:hanging="360"/>
      </w:pPr>
    </w:p>
    <w:p w:rsidR="00A1011B" w:rsidRDefault="00A1011B">
      <w:pPr>
        <w:spacing w:line="240" w:lineRule="auto"/>
        <w:rPr>
          <w:b/>
          <w:bCs/>
          <w:sz w:val="24"/>
          <w:szCs w:val="24"/>
          <w:lang w:val="en-US"/>
        </w:rPr>
      </w:pPr>
    </w:p>
    <w:p w:rsidR="00912311" w:rsidRPr="005D698C" w:rsidRDefault="0059183A" w:rsidP="00EB0141">
      <w:pPr>
        <w:pStyle w:val="Bo-H1Mainhead"/>
        <w:tabs>
          <w:tab w:val="clear" w:pos="360"/>
        </w:tabs>
        <w:ind w:left="540" w:hanging="540"/>
      </w:pPr>
      <w:r>
        <w:br w:type="page"/>
      </w:r>
      <w:r w:rsidR="00B32541">
        <w:tab/>
      </w:r>
      <w:r w:rsidR="008C768E"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rsidR="00CB5590" w:rsidRDefault="00CB5590" w:rsidP="00CB5590">
      <w:pPr>
        <w:pStyle w:val="BodyText"/>
        <w:spacing w:after="0"/>
        <w:ind w:left="540" w:right="425"/>
        <w:jc w:val="both"/>
        <w:rPr>
          <w:rFonts w:cs="Times New Roman"/>
          <w:lang w:val="en-US"/>
        </w:rPr>
      </w:pPr>
    </w:p>
    <w:tbl>
      <w:tblPr>
        <w:tblW w:w="9178" w:type="dxa"/>
        <w:tblInd w:w="450" w:type="dxa"/>
        <w:tblLook w:val="04A0" w:firstRow="1" w:lastRow="0" w:firstColumn="1" w:lastColumn="0" w:noHBand="0" w:noVBand="1"/>
      </w:tblPr>
      <w:tblGrid>
        <w:gridCol w:w="3931"/>
        <w:gridCol w:w="1134"/>
        <w:gridCol w:w="236"/>
        <w:gridCol w:w="1135"/>
        <w:gridCol w:w="236"/>
        <w:gridCol w:w="1135"/>
        <w:gridCol w:w="236"/>
        <w:gridCol w:w="1135"/>
      </w:tblGrid>
      <w:tr w:rsidR="00CB5590" w:rsidRPr="000806EE" w:rsidTr="00C35916">
        <w:trPr>
          <w:tblHeader/>
        </w:trPr>
        <w:tc>
          <w:tcPr>
            <w:tcW w:w="3931" w:type="dxa"/>
          </w:tcPr>
          <w:p w:rsidR="00CB5590" w:rsidRPr="000806EE" w:rsidRDefault="00CB5590" w:rsidP="00871C98">
            <w:pPr>
              <w:spacing w:line="240" w:lineRule="atLeast"/>
              <w:ind w:right="-108"/>
              <w:jc w:val="both"/>
              <w:rPr>
                <w:rFonts w:cs="Times New Roman"/>
                <w:b/>
                <w:bCs/>
              </w:rPr>
            </w:pPr>
          </w:p>
        </w:tc>
        <w:tc>
          <w:tcPr>
            <w:tcW w:w="2505" w:type="dxa"/>
            <w:gridSpan w:val="3"/>
            <w:vAlign w:val="bottom"/>
          </w:tcPr>
          <w:p w:rsidR="00CB5590" w:rsidRPr="009F68D3" w:rsidRDefault="00CB5590" w:rsidP="00871C98">
            <w:pPr>
              <w:spacing w:line="240" w:lineRule="atLeast"/>
              <w:ind w:left="-115" w:right="-115"/>
              <w:jc w:val="center"/>
              <w:rPr>
                <w:rFonts w:cs="Times New Roman"/>
                <w:b/>
                <w:bCs/>
                <w:lang w:val="en-US"/>
              </w:rPr>
            </w:pPr>
            <w:r w:rsidRPr="009F68D3">
              <w:rPr>
                <w:rFonts w:cs="Times New Roman"/>
                <w:b/>
                <w:bCs/>
                <w:lang w:val="en-US"/>
              </w:rPr>
              <w:t>Consolidated</w:t>
            </w:r>
          </w:p>
          <w:p w:rsidR="00CB5590" w:rsidRPr="009F68D3" w:rsidRDefault="00CB5590" w:rsidP="00871C98">
            <w:pPr>
              <w:spacing w:line="240" w:lineRule="atLeast"/>
              <w:ind w:left="-115" w:right="-115"/>
              <w:jc w:val="center"/>
              <w:rPr>
                <w:rFonts w:cs="Times New Roman"/>
              </w:rPr>
            </w:pPr>
            <w:r w:rsidRPr="009F68D3">
              <w:rPr>
                <w:rFonts w:cs="Times New Roman"/>
                <w:b/>
                <w:bCs/>
                <w:lang w:val="en-US"/>
              </w:rPr>
              <w:t>financial statements</w:t>
            </w:r>
          </w:p>
        </w:tc>
        <w:tc>
          <w:tcPr>
            <w:tcW w:w="236" w:type="dxa"/>
            <w:vAlign w:val="bottom"/>
          </w:tcPr>
          <w:p w:rsidR="00CB5590" w:rsidRPr="009F68D3" w:rsidRDefault="00CB5590" w:rsidP="00871C98">
            <w:pPr>
              <w:spacing w:line="240" w:lineRule="atLeast"/>
              <w:ind w:left="-115" w:right="-115"/>
              <w:jc w:val="center"/>
              <w:rPr>
                <w:rFonts w:cs="Times New Roman"/>
              </w:rPr>
            </w:pPr>
          </w:p>
        </w:tc>
        <w:tc>
          <w:tcPr>
            <w:tcW w:w="2506" w:type="dxa"/>
            <w:gridSpan w:val="3"/>
            <w:vAlign w:val="bottom"/>
          </w:tcPr>
          <w:p w:rsidR="00CB5590" w:rsidRPr="009F68D3" w:rsidRDefault="00CB5590" w:rsidP="00871C98">
            <w:pPr>
              <w:spacing w:line="240" w:lineRule="atLeast"/>
              <w:ind w:left="-115" w:right="-115"/>
              <w:jc w:val="center"/>
              <w:rPr>
                <w:rFonts w:cs="Times New Roman"/>
                <w:b/>
                <w:bCs/>
              </w:rPr>
            </w:pPr>
            <w:r w:rsidRPr="009F68D3">
              <w:rPr>
                <w:rFonts w:cs="Times New Roman"/>
                <w:b/>
                <w:bCs/>
              </w:rPr>
              <w:t>Separate</w:t>
            </w:r>
          </w:p>
          <w:p w:rsidR="00CB5590" w:rsidRPr="009F68D3" w:rsidRDefault="00CB5590" w:rsidP="00871C98">
            <w:pPr>
              <w:spacing w:line="240" w:lineRule="atLeast"/>
              <w:ind w:left="-115" w:right="-115"/>
              <w:jc w:val="center"/>
              <w:rPr>
                <w:rFonts w:cs="Times New Roman"/>
              </w:rPr>
            </w:pPr>
            <w:r w:rsidRPr="009F68D3">
              <w:rPr>
                <w:rFonts w:cs="Times New Roman"/>
                <w:b/>
                <w:bCs/>
              </w:rPr>
              <w:t>financial statements</w:t>
            </w:r>
          </w:p>
        </w:tc>
      </w:tr>
      <w:tr w:rsidR="004607F1" w:rsidRPr="000806EE" w:rsidTr="00C35916">
        <w:trPr>
          <w:tblHeader/>
        </w:trPr>
        <w:tc>
          <w:tcPr>
            <w:tcW w:w="3931" w:type="dxa"/>
          </w:tcPr>
          <w:p w:rsidR="004607F1" w:rsidRPr="000806EE" w:rsidRDefault="004607F1" w:rsidP="004607F1">
            <w:pPr>
              <w:spacing w:line="240" w:lineRule="atLeast"/>
              <w:ind w:right="65"/>
              <w:jc w:val="both"/>
              <w:rPr>
                <w:rFonts w:cs="Times New Roman"/>
              </w:rPr>
            </w:pPr>
          </w:p>
        </w:tc>
        <w:tc>
          <w:tcPr>
            <w:tcW w:w="1134" w:type="dxa"/>
            <w:vAlign w:val="bottom"/>
          </w:tcPr>
          <w:p w:rsidR="004607F1" w:rsidRPr="009F68D3" w:rsidRDefault="004607F1" w:rsidP="004607F1">
            <w:pPr>
              <w:spacing w:line="240" w:lineRule="atLeast"/>
              <w:ind w:left="-115" w:right="-115"/>
              <w:jc w:val="center"/>
              <w:rPr>
                <w:rFonts w:cs="Times New Roman"/>
                <w:lang w:val="en-US"/>
              </w:rPr>
            </w:pPr>
            <w:r>
              <w:rPr>
                <w:rFonts w:cs="Times New Roman"/>
                <w:lang w:val="en-US"/>
              </w:rPr>
              <w:t>30</w:t>
            </w:r>
          </w:p>
        </w:tc>
        <w:tc>
          <w:tcPr>
            <w:tcW w:w="236" w:type="dxa"/>
            <w:vAlign w:val="bottom"/>
          </w:tcPr>
          <w:p w:rsidR="004607F1" w:rsidRPr="009F68D3" w:rsidRDefault="004607F1" w:rsidP="004607F1">
            <w:pPr>
              <w:tabs>
                <w:tab w:val="left" w:pos="540"/>
              </w:tabs>
              <w:spacing w:line="240" w:lineRule="atLeast"/>
              <w:ind w:left="-115" w:right="-115"/>
              <w:jc w:val="center"/>
              <w:rPr>
                <w:rFonts w:cs="Times New Roman"/>
                <w:spacing w:val="-2"/>
                <w:lang w:val="en-US"/>
              </w:rPr>
            </w:pPr>
          </w:p>
        </w:tc>
        <w:tc>
          <w:tcPr>
            <w:tcW w:w="1135" w:type="dxa"/>
            <w:vAlign w:val="bottom"/>
          </w:tcPr>
          <w:p w:rsidR="004607F1" w:rsidRPr="009F68D3" w:rsidRDefault="004607F1" w:rsidP="004607F1">
            <w:pPr>
              <w:spacing w:line="240" w:lineRule="atLeast"/>
              <w:ind w:left="-115" w:right="-115"/>
              <w:jc w:val="center"/>
              <w:rPr>
                <w:rFonts w:cs="Times New Roman"/>
                <w:spacing w:val="-6"/>
                <w:lang w:val="en-US"/>
              </w:rPr>
            </w:pPr>
            <w:r>
              <w:rPr>
                <w:rFonts w:cs="Times New Roman"/>
                <w:spacing w:val="-6"/>
                <w:lang w:val="en-US"/>
              </w:rPr>
              <w:t>31</w:t>
            </w:r>
          </w:p>
        </w:tc>
        <w:tc>
          <w:tcPr>
            <w:tcW w:w="236" w:type="dxa"/>
            <w:vAlign w:val="bottom"/>
          </w:tcPr>
          <w:p w:rsidR="004607F1" w:rsidRPr="009F68D3" w:rsidRDefault="004607F1" w:rsidP="004607F1">
            <w:pPr>
              <w:spacing w:line="240" w:lineRule="atLeast"/>
              <w:ind w:left="-115" w:right="-115"/>
              <w:jc w:val="center"/>
              <w:rPr>
                <w:rFonts w:cs="Times New Roman"/>
                <w:lang w:val="en-US"/>
              </w:rPr>
            </w:pPr>
          </w:p>
        </w:tc>
        <w:tc>
          <w:tcPr>
            <w:tcW w:w="1135" w:type="dxa"/>
            <w:vAlign w:val="bottom"/>
          </w:tcPr>
          <w:p w:rsidR="004607F1" w:rsidRPr="009F68D3" w:rsidRDefault="004607F1" w:rsidP="004607F1">
            <w:pPr>
              <w:spacing w:line="240" w:lineRule="atLeast"/>
              <w:ind w:left="-115" w:right="-115"/>
              <w:jc w:val="center"/>
              <w:rPr>
                <w:rFonts w:cs="Times New Roman"/>
                <w:lang w:val="en-US"/>
              </w:rPr>
            </w:pPr>
            <w:r>
              <w:rPr>
                <w:rFonts w:cs="Times New Roman"/>
                <w:lang w:val="en-US"/>
              </w:rPr>
              <w:t>30</w:t>
            </w:r>
          </w:p>
        </w:tc>
        <w:tc>
          <w:tcPr>
            <w:tcW w:w="236" w:type="dxa"/>
            <w:vAlign w:val="bottom"/>
          </w:tcPr>
          <w:p w:rsidR="004607F1" w:rsidRPr="009F68D3" w:rsidRDefault="004607F1" w:rsidP="004607F1">
            <w:pPr>
              <w:tabs>
                <w:tab w:val="left" w:pos="540"/>
              </w:tabs>
              <w:spacing w:line="240" w:lineRule="atLeast"/>
              <w:ind w:left="-115" w:right="-115"/>
              <w:jc w:val="center"/>
              <w:rPr>
                <w:rFonts w:cs="Times New Roman"/>
                <w:spacing w:val="-2"/>
                <w:lang w:val="en-US"/>
              </w:rPr>
            </w:pPr>
          </w:p>
        </w:tc>
        <w:tc>
          <w:tcPr>
            <w:tcW w:w="1135" w:type="dxa"/>
            <w:vAlign w:val="bottom"/>
          </w:tcPr>
          <w:p w:rsidR="004607F1" w:rsidRPr="009F68D3" w:rsidRDefault="004607F1" w:rsidP="004607F1">
            <w:pPr>
              <w:spacing w:line="240" w:lineRule="atLeast"/>
              <w:ind w:left="-115" w:right="-115"/>
              <w:jc w:val="center"/>
              <w:rPr>
                <w:rFonts w:cs="Times New Roman"/>
                <w:spacing w:val="-6"/>
                <w:lang w:val="en-US"/>
              </w:rPr>
            </w:pPr>
            <w:r>
              <w:rPr>
                <w:rFonts w:cs="Times New Roman"/>
                <w:spacing w:val="-6"/>
                <w:lang w:val="en-US"/>
              </w:rPr>
              <w:t>31</w:t>
            </w:r>
          </w:p>
        </w:tc>
      </w:tr>
      <w:tr w:rsidR="000F5EEA" w:rsidRPr="000806EE" w:rsidTr="00C35916">
        <w:trPr>
          <w:tblHeader/>
        </w:trPr>
        <w:tc>
          <w:tcPr>
            <w:tcW w:w="3931" w:type="dxa"/>
          </w:tcPr>
          <w:p w:rsidR="000F5EEA" w:rsidRPr="000806EE" w:rsidRDefault="000F5EEA" w:rsidP="000F5EEA">
            <w:pPr>
              <w:spacing w:line="240" w:lineRule="atLeast"/>
              <w:ind w:right="65"/>
              <w:jc w:val="both"/>
              <w:rPr>
                <w:rFonts w:cs="Times New Roman"/>
              </w:rPr>
            </w:pPr>
          </w:p>
        </w:tc>
        <w:tc>
          <w:tcPr>
            <w:tcW w:w="1134" w:type="dxa"/>
            <w:vAlign w:val="bottom"/>
          </w:tcPr>
          <w:p w:rsidR="000F5EEA" w:rsidRPr="009F68D3" w:rsidRDefault="000F5EEA" w:rsidP="000F5EEA">
            <w:pPr>
              <w:spacing w:line="240" w:lineRule="atLeast"/>
              <w:ind w:left="-115" w:right="-115"/>
              <w:jc w:val="center"/>
              <w:rPr>
                <w:rFonts w:cs="Times New Roman"/>
                <w:lang w:val="en-US"/>
              </w:rPr>
            </w:pPr>
            <w:r>
              <w:rPr>
                <w:rFonts w:cs="Times New Roman"/>
                <w:lang w:val="en-US"/>
              </w:rPr>
              <w:t xml:space="preserve">September </w:t>
            </w:r>
          </w:p>
        </w:tc>
        <w:tc>
          <w:tcPr>
            <w:tcW w:w="236" w:type="dxa"/>
            <w:vAlign w:val="bottom"/>
          </w:tcPr>
          <w:p w:rsidR="000F5EEA" w:rsidRPr="009F68D3" w:rsidRDefault="000F5EEA" w:rsidP="000F5EEA">
            <w:pPr>
              <w:tabs>
                <w:tab w:val="left" w:pos="540"/>
              </w:tabs>
              <w:spacing w:line="240" w:lineRule="atLeast"/>
              <w:ind w:left="-115" w:right="-115"/>
              <w:jc w:val="center"/>
              <w:rPr>
                <w:rFonts w:cs="Times New Roman"/>
                <w:spacing w:val="-2"/>
                <w:lang w:val="en-US"/>
              </w:rPr>
            </w:pPr>
          </w:p>
        </w:tc>
        <w:tc>
          <w:tcPr>
            <w:tcW w:w="1135" w:type="dxa"/>
            <w:vAlign w:val="bottom"/>
          </w:tcPr>
          <w:p w:rsidR="000F5EEA" w:rsidRPr="009F68D3" w:rsidRDefault="000F5EEA" w:rsidP="000F5EEA">
            <w:pPr>
              <w:spacing w:line="240" w:lineRule="atLeast"/>
              <w:ind w:left="-115" w:right="-115"/>
              <w:jc w:val="center"/>
              <w:rPr>
                <w:rFonts w:cs="Times New Roman"/>
                <w:spacing w:val="-6"/>
                <w:lang w:val="en-US"/>
              </w:rPr>
            </w:pPr>
            <w:r>
              <w:rPr>
                <w:rFonts w:cs="Times New Roman"/>
                <w:spacing w:val="-6"/>
                <w:lang w:val="en-US"/>
              </w:rPr>
              <w:t>December</w:t>
            </w:r>
          </w:p>
        </w:tc>
        <w:tc>
          <w:tcPr>
            <w:tcW w:w="236" w:type="dxa"/>
            <w:vAlign w:val="bottom"/>
          </w:tcPr>
          <w:p w:rsidR="000F5EEA" w:rsidRPr="009F68D3" w:rsidRDefault="000F5EEA" w:rsidP="000F5EEA">
            <w:pPr>
              <w:spacing w:line="240" w:lineRule="atLeast"/>
              <w:ind w:left="-115" w:right="-115"/>
              <w:jc w:val="center"/>
              <w:rPr>
                <w:rFonts w:cs="Times New Roman"/>
                <w:lang w:val="en-US"/>
              </w:rPr>
            </w:pPr>
          </w:p>
        </w:tc>
        <w:tc>
          <w:tcPr>
            <w:tcW w:w="1135" w:type="dxa"/>
            <w:vAlign w:val="bottom"/>
          </w:tcPr>
          <w:p w:rsidR="000F5EEA" w:rsidRPr="009F68D3" w:rsidRDefault="000F5EEA" w:rsidP="000F5EEA">
            <w:pPr>
              <w:spacing w:line="240" w:lineRule="atLeast"/>
              <w:ind w:left="-115" w:right="-115"/>
              <w:jc w:val="center"/>
              <w:rPr>
                <w:rFonts w:cs="Times New Roman"/>
                <w:lang w:val="en-US"/>
              </w:rPr>
            </w:pPr>
            <w:r>
              <w:rPr>
                <w:rFonts w:cs="Times New Roman"/>
                <w:lang w:val="en-US"/>
              </w:rPr>
              <w:t xml:space="preserve">September </w:t>
            </w:r>
          </w:p>
        </w:tc>
        <w:tc>
          <w:tcPr>
            <w:tcW w:w="236" w:type="dxa"/>
            <w:vAlign w:val="bottom"/>
          </w:tcPr>
          <w:p w:rsidR="000F5EEA" w:rsidRPr="009F68D3" w:rsidRDefault="000F5EEA" w:rsidP="000F5EEA">
            <w:pPr>
              <w:tabs>
                <w:tab w:val="left" w:pos="540"/>
              </w:tabs>
              <w:spacing w:line="240" w:lineRule="atLeast"/>
              <w:ind w:left="-115" w:right="-115"/>
              <w:jc w:val="center"/>
              <w:rPr>
                <w:rFonts w:cs="Times New Roman"/>
                <w:spacing w:val="-2"/>
                <w:lang w:val="en-US"/>
              </w:rPr>
            </w:pPr>
          </w:p>
        </w:tc>
        <w:tc>
          <w:tcPr>
            <w:tcW w:w="1135" w:type="dxa"/>
            <w:vAlign w:val="bottom"/>
          </w:tcPr>
          <w:p w:rsidR="000F5EEA" w:rsidRPr="009F68D3" w:rsidRDefault="000F5EEA" w:rsidP="000F5EEA">
            <w:pPr>
              <w:spacing w:line="240" w:lineRule="atLeast"/>
              <w:ind w:left="-115" w:right="-115"/>
              <w:jc w:val="center"/>
              <w:rPr>
                <w:rFonts w:cs="Times New Roman"/>
                <w:spacing w:val="-6"/>
                <w:lang w:val="en-US"/>
              </w:rPr>
            </w:pPr>
            <w:r>
              <w:rPr>
                <w:rFonts w:cs="Times New Roman"/>
                <w:spacing w:val="-6"/>
                <w:lang w:val="en-US"/>
              </w:rPr>
              <w:t>December</w:t>
            </w:r>
          </w:p>
        </w:tc>
      </w:tr>
      <w:tr w:rsidR="000F5EEA" w:rsidRPr="000806EE" w:rsidTr="00C35916">
        <w:trPr>
          <w:tblHeader/>
        </w:trPr>
        <w:tc>
          <w:tcPr>
            <w:tcW w:w="3931" w:type="dxa"/>
          </w:tcPr>
          <w:p w:rsidR="000F5EEA" w:rsidRPr="000806EE" w:rsidRDefault="000F5EEA" w:rsidP="000F5EEA">
            <w:pPr>
              <w:spacing w:line="240" w:lineRule="atLeast"/>
              <w:ind w:right="65"/>
              <w:jc w:val="both"/>
              <w:rPr>
                <w:rFonts w:cs="Times New Roman"/>
              </w:rPr>
            </w:pPr>
          </w:p>
        </w:tc>
        <w:tc>
          <w:tcPr>
            <w:tcW w:w="1134" w:type="dxa"/>
            <w:vAlign w:val="bottom"/>
          </w:tcPr>
          <w:p w:rsidR="000F5EEA" w:rsidRPr="009F68D3" w:rsidRDefault="000F5EEA" w:rsidP="000F5EEA">
            <w:pPr>
              <w:spacing w:line="240" w:lineRule="atLeast"/>
              <w:ind w:left="-115" w:right="-115"/>
              <w:jc w:val="center"/>
              <w:rPr>
                <w:rFonts w:cs="Times New Roman"/>
                <w:lang w:val="en-US"/>
              </w:rPr>
            </w:pPr>
            <w:r w:rsidRPr="009F68D3">
              <w:rPr>
                <w:rFonts w:cs="Times New Roman"/>
                <w:lang w:val="en-US"/>
              </w:rPr>
              <w:t>201</w:t>
            </w:r>
            <w:r>
              <w:rPr>
                <w:rFonts w:cs="Times New Roman"/>
                <w:lang w:val="en-US"/>
              </w:rPr>
              <w:t>7</w:t>
            </w:r>
          </w:p>
        </w:tc>
        <w:tc>
          <w:tcPr>
            <w:tcW w:w="236" w:type="dxa"/>
            <w:vAlign w:val="bottom"/>
          </w:tcPr>
          <w:p w:rsidR="000F5EEA" w:rsidRPr="009F68D3" w:rsidRDefault="000F5EEA" w:rsidP="000F5EEA">
            <w:pPr>
              <w:tabs>
                <w:tab w:val="left" w:pos="540"/>
              </w:tabs>
              <w:spacing w:line="240" w:lineRule="atLeast"/>
              <w:ind w:left="-115" w:right="-115"/>
              <w:jc w:val="center"/>
              <w:rPr>
                <w:rFonts w:cs="Times New Roman"/>
                <w:spacing w:val="-2"/>
                <w:lang w:val="en-US"/>
              </w:rPr>
            </w:pPr>
          </w:p>
        </w:tc>
        <w:tc>
          <w:tcPr>
            <w:tcW w:w="1135" w:type="dxa"/>
            <w:vAlign w:val="bottom"/>
          </w:tcPr>
          <w:p w:rsidR="000F5EEA" w:rsidRPr="009F68D3" w:rsidRDefault="000F5EEA" w:rsidP="000F5EEA">
            <w:pPr>
              <w:spacing w:line="240" w:lineRule="atLeast"/>
              <w:ind w:left="-115" w:right="-115"/>
              <w:jc w:val="center"/>
              <w:rPr>
                <w:rFonts w:cs="Times New Roman"/>
                <w:spacing w:val="-6"/>
                <w:lang w:val="en-US"/>
              </w:rPr>
            </w:pPr>
            <w:r w:rsidRPr="009F68D3">
              <w:rPr>
                <w:rFonts w:cs="Times New Roman"/>
                <w:spacing w:val="-6"/>
                <w:lang w:val="en-US"/>
              </w:rPr>
              <w:t>201</w:t>
            </w:r>
            <w:r>
              <w:rPr>
                <w:rFonts w:cs="Times New Roman"/>
                <w:spacing w:val="-6"/>
                <w:lang w:val="en-US"/>
              </w:rPr>
              <w:t>6</w:t>
            </w:r>
          </w:p>
        </w:tc>
        <w:tc>
          <w:tcPr>
            <w:tcW w:w="236" w:type="dxa"/>
            <w:vAlign w:val="bottom"/>
          </w:tcPr>
          <w:p w:rsidR="000F5EEA" w:rsidRPr="009F68D3" w:rsidRDefault="000F5EEA" w:rsidP="000F5EEA">
            <w:pPr>
              <w:spacing w:line="240" w:lineRule="atLeast"/>
              <w:ind w:left="-115" w:right="-115"/>
              <w:jc w:val="center"/>
              <w:rPr>
                <w:rFonts w:cs="Times New Roman"/>
                <w:lang w:val="en-US"/>
              </w:rPr>
            </w:pPr>
          </w:p>
        </w:tc>
        <w:tc>
          <w:tcPr>
            <w:tcW w:w="1135" w:type="dxa"/>
            <w:vAlign w:val="bottom"/>
          </w:tcPr>
          <w:p w:rsidR="000F5EEA" w:rsidRPr="009F68D3" w:rsidRDefault="000F5EEA" w:rsidP="000F5EEA">
            <w:pPr>
              <w:spacing w:line="240" w:lineRule="atLeast"/>
              <w:ind w:left="-115" w:right="-115"/>
              <w:jc w:val="center"/>
              <w:rPr>
                <w:rFonts w:cs="Times New Roman"/>
                <w:lang w:val="en-US"/>
              </w:rPr>
            </w:pPr>
            <w:r w:rsidRPr="009F68D3">
              <w:rPr>
                <w:rFonts w:cs="Times New Roman"/>
                <w:lang w:val="en-US"/>
              </w:rPr>
              <w:t>201</w:t>
            </w:r>
            <w:r>
              <w:rPr>
                <w:rFonts w:cs="Times New Roman"/>
                <w:lang w:val="en-US"/>
              </w:rPr>
              <w:t>7</w:t>
            </w:r>
          </w:p>
        </w:tc>
        <w:tc>
          <w:tcPr>
            <w:tcW w:w="236" w:type="dxa"/>
            <w:vAlign w:val="bottom"/>
          </w:tcPr>
          <w:p w:rsidR="000F5EEA" w:rsidRPr="009F68D3" w:rsidRDefault="000F5EEA" w:rsidP="000F5EEA">
            <w:pPr>
              <w:tabs>
                <w:tab w:val="left" w:pos="540"/>
              </w:tabs>
              <w:spacing w:line="240" w:lineRule="atLeast"/>
              <w:ind w:left="-115" w:right="-115"/>
              <w:jc w:val="center"/>
              <w:rPr>
                <w:rFonts w:cs="Times New Roman"/>
                <w:spacing w:val="-2"/>
                <w:lang w:val="en-US"/>
              </w:rPr>
            </w:pPr>
          </w:p>
        </w:tc>
        <w:tc>
          <w:tcPr>
            <w:tcW w:w="1135" w:type="dxa"/>
            <w:vAlign w:val="bottom"/>
          </w:tcPr>
          <w:p w:rsidR="000F5EEA" w:rsidRPr="009F68D3" w:rsidRDefault="000F5EEA" w:rsidP="000F5EEA">
            <w:pPr>
              <w:spacing w:line="240" w:lineRule="atLeast"/>
              <w:ind w:left="-115" w:right="-115"/>
              <w:jc w:val="center"/>
              <w:rPr>
                <w:rFonts w:cs="Times New Roman"/>
                <w:spacing w:val="-6"/>
                <w:lang w:val="en-US"/>
              </w:rPr>
            </w:pPr>
            <w:r w:rsidRPr="009F68D3">
              <w:rPr>
                <w:rFonts w:cs="Times New Roman"/>
                <w:spacing w:val="-6"/>
                <w:lang w:val="en-US"/>
              </w:rPr>
              <w:t>201</w:t>
            </w:r>
            <w:r>
              <w:rPr>
                <w:rFonts w:cs="Times New Roman"/>
                <w:spacing w:val="-6"/>
                <w:lang w:val="en-US"/>
              </w:rPr>
              <w:t>6</w:t>
            </w:r>
          </w:p>
        </w:tc>
      </w:tr>
      <w:tr w:rsidR="000F5EEA" w:rsidRPr="000806EE" w:rsidTr="00C35916">
        <w:trPr>
          <w:tblHeader/>
        </w:trPr>
        <w:tc>
          <w:tcPr>
            <w:tcW w:w="3931" w:type="dxa"/>
          </w:tcPr>
          <w:p w:rsidR="000F5EEA" w:rsidRPr="000806EE" w:rsidRDefault="000F5EEA" w:rsidP="000F5EEA">
            <w:pPr>
              <w:spacing w:line="240" w:lineRule="atLeast"/>
              <w:ind w:right="65"/>
              <w:jc w:val="both"/>
              <w:rPr>
                <w:rFonts w:cs="Times New Roman"/>
              </w:rPr>
            </w:pPr>
          </w:p>
        </w:tc>
        <w:tc>
          <w:tcPr>
            <w:tcW w:w="5247" w:type="dxa"/>
            <w:gridSpan w:val="7"/>
          </w:tcPr>
          <w:p w:rsidR="000F5EEA" w:rsidRPr="009F68D3" w:rsidRDefault="000F5EEA" w:rsidP="000F5EEA">
            <w:pPr>
              <w:spacing w:line="240" w:lineRule="atLeast"/>
              <w:ind w:left="-115" w:right="-115"/>
              <w:jc w:val="center"/>
              <w:rPr>
                <w:rFonts w:cs="Times New Roman"/>
                <w:i/>
                <w:iCs/>
              </w:rPr>
            </w:pPr>
            <w:r w:rsidRPr="009F68D3">
              <w:rPr>
                <w:rFonts w:cs="Times New Roman"/>
                <w:i/>
                <w:iCs/>
              </w:rPr>
              <w:t>(in thousand Baht)</w:t>
            </w:r>
          </w:p>
        </w:tc>
      </w:tr>
      <w:tr w:rsidR="000F5EEA" w:rsidRPr="000806EE" w:rsidTr="00C35916">
        <w:tc>
          <w:tcPr>
            <w:tcW w:w="3931" w:type="dxa"/>
          </w:tcPr>
          <w:p w:rsidR="000F5EEA" w:rsidRPr="008218C0" w:rsidRDefault="000F5EEA" w:rsidP="000F5EEA">
            <w:pPr>
              <w:pStyle w:val="BodyText"/>
              <w:spacing w:after="0" w:line="240" w:lineRule="atLeast"/>
              <w:ind w:right="144"/>
              <w:jc w:val="both"/>
              <w:rPr>
                <w:lang w:val="en-US"/>
              </w:rPr>
            </w:pPr>
            <w:r w:rsidRPr="008218C0">
              <w:rPr>
                <w:b/>
                <w:bCs/>
                <w:i/>
                <w:iCs/>
                <w:lang w:val="en-US"/>
              </w:rPr>
              <w:t>Capital commitments</w:t>
            </w:r>
          </w:p>
        </w:tc>
        <w:tc>
          <w:tcPr>
            <w:tcW w:w="1134" w:type="dxa"/>
          </w:tcPr>
          <w:p w:rsidR="000F5EEA" w:rsidRPr="000806EE" w:rsidRDefault="000F5EEA" w:rsidP="000F5EEA">
            <w:pPr>
              <w:spacing w:line="240" w:lineRule="atLeast"/>
              <w:ind w:left="-115" w:right="-115"/>
              <w:jc w:val="center"/>
              <w:rPr>
                <w:rFonts w:cs="Times New Roman"/>
                <w:cs/>
              </w:rPr>
            </w:pPr>
          </w:p>
        </w:tc>
        <w:tc>
          <w:tcPr>
            <w:tcW w:w="236" w:type="dxa"/>
          </w:tcPr>
          <w:p w:rsidR="000F5EEA" w:rsidRPr="000806EE" w:rsidRDefault="000F5EEA" w:rsidP="000F5EEA">
            <w:pPr>
              <w:spacing w:line="240" w:lineRule="atLeast"/>
              <w:ind w:left="-115" w:right="-115"/>
              <w:jc w:val="both"/>
              <w:rPr>
                <w:rFonts w:cs="Times New Roman"/>
              </w:rPr>
            </w:pPr>
          </w:p>
        </w:tc>
        <w:tc>
          <w:tcPr>
            <w:tcW w:w="1135" w:type="dxa"/>
          </w:tcPr>
          <w:p w:rsidR="000F5EEA" w:rsidRPr="000806EE" w:rsidRDefault="000F5EEA" w:rsidP="000F5EEA">
            <w:pPr>
              <w:tabs>
                <w:tab w:val="decimal" w:pos="918"/>
              </w:tabs>
              <w:spacing w:line="240" w:lineRule="atLeast"/>
              <w:ind w:left="-115" w:right="-115"/>
              <w:jc w:val="both"/>
              <w:rPr>
                <w:rFonts w:cs="Times New Roman"/>
                <w:lang w:val="en-US"/>
              </w:rPr>
            </w:pPr>
          </w:p>
        </w:tc>
        <w:tc>
          <w:tcPr>
            <w:tcW w:w="236" w:type="dxa"/>
          </w:tcPr>
          <w:p w:rsidR="000F5EEA" w:rsidRPr="000806EE" w:rsidRDefault="000F5EEA" w:rsidP="000F5EEA">
            <w:pPr>
              <w:spacing w:line="240" w:lineRule="atLeast"/>
              <w:ind w:left="-115" w:right="-115"/>
              <w:jc w:val="both"/>
              <w:rPr>
                <w:rFonts w:cs="Times New Roman"/>
              </w:rPr>
            </w:pPr>
          </w:p>
        </w:tc>
        <w:tc>
          <w:tcPr>
            <w:tcW w:w="1135" w:type="dxa"/>
          </w:tcPr>
          <w:p w:rsidR="000F5EEA" w:rsidRPr="000806EE" w:rsidRDefault="000F5EEA" w:rsidP="000F5EEA">
            <w:pPr>
              <w:tabs>
                <w:tab w:val="decimal" w:pos="918"/>
              </w:tabs>
              <w:spacing w:line="240" w:lineRule="atLeast"/>
              <w:ind w:left="-115" w:right="-115"/>
              <w:jc w:val="both"/>
              <w:rPr>
                <w:rFonts w:cs="Times New Roman"/>
              </w:rPr>
            </w:pPr>
          </w:p>
        </w:tc>
        <w:tc>
          <w:tcPr>
            <w:tcW w:w="236" w:type="dxa"/>
          </w:tcPr>
          <w:p w:rsidR="000F5EEA" w:rsidRPr="000806EE" w:rsidRDefault="000F5EEA" w:rsidP="000F5EEA">
            <w:pPr>
              <w:spacing w:line="240" w:lineRule="atLeast"/>
              <w:ind w:left="-115" w:right="-115"/>
              <w:jc w:val="both"/>
              <w:rPr>
                <w:rFonts w:cs="Times New Roman"/>
              </w:rPr>
            </w:pPr>
          </w:p>
        </w:tc>
        <w:tc>
          <w:tcPr>
            <w:tcW w:w="1135" w:type="dxa"/>
          </w:tcPr>
          <w:p w:rsidR="000F5EEA" w:rsidRPr="000806EE" w:rsidRDefault="000F5EEA" w:rsidP="000F5EEA">
            <w:pPr>
              <w:tabs>
                <w:tab w:val="decimal" w:pos="918"/>
              </w:tabs>
              <w:spacing w:line="240" w:lineRule="atLeast"/>
              <w:ind w:left="-115" w:right="-115"/>
              <w:jc w:val="both"/>
              <w:rPr>
                <w:rFonts w:cs="Times New Roman"/>
                <w:lang w:val="en-US"/>
              </w:rPr>
            </w:pPr>
          </w:p>
        </w:tc>
      </w:tr>
      <w:tr w:rsidR="000F5EEA" w:rsidRPr="000806EE" w:rsidTr="00C35916">
        <w:tc>
          <w:tcPr>
            <w:tcW w:w="3931" w:type="dxa"/>
          </w:tcPr>
          <w:p w:rsidR="000F5EEA" w:rsidRPr="008218C0" w:rsidRDefault="000F5EEA" w:rsidP="000F5EEA">
            <w:pPr>
              <w:pStyle w:val="BodyText"/>
              <w:spacing w:after="0" w:line="240" w:lineRule="atLeast"/>
              <w:ind w:right="144"/>
              <w:jc w:val="both"/>
              <w:rPr>
                <w:lang w:val="en-US"/>
              </w:rPr>
            </w:pPr>
            <w:r w:rsidRPr="008218C0">
              <w:rPr>
                <w:i/>
                <w:iCs/>
                <w:lang w:val="en-US"/>
              </w:rPr>
              <w:t>Contracted but not provided for</w:t>
            </w:r>
          </w:p>
        </w:tc>
        <w:tc>
          <w:tcPr>
            <w:tcW w:w="1134" w:type="dxa"/>
          </w:tcPr>
          <w:p w:rsidR="000F5EEA" w:rsidRPr="000806EE" w:rsidRDefault="000F5EEA" w:rsidP="000F5EEA">
            <w:pPr>
              <w:tabs>
                <w:tab w:val="decimal" w:pos="918"/>
              </w:tabs>
              <w:spacing w:line="240" w:lineRule="atLeast"/>
              <w:ind w:left="-115" w:right="-115"/>
              <w:jc w:val="both"/>
              <w:rPr>
                <w:rFonts w:cs="Times New Roman"/>
                <w:lang w:val="en-US"/>
              </w:rPr>
            </w:pPr>
          </w:p>
        </w:tc>
        <w:tc>
          <w:tcPr>
            <w:tcW w:w="236" w:type="dxa"/>
          </w:tcPr>
          <w:p w:rsidR="000F5EEA" w:rsidRPr="000806EE" w:rsidRDefault="000F5EEA" w:rsidP="000F5EEA">
            <w:pPr>
              <w:tabs>
                <w:tab w:val="decimal" w:pos="918"/>
              </w:tabs>
              <w:spacing w:line="240" w:lineRule="atLeast"/>
              <w:ind w:left="-115" w:right="-115"/>
              <w:jc w:val="both"/>
              <w:rPr>
                <w:rFonts w:cs="Times New Roman"/>
                <w:lang w:val="en-US"/>
              </w:rPr>
            </w:pPr>
          </w:p>
        </w:tc>
        <w:tc>
          <w:tcPr>
            <w:tcW w:w="1135" w:type="dxa"/>
          </w:tcPr>
          <w:p w:rsidR="000F5EEA" w:rsidRPr="000806EE" w:rsidRDefault="000F5EEA" w:rsidP="000F5EEA">
            <w:pPr>
              <w:tabs>
                <w:tab w:val="decimal" w:pos="918"/>
              </w:tabs>
              <w:spacing w:line="240" w:lineRule="atLeast"/>
              <w:ind w:left="-115" w:right="-115"/>
              <w:jc w:val="both"/>
              <w:rPr>
                <w:rFonts w:cs="Times New Roman"/>
                <w:lang w:val="en-US"/>
              </w:rPr>
            </w:pPr>
          </w:p>
        </w:tc>
        <w:tc>
          <w:tcPr>
            <w:tcW w:w="236" w:type="dxa"/>
          </w:tcPr>
          <w:p w:rsidR="000F5EEA" w:rsidRPr="000806EE" w:rsidRDefault="000F5EEA" w:rsidP="000F5EEA">
            <w:pPr>
              <w:tabs>
                <w:tab w:val="decimal" w:pos="918"/>
              </w:tabs>
              <w:spacing w:line="240" w:lineRule="atLeast"/>
              <w:ind w:left="-115" w:right="-115"/>
              <w:jc w:val="both"/>
              <w:rPr>
                <w:rFonts w:cs="Times New Roman"/>
                <w:lang w:val="en-US"/>
              </w:rPr>
            </w:pPr>
          </w:p>
        </w:tc>
        <w:tc>
          <w:tcPr>
            <w:tcW w:w="1135" w:type="dxa"/>
          </w:tcPr>
          <w:p w:rsidR="000F5EEA" w:rsidRPr="000806EE" w:rsidRDefault="000F5EEA" w:rsidP="000F5EEA">
            <w:pPr>
              <w:tabs>
                <w:tab w:val="decimal" w:pos="918"/>
              </w:tabs>
              <w:spacing w:line="240" w:lineRule="atLeast"/>
              <w:ind w:left="-115" w:right="-115"/>
              <w:jc w:val="both"/>
              <w:rPr>
                <w:rFonts w:cs="Times New Roman"/>
                <w:lang w:val="en-US"/>
              </w:rPr>
            </w:pPr>
          </w:p>
        </w:tc>
        <w:tc>
          <w:tcPr>
            <w:tcW w:w="236" w:type="dxa"/>
          </w:tcPr>
          <w:p w:rsidR="000F5EEA" w:rsidRPr="000806EE" w:rsidRDefault="000F5EEA" w:rsidP="000F5EEA">
            <w:pPr>
              <w:tabs>
                <w:tab w:val="decimal" w:pos="918"/>
              </w:tabs>
              <w:spacing w:line="240" w:lineRule="atLeast"/>
              <w:ind w:left="-115" w:right="-115"/>
              <w:jc w:val="both"/>
              <w:rPr>
                <w:rFonts w:cs="Times New Roman"/>
                <w:lang w:val="en-US"/>
              </w:rPr>
            </w:pPr>
          </w:p>
        </w:tc>
        <w:tc>
          <w:tcPr>
            <w:tcW w:w="1135" w:type="dxa"/>
          </w:tcPr>
          <w:p w:rsidR="000F5EEA" w:rsidRPr="000806EE" w:rsidRDefault="000F5EEA" w:rsidP="000F5EEA">
            <w:pPr>
              <w:tabs>
                <w:tab w:val="decimal" w:pos="918"/>
              </w:tabs>
              <w:spacing w:line="240" w:lineRule="atLeast"/>
              <w:ind w:left="-115" w:right="-115"/>
              <w:jc w:val="both"/>
              <w:rPr>
                <w:rFonts w:cs="Times New Roman"/>
                <w:lang w:val="en-US"/>
              </w:rPr>
            </w:pPr>
          </w:p>
        </w:tc>
      </w:tr>
      <w:tr w:rsidR="000F5EEA" w:rsidRPr="000806EE" w:rsidTr="00C35916">
        <w:tc>
          <w:tcPr>
            <w:tcW w:w="3931" w:type="dxa"/>
          </w:tcPr>
          <w:p w:rsidR="000F5EEA" w:rsidRPr="008218C0" w:rsidRDefault="000F5EEA" w:rsidP="000F5EEA">
            <w:pPr>
              <w:pStyle w:val="BodyText"/>
              <w:spacing w:after="0" w:line="240" w:lineRule="atLeast"/>
              <w:ind w:left="270" w:right="144" w:hanging="270"/>
              <w:rPr>
                <w:lang w:val="en-US"/>
              </w:rPr>
            </w:pPr>
            <w:r w:rsidRPr="008218C0">
              <w:rPr>
                <w:lang w:val="en-US"/>
              </w:rPr>
              <w:t>Agreements for construction, machine and equipment</w:t>
            </w:r>
          </w:p>
        </w:tc>
        <w:tc>
          <w:tcPr>
            <w:tcW w:w="1134" w:type="dxa"/>
            <w:tcBorders>
              <w:bottom w:val="double" w:sz="4" w:space="0" w:color="auto"/>
            </w:tcBorders>
            <w:vAlign w:val="bottom"/>
          </w:tcPr>
          <w:p w:rsidR="000F5EEA" w:rsidRPr="00DB06D0" w:rsidRDefault="00C31DBF" w:rsidP="000F5EEA">
            <w:pPr>
              <w:tabs>
                <w:tab w:val="decimal" w:pos="918"/>
              </w:tabs>
              <w:spacing w:line="240" w:lineRule="atLeast"/>
              <w:ind w:left="-115" w:right="-115"/>
              <w:rPr>
                <w:rFonts w:cs="Times New Roman"/>
                <w:b/>
                <w:bCs/>
                <w:lang w:val="en-US"/>
              </w:rPr>
            </w:pPr>
            <w:r>
              <w:rPr>
                <w:rFonts w:cs="Times New Roman"/>
                <w:b/>
                <w:bCs/>
                <w:lang w:val="en-US"/>
              </w:rPr>
              <w:t>1,770,699</w:t>
            </w: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0F5EEA" w:rsidRPr="00F1729B" w:rsidRDefault="000F5EEA" w:rsidP="000F5EEA">
            <w:pPr>
              <w:tabs>
                <w:tab w:val="decimal" w:pos="918"/>
              </w:tabs>
              <w:spacing w:line="240" w:lineRule="atLeast"/>
              <w:ind w:left="-115" w:right="-115"/>
              <w:rPr>
                <w:rFonts w:cs="Times New Roman"/>
                <w:b/>
                <w:bCs/>
                <w:lang w:val="en-US"/>
              </w:rPr>
            </w:pPr>
            <w:r>
              <w:rPr>
                <w:rFonts w:cs="Times New Roman"/>
                <w:b/>
                <w:bCs/>
                <w:lang w:val="en-US"/>
              </w:rPr>
              <w:t>6,619,364</w:t>
            </w: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0F5EEA" w:rsidRPr="00DB06D0" w:rsidRDefault="00C82CF5" w:rsidP="000F5EEA">
            <w:pPr>
              <w:tabs>
                <w:tab w:val="decimal" w:pos="918"/>
              </w:tabs>
              <w:spacing w:line="240" w:lineRule="atLeast"/>
              <w:ind w:left="-115" w:right="-115"/>
              <w:rPr>
                <w:rFonts w:cs="Times New Roman"/>
                <w:b/>
                <w:bCs/>
                <w:lang w:val="en-US"/>
              </w:rPr>
            </w:pPr>
            <w:r>
              <w:rPr>
                <w:rFonts w:cs="Times New Roman"/>
                <w:b/>
                <w:bCs/>
                <w:lang w:val="en-US"/>
              </w:rPr>
              <w:t>305,504</w:t>
            </w: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tcBorders>
              <w:bottom w:val="double" w:sz="4" w:space="0" w:color="auto"/>
            </w:tcBorders>
            <w:vAlign w:val="bottom"/>
          </w:tcPr>
          <w:p w:rsidR="000F5EEA" w:rsidRPr="00F1729B" w:rsidRDefault="000F5EEA" w:rsidP="000F5EEA">
            <w:pPr>
              <w:tabs>
                <w:tab w:val="decimal" w:pos="918"/>
              </w:tabs>
              <w:spacing w:line="240" w:lineRule="atLeast"/>
              <w:ind w:right="-115"/>
              <w:rPr>
                <w:rFonts w:cs="Times New Roman"/>
                <w:b/>
                <w:bCs/>
                <w:lang w:val="en-US"/>
              </w:rPr>
            </w:pPr>
            <w:r>
              <w:rPr>
                <w:rFonts w:cs="Times New Roman"/>
                <w:b/>
                <w:bCs/>
                <w:lang w:val="en-US"/>
              </w:rPr>
              <w:t>1,152,809</w:t>
            </w:r>
          </w:p>
        </w:tc>
      </w:tr>
      <w:tr w:rsidR="000F5EEA" w:rsidRPr="000806EE" w:rsidTr="00C35916">
        <w:tc>
          <w:tcPr>
            <w:tcW w:w="3931" w:type="dxa"/>
          </w:tcPr>
          <w:p w:rsidR="000F5EEA" w:rsidRPr="000806EE" w:rsidRDefault="000F5EEA" w:rsidP="000F5EEA">
            <w:pPr>
              <w:spacing w:line="240" w:lineRule="atLeast"/>
              <w:jc w:val="both"/>
              <w:rPr>
                <w:rFonts w:cs="Times New Roman"/>
                <w:b/>
                <w:bCs/>
                <w:cs/>
              </w:rPr>
            </w:pPr>
          </w:p>
        </w:tc>
        <w:tc>
          <w:tcPr>
            <w:tcW w:w="1134" w:type="dxa"/>
            <w:tcBorders>
              <w:top w:val="double" w:sz="4" w:space="0" w:color="auto"/>
            </w:tcBorders>
          </w:tcPr>
          <w:p w:rsidR="000F5EEA" w:rsidRPr="00B72F4D" w:rsidRDefault="000F5EEA" w:rsidP="000F5EEA">
            <w:pPr>
              <w:tabs>
                <w:tab w:val="decimal" w:pos="918"/>
              </w:tabs>
              <w:spacing w:line="240" w:lineRule="atLeast"/>
              <w:ind w:left="-115" w:right="-115"/>
              <w:rPr>
                <w:rFonts w:cs="Times New Roman"/>
                <w:b/>
                <w:bCs/>
                <w: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tcBorders>
              <w:top w:val="double" w:sz="4" w:space="0" w:color="auto"/>
            </w:tcBorders>
          </w:tcPr>
          <w:p w:rsidR="000F5EEA" w:rsidRPr="00B72F4D" w:rsidRDefault="000F5EEA" w:rsidP="000F5EEA">
            <w:pPr>
              <w:tabs>
                <w:tab w:val="decimal" w:pos="918"/>
              </w:tabs>
              <w:spacing w:line="240" w:lineRule="atLeast"/>
              <w:ind w:left="-115" w:right="-115"/>
              <w:rPr>
                <w:rFonts w:cs="Times New Roman"/>
                <w:b/>
                <w:bCs/>
                <w: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tcBorders>
              <w:top w:val="double" w:sz="4" w:space="0" w:color="auto"/>
            </w:tcBorders>
          </w:tcPr>
          <w:p w:rsidR="000F5EEA" w:rsidRPr="00B72F4D" w:rsidRDefault="000F5EEA" w:rsidP="000F5EEA">
            <w:pPr>
              <w:tabs>
                <w:tab w:val="decimal" w:pos="918"/>
              </w:tabs>
              <w:spacing w:line="240" w:lineRule="atLeast"/>
              <w:ind w:left="-115" w:right="-115"/>
              <w:rPr>
                <w:rFonts w:cs="Times New Roman"/>
                <w:b/>
                <w:b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tcBorders>
              <w:top w:val="double" w:sz="4" w:space="0" w:color="auto"/>
            </w:tcBorders>
          </w:tcPr>
          <w:p w:rsidR="000F5EEA" w:rsidRPr="00B72F4D" w:rsidRDefault="000F5EEA" w:rsidP="000F5EEA">
            <w:pPr>
              <w:tabs>
                <w:tab w:val="decimal" w:pos="918"/>
              </w:tabs>
              <w:spacing w:line="240" w:lineRule="atLeast"/>
              <w:ind w:left="-115" w:right="-115"/>
              <w:rPr>
                <w:rFonts w:cs="Times New Roman"/>
                <w:b/>
                <w:bCs/>
                <w:lang w:val="en-US"/>
              </w:rPr>
            </w:pPr>
          </w:p>
        </w:tc>
      </w:tr>
      <w:tr w:rsidR="000F5EEA" w:rsidRPr="000806EE" w:rsidTr="00C35916">
        <w:tc>
          <w:tcPr>
            <w:tcW w:w="3931" w:type="dxa"/>
          </w:tcPr>
          <w:p w:rsidR="000F5EEA" w:rsidRPr="000806EE" w:rsidRDefault="000F5EEA" w:rsidP="000F5EEA">
            <w:pPr>
              <w:spacing w:line="240" w:lineRule="atLeast"/>
              <w:ind w:left="270" w:hanging="270"/>
              <w:rPr>
                <w:rFonts w:cs="Times New Roman"/>
                <w:i/>
                <w:iCs/>
                <w:cs/>
              </w:rPr>
            </w:pPr>
            <w:r w:rsidRPr="007E3F7E">
              <w:rPr>
                <w:b/>
                <w:bCs/>
                <w:i/>
                <w:iCs/>
              </w:rPr>
              <w:t>Non-cancellable operating lease commitments</w:t>
            </w:r>
          </w:p>
        </w:tc>
        <w:tc>
          <w:tcPr>
            <w:tcW w:w="1134" w:type="dxa"/>
            <w:vAlign w:val="bottom"/>
          </w:tcPr>
          <w:p w:rsidR="000F5EEA" w:rsidRPr="00B72F4D" w:rsidRDefault="000F5EEA" w:rsidP="000F5EEA">
            <w:pPr>
              <w:tabs>
                <w:tab w:val="decimal" w:pos="918"/>
              </w:tabs>
              <w:spacing w:line="240" w:lineRule="atLeast"/>
              <w:ind w:left="-115" w:right="-115"/>
              <w:rPr>
                <w:rFonts w:cs="Times New Roman"/>
                <w:b/>
                <w:bCs/>
                <w: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b/>
                <w:bCs/>
                <w: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b/>
                <w:b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b/>
                <w:bCs/>
                <w:lang w:val="en-US"/>
              </w:rPr>
            </w:pPr>
          </w:p>
        </w:tc>
      </w:tr>
      <w:tr w:rsidR="000F5EEA" w:rsidRPr="000806EE" w:rsidTr="00C35916">
        <w:tc>
          <w:tcPr>
            <w:tcW w:w="3931" w:type="dxa"/>
          </w:tcPr>
          <w:p w:rsidR="000F5EEA" w:rsidRDefault="000F5EEA" w:rsidP="000F5EEA">
            <w:pPr>
              <w:spacing w:line="240" w:lineRule="atLeast"/>
            </w:pPr>
            <w:r>
              <w:t>Within one year</w:t>
            </w:r>
          </w:p>
        </w:tc>
        <w:tc>
          <w:tcPr>
            <w:tcW w:w="1134" w:type="dxa"/>
            <w:vAlign w:val="bottom"/>
          </w:tcPr>
          <w:p w:rsidR="000F5EEA" w:rsidRPr="00DB06D0" w:rsidRDefault="00C31DBF" w:rsidP="000F5EEA">
            <w:pPr>
              <w:tabs>
                <w:tab w:val="decimal" w:pos="918"/>
              </w:tabs>
              <w:spacing w:line="240" w:lineRule="atLeast"/>
              <w:ind w:left="-115" w:right="-115"/>
              <w:rPr>
                <w:rFonts w:cs="Times New Roman"/>
                <w:lang w:val="en-US"/>
              </w:rPr>
            </w:pPr>
            <w:r>
              <w:rPr>
                <w:rFonts w:cs="Times New Roman"/>
                <w:lang w:val="en-US"/>
              </w:rPr>
              <w:t>93,853</w:t>
            </w: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lang w:val="en-US"/>
              </w:rPr>
            </w:pPr>
            <w:r w:rsidRPr="00B72F4D">
              <w:rPr>
                <w:rFonts w:cs="Times New Roman"/>
                <w:lang w:val="en-US"/>
              </w:rPr>
              <w:t>90,626</w:t>
            </w: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DB06D0" w:rsidRDefault="00C82CF5" w:rsidP="000F5EEA">
            <w:pPr>
              <w:tabs>
                <w:tab w:val="decimal" w:pos="918"/>
              </w:tabs>
              <w:spacing w:line="240" w:lineRule="atLeast"/>
              <w:ind w:left="-115" w:right="-115"/>
              <w:rPr>
                <w:rFonts w:cs="Times New Roman"/>
                <w:lang w:val="en-US"/>
              </w:rPr>
            </w:pPr>
            <w:r>
              <w:rPr>
                <w:rFonts w:cs="Times New Roman"/>
                <w:lang w:val="en-US"/>
              </w:rPr>
              <w:t>48,202</w:t>
            </w: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lang w:val="en-US"/>
              </w:rPr>
            </w:pPr>
            <w:r w:rsidRPr="00B72F4D">
              <w:rPr>
                <w:rFonts w:cs="Times New Roman"/>
                <w:lang w:val="en-US"/>
              </w:rPr>
              <w:t>46,940</w:t>
            </w:r>
          </w:p>
        </w:tc>
      </w:tr>
      <w:tr w:rsidR="000F5EEA" w:rsidRPr="000806EE" w:rsidTr="00C35916">
        <w:tc>
          <w:tcPr>
            <w:tcW w:w="3931" w:type="dxa"/>
          </w:tcPr>
          <w:p w:rsidR="000F5EEA" w:rsidRDefault="000F5EEA" w:rsidP="000F5EEA">
            <w:pPr>
              <w:spacing w:line="240" w:lineRule="atLeast"/>
            </w:pPr>
            <w:r>
              <w:t>After one year but within five years</w:t>
            </w:r>
          </w:p>
        </w:tc>
        <w:tc>
          <w:tcPr>
            <w:tcW w:w="1134" w:type="dxa"/>
            <w:vAlign w:val="bottom"/>
          </w:tcPr>
          <w:p w:rsidR="000F5EEA" w:rsidRPr="00DB06D0" w:rsidRDefault="00C31DBF" w:rsidP="000F5EEA">
            <w:pPr>
              <w:tabs>
                <w:tab w:val="decimal" w:pos="918"/>
              </w:tabs>
              <w:spacing w:line="240" w:lineRule="atLeast"/>
              <w:ind w:left="-115" w:right="-115"/>
              <w:rPr>
                <w:rFonts w:cs="Times New Roman"/>
                <w:lang w:val="en-US"/>
              </w:rPr>
            </w:pPr>
            <w:r>
              <w:rPr>
                <w:rFonts w:cs="Times New Roman"/>
                <w:lang w:val="en-US"/>
              </w:rPr>
              <w:t>103,379</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lang w:val="en-US"/>
              </w:rPr>
            </w:pPr>
            <w:r w:rsidRPr="00B72F4D">
              <w:rPr>
                <w:rFonts w:cs="Times New Roman"/>
                <w:lang w:val="en-US"/>
              </w:rPr>
              <w:t>109,371</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DB06D0" w:rsidRDefault="00C82CF5" w:rsidP="000F5EEA">
            <w:pPr>
              <w:tabs>
                <w:tab w:val="decimal" w:pos="918"/>
              </w:tabs>
              <w:spacing w:line="240" w:lineRule="atLeast"/>
              <w:ind w:left="-115" w:right="-115"/>
              <w:rPr>
                <w:rFonts w:cs="Times New Roman"/>
                <w:lang w:val="en-US"/>
              </w:rPr>
            </w:pPr>
            <w:r>
              <w:rPr>
                <w:rFonts w:cs="Times New Roman"/>
                <w:lang w:val="en-US"/>
              </w:rPr>
              <w:t>60,148</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lang w:val="en-US"/>
              </w:rPr>
            </w:pPr>
            <w:r w:rsidRPr="00B72F4D">
              <w:rPr>
                <w:rFonts w:cs="Times New Roman"/>
                <w:lang w:val="en-US"/>
              </w:rPr>
              <w:t>64,656</w:t>
            </w:r>
          </w:p>
        </w:tc>
      </w:tr>
      <w:tr w:rsidR="000F5EEA" w:rsidRPr="000806EE" w:rsidTr="00C35916">
        <w:tc>
          <w:tcPr>
            <w:tcW w:w="3931" w:type="dxa"/>
            <w:vAlign w:val="bottom"/>
          </w:tcPr>
          <w:p w:rsidR="000F5EEA" w:rsidRPr="000806EE" w:rsidRDefault="000F5EEA" w:rsidP="000F5EEA">
            <w:pPr>
              <w:spacing w:line="240" w:lineRule="atLeast"/>
              <w:ind w:left="270" w:hanging="270"/>
              <w:rPr>
                <w:rFonts w:cs="Times New Roman"/>
                <w:b/>
                <w:bCs/>
                <w:cs/>
                <w:lang w:val="en-US"/>
              </w:rPr>
            </w:pPr>
            <w:r>
              <w:rPr>
                <w:b/>
                <w:bCs/>
              </w:rPr>
              <w:t>Total</w:t>
            </w:r>
          </w:p>
        </w:tc>
        <w:tc>
          <w:tcPr>
            <w:tcW w:w="1134" w:type="dxa"/>
            <w:tcBorders>
              <w:top w:val="single" w:sz="4" w:space="0" w:color="auto"/>
              <w:bottom w:val="double" w:sz="4" w:space="0" w:color="auto"/>
            </w:tcBorders>
            <w:vAlign w:val="bottom"/>
          </w:tcPr>
          <w:p w:rsidR="000F5EEA" w:rsidRPr="00DB06D0" w:rsidRDefault="00C31DBF" w:rsidP="000F5EEA">
            <w:pPr>
              <w:tabs>
                <w:tab w:val="decimal" w:pos="918"/>
              </w:tabs>
              <w:spacing w:line="240" w:lineRule="atLeast"/>
              <w:ind w:left="-115" w:right="-115"/>
              <w:rPr>
                <w:rFonts w:cs="Times New Roman"/>
                <w:b/>
                <w:bCs/>
                <w:lang w:val="en-US"/>
              </w:rPr>
            </w:pPr>
            <w:r>
              <w:rPr>
                <w:rFonts w:cs="Times New Roman"/>
                <w:b/>
                <w:bCs/>
                <w:lang w:val="en-US"/>
              </w:rPr>
              <w:t>197,232</w:t>
            </w:r>
          </w:p>
        </w:tc>
        <w:tc>
          <w:tcPr>
            <w:tcW w:w="236" w:type="dxa"/>
            <w:vAlign w:val="bottom"/>
          </w:tcPr>
          <w:p w:rsidR="000F5EEA" w:rsidRPr="00F1729B" w:rsidRDefault="000F5EEA" w:rsidP="000F5EEA">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0F5EEA" w:rsidRPr="00B72F4D" w:rsidRDefault="000F5EEA" w:rsidP="000F5EEA">
            <w:pPr>
              <w:tabs>
                <w:tab w:val="decimal" w:pos="918"/>
              </w:tabs>
              <w:spacing w:line="240" w:lineRule="atLeast"/>
              <w:ind w:left="-115" w:right="-115"/>
              <w:rPr>
                <w:rFonts w:cs="Times New Roman"/>
                <w:b/>
                <w:bCs/>
                <w:lang w:val="en-US"/>
              </w:rPr>
            </w:pPr>
            <w:r w:rsidRPr="00B72F4D">
              <w:rPr>
                <w:rFonts w:cs="Times New Roman"/>
                <w:b/>
                <w:bCs/>
                <w:lang w:val="en-US"/>
              </w:rPr>
              <w:t>199,997</w:t>
            </w:r>
          </w:p>
        </w:tc>
        <w:tc>
          <w:tcPr>
            <w:tcW w:w="236" w:type="dxa"/>
            <w:vAlign w:val="bottom"/>
          </w:tcPr>
          <w:p w:rsidR="000F5EEA" w:rsidRPr="00F1729B" w:rsidRDefault="000F5EEA" w:rsidP="000F5EEA">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0F5EEA" w:rsidRPr="00DB06D0" w:rsidRDefault="00C82CF5" w:rsidP="000F5EEA">
            <w:pPr>
              <w:tabs>
                <w:tab w:val="decimal" w:pos="918"/>
              </w:tabs>
              <w:spacing w:line="240" w:lineRule="atLeast"/>
              <w:ind w:left="-115" w:right="-115"/>
              <w:rPr>
                <w:rFonts w:cs="Times New Roman"/>
                <w:b/>
                <w:bCs/>
                <w:lang w:val="en-US"/>
              </w:rPr>
            </w:pPr>
            <w:r>
              <w:rPr>
                <w:rFonts w:cs="Times New Roman"/>
                <w:b/>
                <w:bCs/>
                <w:lang w:val="en-US"/>
              </w:rPr>
              <w:t>108,350</w:t>
            </w:r>
          </w:p>
        </w:tc>
        <w:tc>
          <w:tcPr>
            <w:tcW w:w="236" w:type="dxa"/>
            <w:vAlign w:val="bottom"/>
          </w:tcPr>
          <w:p w:rsidR="000F5EEA" w:rsidRPr="00F1729B" w:rsidRDefault="000F5EEA" w:rsidP="000F5EEA">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0F5EEA" w:rsidRPr="00B72F4D" w:rsidRDefault="000F5EEA" w:rsidP="000F5EEA">
            <w:pPr>
              <w:tabs>
                <w:tab w:val="decimal" w:pos="918"/>
              </w:tabs>
              <w:spacing w:line="240" w:lineRule="atLeast"/>
              <w:ind w:left="-115" w:right="-115"/>
              <w:rPr>
                <w:rFonts w:cs="Times New Roman"/>
                <w:b/>
                <w:bCs/>
                <w:lang w:val="en-US"/>
              </w:rPr>
            </w:pPr>
            <w:r w:rsidRPr="00B72F4D">
              <w:rPr>
                <w:rFonts w:cs="Times New Roman"/>
                <w:b/>
                <w:bCs/>
                <w:lang w:val="en-US"/>
              </w:rPr>
              <w:t>111,596</w:t>
            </w:r>
          </w:p>
        </w:tc>
      </w:tr>
      <w:tr w:rsidR="000F5EEA" w:rsidRPr="000806EE" w:rsidTr="00C35916">
        <w:tc>
          <w:tcPr>
            <w:tcW w:w="3931" w:type="dxa"/>
          </w:tcPr>
          <w:p w:rsidR="000F5EEA" w:rsidRPr="000806EE" w:rsidRDefault="000F5EEA" w:rsidP="000F5EEA">
            <w:pPr>
              <w:spacing w:line="240" w:lineRule="atLeast"/>
              <w:ind w:left="270" w:hanging="270"/>
              <w:rPr>
                <w:rFonts w:cs="Times New Roman"/>
                <w:b/>
                <w:bCs/>
                <w:cs/>
              </w:rPr>
            </w:pPr>
          </w:p>
        </w:tc>
        <w:tc>
          <w:tcPr>
            <w:tcW w:w="1134" w:type="dxa"/>
          </w:tcPr>
          <w:p w:rsidR="000F5EEA" w:rsidRPr="00B72F4D" w:rsidRDefault="000F5EEA" w:rsidP="000F5EEA">
            <w:pPr>
              <w:tabs>
                <w:tab w:val="decimal" w:pos="918"/>
              </w:tabs>
              <w:spacing w:line="240" w:lineRule="atLeast"/>
              <w:ind w:left="-115" w:right="-115"/>
              <w:rPr>
                <w:rFonts w:cs="Times New Roman"/>
                <w:b/>
                <w:bCs/>
                <w:cs/>
                <w:lang w:val="en-US"/>
              </w:rPr>
            </w:pPr>
          </w:p>
        </w:tc>
        <w:tc>
          <w:tcPr>
            <w:tcW w:w="236" w:type="dxa"/>
          </w:tcPr>
          <w:p w:rsidR="000F5EEA" w:rsidRPr="00F1729B" w:rsidRDefault="000F5EEA" w:rsidP="000F5EEA">
            <w:pPr>
              <w:spacing w:line="240" w:lineRule="atLeast"/>
              <w:ind w:left="-115" w:right="-115"/>
              <w:jc w:val="both"/>
              <w:rPr>
                <w:rFonts w:cs="Times New Roman"/>
              </w:rPr>
            </w:pPr>
          </w:p>
        </w:tc>
        <w:tc>
          <w:tcPr>
            <w:tcW w:w="1135" w:type="dxa"/>
          </w:tcPr>
          <w:p w:rsidR="000F5EEA" w:rsidRPr="00B72F4D" w:rsidRDefault="000F5EEA" w:rsidP="000F5EEA">
            <w:pPr>
              <w:tabs>
                <w:tab w:val="decimal" w:pos="918"/>
              </w:tabs>
              <w:spacing w:line="240" w:lineRule="atLeast"/>
              <w:ind w:left="-115" w:right="-115"/>
              <w:rPr>
                <w:rFonts w:cs="Times New Roman"/>
                <w:b/>
                <w:bCs/>
                <w:cs/>
                <w:lang w:val="en-US"/>
              </w:rPr>
            </w:pPr>
          </w:p>
        </w:tc>
        <w:tc>
          <w:tcPr>
            <w:tcW w:w="236" w:type="dxa"/>
          </w:tcPr>
          <w:p w:rsidR="000F5EEA" w:rsidRPr="00F1729B" w:rsidRDefault="000F5EEA" w:rsidP="000F5EEA">
            <w:pPr>
              <w:spacing w:line="240" w:lineRule="atLeast"/>
              <w:ind w:left="-115" w:right="-115"/>
              <w:jc w:val="both"/>
              <w:rPr>
                <w:rFonts w:cs="Times New Roman"/>
              </w:rPr>
            </w:pPr>
          </w:p>
        </w:tc>
        <w:tc>
          <w:tcPr>
            <w:tcW w:w="1135" w:type="dxa"/>
          </w:tcPr>
          <w:p w:rsidR="000F5EEA" w:rsidRPr="00B72F4D" w:rsidRDefault="000F5EEA" w:rsidP="000F5EEA">
            <w:pPr>
              <w:tabs>
                <w:tab w:val="decimal" w:pos="918"/>
              </w:tabs>
              <w:spacing w:line="240" w:lineRule="atLeast"/>
              <w:ind w:left="-115" w:right="-115"/>
              <w:rPr>
                <w:rFonts w:cs="Times New Roman"/>
                <w:b/>
                <w:bCs/>
                <w:lang w:val="en-US"/>
              </w:rPr>
            </w:pPr>
          </w:p>
        </w:tc>
        <w:tc>
          <w:tcPr>
            <w:tcW w:w="236" w:type="dxa"/>
          </w:tcPr>
          <w:p w:rsidR="000F5EEA" w:rsidRPr="00F1729B" w:rsidRDefault="000F5EEA" w:rsidP="000F5EEA">
            <w:pPr>
              <w:spacing w:line="240" w:lineRule="atLeast"/>
              <w:ind w:left="-115" w:right="-115"/>
              <w:jc w:val="both"/>
              <w:rPr>
                <w:rFonts w:cs="Times New Roman"/>
              </w:rPr>
            </w:pPr>
          </w:p>
        </w:tc>
        <w:tc>
          <w:tcPr>
            <w:tcW w:w="1135" w:type="dxa"/>
          </w:tcPr>
          <w:p w:rsidR="000F5EEA" w:rsidRPr="00B72F4D" w:rsidRDefault="000F5EEA" w:rsidP="000F5EEA">
            <w:pPr>
              <w:tabs>
                <w:tab w:val="decimal" w:pos="918"/>
              </w:tabs>
              <w:spacing w:line="240" w:lineRule="atLeast"/>
              <w:ind w:left="-115" w:right="-115"/>
              <w:rPr>
                <w:rFonts w:cs="Times New Roman"/>
                <w:b/>
                <w:bCs/>
                <w:lang w:val="en-US"/>
              </w:rPr>
            </w:pPr>
          </w:p>
        </w:tc>
      </w:tr>
      <w:tr w:rsidR="000F5EEA" w:rsidRPr="000806EE" w:rsidTr="00C35916">
        <w:tc>
          <w:tcPr>
            <w:tcW w:w="3931" w:type="dxa"/>
          </w:tcPr>
          <w:p w:rsidR="000F5EEA" w:rsidRPr="008218C0" w:rsidRDefault="000F5EEA" w:rsidP="000F5EEA">
            <w:pPr>
              <w:pStyle w:val="BodyText"/>
              <w:spacing w:after="0" w:line="240" w:lineRule="atLeast"/>
              <w:ind w:right="-108"/>
              <w:jc w:val="both"/>
              <w:rPr>
                <w:lang w:val="en-US"/>
              </w:rPr>
            </w:pPr>
            <w:r w:rsidRPr="008218C0">
              <w:rPr>
                <w:b/>
                <w:bCs/>
                <w:i/>
                <w:iCs/>
                <w:lang w:val="en-US"/>
              </w:rPr>
              <w:t>Other commitments</w:t>
            </w:r>
          </w:p>
        </w:tc>
        <w:tc>
          <w:tcPr>
            <w:tcW w:w="1134" w:type="dxa"/>
            <w:vAlign w:val="bottom"/>
          </w:tcPr>
          <w:p w:rsidR="000F5EEA" w:rsidRPr="00B72F4D" w:rsidRDefault="000F5EEA" w:rsidP="000F5EEA">
            <w:pPr>
              <w:tabs>
                <w:tab w:val="decimal" w:pos="918"/>
              </w:tabs>
              <w:spacing w:line="240" w:lineRule="atLeast"/>
              <w:ind w:left="-115" w:right="-115"/>
              <w:rPr>
                <w:rFonts w:cs="Times New Roman"/>
                <w:b/>
                <w:bCs/>
                <w: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b/>
                <w:bCs/>
                <w: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b/>
                <w:bCs/>
                <w:lang w:val="en-US"/>
              </w:rPr>
            </w:pPr>
          </w:p>
        </w:tc>
        <w:tc>
          <w:tcPr>
            <w:tcW w:w="236" w:type="dxa"/>
            <w:vAlign w:val="bottom"/>
          </w:tcPr>
          <w:p w:rsidR="000F5EEA" w:rsidRPr="00F1729B"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72F4D" w:rsidRDefault="000F5EEA" w:rsidP="000F5EEA">
            <w:pPr>
              <w:tabs>
                <w:tab w:val="decimal" w:pos="918"/>
              </w:tabs>
              <w:spacing w:line="240" w:lineRule="atLeast"/>
              <w:ind w:left="-115" w:right="-115"/>
              <w:rPr>
                <w:rFonts w:cs="Times New Roman"/>
                <w:b/>
                <w:bCs/>
                <w:lang w:val="en-US"/>
              </w:rPr>
            </w:pPr>
          </w:p>
        </w:tc>
      </w:tr>
      <w:tr w:rsidR="000F5EEA" w:rsidRPr="000806EE" w:rsidTr="00C35916">
        <w:tc>
          <w:tcPr>
            <w:tcW w:w="3931" w:type="dxa"/>
          </w:tcPr>
          <w:p w:rsidR="000F5EEA" w:rsidRPr="008218C0" w:rsidRDefault="000F5EEA" w:rsidP="000F5EEA">
            <w:pPr>
              <w:pStyle w:val="BodyText"/>
              <w:spacing w:after="0" w:line="240" w:lineRule="atLeast"/>
              <w:ind w:right="144"/>
              <w:jc w:val="both"/>
              <w:rPr>
                <w:lang w:val="en-US"/>
              </w:rPr>
            </w:pPr>
            <w:r w:rsidRPr="008218C0">
              <w:rPr>
                <w:lang w:val="en-US"/>
              </w:rPr>
              <w:t xml:space="preserve">Unused letters of credit </w:t>
            </w:r>
          </w:p>
        </w:tc>
        <w:tc>
          <w:tcPr>
            <w:tcW w:w="1134" w:type="dxa"/>
            <w:vAlign w:val="bottom"/>
          </w:tcPr>
          <w:p w:rsidR="000F5EEA" w:rsidRPr="00C71356" w:rsidRDefault="00C31DBF" w:rsidP="000F5EEA">
            <w:pPr>
              <w:tabs>
                <w:tab w:val="decimal" w:pos="918"/>
              </w:tabs>
              <w:spacing w:line="240" w:lineRule="atLeast"/>
              <w:ind w:left="-115" w:right="-115"/>
              <w:rPr>
                <w:rFonts w:cs="Times New Roman"/>
                <w:lang w:val="en-US"/>
              </w:rPr>
            </w:pPr>
            <w:r>
              <w:rPr>
                <w:rFonts w:cs="Times New Roman"/>
                <w:lang w:val="en-US"/>
              </w:rPr>
              <w:t>540,872</w:t>
            </w:r>
          </w:p>
        </w:tc>
        <w:tc>
          <w:tcPr>
            <w:tcW w:w="236" w:type="dxa"/>
            <w:vAlign w:val="bottom"/>
          </w:tcPr>
          <w:p w:rsidR="000F5EEA" w:rsidRPr="00B56B38"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56B38" w:rsidRDefault="000F5EEA" w:rsidP="000F5EEA">
            <w:pPr>
              <w:tabs>
                <w:tab w:val="decimal" w:pos="918"/>
              </w:tabs>
              <w:spacing w:line="240" w:lineRule="atLeast"/>
              <w:ind w:left="-115" w:right="-115"/>
              <w:rPr>
                <w:rFonts w:cs="Times New Roman"/>
                <w:lang w:val="en-US"/>
              </w:rPr>
            </w:pPr>
            <w:r>
              <w:rPr>
                <w:rFonts w:cs="Times New Roman"/>
                <w:lang w:val="en-US"/>
              </w:rPr>
              <w:t>346,121</w:t>
            </w:r>
          </w:p>
        </w:tc>
        <w:tc>
          <w:tcPr>
            <w:tcW w:w="236" w:type="dxa"/>
            <w:vAlign w:val="bottom"/>
          </w:tcPr>
          <w:p w:rsidR="000F5EEA" w:rsidRPr="00B56B38"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DB06D0" w:rsidRDefault="00C82CF5" w:rsidP="000F5EEA">
            <w:pPr>
              <w:tabs>
                <w:tab w:val="decimal" w:pos="918"/>
              </w:tabs>
              <w:spacing w:line="240" w:lineRule="atLeast"/>
              <w:ind w:left="-115" w:right="-115"/>
              <w:rPr>
                <w:rFonts w:cs="Times New Roman"/>
                <w:lang w:val="en-US"/>
              </w:rPr>
            </w:pPr>
            <w:r>
              <w:rPr>
                <w:rFonts w:cs="Times New Roman"/>
                <w:lang w:val="en-US"/>
              </w:rPr>
              <w:t>71,336</w:t>
            </w:r>
          </w:p>
        </w:tc>
        <w:tc>
          <w:tcPr>
            <w:tcW w:w="236" w:type="dxa"/>
            <w:vAlign w:val="bottom"/>
          </w:tcPr>
          <w:p w:rsidR="000F5EEA" w:rsidRPr="00B56B38" w:rsidRDefault="000F5EEA" w:rsidP="000F5EEA">
            <w:pPr>
              <w:tabs>
                <w:tab w:val="decimal" w:pos="918"/>
              </w:tabs>
              <w:spacing w:line="240" w:lineRule="atLeast"/>
              <w:ind w:left="-115" w:right="-115"/>
              <w:rPr>
                <w:rFonts w:cs="Times New Roman"/>
                <w:lang w:val="en-US"/>
              </w:rPr>
            </w:pPr>
          </w:p>
        </w:tc>
        <w:tc>
          <w:tcPr>
            <w:tcW w:w="1135" w:type="dxa"/>
            <w:vAlign w:val="bottom"/>
          </w:tcPr>
          <w:p w:rsidR="000F5EEA" w:rsidRPr="00B56B38" w:rsidRDefault="000F5EEA" w:rsidP="000F5EEA">
            <w:pPr>
              <w:tabs>
                <w:tab w:val="decimal" w:pos="918"/>
              </w:tabs>
              <w:spacing w:line="240" w:lineRule="atLeast"/>
              <w:ind w:left="-115" w:right="-115"/>
              <w:rPr>
                <w:rFonts w:cs="Times New Roman"/>
                <w:lang w:val="en-US"/>
              </w:rPr>
            </w:pPr>
            <w:r>
              <w:rPr>
                <w:rFonts w:cs="Times New Roman"/>
                <w:lang w:val="en-US"/>
              </w:rPr>
              <w:t>123,431</w:t>
            </w:r>
          </w:p>
        </w:tc>
      </w:tr>
      <w:tr w:rsidR="000F5EEA" w:rsidRPr="000806EE" w:rsidTr="00C35916">
        <w:tc>
          <w:tcPr>
            <w:tcW w:w="3931" w:type="dxa"/>
          </w:tcPr>
          <w:p w:rsidR="000F5EEA" w:rsidRPr="008218C0" w:rsidRDefault="000F5EEA" w:rsidP="000F5EEA">
            <w:pPr>
              <w:pStyle w:val="BodyText"/>
              <w:spacing w:after="0" w:line="240" w:lineRule="atLeast"/>
              <w:ind w:right="-108"/>
              <w:jc w:val="both"/>
              <w:rPr>
                <w:lang w:val="en-US"/>
              </w:rPr>
            </w:pPr>
            <w:r w:rsidRPr="008218C0">
              <w:rPr>
                <w:lang w:val="en-US"/>
              </w:rPr>
              <w:t>Purchase agreement for raw material</w:t>
            </w:r>
          </w:p>
        </w:tc>
        <w:tc>
          <w:tcPr>
            <w:tcW w:w="1134" w:type="dxa"/>
            <w:vAlign w:val="bottom"/>
          </w:tcPr>
          <w:p w:rsidR="000F5EEA" w:rsidRPr="00C71356" w:rsidRDefault="00C31DBF" w:rsidP="000F5EEA">
            <w:pPr>
              <w:tabs>
                <w:tab w:val="decimal" w:pos="918"/>
              </w:tabs>
              <w:spacing w:line="240" w:lineRule="atLeast"/>
              <w:ind w:left="-115" w:right="-115"/>
              <w:rPr>
                <w:rFonts w:cs="Times New Roman"/>
                <w:lang w:val="en-US"/>
              </w:rPr>
            </w:pPr>
            <w:r>
              <w:rPr>
                <w:rFonts w:cs="Times New Roman"/>
                <w:lang w:val="en-US"/>
              </w:rPr>
              <w:t>549,996</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DD7ECC" w:rsidRDefault="000F5EEA" w:rsidP="000F5EEA">
            <w:pPr>
              <w:tabs>
                <w:tab w:val="decimal" w:pos="918"/>
              </w:tabs>
              <w:spacing w:line="240" w:lineRule="atLeast"/>
              <w:ind w:left="-115" w:right="-115"/>
              <w:rPr>
                <w:rFonts w:cs="Times New Roman"/>
                <w:lang w:val="en-US"/>
              </w:rPr>
            </w:pPr>
            <w:r w:rsidRPr="00DD7ECC">
              <w:rPr>
                <w:rFonts w:cs="Times New Roman"/>
                <w:lang w:val="en-US"/>
              </w:rPr>
              <w:t>64,452</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DB06D0" w:rsidRDefault="00C82CF5" w:rsidP="000F5EEA">
            <w:pPr>
              <w:spacing w:line="240" w:lineRule="atLeast"/>
              <w:ind w:left="-115" w:right="-115"/>
              <w:jc w:val="center"/>
              <w:rPr>
                <w:rFonts w:cs="Times New Roman"/>
                <w:lang w:val="en-US"/>
              </w:rPr>
            </w:pPr>
            <w:r>
              <w:rPr>
                <w:rFonts w:cs="Times New Roman"/>
                <w:lang w:val="en-US"/>
              </w:rPr>
              <w:t>-</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F1729B" w:rsidRDefault="000F5EEA" w:rsidP="000F5EEA">
            <w:pPr>
              <w:spacing w:line="240" w:lineRule="atLeast"/>
              <w:ind w:left="-115" w:right="-115"/>
              <w:jc w:val="center"/>
              <w:rPr>
                <w:rFonts w:cs="Times New Roman"/>
                <w:lang w:val="en-US"/>
              </w:rPr>
            </w:pPr>
            <w:r w:rsidRPr="00F1729B">
              <w:rPr>
                <w:rFonts w:cs="Times New Roman"/>
                <w:lang w:val="en-US"/>
              </w:rPr>
              <w:t>-</w:t>
            </w:r>
          </w:p>
        </w:tc>
      </w:tr>
      <w:tr w:rsidR="000F5EEA" w:rsidRPr="000806EE" w:rsidTr="00C35916">
        <w:tc>
          <w:tcPr>
            <w:tcW w:w="3931" w:type="dxa"/>
          </w:tcPr>
          <w:p w:rsidR="000F5EEA" w:rsidRPr="008218C0" w:rsidRDefault="000F5EEA" w:rsidP="000F5EEA">
            <w:pPr>
              <w:pStyle w:val="BodyText"/>
              <w:spacing w:after="0" w:line="240" w:lineRule="atLeast"/>
              <w:ind w:right="144"/>
              <w:jc w:val="both"/>
              <w:rPr>
                <w:lang w:val="en-US"/>
              </w:rPr>
            </w:pPr>
            <w:r w:rsidRPr="008218C0">
              <w:rPr>
                <w:lang w:val="en-US"/>
              </w:rPr>
              <w:t>Bank guarantees</w:t>
            </w:r>
          </w:p>
        </w:tc>
        <w:tc>
          <w:tcPr>
            <w:tcW w:w="1134" w:type="dxa"/>
            <w:vAlign w:val="bottom"/>
          </w:tcPr>
          <w:p w:rsidR="000F5EEA" w:rsidRPr="00C71356" w:rsidRDefault="00C31DBF" w:rsidP="000F5EEA">
            <w:pPr>
              <w:tabs>
                <w:tab w:val="decimal" w:pos="918"/>
              </w:tabs>
              <w:spacing w:line="240" w:lineRule="atLeast"/>
              <w:ind w:left="-115" w:right="-115"/>
              <w:rPr>
                <w:rFonts w:cs="Times New Roman"/>
                <w:lang w:val="en-US"/>
              </w:rPr>
            </w:pPr>
            <w:r>
              <w:rPr>
                <w:rFonts w:cs="Times New Roman"/>
                <w:lang w:val="en-US"/>
              </w:rPr>
              <w:t>359,399</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DD7ECC" w:rsidRDefault="000F5EEA" w:rsidP="000F5EEA">
            <w:pPr>
              <w:tabs>
                <w:tab w:val="decimal" w:pos="918"/>
              </w:tabs>
              <w:spacing w:line="240" w:lineRule="atLeast"/>
              <w:ind w:left="-115" w:right="-115"/>
              <w:rPr>
                <w:rFonts w:cs="Times New Roman"/>
                <w:lang w:val="en-US"/>
              </w:rPr>
            </w:pPr>
            <w:r w:rsidRPr="00DD7ECC">
              <w:rPr>
                <w:rFonts w:cs="Times New Roman"/>
                <w:lang w:val="en-US"/>
              </w:rPr>
              <w:t>351,366</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DB06D0" w:rsidRDefault="00C82CF5" w:rsidP="000F5EEA">
            <w:pPr>
              <w:tabs>
                <w:tab w:val="decimal" w:pos="918"/>
              </w:tabs>
              <w:spacing w:line="240" w:lineRule="atLeast"/>
              <w:ind w:left="-115" w:right="-115"/>
              <w:rPr>
                <w:rFonts w:cs="Times New Roman"/>
                <w:lang w:val="en-US"/>
              </w:rPr>
            </w:pPr>
            <w:r>
              <w:rPr>
                <w:rFonts w:cs="Times New Roman"/>
                <w:lang w:val="en-US"/>
              </w:rPr>
              <w:t>301,727</w:t>
            </w:r>
          </w:p>
        </w:tc>
        <w:tc>
          <w:tcPr>
            <w:tcW w:w="236" w:type="dxa"/>
            <w:vAlign w:val="bottom"/>
          </w:tcPr>
          <w:p w:rsidR="000F5EEA" w:rsidRPr="00F1729B" w:rsidRDefault="000F5EEA" w:rsidP="000F5EEA">
            <w:pPr>
              <w:spacing w:line="240" w:lineRule="atLeast"/>
              <w:ind w:left="-115" w:right="-115"/>
              <w:rPr>
                <w:rFonts w:cs="Times New Roman"/>
                <w:lang w:val="en-US"/>
              </w:rPr>
            </w:pPr>
          </w:p>
        </w:tc>
        <w:tc>
          <w:tcPr>
            <w:tcW w:w="1135" w:type="dxa"/>
            <w:vAlign w:val="bottom"/>
          </w:tcPr>
          <w:p w:rsidR="000F5EEA" w:rsidRPr="00DD7ECC" w:rsidRDefault="000F5EEA" w:rsidP="000F5EEA">
            <w:pPr>
              <w:tabs>
                <w:tab w:val="decimal" w:pos="918"/>
              </w:tabs>
              <w:spacing w:line="240" w:lineRule="atLeast"/>
              <w:ind w:left="-115" w:right="-115"/>
              <w:rPr>
                <w:rFonts w:cs="Times New Roman"/>
                <w:lang w:val="en-US"/>
              </w:rPr>
            </w:pPr>
            <w:r w:rsidRPr="00DD7ECC">
              <w:rPr>
                <w:rFonts w:cs="Times New Roman"/>
                <w:lang w:val="en-US"/>
              </w:rPr>
              <w:t>301,148</w:t>
            </w:r>
          </w:p>
        </w:tc>
      </w:tr>
      <w:tr w:rsidR="000F5EEA" w:rsidRPr="000806EE" w:rsidTr="00C35916">
        <w:tc>
          <w:tcPr>
            <w:tcW w:w="3931" w:type="dxa"/>
          </w:tcPr>
          <w:p w:rsidR="000F5EEA" w:rsidRPr="008218C0" w:rsidRDefault="000F5EEA" w:rsidP="000F5EEA">
            <w:pPr>
              <w:pStyle w:val="BodyText"/>
              <w:spacing w:after="0" w:line="240" w:lineRule="atLeast"/>
              <w:ind w:right="144"/>
              <w:jc w:val="both"/>
              <w:rPr>
                <w:b/>
                <w:bCs/>
                <w:lang w:val="en-US"/>
              </w:rPr>
            </w:pPr>
            <w:r w:rsidRPr="008218C0">
              <w:rPr>
                <w:b/>
                <w:bCs/>
                <w:lang w:val="en-US"/>
              </w:rPr>
              <w:t>Total</w:t>
            </w:r>
          </w:p>
        </w:tc>
        <w:tc>
          <w:tcPr>
            <w:tcW w:w="1134" w:type="dxa"/>
            <w:tcBorders>
              <w:top w:val="single" w:sz="4" w:space="0" w:color="auto"/>
              <w:bottom w:val="double" w:sz="4" w:space="0" w:color="auto"/>
            </w:tcBorders>
            <w:vAlign w:val="bottom"/>
          </w:tcPr>
          <w:p w:rsidR="000F5EEA" w:rsidRPr="00C71356" w:rsidRDefault="00C31DBF" w:rsidP="000F5EEA">
            <w:pPr>
              <w:tabs>
                <w:tab w:val="decimal" w:pos="918"/>
              </w:tabs>
              <w:spacing w:line="240" w:lineRule="atLeast"/>
              <w:ind w:left="-115" w:right="-115"/>
              <w:rPr>
                <w:rFonts w:cs="Times New Roman"/>
                <w:b/>
                <w:bCs/>
                <w:lang w:val="en-US"/>
              </w:rPr>
            </w:pPr>
            <w:r>
              <w:rPr>
                <w:rFonts w:cs="Times New Roman"/>
                <w:b/>
                <w:bCs/>
                <w:lang w:val="en-US"/>
              </w:rPr>
              <w:t>1,450,267</w:t>
            </w:r>
          </w:p>
        </w:tc>
        <w:tc>
          <w:tcPr>
            <w:tcW w:w="236" w:type="dxa"/>
            <w:vAlign w:val="bottom"/>
          </w:tcPr>
          <w:p w:rsidR="000F5EEA" w:rsidRPr="00F1729B" w:rsidRDefault="000F5EEA" w:rsidP="000F5EEA">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0F5EEA" w:rsidRPr="00F1729B" w:rsidRDefault="000F5EEA" w:rsidP="000F5EEA">
            <w:pPr>
              <w:tabs>
                <w:tab w:val="decimal" w:pos="918"/>
              </w:tabs>
              <w:spacing w:line="240" w:lineRule="atLeast"/>
              <w:ind w:left="-115" w:right="-115"/>
              <w:rPr>
                <w:rFonts w:cs="Times New Roman"/>
                <w:b/>
                <w:bCs/>
                <w:lang w:val="en-US"/>
              </w:rPr>
            </w:pPr>
            <w:r>
              <w:rPr>
                <w:rFonts w:cs="Times New Roman"/>
                <w:b/>
                <w:bCs/>
                <w:lang w:val="en-US"/>
              </w:rPr>
              <w:t>761,939</w:t>
            </w:r>
          </w:p>
        </w:tc>
        <w:tc>
          <w:tcPr>
            <w:tcW w:w="236" w:type="dxa"/>
            <w:vAlign w:val="bottom"/>
          </w:tcPr>
          <w:p w:rsidR="000F5EEA" w:rsidRPr="00F1729B" w:rsidRDefault="000F5EEA" w:rsidP="000F5EEA">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0F5EEA" w:rsidRPr="00DB06D0" w:rsidRDefault="00C82CF5" w:rsidP="000F5EEA">
            <w:pPr>
              <w:tabs>
                <w:tab w:val="decimal" w:pos="918"/>
              </w:tabs>
              <w:spacing w:line="240" w:lineRule="atLeast"/>
              <w:ind w:right="-115"/>
              <w:rPr>
                <w:rFonts w:cs="Times New Roman"/>
                <w:b/>
                <w:bCs/>
                <w:lang w:val="en-US"/>
              </w:rPr>
            </w:pPr>
            <w:r>
              <w:rPr>
                <w:rFonts w:cs="Times New Roman"/>
                <w:b/>
                <w:bCs/>
                <w:lang w:val="en-US"/>
              </w:rPr>
              <w:t>373,063</w:t>
            </w:r>
          </w:p>
        </w:tc>
        <w:tc>
          <w:tcPr>
            <w:tcW w:w="236" w:type="dxa"/>
            <w:vAlign w:val="bottom"/>
          </w:tcPr>
          <w:p w:rsidR="000F5EEA" w:rsidRPr="00F1729B" w:rsidRDefault="000F5EEA" w:rsidP="000F5EEA">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rsidR="000F5EEA" w:rsidRPr="00F1729B" w:rsidRDefault="000F5EEA" w:rsidP="000F5EEA">
            <w:pPr>
              <w:tabs>
                <w:tab w:val="decimal" w:pos="918"/>
              </w:tabs>
              <w:spacing w:line="240" w:lineRule="atLeast"/>
              <w:ind w:left="-115" w:right="-115"/>
              <w:rPr>
                <w:rFonts w:cs="Times New Roman"/>
                <w:b/>
                <w:bCs/>
                <w:lang w:val="en-US"/>
              </w:rPr>
            </w:pPr>
            <w:r>
              <w:rPr>
                <w:rFonts w:cs="Times New Roman"/>
                <w:b/>
                <w:bCs/>
                <w:lang w:val="en-US"/>
              </w:rPr>
              <w:t>424,579</w:t>
            </w:r>
          </w:p>
        </w:tc>
      </w:tr>
    </w:tbl>
    <w:p w:rsidR="000806EE" w:rsidRDefault="000806EE" w:rsidP="00F462E9">
      <w:pPr>
        <w:pStyle w:val="BodyText"/>
        <w:spacing w:after="0"/>
        <w:ind w:left="540" w:right="425"/>
        <w:jc w:val="both"/>
        <w:rPr>
          <w:rFonts w:cs="Times New Roman"/>
          <w:lang w:val="en-US"/>
        </w:rPr>
      </w:pPr>
    </w:p>
    <w:p w:rsidR="00B12D6D" w:rsidRPr="007844D5" w:rsidRDefault="009D3336" w:rsidP="00EB0141">
      <w:pPr>
        <w:pStyle w:val="Bo-H1Mainhead"/>
        <w:tabs>
          <w:tab w:val="clear" w:pos="360"/>
        </w:tabs>
        <w:ind w:left="540" w:hanging="540"/>
      </w:pPr>
      <w:r>
        <w:rPr>
          <w:rFonts w:hint="cs"/>
          <w:cs/>
        </w:rPr>
        <w:t xml:space="preserve"> </w:t>
      </w:r>
      <w:r>
        <w:rPr>
          <w:rFonts w:hint="cs"/>
          <w:cs/>
        </w:rPr>
        <w:tab/>
      </w:r>
      <w:r w:rsidR="00B12D6D" w:rsidRPr="009D3336">
        <w:t>Contingent</w:t>
      </w:r>
      <w:r w:rsidR="00B12D6D" w:rsidRPr="007844D5">
        <w:t xml:space="preserve"> liabilities</w:t>
      </w:r>
    </w:p>
    <w:p w:rsidR="00B12D6D" w:rsidRPr="00D53DFE" w:rsidRDefault="00B12D6D" w:rsidP="00AA238D">
      <w:pPr>
        <w:pStyle w:val="BodyText"/>
        <w:spacing w:after="0" w:line="240" w:lineRule="atLeast"/>
        <w:ind w:left="539" w:right="430"/>
        <w:jc w:val="thaiDistribute"/>
        <w:rPr>
          <w:highlight w:val="yellow"/>
          <w:lang w:val="en-US"/>
        </w:rPr>
      </w:pPr>
    </w:p>
    <w:p w:rsidR="005E13D7" w:rsidRPr="005E13D7" w:rsidRDefault="000F5EEA" w:rsidP="005E13D7">
      <w:pPr>
        <w:pStyle w:val="Bo-C1Content"/>
        <w:rPr>
          <w:rFonts w:cs="Times New Roman"/>
          <w:lang w:val="en-GB"/>
        </w:rPr>
      </w:pPr>
      <w:r>
        <w:rPr>
          <w:rFonts w:cs="Times New Roman"/>
        </w:rPr>
        <w:t xml:space="preserve">As at 30 September </w:t>
      </w:r>
      <w:r w:rsidR="005E13D7" w:rsidRPr="005E13D7">
        <w:rPr>
          <w:rFonts w:cs="Times New Roman"/>
        </w:rPr>
        <w:t xml:space="preserve">2017, the Company had the major lawsuits as follows: </w:t>
      </w:r>
    </w:p>
    <w:p w:rsidR="005E13D7" w:rsidRPr="005E13D7" w:rsidRDefault="005E13D7" w:rsidP="005E13D7">
      <w:pPr>
        <w:pStyle w:val="BodyText"/>
        <w:suppressAutoHyphens/>
        <w:spacing w:after="0" w:line="240" w:lineRule="atLeast"/>
        <w:ind w:right="-27"/>
        <w:jc w:val="both"/>
        <w:rPr>
          <w:rFonts w:eastAsia="SimSun" w:cs="Times New Roman"/>
          <w:highlight w:val="yellow"/>
          <w:lang w:eastAsia="zh-CN"/>
        </w:rPr>
      </w:pPr>
    </w:p>
    <w:p w:rsidR="005E13D7" w:rsidRPr="005E13D7" w:rsidRDefault="005E13D7" w:rsidP="005E13D7">
      <w:pPr>
        <w:numPr>
          <w:ilvl w:val="0"/>
          <w:numId w:val="36"/>
        </w:numPr>
        <w:tabs>
          <w:tab w:val="left" w:pos="540"/>
        </w:tabs>
        <w:spacing w:line="240" w:lineRule="auto"/>
        <w:ind w:hanging="540"/>
        <w:jc w:val="thaiDistribute"/>
        <w:rPr>
          <w:rFonts w:eastAsia="SimSun" w:cs="Times New Roman"/>
          <w:lang w:val="en-US" w:eastAsia="zh-CN"/>
        </w:rPr>
      </w:pPr>
      <w:r w:rsidRPr="005E13D7">
        <w:rPr>
          <w:rFonts w:eastAsia="SimSun" w:cs="Times New Roman"/>
          <w:lang w:val="en-US" w:eastAsia="zh-CN"/>
        </w:rPr>
        <w:t>The Company, the government authority and a government officer were sued by the Claimant that the Claimant processed of 8 plots of land under utilization certificates.  Issuance of concession by the government authority was not legitimate</w:t>
      </w:r>
      <w:r w:rsidR="00421615">
        <w:rPr>
          <w:rFonts w:eastAsia="SimSun" w:cs="Times New Roman"/>
          <w:lang w:val="en-US" w:eastAsia="zh-CN"/>
        </w:rPr>
        <w:t>d</w:t>
      </w:r>
      <w:r w:rsidRPr="005E13D7">
        <w:rPr>
          <w:rFonts w:eastAsia="SimSun" w:cs="Times New Roman"/>
          <w:lang w:val="en-US" w:eastAsia="zh-CN"/>
        </w:rPr>
        <w:t xml:space="preserve"> and overlapped 8 plots of land of the Claimant.</w:t>
      </w:r>
    </w:p>
    <w:p w:rsidR="005E13D7" w:rsidRPr="005E13D7" w:rsidRDefault="005E13D7" w:rsidP="005E13D7">
      <w:pPr>
        <w:spacing w:line="240" w:lineRule="auto"/>
        <w:ind w:left="540"/>
        <w:jc w:val="both"/>
        <w:rPr>
          <w:rFonts w:eastAsia="SimSun" w:cs="Times New Roman"/>
          <w:lang w:val="en-US" w:eastAsia="zh-CN"/>
        </w:rPr>
      </w:pPr>
    </w:p>
    <w:p w:rsidR="005E13D7" w:rsidRPr="005E13D7" w:rsidRDefault="005E13D7" w:rsidP="005E13D7">
      <w:pPr>
        <w:spacing w:line="240" w:lineRule="auto"/>
        <w:ind w:left="540"/>
        <w:jc w:val="both"/>
        <w:rPr>
          <w:rFonts w:eastAsia="SimSun" w:cs="Times New Roman"/>
          <w:lang w:val="en-US" w:eastAsia="zh-CN"/>
        </w:rPr>
      </w:pPr>
      <w:r w:rsidRPr="005E13D7">
        <w:rPr>
          <w:rFonts w:eastAsia="SimSun" w:cs="Times New Roman"/>
          <w:lang w:val="en-US" w:eastAsia="zh-CN"/>
        </w:rPr>
        <w:t>The Central Administrative Court had considered and adjudged on 5 July 2012 that Issuance of concession by the government authority did not overlap land of the Claimant.  The Complaint was therefore dismissed. The Claimant filed an appeal to the Supreme Administrative Court.  This case is in the process of consideration for acceptant of the appeal by the Central Administrative Court.</w:t>
      </w:r>
    </w:p>
    <w:p w:rsidR="005E13D7" w:rsidRPr="005E13D7" w:rsidRDefault="005E13D7" w:rsidP="005E13D7">
      <w:pPr>
        <w:spacing w:line="240" w:lineRule="auto"/>
        <w:ind w:left="540"/>
        <w:jc w:val="both"/>
        <w:rPr>
          <w:rFonts w:eastAsia="SimSun" w:cs="Times New Roman"/>
          <w:lang w:val="en-US" w:eastAsia="zh-CN"/>
        </w:rPr>
      </w:pPr>
    </w:p>
    <w:p w:rsidR="005E13D7" w:rsidRPr="005E13D7" w:rsidRDefault="005E13D7" w:rsidP="005E13D7">
      <w:pPr>
        <w:spacing w:line="240" w:lineRule="auto"/>
        <w:ind w:left="540"/>
        <w:jc w:val="both"/>
        <w:rPr>
          <w:rFonts w:eastAsia="SimSun" w:cs="Times New Roman"/>
          <w:lang w:val="en-US" w:eastAsia="zh-CN"/>
        </w:rPr>
      </w:pPr>
      <w:r>
        <w:rPr>
          <w:rFonts w:eastAsia="SimSun" w:cs="Times New Roman"/>
          <w:lang w:val="en-US" w:eastAsia="zh-CN"/>
        </w:rPr>
        <w:t>The</w:t>
      </w:r>
      <w:r w:rsidRPr="005E13D7">
        <w:rPr>
          <w:rFonts w:eastAsia="SimSun" w:cs="Times New Roman"/>
          <w:lang w:val="en-US" w:eastAsia="zh-CN"/>
        </w:rPr>
        <w:t xml:space="preserve"> Supreme Administrative Court issued the summon notifying the first hearing date of the case to be on 18 May 2017 </w:t>
      </w:r>
      <w:r w:rsidRPr="005E13D7">
        <w:rPr>
          <w:rFonts w:eastAsia="SimSun" w:cs="Times New Roman"/>
          <w:lang w:eastAsia="zh-CN"/>
        </w:rPr>
        <w:t>and sent documents to the Company for consideration. The Company has considered, viewing that there is no m</w:t>
      </w:r>
      <w:r w:rsidR="0058109C">
        <w:rPr>
          <w:rFonts w:eastAsia="SimSun" w:cs="Times New Roman"/>
          <w:lang w:eastAsia="zh-CN"/>
        </w:rPr>
        <w:t>atter to be additionally clarified</w:t>
      </w:r>
      <w:r w:rsidRPr="005E13D7">
        <w:rPr>
          <w:rFonts w:eastAsia="SimSun" w:cs="Times New Roman"/>
          <w:lang w:eastAsia="zh-CN"/>
        </w:rPr>
        <w:t xml:space="preserve">. </w:t>
      </w:r>
      <w:r w:rsidR="00847BAD" w:rsidRPr="00847BAD">
        <w:rPr>
          <w:rFonts w:eastAsia="SimSun" w:cs="Times New Roman"/>
          <w:lang w:eastAsia="zh-CN"/>
        </w:rPr>
        <w:t>The Supreme Administrative Court rendered its judgment dated 21 July 2017 to dismiss the case in accordance with the Central Administrative Court’s previous judgment. The judgment thus has become absolute by the dismissal of the case.</w:t>
      </w:r>
    </w:p>
    <w:p w:rsidR="005E13D7" w:rsidRPr="005E13D7" w:rsidRDefault="005E13D7" w:rsidP="005E13D7">
      <w:pPr>
        <w:spacing w:line="240" w:lineRule="auto"/>
        <w:ind w:left="540"/>
        <w:jc w:val="both"/>
        <w:rPr>
          <w:rFonts w:eastAsia="SimSun" w:cs="Times New Roman"/>
          <w:lang w:val="en-US" w:eastAsia="zh-CN"/>
        </w:rPr>
      </w:pPr>
    </w:p>
    <w:p w:rsidR="005E13D7" w:rsidRPr="005E13D7" w:rsidRDefault="005E13D7" w:rsidP="005E13D7">
      <w:pPr>
        <w:numPr>
          <w:ilvl w:val="0"/>
          <w:numId w:val="36"/>
        </w:numPr>
        <w:tabs>
          <w:tab w:val="left" w:pos="540"/>
        </w:tabs>
        <w:suppressAutoHyphens/>
        <w:spacing w:line="240" w:lineRule="atLeast"/>
        <w:ind w:right="-27" w:hanging="540"/>
        <w:jc w:val="both"/>
        <w:rPr>
          <w:rFonts w:cs="Times New Roman"/>
        </w:rPr>
      </w:pPr>
      <w:r w:rsidRPr="005E13D7">
        <w:rPr>
          <w:rFonts w:eastAsia="SimSun" w:cs="Times New Roman"/>
          <w:lang w:val="en-US" w:eastAsia="zh-CN"/>
        </w:rPr>
        <w:t xml:space="preserve">On </w:t>
      </w:r>
      <w:r w:rsidRPr="005E13D7">
        <w:rPr>
          <w:rFonts w:eastAsia="SimSun" w:cs="Times New Roman"/>
          <w:cs/>
          <w:lang w:val="en-US" w:eastAsia="zh-CN"/>
        </w:rPr>
        <w:t xml:space="preserve">8 </w:t>
      </w:r>
      <w:r w:rsidRPr="005E13D7">
        <w:rPr>
          <w:rFonts w:eastAsia="SimSun" w:cs="Times New Roman"/>
          <w:lang w:val="en-US" w:eastAsia="zh-CN"/>
        </w:rPr>
        <w:t xml:space="preserve">July </w:t>
      </w:r>
      <w:r w:rsidRPr="005E13D7">
        <w:rPr>
          <w:rFonts w:eastAsia="SimSun" w:cs="Times New Roman"/>
          <w:cs/>
          <w:lang w:val="en-US" w:eastAsia="zh-CN"/>
        </w:rPr>
        <w:t>2015</w:t>
      </w:r>
      <w:r w:rsidRPr="005E13D7">
        <w:rPr>
          <w:rFonts w:eastAsia="SimSun" w:cs="Times New Roman"/>
          <w:lang w:val="en-US" w:eastAsia="zh-CN"/>
        </w:rPr>
        <w:t>, Department of Primary Industries and Mines, Ministry of Industry, by the public prosecutor from Saraburi province, filed a lawsuit against the Company the Case No.Sor Wor</w:t>
      </w:r>
      <w:r w:rsidRPr="005E13D7">
        <w:rPr>
          <w:rFonts w:eastAsia="SimSun" w:cs="Times New Roman"/>
          <w:cs/>
          <w:lang w:val="en-US" w:eastAsia="zh-CN"/>
        </w:rPr>
        <w:t>.</w:t>
      </w:r>
      <w:r w:rsidRPr="005E13D7">
        <w:rPr>
          <w:rFonts w:eastAsia="SimSun" w:cs="Times New Roman"/>
          <w:lang w:val="en-US" w:eastAsia="zh-CN"/>
        </w:rPr>
        <w:t xml:space="preserve">4/2559 of the Civil Court for violation in relation to its operation of mining outside its concession areas with damage claimed in the total amount of Baht </w:t>
      </w:r>
      <w:r w:rsidRPr="005E13D7">
        <w:rPr>
          <w:rFonts w:eastAsia="SimSun" w:cs="Times New Roman"/>
          <w:cs/>
          <w:lang w:val="en-US" w:eastAsia="zh-CN"/>
        </w:rPr>
        <w:t>4</w:t>
      </w:r>
      <w:r w:rsidRPr="005E13D7">
        <w:rPr>
          <w:rFonts w:eastAsia="SimSun" w:cs="Times New Roman"/>
          <w:lang w:val="en-US" w:eastAsia="zh-CN"/>
        </w:rPr>
        <w:t>,</w:t>
      </w:r>
      <w:r w:rsidRPr="005E13D7">
        <w:rPr>
          <w:rFonts w:eastAsia="SimSun" w:cs="Times New Roman"/>
          <w:cs/>
          <w:lang w:val="en-US" w:eastAsia="zh-CN"/>
        </w:rPr>
        <w:t xml:space="preserve">067 </w:t>
      </w:r>
      <w:r w:rsidRPr="005E13D7">
        <w:rPr>
          <w:rFonts w:eastAsia="SimSun" w:cs="Times New Roman"/>
          <w:lang w:val="en-US" w:eastAsia="zh-CN"/>
        </w:rPr>
        <w:t>million (</w:t>
      </w:r>
      <w:r w:rsidRPr="005E13D7">
        <w:rPr>
          <w:rFonts w:eastAsia="SimSun" w:cs="Times New Roman"/>
          <w:lang w:eastAsia="zh-CN"/>
        </w:rPr>
        <w:t>the public prosecutor amendment damage claim to amount of Baht 4,339 million)</w:t>
      </w:r>
      <w:r w:rsidRPr="005E13D7">
        <w:rPr>
          <w:rFonts w:eastAsia="SimSun" w:cs="Times New Roman"/>
          <w:lang w:val="en-US" w:eastAsia="zh-CN"/>
        </w:rPr>
        <w:t>. The Company opines that it has not committed any offence as accused by the public prosecutor. The above problem land, which has access to public way, is owned by other person, not by the Company. The outcome of lawsuit is uncertain because this case is in process of consideration by the Court.</w:t>
      </w:r>
    </w:p>
    <w:p w:rsidR="005E13D7" w:rsidRPr="005E13D7" w:rsidRDefault="005E13D7" w:rsidP="005E13D7">
      <w:pPr>
        <w:tabs>
          <w:tab w:val="left" w:pos="540"/>
        </w:tabs>
        <w:suppressAutoHyphens/>
        <w:spacing w:line="240" w:lineRule="atLeast"/>
        <w:ind w:left="540" w:right="-27"/>
        <w:jc w:val="both"/>
        <w:rPr>
          <w:rFonts w:eastAsia="SimSun" w:cs="Times New Roman"/>
          <w:lang w:eastAsia="zh-CN"/>
        </w:rPr>
      </w:pPr>
      <w:r w:rsidRPr="005E13D7">
        <w:rPr>
          <w:rFonts w:eastAsia="SimSun" w:cs="Times New Roman"/>
          <w:lang w:val="en-US" w:eastAsia="zh-CN"/>
        </w:rPr>
        <w:t>On 25 November 2015, the public prosecutor filed a motion to</w:t>
      </w:r>
      <w:r w:rsidRPr="005E13D7">
        <w:rPr>
          <w:rFonts w:cs="Times New Roman"/>
        </w:rPr>
        <w:t xml:space="preserve"> </w:t>
      </w:r>
      <w:r w:rsidRPr="005E13D7">
        <w:rPr>
          <w:rFonts w:eastAsia="SimSun" w:cs="Times New Roman"/>
          <w:lang w:val="en-US" w:eastAsia="zh-CN"/>
        </w:rPr>
        <w:t xml:space="preserve">the Appeal Court requesting for the transfer of the case to the Civil Court. Later on </w:t>
      </w:r>
      <w:r w:rsidRPr="005E13D7">
        <w:rPr>
          <w:rFonts w:eastAsia="SimSun" w:cs="Times New Roman"/>
          <w:lang w:eastAsia="zh-CN"/>
        </w:rPr>
        <w:t xml:space="preserve">30 August 2016, the Appeal Court has an order to transfer lawsuit to be under the jurisdiction of the Environmental Division of the Civil Court as the </w:t>
      </w:r>
      <w:r w:rsidRPr="005E13D7">
        <w:rPr>
          <w:rFonts w:eastAsia="SimSun" w:cs="Times New Roman"/>
          <w:lang w:val="en-US" w:eastAsia="zh-CN"/>
        </w:rPr>
        <w:t xml:space="preserve">above mentioned case is considered to be an environmental lawsuit </w:t>
      </w:r>
      <w:r w:rsidRPr="005E13D7">
        <w:rPr>
          <w:rFonts w:eastAsia="SimSun" w:cs="Times New Roman"/>
          <w:lang w:eastAsia="zh-CN"/>
        </w:rPr>
        <w:t>and shall be transferred to the Environmental Division of Civil Court</w:t>
      </w:r>
      <w:r w:rsidRPr="005E13D7">
        <w:rPr>
          <w:rFonts w:eastAsia="SimSun" w:cs="Times New Roman"/>
          <w:lang w:val="en-US" w:eastAsia="zh-CN"/>
        </w:rPr>
        <w:t>, in which</w:t>
      </w:r>
      <w:r w:rsidRPr="005E13D7">
        <w:rPr>
          <w:rFonts w:eastAsia="SimSun" w:cs="Times New Roman"/>
          <w:lang w:eastAsia="zh-CN"/>
        </w:rPr>
        <w:t xml:space="preserve"> the Environmental Division of Civil Court thereafter issued the order of joinder directing the said case and other related cases to be tried together </w:t>
      </w:r>
      <w:r w:rsidRPr="005E13D7">
        <w:rPr>
          <w:rFonts w:eastAsia="SimSun" w:cs="Times New Roman"/>
          <w:lang w:val="en-US" w:eastAsia="zh-CN"/>
        </w:rPr>
        <w:t>with the Case No.Sor Wor</w:t>
      </w:r>
      <w:r w:rsidRPr="005E13D7">
        <w:rPr>
          <w:rFonts w:eastAsia="SimSun" w:cs="Times New Roman"/>
          <w:cs/>
          <w:lang w:val="en-US" w:eastAsia="zh-CN"/>
        </w:rPr>
        <w:t>.</w:t>
      </w:r>
      <w:r w:rsidRPr="005E13D7">
        <w:rPr>
          <w:rFonts w:eastAsia="SimSun" w:cs="Times New Roman"/>
          <w:lang w:val="en-US" w:eastAsia="zh-CN"/>
        </w:rPr>
        <w:t xml:space="preserve">6/2559 </w:t>
      </w:r>
      <w:r w:rsidRPr="005E13D7">
        <w:rPr>
          <w:rFonts w:eastAsia="SimSun" w:cs="Times New Roman"/>
          <w:lang w:eastAsia="zh-CN"/>
        </w:rPr>
        <w:t xml:space="preserve">and set the hearing </w:t>
      </w:r>
      <w:r w:rsidR="00D50930">
        <w:rPr>
          <w:rFonts w:eastAsia="SimSun" w:cs="Times New Roman"/>
          <w:lang w:eastAsia="zh-CN"/>
        </w:rPr>
        <w:t>date to be taken on 7 December</w:t>
      </w:r>
      <w:r w:rsidRPr="005E13D7">
        <w:rPr>
          <w:rFonts w:eastAsia="SimSun" w:cs="Times New Roman"/>
          <w:lang w:eastAsia="zh-CN"/>
        </w:rPr>
        <w:t xml:space="preserve"> 2017 in order to consider the maps of disputed area.</w:t>
      </w: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r w:rsidRPr="005E13D7">
        <w:rPr>
          <w:rFonts w:cs="Times New Roman"/>
        </w:rPr>
        <w:t xml:space="preserve">In addition on 24 March </w:t>
      </w:r>
      <w:r w:rsidRPr="005E13D7">
        <w:rPr>
          <w:rFonts w:eastAsia="SimSun" w:cs="Times New Roman"/>
          <w:lang w:val="en-US" w:eastAsia="zh-CN"/>
        </w:rPr>
        <w:t>2016</w:t>
      </w:r>
      <w:r w:rsidRPr="005E13D7">
        <w:rPr>
          <w:rFonts w:cs="Times New Roman"/>
        </w:rPr>
        <w:t>, Department of Primary Industries and Mines, the Ministry of Industry, by the</w:t>
      </w:r>
      <w:r w:rsidRPr="005E13D7">
        <w:rPr>
          <w:rFonts w:eastAsia="SimSun" w:cs="Times New Roman"/>
          <w:lang w:val="en-US" w:eastAsia="zh-CN"/>
        </w:rPr>
        <w:t xml:space="preserve"> public prosecutor from Saraburi province, filed 2 lawsuits against the Company the Case No. </w:t>
      </w:r>
      <w:r w:rsidRPr="005E13D7">
        <w:rPr>
          <w:rFonts w:eastAsia="SimSun" w:cs="Times New Roman"/>
          <w:cs/>
          <w:lang w:val="en-US" w:eastAsia="zh-CN"/>
        </w:rPr>
        <w:t xml:space="preserve"> </w:t>
      </w:r>
      <w:r w:rsidRPr="005E13D7">
        <w:rPr>
          <w:rFonts w:eastAsia="SimSun" w:cs="Times New Roman"/>
          <w:lang w:val="en-US" w:eastAsia="zh-CN"/>
        </w:rPr>
        <w:t>Sor Wor.6/2559 and Sor Wor.5/2559 of the Civil Court for the violation in relation to its operation of mining outside its concession areas claiming for the damages having the additional claimed amount at Baht 328 million and the breach of the terms and conditions of the Company’s concession area claiming for the damages having the claimed amount at Baht 1,671 million. The Company opines that it is not guilty as claimed by the public prosecutor. At present, the outcome of lawsuit is uncertain because this case is in process of consideration by the Court.</w:t>
      </w:r>
    </w:p>
    <w:p w:rsidR="005E13D7" w:rsidRPr="005E13D7" w:rsidRDefault="005E13D7" w:rsidP="005E13D7">
      <w:pPr>
        <w:tabs>
          <w:tab w:val="left" w:pos="540"/>
        </w:tabs>
        <w:suppressAutoHyphens/>
        <w:spacing w:line="240" w:lineRule="atLeast"/>
        <w:ind w:left="540" w:right="-27"/>
        <w:jc w:val="thaiDistribute"/>
        <w:rPr>
          <w:rFonts w:eastAsia="SimSun" w:cs="Times New Roman"/>
          <w:lang w:val="en-US" w:eastAsia="zh-CN"/>
        </w:rPr>
      </w:pPr>
    </w:p>
    <w:p w:rsidR="005E13D7" w:rsidRPr="005E13D7" w:rsidRDefault="005E13D7" w:rsidP="005E13D7">
      <w:pPr>
        <w:tabs>
          <w:tab w:val="left" w:pos="540"/>
        </w:tabs>
        <w:suppressAutoHyphens/>
        <w:spacing w:line="240" w:lineRule="atLeast"/>
        <w:ind w:left="540" w:right="-27"/>
        <w:jc w:val="both"/>
        <w:rPr>
          <w:rFonts w:eastAsia="SimSun" w:cs="Times New Roman"/>
          <w:lang w:eastAsia="zh-CN"/>
        </w:rPr>
      </w:pPr>
      <w:r w:rsidRPr="005E13D7">
        <w:rPr>
          <w:rFonts w:eastAsia="SimSun" w:cs="Times New Roman"/>
          <w:lang w:val="en-US" w:eastAsia="zh-CN"/>
        </w:rPr>
        <w:t xml:space="preserve">On 14 December 2016, </w:t>
      </w:r>
      <w:r w:rsidRPr="005E13D7">
        <w:rPr>
          <w:rFonts w:eastAsia="SimSun" w:cs="Times New Roman"/>
          <w:lang w:eastAsia="zh-CN"/>
        </w:rPr>
        <w:t xml:space="preserve">the Appeal Court </w:t>
      </w:r>
      <w:r w:rsidRPr="005E13D7">
        <w:rPr>
          <w:rFonts w:eastAsia="SimSun" w:cs="Times New Roman"/>
          <w:lang w:val="en-US" w:eastAsia="zh-CN"/>
        </w:rPr>
        <w:t>has ordered the transfer of such lawsuits to be under the jurisdiction of the Civil Court</w:t>
      </w:r>
      <w:r w:rsidRPr="005E13D7">
        <w:rPr>
          <w:rFonts w:eastAsia="SimSun" w:cs="Times New Roman"/>
          <w:lang w:eastAsia="zh-CN"/>
        </w:rPr>
        <w:t>. The Court passed an order that the Case No.</w:t>
      </w:r>
      <w:r w:rsidRPr="005E13D7">
        <w:rPr>
          <w:rFonts w:eastAsia="SimSun" w:cs="Times New Roman"/>
          <w:lang w:val="en-US" w:eastAsia="zh-CN"/>
        </w:rPr>
        <w:t xml:space="preserve"> Sor Wor</w:t>
      </w:r>
      <w:r w:rsidRPr="005E13D7">
        <w:rPr>
          <w:rFonts w:eastAsia="SimSun" w:cs="Times New Roman"/>
          <w:cs/>
          <w:lang w:val="en-US" w:eastAsia="zh-CN"/>
        </w:rPr>
        <w:t>.</w:t>
      </w:r>
      <w:r w:rsidRPr="005E13D7">
        <w:rPr>
          <w:rFonts w:eastAsia="SimSun" w:cs="Times New Roman"/>
          <w:lang w:val="en-US" w:eastAsia="zh-CN"/>
        </w:rPr>
        <w:t xml:space="preserve">6/2559 </w:t>
      </w:r>
      <w:r w:rsidRPr="005E13D7">
        <w:rPr>
          <w:rFonts w:eastAsia="SimSun" w:cs="Times New Roman"/>
          <w:lang w:eastAsia="zh-CN"/>
        </w:rPr>
        <w:t xml:space="preserve">shall be presented together </w:t>
      </w:r>
      <w:r w:rsidRPr="005E13D7">
        <w:rPr>
          <w:rFonts w:eastAsia="SimSun" w:cs="Times New Roman"/>
          <w:lang w:val="en-US" w:eastAsia="zh-CN"/>
        </w:rPr>
        <w:t>with the Case No.Sor Wor</w:t>
      </w:r>
      <w:r w:rsidRPr="005E13D7">
        <w:rPr>
          <w:rFonts w:eastAsia="SimSun" w:cs="Times New Roman"/>
          <w:cs/>
          <w:lang w:val="en-US" w:eastAsia="zh-CN"/>
        </w:rPr>
        <w:t>.</w:t>
      </w:r>
      <w:r w:rsidR="00D50930">
        <w:rPr>
          <w:rFonts w:eastAsia="SimSun" w:cs="Times New Roman"/>
          <w:lang w:val="en-US" w:eastAsia="zh-CN"/>
        </w:rPr>
        <w:t>4/2559</w:t>
      </w:r>
      <w:r w:rsidRPr="005E13D7">
        <w:rPr>
          <w:rFonts w:eastAsia="SimSun" w:cs="Times New Roman"/>
          <w:lang w:eastAsia="zh-CN"/>
        </w:rPr>
        <w:t xml:space="preserve"> and set the date to settle the issue hea</w:t>
      </w:r>
      <w:r w:rsidR="00D50930">
        <w:rPr>
          <w:rFonts w:eastAsia="SimSun" w:cs="Times New Roman"/>
          <w:lang w:eastAsia="zh-CN"/>
        </w:rPr>
        <w:t>ring to be taken on 7 December</w:t>
      </w:r>
      <w:r w:rsidRPr="005E13D7">
        <w:rPr>
          <w:rFonts w:eastAsia="SimSun" w:cs="Times New Roman"/>
          <w:lang w:eastAsia="zh-CN"/>
        </w:rPr>
        <w:t xml:space="preserve"> 2017 in order to consider the maps of disputed area.</w:t>
      </w: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r w:rsidRPr="005E13D7">
        <w:rPr>
          <w:rFonts w:eastAsia="SimSun" w:cs="Times New Roman"/>
          <w:lang w:val="en-US" w:eastAsia="zh-CN"/>
        </w:rPr>
        <w:t xml:space="preserve">In addition on 2 March </w:t>
      </w:r>
      <w:r w:rsidRPr="005E13D7">
        <w:rPr>
          <w:rFonts w:eastAsia="SimSun" w:cs="Times New Roman"/>
          <w:cs/>
          <w:lang w:val="en-US" w:eastAsia="zh-CN"/>
        </w:rPr>
        <w:t>201</w:t>
      </w:r>
      <w:r w:rsidRPr="005E13D7">
        <w:rPr>
          <w:rFonts w:eastAsia="SimSun" w:cs="Times New Roman"/>
          <w:lang w:val="en-US" w:eastAsia="zh-CN"/>
        </w:rPr>
        <w:t>7, Department of Primary Industries and Mines, Ministry of Industry, by the public prosecutor from Office of the Attorney General, filed a lawsuit against the Company the Case No.Sor Wor</w:t>
      </w:r>
      <w:r w:rsidRPr="005E13D7">
        <w:rPr>
          <w:rFonts w:eastAsia="SimSun" w:cs="Times New Roman"/>
          <w:cs/>
          <w:lang w:val="en-US" w:eastAsia="zh-CN"/>
        </w:rPr>
        <w:t>.</w:t>
      </w:r>
      <w:r w:rsidRPr="005E13D7">
        <w:rPr>
          <w:rFonts w:eastAsia="SimSun" w:cs="Times New Roman"/>
          <w:lang w:val="en-US" w:eastAsia="zh-CN"/>
        </w:rPr>
        <w:t xml:space="preserve">1/2560 of the Civil Court for the breach of the terms and conditions of the Company’s concession area and the violation in relation to its operation of mining outside its concession areas </w:t>
      </w:r>
      <w:r w:rsidRPr="00DF3554">
        <w:rPr>
          <w:rFonts w:eastAsia="SimSun" w:cs="Times New Roman"/>
          <w:lang w:val="en-US" w:eastAsia="zh-CN"/>
        </w:rPr>
        <w:t>claiming for the damages having the claimed amount at Baht 345 million. The Company opines that it has not committed any offence as accused by the public prosecutor. The Court set the hearin</w:t>
      </w:r>
      <w:r w:rsidR="00FB517D" w:rsidRPr="00DF3554">
        <w:rPr>
          <w:rFonts w:eastAsia="SimSun" w:cs="Times New Roman"/>
          <w:lang w:val="en-US" w:eastAsia="zh-CN"/>
        </w:rPr>
        <w:t>g date to be taken on 27 November</w:t>
      </w:r>
      <w:r w:rsidRPr="00DF3554">
        <w:rPr>
          <w:rFonts w:eastAsia="SimSun" w:cs="Times New Roman"/>
          <w:lang w:val="en-US" w:eastAsia="zh-CN"/>
        </w:rPr>
        <w:t xml:space="preserve"> 2017 </w:t>
      </w:r>
      <w:r w:rsidRPr="00DF3554">
        <w:rPr>
          <w:rFonts w:eastAsia="SimSun" w:cs="Times New Roman"/>
          <w:lang w:eastAsia="zh-CN"/>
        </w:rPr>
        <w:t>in order to consider the maps of disputed</w:t>
      </w:r>
      <w:r w:rsidR="00FB517D" w:rsidRPr="00DF3554">
        <w:rPr>
          <w:rFonts w:eastAsia="SimSun" w:cs="Times New Roman"/>
          <w:lang w:eastAsia="zh-CN"/>
        </w:rPr>
        <w:t xml:space="preserve"> and determine the legal issue</w:t>
      </w:r>
      <w:r w:rsidRPr="00DF3554">
        <w:rPr>
          <w:rFonts w:eastAsia="SimSun" w:cs="Times New Roman"/>
          <w:lang w:eastAsia="zh-CN"/>
        </w:rPr>
        <w:t>.</w:t>
      </w:r>
      <w:r w:rsidRPr="00DF3554">
        <w:rPr>
          <w:rFonts w:eastAsia="SimSun" w:cs="Times New Roman"/>
          <w:lang w:val="en-US" w:eastAsia="zh-CN"/>
        </w:rPr>
        <w:t xml:space="preserve"> At present, the outcome of lawsuit is uncertain because this case is in process of consideration by the Court</w:t>
      </w:r>
      <w:r w:rsidRPr="005E13D7">
        <w:rPr>
          <w:rFonts w:eastAsia="SimSun" w:cs="Times New Roman"/>
          <w:lang w:val="en-US" w:eastAsia="zh-CN"/>
        </w:rPr>
        <w:t>.</w:t>
      </w:r>
    </w:p>
    <w:p w:rsidR="005E13D7" w:rsidRPr="005E13D7" w:rsidRDefault="005E13D7" w:rsidP="005E13D7">
      <w:pPr>
        <w:tabs>
          <w:tab w:val="left" w:pos="540"/>
        </w:tabs>
        <w:suppressAutoHyphens/>
        <w:spacing w:line="240" w:lineRule="atLeast"/>
        <w:ind w:left="540" w:right="-27"/>
        <w:jc w:val="both"/>
        <w:rPr>
          <w:rFonts w:eastAsia="SimSun" w:cs="Times New Roman"/>
          <w:lang w:val="en-US" w:eastAsia="zh-CN"/>
        </w:rPr>
      </w:pPr>
    </w:p>
    <w:p w:rsidR="00A1011B" w:rsidRPr="00847BAD" w:rsidRDefault="005E13D7" w:rsidP="00847BAD">
      <w:pPr>
        <w:numPr>
          <w:ilvl w:val="0"/>
          <w:numId w:val="36"/>
        </w:numPr>
        <w:tabs>
          <w:tab w:val="left" w:pos="540"/>
        </w:tabs>
        <w:spacing w:line="240" w:lineRule="auto"/>
        <w:ind w:hanging="540"/>
        <w:jc w:val="thaiDistribute"/>
        <w:rPr>
          <w:rFonts w:eastAsia="SimSun" w:cs="Times New Roman"/>
          <w:lang w:val="en-US" w:eastAsia="zh-CN"/>
        </w:rPr>
      </w:pPr>
      <w:r w:rsidRPr="005E13D7">
        <w:rPr>
          <w:rFonts w:eastAsia="SimSun" w:cs="Times New Roman"/>
          <w:lang w:eastAsia="zh-CN"/>
        </w:rPr>
        <w:t>On 2 June 2017, The Central Administrative Court summoned the Company to be an interpleader of the case where a temple has filed a lawsuit against the government authorities. It has been claimed that the issuance of a mining concession certificate</w:t>
      </w:r>
      <w:r>
        <w:rPr>
          <w:rFonts w:eastAsia="SimSun" w:cs="Times New Roman"/>
          <w:lang w:eastAsia="zh-CN"/>
        </w:rPr>
        <w:t>s</w:t>
      </w:r>
      <w:r w:rsidRPr="005E13D7">
        <w:rPr>
          <w:rFonts w:eastAsia="SimSun" w:cs="Times New Roman"/>
          <w:lang w:eastAsia="zh-CN"/>
        </w:rPr>
        <w:t xml:space="preserve"> to the Company is not legitimate, therefore, it has requested for the revocation of such mining concession certificate</w:t>
      </w:r>
      <w:r>
        <w:rPr>
          <w:rFonts w:eastAsia="SimSun" w:cs="Times New Roman"/>
          <w:lang w:eastAsia="zh-CN"/>
        </w:rPr>
        <w:t>s</w:t>
      </w:r>
      <w:r w:rsidRPr="005E13D7">
        <w:rPr>
          <w:rFonts w:eastAsia="SimSun" w:cs="Times New Roman"/>
          <w:lang w:eastAsia="zh-CN"/>
        </w:rPr>
        <w:t xml:space="preserve">. </w:t>
      </w:r>
      <w:r w:rsidR="00847BAD" w:rsidRPr="00847BAD">
        <w:rPr>
          <w:rFonts w:eastAsia="SimSun" w:cs="Times New Roman"/>
          <w:lang w:eastAsia="zh-CN"/>
        </w:rPr>
        <w:t xml:space="preserve">The Company has filed the answer to the plaint on 6 </w:t>
      </w:r>
      <w:r w:rsidR="00847BAD" w:rsidRPr="00847BAD">
        <w:rPr>
          <w:rFonts w:eastAsia="SimSun" w:cs="Times New Roman"/>
          <w:lang w:val="en-US" w:eastAsia="zh-CN"/>
        </w:rPr>
        <w:t>October</w:t>
      </w:r>
      <w:r w:rsidR="00847BAD" w:rsidRPr="00847BAD">
        <w:rPr>
          <w:rFonts w:eastAsia="SimSun" w:cs="Times New Roman"/>
          <w:lang w:eastAsia="zh-CN"/>
        </w:rPr>
        <w:t xml:space="preserve"> 2017. This case is thus pending a view by the Central Administrative Court.</w:t>
      </w:r>
    </w:p>
    <w:p w:rsidR="000A1E1B" w:rsidRDefault="0059183A" w:rsidP="00A80E70">
      <w:pPr>
        <w:pStyle w:val="Bo-H1Mainhead"/>
        <w:tabs>
          <w:tab w:val="clear" w:pos="360"/>
          <w:tab w:val="left" w:pos="540"/>
        </w:tabs>
        <w:ind w:left="540" w:hanging="540"/>
      </w:pPr>
      <w:r>
        <w:br w:type="page"/>
      </w:r>
      <w:r w:rsidR="000A1E1B" w:rsidRPr="00283162">
        <w:t>Thai Financial Reporting Standards (TFRS) not yet adopted</w:t>
      </w:r>
    </w:p>
    <w:p w:rsidR="000A1E1B" w:rsidRPr="000A1E1B" w:rsidRDefault="000A1E1B" w:rsidP="000A1E1B">
      <w:pPr>
        <w:ind w:left="540" w:right="29" w:hanging="540"/>
        <w:jc w:val="both"/>
        <w:rPr>
          <w:rFonts w:cs="Times New Roman"/>
        </w:rPr>
      </w:pPr>
    </w:p>
    <w:p w:rsidR="000A1E1B" w:rsidRDefault="000A1E1B" w:rsidP="000A1E1B">
      <w:pPr>
        <w:pStyle w:val="Bo-C1Content"/>
        <w:jc w:val="thaiDistribute"/>
      </w:pPr>
      <w:r w:rsidRPr="00743DDB">
        <w:t>A number of new and revised TFRS have been issued but are not yet effective and have not been applied in prepari</w:t>
      </w:r>
      <w:r>
        <w:t xml:space="preserve">ng these financial statements. </w:t>
      </w:r>
      <w:r w:rsidRPr="00743DDB">
        <w:t>Those new and revised TFRS that may be relevant to the Group’s operations, which become effective for annual financial periods beginning on or after 1 January</w:t>
      </w:r>
      <w:r w:rsidR="004572BA">
        <w:t xml:space="preserve"> 2018</w:t>
      </w:r>
      <w:r>
        <w:t>, are set out below. The Group</w:t>
      </w:r>
      <w:r w:rsidRPr="00743DDB">
        <w:t xml:space="preserve"> does not plan to adopt these TFRS early</w:t>
      </w:r>
      <w:r>
        <w:t>.</w:t>
      </w:r>
    </w:p>
    <w:p w:rsidR="000A1E1B" w:rsidRPr="00064D31" w:rsidRDefault="000A1E1B" w:rsidP="000A1E1B">
      <w:pPr>
        <w:pStyle w:val="Bo-C1Content"/>
        <w:rPr>
          <w:sz w:val="16"/>
          <w:szCs w:val="16"/>
        </w:rPr>
      </w:pPr>
    </w:p>
    <w:tbl>
      <w:tblPr>
        <w:tblW w:w="9176" w:type="dxa"/>
        <w:tblInd w:w="562" w:type="dxa"/>
        <w:tblLook w:val="01E0" w:firstRow="1" w:lastRow="1" w:firstColumn="1" w:lastColumn="1" w:noHBand="0" w:noVBand="0"/>
      </w:tblPr>
      <w:tblGrid>
        <w:gridCol w:w="2426"/>
        <w:gridCol w:w="6750"/>
      </w:tblGrid>
      <w:tr w:rsidR="000A1E1B" w:rsidRPr="0091757D" w:rsidTr="001E3490">
        <w:trPr>
          <w:trHeight w:val="80"/>
          <w:tblHeader/>
        </w:trPr>
        <w:tc>
          <w:tcPr>
            <w:tcW w:w="2426" w:type="dxa"/>
            <w:shd w:val="clear" w:color="auto" w:fill="auto"/>
            <w:vAlign w:val="bottom"/>
          </w:tcPr>
          <w:p w:rsidR="000A1E1B" w:rsidRPr="008218C0" w:rsidRDefault="000A1E1B" w:rsidP="001E3490">
            <w:pPr>
              <w:pStyle w:val="BodyText"/>
              <w:tabs>
                <w:tab w:val="left" w:pos="1598"/>
              </w:tabs>
              <w:spacing w:after="0"/>
              <w:ind w:right="432"/>
              <w:jc w:val="center"/>
              <w:rPr>
                <w:b/>
                <w:bCs/>
              </w:rPr>
            </w:pPr>
            <w:r w:rsidRPr="008218C0">
              <w:rPr>
                <w:b/>
                <w:bCs/>
              </w:rPr>
              <w:t>TFRS</w:t>
            </w:r>
          </w:p>
        </w:tc>
        <w:tc>
          <w:tcPr>
            <w:tcW w:w="6750" w:type="dxa"/>
            <w:shd w:val="clear" w:color="auto" w:fill="auto"/>
            <w:vAlign w:val="bottom"/>
          </w:tcPr>
          <w:p w:rsidR="000A1E1B" w:rsidRPr="008218C0" w:rsidRDefault="000A1E1B" w:rsidP="001E3490">
            <w:pPr>
              <w:pStyle w:val="BodyText"/>
              <w:spacing w:after="0"/>
              <w:ind w:right="-405"/>
              <w:rPr>
                <w:b/>
                <w:bCs/>
              </w:rPr>
            </w:pPr>
            <w:r w:rsidRPr="008218C0">
              <w:rPr>
                <w:b/>
                <w:bCs/>
              </w:rPr>
              <w:t xml:space="preserve">                        Topic</w:t>
            </w:r>
          </w:p>
        </w:tc>
      </w:tr>
      <w:tr w:rsidR="000A1E1B" w:rsidRPr="0091757D" w:rsidTr="001E3490">
        <w:trPr>
          <w:trHeight w:val="122"/>
          <w:tblHeader/>
        </w:trPr>
        <w:tc>
          <w:tcPr>
            <w:tcW w:w="2426" w:type="dxa"/>
            <w:shd w:val="clear" w:color="auto" w:fill="auto"/>
          </w:tcPr>
          <w:p w:rsidR="000A1E1B" w:rsidRPr="008218C0" w:rsidRDefault="000A1E1B" w:rsidP="001E3490">
            <w:pPr>
              <w:pStyle w:val="BodyText"/>
              <w:spacing w:after="0"/>
              <w:ind w:right="-405"/>
            </w:pPr>
          </w:p>
        </w:tc>
        <w:tc>
          <w:tcPr>
            <w:tcW w:w="6750" w:type="dxa"/>
            <w:shd w:val="clear" w:color="auto" w:fill="auto"/>
          </w:tcPr>
          <w:p w:rsidR="000A1E1B" w:rsidRPr="008218C0" w:rsidRDefault="000A1E1B" w:rsidP="001E3490">
            <w:pPr>
              <w:pStyle w:val="BodyText"/>
              <w:spacing w:after="0"/>
            </w:pP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1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Presentation of Financial Statements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2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Inventories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7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Statement of Cash Flows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8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Accounting Policies, Changes in Accounting Estimates and Errors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10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Events After the Reporting Period</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12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Income Taxes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16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Property, Plant and Equipment</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sidRPr="008218C0">
              <w:rPr>
                <w:color w:val="000000"/>
              </w:rPr>
              <w:t>TAS 17 (revis</w:t>
            </w:r>
            <w:r>
              <w:rPr>
                <w:color w:val="000000"/>
              </w:rPr>
              <w:t xml:space="preserve">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Leases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18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Revenue</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rPr>
                <w:color w:val="000000"/>
              </w:rPr>
            </w:pPr>
            <w:r>
              <w:rPr>
                <w:color w:val="000000"/>
              </w:rPr>
              <w:t xml:space="preserve">TAS 19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rPr>
                <w:color w:val="000000"/>
              </w:rPr>
            </w:pPr>
            <w:r w:rsidRPr="008218C0">
              <w:rPr>
                <w:color w:val="000000"/>
              </w:rPr>
              <w:t>Employee Benefits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21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The Effects of Changes in Foreign Exchange Rates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23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Borrowing Costs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24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Related Party Disclosures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sidRPr="008218C0">
              <w:rPr>
                <w:color w:val="000000"/>
              </w:rPr>
              <w:t xml:space="preserve">TAS 26 </w:t>
            </w:r>
            <w:r>
              <w:rPr>
                <w:color w:val="000000"/>
              </w:rPr>
              <w:t xml:space="preserve">(revised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Accounting and Reporting by Retirement Benefit Plans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27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Separate Financial Statements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28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Investments in Associates and Joint Ventures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33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Earnings Per Share</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34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Interim Financial Reporting</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rPr>
                <w:color w:val="000000"/>
              </w:rPr>
            </w:pPr>
            <w:r>
              <w:rPr>
                <w:color w:val="000000"/>
              </w:rPr>
              <w:t xml:space="preserve">TAS 36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rPr>
                <w:color w:val="000000"/>
              </w:rPr>
            </w:pPr>
            <w:r w:rsidRPr="008218C0">
              <w:rPr>
                <w:color w:val="000000"/>
              </w:rPr>
              <w:t>Impairment of Assets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37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Provisions, Contingent Liabilities and Contingent Assets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rPr>
                <w:color w:val="000000"/>
              </w:rPr>
            </w:pPr>
            <w:r>
              <w:rPr>
                <w:color w:val="000000"/>
              </w:rPr>
              <w:t xml:space="preserve">TAS 38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rPr>
                <w:color w:val="000000"/>
              </w:rPr>
            </w:pPr>
            <w:r w:rsidRPr="008218C0">
              <w:rPr>
                <w:color w:val="000000"/>
              </w:rPr>
              <w:t>Intangible Assets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TAS 40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Investment Property</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TFRS 3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Business Combinations</w:t>
            </w:r>
          </w:p>
        </w:tc>
      </w:tr>
      <w:tr w:rsidR="000A1E1B" w:rsidRPr="0091757D" w:rsidTr="001E3490">
        <w:trPr>
          <w:trHeight w:val="122"/>
        </w:trPr>
        <w:tc>
          <w:tcPr>
            <w:tcW w:w="2426" w:type="dxa"/>
            <w:shd w:val="clear" w:color="auto" w:fill="auto"/>
          </w:tcPr>
          <w:p w:rsidR="000A1E1B" w:rsidRDefault="000A1E1B" w:rsidP="001E3490">
            <w:pPr>
              <w:pStyle w:val="BodyText"/>
              <w:spacing w:after="0"/>
              <w:ind w:right="-405"/>
              <w:rPr>
                <w:color w:val="000000"/>
              </w:rPr>
            </w:pPr>
            <w:r w:rsidRPr="00B4173F">
              <w:rPr>
                <w:color w:val="000000"/>
              </w:rPr>
              <w:t xml:space="preserve">TFRS 5 (revised </w:t>
            </w:r>
            <w:r w:rsidR="00D256D8">
              <w:rPr>
                <w:color w:val="000000"/>
              </w:rPr>
              <w:t>2017</w:t>
            </w:r>
            <w:r w:rsidRPr="00B4173F">
              <w:rPr>
                <w:color w:val="000000"/>
              </w:rPr>
              <w:t>)</w:t>
            </w:r>
          </w:p>
        </w:tc>
        <w:tc>
          <w:tcPr>
            <w:tcW w:w="6750" w:type="dxa"/>
            <w:shd w:val="clear" w:color="auto" w:fill="auto"/>
          </w:tcPr>
          <w:p w:rsidR="000A1E1B" w:rsidRPr="008218C0" w:rsidRDefault="000A1E1B" w:rsidP="001E3490">
            <w:pPr>
              <w:pStyle w:val="BodyText"/>
              <w:spacing w:after="0"/>
              <w:rPr>
                <w:color w:val="000000"/>
              </w:rPr>
            </w:pPr>
            <w:r w:rsidRPr="00B4173F">
              <w:rPr>
                <w:color w:val="000000"/>
              </w:rPr>
              <w:t>Non-current Assets Held for Sale and Discontinued Operations</w:t>
            </w:r>
          </w:p>
        </w:tc>
      </w:tr>
      <w:tr w:rsidR="000A1E1B" w:rsidRPr="0091757D" w:rsidTr="001E3490">
        <w:trPr>
          <w:trHeight w:val="122"/>
        </w:trPr>
        <w:tc>
          <w:tcPr>
            <w:tcW w:w="2426" w:type="dxa"/>
            <w:shd w:val="clear" w:color="auto" w:fill="auto"/>
          </w:tcPr>
          <w:p w:rsidR="000A1E1B" w:rsidRDefault="000A1E1B" w:rsidP="001E3490">
            <w:pPr>
              <w:pStyle w:val="BodyText"/>
              <w:spacing w:after="0"/>
              <w:ind w:right="-405"/>
              <w:rPr>
                <w:color w:val="000000"/>
              </w:rPr>
            </w:pPr>
            <w:r w:rsidRPr="00B4173F">
              <w:rPr>
                <w:color w:val="000000"/>
              </w:rPr>
              <w:t xml:space="preserve">TFRS 6 (revised </w:t>
            </w:r>
            <w:r w:rsidR="00D256D8">
              <w:rPr>
                <w:color w:val="000000"/>
              </w:rPr>
              <w:t>2017</w:t>
            </w:r>
            <w:r w:rsidRPr="00B4173F">
              <w:rPr>
                <w:color w:val="000000"/>
              </w:rPr>
              <w:t>)</w:t>
            </w:r>
          </w:p>
        </w:tc>
        <w:tc>
          <w:tcPr>
            <w:tcW w:w="6750" w:type="dxa"/>
            <w:shd w:val="clear" w:color="auto" w:fill="auto"/>
          </w:tcPr>
          <w:p w:rsidR="000A1E1B" w:rsidRPr="008218C0" w:rsidRDefault="000A1E1B" w:rsidP="001E3490">
            <w:pPr>
              <w:pStyle w:val="BodyText"/>
              <w:spacing w:after="0"/>
              <w:rPr>
                <w:color w:val="000000"/>
              </w:rPr>
            </w:pPr>
            <w:r w:rsidRPr="00B4173F">
              <w:rPr>
                <w:color w:val="000000"/>
              </w:rPr>
              <w:t>Exploration for and Evaluation of Mineral Assets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TFRS 8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Operating Segments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rPr>
                <w:color w:val="000000"/>
              </w:rPr>
            </w:pPr>
            <w:r w:rsidRPr="008218C0">
              <w:rPr>
                <w:color w:val="000000"/>
              </w:rPr>
              <w:t xml:space="preserve">TFRS 10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rPr>
                <w:color w:val="000000"/>
              </w:rPr>
            </w:pPr>
            <w:r w:rsidRPr="008218C0">
              <w:rPr>
                <w:color w:val="000000"/>
              </w:rPr>
              <w:t>Consolidated Financial Statements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TFRS 11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Joint Arrangements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TFRS 12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Disclosure of Interests in Other Entities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rPr>
                <w:color w:val="000000"/>
              </w:rPr>
            </w:pPr>
            <w:r>
              <w:rPr>
                <w:color w:val="000000"/>
              </w:rPr>
              <w:t xml:space="preserve">TFRS 13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rPr>
                <w:color w:val="000000"/>
              </w:rPr>
            </w:pPr>
            <w:r w:rsidRPr="008218C0">
              <w:rPr>
                <w:color w:val="000000"/>
              </w:rPr>
              <w:t>Fair Value Measurement</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sidRPr="008218C0">
              <w:rPr>
                <w:color w:val="000000"/>
              </w:rPr>
              <w:t xml:space="preserve">TSIC 27 (revised </w:t>
            </w:r>
            <w:r w:rsidR="00D256D8">
              <w:rPr>
                <w:color w:val="000000"/>
              </w:rPr>
              <w:t>2017</w:t>
            </w:r>
            <w:r>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Evaluating the Substance of Transactions in the Legal Form of a Lease</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rPr>
                <w:color w:val="000000"/>
              </w:rPr>
            </w:pPr>
            <w:r w:rsidRPr="00B4173F">
              <w:rPr>
                <w:color w:val="000000"/>
              </w:rPr>
              <w:t xml:space="preserve">TSIC 29 (revised </w:t>
            </w:r>
            <w:r w:rsidR="00D256D8">
              <w:rPr>
                <w:color w:val="000000"/>
              </w:rPr>
              <w:t>2017</w:t>
            </w:r>
            <w:r w:rsidRPr="00B4173F">
              <w:rPr>
                <w:color w:val="000000"/>
              </w:rPr>
              <w:t>)</w:t>
            </w:r>
          </w:p>
        </w:tc>
        <w:tc>
          <w:tcPr>
            <w:tcW w:w="6750" w:type="dxa"/>
            <w:shd w:val="clear" w:color="auto" w:fill="auto"/>
          </w:tcPr>
          <w:p w:rsidR="000A1E1B" w:rsidRPr="008218C0" w:rsidRDefault="000A1E1B" w:rsidP="001E3490">
            <w:pPr>
              <w:pStyle w:val="BodyText"/>
              <w:spacing w:after="0"/>
              <w:rPr>
                <w:color w:val="000000"/>
              </w:rPr>
            </w:pPr>
            <w:r w:rsidRPr="00B4173F">
              <w:rPr>
                <w:color w:val="000000"/>
              </w:rPr>
              <w:t>Disclosure – Service Concession Arrangements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TFRIC 1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ind w:left="252" w:hanging="252"/>
            </w:pPr>
            <w:r w:rsidRPr="008218C0">
              <w:rPr>
                <w:color w:val="000000"/>
              </w:rPr>
              <w:t>Changes in Existing Decommissioning, Restoration and Similar Liabilities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TFRIC 4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pPr>
            <w:r w:rsidRPr="008218C0">
              <w:rPr>
                <w:color w:val="000000"/>
              </w:rPr>
              <w:t>Determining Whether an Arrangement Contains a Lease</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TFRIC 5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ind w:left="252" w:hanging="252"/>
            </w:pPr>
            <w:r w:rsidRPr="008218C0">
              <w:rPr>
                <w:color w:val="000000"/>
              </w:rPr>
              <w:t>Rights to Interests arising from Decommissioning, Restoration and Environmental Rehabilitation Funds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sidRPr="008218C0">
              <w:rPr>
                <w:color w:val="000000"/>
              </w:rPr>
              <w:t xml:space="preserve">TFRIC 10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ind w:left="252" w:hanging="252"/>
            </w:pPr>
            <w:r w:rsidRPr="008218C0">
              <w:rPr>
                <w:color w:val="000000"/>
              </w:rPr>
              <w:t>Interim Financial Reporting and Impairment</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TFRIC 12 (revised </w:t>
            </w:r>
            <w:r w:rsidR="00D256D8">
              <w:rPr>
                <w:color w:val="000000"/>
              </w:rPr>
              <w:t>2017</w:t>
            </w:r>
            <w:r w:rsidRPr="008218C0">
              <w:rPr>
                <w:color w:val="000000"/>
              </w:rPr>
              <w:t>)</w:t>
            </w:r>
          </w:p>
        </w:tc>
        <w:tc>
          <w:tcPr>
            <w:tcW w:w="6750" w:type="dxa"/>
            <w:shd w:val="clear" w:color="auto" w:fill="auto"/>
          </w:tcPr>
          <w:p w:rsidR="000A1E1B" w:rsidRPr="008218C0" w:rsidRDefault="000A1E1B" w:rsidP="006407DF">
            <w:pPr>
              <w:pStyle w:val="BodyText"/>
              <w:spacing w:after="0"/>
              <w:ind w:left="252" w:hanging="252"/>
            </w:pPr>
            <w:r w:rsidRPr="008218C0">
              <w:rPr>
                <w:color w:val="000000"/>
              </w:rPr>
              <w:t>Service Concession Arrangements</w:t>
            </w:r>
          </w:p>
        </w:tc>
      </w:tr>
      <w:tr w:rsidR="006407DF" w:rsidRPr="0091757D" w:rsidTr="001E3490">
        <w:trPr>
          <w:trHeight w:val="122"/>
        </w:trPr>
        <w:tc>
          <w:tcPr>
            <w:tcW w:w="2426" w:type="dxa"/>
            <w:shd w:val="clear" w:color="auto" w:fill="auto"/>
          </w:tcPr>
          <w:p w:rsidR="006407DF" w:rsidRDefault="006407DF" w:rsidP="001E3490">
            <w:pPr>
              <w:pStyle w:val="BodyText"/>
              <w:spacing w:after="0"/>
              <w:ind w:right="-405"/>
              <w:rPr>
                <w:color w:val="000000"/>
              </w:rPr>
            </w:pPr>
          </w:p>
        </w:tc>
        <w:tc>
          <w:tcPr>
            <w:tcW w:w="6750" w:type="dxa"/>
            <w:shd w:val="clear" w:color="auto" w:fill="auto"/>
          </w:tcPr>
          <w:p w:rsidR="006407DF" w:rsidRPr="008218C0" w:rsidRDefault="006407DF" w:rsidP="006407DF">
            <w:pPr>
              <w:pStyle w:val="BodyText"/>
              <w:spacing w:after="0"/>
              <w:ind w:left="252" w:hanging="252"/>
              <w:rPr>
                <w:color w:val="000000"/>
              </w:rPr>
            </w:pPr>
          </w:p>
        </w:tc>
      </w:tr>
      <w:tr w:rsidR="006407DF" w:rsidRPr="0091757D" w:rsidTr="001E3490">
        <w:trPr>
          <w:trHeight w:val="122"/>
        </w:trPr>
        <w:tc>
          <w:tcPr>
            <w:tcW w:w="2426" w:type="dxa"/>
            <w:shd w:val="clear" w:color="auto" w:fill="auto"/>
          </w:tcPr>
          <w:p w:rsidR="006407DF" w:rsidRDefault="006407DF" w:rsidP="001E3490">
            <w:pPr>
              <w:pStyle w:val="BodyText"/>
              <w:spacing w:after="0"/>
              <w:ind w:right="-405"/>
              <w:rPr>
                <w:color w:val="000000"/>
              </w:rPr>
            </w:pPr>
          </w:p>
        </w:tc>
        <w:tc>
          <w:tcPr>
            <w:tcW w:w="6750" w:type="dxa"/>
            <w:shd w:val="clear" w:color="auto" w:fill="auto"/>
          </w:tcPr>
          <w:p w:rsidR="006407DF" w:rsidRPr="008218C0" w:rsidRDefault="006407DF" w:rsidP="006407DF">
            <w:pPr>
              <w:pStyle w:val="BodyText"/>
              <w:spacing w:after="0"/>
              <w:ind w:left="252" w:hanging="252"/>
              <w:rPr>
                <w:color w:val="000000"/>
              </w:rPr>
            </w:pPr>
          </w:p>
        </w:tc>
      </w:tr>
      <w:tr w:rsidR="006407DF" w:rsidRPr="0091757D" w:rsidTr="001E3490">
        <w:trPr>
          <w:trHeight w:val="122"/>
        </w:trPr>
        <w:tc>
          <w:tcPr>
            <w:tcW w:w="2426" w:type="dxa"/>
            <w:shd w:val="clear" w:color="auto" w:fill="auto"/>
          </w:tcPr>
          <w:p w:rsidR="006407DF" w:rsidRDefault="006407DF" w:rsidP="001E3490">
            <w:pPr>
              <w:pStyle w:val="BodyText"/>
              <w:spacing w:after="0"/>
              <w:ind w:right="-405"/>
              <w:rPr>
                <w:color w:val="000000"/>
              </w:rPr>
            </w:pPr>
          </w:p>
        </w:tc>
        <w:tc>
          <w:tcPr>
            <w:tcW w:w="6750" w:type="dxa"/>
            <w:shd w:val="clear" w:color="auto" w:fill="auto"/>
          </w:tcPr>
          <w:p w:rsidR="006407DF" w:rsidRPr="008218C0" w:rsidRDefault="006407DF" w:rsidP="006407DF">
            <w:pPr>
              <w:pStyle w:val="BodyText"/>
              <w:spacing w:after="0"/>
              <w:ind w:left="252" w:hanging="252"/>
              <w:rPr>
                <w:color w:val="000000"/>
              </w:rPr>
            </w:pP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sidRPr="008218C0">
              <w:rPr>
                <w:color w:val="000000"/>
              </w:rPr>
              <w:t xml:space="preserve">TFRIC 13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ind w:left="252" w:hanging="252"/>
            </w:pPr>
            <w:r w:rsidRPr="008218C0">
              <w:rPr>
                <w:color w:val="000000"/>
              </w:rPr>
              <w:t>Customer Loyalty Programmes</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pPr>
            <w:r>
              <w:rPr>
                <w:color w:val="000000"/>
              </w:rPr>
              <w:t xml:space="preserve">TFRIC 14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ind w:left="252" w:hanging="252"/>
            </w:pPr>
            <w:r>
              <w:rPr>
                <w:color w:val="000000"/>
              </w:rPr>
              <w:t>TAS 19 (revised 2016</w:t>
            </w:r>
            <w:r w:rsidRPr="008218C0">
              <w:rPr>
                <w:color w:val="000000"/>
              </w:rPr>
              <w:t>)</w:t>
            </w:r>
            <w:r w:rsidRPr="008218C0">
              <w:rPr>
                <w:i/>
                <w:iCs/>
                <w:color w:val="000000"/>
              </w:rPr>
              <w:t xml:space="preserve"> Employee Benefits</w:t>
            </w:r>
            <w:r w:rsidRPr="008218C0">
              <w:rPr>
                <w:color w:val="000000"/>
              </w:rPr>
              <w:t xml:space="preserve"> - The Limit on a Defined Benefit Asset, Minimum Funding Requirements and their Interaction</w:t>
            </w:r>
          </w:p>
        </w:tc>
      </w:tr>
      <w:tr w:rsidR="000A1E1B" w:rsidRPr="0091757D" w:rsidTr="001E3490">
        <w:trPr>
          <w:trHeight w:val="122"/>
        </w:trPr>
        <w:tc>
          <w:tcPr>
            <w:tcW w:w="2426" w:type="dxa"/>
            <w:shd w:val="clear" w:color="auto" w:fill="auto"/>
          </w:tcPr>
          <w:p w:rsidR="000A1E1B" w:rsidRPr="008218C0" w:rsidRDefault="000A1E1B" w:rsidP="001E3490">
            <w:pPr>
              <w:pStyle w:val="BodyText"/>
              <w:spacing w:after="0"/>
              <w:ind w:right="-405"/>
              <w:rPr>
                <w:color w:val="000000"/>
              </w:rPr>
            </w:pPr>
            <w:r w:rsidRPr="008218C0">
              <w:rPr>
                <w:color w:val="000000"/>
              </w:rPr>
              <w:t>TFRIC 21</w:t>
            </w:r>
            <w:r>
              <w:rPr>
                <w:color w:val="000000"/>
              </w:rPr>
              <w:t xml:space="preserve"> (revised </w:t>
            </w:r>
            <w:r w:rsidR="00D256D8">
              <w:rPr>
                <w:color w:val="000000"/>
              </w:rPr>
              <w:t>2017</w:t>
            </w:r>
            <w:r w:rsidRPr="008218C0">
              <w:rPr>
                <w:color w:val="000000"/>
              </w:rPr>
              <w:t>)</w:t>
            </w:r>
          </w:p>
        </w:tc>
        <w:tc>
          <w:tcPr>
            <w:tcW w:w="6750" w:type="dxa"/>
            <w:shd w:val="clear" w:color="auto" w:fill="auto"/>
          </w:tcPr>
          <w:p w:rsidR="000A1E1B" w:rsidRPr="008218C0" w:rsidRDefault="000A1E1B" w:rsidP="001E3490">
            <w:pPr>
              <w:pStyle w:val="BodyText"/>
              <w:spacing w:after="0"/>
              <w:ind w:left="252" w:hanging="252"/>
              <w:rPr>
                <w:color w:val="000000"/>
              </w:rPr>
            </w:pPr>
            <w:r w:rsidRPr="008218C0">
              <w:rPr>
                <w:color w:val="000000"/>
              </w:rPr>
              <w:t>Levies</w:t>
            </w:r>
          </w:p>
        </w:tc>
      </w:tr>
    </w:tbl>
    <w:p w:rsidR="000A1E1B" w:rsidRDefault="000A1E1B" w:rsidP="000A1E1B">
      <w:pPr>
        <w:ind w:left="540" w:right="29" w:hanging="540"/>
        <w:jc w:val="both"/>
        <w:rPr>
          <w:rFonts w:cs="Times New Roman"/>
        </w:rPr>
      </w:pPr>
    </w:p>
    <w:p w:rsidR="00C82CF5" w:rsidRDefault="00353DAC" w:rsidP="00353DAC">
      <w:pPr>
        <w:ind w:left="540" w:right="29"/>
        <w:jc w:val="both"/>
        <w:rPr>
          <w:rFonts w:cs="Times New Roman"/>
        </w:rPr>
      </w:pPr>
      <w:r w:rsidRPr="00353DAC">
        <w:rPr>
          <w:rFonts w:cs="Times New Roman"/>
        </w:rPr>
        <w:t>Management is presently considering the potential impact of adopting and initially applying these new and revised TFRS on the consolidated and separate financial statements and expects that there will be no material impact on the financial statements in the period of initial application.</w:t>
      </w:r>
    </w:p>
    <w:p w:rsidR="00353DAC" w:rsidRPr="000A1E1B" w:rsidRDefault="00353DAC" w:rsidP="000A1E1B">
      <w:pPr>
        <w:ind w:left="540" w:right="29" w:hanging="540"/>
        <w:jc w:val="both"/>
        <w:rPr>
          <w:rFonts w:cs="Times New Roman"/>
        </w:rPr>
      </w:pPr>
    </w:p>
    <w:p w:rsidR="00A96CC5" w:rsidRDefault="00A96CC5" w:rsidP="00A80E70">
      <w:pPr>
        <w:pStyle w:val="Bo-H1Mainhead"/>
        <w:tabs>
          <w:tab w:val="clear" w:pos="360"/>
          <w:tab w:val="left" w:pos="540"/>
        </w:tabs>
        <w:ind w:left="540" w:hanging="540"/>
      </w:pPr>
      <w:r w:rsidRPr="00A96CC5">
        <w:t>Reclassification of accounts</w:t>
      </w:r>
    </w:p>
    <w:p w:rsidR="00A96CC5" w:rsidRDefault="00A96CC5" w:rsidP="00A96CC5">
      <w:pPr>
        <w:pStyle w:val="Bo-H1Mainhead"/>
        <w:numPr>
          <w:ilvl w:val="0"/>
          <w:numId w:val="0"/>
        </w:numPr>
        <w:ind w:left="540"/>
      </w:pPr>
    </w:p>
    <w:p w:rsidR="00A96CC5" w:rsidRDefault="00A96CC5" w:rsidP="00A96CC5">
      <w:pPr>
        <w:ind w:left="540" w:right="29"/>
        <w:jc w:val="both"/>
        <w:rPr>
          <w:rFonts w:cs="Times New Roman"/>
        </w:rPr>
      </w:pPr>
      <w:r w:rsidRPr="006E4FB6">
        <w:rPr>
          <w:rFonts w:cs="Times New Roman"/>
        </w:rPr>
        <w:t>Certain accounts in the statement of financial position as at 31 December 201</w:t>
      </w:r>
      <w:r>
        <w:rPr>
          <w:rFonts w:cs="Times New Roman"/>
        </w:rPr>
        <w:t>6</w:t>
      </w:r>
      <w:r w:rsidRPr="006E4FB6">
        <w:rPr>
          <w:rFonts w:cs="Times New Roman"/>
        </w:rPr>
        <w:t xml:space="preserve">, which are included in the </w:t>
      </w:r>
      <w:r>
        <w:rPr>
          <w:rFonts w:cs="Times New Roman"/>
        </w:rPr>
        <w:t>2017</w:t>
      </w:r>
      <w:r w:rsidRPr="006E4FB6">
        <w:rPr>
          <w:rFonts w:cs="Times New Roman"/>
        </w:rPr>
        <w:t xml:space="preserve"> interim financial statements for comparative purposes, have been reclassified to conform to the presentation in the 201</w:t>
      </w:r>
      <w:r>
        <w:rPr>
          <w:rFonts w:cs="Times New Roman"/>
        </w:rPr>
        <w:t>7</w:t>
      </w:r>
      <w:r w:rsidRPr="006E4FB6">
        <w:rPr>
          <w:rFonts w:cs="Times New Roman"/>
        </w:rPr>
        <w:t xml:space="preserve"> interim financial statements</w:t>
      </w:r>
      <w:r>
        <w:rPr>
          <w:rFonts w:cs="Times New Roman"/>
        </w:rPr>
        <w:t xml:space="preserve"> </w:t>
      </w:r>
      <w:r w:rsidRPr="006E4FB6">
        <w:rPr>
          <w:rFonts w:cs="Times New Roman"/>
        </w:rPr>
        <w:t>as follows</w:t>
      </w:r>
      <w:r>
        <w:rPr>
          <w:rFonts w:cs="Times New Roman"/>
        </w:rPr>
        <w:t>:</w:t>
      </w:r>
    </w:p>
    <w:p w:rsidR="00A96CC5" w:rsidRPr="006E4FB6" w:rsidRDefault="00A96CC5" w:rsidP="00A96CC5">
      <w:pPr>
        <w:ind w:left="540" w:right="29" w:hanging="540"/>
        <w:jc w:val="both"/>
        <w:rPr>
          <w:rFonts w:cs="Times New Roman"/>
        </w:rPr>
      </w:pPr>
      <w:r>
        <w:rPr>
          <w:rFonts w:cs="Times New Roman"/>
        </w:rPr>
        <w:tab/>
      </w:r>
    </w:p>
    <w:tbl>
      <w:tblPr>
        <w:tblW w:w="9231" w:type="dxa"/>
        <w:tblInd w:w="450" w:type="dxa"/>
        <w:tblLayout w:type="fixed"/>
        <w:tblLook w:val="01E0" w:firstRow="1" w:lastRow="1" w:firstColumn="1" w:lastColumn="1" w:noHBand="0" w:noVBand="0"/>
      </w:tblPr>
      <w:tblGrid>
        <w:gridCol w:w="2718"/>
        <w:gridCol w:w="918"/>
        <w:gridCol w:w="270"/>
        <w:gridCol w:w="891"/>
        <w:gridCol w:w="268"/>
        <w:gridCol w:w="874"/>
        <w:gridCol w:w="268"/>
        <w:gridCol w:w="867"/>
        <w:gridCol w:w="263"/>
        <w:gridCol w:w="817"/>
        <w:gridCol w:w="252"/>
        <w:gridCol w:w="825"/>
      </w:tblGrid>
      <w:tr w:rsidR="00A96CC5" w:rsidRPr="007D1D6C" w:rsidTr="008C039D">
        <w:trPr>
          <w:tblHeader/>
        </w:trPr>
        <w:tc>
          <w:tcPr>
            <w:tcW w:w="2718" w:type="dxa"/>
            <w:shd w:val="clear" w:color="auto" w:fill="auto"/>
          </w:tcPr>
          <w:p w:rsidR="00A96CC5" w:rsidRPr="007D1D6C" w:rsidRDefault="00A96CC5" w:rsidP="00C53509">
            <w:pPr>
              <w:pStyle w:val="BodyText"/>
              <w:spacing w:after="0"/>
              <w:ind w:right="-108"/>
              <w:jc w:val="both"/>
              <w:rPr>
                <w:rFonts w:cs="Times New Roman"/>
              </w:rPr>
            </w:pPr>
          </w:p>
        </w:tc>
        <w:tc>
          <w:tcPr>
            <w:tcW w:w="6513" w:type="dxa"/>
            <w:gridSpan w:val="11"/>
            <w:shd w:val="clear" w:color="auto" w:fill="auto"/>
          </w:tcPr>
          <w:p w:rsidR="00A96CC5" w:rsidRPr="007D1D6C" w:rsidRDefault="00A96CC5" w:rsidP="000A7564">
            <w:pPr>
              <w:pStyle w:val="BodyText"/>
              <w:spacing w:after="0"/>
              <w:ind w:left="-90" w:right="-126" w:firstLine="144"/>
              <w:jc w:val="center"/>
              <w:rPr>
                <w:rFonts w:cs="Times New Roman"/>
              </w:rPr>
            </w:pPr>
            <w:r w:rsidRPr="007D1D6C">
              <w:rPr>
                <w:rFonts w:cs="Times New Roman"/>
                <w:b/>
                <w:bCs/>
              </w:rPr>
              <w:t>2016</w:t>
            </w:r>
          </w:p>
        </w:tc>
      </w:tr>
      <w:tr w:rsidR="00A96CC5" w:rsidRPr="007D1D6C" w:rsidTr="008C039D">
        <w:trPr>
          <w:tblHeader/>
        </w:trPr>
        <w:tc>
          <w:tcPr>
            <w:tcW w:w="2718" w:type="dxa"/>
            <w:shd w:val="clear" w:color="auto" w:fill="auto"/>
          </w:tcPr>
          <w:p w:rsidR="00A96CC5" w:rsidRPr="007D1D6C" w:rsidRDefault="00A96CC5" w:rsidP="00C53509">
            <w:pPr>
              <w:pStyle w:val="BodyText"/>
              <w:spacing w:after="0"/>
              <w:ind w:right="-108"/>
              <w:jc w:val="both"/>
              <w:rPr>
                <w:rFonts w:cs="Times New Roman"/>
              </w:rPr>
            </w:pPr>
          </w:p>
        </w:tc>
        <w:tc>
          <w:tcPr>
            <w:tcW w:w="3221" w:type="dxa"/>
            <w:gridSpan w:val="5"/>
            <w:tcBorders>
              <w:bottom w:val="single" w:sz="4" w:space="0" w:color="auto"/>
            </w:tcBorders>
            <w:shd w:val="clear" w:color="auto" w:fill="auto"/>
          </w:tcPr>
          <w:p w:rsidR="008851B7" w:rsidRDefault="008851B7" w:rsidP="008851B7">
            <w:pPr>
              <w:pStyle w:val="acctmergecolhdg"/>
              <w:spacing w:line="240" w:lineRule="atLeast"/>
              <w:ind w:left="-90"/>
            </w:pPr>
            <w:r>
              <w:t>Consolidated</w:t>
            </w:r>
          </w:p>
          <w:p w:rsidR="00A96CC5" w:rsidRPr="008851B7" w:rsidRDefault="00A96CC5" w:rsidP="008851B7">
            <w:pPr>
              <w:pStyle w:val="acctmergecolhdg"/>
              <w:spacing w:line="240" w:lineRule="atLeast"/>
              <w:ind w:left="-90"/>
              <w:rPr>
                <w:rFonts w:cs="Times New Roman"/>
              </w:rPr>
            </w:pPr>
            <w:r w:rsidRPr="008851B7">
              <w:rPr>
                <w:rFonts w:cs="Times New Roman"/>
              </w:rPr>
              <w:t>financial statements</w:t>
            </w: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3024" w:type="dxa"/>
            <w:gridSpan w:val="5"/>
            <w:tcBorders>
              <w:bottom w:val="single" w:sz="4" w:space="0" w:color="auto"/>
            </w:tcBorders>
            <w:shd w:val="clear" w:color="auto" w:fill="auto"/>
          </w:tcPr>
          <w:p w:rsidR="008851B7" w:rsidRDefault="008851B7" w:rsidP="008851B7">
            <w:pPr>
              <w:pStyle w:val="acctmergecolhdg"/>
              <w:spacing w:line="240" w:lineRule="atLeast"/>
              <w:ind w:left="-141"/>
            </w:pPr>
            <w:r>
              <w:t>Separate</w:t>
            </w:r>
          </w:p>
          <w:p w:rsidR="00A96CC5" w:rsidRPr="008851B7" w:rsidRDefault="00A96CC5" w:rsidP="008851B7">
            <w:pPr>
              <w:pStyle w:val="acctmergecolhdg"/>
              <w:spacing w:line="240" w:lineRule="atLeast"/>
              <w:ind w:left="-141"/>
              <w:rPr>
                <w:rFonts w:cs="Times New Roman"/>
              </w:rPr>
            </w:pPr>
            <w:r w:rsidRPr="008851B7">
              <w:rPr>
                <w:rFonts w:cs="Times New Roman"/>
              </w:rPr>
              <w:t>financial statements</w:t>
            </w:r>
          </w:p>
        </w:tc>
      </w:tr>
      <w:tr w:rsidR="00A96CC5" w:rsidRPr="007D1D6C" w:rsidTr="008C039D">
        <w:trPr>
          <w:tblHeader/>
        </w:trPr>
        <w:tc>
          <w:tcPr>
            <w:tcW w:w="2718" w:type="dxa"/>
            <w:shd w:val="clear" w:color="auto" w:fill="auto"/>
          </w:tcPr>
          <w:p w:rsidR="00A96CC5" w:rsidRPr="007D1D6C" w:rsidRDefault="00A96CC5" w:rsidP="00C53509">
            <w:pPr>
              <w:pStyle w:val="BodyText"/>
              <w:spacing w:after="0"/>
              <w:ind w:right="-108"/>
              <w:jc w:val="both"/>
              <w:rPr>
                <w:rFonts w:cs="Times New Roman"/>
                <w:i/>
                <w:iCs/>
                <w:color w:val="0000FF"/>
                <w:cs/>
              </w:rPr>
            </w:pPr>
          </w:p>
        </w:tc>
        <w:tc>
          <w:tcPr>
            <w:tcW w:w="918" w:type="dxa"/>
            <w:shd w:val="clear" w:color="auto" w:fill="auto"/>
          </w:tcPr>
          <w:p w:rsidR="00A96CC5" w:rsidRPr="007D1D6C" w:rsidRDefault="00A96CC5" w:rsidP="00C53509">
            <w:pPr>
              <w:pStyle w:val="BodyText"/>
              <w:spacing w:after="0"/>
              <w:ind w:left="-90" w:right="-108"/>
              <w:jc w:val="center"/>
              <w:rPr>
                <w:rFonts w:cs="Times New Roman"/>
              </w:rPr>
            </w:pPr>
            <w:r w:rsidRPr="007D1D6C">
              <w:rPr>
                <w:rFonts w:cs="Times New Roman"/>
              </w:rPr>
              <w:t>Before</w:t>
            </w:r>
          </w:p>
          <w:p w:rsidR="00A96CC5" w:rsidRPr="007D1D6C" w:rsidRDefault="00A96CC5" w:rsidP="00C53509">
            <w:pPr>
              <w:pStyle w:val="BodyText"/>
              <w:spacing w:after="0"/>
              <w:ind w:left="-90" w:right="-108"/>
              <w:jc w:val="center"/>
              <w:rPr>
                <w:rFonts w:cs="Times New Roman"/>
              </w:rPr>
            </w:pPr>
            <w:r w:rsidRPr="007D1D6C">
              <w:rPr>
                <w:rFonts w:cs="Times New Roman"/>
              </w:rPr>
              <w:t>reclass.</w:t>
            </w:r>
          </w:p>
        </w:tc>
        <w:tc>
          <w:tcPr>
            <w:tcW w:w="270" w:type="dxa"/>
            <w:shd w:val="clear" w:color="auto" w:fill="auto"/>
          </w:tcPr>
          <w:p w:rsidR="00A96CC5" w:rsidRPr="007D1D6C" w:rsidRDefault="00A96CC5" w:rsidP="00C53509">
            <w:pPr>
              <w:pStyle w:val="BodyText"/>
              <w:spacing w:after="0"/>
              <w:ind w:right="-405"/>
              <w:jc w:val="both"/>
              <w:rPr>
                <w:rFonts w:cs="Times New Roman"/>
              </w:rPr>
            </w:pPr>
          </w:p>
        </w:tc>
        <w:tc>
          <w:tcPr>
            <w:tcW w:w="891" w:type="dxa"/>
            <w:shd w:val="clear" w:color="auto" w:fill="auto"/>
          </w:tcPr>
          <w:p w:rsidR="00A96CC5" w:rsidRPr="007D1D6C" w:rsidRDefault="00A96CC5" w:rsidP="00C53509">
            <w:pPr>
              <w:pStyle w:val="BodyText"/>
              <w:spacing w:after="0"/>
              <w:ind w:left="-108" w:right="-108"/>
              <w:jc w:val="center"/>
              <w:rPr>
                <w:rFonts w:cs="Times New Roman"/>
              </w:rPr>
            </w:pPr>
          </w:p>
          <w:p w:rsidR="00A96CC5" w:rsidRPr="007D1D6C" w:rsidRDefault="00A96CC5" w:rsidP="00C53509">
            <w:pPr>
              <w:pStyle w:val="BodyText"/>
              <w:spacing w:after="0"/>
              <w:ind w:left="-108" w:right="-108"/>
              <w:jc w:val="center"/>
              <w:rPr>
                <w:rFonts w:cs="Times New Roman"/>
              </w:rPr>
            </w:pPr>
            <w:r w:rsidRPr="007D1D6C">
              <w:rPr>
                <w:rFonts w:cs="Times New Roman"/>
              </w:rPr>
              <w:t>Reclass.</w:t>
            </w: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874" w:type="dxa"/>
            <w:shd w:val="clear" w:color="auto" w:fill="auto"/>
          </w:tcPr>
          <w:p w:rsidR="00A96CC5" w:rsidRPr="007D1D6C" w:rsidRDefault="00A96CC5" w:rsidP="00C53509">
            <w:pPr>
              <w:pStyle w:val="BodyText"/>
              <w:spacing w:after="0"/>
              <w:ind w:left="-90" w:right="-108"/>
              <w:jc w:val="center"/>
              <w:rPr>
                <w:rFonts w:cs="Times New Roman"/>
              </w:rPr>
            </w:pPr>
            <w:r w:rsidRPr="007D1D6C">
              <w:rPr>
                <w:rFonts w:cs="Times New Roman"/>
              </w:rPr>
              <w:t>After</w:t>
            </w:r>
          </w:p>
          <w:p w:rsidR="00A96CC5" w:rsidRPr="007D1D6C" w:rsidRDefault="00A96CC5" w:rsidP="00C53509">
            <w:pPr>
              <w:pStyle w:val="BodyText"/>
              <w:spacing w:after="0"/>
              <w:ind w:left="-90" w:right="-108"/>
              <w:jc w:val="center"/>
              <w:rPr>
                <w:rFonts w:cs="Times New Roman"/>
              </w:rPr>
            </w:pPr>
            <w:r w:rsidRPr="007D1D6C">
              <w:rPr>
                <w:rFonts w:cs="Times New Roman"/>
              </w:rPr>
              <w:t>reclass.</w:t>
            </w: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867" w:type="dxa"/>
            <w:shd w:val="clear" w:color="auto" w:fill="auto"/>
          </w:tcPr>
          <w:p w:rsidR="00A96CC5" w:rsidRPr="007D1D6C" w:rsidRDefault="00A96CC5" w:rsidP="00C53509">
            <w:pPr>
              <w:pStyle w:val="BodyText"/>
              <w:spacing w:after="0"/>
              <w:ind w:left="-90" w:right="-108"/>
              <w:jc w:val="center"/>
              <w:rPr>
                <w:rFonts w:cs="Times New Roman"/>
              </w:rPr>
            </w:pPr>
            <w:r w:rsidRPr="007D1D6C">
              <w:rPr>
                <w:rFonts w:cs="Times New Roman"/>
              </w:rPr>
              <w:t>Before</w:t>
            </w:r>
          </w:p>
          <w:p w:rsidR="00A96CC5" w:rsidRPr="007D1D6C" w:rsidRDefault="00A96CC5" w:rsidP="00C53509">
            <w:pPr>
              <w:pStyle w:val="BodyText"/>
              <w:spacing w:after="0"/>
              <w:ind w:left="-90" w:right="-108"/>
              <w:jc w:val="center"/>
              <w:rPr>
                <w:rFonts w:cs="Times New Roman"/>
              </w:rPr>
            </w:pPr>
            <w:r w:rsidRPr="007D1D6C">
              <w:rPr>
                <w:rFonts w:cs="Times New Roman"/>
              </w:rPr>
              <w:t>reclass.</w:t>
            </w:r>
          </w:p>
        </w:tc>
        <w:tc>
          <w:tcPr>
            <w:tcW w:w="263" w:type="dxa"/>
            <w:shd w:val="clear" w:color="auto" w:fill="auto"/>
          </w:tcPr>
          <w:p w:rsidR="00A96CC5" w:rsidRPr="007D1D6C" w:rsidRDefault="00A96CC5" w:rsidP="00C53509">
            <w:pPr>
              <w:pStyle w:val="BodyText"/>
              <w:spacing w:after="0"/>
              <w:ind w:left="-90" w:right="-405"/>
              <w:jc w:val="both"/>
              <w:rPr>
                <w:rFonts w:cs="Times New Roman"/>
              </w:rPr>
            </w:pPr>
          </w:p>
        </w:tc>
        <w:tc>
          <w:tcPr>
            <w:tcW w:w="817" w:type="dxa"/>
            <w:shd w:val="clear" w:color="auto" w:fill="auto"/>
          </w:tcPr>
          <w:p w:rsidR="00A96CC5" w:rsidRPr="007D1D6C" w:rsidRDefault="00A96CC5" w:rsidP="00C53509">
            <w:pPr>
              <w:pStyle w:val="BodyText"/>
              <w:spacing w:after="0"/>
              <w:ind w:left="-90" w:right="-108"/>
              <w:jc w:val="center"/>
              <w:rPr>
                <w:rFonts w:cs="Times New Roman"/>
              </w:rPr>
            </w:pPr>
          </w:p>
          <w:p w:rsidR="00A96CC5" w:rsidRPr="007D1D6C" w:rsidRDefault="00A96CC5" w:rsidP="00C53509">
            <w:pPr>
              <w:pStyle w:val="BodyText"/>
              <w:spacing w:after="0"/>
              <w:ind w:left="-90" w:right="-108"/>
              <w:jc w:val="center"/>
              <w:rPr>
                <w:rFonts w:cs="Times New Roman"/>
              </w:rPr>
            </w:pPr>
            <w:r w:rsidRPr="007D1D6C">
              <w:rPr>
                <w:rFonts w:cs="Times New Roman"/>
              </w:rPr>
              <w:t>Reclass.</w:t>
            </w:r>
          </w:p>
        </w:tc>
        <w:tc>
          <w:tcPr>
            <w:tcW w:w="252" w:type="dxa"/>
            <w:shd w:val="clear" w:color="auto" w:fill="auto"/>
          </w:tcPr>
          <w:p w:rsidR="00A96CC5" w:rsidRPr="007D1D6C" w:rsidRDefault="00A96CC5" w:rsidP="00C53509">
            <w:pPr>
              <w:pStyle w:val="BodyText"/>
              <w:spacing w:after="0"/>
              <w:ind w:left="-90" w:right="-405"/>
              <w:jc w:val="both"/>
              <w:rPr>
                <w:rFonts w:cs="Times New Roman"/>
              </w:rPr>
            </w:pPr>
          </w:p>
        </w:tc>
        <w:tc>
          <w:tcPr>
            <w:tcW w:w="825" w:type="dxa"/>
            <w:shd w:val="clear" w:color="auto" w:fill="auto"/>
          </w:tcPr>
          <w:p w:rsidR="00A96CC5" w:rsidRPr="007D1D6C" w:rsidRDefault="00A96CC5" w:rsidP="00C53509">
            <w:pPr>
              <w:pStyle w:val="BodyText"/>
              <w:spacing w:after="0"/>
              <w:ind w:left="-90" w:right="-126"/>
              <w:jc w:val="center"/>
              <w:rPr>
                <w:rFonts w:cs="Times New Roman"/>
              </w:rPr>
            </w:pPr>
            <w:r w:rsidRPr="007D1D6C">
              <w:rPr>
                <w:rFonts w:cs="Times New Roman"/>
              </w:rPr>
              <w:t>After</w:t>
            </w:r>
          </w:p>
          <w:p w:rsidR="00A96CC5" w:rsidRPr="007D1D6C" w:rsidRDefault="00A96CC5" w:rsidP="00C53509">
            <w:pPr>
              <w:pStyle w:val="BodyText"/>
              <w:spacing w:after="0"/>
              <w:ind w:left="-90" w:right="-126"/>
              <w:jc w:val="center"/>
              <w:rPr>
                <w:rFonts w:cs="Times New Roman"/>
              </w:rPr>
            </w:pPr>
            <w:r w:rsidRPr="007D1D6C">
              <w:rPr>
                <w:rFonts w:cs="Times New Roman"/>
              </w:rPr>
              <w:t>reclass.</w:t>
            </w:r>
          </w:p>
        </w:tc>
      </w:tr>
      <w:tr w:rsidR="00A96CC5" w:rsidRPr="007D1D6C" w:rsidTr="008C039D">
        <w:trPr>
          <w:tblHeader/>
        </w:trPr>
        <w:tc>
          <w:tcPr>
            <w:tcW w:w="2718" w:type="dxa"/>
            <w:shd w:val="clear" w:color="auto" w:fill="auto"/>
          </w:tcPr>
          <w:p w:rsidR="00A96CC5" w:rsidRPr="007D1D6C" w:rsidRDefault="00A96CC5" w:rsidP="00C53509">
            <w:pPr>
              <w:pStyle w:val="BodyText"/>
              <w:spacing w:after="0"/>
              <w:ind w:right="-108"/>
              <w:jc w:val="both"/>
              <w:rPr>
                <w:rFonts w:cs="Times New Roman"/>
              </w:rPr>
            </w:pPr>
          </w:p>
        </w:tc>
        <w:tc>
          <w:tcPr>
            <w:tcW w:w="6513" w:type="dxa"/>
            <w:gridSpan w:val="11"/>
            <w:shd w:val="clear" w:color="auto" w:fill="auto"/>
          </w:tcPr>
          <w:p w:rsidR="00A96CC5" w:rsidRPr="007D1D6C" w:rsidRDefault="00267172" w:rsidP="00267172">
            <w:pPr>
              <w:pStyle w:val="BodyText"/>
              <w:spacing w:after="0"/>
              <w:ind w:left="-115" w:right="-108"/>
              <w:jc w:val="center"/>
              <w:rPr>
                <w:rFonts w:cs="Times New Roman"/>
                <w:i/>
                <w:iCs/>
              </w:rPr>
            </w:pPr>
            <w:r w:rsidRPr="009F68D3">
              <w:rPr>
                <w:rFonts w:cs="Times New Roman"/>
                <w:i/>
                <w:iCs/>
              </w:rPr>
              <w:t>(in thousand Baht)</w:t>
            </w:r>
          </w:p>
        </w:tc>
      </w:tr>
      <w:tr w:rsidR="00A96CC5" w:rsidRPr="007D1D6C" w:rsidTr="008C039D">
        <w:tc>
          <w:tcPr>
            <w:tcW w:w="2718" w:type="dxa"/>
            <w:shd w:val="clear" w:color="auto" w:fill="auto"/>
          </w:tcPr>
          <w:p w:rsidR="00A96CC5" w:rsidRPr="007D1D6C" w:rsidRDefault="00A96CC5" w:rsidP="00C53509">
            <w:pPr>
              <w:pStyle w:val="BodyText"/>
              <w:spacing w:after="0"/>
              <w:ind w:left="144" w:right="-108" w:hanging="144"/>
              <w:rPr>
                <w:rFonts w:cs="Times New Roman"/>
                <w:b/>
                <w:bCs/>
                <w:i/>
                <w:iCs/>
              </w:rPr>
            </w:pPr>
            <w:r w:rsidRPr="007D1D6C">
              <w:rPr>
                <w:rFonts w:cs="Times New Roman"/>
                <w:b/>
                <w:bCs/>
                <w:i/>
                <w:iCs/>
              </w:rPr>
              <w:t xml:space="preserve">Statement of financial position as at </w:t>
            </w:r>
          </w:p>
          <w:p w:rsidR="00A96CC5" w:rsidRPr="007D1D6C" w:rsidRDefault="00A96CC5" w:rsidP="00C53509">
            <w:pPr>
              <w:pStyle w:val="BodyText"/>
              <w:spacing w:after="0"/>
              <w:ind w:left="144" w:right="-108"/>
              <w:rPr>
                <w:rFonts w:cs="Times New Roman"/>
                <w:b/>
                <w:bCs/>
                <w:i/>
                <w:iCs/>
              </w:rPr>
            </w:pPr>
            <w:r w:rsidRPr="007D1D6C">
              <w:rPr>
                <w:rFonts w:cs="Times New Roman"/>
                <w:b/>
                <w:bCs/>
                <w:i/>
                <w:iCs/>
              </w:rPr>
              <w:t>31 December 2016</w:t>
            </w:r>
          </w:p>
        </w:tc>
        <w:tc>
          <w:tcPr>
            <w:tcW w:w="918" w:type="dxa"/>
            <w:shd w:val="clear" w:color="auto" w:fill="auto"/>
          </w:tcPr>
          <w:p w:rsidR="00A96CC5" w:rsidRPr="007D1D6C" w:rsidRDefault="00A96CC5" w:rsidP="00C53509">
            <w:pPr>
              <w:pStyle w:val="BodyText"/>
              <w:tabs>
                <w:tab w:val="decimal" w:pos="695"/>
              </w:tabs>
              <w:spacing w:after="0"/>
              <w:ind w:right="-156"/>
              <w:rPr>
                <w:rFonts w:cs="Times New Roman"/>
              </w:rPr>
            </w:pPr>
          </w:p>
          <w:p w:rsidR="00A96CC5" w:rsidRPr="007D1D6C" w:rsidRDefault="00A96CC5" w:rsidP="00C53509">
            <w:pPr>
              <w:pStyle w:val="BodyText"/>
              <w:tabs>
                <w:tab w:val="decimal" w:pos="695"/>
              </w:tabs>
              <w:spacing w:after="0"/>
              <w:ind w:right="-156"/>
              <w:rPr>
                <w:rFonts w:cs="Times New Roman"/>
              </w:rPr>
            </w:pPr>
          </w:p>
          <w:p w:rsidR="00A96CC5" w:rsidRPr="007D1D6C" w:rsidRDefault="00A96CC5" w:rsidP="00C53509">
            <w:pPr>
              <w:pStyle w:val="BodyText"/>
              <w:spacing w:after="0"/>
              <w:ind w:right="-156"/>
              <w:rPr>
                <w:rFonts w:cs="Times New Roman"/>
              </w:rPr>
            </w:pPr>
            <w:r w:rsidRPr="007D1D6C">
              <w:rPr>
                <w:rFonts w:cs="Times New Roman"/>
              </w:rPr>
              <w:tab/>
            </w:r>
          </w:p>
        </w:tc>
        <w:tc>
          <w:tcPr>
            <w:tcW w:w="270" w:type="dxa"/>
            <w:shd w:val="clear" w:color="auto" w:fill="auto"/>
          </w:tcPr>
          <w:p w:rsidR="00A96CC5" w:rsidRPr="007D1D6C" w:rsidRDefault="00A96CC5" w:rsidP="00C53509">
            <w:pPr>
              <w:pStyle w:val="BodyText"/>
              <w:spacing w:after="0"/>
              <w:ind w:right="-405"/>
              <w:jc w:val="both"/>
              <w:rPr>
                <w:rFonts w:cs="Times New Roman"/>
              </w:rPr>
            </w:pPr>
          </w:p>
        </w:tc>
        <w:tc>
          <w:tcPr>
            <w:tcW w:w="891" w:type="dxa"/>
            <w:shd w:val="clear" w:color="auto" w:fill="auto"/>
          </w:tcPr>
          <w:p w:rsidR="00A96CC5" w:rsidRPr="007D1D6C" w:rsidRDefault="00A96CC5" w:rsidP="00C53509">
            <w:pPr>
              <w:pStyle w:val="BodyText"/>
              <w:tabs>
                <w:tab w:val="decimal" w:pos="695"/>
              </w:tabs>
              <w:spacing w:after="0"/>
              <w:ind w:right="-156"/>
              <w:rPr>
                <w:rFonts w:cs="Times New Roman"/>
              </w:rPr>
            </w:pP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874" w:type="dxa"/>
            <w:shd w:val="clear" w:color="auto" w:fill="auto"/>
          </w:tcPr>
          <w:p w:rsidR="00A96CC5" w:rsidRPr="007D1D6C" w:rsidRDefault="00A96CC5" w:rsidP="00C53509">
            <w:pPr>
              <w:pStyle w:val="BodyText"/>
              <w:tabs>
                <w:tab w:val="decimal" w:pos="695"/>
              </w:tabs>
              <w:spacing w:after="0"/>
              <w:ind w:right="-156"/>
              <w:rPr>
                <w:rFonts w:cs="Times New Roman"/>
              </w:rPr>
            </w:pPr>
          </w:p>
        </w:tc>
        <w:tc>
          <w:tcPr>
            <w:tcW w:w="268" w:type="dxa"/>
            <w:shd w:val="clear" w:color="auto" w:fill="auto"/>
          </w:tcPr>
          <w:p w:rsidR="00A96CC5" w:rsidRPr="007D1D6C" w:rsidRDefault="00A96CC5" w:rsidP="00C53509">
            <w:pPr>
              <w:pStyle w:val="BodyText"/>
              <w:spacing w:after="0"/>
              <w:ind w:right="-405"/>
              <w:jc w:val="both"/>
              <w:rPr>
                <w:rFonts w:cs="Times New Roman"/>
              </w:rPr>
            </w:pPr>
          </w:p>
        </w:tc>
        <w:tc>
          <w:tcPr>
            <w:tcW w:w="867" w:type="dxa"/>
            <w:shd w:val="clear" w:color="auto" w:fill="auto"/>
          </w:tcPr>
          <w:p w:rsidR="00A96CC5" w:rsidRPr="007D1D6C" w:rsidRDefault="00A96CC5" w:rsidP="00C53509">
            <w:pPr>
              <w:pStyle w:val="BodyText"/>
              <w:tabs>
                <w:tab w:val="decimal" w:pos="695"/>
              </w:tabs>
              <w:spacing w:after="0"/>
              <w:ind w:right="-156"/>
              <w:rPr>
                <w:rFonts w:cs="Times New Roman"/>
              </w:rPr>
            </w:pPr>
          </w:p>
        </w:tc>
        <w:tc>
          <w:tcPr>
            <w:tcW w:w="263" w:type="dxa"/>
            <w:shd w:val="clear" w:color="auto" w:fill="auto"/>
          </w:tcPr>
          <w:p w:rsidR="00A96CC5" w:rsidRPr="007D1D6C" w:rsidRDefault="00A96CC5" w:rsidP="00C53509">
            <w:pPr>
              <w:pStyle w:val="BodyText"/>
              <w:spacing w:after="0"/>
              <w:ind w:right="-405"/>
              <w:jc w:val="both"/>
              <w:rPr>
                <w:rFonts w:cs="Times New Roman"/>
              </w:rPr>
            </w:pPr>
          </w:p>
        </w:tc>
        <w:tc>
          <w:tcPr>
            <w:tcW w:w="817" w:type="dxa"/>
            <w:shd w:val="clear" w:color="auto" w:fill="auto"/>
          </w:tcPr>
          <w:p w:rsidR="00A96CC5" w:rsidRPr="007D1D6C" w:rsidRDefault="00A96CC5" w:rsidP="00C53509">
            <w:pPr>
              <w:pStyle w:val="BodyText"/>
              <w:tabs>
                <w:tab w:val="decimal" w:pos="695"/>
              </w:tabs>
              <w:spacing w:after="0"/>
              <w:ind w:right="-156"/>
              <w:rPr>
                <w:rFonts w:cs="Times New Roman"/>
              </w:rPr>
            </w:pPr>
          </w:p>
        </w:tc>
        <w:tc>
          <w:tcPr>
            <w:tcW w:w="252" w:type="dxa"/>
            <w:shd w:val="clear" w:color="auto" w:fill="auto"/>
          </w:tcPr>
          <w:p w:rsidR="00A96CC5" w:rsidRPr="007D1D6C" w:rsidRDefault="00A96CC5" w:rsidP="00C53509">
            <w:pPr>
              <w:pStyle w:val="BodyText"/>
              <w:spacing w:after="0"/>
              <w:ind w:right="-405"/>
              <w:jc w:val="both"/>
              <w:rPr>
                <w:rFonts w:cs="Times New Roman"/>
              </w:rPr>
            </w:pPr>
          </w:p>
        </w:tc>
        <w:tc>
          <w:tcPr>
            <w:tcW w:w="825" w:type="dxa"/>
            <w:shd w:val="clear" w:color="auto" w:fill="auto"/>
          </w:tcPr>
          <w:p w:rsidR="00A96CC5" w:rsidRPr="007D1D6C" w:rsidRDefault="00A96CC5" w:rsidP="00C53509">
            <w:pPr>
              <w:pStyle w:val="BodyText"/>
              <w:tabs>
                <w:tab w:val="decimal" w:pos="627"/>
              </w:tabs>
              <w:spacing w:after="0"/>
              <w:ind w:right="-156"/>
              <w:rPr>
                <w:rFonts w:cs="Times New Roman"/>
              </w:rPr>
            </w:pPr>
          </w:p>
        </w:tc>
      </w:tr>
      <w:tr w:rsidR="008104F2" w:rsidRPr="007D1D6C" w:rsidTr="008104F2">
        <w:trPr>
          <w:trHeight w:val="371"/>
        </w:trPr>
        <w:tc>
          <w:tcPr>
            <w:tcW w:w="2718" w:type="dxa"/>
            <w:shd w:val="clear" w:color="auto" w:fill="auto"/>
            <w:vAlign w:val="bottom"/>
          </w:tcPr>
          <w:p w:rsidR="008104F2" w:rsidRPr="007D1D6C" w:rsidRDefault="008104F2" w:rsidP="008104F2">
            <w:pPr>
              <w:pStyle w:val="BodyText"/>
              <w:spacing w:after="0"/>
              <w:ind w:left="144" w:right="-108" w:hanging="144"/>
              <w:rPr>
                <w:rFonts w:cs="Times New Roman"/>
                <w:b/>
                <w:bCs/>
                <w:i/>
                <w:iCs/>
              </w:rPr>
            </w:pPr>
            <w:r w:rsidRPr="00F26D74">
              <w:rPr>
                <w:rFonts w:cs="Times New Roman"/>
              </w:rPr>
              <w:t>Other surpluses (deficits)</w:t>
            </w:r>
          </w:p>
        </w:tc>
        <w:tc>
          <w:tcPr>
            <w:tcW w:w="918" w:type="dxa"/>
            <w:shd w:val="clear" w:color="auto" w:fill="auto"/>
          </w:tcPr>
          <w:p w:rsidR="008104F2" w:rsidRPr="0026770D" w:rsidRDefault="008104F2" w:rsidP="008104F2">
            <w:pPr>
              <w:pStyle w:val="BodyText"/>
              <w:tabs>
                <w:tab w:val="left" w:pos="217"/>
                <w:tab w:val="center" w:pos="348"/>
              </w:tabs>
              <w:spacing w:after="0" w:line="340" w:lineRule="exact"/>
              <w:ind w:right="-46"/>
              <w:rPr>
                <w:rFonts w:cs="Times New Roman"/>
              </w:rPr>
            </w:pPr>
            <w:r>
              <w:rPr>
                <w:rFonts w:cs="Times New Roman"/>
              </w:rPr>
              <w:tab/>
            </w:r>
            <w:r>
              <w:rPr>
                <w:rFonts w:cs="Times New Roman"/>
              </w:rPr>
              <w:tab/>
            </w:r>
            <w:r w:rsidRPr="0026770D">
              <w:rPr>
                <w:rFonts w:cs="Times New Roman"/>
              </w:rPr>
              <w:t>-</w:t>
            </w:r>
          </w:p>
        </w:tc>
        <w:tc>
          <w:tcPr>
            <w:tcW w:w="270" w:type="dxa"/>
            <w:shd w:val="clear" w:color="auto" w:fill="auto"/>
            <w:vAlign w:val="bottom"/>
          </w:tcPr>
          <w:p w:rsidR="008104F2" w:rsidRPr="0026770D" w:rsidRDefault="008104F2" w:rsidP="008104F2">
            <w:pPr>
              <w:pStyle w:val="BodyText"/>
              <w:spacing w:after="0" w:line="340" w:lineRule="exact"/>
              <w:ind w:right="-405"/>
              <w:rPr>
                <w:rFonts w:cs="Times New Roman"/>
              </w:rPr>
            </w:pPr>
          </w:p>
        </w:tc>
        <w:tc>
          <w:tcPr>
            <w:tcW w:w="891" w:type="dxa"/>
            <w:shd w:val="clear" w:color="auto" w:fill="auto"/>
            <w:vAlign w:val="bottom"/>
          </w:tcPr>
          <w:p w:rsidR="008104F2" w:rsidRPr="0026770D" w:rsidRDefault="008104F2" w:rsidP="008104F2">
            <w:pPr>
              <w:tabs>
                <w:tab w:val="decimal" w:pos="675"/>
              </w:tabs>
              <w:spacing w:line="240" w:lineRule="atLeast"/>
              <w:ind w:left="-115" w:right="-115"/>
              <w:rPr>
                <w:rFonts w:cs="Times New Roman"/>
                <w:lang w:val="en-US"/>
              </w:rPr>
            </w:pPr>
            <w:r>
              <w:rPr>
                <w:rFonts w:cs="Times New Roman"/>
                <w:lang w:val="en-US"/>
              </w:rPr>
              <w:t>52,943</w:t>
            </w:r>
          </w:p>
        </w:tc>
        <w:tc>
          <w:tcPr>
            <w:tcW w:w="268" w:type="dxa"/>
            <w:shd w:val="clear" w:color="auto" w:fill="auto"/>
            <w:vAlign w:val="bottom"/>
          </w:tcPr>
          <w:p w:rsidR="008104F2" w:rsidRPr="0026770D" w:rsidRDefault="008104F2" w:rsidP="008104F2">
            <w:pPr>
              <w:pStyle w:val="BodyText"/>
              <w:spacing w:after="0" w:line="340" w:lineRule="exact"/>
              <w:ind w:right="-405"/>
              <w:rPr>
                <w:rFonts w:cs="Times New Roman"/>
              </w:rPr>
            </w:pPr>
          </w:p>
        </w:tc>
        <w:tc>
          <w:tcPr>
            <w:tcW w:w="874" w:type="dxa"/>
            <w:shd w:val="clear" w:color="auto" w:fill="auto"/>
            <w:vAlign w:val="bottom"/>
          </w:tcPr>
          <w:p w:rsidR="008104F2" w:rsidRPr="0026770D" w:rsidRDefault="008104F2" w:rsidP="008104F2">
            <w:pPr>
              <w:tabs>
                <w:tab w:val="decimal" w:pos="658"/>
              </w:tabs>
              <w:spacing w:line="240" w:lineRule="atLeast"/>
              <w:ind w:left="-115" w:right="-115"/>
              <w:rPr>
                <w:rFonts w:cs="Times New Roman"/>
                <w:lang w:val="en-US"/>
              </w:rPr>
            </w:pPr>
            <w:r>
              <w:rPr>
                <w:rFonts w:cs="Times New Roman"/>
                <w:lang w:val="en-US"/>
              </w:rPr>
              <w:t>52,943</w:t>
            </w:r>
          </w:p>
        </w:tc>
        <w:tc>
          <w:tcPr>
            <w:tcW w:w="268"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67" w:type="dxa"/>
            <w:shd w:val="clear" w:color="auto" w:fill="auto"/>
          </w:tcPr>
          <w:p w:rsidR="008104F2" w:rsidRPr="0026770D" w:rsidRDefault="008104F2" w:rsidP="008104F2">
            <w:pPr>
              <w:pStyle w:val="BodyText"/>
              <w:tabs>
                <w:tab w:val="left" w:pos="217"/>
                <w:tab w:val="center" w:pos="348"/>
              </w:tabs>
              <w:spacing w:after="0" w:line="340" w:lineRule="exact"/>
              <w:ind w:right="-46"/>
              <w:rPr>
                <w:rFonts w:cs="Times New Roman"/>
              </w:rPr>
            </w:pPr>
            <w:r>
              <w:rPr>
                <w:rFonts w:cs="Times New Roman"/>
              </w:rPr>
              <w:tab/>
            </w:r>
            <w:r>
              <w:rPr>
                <w:rFonts w:cs="Times New Roman"/>
              </w:rPr>
              <w:tab/>
            </w:r>
            <w:r w:rsidRPr="0026770D">
              <w:rPr>
                <w:rFonts w:cs="Times New Roman"/>
              </w:rPr>
              <w:t>-</w:t>
            </w:r>
          </w:p>
        </w:tc>
        <w:tc>
          <w:tcPr>
            <w:tcW w:w="263"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17"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c>
          <w:tcPr>
            <w:tcW w:w="252"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25"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r>
      <w:tr w:rsidR="008104F2" w:rsidRPr="007D1D6C" w:rsidTr="008104F2">
        <w:tc>
          <w:tcPr>
            <w:tcW w:w="2718" w:type="dxa"/>
            <w:shd w:val="clear" w:color="auto" w:fill="auto"/>
            <w:vAlign w:val="bottom"/>
          </w:tcPr>
          <w:p w:rsidR="008104F2" w:rsidRPr="006660D4" w:rsidRDefault="008104F2" w:rsidP="008104F2">
            <w:pPr>
              <w:pStyle w:val="BodyText"/>
              <w:spacing w:after="0"/>
              <w:ind w:right="-108"/>
              <w:rPr>
                <w:rFonts w:cs="Times New Roman"/>
              </w:rPr>
            </w:pPr>
            <w:r w:rsidRPr="007D1D6C">
              <w:rPr>
                <w:rFonts w:cs="Times New Roman"/>
              </w:rPr>
              <w:t>Other components of equity</w:t>
            </w:r>
          </w:p>
        </w:tc>
        <w:tc>
          <w:tcPr>
            <w:tcW w:w="918" w:type="dxa"/>
            <w:shd w:val="clear" w:color="auto" w:fill="auto"/>
            <w:vAlign w:val="bottom"/>
          </w:tcPr>
          <w:p w:rsidR="008104F2" w:rsidRDefault="008104F2" w:rsidP="008104F2">
            <w:pPr>
              <w:tabs>
                <w:tab w:val="decimal" w:pos="774"/>
              </w:tabs>
              <w:spacing w:line="240" w:lineRule="atLeast"/>
              <w:ind w:left="-115" w:right="-115"/>
              <w:rPr>
                <w:rFonts w:cs="Times New Roman"/>
                <w:lang w:val="en-US"/>
              </w:rPr>
            </w:pPr>
            <w:r>
              <w:rPr>
                <w:rFonts w:cs="Times New Roman"/>
                <w:lang w:val="en-US"/>
              </w:rPr>
              <w:t>163,355</w:t>
            </w:r>
          </w:p>
        </w:tc>
        <w:tc>
          <w:tcPr>
            <w:tcW w:w="270" w:type="dxa"/>
            <w:shd w:val="clear" w:color="auto" w:fill="auto"/>
            <w:vAlign w:val="bottom"/>
          </w:tcPr>
          <w:p w:rsidR="008104F2" w:rsidRPr="0026770D" w:rsidRDefault="008104F2" w:rsidP="008104F2">
            <w:pPr>
              <w:pStyle w:val="BodyText"/>
              <w:spacing w:after="0" w:line="340" w:lineRule="exact"/>
              <w:ind w:right="-405"/>
              <w:rPr>
                <w:rFonts w:cs="Times New Roman"/>
              </w:rPr>
            </w:pPr>
          </w:p>
        </w:tc>
        <w:tc>
          <w:tcPr>
            <w:tcW w:w="891" w:type="dxa"/>
            <w:shd w:val="clear" w:color="auto" w:fill="auto"/>
            <w:vAlign w:val="bottom"/>
          </w:tcPr>
          <w:p w:rsidR="008104F2" w:rsidRDefault="008104F2" w:rsidP="008104F2">
            <w:pPr>
              <w:tabs>
                <w:tab w:val="decimal" w:pos="675"/>
              </w:tabs>
              <w:spacing w:line="240" w:lineRule="atLeast"/>
              <w:ind w:left="-115" w:right="-115"/>
              <w:rPr>
                <w:rFonts w:cs="Times New Roman"/>
                <w:lang w:val="en-US"/>
              </w:rPr>
            </w:pPr>
            <w:r>
              <w:rPr>
                <w:rFonts w:cs="Times New Roman"/>
                <w:lang w:val="en-US"/>
              </w:rPr>
              <w:t>(52,943)</w:t>
            </w:r>
          </w:p>
        </w:tc>
        <w:tc>
          <w:tcPr>
            <w:tcW w:w="268" w:type="dxa"/>
            <w:shd w:val="clear" w:color="auto" w:fill="auto"/>
            <w:vAlign w:val="bottom"/>
          </w:tcPr>
          <w:p w:rsidR="008104F2" w:rsidRPr="0026770D" w:rsidRDefault="008104F2" w:rsidP="008104F2">
            <w:pPr>
              <w:pStyle w:val="BodyText"/>
              <w:spacing w:after="0" w:line="340" w:lineRule="exact"/>
              <w:ind w:right="-405"/>
              <w:rPr>
                <w:rFonts w:cs="Times New Roman"/>
              </w:rPr>
            </w:pPr>
          </w:p>
        </w:tc>
        <w:tc>
          <w:tcPr>
            <w:tcW w:w="874" w:type="dxa"/>
            <w:shd w:val="clear" w:color="auto" w:fill="auto"/>
            <w:vAlign w:val="bottom"/>
          </w:tcPr>
          <w:p w:rsidR="008104F2" w:rsidRPr="0026770D" w:rsidRDefault="008104F2" w:rsidP="008104F2">
            <w:pPr>
              <w:tabs>
                <w:tab w:val="decimal" w:pos="658"/>
              </w:tabs>
              <w:spacing w:line="240" w:lineRule="atLeast"/>
              <w:ind w:left="-115" w:right="-115"/>
              <w:rPr>
                <w:rFonts w:cs="Times New Roman"/>
                <w:lang w:val="en-US"/>
              </w:rPr>
            </w:pPr>
            <w:r w:rsidRPr="0026770D">
              <w:rPr>
                <w:rFonts w:cs="Times New Roman"/>
                <w:lang w:val="en-US"/>
              </w:rPr>
              <w:t>110</w:t>
            </w:r>
            <w:r>
              <w:rPr>
                <w:rFonts w:cs="Times New Roman"/>
                <w:lang w:val="en-US"/>
              </w:rPr>
              <w:t>,412</w:t>
            </w:r>
          </w:p>
        </w:tc>
        <w:tc>
          <w:tcPr>
            <w:tcW w:w="268"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67"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c>
          <w:tcPr>
            <w:tcW w:w="263"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17"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c>
          <w:tcPr>
            <w:tcW w:w="252" w:type="dxa"/>
            <w:shd w:val="clear" w:color="auto" w:fill="auto"/>
          </w:tcPr>
          <w:p w:rsidR="008104F2" w:rsidRPr="0026770D" w:rsidRDefault="008104F2" w:rsidP="008104F2">
            <w:pPr>
              <w:pStyle w:val="BodyText"/>
              <w:spacing w:after="0" w:line="340" w:lineRule="exact"/>
              <w:ind w:right="-405"/>
              <w:jc w:val="center"/>
              <w:rPr>
                <w:rFonts w:cs="Times New Roman"/>
              </w:rPr>
            </w:pPr>
          </w:p>
        </w:tc>
        <w:tc>
          <w:tcPr>
            <w:tcW w:w="825" w:type="dxa"/>
            <w:shd w:val="clear" w:color="auto" w:fill="auto"/>
          </w:tcPr>
          <w:p w:rsidR="008104F2" w:rsidRPr="0026770D" w:rsidRDefault="008104F2" w:rsidP="008104F2">
            <w:pPr>
              <w:pStyle w:val="BodyText"/>
              <w:spacing w:after="0" w:line="340" w:lineRule="exact"/>
              <w:ind w:right="-46"/>
              <w:jc w:val="center"/>
              <w:rPr>
                <w:rFonts w:cs="Times New Roman"/>
              </w:rPr>
            </w:pPr>
            <w:r w:rsidRPr="0026770D">
              <w:rPr>
                <w:rFonts w:cs="Times New Roman"/>
              </w:rPr>
              <w:t>-</w:t>
            </w:r>
          </w:p>
        </w:tc>
      </w:tr>
      <w:tr w:rsidR="008104F2" w:rsidRPr="007D1D6C" w:rsidTr="008C039D">
        <w:tc>
          <w:tcPr>
            <w:tcW w:w="2718" w:type="dxa"/>
            <w:shd w:val="clear" w:color="auto" w:fill="auto"/>
          </w:tcPr>
          <w:p w:rsidR="008104F2" w:rsidRPr="007D1D6C" w:rsidRDefault="008104F2" w:rsidP="008104F2">
            <w:pPr>
              <w:pStyle w:val="BodyText"/>
              <w:spacing w:after="0"/>
              <w:ind w:right="-108"/>
              <w:jc w:val="both"/>
              <w:rPr>
                <w:rFonts w:cs="Times New Roman"/>
                <w:b/>
                <w:bCs/>
              </w:rPr>
            </w:pPr>
          </w:p>
        </w:tc>
        <w:tc>
          <w:tcPr>
            <w:tcW w:w="918" w:type="dxa"/>
            <w:shd w:val="clear" w:color="auto" w:fill="auto"/>
          </w:tcPr>
          <w:p w:rsidR="008104F2" w:rsidRPr="007D1D6C" w:rsidRDefault="008104F2" w:rsidP="008104F2">
            <w:pPr>
              <w:pStyle w:val="BodyText"/>
              <w:tabs>
                <w:tab w:val="decimal" w:pos="695"/>
              </w:tabs>
              <w:spacing w:after="0"/>
              <w:ind w:right="-156"/>
              <w:rPr>
                <w:rFonts w:cs="Times New Roman"/>
                <w:b/>
                <w:bCs/>
              </w:rPr>
            </w:pPr>
          </w:p>
        </w:tc>
        <w:tc>
          <w:tcPr>
            <w:tcW w:w="270" w:type="dxa"/>
            <w:shd w:val="clear" w:color="auto" w:fill="auto"/>
          </w:tcPr>
          <w:p w:rsidR="008104F2" w:rsidRPr="007D1D6C" w:rsidRDefault="008104F2" w:rsidP="008104F2">
            <w:pPr>
              <w:pStyle w:val="BodyText"/>
              <w:spacing w:after="0"/>
              <w:ind w:right="-405"/>
              <w:jc w:val="both"/>
              <w:rPr>
                <w:rFonts w:cs="Times New Roman"/>
              </w:rPr>
            </w:pPr>
          </w:p>
        </w:tc>
        <w:tc>
          <w:tcPr>
            <w:tcW w:w="891" w:type="dxa"/>
            <w:tcBorders>
              <w:top w:val="single" w:sz="4" w:space="0" w:color="auto"/>
              <w:bottom w:val="double" w:sz="4" w:space="0" w:color="auto"/>
            </w:tcBorders>
            <w:shd w:val="clear" w:color="auto" w:fill="auto"/>
          </w:tcPr>
          <w:p w:rsidR="008104F2" w:rsidRPr="007D1D6C" w:rsidRDefault="008104F2" w:rsidP="008104F2">
            <w:pPr>
              <w:pStyle w:val="BodyText"/>
              <w:spacing w:after="0"/>
              <w:ind w:right="-158"/>
              <w:jc w:val="center"/>
              <w:rPr>
                <w:rFonts w:cs="Times New Roman"/>
                <w:b/>
                <w:bCs/>
              </w:rPr>
            </w:pPr>
            <w:r w:rsidRPr="007D1D6C">
              <w:rPr>
                <w:rFonts w:cs="Times New Roman"/>
                <w:b/>
                <w:bCs/>
              </w:rPr>
              <w:t>-</w:t>
            </w:r>
          </w:p>
        </w:tc>
        <w:tc>
          <w:tcPr>
            <w:tcW w:w="268" w:type="dxa"/>
            <w:shd w:val="clear" w:color="auto" w:fill="auto"/>
          </w:tcPr>
          <w:p w:rsidR="008104F2" w:rsidRPr="007D1D6C" w:rsidRDefault="008104F2" w:rsidP="008104F2">
            <w:pPr>
              <w:pStyle w:val="BodyText"/>
              <w:spacing w:after="0"/>
              <w:ind w:right="-405"/>
              <w:jc w:val="both"/>
              <w:rPr>
                <w:rFonts w:cs="Times New Roman"/>
              </w:rPr>
            </w:pPr>
          </w:p>
        </w:tc>
        <w:tc>
          <w:tcPr>
            <w:tcW w:w="874" w:type="dxa"/>
            <w:shd w:val="clear" w:color="auto" w:fill="auto"/>
          </w:tcPr>
          <w:p w:rsidR="008104F2" w:rsidRPr="007D1D6C" w:rsidRDefault="008104F2" w:rsidP="008104F2">
            <w:pPr>
              <w:pStyle w:val="BodyText"/>
              <w:tabs>
                <w:tab w:val="decimal" w:pos="695"/>
              </w:tabs>
              <w:spacing w:after="0"/>
              <w:ind w:right="-156"/>
              <w:rPr>
                <w:rFonts w:cs="Times New Roman"/>
                <w:b/>
                <w:bCs/>
              </w:rPr>
            </w:pPr>
          </w:p>
        </w:tc>
        <w:tc>
          <w:tcPr>
            <w:tcW w:w="268" w:type="dxa"/>
            <w:shd w:val="clear" w:color="auto" w:fill="auto"/>
          </w:tcPr>
          <w:p w:rsidR="008104F2" w:rsidRPr="007D1D6C" w:rsidRDefault="008104F2" w:rsidP="008104F2">
            <w:pPr>
              <w:pStyle w:val="BodyText"/>
              <w:spacing w:after="0"/>
              <w:ind w:right="-405"/>
              <w:jc w:val="both"/>
              <w:rPr>
                <w:rFonts w:cs="Times New Roman"/>
              </w:rPr>
            </w:pPr>
          </w:p>
        </w:tc>
        <w:tc>
          <w:tcPr>
            <w:tcW w:w="867" w:type="dxa"/>
            <w:shd w:val="clear" w:color="auto" w:fill="auto"/>
          </w:tcPr>
          <w:p w:rsidR="008104F2" w:rsidRPr="007D1D6C" w:rsidRDefault="008104F2" w:rsidP="008104F2">
            <w:pPr>
              <w:pStyle w:val="BodyText"/>
              <w:tabs>
                <w:tab w:val="decimal" w:pos="695"/>
              </w:tabs>
              <w:spacing w:after="0"/>
              <w:ind w:right="-156"/>
              <w:rPr>
                <w:rFonts w:cs="Times New Roman"/>
                <w:b/>
                <w:bCs/>
              </w:rPr>
            </w:pPr>
          </w:p>
        </w:tc>
        <w:tc>
          <w:tcPr>
            <w:tcW w:w="263" w:type="dxa"/>
            <w:shd w:val="clear" w:color="auto" w:fill="auto"/>
          </w:tcPr>
          <w:p w:rsidR="008104F2" w:rsidRPr="00267172" w:rsidRDefault="008104F2" w:rsidP="008104F2">
            <w:pPr>
              <w:pStyle w:val="BodyText"/>
              <w:spacing w:after="0"/>
              <w:ind w:right="-405"/>
              <w:jc w:val="both"/>
              <w:rPr>
                <w:rFonts w:cs="Times New Roman"/>
                <w:b/>
                <w:bCs/>
              </w:rPr>
            </w:pPr>
          </w:p>
        </w:tc>
        <w:tc>
          <w:tcPr>
            <w:tcW w:w="817" w:type="dxa"/>
            <w:tcBorders>
              <w:top w:val="single" w:sz="4" w:space="0" w:color="auto"/>
              <w:bottom w:val="double" w:sz="4" w:space="0" w:color="auto"/>
            </w:tcBorders>
            <w:shd w:val="clear" w:color="auto" w:fill="auto"/>
          </w:tcPr>
          <w:p w:rsidR="008104F2" w:rsidRPr="00267172" w:rsidRDefault="008104F2" w:rsidP="008104F2">
            <w:pPr>
              <w:pStyle w:val="BodyText"/>
              <w:spacing w:after="0"/>
              <w:ind w:right="-59"/>
              <w:jc w:val="center"/>
              <w:rPr>
                <w:rFonts w:cs="Times New Roman"/>
                <w:b/>
                <w:bCs/>
              </w:rPr>
            </w:pPr>
            <w:r w:rsidRPr="00267172">
              <w:rPr>
                <w:rFonts w:cs="Times New Roman"/>
                <w:b/>
                <w:bCs/>
              </w:rPr>
              <w:t>-</w:t>
            </w:r>
          </w:p>
        </w:tc>
        <w:tc>
          <w:tcPr>
            <w:tcW w:w="252" w:type="dxa"/>
            <w:shd w:val="clear" w:color="auto" w:fill="auto"/>
          </w:tcPr>
          <w:p w:rsidR="008104F2" w:rsidRPr="007D1D6C" w:rsidRDefault="008104F2" w:rsidP="008104F2">
            <w:pPr>
              <w:pStyle w:val="BodyText"/>
              <w:spacing w:after="0"/>
              <w:ind w:right="-405"/>
              <w:jc w:val="both"/>
              <w:rPr>
                <w:rFonts w:cs="Times New Roman"/>
              </w:rPr>
            </w:pPr>
          </w:p>
        </w:tc>
        <w:tc>
          <w:tcPr>
            <w:tcW w:w="825" w:type="dxa"/>
            <w:shd w:val="clear" w:color="auto" w:fill="auto"/>
          </w:tcPr>
          <w:p w:rsidR="008104F2" w:rsidRPr="007D1D6C" w:rsidRDefault="008104F2" w:rsidP="008104F2">
            <w:pPr>
              <w:pStyle w:val="BodyText"/>
              <w:tabs>
                <w:tab w:val="decimal" w:pos="627"/>
              </w:tabs>
              <w:spacing w:after="0"/>
              <w:ind w:right="-156"/>
              <w:rPr>
                <w:rFonts w:cs="Times New Roman"/>
                <w:b/>
                <w:bCs/>
              </w:rPr>
            </w:pPr>
          </w:p>
        </w:tc>
      </w:tr>
    </w:tbl>
    <w:p w:rsidR="00A96CC5" w:rsidRPr="006E4FB6" w:rsidRDefault="00A96CC5" w:rsidP="00A96CC5">
      <w:pPr>
        <w:ind w:left="540" w:right="29" w:hanging="540"/>
        <w:jc w:val="both"/>
        <w:rPr>
          <w:rFonts w:cs="Times New Roman"/>
        </w:rPr>
      </w:pPr>
      <w:r w:rsidRPr="006E4FB6">
        <w:rPr>
          <w:rFonts w:cs="Times New Roman"/>
        </w:rPr>
        <w:t xml:space="preserve">  </w:t>
      </w:r>
    </w:p>
    <w:p w:rsidR="00A96CC5" w:rsidRPr="006E4FB6" w:rsidRDefault="00A96CC5" w:rsidP="00A96CC5">
      <w:pPr>
        <w:ind w:left="540" w:right="29" w:hanging="630"/>
        <w:jc w:val="both"/>
        <w:rPr>
          <w:rFonts w:cs="Times New Roman"/>
          <w:b/>
          <w:bCs/>
        </w:rPr>
      </w:pPr>
      <w:r w:rsidRPr="00163A4C">
        <w:rPr>
          <w:rFonts w:cs="Times New Roman"/>
          <w:b/>
          <w:bCs/>
        </w:rPr>
        <w:tab/>
      </w:r>
      <w:r w:rsidRPr="006E4FB6">
        <w:rPr>
          <w:rFonts w:cs="Times New Roman"/>
        </w:rPr>
        <w:t>The reclassifications have been made</w:t>
      </w:r>
      <w:r>
        <w:rPr>
          <w:rFonts w:cs="Times New Roman"/>
        </w:rPr>
        <w:t xml:space="preserve"> in order to comply with the classification set out in the Pronouncement of the Department of Business Development “</w:t>
      </w:r>
      <w:r w:rsidRPr="00006FE2">
        <w:rPr>
          <w:rFonts w:cs="Times New Roman"/>
          <w:i/>
          <w:iCs/>
        </w:rPr>
        <w:t>Determination of items</w:t>
      </w:r>
      <w:r>
        <w:rPr>
          <w:rFonts w:cs="Times New Roman"/>
          <w:i/>
          <w:iCs/>
        </w:rPr>
        <w:t xml:space="preserve"> in the financial statements B.E. </w:t>
      </w:r>
      <w:r w:rsidRPr="00A151D3">
        <w:rPr>
          <w:rFonts w:cs="Times New Roman"/>
          <w:i/>
          <w:iCs/>
        </w:rPr>
        <w:t>2559</w:t>
      </w:r>
      <w:r>
        <w:rPr>
          <w:rFonts w:cs="Times New Roman"/>
          <w:i/>
          <w:iCs/>
        </w:rPr>
        <w:t xml:space="preserve">” </w:t>
      </w:r>
      <w:r>
        <w:rPr>
          <w:rFonts w:cs="Times New Roman"/>
        </w:rPr>
        <w:t>dated 11 October 2016</w:t>
      </w:r>
      <w:r w:rsidRPr="00006FE2">
        <w:rPr>
          <w:rFonts w:cs="Times New Roman"/>
          <w:b/>
          <w:bCs/>
          <w:i/>
          <w:iCs/>
        </w:rPr>
        <w:t xml:space="preserve"> </w:t>
      </w:r>
      <w:r>
        <w:rPr>
          <w:rFonts w:cs="Times New Roman"/>
        </w:rPr>
        <w:t>which</w:t>
      </w:r>
      <w:r w:rsidRPr="003D6363">
        <w:rPr>
          <w:rFonts w:cs="Times New Roman"/>
        </w:rPr>
        <w:t xml:space="preserve"> </w:t>
      </w:r>
      <w:r>
        <w:rPr>
          <w:rFonts w:cs="Times New Roman"/>
        </w:rPr>
        <w:t>is</w:t>
      </w:r>
      <w:r w:rsidRPr="003D6363">
        <w:rPr>
          <w:rFonts w:cs="Times New Roman"/>
        </w:rPr>
        <w:t xml:space="preserve"> effective for </w:t>
      </w:r>
      <w:r>
        <w:rPr>
          <w:rFonts w:cs="Times New Roman"/>
        </w:rPr>
        <w:t>accounting</w:t>
      </w:r>
      <w:r w:rsidRPr="003D6363">
        <w:rPr>
          <w:rFonts w:cs="Times New Roman"/>
        </w:rPr>
        <w:t xml:space="preserve"> periods </w:t>
      </w:r>
      <w:r>
        <w:rPr>
          <w:rFonts w:cs="Times New Roman"/>
        </w:rPr>
        <w:t>starting</w:t>
      </w:r>
      <w:r w:rsidRPr="003D6363">
        <w:rPr>
          <w:rFonts w:cs="Times New Roman"/>
        </w:rPr>
        <w:t xml:space="preserve"> on or after 1 January 2017.</w:t>
      </w:r>
    </w:p>
    <w:p w:rsidR="00A96CC5" w:rsidRPr="00A96CC5" w:rsidRDefault="00A96CC5" w:rsidP="00A96CC5">
      <w:pPr>
        <w:pStyle w:val="Bo-H1Mainhead"/>
        <w:numPr>
          <w:ilvl w:val="0"/>
          <w:numId w:val="0"/>
        </w:numPr>
        <w:ind w:left="540"/>
        <w:rPr>
          <w:b w:val="0"/>
          <w:bCs w:val="0"/>
        </w:rPr>
      </w:pPr>
    </w:p>
    <w:p w:rsidR="00A96CC5" w:rsidRPr="00F132C0" w:rsidRDefault="00A96CC5" w:rsidP="00A96CC5">
      <w:pPr>
        <w:pStyle w:val="Bo-H1Mainhead"/>
        <w:numPr>
          <w:ilvl w:val="0"/>
          <w:numId w:val="0"/>
        </w:numPr>
        <w:ind w:left="540"/>
      </w:pPr>
    </w:p>
    <w:p w:rsidR="00A96CC5" w:rsidRPr="00C53509" w:rsidRDefault="00A96CC5" w:rsidP="00FB1819">
      <w:pPr>
        <w:pStyle w:val="BodyText"/>
        <w:tabs>
          <w:tab w:val="left" w:pos="810"/>
        </w:tabs>
        <w:spacing w:after="0" w:line="240" w:lineRule="atLeast"/>
        <w:ind w:right="-79"/>
        <w:jc w:val="both"/>
        <w:rPr>
          <w:rFonts w:cs="Cordia New"/>
          <w:u w:val="single"/>
          <w:lang w:val="en-US"/>
        </w:rPr>
      </w:pPr>
    </w:p>
    <w:sectPr w:rsidR="00A96CC5" w:rsidRPr="00C53509" w:rsidSect="00E7351D">
      <w:headerReference w:type="even" r:id="rId20"/>
      <w:footerReference w:type="default" r:id="rId21"/>
      <w:pgSz w:w="11907" w:h="16840" w:code="9"/>
      <w:pgMar w:top="691" w:right="1152" w:bottom="720" w:left="1152" w:header="720" w:footer="1008"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645" w:rsidRPr="00E40049" w:rsidRDefault="00C74645">
      <w:pPr>
        <w:rPr>
          <w:sz w:val="20"/>
          <w:szCs w:val="20"/>
        </w:rPr>
      </w:pPr>
      <w:r w:rsidRPr="00E40049">
        <w:rPr>
          <w:sz w:val="20"/>
          <w:szCs w:val="20"/>
        </w:rPr>
        <w:separator/>
      </w:r>
    </w:p>
    <w:p w:rsidR="00C74645" w:rsidRPr="00E40049" w:rsidRDefault="00C74645">
      <w:pPr>
        <w:rPr>
          <w:sz w:val="20"/>
          <w:szCs w:val="20"/>
        </w:rPr>
      </w:pPr>
    </w:p>
  </w:endnote>
  <w:endnote w:type="continuationSeparator" w:id="0">
    <w:p w:rsidR="00C74645" w:rsidRPr="00E40049" w:rsidRDefault="00C74645">
      <w:pPr>
        <w:rPr>
          <w:sz w:val="20"/>
          <w:szCs w:val="20"/>
        </w:rPr>
      </w:pPr>
      <w:r w:rsidRPr="00E40049">
        <w:rPr>
          <w:sz w:val="20"/>
          <w:szCs w:val="20"/>
        </w:rPr>
        <w:continuationSeparator/>
      </w:r>
    </w:p>
    <w:p w:rsidR="00C74645" w:rsidRPr="00E40049" w:rsidRDefault="00C74645">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370DB5" w:rsidRDefault="00C04148">
    <w:pPr>
      <w:pStyle w:val="Footer"/>
      <w:jc w:val="center"/>
      <w:rPr>
        <w:sz w:val="22"/>
        <w:szCs w:val="22"/>
      </w:rPr>
    </w:pPr>
    <w:r w:rsidRPr="00370DB5">
      <w:rPr>
        <w:sz w:val="22"/>
        <w:szCs w:val="22"/>
      </w:rPr>
      <w:fldChar w:fldCharType="begin"/>
    </w:r>
    <w:r w:rsidRPr="00370DB5">
      <w:rPr>
        <w:sz w:val="22"/>
        <w:szCs w:val="22"/>
      </w:rPr>
      <w:instrText xml:space="preserve"> PAGE   \* MERGEFORMAT </w:instrText>
    </w:r>
    <w:r w:rsidRPr="00370DB5">
      <w:rPr>
        <w:sz w:val="22"/>
        <w:szCs w:val="22"/>
      </w:rPr>
      <w:fldChar w:fldCharType="separate"/>
    </w:r>
    <w:r w:rsidR="00405340">
      <w:rPr>
        <w:noProof/>
        <w:sz w:val="22"/>
        <w:szCs w:val="22"/>
      </w:rPr>
      <w:t>16</w:t>
    </w:r>
    <w:r w:rsidRPr="00370DB5">
      <w:rPr>
        <w:sz w:val="22"/>
        <w:szCs w:val="22"/>
      </w:rPr>
      <w:fldChar w:fldCharType="end"/>
    </w:r>
  </w:p>
  <w:p w:rsidR="00C04148" w:rsidRDefault="00C041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B92F90" w:rsidRDefault="00C04148" w:rsidP="00F92D0F">
    <w:pPr>
      <w:pStyle w:val="BodyTextIndent"/>
      <w:framePr w:wrap="around" w:vAnchor="text" w:hAnchor="page" w:x="7968" w:y="8"/>
    </w:pPr>
    <w:r w:rsidRPr="00B92F90">
      <w:fldChar w:fldCharType="begin"/>
    </w:r>
    <w:r w:rsidRPr="00B92F90">
      <w:instrText xml:space="preserve">PAGE  </w:instrText>
    </w:r>
    <w:r w:rsidRPr="00B92F90">
      <w:fldChar w:fldCharType="separate"/>
    </w:r>
    <w:r w:rsidR="00E30A2F">
      <w:rPr>
        <w:noProof/>
      </w:rPr>
      <w:t>37</w:t>
    </w:r>
    <w:r w:rsidRPr="00B92F90">
      <w:fldChar w:fldCharType="end"/>
    </w:r>
  </w:p>
  <w:p w:rsidR="00C04148" w:rsidRPr="00E40049" w:rsidRDefault="00C04148">
    <w:pPr>
      <w:pStyle w:val="BodyTextIndent"/>
      <w:ind w:right="360"/>
      <w:jc w:val="right"/>
      <w:rPr>
        <w:rFonts w:ascii="Angsana New"/>
        <w:sz w:val="26"/>
        <w:szCs w:val="26"/>
      </w:rPr>
    </w:pPr>
    <w:r w:rsidRPr="00E40049">
      <w:rPr>
        <w:rFonts w:ascii="Angsana New"/>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E40049" w:rsidRDefault="00C04148"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rsidR="00C04148" w:rsidRPr="00E40049" w:rsidRDefault="00C04148">
    <w:pPr>
      <w:pStyle w:val="BodyTextIndent"/>
      <w:ind w:right="360"/>
      <w:rPr>
        <w:sz w:val="17"/>
        <w:szCs w:val="17"/>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F92D0F" w:rsidRDefault="00C04148" w:rsidP="00F92D0F">
    <w:pPr>
      <w:pStyle w:val="Footer"/>
      <w:tabs>
        <w:tab w:val="clear" w:pos="8505"/>
      </w:tabs>
      <w:jc w:val="center"/>
      <w:rPr>
        <w:sz w:val="22"/>
        <w:szCs w:val="22"/>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E30A2F">
      <w:rPr>
        <w:noProof/>
        <w:sz w:val="22"/>
        <w:szCs w:val="22"/>
      </w:rPr>
      <w:t>39</w:t>
    </w:r>
    <w:r w:rsidRPr="00F92D0F">
      <w:rPr>
        <w:sz w:val="22"/>
        <w:szCs w:val="22"/>
      </w:rPr>
      <w:fldChar w:fldCharType="end"/>
    </w:r>
  </w:p>
  <w:p w:rsidR="00C04148" w:rsidRPr="00E40049" w:rsidRDefault="00C04148">
    <w:pPr>
      <w:pStyle w:val="BodyTextIndent"/>
      <w:ind w:right="360"/>
      <w:rPr>
        <w:sz w:val="17"/>
        <w:szCs w:val="17"/>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BE5C90" w:rsidRDefault="00C04148" w:rsidP="00F92D0F">
    <w:pPr>
      <w:pStyle w:val="BodyTextIndent"/>
      <w:framePr w:wrap="around" w:vAnchor="text" w:hAnchor="page" w:x="7818" w:y="8"/>
    </w:pPr>
    <w:r w:rsidRPr="00BE5C90">
      <w:fldChar w:fldCharType="begin"/>
    </w:r>
    <w:r w:rsidRPr="00BE5C90">
      <w:instrText xml:space="preserve">PAGE  </w:instrText>
    </w:r>
    <w:r w:rsidRPr="00BE5C90">
      <w:fldChar w:fldCharType="separate"/>
    </w:r>
    <w:r w:rsidR="00E30A2F">
      <w:rPr>
        <w:noProof/>
      </w:rPr>
      <w:t>40</w:t>
    </w:r>
    <w:r w:rsidRPr="00BE5C90">
      <w:fldChar w:fldCharType="end"/>
    </w:r>
  </w:p>
  <w:p w:rsidR="00C04148" w:rsidRPr="00E40049" w:rsidRDefault="00C04148" w:rsidP="00F92D0F">
    <w:pPr>
      <w:pStyle w:val="BodyTextIndent"/>
      <w:ind w:left="0" w:right="-32"/>
      <w:jc w:val="right"/>
      <w:rPr>
        <w:rFonts w:ascii="Angsana New"/>
        <w:sz w:val="26"/>
        <w:szCs w:val="2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Default="00C04148" w:rsidP="00545B4B">
    <w:pPr>
      <w:pStyle w:val="BodyTextIndent"/>
      <w:framePr w:wrap="around" w:vAnchor="text" w:hAnchor="margin" w:xAlign="center" w:y="1"/>
    </w:pPr>
    <w:r>
      <w:fldChar w:fldCharType="begin"/>
    </w:r>
    <w:r>
      <w:instrText xml:space="preserve">PAGE  </w:instrText>
    </w:r>
    <w:r>
      <w:fldChar w:fldCharType="separate"/>
    </w:r>
    <w:r w:rsidR="00E30A2F">
      <w:rPr>
        <w:noProof/>
      </w:rPr>
      <w:t>45</w:t>
    </w:r>
    <w:r>
      <w:fldChar w:fldCharType="end"/>
    </w:r>
  </w:p>
  <w:p w:rsidR="00C04148" w:rsidRPr="00E40049" w:rsidRDefault="00C04148">
    <w:pPr>
      <w:pStyle w:val="BodyTextIndent"/>
      <w:ind w:right="360"/>
      <w:jc w:val="right"/>
      <w:rPr>
        <w:rFonts w:ascii="Angsana New"/>
        <w:sz w:val="26"/>
        <w:szCs w:val="26"/>
      </w:rPr>
    </w:pPr>
    <w:r w:rsidRPr="00E40049">
      <w:rPr>
        <w:rFonts w:ascii="Angsana New"/>
        <w:sz w:val="26"/>
        <w:szCs w:val="26"/>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Default="00C04148" w:rsidP="00545B4B">
    <w:pPr>
      <w:pStyle w:val="BodyTextIndent"/>
      <w:framePr w:wrap="around" w:vAnchor="text" w:hAnchor="margin" w:xAlign="center" w:y="1"/>
    </w:pPr>
    <w:r>
      <w:fldChar w:fldCharType="begin"/>
    </w:r>
    <w:r>
      <w:instrText xml:space="preserve"> PAGE </w:instrText>
    </w:r>
    <w:r>
      <w:fldChar w:fldCharType="separate"/>
    </w:r>
    <w:r w:rsidR="00E30A2F">
      <w:rPr>
        <w:noProof/>
      </w:rPr>
      <w:t>50</w:t>
    </w:r>
    <w:r>
      <w:fldChar w:fldCharType="end"/>
    </w:r>
  </w:p>
  <w:p w:rsidR="00C04148" w:rsidRPr="00E40049" w:rsidRDefault="00C04148">
    <w:pP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645" w:rsidRPr="00E40049" w:rsidRDefault="00C74645">
      <w:pPr>
        <w:rPr>
          <w:sz w:val="20"/>
          <w:szCs w:val="20"/>
        </w:rPr>
      </w:pPr>
      <w:r w:rsidRPr="00E40049">
        <w:rPr>
          <w:sz w:val="20"/>
          <w:szCs w:val="20"/>
        </w:rPr>
        <w:separator/>
      </w:r>
    </w:p>
    <w:p w:rsidR="00C74645" w:rsidRPr="00E40049" w:rsidRDefault="00C74645">
      <w:pPr>
        <w:rPr>
          <w:sz w:val="20"/>
          <w:szCs w:val="20"/>
        </w:rPr>
      </w:pPr>
    </w:p>
  </w:footnote>
  <w:footnote w:type="continuationSeparator" w:id="0">
    <w:p w:rsidR="00C74645" w:rsidRPr="00E40049" w:rsidRDefault="00C74645">
      <w:pPr>
        <w:rPr>
          <w:sz w:val="20"/>
          <w:szCs w:val="20"/>
        </w:rPr>
      </w:pPr>
      <w:r w:rsidRPr="00E40049">
        <w:rPr>
          <w:sz w:val="20"/>
          <w:szCs w:val="20"/>
        </w:rPr>
        <w:continuationSeparator/>
      </w:r>
    </w:p>
    <w:p w:rsidR="00C74645" w:rsidRPr="00E40049" w:rsidRDefault="00C74645">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4C6400" w:rsidRDefault="00C04148" w:rsidP="00AF62F8">
    <w:pPr>
      <w:spacing w:line="240" w:lineRule="auto"/>
      <w:ind w:right="389"/>
      <w:rPr>
        <w:b/>
        <w:bCs/>
        <w:sz w:val="28"/>
        <w:szCs w:val="28"/>
      </w:rPr>
    </w:pPr>
    <w:r w:rsidRPr="004C6400">
      <w:rPr>
        <w:b/>
        <w:bCs/>
        <w:sz w:val="28"/>
        <w:szCs w:val="28"/>
      </w:rPr>
      <w:t>TPI Polene Public Company Limited and its Subsidiaries</w:t>
    </w:r>
  </w:p>
  <w:p w:rsidR="00C04148" w:rsidRDefault="00C04148" w:rsidP="00AF62F8">
    <w:pPr>
      <w:spacing w:line="240" w:lineRule="auto"/>
      <w:ind w:right="389"/>
      <w:rPr>
        <w:b/>
        <w:bCs/>
        <w:sz w:val="24"/>
        <w:szCs w:val="24"/>
      </w:rPr>
    </w:pPr>
    <w:r w:rsidRPr="004C6400">
      <w:rPr>
        <w:b/>
        <w:bCs/>
        <w:sz w:val="24"/>
        <w:szCs w:val="24"/>
      </w:rPr>
      <w:t xml:space="preserve">Notes to </w:t>
    </w:r>
    <w:r>
      <w:rPr>
        <w:b/>
        <w:bCs/>
        <w:sz w:val="24"/>
        <w:szCs w:val="24"/>
      </w:rPr>
      <w:t xml:space="preserve">the interim </w:t>
    </w:r>
    <w:r w:rsidRPr="004C6400">
      <w:rPr>
        <w:b/>
        <w:bCs/>
        <w:sz w:val="24"/>
        <w:szCs w:val="24"/>
      </w:rPr>
      <w:t>financial statements</w:t>
    </w:r>
  </w:p>
  <w:p w:rsidR="00C04148" w:rsidRDefault="00C04148" w:rsidP="001E70C4">
    <w:pPr>
      <w:spacing w:line="240" w:lineRule="auto"/>
      <w:ind w:right="389"/>
      <w:rPr>
        <w:b/>
        <w:bCs/>
        <w:sz w:val="24"/>
        <w:szCs w:val="24"/>
      </w:rPr>
    </w:pPr>
    <w:r>
      <w:rPr>
        <w:b/>
        <w:bCs/>
        <w:sz w:val="24"/>
        <w:szCs w:val="24"/>
      </w:rPr>
      <w:t>For the three-month and nine-month periods ended 30 September 2017 (Unaudited)</w:t>
    </w:r>
  </w:p>
  <w:p w:rsidR="00C04148" w:rsidRPr="00E40049" w:rsidRDefault="00C04148" w:rsidP="00AF62F8">
    <w:pPr>
      <w:spacing w:line="240" w:lineRule="auto"/>
      <w:ind w:right="389"/>
      <w:rPr>
        <w:b/>
        <w:bCs/>
        <w:sz w:val="20"/>
        <w:szCs w:val="20"/>
      </w:rPr>
    </w:pPr>
  </w:p>
  <w:p w:rsidR="00C04148" w:rsidRDefault="00C04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E40049" w:rsidRDefault="00C04148">
    <w:pPr>
      <w:pStyle w:val="zdisclaimer"/>
      <w:framePr w:wrap="around" w:vAnchor="text" w:hAnchor="margin" w:xAlign="right" w:y="1"/>
      <w:rPr>
        <w:lang w:val="en-US"/>
      </w:rPr>
    </w:pPr>
  </w:p>
  <w:p w:rsidR="00C04148" w:rsidRPr="00D86B5F" w:rsidRDefault="00C04148">
    <w:pPr>
      <w:spacing w:line="240" w:lineRule="auto"/>
      <w:ind w:right="389"/>
      <w:rPr>
        <w:b/>
        <w:bCs/>
        <w:sz w:val="28"/>
        <w:szCs w:val="28"/>
      </w:rPr>
    </w:pPr>
    <w:r w:rsidRPr="00D86B5F">
      <w:rPr>
        <w:b/>
        <w:bCs/>
        <w:sz w:val="28"/>
        <w:szCs w:val="28"/>
      </w:rPr>
      <w:t>TPI Polene Public Company Limited and its Subsidiaries</w:t>
    </w:r>
  </w:p>
  <w:p w:rsidR="00C04148" w:rsidRDefault="00C04148" w:rsidP="00BC4384">
    <w:pPr>
      <w:spacing w:line="240" w:lineRule="auto"/>
      <w:ind w:right="389"/>
      <w:rPr>
        <w:b/>
        <w:bCs/>
        <w:sz w:val="24"/>
        <w:szCs w:val="24"/>
      </w:rPr>
    </w:pPr>
    <w:r w:rsidRPr="004C6400">
      <w:rPr>
        <w:b/>
        <w:bCs/>
        <w:sz w:val="24"/>
        <w:szCs w:val="24"/>
      </w:rPr>
      <w:t xml:space="preserve">Notes to </w:t>
    </w:r>
    <w:r>
      <w:rPr>
        <w:b/>
        <w:bCs/>
        <w:sz w:val="24"/>
        <w:szCs w:val="24"/>
      </w:rPr>
      <w:t xml:space="preserve">the interim </w:t>
    </w:r>
    <w:r w:rsidRPr="004C6400">
      <w:rPr>
        <w:b/>
        <w:bCs/>
        <w:sz w:val="24"/>
        <w:szCs w:val="24"/>
      </w:rPr>
      <w:t>financial statements</w:t>
    </w:r>
  </w:p>
  <w:p w:rsidR="00C04148" w:rsidRDefault="00C04148" w:rsidP="004B2FFC">
    <w:pPr>
      <w:spacing w:line="240" w:lineRule="auto"/>
      <w:ind w:right="389"/>
      <w:rPr>
        <w:b/>
        <w:bCs/>
        <w:sz w:val="24"/>
        <w:szCs w:val="24"/>
      </w:rPr>
    </w:pPr>
    <w:r>
      <w:rPr>
        <w:b/>
        <w:bCs/>
        <w:sz w:val="24"/>
        <w:szCs w:val="24"/>
      </w:rPr>
      <w:t>For the three-month and nine-month periods ended 30 September 2017 (Unaudited)</w:t>
    </w:r>
  </w:p>
  <w:p w:rsidR="00C04148" w:rsidRPr="006E5227" w:rsidRDefault="00C04148">
    <w:pPr>
      <w:spacing w:line="240" w:lineRule="auto"/>
      <w:ind w:right="389"/>
      <w:rPr>
        <w:b/>
        <w:bCs/>
        <w:sz w:val="20"/>
        <w:szCs w:val="20"/>
      </w:rPr>
    </w:pPr>
  </w:p>
  <w:p w:rsidR="00C04148" w:rsidRPr="006E5227" w:rsidRDefault="00C04148">
    <w:pPr>
      <w:spacing w:line="240" w:lineRule="auto"/>
      <w:ind w:right="389"/>
      <w:rPr>
        <w:b/>
        <w:bCs/>
        <w:sz w:val="20"/>
        <w:szCs w:val="20"/>
      </w:rPr>
    </w:pPr>
  </w:p>
  <w:p w:rsidR="00C04148" w:rsidRPr="00E40049" w:rsidRDefault="00C04148">
    <w:pPr>
      <w:pStyle w:val="zdisclaimer"/>
      <w:framePr w:wrap="auto"/>
      <w:rPr>
        <w:sz w:val="17"/>
        <w:szCs w:val="17"/>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4C6400" w:rsidRDefault="00C04148">
    <w:pPr>
      <w:spacing w:line="240" w:lineRule="auto"/>
      <w:ind w:right="389"/>
      <w:rPr>
        <w:b/>
        <w:bCs/>
        <w:sz w:val="28"/>
        <w:szCs w:val="28"/>
      </w:rPr>
    </w:pPr>
    <w:r w:rsidRPr="004C6400">
      <w:rPr>
        <w:b/>
        <w:bCs/>
        <w:sz w:val="28"/>
        <w:szCs w:val="28"/>
      </w:rPr>
      <w:t>TPI Polene Public Company Limited and its Subsidiaries</w:t>
    </w:r>
  </w:p>
  <w:p w:rsidR="00C04148" w:rsidRDefault="00C04148">
    <w:pPr>
      <w:spacing w:line="240" w:lineRule="auto"/>
      <w:ind w:right="389"/>
      <w:rPr>
        <w:b/>
        <w:bCs/>
        <w:sz w:val="24"/>
        <w:szCs w:val="24"/>
      </w:rPr>
    </w:pPr>
    <w:r w:rsidRPr="004C6400">
      <w:rPr>
        <w:b/>
        <w:bCs/>
        <w:sz w:val="24"/>
        <w:szCs w:val="24"/>
      </w:rPr>
      <w:t xml:space="preserve">Notes to </w:t>
    </w:r>
    <w:r>
      <w:rPr>
        <w:b/>
        <w:bCs/>
        <w:sz w:val="24"/>
        <w:szCs w:val="24"/>
      </w:rPr>
      <w:t xml:space="preserve">the </w:t>
    </w:r>
    <w:r>
      <w:rPr>
        <w:b/>
        <w:bCs/>
        <w:sz w:val="24"/>
        <w:szCs w:val="24"/>
        <w:lang w:val="en-US"/>
      </w:rPr>
      <w:t xml:space="preserve">interim </w:t>
    </w:r>
    <w:r w:rsidRPr="004C6400">
      <w:rPr>
        <w:b/>
        <w:bCs/>
        <w:sz w:val="24"/>
        <w:szCs w:val="24"/>
      </w:rPr>
      <w:t>financial statements</w:t>
    </w:r>
  </w:p>
  <w:p w:rsidR="00C04148" w:rsidRDefault="00C04148" w:rsidP="004B2FFC">
    <w:pPr>
      <w:spacing w:line="240" w:lineRule="auto"/>
      <w:ind w:right="389"/>
      <w:rPr>
        <w:b/>
        <w:bCs/>
        <w:sz w:val="24"/>
        <w:szCs w:val="24"/>
      </w:rPr>
    </w:pPr>
    <w:r>
      <w:rPr>
        <w:b/>
        <w:bCs/>
        <w:sz w:val="24"/>
        <w:szCs w:val="24"/>
      </w:rPr>
      <w:t>For the three-month and nine-month periods ended 30 September 2017 (Unaudited)</w:t>
    </w:r>
  </w:p>
  <w:p w:rsidR="00C04148" w:rsidRPr="00E40049" w:rsidRDefault="00C04148">
    <w:pPr>
      <w:spacing w:line="240" w:lineRule="auto"/>
      <w:ind w:right="389"/>
      <w:rPr>
        <w:b/>
        <w:bCs/>
        <w:sz w:val="20"/>
        <w:szCs w:val="20"/>
      </w:rPr>
    </w:pPr>
  </w:p>
  <w:p w:rsidR="00C04148" w:rsidRPr="00E40049" w:rsidRDefault="00C04148">
    <w:pPr>
      <w:spacing w:line="240" w:lineRule="auto"/>
      <w:ind w:right="389"/>
      <w:rPr>
        <w:b/>
        <w:bCs/>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E40049" w:rsidRDefault="00C04148">
    <w:pPr>
      <w:pStyle w:val="zdisclaimer"/>
      <w:framePr w:wrap="around" w:vAnchor="text" w:hAnchor="margin" w:xAlign="right" w:y="1"/>
      <w:rPr>
        <w:lang w:val="en-US"/>
      </w:rPr>
    </w:pPr>
  </w:p>
  <w:p w:rsidR="00C04148" w:rsidRPr="003B6B60" w:rsidRDefault="00C04148">
    <w:pPr>
      <w:spacing w:line="240" w:lineRule="auto"/>
      <w:ind w:right="389"/>
      <w:rPr>
        <w:b/>
        <w:bCs/>
        <w:sz w:val="28"/>
        <w:szCs w:val="28"/>
      </w:rPr>
    </w:pPr>
    <w:r w:rsidRPr="003B6B60">
      <w:rPr>
        <w:b/>
        <w:bCs/>
        <w:sz w:val="28"/>
        <w:szCs w:val="28"/>
      </w:rPr>
      <w:t>TPI Polene Public Company Limited and its Subsidiaries</w:t>
    </w:r>
  </w:p>
  <w:p w:rsidR="00C04148" w:rsidRDefault="00C04148" w:rsidP="00965EAE">
    <w:pPr>
      <w:spacing w:line="240" w:lineRule="auto"/>
      <w:ind w:right="389"/>
      <w:rPr>
        <w:b/>
        <w:bCs/>
        <w:sz w:val="24"/>
        <w:szCs w:val="24"/>
      </w:rPr>
    </w:pPr>
    <w:r w:rsidRPr="004C6400">
      <w:rPr>
        <w:b/>
        <w:bCs/>
        <w:sz w:val="24"/>
        <w:szCs w:val="24"/>
      </w:rPr>
      <w:t xml:space="preserve">Notes to </w:t>
    </w:r>
    <w:r>
      <w:rPr>
        <w:b/>
        <w:bCs/>
        <w:sz w:val="24"/>
        <w:szCs w:val="24"/>
      </w:rPr>
      <w:t xml:space="preserve">the </w:t>
    </w:r>
    <w:r>
      <w:rPr>
        <w:b/>
        <w:bCs/>
        <w:sz w:val="24"/>
        <w:szCs w:val="24"/>
        <w:lang w:val="en-US"/>
      </w:rPr>
      <w:t xml:space="preserve">interim </w:t>
    </w:r>
    <w:r w:rsidRPr="004C6400">
      <w:rPr>
        <w:b/>
        <w:bCs/>
        <w:sz w:val="24"/>
        <w:szCs w:val="24"/>
      </w:rPr>
      <w:t>financial statements</w:t>
    </w:r>
  </w:p>
  <w:p w:rsidR="00C04148" w:rsidRDefault="00C04148" w:rsidP="004B2FFC">
    <w:pPr>
      <w:spacing w:line="240" w:lineRule="auto"/>
      <w:ind w:right="389"/>
      <w:rPr>
        <w:b/>
        <w:bCs/>
        <w:sz w:val="24"/>
        <w:szCs w:val="24"/>
      </w:rPr>
    </w:pPr>
    <w:r>
      <w:rPr>
        <w:b/>
        <w:bCs/>
        <w:sz w:val="24"/>
        <w:szCs w:val="24"/>
      </w:rPr>
      <w:t>For the three-month and nine-month periods ended 30 September 2017 (Unaudited)</w:t>
    </w:r>
  </w:p>
  <w:p w:rsidR="00C04148" w:rsidRPr="006E5227" w:rsidRDefault="00C04148" w:rsidP="0005640F">
    <w:pPr>
      <w:spacing w:line="240" w:lineRule="auto"/>
      <w:ind w:right="389"/>
      <w:rPr>
        <w:b/>
        <w:bCs/>
        <w:sz w:val="20"/>
        <w:szCs w:val="20"/>
      </w:rPr>
    </w:pPr>
  </w:p>
  <w:p w:rsidR="00C04148" w:rsidRPr="006E5227" w:rsidRDefault="00C04148" w:rsidP="0005640F">
    <w:pPr>
      <w:spacing w:line="240" w:lineRule="auto"/>
      <w:ind w:right="389"/>
      <w:rPr>
        <w:b/>
        <w:bCs/>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05640F" w:rsidRDefault="00C04148" w:rsidP="00A3658E">
    <w:pPr>
      <w:spacing w:line="240" w:lineRule="auto"/>
      <w:ind w:right="389"/>
      <w:rPr>
        <w:b/>
        <w:bCs/>
        <w:sz w:val="28"/>
        <w:szCs w:val="28"/>
      </w:rPr>
    </w:pPr>
    <w:r w:rsidRPr="0005640F">
      <w:rPr>
        <w:b/>
        <w:bCs/>
        <w:sz w:val="28"/>
        <w:szCs w:val="28"/>
      </w:rPr>
      <w:t>TPI Polene Public Company Limited and its Subsidiaries</w:t>
    </w:r>
  </w:p>
  <w:p w:rsidR="00C04148" w:rsidRDefault="00C04148" w:rsidP="00891F91">
    <w:pPr>
      <w:spacing w:line="240" w:lineRule="auto"/>
      <w:ind w:right="389"/>
      <w:rPr>
        <w:b/>
        <w:bCs/>
        <w:sz w:val="24"/>
        <w:szCs w:val="24"/>
      </w:rPr>
    </w:pPr>
    <w:r w:rsidRPr="004C6400">
      <w:rPr>
        <w:b/>
        <w:bCs/>
        <w:sz w:val="24"/>
        <w:szCs w:val="24"/>
      </w:rPr>
      <w:t xml:space="preserve">Notes to </w:t>
    </w:r>
    <w:r>
      <w:rPr>
        <w:b/>
        <w:bCs/>
        <w:sz w:val="24"/>
        <w:szCs w:val="24"/>
      </w:rPr>
      <w:t xml:space="preserve">the </w:t>
    </w:r>
    <w:r>
      <w:rPr>
        <w:b/>
        <w:bCs/>
        <w:sz w:val="24"/>
        <w:szCs w:val="24"/>
        <w:lang w:val="en-US"/>
      </w:rPr>
      <w:t xml:space="preserve">interim </w:t>
    </w:r>
    <w:r w:rsidRPr="004C6400">
      <w:rPr>
        <w:b/>
        <w:bCs/>
        <w:sz w:val="24"/>
        <w:szCs w:val="24"/>
      </w:rPr>
      <w:t>financial statements</w:t>
    </w:r>
  </w:p>
  <w:p w:rsidR="00C04148" w:rsidRDefault="00C04148" w:rsidP="004B2FFC">
    <w:pPr>
      <w:spacing w:line="240" w:lineRule="auto"/>
      <w:ind w:right="389"/>
      <w:rPr>
        <w:b/>
        <w:bCs/>
        <w:sz w:val="24"/>
        <w:szCs w:val="24"/>
      </w:rPr>
    </w:pPr>
    <w:r>
      <w:rPr>
        <w:b/>
        <w:bCs/>
        <w:sz w:val="24"/>
        <w:szCs w:val="24"/>
      </w:rPr>
      <w:t>For the three-month and nine-month periods ended 30 September 2017 (Unaudited)</w:t>
    </w:r>
  </w:p>
  <w:p w:rsidR="00C04148" w:rsidRDefault="00C04148" w:rsidP="00891F91">
    <w:pPr>
      <w:spacing w:line="240" w:lineRule="auto"/>
      <w:ind w:right="389"/>
      <w:rPr>
        <w:b/>
        <w:bCs/>
        <w:sz w:val="20"/>
        <w:szCs w:val="20"/>
      </w:rPr>
    </w:pPr>
  </w:p>
  <w:p w:rsidR="00C04148" w:rsidRPr="00A3658E" w:rsidRDefault="00C04148" w:rsidP="00A3658E">
    <w:pPr>
      <w:spacing w:line="240" w:lineRule="auto"/>
      <w:ind w:right="389"/>
      <w:rPr>
        <w:b/>
        <w:bCs/>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E40049" w:rsidRDefault="00C04148">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nsid w:val="04F976DF"/>
    <w:multiLevelType w:val="hybridMultilevel"/>
    <w:tmpl w:val="23E0D4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nsid w:val="17DF021F"/>
    <w:multiLevelType w:val="hybridMultilevel"/>
    <w:tmpl w:val="6950B630"/>
    <w:lvl w:ilvl="0" w:tplc="2B7EEA4E">
      <w:start w:val="2"/>
      <w:numFmt w:val="bullet"/>
      <w:lvlText w:val="-"/>
      <w:lvlJc w:val="left"/>
      <w:pPr>
        <w:ind w:left="900" w:hanging="360"/>
      </w:pPr>
      <w:rPr>
        <w:rFonts w:ascii="Times New Roman" w:eastAsia="Times New Roman" w:hAnsi="Times New Roman" w:cs="Times New Roman" w:hint="default"/>
      </w:rPr>
    </w:lvl>
    <w:lvl w:ilvl="1" w:tplc="33D6E6F8" w:tentative="1">
      <w:start w:val="1"/>
      <w:numFmt w:val="bullet"/>
      <w:lvlText w:val="o"/>
      <w:lvlJc w:val="left"/>
      <w:pPr>
        <w:ind w:left="1620" w:hanging="360"/>
      </w:pPr>
      <w:rPr>
        <w:rFonts w:ascii="Courier New" w:hAnsi="Courier New" w:cs="Courier New" w:hint="default"/>
      </w:rPr>
    </w:lvl>
    <w:lvl w:ilvl="2" w:tplc="4D4A8732" w:tentative="1">
      <w:start w:val="1"/>
      <w:numFmt w:val="bullet"/>
      <w:lvlText w:val=""/>
      <w:lvlJc w:val="left"/>
      <w:pPr>
        <w:ind w:left="2340" w:hanging="360"/>
      </w:pPr>
      <w:rPr>
        <w:rFonts w:ascii="Wingdings" w:hAnsi="Wingdings" w:hint="default"/>
      </w:rPr>
    </w:lvl>
    <w:lvl w:ilvl="3" w:tplc="1BC6E2CE" w:tentative="1">
      <w:start w:val="1"/>
      <w:numFmt w:val="bullet"/>
      <w:lvlText w:val=""/>
      <w:lvlJc w:val="left"/>
      <w:pPr>
        <w:ind w:left="3060" w:hanging="360"/>
      </w:pPr>
      <w:rPr>
        <w:rFonts w:ascii="Symbol" w:hAnsi="Symbol" w:hint="default"/>
      </w:rPr>
    </w:lvl>
    <w:lvl w:ilvl="4" w:tplc="AA423DB2" w:tentative="1">
      <w:start w:val="1"/>
      <w:numFmt w:val="bullet"/>
      <w:lvlText w:val="o"/>
      <w:lvlJc w:val="left"/>
      <w:pPr>
        <w:ind w:left="3780" w:hanging="360"/>
      </w:pPr>
      <w:rPr>
        <w:rFonts w:ascii="Courier New" w:hAnsi="Courier New" w:cs="Courier New" w:hint="default"/>
      </w:rPr>
    </w:lvl>
    <w:lvl w:ilvl="5" w:tplc="5516BB76" w:tentative="1">
      <w:start w:val="1"/>
      <w:numFmt w:val="bullet"/>
      <w:lvlText w:val=""/>
      <w:lvlJc w:val="left"/>
      <w:pPr>
        <w:ind w:left="4500" w:hanging="360"/>
      </w:pPr>
      <w:rPr>
        <w:rFonts w:ascii="Wingdings" w:hAnsi="Wingdings" w:hint="default"/>
      </w:rPr>
    </w:lvl>
    <w:lvl w:ilvl="6" w:tplc="3676C918" w:tentative="1">
      <w:start w:val="1"/>
      <w:numFmt w:val="bullet"/>
      <w:lvlText w:val=""/>
      <w:lvlJc w:val="left"/>
      <w:pPr>
        <w:ind w:left="5220" w:hanging="360"/>
      </w:pPr>
      <w:rPr>
        <w:rFonts w:ascii="Symbol" w:hAnsi="Symbol" w:hint="default"/>
      </w:rPr>
    </w:lvl>
    <w:lvl w:ilvl="7" w:tplc="369443A2" w:tentative="1">
      <w:start w:val="1"/>
      <w:numFmt w:val="bullet"/>
      <w:lvlText w:val="o"/>
      <w:lvlJc w:val="left"/>
      <w:pPr>
        <w:ind w:left="5940" w:hanging="360"/>
      </w:pPr>
      <w:rPr>
        <w:rFonts w:ascii="Courier New" w:hAnsi="Courier New" w:cs="Courier New" w:hint="default"/>
      </w:rPr>
    </w:lvl>
    <w:lvl w:ilvl="8" w:tplc="F698B3EC" w:tentative="1">
      <w:start w:val="1"/>
      <w:numFmt w:val="bullet"/>
      <w:lvlText w:val=""/>
      <w:lvlJc w:val="left"/>
      <w:pPr>
        <w:ind w:left="6660" w:hanging="360"/>
      </w:pPr>
      <w:rPr>
        <w:rFonts w:ascii="Wingdings" w:hAnsi="Wingdings" w:hint="default"/>
      </w:rPr>
    </w:lvl>
  </w:abstractNum>
  <w:abstractNum w:abstractNumId="10">
    <w:nsid w:val="1FAF254D"/>
    <w:multiLevelType w:val="hybridMultilevel"/>
    <w:tmpl w:val="B61CF31C"/>
    <w:lvl w:ilvl="0" w:tplc="1DCC8F02">
      <w:start w:val="7"/>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319E43E8"/>
    <w:multiLevelType w:val="hybridMultilevel"/>
    <w:tmpl w:val="626E9BC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B0606D4"/>
    <w:multiLevelType w:val="hybridMultilevel"/>
    <w:tmpl w:val="626E9BC0"/>
    <w:lvl w:ilvl="0" w:tplc="04090001">
      <w:start w:val="1"/>
      <w:numFmt w:val="lowerLetter"/>
      <w:lvlText w:val="%1)"/>
      <w:lvlJc w:val="left"/>
      <w:pPr>
        <w:ind w:left="1445" w:hanging="360"/>
      </w:pPr>
    </w:lvl>
    <w:lvl w:ilvl="1" w:tplc="04090003">
      <w:start w:val="1"/>
      <w:numFmt w:val="lowerLetter"/>
      <w:lvlText w:val="%2."/>
      <w:lvlJc w:val="left"/>
      <w:pPr>
        <w:ind w:left="2165" w:hanging="360"/>
      </w:pPr>
    </w:lvl>
    <w:lvl w:ilvl="2" w:tplc="04090005" w:tentative="1">
      <w:start w:val="1"/>
      <w:numFmt w:val="lowerRoman"/>
      <w:lvlText w:val="%3."/>
      <w:lvlJc w:val="right"/>
      <w:pPr>
        <w:ind w:left="2885" w:hanging="180"/>
      </w:pPr>
    </w:lvl>
    <w:lvl w:ilvl="3" w:tplc="04090001" w:tentative="1">
      <w:start w:val="1"/>
      <w:numFmt w:val="decimal"/>
      <w:lvlText w:val="%4."/>
      <w:lvlJc w:val="left"/>
      <w:pPr>
        <w:ind w:left="3605" w:hanging="360"/>
      </w:pPr>
    </w:lvl>
    <w:lvl w:ilvl="4" w:tplc="04090003" w:tentative="1">
      <w:start w:val="1"/>
      <w:numFmt w:val="lowerLetter"/>
      <w:lvlText w:val="%5."/>
      <w:lvlJc w:val="left"/>
      <w:pPr>
        <w:ind w:left="4325" w:hanging="360"/>
      </w:pPr>
    </w:lvl>
    <w:lvl w:ilvl="5" w:tplc="04090005" w:tentative="1">
      <w:start w:val="1"/>
      <w:numFmt w:val="lowerRoman"/>
      <w:lvlText w:val="%6."/>
      <w:lvlJc w:val="right"/>
      <w:pPr>
        <w:ind w:left="5045" w:hanging="180"/>
      </w:pPr>
    </w:lvl>
    <w:lvl w:ilvl="6" w:tplc="04090001" w:tentative="1">
      <w:start w:val="1"/>
      <w:numFmt w:val="decimal"/>
      <w:lvlText w:val="%7."/>
      <w:lvlJc w:val="left"/>
      <w:pPr>
        <w:ind w:left="5765" w:hanging="360"/>
      </w:pPr>
    </w:lvl>
    <w:lvl w:ilvl="7" w:tplc="04090003" w:tentative="1">
      <w:start w:val="1"/>
      <w:numFmt w:val="lowerLetter"/>
      <w:lvlText w:val="%8."/>
      <w:lvlJc w:val="left"/>
      <w:pPr>
        <w:ind w:left="6485" w:hanging="360"/>
      </w:pPr>
    </w:lvl>
    <w:lvl w:ilvl="8" w:tplc="04090005" w:tentative="1">
      <w:start w:val="1"/>
      <w:numFmt w:val="lowerRoman"/>
      <w:lvlText w:val="%9."/>
      <w:lvlJc w:val="right"/>
      <w:pPr>
        <w:ind w:left="7205" w:hanging="180"/>
      </w:pPr>
    </w:lvl>
  </w:abstractNum>
  <w:abstractNum w:abstractNumId="14">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5">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nsid w:val="42295415"/>
    <w:multiLevelType w:val="hybridMultilevel"/>
    <w:tmpl w:val="E068AA12"/>
    <w:lvl w:ilvl="0" w:tplc="310031B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7">
    <w:nsid w:val="46CA0261"/>
    <w:multiLevelType w:val="hybridMultilevel"/>
    <w:tmpl w:val="EDAA4280"/>
    <w:lvl w:ilvl="0" w:tplc="04090011">
      <w:start w:val="1"/>
      <w:numFmt w:val="decimal"/>
      <w:lvlText w:val="%1)"/>
      <w:lvlJc w:val="left"/>
      <w:pPr>
        <w:ind w:left="720" w:hanging="360"/>
      </w:pPr>
    </w:lvl>
    <w:lvl w:ilvl="1" w:tplc="B75E437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0258B7"/>
    <w:multiLevelType w:val="hybridMultilevel"/>
    <w:tmpl w:val="12CA1A24"/>
    <w:lvl w:ilvl="0" w:tplc="5A0CF0D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3">
    <w:nsid w:val="5AC574A8"/>
    <w:multiLevelType w:val="hybridMultilevel"/>
    <w:tmpl w:val="297CC046"/>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5F1452CE"/>
    <w:multiLevelType w:val="multilevel"/>
    <w:tmpl w:val="73FAB820"/>
    <w:lvl w:ilvl="0">
      <w:start w:val="1"/>
      <w:numFmt w:val="decimal"/>
      <w:lvlText w:val="%1)"/>
      <w:lvlJc w:val="left"/>
      <w:pPr>
        <w:tabs>
          <w:tab w:val="num" w:pos="0"/>
        </w:tabs>
        <w:ind w:left="5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60653D90"/>
    <w:multiLevelType w:val="hybridMultilevel"/>
    <w:tmpl w:val="75303D44"/>
    <w:lvl w:ilvl="0" w:tplc="07D4CAF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346EBB"/>
    <w:multiLevelType w:val="hybridMultilevel"/>
    <w:tmpl w:val="FA6A6DD6"/>
    <w:lvl w:ilvl="0" w:tplc="A86CA810">
      <w:start w:val="2"/>
      <w:numFmt w:val="decimal"/>
      <w:lvlText w:val="%1"/>
      <w:lvlJc w:val="left"/>
      <w:pPr>
        <w:tabs>
          <w:tab w:val="num" w:pos="720"/>
        </w:tabs>
        <w:ind w:left="720" w:hanging="360"/>
      </w:pPr>
      <w:rPr>
        <w:rFonts w:hint="default"/>
      </w:rPr>
    </w:lvl>
    <w:lvl w:ilvl="1" w:tplc="11902E38">
      <w:numFmt w:val="none"/>
      <w:lvlText w:val=""/>
      <w:lvlJc w:val="left"/>
      <w:pPr>
        <w:tabs>
          <w:tab w:val="num" w:pos="360"/>
        </w:tabs>
      </w:pPr>
    </w:lvl>
    <w:lvl w:ilvl="2" w:tplc="9FE49E2C">
      <w:numFmt w:val="none"/>
      <w:lvlText w:val=""/>
      <w:lvlJc w:val="left"/>
      <w:pPr>
        <w:tabs>
          <w:tab w:val="num" w:pos="360"/>
        </w:tabs>
      </w:pPr>
    </w:lvl>
    <w:lvl w:ilvl="3" w:tplc="7E3C2D62">
      <w:numFmt w:val="none"/>
      <w:lvlText w:val=""/>
      <w:lvlJc w:val="left"/>
      <w:pPr>
        <w:tabs>
          <w:tab w:val="num" w:pos="360"/>
        </w:tabs>
      </w:pPr>
    </w:lvl>
    <w:lvl w:ilvl="4" w:tplc="679ADC10">
      <w:numFmt w:val="none"/>
      <w:lvlText w:val=""/>
      <w:lvlJc w:val="left"/>
      <w:pPr>
        <w:tabs>
          <w:tab w:val="num" w:pos="360"/>
        </w:tabs>
      </w:pPr>
    </w:lvl>
    <w:lvl w:ilvl="5" w:tplc="F348B6A4">
      <w:numFmt w:val="none"/>
      <w:lvlText w:val=""/>
      <w:lvlJc w:val="left"/>
      <w:pPr>
        <w:tabs>
          <w:tab w:val="num" w:pos="360"/>
        </w:tabs>
      </w:pPr>
    </w:lvl>
    <w:lvl w:ilvl="6" w:tplc="218411D4">
      <w:numFmt w:val="none"/>
      <w:lvlText w:val=""/>
      <w:lvlJc w:val="left"/>
      <w:pPr>
        <w:tabs>
          <w:tab w:val="num" w:pos="360"/>
        </w:tabs>
      </w:pPr>
    </w:lvl>
    <w:lvl w:ilvl="7" w:tplc="52DC44BC">
      <w:numFmt w:val="none"/>
      <w:lvlText w:val=""/>
      <w:lvlJc w:val="left"/>
      <w:pPr>
        <w:tabs>
          <w:tab w:val="num" w:pos="360"/>
        </w:tabs>
      </w:pPr>
    </w:lvl>
    <w:lvl w:ilvl="8" w:tplc="4D623AFC">
      <w:numFmt w:val="none"/>
      <w:lvlText w:val=""/>
      <w:lvlJc w:val="left"/>
      <w:pPr>
        <w:tabs>
          <w:tab w:val="num" w:pos="360"/>
        </w:tabs>
      </w:pPr>
    </w:lvl>
  </w:abstractNum>
  <w:abstractNum w:abstractNumId="27">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73DB5C14"/>
    <w:multiLevelType w:val="hybridMultilevel"/>
    <w:tmpl w:val="47BA28C0"/>
    <w:lvl w:ilvl="0" w:tplc="AFE8C5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tentative="1">
      <w:start w:val="1"/>
      <w:numFmt w:val="bullet"/>
      <w:lvlText w:val="o"/>
      <w:lvlJc w:val="left"/>
      <w:pPr>
        <w:ind w:left="2527" w:hanging="360"/>
      </w:pPr>
      <w:rPr>
        <w:rFonts w:ascii="Courier New" w:hAnsi="Courier New" w:cs="Courier New" w:hint="default"/>
      </w:rPr>
    </w:lvl>
    <w:lvl w:ilvl="2" w:tplc="04090005" w:tentative="1">
      <w:start w:val="1"/>
      <w:numFmt w:val="bullet"/>
      <w:lvlText w:val=""/>
      <w:lvlJc w:val="left"/>
      <w:pPr>
        <w:ind w:left="3247" w:hanging="360"/>
      </w:pPr>
      <w:rPr>
        <w:rFonts w:ascii="Wingdings" w:hAnsi="Wingdings" w:hint="default"/>
      </w:rPr>
    </w:lvl>
    <w:lvl w:ilvl="3" w:tplc="04090001" w:tentative="1">
      <w:start w:val="1"/>
      <w:numFmt w:val="bullet"/>
      <w:lvlText w:val=""/>
      <w:lvlJc w:val="left"/>
      <w:pPr>
        <w:ind w:left="3967" w:hanging="360"/>
      </w:pPr>
      <w:rPr>
        <w:rFonts w:ascii="Symbol" w:hAnsi="Symbol" w:hint="default"/>
      </w:rPr>
    </w:lvl>
    <w:lvl w:ilvl="4" w:tplc="04090003" w:tentative="1">
      <w:start w:val="1"/>
      <w:numFmt w:val="bullet"/>
      <w:lvlText w:val="o"/>
      <w:lvlJc w:val="left"/>
      <w:pPr>
        <w:ind w:left="4687" w:hanging="360"/>
      </w:pPr>
      <w:rPr>
        <w:rFonts w:ascii="Courier New" w:hAnsi="Courier New" w:cs="Courier New" w:hint="default"/>
      </w:rPr>
    </w:lvl>
    <w:lvl w:ilvl="5" w:tplc="04090005" w:tentative="1">
      <w:start w:val="1"/>
      <w:numFmt w:val="bullet"/>
      <w:lvlText w:val=""/>
      <w:lvlJc w:val="left"/>
      <w:pPr>
        <w:ind w:left="5407" w:hanging="360"/>
      </w:pPr>
      <w:rPr>
        <w:rFonts w:ascii="Wingdings" w:hAnsi="Wingdings" w:hint="default"/>
      </w:rPr>
    </w:lvl>
    <w:lvl w:ilvl="6" w:tplc="04090001" w:tentative="1">
      <w:start w:val="1"/>
      <w:numFmt w:val="bullet"/>
      <w:lvlText w:val=""/>
      <w:lvlJc w:val="left"/>
      <w:pPr>
        <w:ind w:left="6127" w:hanging="360"/>
      </w:pPr>
      <w:rPr>
        <w:rFonts w:ascii="Symbol" w:hAnsi="Symbol" w:hint="default"/>
      </w:rPr>
    </w:lvl>
    <w:lvl w:ilvl="7" w:tplc="04090003" w:tentative="1">
      <w:start w:val="1"/>
      <w:numFmt w:val="bullet"/>
      <w:lvlText w:val="o"/>
      <w:lvlJc w:val="left"/>
      <w:pPr>
        <w:ind w:left="6847" w:hanging="360"/>
      </w:pPr>
      <w:rPr>
        <w:rFonts w:ascii="Courier New" w:hAnsi="Courier New" w:cs="Courier New" w:hint="default"/>
      </w:rPr>
    </w:lvl>
    <w:lvl w:ilvl="8" w:tplc="04090005" w:tentative="1">
      <w:start w:val="1"/>
      <w:numFmt w:val="bullet"/>
      <w:lvlText w:val=""/>
      <w:lvlJc w:val="left"/>
      <w:pPr>
        <w:ind w:left="7567" w:hanging="360"/>
      </w:pPr>
      <w:rPr>
        <w:rFonts w:ascii="Wingdings" w:hAnsi="Wingdings" w:hint="default"/>
      </w:rPr>
    </w:lvl>
  </w:abstractNum>
  <w:abstractNum w:abstractNumId="31">
    <w:nsid w:val="7B850104"/>
    <w:multiLevelType w:val="hybridMultilevel"/>
    <w:tmpl w:val="8870CCC8"/>
    <w:lvl w:ilvl="0" w:tplc="557E3BD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8"/>
  </w:num>
  <w:num w:numId="2">
    <w:abstractNumId w:val="20"/>
  </w:num>
  <w:num w:numId="3">
    <w:abstractNumId w:val="19"/>
  </w:num>
  <w:num w:numId="4">
    <w:abstractNumId w:val="4"/>
  </w:num>
  <w:num w:numId="5">
    <w:abstractNumId w:val="6"/>
  </w:num>
  <w:num w:numId="6">
    <w:abstractNumId w:val="0"/>
  </w:num>
  <w:num w:numId="7">
    <w:abstractNumId w:val="14"/>
  </w:num>
  <w:num w:numId="8">
    <w:abstractNumId w:val="3"/>
  </w:num>
  <w:num w:numId="9">
    <w:abstractNumId w:val="29"/>
  </w:num>
  <w:num w:numId="10">
    <w:abstractNumId w:val="13"/>
  </w:num>
  <w:num w:numId="11">
    <w:abstractNumId w:val="9"/>
  </w:num>
  <w:num w:numId="12">
    <w:abstractNumId w:val="22"/>
  </w:num>
  <w:num w:numId="13">
    <w:abstractNumId w:val="21"/>
  </w:num>
  <w:num w:numId="14">
    <w:abstractNumId w:val="27"/>
  </w:num>
  <w:num w:numId="15">
    <w:abstractNumId w:val="19"/>
  </w:num>
  <w:num w:numId="16">
    <w:abstractNumId w:val="31"/>
  </w:num>
  <w:num w:numId="17">
    <w:abstractNumId w:val="19"/>
  </w:num>
  <w:num w:numId="18">
    <w:abstractNumId w:val="23"/>
  </w:num>
  <w:num w:numId="19">
    <w:abstractNumId w:val="7"/>
  </w:num>
  <w:num w:numId="20">
    <w:abstractNumId w:val="5"/>
  </w:num>
  <w:num w:numId="21">
    <w:abstractNumId w:val="18"/>
  </w:num>
  <w:num w:numId="22">
    <w:abstractNumId w:val="17"/>
  </w:num>
  <w:num w:numId="23">
    <w:abstractNumId w:val="11"/>
  </w:num>
  <w:num w:numId="24">
    <w:abstractNumId w:val="12"/>
  </w:num>
  <w:num w:numId="25">
    <w:abstractNumId w:val="30"/>
  </w:num>
  <w:num w:numId="26">
    <w:abstractNumId w:val="16"/>
  </w:num>
  <w:num w:numId="27">
    <w:abstractNumId w:val="1"/>
  </w:num>
  <w:num w:numId="28">
    <w:abstractNumId w:val="19"/>
  </w:num>
  <w:num w:numId="29">
    <w:abstractNumId w:val="15"/>
  </w:num>
  <w:num w:numId="30">
    <w:abstractNumId w:val="10"/>
  </w:num>
  <w:num w:numId="31">
    <w:abstractNumId w:val="24"/>
  </w:num>
  <w:num w:numId="32">
    <w:abstractNumId w:val="19"/>
  </w:num>
  <w:num w:numId="33">
    <w:abstractNumId w:val="26"/>
  </w:num>
  <w:num w:numId="34">
    <w:abstractNumId w:val="28"/>
  </w:num>
  <w:num w:numId="35">
    <w:abstractNumId w:val="2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DB"/>
    <w:rsid w:val="00000CAA"/>
    <w:rsid w:val="000010A9"/>
    <w:rsid w:val="00001247"/>
    <w:rsid w:val="00001ED2"/>
    <w:rsid w:val="0000227D"/>
    <w:rsid w:val="0000247D"/>
    <w:rsid w:val="00002946"/>
    <w:rsid w:val="00002BE9"/>
    <w:rsid w:val="00002C07"/>
    <w:rsid w:val="00002D8B"/>
    <w:rsid w:val="00003110"/>
    <w:rsid w:val="000038F9"/>
    <w:rsid w:val="0000394E"/>
    <w:rsid w:val="00003A44"/>
    <w:rsid w:val="00003E83"/>
    <w:rsid w:val="00004593"/>
    <w:rsid w:val="00004745"/>
    <w:rsid w:val="0000494F"/>
    <w:rsid w:val="00004F05"/>
    <w:rsid w:val="000053F6"/>
    <w:rsid w:val="000062C4"/>
    <w:rsid w:val="0000666E"/>
    <w:rsid w:val="00006AC5"/>
    <w:rsid w:val="00007104"/>
    <w:rsid w:val="00007193"/>
    <w:rsid w:val="0000795F"/>
    <w:rsid w:val="00007FB9"/>
    <w:rsid w:val="000100D5"/>
    <w:rsid w:val="00010255"/>
    <w:rsid w:val="000103C6"/>
    <w:rsid w:val="000104F2"/>
    <w:rsid w:val="000109BF"/>
    <w:rsid w:val="00010CE9"/>
    <w:rsid w:val="000135DE"/>
    <w:rsid w:val="000142F6"/>
    <w:rsid w:val="0001434F"/>
    <w:rsid w:val="000147B4"/>
    <w:rsid w:val="000152C7"/>
    <w:rsid w:val="00015556"/>
    <w:rsid w:val="000159A4"/>
    <w:rsid w:val="00015C65"/>
    <w:rsid w:val="00015D7B"/>
    <w:rsid w:val="0001612A"/>
    <w:rsid w:val="00016654"/>
    <w:rsid w:val="00016739"/>
    <w:rsid w:val="00016EED"/>
    <w:rsid w:val="0001781E"/>
    <w:rsid w:val="0002003C"/>
    <w:rsid w:val="000205C7"/>
    <w:rsid w:val="000207CF"/>
    <w:rsid w:val="0002084C"/>
    <w:rsid w:val="00020851"/>
    <w:rsid w:val="00020C70"/>
    <w:rsid w:val="00021250"/>
    <w:rsid w:val="00021843"/>
    <w:rsid w:val="00021B07"/>
    <w:rsid w:val="00021C44"/>
    <w:rsid w:val="00021FC8"/>
    <w:rsid w:val="000228CF"/>
    <w:rsid w:val="00022EDC"/>
    <w:rsid w:val="00023D78"/>
    <w:rsid w:val="00023DC8"/>
    <w:rsid w:val="00023E89"/>
    <w:rsid w:val="000243C2"/>
    <w:rsid w:val="0002476B"/>
    <w:rsid w:val="000247C4"/>
    <w:rsid w:val="000248CD"/>
    <w:rsid w:val="00024F7C"/>
    <w:rsid w:val="00025020"/>
    <w:rsid w:val="00025A39"/>
    <w:rsid w:val="00025B52"/>
    <w:rsid w:val="00027896"/>
    <w:rsid w:val="000279E1"/>
    <w:rsid w:val="00031695"/>
    <w:rsid w:val="000316D7"/>
    <w:rsid w:val="00031C8B"/>
    <w:rsid w:val="00032353"/>
    <w:rsid w:val="00032384"/>
    <w:rsid w:val="000323EA"/>
    <w:rsid w:val="00032A07"/>
    <w:rsid w:val="00032D3B"/>
    <w:rsid w:val="0003314C"/>
    <w:rsid w:val="00033352"/>
    <w:rsid w:val="00033480"/>
    <w:rsid w:val="0003406E"/>
    <w:rsid w:val="00034070"/>
    <w:rsid w:val="00035217"/>
    <w:rsid w:val="00035778"/>
    <w:rsid w:val="00035C0E"/>
    <w:rsid w:val="00035DFE"/>
    <w:rsid w:val="000360AB"/>
    <w:rsid w:val="00036172"/>
    <w:rsid w:val="0003714D"/>
    <w:rsid w:val="0003716A"/>
    <w:rsid w:val="000372D2"/>
    <w:rsid w:val="0003731C"/>
    <w:rsid w:val="00037337"/>
    <w:rsid w:val="000375A0"/>
    <w:rsid w:val="00037D98"/>
    <w:rsid w:val="00037F82"/>
    <w:rsid w:val="00040424"/>
    <w:rsid w:val="00040998"/>
    <w:rsid w:val="00040B06"/>
    <w:rsid w:val="00040B82"/>
    <w:rsid w:val="00040D76"/>
    <w:rsid w:val="00041007"/>
    <w:rsid w:val="0004120E"/>
    <w:rsid w:val="0004237A"/>
    <w:rsid w:val="00042587"/>
    <w:rsid w:val="000429F7"/>
    <w:rsid w:val="00042B47"/>
    <w:rsid w:val="00042E7D"/>
    <w:rsid w:val="000437BC"/>
    <w:rsid w:val="0004389F"/>
    <w:rsid w:val="00043AC0"/>
    <w:rsid w:val="00043E2E"/>
    <w:rsid w:val="00044442"/>
    <w:rsid w:val="0004464D"/>
    <w:rsid w:val="000447F5"/>
    <w:rsid w:val="00044EF0"/>
    <w:rsid w:val="000451D2"/>
    <w:rsid w:val="00045693"/>
    <w:rsid w:val="000459A4"/>
    <w:rsid w:val="000463E4"/>
    <w:rsid w:val="00046B21"/>
    <w:rsid w:val="00047807"/>
    <w:rsid w:val="00047BA3"/>
    <w:rsid w:val="00047BB2"/>
    <w:rsid w:val="00051CD1"/>
    <w:rsid w:val="0005260E"/>
    <w:rsid w:val="000531BC"/>
    <w:rsid w:val="00053F4E"/>
    <w:rsid w:val="00054AC5"/>
    <w:rsid w:val="00054F30"/>
    <w:rsid w:val="000555C1"/>
    <w:rsid w:val="000556BC"/>
    <w:rsid w:val="00055900"/>
    <w:rsid w:val="00055A90"/>
    <w:rsid w:val="00055BBC"/>
    <w:rsid w:val="000561E1"/>
    <w:rsid w:val="0005640F"/>
    <w:rsid w:val="00056457"/>
    <w:rsid w:val="00056C87"/>
    <w:rsid w:val="00056D4B"/>
    <w:rsid w:val="00056ED3"/>
    <w:rsid w:val="0005709D"/>
    <w:rsid w:val="00060BA5"/>
    <w:rsid w:val="00061B22"/>
    <w:rsid w:val="0006207D"/>
    <w:rsid w:val="00062128"/>
    <w:rsid w:val="000622CB"/>
    <w:rsid w:val="0006248C"/>
    <w:rsid w:val="0006280E"/>
    <w:rsid w:val="00062821"/>
    <w:rsid w:val="00062ACF"/>
    <w:rsid w:val="00062D89"/>
    <w:rsid w:val="0006387F"/>
    <w:rsid w:val="00064197"/>
    <w:rsid w:val="00064C36"/>
    <w:rsid w:val="00064FB2"/>
    <w:rsid w:val="0006520A"/>
    <w:rsid w:val="000655A8"/>
    <w:rsid w:val="0006583E"/>
    <w:rsid w:val="00065905"/>
    <w:rsid w:val="00065A40"/>
    <w:rsid w:val="00065E7B"/>
    <w:rsid w:val="00066578"/>
    <w:rsid w:val="000670CF"/>
    <w:rsid w:val="000672C2"/>
    <w:rsid w:val="00067C39"/>
    <w:rsid w:val="00067EBD"/>
    <w:rsid w:val="000702B7"/>
    <w:rsid w:val="000704CA"/>
    <w:rsid w:val="00070C68"/>
    <w:rsid w:val="00070F19"/>
    <w:rsid w:val="0007104A"/>
    <w:rsid w:val="000712EB"/>
    <w:rsid w:val="0007143F"/>
    <w:rsid w:val="00071D2F"/>
    <w:rsid w:val="00071F80"/>
    <w:rsid w:val="00071FDE"/>
    <w:rsid w:val="00072044"/>
    <w:rsid w:val="000724BA"/>
    <w:rsid w:val="00072A32"/>
    <w:rsid w:val="00073268"/>
    <w:rsid w:val="00073A08"/>
    <w:rsid w:val="000742FF"/>
    <w:rsid w:val="000747D7"/>
    <w:rsid w:val="000748F7"/>
    <w:rsid w:val="00074A41"/>
    <w:rsid w:val="00074ACE"/>
    <w:rsid w:val="0007509D"/>
    <w:rsid w:val="00075980"/>
    <w:rsid w:val="00075DE1"/>
    <w:rsid w:val="00076716"/>
    <w:rsid w:val="0007698B"/>
    <w:rsid w:val="00077CB1"/>
    <w:rsid w:val="00077DD5"/>
    <w:rsid w:val="00077EDE"/>
    <w:rsid w:val="000806EE"/>
    <w:rsid w:val="0008091B"/>
    <w:rsid w:val="00081725"/>
    <w:rsid w:val="0008177E"/>
    <w:rsid w:val="00081857"/>
    <w:rsid w:val="0008243E"/>
    <w:rsid w:val="00082A97"/>
    <w:rsid w:val="00082D92"/>
    <w:rsid w:val="00083BD0"/>
    <w:rsid w:val="00084151"/>
    <w:rsid w:val="0008462F"/>
    <w:rsid w:val="000849DA"/>
    <w:rsid w:val="00084FA1"/>
    <w:rsid w:val="000856F1"/>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E42"/>
    <w:rsid w:val="000935F5"/>
    <w:rsid w:val="00093827"/>
    <w:rsid w:val="000938F5"/>
    <w:rsid w:val="00093AFA"/>
    <w:rsid w:val="00093C3C"/>
    <w:rsid w:val="00093F60"/>
    <w:rsid w:val="00093F65"/>
    <w:rsid w:val="0009487C"/>
    <w:rsid w:val="00094F4D"/>
    <w:rsid w:val="000955F1"/>
    <w:rsid w:val="00095AAB"/>
    <w:rsid w:val="00095D5E"/>
    <w:rsid w:val="00095F9B"/>
    <w:rsid w:val="00096188"/>
    <w:rsid w:val="00096674"/>
    <w:rsid w:val="000969D0"/>
    <w:rsid w:val="00096BE9"/>
    <w:rsid w:val="00096E7B"/>
    <w:rsid w:val="000970C5"/>
    <w:rsid w:val="00097235"/>
    <w:rsid w:val="00097DE7"/>
    <w:rsid w:val="000A0958"/>
    <w:rsid w:val="000A0A58"/>
    <w:rsid w:val="000A0CD0"/>
    <w:rsid w:val="000A1264"/>
    <w:rsid w:val="000A12D7"/>
    <w:rsid w:val="000A1702"/>
    <w:rsid w:val="000A1A46"/>
    <w:rsid w:val="000A1D5D"/>
    <w:rsid w:val="000A1E1B"/>
    <w:rsid w:val="000A2051"/>
    <w:rsid w:val="000A261F"/>
    <w:rsid w:val="000A2882"/>
    <w:rsid w:val="000A2F51"/>
    <w:rsid w:val="000A3352"/>
    <w:rsid w:val="000A3E99"/>
    <w:rsid w:val="000A3F30"/>
    <w:rsid w:val="000A43E4"/>
    <w:rsid w:val="000A5797"/>
    <w:rsid w:val="000A57BD"/>
    <w:rsid w:val="000A7564"/>
    <w:rsid w:val="000B04EF"/>
    <w:rsid w:val="000B11D9"/>
    <w:rsid w:val="000B18AA"/>
    <w:rsid w:val="000B20ED"/>
    <w:rsid w:val="000B26C6"/>
    <w:rsid w:val="000B2E20"/>
    <w:rsid w:val="000B34BF"/>
    <w:rsid w:val="000B355B"/>
    <w:rsid w:val="000B3800"/>
    <w:rsid w:val="000B386E"/>
    <w:rsid w:val="000B38C2"/>
    <w:rsid w:val="000B39C5"/>
    <w:rsid w:val="000B4153"/>
    <w:rsid w:val="000B4289"/>
    <w:rsid w:val="000B4AAB"/>
    <w:rsid w:val="000B4DB1"/>
    <w:rsid w:val="000B4DBC"/>
    <w:rsid w:val="000B50C6"/>
    <w:rsid w:val="000B53CF"/>
    <w:rsid w:val="000B5CF4"/>
    <w:rsid w:val="000B5ECC"/>
    <w:rsid w:val="000B5FE5"/>
    <w:rsid w:val="000B7051"/>
    <w:rsid w:val="000B75A6"/>
    <w:rsid w:val="000B772F"/>
    <w:rsid w:val="000B7879"/>
    <w:rsid w:val="000B79F7"/>
    <w:rsid w:val="000C0976"/>
    <w:rsid w:val="000C098C"/>
    <w:rsid w:val="000C0AB2"/>
    <w:rsid w:val="000C0C9A"/>
    <w:rsid w:val="000C1065"/>
    <w:rsid w:val="000C16CF"/>
    <w:rsid w:val="000C17DC"/>
    <w:rsid w:val="000C1D96"/>
    <w:rsid w:val="000C200C"/>
    <w:rsid w:val="000C249B"/>
    <w:rsid w:val="000C254A"/>
    <w:rsid w:val="000C34DC"/>
    <w:rsid w:val="000C3874"/>
    <w:rsid w:val="000C4305"/>
    <w:rsid w:val="000C4480"/>
    <w:rsid w:val="000C4991"/>
    <w:rsid w:val="000C4A1D"/>
    <w:rsid w:val="000C4FC7"/>
    <w:rsid w:val="000C5138"/>
    <w:rsid w:val="000C5343"/>
    <w:rsid w:val="000C5731"/>
    <w:rsid w:val="000C58E4"/>
    <w:rsid w:val="000C5B5B"/>
    <w:rsid w:val="000C63D3"/>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3125"/>
    <w:rsid w:val="000D4993"/>
    <w:rsid w:val="000D4D87"/>
    <w:rsid w:val="000D570A"/>
    <w:rsid w:val="000D5DB8"/>
    <w:rsid w:val="000D646A"/>
    <w:rsid w:val="000D6488"/>
    <w:rsid w:val="000D6F89"/>
    <w:rsid w:val="000D72AC"/>
    <w:rsid w:val="000D73D2"/>
    <w:rsid w:val="000D7429"/>
    <w:rsid w:val="000D795B"/>
    <w:rsid w:val="000D7D4F"/>
    <w:rsid w:val="000E0A4C"/>
    <w:rsid w:val="000E1D77"/>
    <w:rsid w:val="000E20D7"/>
    <w:rsid w:val="000E21B4"/>
    <w:rsid w:val="000E2542"/>
    <w:rsid w:val="000E2D3C"/>
    <w:rsid w:val="000E36B8"/>
    <w:rsid w:val="000E3AF8"/>
    <w:rsid w:val="000E3CD6"/>
    <w:rsid w:val="000E3FDA"/>
    <w:rsid w:val="000E45D9"/>
    <w:rsid w:val="000E45F1"/>
    <w:rsid w:val="000E46AB"/>
    <w:rsid w:val="000E4C3C"/>
    <w:rsid w:val="000E5306"/>
    <w:rsid w:val="000E5952"/>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D3B"/>
    <w:rsid w:val="000F0DA6"/>
    <w:rsid w:val="000F0DCA"/>
    <w:rsid w:val="000F1428"/>
    <w:rsid w:val="000F1627"/>
    <w:rsid w:val="000F1637"/>
    <w:rsid w:val="000F1B51"/>
    <w:rsid w:val="000F1E4F"/>
    <w:rsid w:val="000F1F6A"/>
    <w:rsid w:val="000F2571"/>
    <w:rsid w:val="000F3CED"/>
    <w:rsid w:val="000F4150"/>
    <w:rsid w:val="000F4EA9"/>
    <w:rsid w:val="000F50CB"/>
    <w:rsid w:val="000F58F6"/>
    <w:rsid w:val="000F5EEA"/>
    <w:rsid w:val="000F6212"/>
    <w:rsid w:val="000F63FA"/>
    <w:rsid w:val="000F6A4E"/>
    <w:rsid w:val="000F6E75"/>
    <w:rsid w:val="0010011E"/>
    <w:rsid w:val="001004D8"/>
    <w:rsid w:val="00100AA8"/>
    <w:rsid w:val="00100D55"/>
    <w:rsid w:val="00100E9F"/>
    <w:rsid w:val="00101086"/>
    <w:rsid w:val="001012FD"/>
    <w:rsid w:val="001018C3"/>
    <w:rsid w:val="00101B92"/>
    <w:rsid w:val="00101F26"/>
    <w:rsid w:val="0010297D"/>
    <w:rsid w:val="00102DBD"/>
    <w:rsid w:val="00103178"/>
    <w:rsid w:val="001032EB"/>
    <w:rsid w:val="0010345D"/>
    <w:rsid w:val="00103612"/>
    <w:rsid w:val="00103638"/>
    <w:rsid w:val="0010426F"/>
    <w:rsid w:val="00104613"/>
    <w:rsid w:val="00104BE2"/>
    <w:rsid w:val="00104C73"/>
    <w:rsid w:val="00105037"/>
    <w:rsid w:val="00105526"/>
    <w:rsid w:val="00105579"/>
    <w:rsid w:val="00105DED"/>
    <w:rsid w:val="001060B4"/>
    <w:rsid w:val="00106290"/>
    <w:rsid w:val="00106873"/>
    <w:rsid w:val="00106995"/>
    <w:rsid w:val="00106A7B"/>
    <w:rsid w:val="00106A82"/>
    <w:rsid w:val="00106A90"/>
    <w:rsid w:val="00106FA1"/>
    <w:rsid w:val="00107488"/>
    <w:rsid w:val="0010791C"/>
    <w:rsid w:val="00110518"/>
    <w:rsid w:val="00110EB6"/>
    <w:rsid w:val="00110FCB"/>
    <w:rsid w:val="001121EE"/>
    <w:rsid w:val="0011221B"/>
    <w:rsid w:val="001122F0"/>
    <w:rsid w:val="00112E5D"/>
    <w:rsid w:val="0011311E"/>
    <w:rsid w:val="001138B4"/>
    <w:rsid w:val="00113BB5"/>
    <w:rsid w:val="001147C1"/>
    <w:rsid w:val="001150D7"/>
    <w:rsid w:val="00115867"/>
    <w:rsid w:val="00115A4E"/>
    <w:rsid w:val="00116AFC"/>
    <w:rsid w:val="001172FC"/>
    <w:rsid w:val="001178CF"/>
    <w:rsid w:val="00120040"/>
    <w:rsid w:val="001200C7"/>
    <w:rsid w:val="00120242"/>
    <w:rsid w:val="001205E1"/>
    <w:rsid w:val="0012091E"/>
    <w:rsid w:val="00120B7E"/>
    <w:rsid w:val="00120EE1"/>
    <w:rsid w:val="00121336"/>
    <w:rsid w:val="0012153C"/>
    <w:rsid w:val="001216D1"/>
    <w:rsid w:val="0012190C"/>
    <w:rsid w:val="00121A0D"/>
    <w:rsid w:val="00121C53"/>
    <w:rsid w:val="00122343"/>
    <w:rsid w:val="00122435"/>
    <w:rsid w:val="00122597"/>
    <w:rsid w:val="00122ADF"/>
    <w:rsid w:val="0012334E"/>
    <w:rsid w:val="001241CA"/>
    <w:rsid w:val="00124F86"/>
    <w:rsid w:val="00124FCE"/>
    <w:rsid w:val="00126352"/>
    <w:rsid w:val="00126922"/>
    <w:rsid w:val="001276D0"/>
    <w:rsid w:val="00127DA1"/>
    <w:rsid w:val="00127FB1"/>
    <w:rsid w:val="001309DB"/>
    <w:rsid w:val="00130EC5"/>
    <w:rsid w:val="0013136E"/>
    <w:rsid w:val="0013197E"/>
    <w:rsid w:val="001320A3"/>
    <w:rsid w:val="001322F2"/>
    <w:rsid w:val="00132418"/>
    <w:rsid w:val="00132C37"/>
    <w:rsid w:val="00132FA0"/>
    <w:rsid w:val="00133086"/>
    <w:rsid w:val="0013308B"/>
    <w:rsid w:val="00133293"/>
    <w:rsid w:val="001335DB"/>
    <w:rsid w:val="00133D56"/>
    <w:rsid w:val="001340D3"/>
    <w:rsid w:val="001342E4"/>
    <w:rsid w:val="0013431C"/>
    <w:rsid w:val="00134918"/>
    <w:rsid w:val="0013589F"/>
    <w:rsid w:val="001358F2"/>
    <w:rsid w:val="00135FE7"/>
    <w:rsid w:val="001361BB"/>
    <w:rsid w:val="00136321"/>
    <w:rsid w:val="00137514"/>
    <w:rsid w:val="00137B4B"/>
    <w:rsid w:val="00140356"/>
    <w:rsid w:val="0014098A"/>
    <w:rsid w:val="00140E80"/>
    <w:rsid w:val="00141440"/>
    <w:rsid w:val="0014149A"/>
    <w:rsid w:val="00141D65"/>
    <w:rsid w:val="0014263A"/>
    <w:rsid w:val="00142805"/>
    <w:rsid w:val="00142D0B"/>
    <w:rsid w:val="0014301C"/>
    <w:rsid w:val="00143022"/>
    <w:rsid w:val="001432DA"/>
    <w:rsid w:val="00143632"/>
    <w:rsid w:val="00143D3B"/>
    <w:rsid w:val="00143EFD"/>
    <w:rsid w:val="001440CA"/>
    <w:rsid w:val="0014492B"/>
    <w:rsid w:val="00144CC6"/>
    <w:rsid w:val="0014510E"/>
    <w:rsid w:val="001452FC"/>
    <w:rsid w:val="00145D29"/>
    <w:rsid w:val="00146400"/>
    <w:rsid w:val="0014642A"/>
    <w:rsid w:val="00146CEE"/>
    <w:rsid w:val="00147005"/>
    <w:rsid w:val="0014718D"/>
    <w:rsid w:val="0014787C"/>
    <w:rsid w:val="0015041D"/>
    <w:rsid w:val="001514DA"/>
    <w:rsid w:val="00151745"/>
    <w:rsid w:val="00151994"/>
    <w:rsid w:val="00152104"/>
    <w:rsid w:val="0015220B"/>
    <w:rsid w:val="00152CE3"/>
    <w:rsid w:val="00152FCA"/>
    <w:rsid w:val="0015312C"/>
    <w:rsid w:val="00153385"/>
    <w:rsid w:val="00153BE7"/>
    <w:rsid w:val="00153F08"/>
    <w:rsid w:val="00153F7C"/>
    <w:rsid w:val="001541D8"/>
    <w:rsid w:val="001545C1"/>
    <w:rsid w:val="00154672"/>
    <w:rsid w:val="001548B6"/>
    <w:rsid w:val="00155445"/>
    <w:rsid w:val="00155B1F"/>
    <w:rsid w:val="00155F5B"/>
    <w:rsid w:val="00156A73"/>
    <w:rsid w:val="00156C26"/>
    <w:rsid w:val="0015798A"/>
    <w:rsid w:val="00160394"/>
    <w:rsid w:val="00160EDF"/>
    <w:rsid w:val="00160F6A"/>
    <w:rsid w:val="001611F3"/>
    <w:rsid w:val="00161A2C"/>
    <w:rsid w:val="001628BC"/>
    <w:rsid w:val="00162AC4"/>
    <w:rsid w:val="001634BE"/>
    <w:rsid w:val="0016389C"/>
    <w:rsid w:val="00163BB6"/>
    <w:rsid w:val="00163CF0"/>
    <w:rsid w:val="00163E9B"/>
    <w:rsid w:val="001644E4"/>
    <w:rsid w:val="00164ED8"/>
    <w:rsid w:val="00165797"/>
    <w:rsid w:val="00165CDD"/>
    <w:rsid w:val="00166520"/>
    <w:rsid w:val="00166BF7"/>
    <w:rsid w:val="00167F05"/>
    <w:rsid w:val="001700DE"/>
    <w:rsid w:val="0017053B"/>
    <w:rsid w:val="00170795"/>
    <w:rsid w:val="00170AE4"/>
    <w:rsid w:val="00170F82"/>
    <w:rsid w:val="0017229E"/>
    <w:rsid w:val="0017261A"/>
    <w:rsid w:val="001726A8"/>
    <w:rsid w:val="00172A29"/>
    <w:rsid w:val="0017337C"/>
    <w:rsid w:val="00173416"/>
    <w:rsid w:val="00173B0A"/>
    <w:rsid w:val="00174797"/>
    <w:rsid w:val="00174B54"/>
    <w:rsid w:val="00174C02"/>
    <w:rsid w:val="00174C52"/>
    <w:rsid w:val="00174E4E"/>
    <w:rsid w:val="001753C9"/>
    <w:rsid w:val="001753D3"/>
    <w:rsid w:val="001755FD"/>
    <w:rsid w:val="00175F70"/>
    <w:rsid w:val="001760B7"/>
    <w:rsid w:val="001760D1"/>
    <w:rsid w:val="001762EA"/>
    <w:rsid w:val="001769C1"/>
    <w:rsid w:val="00177210"/>
    <w:rsid w:val="00180074"/>
    <w:rsid w:val="00180440"/>
    <w:rsid w:val="00180531"/>
    <w:rsid w:val="00180568"/>
    <w:rsid w:val="00180DEC"/>
    <w:rsid w:val="00181262"/>
    <w:rsid w:val="00181749"/>
    <w:rsid w:val="001819BD"/>
    <w:rsid w:val="00182AD3"/>
    <w:rsid w:val="001838AA"/>
    <w:rsid w:val="00183FB1"/>
    <w:rsid w:val="0018410E"/>
    <w:rsid w:val="00184A5D"/>
    <w:rsid w:val="00184C0E"/>
    <w:rsid w:val="0018531E"/>
    <w:rsid w:val="00185F44"/>
    <w:rsid w:val="00185F51"/>
    <w:rsid w:val="0018624A"/>
    <w:rsid w:val="0018635A"/>
    <w:rsid w:val="0018670A"/>
    <w:rsid w:val="00186969"/>
    <w:rsid w:val="00186A05"/>
    <w:rsid w:val="00186BBC"/>
    <w:rsid w:val="0018776B"/>
    <w:rsid w:val="00187C29"/>
    <w:rsid w:val="001914A5"/>
    <w:rsid w:val="001918A2"/>
    <w:rsid w:val="00191FD1"/>
    <w:rsid w:val="00192091"/>
    <w:rsid w:val="00192588"/>
    <w:rsid w:val="00193298"/>
    <w:rsid w:val="0019352F"/>
    <w:rsid w:val="001937C6"/>
    <w:rsid w:val="00193B3A"/>
    <w:rsid w:val="00193CA2"/>
    <w:rsid w:val="00193CEC"/>
    <w:rsid w:val="0019441F"/>
    <w:rsid w:val="00194BB3"/>
    <w:rsid w:val="00194E8F"/>
    <w:rsid w:val="00195339"/>
    <w:rsid w:val="00195A33"/>
    <w:rsid w:val="00195B55"/>
    <w:rsid w:val="0019614B"/>
    <w:rsid w:val="0019731E"/>
    <w:rsid w:val="00197419"/>
    <w:rsid w:val="00197893"/>
    <w:rsid w:val="00197D0F"/>
    <w:rsid w:val="001A0177"/>
    <w:rsid w:val="001A0439"/>
    <w:rsid w:val="001A06FD"/>
    <w:rsid w:val="001A0BDE"/>
    <w:rsid w:val="001A0D04"/>
    <w:rsid w:val="001A127C"/>
    <w:rsid w:val="001A14E6"/>
    <w:rsid w:val="001A18D3"/>
    <w:rsid w:val="001A1CA3"/>
    <w:rsid w:val="001A2B9D"/>
    <w:rsid w:val="001A2E0D"/>
    <w:rsid w:val="001A2E57"/>
    <w:rsid w:val="001A37E5"/>
    <w:rsid w:val="001A391B"/>
    <w:rsid w:val="001A3C65"/>
    <w:rsid w:val="001A3F0F"/>
    <w:rsid w:val="001A42F3"/>
    <w:rsid w:val="001A4384"/>
    <w:rsid w:val="001A4A80"/>
    <w:rsid w:val="001A50B3"/>
    <w:rsid w:val="001A5384"/>
    <w:rsid w:val="001A5613"/>
    <w:rsid w:val="001A5DC5"/>
    <w:rsid w:val="001A5E12"/>
    <w:rsid w:val="001A66E4"/>
    <w:rsid w:val="001A69C6"/>
    <w:rsid w:val="001A6B10"/>
    <w:rsid w:val="001A72C4"/>
    <w:rsid w:val="001A7AB8"/>
    <w:rsid w:val="001B00E5"/>
    <w:rsid w:val="001B01C7"/>
    <w:rsid w:val="001B0254"/>
    <w:rsid w:val="001B0721"/>
    <w:rsid w:val="001B0D76"/>
    <w:rsid w:val="001B0FA7"/>
    <w:rsid w:val="001B224C"/>
    <w:rsid w:val="001B243F"/>
    <w:rsid w:val="001B258B"/>
    <w:rsid w:val="001B2753"/>
    <w:rsid w:val="001B2A72"/>
    <w:rsid w:val="001B2B9A"/>
    <w:rsid w:val="001B2F1C"/>
    <w:rsid w:val="001B32CD"/>
    <w:rsid w:val="001B37E9"/>
    <w:rsid w:val="001B3F14"/>
    <w:rsid w:val="001B3FAC"/>
    <w:rsid w:val="001B4310"/>
    <w:rsid w:val="001B433D"/>
    <w:rsid w:val="001B4556"/>
    <w:rsid w:val="001B491A"/>
    <w:rsid w:val="001B4C0F"/>
    <w:rsid w:val="001B4C50"/>
    <w:rsid w:val="001B4CD1"/>
    <w:rsid w:val="001B5D83"/>
    <w:rsid w:val="001B63CA"/>
    <w:rsid w:val="001B65BB"/>
    <w:rsid w:val="001B6D81"/>
    <w:rsid w:val="001B6E64"/>
    <w:rsid w:val="001B7F10"/>
    <w:rsid w:val="001C0318"/>
    <w:rsid w:val="001C060C"/>
    <w:rsid w:val="001C34FA"/>
    <w:rsid w:val="001C3D1A"/>
    <w:rsid w:val="001C3DA1"/>
    <w:rsid w:val="001C3FB8"/>
    <w:rsid w:val="001C467E"/>
    <w:rsid w:val="001C5B2C"/>
    <w:rsid w:val="001C5CA5"/>
    <w:rsid w:val="001C5ED0"/>
    <w:rsid w:val="001C5F55"/>
    <w:rsid w:val="001C668C"/>
    <w:rsid w:val="001C6A08"/>
    <w:rsid w:val="001C7CDB"/>
    <w:rsid w:val="001C7F78"/>
    <w:rsid w:val="001D084B"/>
    <w:rsid w:val="001D09E3"/>
    <w:rsid w:val="001D1772"/>
    <w:rsid w:val="001D1955"/>
    <w:rsid w:val="001D2002"/>
    <w:rsid w:val="001D2871"/>
    <w:rsid w:val="001D2B84"/>
    <w:rsid w:val="001D3226"/>
    <w:rsid w:val="001D3362"/>
    <w:rsid w:val="001D3758"/>
    <w:rsid w:val="001D37FD"/>
    <w:rsid w:val="001D3BDF"/>
    <w:rsid w:val="001D3E6E"/>
    <w:rsid w:val="001D3F6F"/>
    <w:rsid w:val="001D43CE"/>
    <w:rsid w:val="001D4BC8"/>
    <w:rsid w:val="001D4D1C"/>
    <w:rsid w:val="001D5329"/>
    <w:rsid w:val="001D5478"/>
    <w:rsid w:val="001D569F"/>
    <w:rsid w:val="001D5A8C"/>
    <w:rsid w:val="001D5C84"/>
    <w:rsid w:val="001D6033"/>
    <w:rsid w:val="001D62F1"/>
    <w:rsid w:val="001D663D"/>
    <w:rsid w:val="001D68A4"/>
    <w:rsid w:val="001D697D"/>
    <w:rsid w:val="001D6A89"/>
    <w:rsid w:val="001D6C2A"/>
    <w:rsid w:val="001D6FD4"/>
    <w:rsid w:val="001D767A"/>
    <w:rsid w:val="001D7989"/>
    <w:rsid w:val="001D7CBC"/>
    <w:rsid w:val="001E05AF"/>
    <w:rsid w:val="001E0B18"/>
    <w:rsid w:val="001E0EE4"/>
    <w:rsid w:val="001E0F33"/>
    <w:rsid w:val="001E129A"/>
    <w:rsid w:val="001E1361"/>
    <w:rsid w:val="001E17D0"/>
    <w:rsid w:val="001E1AD7"/>
    <w:rsid w:val="001E1DDD"/>
    <w:rsid w:val="001E1F8E"/>
    <w:rsid w:val="001E20D9"/>
    <w:rsid w:val="001E2411"/>
    <w:rsid w:val="001E2A91"/>
    <w:rsid w:val="001E2B3F"/>
    <w:rsid w:val="001E2C33"/>
    <w:rsid w:val="001E2D57"/>
    <w:rsid w:val="001E311E"/>
    <w:rsid w:val="001E324B"/>
    <w:rsid w:val="001E3490"/>
    <w:rsid w:val="001E35E7"/>
    <w:rsid w:val="001E35F9"/>
    <w:rsid w:val="001E40D8"/>
    <w:rsid w:val="001E499B"/>
    <w:rsid w:val="001E4EAE"/>
    <w:rsid w:val="001E50A4"/>
    <w:rsid w:val="001E6895"/>
    <w:rsid w:val="001E6924"/>
    <w:rsid w:val="001E70C4"/>
    <w:rsid w:val="001E753E"/>
    <w:rsid w:val="001E7DA7"/>
    <w:rsid w:val="001F0216"/>
    <w:rsid w:val="001F081D"/>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B8"/>
    <w:rsid w:val="001F564D"/>
    <w:rsid w:val="001F5A68"/>
    <w:rsid w:val="001F6214"/>
    <w:rsid w:val="001F633B"/>
    <w:rsid w:val="001F67B9"/>
    <w:rsid w:val="002002FD"/>
    <w:rsid w:val="00200311"/>
    <w:rsid w:val="00200621"/>
    <w:rsid w:val="00201098"/>
    <w:rsid w:val="0020121F"/>
    <w:rsid w:val="002012EE"/>
    <w:rsid w:val="00201B98"/>
    <w:rsid w:val="0020281E"/>
    <w:rsid w:val="0020293F"/>
    <w:rsid w:val="00202B90"/>
    <w:rsid w:val="002031A1"/>
    <w:rsid w:val="0020504F"/>
    <w:rsid w:val="002058FF"/>
    <w:rsid w:val="00205D72"/>
    <w:rsid w:val="00206086"/>
    <w:rsid w:val="00206756"/>
    <w:rsid w:val="00206E2D"/>
    <w:rsid w:val="00206EEB"/>
    <w:rsid w:val="00206F4D"/>
    <w:rsid w:val="0020701C"/>
    <w:rsid w:val="0020718E"/>
    <w:rsid w:val="002071F9"/>
    <w:rsid w:val="00207258"/>
    <w:rsid w:val="002072F4"/>
    <w:rsid w:val="002079BD"/>
    <w:rsid w:val="00207ADC"/>
    <w:rsid w:val="00207BAD"/>
    <w:rsid w:val="00207C7D"/>
    <w:rsid w:val="00207DEF"/>
    <w:rsid w:val="0021010E"/>
    <w:rsid w:val="00210361"/>
    <w:rsid w:val="002103C6"/>
    <w:rsid w:val="002106BA"/>
    <w:rsid w:val="002106CF"/>
    <w:rsid w:val="00211BF6"/>
    <w:rsid w:val="002124FD"/>
    <w:rsid w:val="00212FFD"/>
    <w:rsid w:val="00213A9E"/>
    <w:rsid w:val="002140D2"/>
    <w:rsid w:val="0021444D"/>
    <w:rsid w:val="00215442"/>
    <w:rsid w:val="00215644"/>
    <w:rsid w:val="00215DF3"/>
    <w:rsid w:val="00215F3C"/>
    <w:rsid w:val="002160D1"/>
    <w:rsid w:val="002162F8"/>
    <w:rsid w:val="00216548"/>
    <w:rsid w:val="002167FF"/>
    <w:rsid w:val="00216FA8"/>
    <w:rsid w:val="00217019"/>
    <w:rsid w:val="0021723F"/>
    <w:rsid w:val="00217758"/>
    <w:rsid w:val="00217C42"/>
    <w:rsid w:val="00220FE7"/>
    <w:rsid w:val="002216C0"/>
    <w:rsid w:val="00221C59"/>
    <w:rsid w:val="00222045"/>
    <w:rsid w:val="00222622"/>
    <w:rsid w:val="00222721"/>
    <w:rsid w:val="00222FA6"/>
    <w:rsid w:val="002230A3"/>
    <w:rsid w:val="00223551"/>
    <w:rsid w:val="00223FAC"/>
    <w:rsid w:val="00224119"/>
    <w:rsid w:val="0022448D"/>
    <w:rsid w:val="00224AD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4E24"/>
    <w:rsid w:val="00235897"/>
    <w:rsid w:val="0023597E"/>
    <w:rsid w:val="00236524"/>
    <w:rsid w:val="0023654D"/>
    <w:rsid w:val="00236A49"/>
    <w:rsid w:val="00237118"/>
    <w:rsid w:val="00237530"/>
    <w:rsid w:val="002378A4"/>
    <w:rsid w:val="00237B76"/>
    <w:rsid w:val="00240084"/>
    <w:rsid w:val="00240155"/>
    <w:rsid w:val="00240344"/>
    <w:rsid w:val="00240D02"/>
    <w:rsid w:val="002410B7"/>
    <w:rsid w:val="002411AC"/>
    <w:rsid w:val="00241DA2"/>
    <w:rsid w:val="00241F77"/>
    <w:rsid w:val="00241F87"/>
    <w:rsid w:val="00242AAC"/>
    <w:rsid w:val="0024316F"/>
    <w:rsid w:val="00243777"/>
    <w:rsid w:val="0024385A"/>
    <w:rsid w:val="0024386A"/>
    <w:rsid w:val="00243B5A"/>
    <w:rsid w:val="002444E1"/>
    <w:rsid w:val="002448AC"/>
    <w:rsid w:val="00244A8C"/>
    <w:rsid w:val="00245487"/>
    <w:rsid w:val="00245917"/>
    <w:rsid w:val="00245D3E"/>
    <w:rsid w:val="0024689D"/>
    <w:rsid w:val="00246C74"/>
    <w:rsid w:val="00247073"/>
    <w:rsid w:val="002471AC"/>
    <w:rsid w:val="00247411"/>
    <w:rsid w:val="00247476"/>
    <w:rsid w:val="00247C6B"/>
    <w:rsid w:val="00247EA0"/>
    <w:rsid w:val="002505F3"/>
    <w:rsid w:val="002508E0"/>
    <w:rsid w:val="0025094A"/>
    <w:rsid w:val="00251069"/>
    <w:rsid w:val="002518D9"/>
    <w:rsid w:val="00251972"/>
    <w:rsid w:val="00251A3C"/>
    <w:rsid w:val="00251AAA"/>
    <w:rsid w:val="00252573"/>
    <w:rsid w:val="00253157"/>
    <w:rsid w:val="0025316E"/>
    <w:rsid w:val="00253C6D"/>
    <w:rsid w:val="00253D57"/>
    <w:rsid w:val="00253D80"/>
    <w:rsid w:val="00254D12"/>
    <w:rsid w:val="002563B9"/>
    <w:rsid w:val="00256CEC"/>
    <w:rsid w:val="002576E7"/>
    <w:rsid w:val="00257AF7"/>
    <w:rsid w:val="00257C1A"/>
    <w:rsid w:val="0026024C"/>
    <w:rsid w:val="0026026A"/>
    <w:rsid w:val="00261C1C"/>
    <w:rsid w:val="002623D8"/>
    <w:rsid w:val="00262830"/>
    <w:rsid w:val="00263042"/>
    <w:rsid w:val="00263374"/>
    <w:rsid w:val="002633AE"/>
    <w:rsid w:val="00263B44"/>
    <w:rsid w:val="00264320"/>
    <w:rsid w:val="002643FC"/>
    <w:rsid w:val="00265F4A"/>
    <w:rsid w:val="002663CE"/>
    <w:rsid w:val="002668F7"/>
    <w:rsid w:val="00267172"/>
    <w:rsid w:val="002676DD"/>
    <w:rsid w:val="0026770D"/>
    <w:rsid w:val="00270A08"/>
    <w:rsid w:val="00270F60"/>
    <w:rsid w:val="0027156C"/>
    <w:rsid w:val="00271EB2"/>
    <w:rsid w:val="00273E8D"/>
    <w:rsid w:val="002746BA"/>
    <w:rsid w:val="00274714"/>
    <w:rsid w:val="002752DD"/>
    <w:rsid w:val="0027586E"/>
    <w:rsid w:val="00276062"/>
    <w:rsid w:val="00276677"/>
    <w:rsid w:val="0027689C"/>
    <w:rsid w:val="00276CEF"/>
    <w:rsid w:val="00276F5A"/>
    <w:rsid w:val="00277410"/>
    <w:rsid w:val="002801C5"/>
    <w:rsid w:val="002801D7"/>
    <w:rsid w:val="002803CB"/>
    <w:rsid w:val="00280D56"/>
    <w:rsid w:val="00280F4A"/>
    <w:rsid w:val="0028159C"/>
    <w:rsid w:val="00281716"/>
    <w:rsid w:val="00281BBF"/>
    <w:rsid w:val="00281D90"/>
    <w:rsid w:val="00281FF5"/>
    <w:rsid w:val="00281FFD"/>
    <w:rsid w:val="00282CD0"/>
    <w:rsid w:val="00283162"/>
    <w:rsid w:val="00283A9F"/>
    <w:rsid w:val="00283D55"/>
    <w:rsid w:val="00283E47"/>
    <w:rsid w:val="00284334"/>
    <w:rsid w:val="00284715"/>
    <w:rsid w:val="00284C2B"/>
    <w:rsid w:val="002850E9"/>
    <w:rsid w:val="00285726"/>
    <w:rsid w:val="002864C9"/>
    <w:rsid w:val="00286DC5"/>
    <w:rsid w:val="0029012B"/>
    <w:rsid w:val="0029183D"/>
    <w:rsid w:val="00291C70"/>
    <w:rsid w:val="0029226A"/>
    <w:rsid w:val="002926AA"/>
    <w:rsid w:val="002926FA"/>
    <w:rsid w:val="00292CAF"/>
    <w:rsid w:val="002938C0"/>
    <w:rsid w:val="00293CF1"/>
    <w:rsid w:val="002941F7"/>
    <w:rsid w:val="0029463B"/>
    <w:rsid w:val="00294848"/>
    <w:rsid w:val="002951AB"/>
    <w:rsid w:val="002952F8"/>
    <w:rsid w:val="002954D1"/>
    <w:rsid w:val="00295D33"/>
    <w:rsid w:val="00296DCC"/>
    <w:rsid w:val="0029781A"/>
    <w:rsid w:val="00297D72"/>
    <w:rsid w:val="002A035D"/>
    <w:rsid w:val="002A0740"/>
    <w:rsid w:val="002A17C7"/>
    <w:rsid w:val="002A20FF"/>
    <w:rsid w:val="002A2AC5"/>
    <w:rsid w:val="002A3084"/>
    <w:rsid w:val="002A3539"/>
    <w:rsid w:val="002A3C04"/>
    <w:rsid w:val="002A3CB4"/>
    <w:rsid w:val="002A3F91"/>
    <w:rsid w:val="002A4A76"/>
    <w:rsid w:val="002A4FBC"/>
    <w:rsid w:val="002A50E6"/>
    <w:rsid w:val="002A512B"/>
    <w:rsid w:val="002A5412"/>
    <w:rsid w:val="002A632B"/>
    <w:rsid w:val="002A6E78"/>
    <w:rsid w:val="002A70A2"/>
    <w:rsid w:val="002A7D8E"/>
    <w:rsid w:val="002A7E4F"/>
    <w:rsid w:val="002B00E4"/>
    <w:rsid w:val="002B049F"/>
    <w:rsid w:val="002B0604"/>
    <w:rsid w:val="002B0D28"/>
    <w:rsid w:val="002B12AD"/>
    <w:rsid w:val="002B1454"/>
    <w:rsid w:val="002B15BE"/>
    <w:rsid w:val="002B16DA"/>
    <w:rsid w:val="002B2531"/>
    <w:rsid w:val="002B2DD3"/>
    <w:rsid w:val="002B2F76"/>
    <w:rsid w:val="002B31BD"/>
    <w:rsid w:val="002B3265"/>
    <w:rsid w:val="002B39DF"/>
    <w:rsid w:val="002B4055"/>
    <w:rsid w:val="002B4761"/>
    <w:rsid w:val="002B51E4"/>
    <w:rsid w:val="002B5543"/>
    <w:rsid w:val="002B5EFC"/>
    <w:rsid w:val="002B6712"/>
    <w:rsid w:val="002B68FD"/>
    <w:rsid w:val="002B6B43"/>
    <w:rsid w:val="002B722F"/>
    <w:rsid w:val="002B7601"/>
    <w:rsid w:val="002B7909"/>
    <w:rsid w:val="002C043F"/>
    <w:rsid w:val="002C0940"/>
    <w:rsid w:val="002C295C"/>
    <w:rsid w:val="002C2C87"/>
    <w:rsid w:val="002C2E32"/>
    <w:rsid w:val="002C3633"/>
    <w:rsid w:val="002C3B30"/>
    <w:rsid w:val="002C438F"/>
    <w:rsid w:val="002C49D6"/>
    <w:rsid w:val="002C4A3C"/>
    <w:rsid w:val="002C4AC0"/>
    <w:rsid w:val="002C57C0"/>
    <w:rsid w:val="002C6C62"/>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A0F"/>
    <w:rsid w:val="002D6064"/>
    <w:rsid w:val="002D6514"/>
    <w:rsid w:val="002D68F9"/>
    <w:rsid w:val="002D6AE6"/>
    <w:rsid w:val="002D6D25"/>
    <w:rsid w:val="002D7EE2"/>
    <w:rsid w:val="002E1FA5"/>
    <w:rsid w:val="002E29AC"/>
    <w:rsid w:val="002E2BDC"/>
    <w:rsid w:val="002E30A0"/>
    <w:rsid w:val="002E35D3"/>
    <w:rsid w:val="002E3826"/>
    <w:rsid w:val="002E3BDD"/>
    <w:rsid w:val="002E43C0"/>
    <w:rsid w:val="002E4662"/>
    <w:rsid w:val="002E4AED"/>
    <w:rsid w:val="002E55AB"/>
    <w:rsid w:val="002E5A1D"/>
    <w:rsid w:val="002E5E2F"/>
    <w:rsid w:val="002E6198"/>
    <w:rsid w:val="002E63B0"/>
    <w:rsid w:val="002E65EE"/>
    <w:rsid w:val="002E6747"/>
    <w:rsid w:val="002E75D0"/>
    <w:rsid w:val="002E7611"/>
    <w:rsid w:val="002F0F7F"/>
    <w:rsid w:val="002F1050"/>
    <w:rsid w:val="002F1138"/>
    <w:rsid w:val="002F11E9"/>
    <w:rsid w:val="002F1922"/>
    <w:rsid w:val="002F1A80"/>
    <w:rsid w:val="002F21C1"/>
    <w:rsid w:val="002F28CB"/>
    <w:rsid w:val="002F2DB3"/>
    <w:rsid w:val="002F2F7E"/>
    <w:rsid w:val="002F407B"/>
    <w:rsid w:val="002F4115"/>
    <w:rsid w:val="002F4A62"/>
    <w:rsid w:val="002F4F18"/>
    <w:rsid w:val="002F56EE"/>
    <w:rsid w:val="002F5763"/>
    <w:rsid w:val="002F57DA"/>
    <w:rsid w:val="002F5CB7"/>
    <w:rsid w:val="002F656D"/>
    <w:rsid w:val="003002E8"/>
    <w:rsid w:val="0030041C"/>
    <w:rsid w:val="00300611"/>
    <w:rsid w:val="00300615"/>
    <w:rsid w:val="00300C09"/>
    <w:rsid w:val="003010AB"/>
    <w:rsid w:val="003010F0"/>
    <w:rsid w:val="00301170"/>
    <w:rsid w:val="00301A5A"/>
    <w:rsid w:val="003038EC"/>
    <w:rsid w:val="00303B25"/>
    <w:rsid w:val="00304288"/>
    <w:rsid w:val="003044A4"/>
    <w:rsid w:val="00304B5D"/>
    <w:rsid w:val="00304DED"/>
    <w:rsid w:val="00304EB2"/>
    <w:rsid w:val="00305FB0"/>
    <w:rsid w:val="003060AF"/>
    <w:rsid w:val="003064D0"/>
    <w:rsid w:val="00306AAC"/>
    <w:rsid w:val="00306C0B"/>
    <w:rsid w:val="003073B0"/>
    <w:rsid w:val="0030796C"/>
    <w:rsid w:val="00307DF5"/>
    <w:rsid w:val="00310028"/>
    <w:rsid w:val="003102AE"/>
    <w:rsid w:val="003103A7"/>
    <w:rsid w:val="003110EF"/>
    <w:rsid w:val="00312E35"/>
    <w:rsid w:val="00313008"/>
    <w:rsid w:val="0031329C"/>
    <w:rsid w:val="003142AA"/>
    <w:rsid w:val="0031434A"/>
    <w:rsid w:val="00314588"/>
    <w:rsid w:val="0031483A"/>
    <w:rsid w:val="003149B5"/>
    <w:rsid w:val="00314E88"/>
    <w:rsid w:val="0031550E"/>
    <w:rsid w:val="00315703"/>
    <w:rsid w:val="00315FBE"/>
    <w:rsid w:val="003160F1"/>
    <w:rsid w:val="00316572"/>
    <w:rsid w:val="003165A3"/>
    <w:rsid w:val="0031662E"/>
    <w:rsid w:val="00316A6F"/>
    <w:rsid w:val="00316EAE"/>
    <w:rsid w:val="0031729A"/>
    <w:rsid w:val="003172E7"/>
    <w:rsid w:val="0031747E"/>
    <w:rsid w:val="00317725"/>
    <w:rsid w:val="00317774"/>
    <w:rsid w:val="003177F0"/>
    <w:rsid w:val="00317E83"/>
    <w:rsid w:val="003209DB"/>
    <w:rsid w:val="00320D06"/>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5330"/>
    <w:rsid w:val="0032574D"/>
    <w:rsid w:val="00325BF0"/>
    <w:rsid w:val="00326D7A"/>
    <w:rsid w:val="00326EC3"/>
    <w:rsid w:val="0032700E"/>
    <w:rsid w:val="00327136"/>
    <w:rsid w:val="003276C1"/>
    <w:rsid w:val="00330264"/>
    <w:rsid w:val="00330A80"/>
    <w:rsid w:val="00330E29"/>
    <w:rsid w:val="00331004"/>
    <w:rsid w:val="00331152"/>
    <w:rsid w:val="003314EE"/>
    <w:rsid w:val="0033189A"/>
    <w:rsid w:val="00331A67"/>
    <w:rsid w:val="00331DCE"/>
    <w:rsid w:val="00331E1F"/>
    <w:rsid w:val="00332001"/>
    <w:rsid w:val="003323C5"/>
    <w:rsid w:val="003325EE"/>
    <w:rsid w:val="0033287D"/>
    <w:rsid w:val="00333BA8"/>
    <w:rsid w:val="00334115"/>
    <w:rsid w:val="003344A4"/>
    <w:rsid w:val="003345FD"/>
    <w:rsid w:val="003349B9"/>
    <w:rsid w:val="00334C4E"/>
    <w:rsid w:val="00335374"/>
    <w:rsid w:val="003353C5"/>
    <w:rsid w:val="00335928"/>
    <w:rsid w:val="00336098"/>
    <w:rsid w:val="003365D6"/>
    <w:rsid w:val="00336CBE"/>
    <w:rsid w:val="00337FA2"/>
    <w:rsid w:val="00340170"/>
    <w:rsid w:val="00340534"/>
    <w:rsid w:val="00340C84"/>
    <w:rsid w:val="003410D8"/>
    <w:rsid w:val="003413C1"/>
    <w:rsid w:val="003413D4"/>
    <w:rsid w:val="00341C3A"/>
    <w:rsid w:val="00341FE6"/>
    <w:rsid w:val="00342178"/>
    <w:rsid w:val="0034232E"/>
    <w:rsid w:val="00342743"/>
    <w:rsid w:val="003429D5"/>
    <w:rsid w:val="00342C4E"/>
    <w:rsid w:val="00342C56"/>
    <w:rsid w:val="003440ED"/>
    <w:rsid w:val="0034423C"/>
    <w:rsid w:val="003445D3"/>
    <w:rsid w:val="00344654"/>
    <w:rsid w:val="003454A0"/>
    <w:rsid w:val="00345536"/>
    <w:rsid w:val="0034561E"/>
    <w:rsid w:val="00345DA4"/>
    <w:rsid w:val="0034682E"/>
    <w:rsid w:val="003469F1"/>
    <w:rsid w:val="00346C1E"/>
    <w:rsid w:val="00346FC7"/>
    <w:rsid w:val="003473C4"/>
    <w:rsid w:val="00347B9F"/>
    <w:rsid w:val="00347BE4"/>
    <w:rsid w:val="003503BC"/>
    <w:rsid w:val="00350CDD"/>
    <w:rsid w:val="00350E31"/>
    <w:rsid w:val="00351C30"/>
    <w:rsid w:val="00351F21"/>
    <w:rsid w:val="00351FB6"/>
    <w:rsid w:val="00352365"/>
    <w:rsid w:val="00352420"/>
    <w:rsid w:val="00353B3C"/>
    <w:rsid w:val="00353C32"/>
    <w:rsid w:val="00353DAC"/>
    <w:rsid w:val="00354504"/>
    <w:rsid w:val="00354D14"/>
    <w:rsid w:val="00355346"/>
    <w:rsid w:val="00355530"/>
    <w:rsid w:val="003555C2"/>
    <w:rsid w:val="00355E8E"/>
    <w:rsid w:val="00356446"/>
    <w:rsid w:val="00356F77"/>
    <w:rsid w:val="003571A5"/>
    <w:rsid w:val="0035773F"/>
    <w:rsid w:val="00357D83"/>
    <w:rsid w:val="0036052A"/>
    <w:rsid w:val="00360803"/>
    <w:rsid w:val="00360895"/>
    <w:rsid w:val="00360C2B"/>
    <w:rsid w:val="00360E3C"/>
    <w:rsid w:val="00361573"/>
    <w:rsid w:val="003615E1"/>
    <w:rsid w:val="003618B4"/>
    <w:rsid w:val="00361F84"/>
    <w:rsid w:val="0036230E"/>
    <w:rsid w:val="003628C8"/>
    <w:rsid w:val="003630FA"/>
    <w:rsid w:val="00363644"/>
    <w:rsid w:val="00363662"/>
    <w:rsid w:val="00363805"/>
    <w:rsid w:val="00363D86"/>
    <w:rsid w:val="003641EA"/>
    <w:rsid w:val="003642DF"/>
    <w:rsid w:val="00364482"/>
    <w:rsid w:val="003646AA"/>
    <w:rsid w:val="00364D8F"/>
    <w:rsid w:val="003650C7"/>
    <w:rsid w:val="003651E2"/>
    <w:rsid w:val="0036547C"/>
    <w:rsid w:val="0036579B"/>
    <w:rsid w:val="00365D7B"/>
    <w:rsid w:val="00365EB9"/>
    <w:rsid w:val="003675D6"/>
    <w:rsid w:val="00367CF5"/>
    <w:rsid w:val="00370C25"/>
    <w:rsid w:val="00370DB5"/>
    <w:rsid w:val="00370E01"/>
    <w:rsid w:val="00370F60"/>
    <w:rsid w:val="00371152"/>
    <w:rsid w:val="00371206"/>
    <w:rsid w:val="00371419"/>
    <w:rsid w:val="00371466"/>
    <w:rsid w:val="003714AC"/>
    <w:rsid w:val="003714B8"/>
    <w:rsid w:val="00371668"/>
    <w:rsid w:val="00371669"/>
    <w:rsid w:val="00371D15"/>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76B"/>
    <w:rsid w:val="00376845"/>
    <w:rsid w:val="00376C5D"/>
    <w:rsid w:val="00376ED4"/>
    <w:rsid w:val="00377076"/>
    <w:rsid w:val="003772E1"/>
    <w:rsid w:val="003776CF"/>
    <w:rsid w:val="00380203"/>
    <w:rsid w:val="003805AB"/>
    <w:rsid w:val="0038065D"/>
    <w:rsid w:val="00381640"/>
    <w:rsid w:val="00381799"/>
    <w:rsid w:val="00381F56"/>
    <w:rsid w:val="00382F0A"/>
    <w:rsid w:val="0038305A"/>
    <w:rsid w:val="00383488"/>
    <w:rsid w:val="003836BC"/>
    <w:rsid w:val="00383A34"/>
    <w:rsid w:val="00383A5D"/>
    <w:rsid w:val="0038434C"/>
    <w:rsid w:val="00384839"/>
    <w:rsid w:val="003851AD"/>
    <w:rsid w:val="003851FE"/>
    <w:rsid w:val="00385450"/>
    <w:rsid w:val="00385FF8"/>
    <w:rsid w:val="0038648B"/>
    <w:rsid w:val="00386572"/>
    <w:rsid w:val="00386849"/>
    <w:rsid w:val="00386946"/>
    <w:rsid w:val="003870D0"/>
    <w:rsid w:val="00387310"/>
    <w:rsid w:val="003878B1"/>
    <w:rsid w:val="00387AD3"/>
    <w:rsid w:val="00387CD7"/>
    <w:rsid w:val="00387DF8"/>
    <w:rsid w:val="00390274"/>
    <w:rsid w:val="003905CC"/>
    <w:rsid w:val="00390847"/>
    <w:rsid w:val="003908F5"/>
    <w:rsid w:val="00390A59"/>
    <w:rsid w:val="00390FA2"/>
    <w:rsid w:val="003910EB"/>
    <w:rsid w:val="0039152E"/>
    <w:rsid w:val="0039195D"/>
    <w:rsid w:val="00391BD3"/>
    <w:rsid w:val="00391F80"/>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87"/>
    <w:rsid w:val="00395FA0"/>
    <w:rsid w:val="00396A6A"/>
    <w:rsid w:val="003971CE"/>
    <w:rsid w:val="003972E7"/>
    <w:rsid w:val="003975E8"/>
    <w:rsid w:val="00397E68"/>
    <w:rsid w:val="00397F16"/>
    <w:rsid w:val="003A0117"/>
    <w:rsid w:val="003A0C1B"/>
    <w:rsid w:val="003A0F52"/>
    <w:rsid w:val="003A1305"/>
    <w:rsid w:val="003A16C6"/>
    <w:rsid w:val="003A1D21"/>
    <w:rsid w:val="003A2819"/>
    <w:rsid w:val="003A28E1"/>
    <w:rsid w:val="003A2C91"/>
    <w:rsid w:val="003A3604"/>
    <w:rsid w:val="003A3638"/>
    <w:rsid w:val="003A39F1"/>
    <w:rsid w:val="003A4BFC"/>
    <w:rsid w:val="003A4C4A"/>
    <w:rsid w:val="003A4E61"/>
    <w:rsid w:val="003A510A"/>
    <w:rsid w:val="003A56CD"/>
    <w:rsid w:val="003A5ADD"/>
    <w:rsid w:val="003A5C90"/>
    <w:rsid w:val="003A6563"/>
    <w:rsid w:val="003A65ED"/>
    <w:rsid w:val="003A72CF"/>
    <w:rsid w:val="003A759C"/>
    <w:rsid w:val="003A7742"/>
    <w:rsid w:val="003A7BB6"/>
    <w:rsid w:val="003A7D75"/>
    <w:rsid w:val="003B0AD0"/>
    <w:rsid w:val="003B0DEC"/>
    <w:rsid w:val="003B169C"/>
    <w:rsid w:val="003B2FD6"/>
    <w:rsid w:val="003B3220"/>
    <w:rsid w:val="003B3A3E"/>
    <w:rsid w:val="003B41F6"/>
    <w:rsid w:val="003B4264"/>
    <w:rsid w:val="003B4B6D"/>
    <w:rsid w:val="003B536B"/>
    <w:rsid w:val="003B5CD7"/>
    <w:rsid w:val="003B60F8"/>
    <w:rsid w:val="003B629A"/>
    <w:rsid w:val="003B6663"/>
    <w:rsid w:val="003B6B60"/>
    <w:rsid w:val="003B6E40"/>
    <w:rsid w:val="003B6EA8"/>
    <w:rsid w:val="003B7516"/>
    <w:rsid w:val="003B7608"/>
    <w:rsid w:val="003B76F0"/>
    <w:rsid w:val="003B7829"/>
    <w:rsid w:val="003B7C87"/>
    <w:rsid w:val="003B7D13"/>
    <w:rsid w:val="003C04BB"/>
    <w:rsid w:val="003C062D"/>
    <w:rsid w:val="003C1E66"/>
    <w:rsid w:val="003C2D5A"/>
    <w:rsid w:val="003C3C79"/>
    <w:rsid w:val="003C4366"/>
    <w:rsid w:val="003C45D6"/>
    <w:rsid w:val="003C478A"/>
    <w:rsid w:val="003C49B8"/>
    <w:rsid w:val="003C5666"/>
    <w:rsid w:val="003C5E6B"/>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A63"/>
    <w:rsid w:val="003D2B95"/>
    <w:rsid w:val="003D2EAB"/>
    <w:rsid w:val="003D3133"/>
    <w:rsid w:val="003D389A"/>
    <w:rsid w:val="003D3A95"/>
    <w:rsid w:val="003D3B7E"/>
    <w:rsid w:val="003D3F65"/>
    <w:rsid w:val="003D4FCF"/>
    <w:rsid w:val="003D5369"/>
    <w:rsid w:val="003D58EC"/>
    <w:rsid w:val="003D5960"/>
    <w:rsid w:val="003D5A41"/>
    <w:rsid w:val="003D5FED"/>
    <w:rsid w:val="003D65B8"/>
    <w:rsid w:val="003D6603"/>
    <w:rsid w:val="003D67FC"/>
    <w:rsid w:val="003D6CB4"/>
    <w:rsid w:val="003D6D0D"/>
    <w:rsid w:val="003D6E27"/>
    <w:rsid w:val="003E0250"/>
    <w:rsid w:val="003E037B"/>
    <w:rsid w:val="003E0963"/>
    <w:rsid w:val="003E09BB"/>
    <w:rsid w:val="003E09E1"/>
    <w:rsid w:val="003E0F58"/>
    <w:rsid w:val="003E10E0"/>
    <w:rsid w:val="003E1653"/>
    <w:rsid w:val="003E1B17"/>
    <w:rsid w:val="003E1D82"/>
    <w:rsid w:val="003E22C8"/>
    <w:rsid w:val="003E22E8"/>
    <w:rsid w:val="003E2654"/>
    <w:rsid w:val="003E275D"/>
    <w:rsid w:val="003E34E7"/>
    <w:rsid w:val="003E3553"/>
    <w:rsid w:val="003E38F1"/>
    <w:rsid w:val="003E3C0B"/>
    <w:rsid w:val="003E3F9E"/>
    <w:rsid w:val="003E42A8"/>
    <w:rsid w:val="003E4374"/>
    <w:rsid w:val="003E4CB8"/>
    <w:rsid w:val="003E4CD4"/>
    <w:rsid w:val="003E4EF1"/>
    <w:rsid w:val="003E4F13"/>
    <w:rsid w:val="003E5CB2"/>
    <w:rsid w:val="003E674A"/>
    <w:rsid w:val="003E71DE"/>
    <w:rsid w:val="003E7553"/>
    <w:rsid w:val="003E7AD5"/>
    <w:rsid w:val="003F058F"/>
    <w:rsid w:val="003F0954"/>
    <w:rsid w:val="003F0C80"/>
    <w:rsid w:val="003F1121"/>
    <w:rsid w:val="003F11BA"/>
    <w:rsid w:val="003F1399"/>
    <w:rsid w:val="003F1606"/>
    <w:rsid w:val="003F2596"/>
    <w:rsid w:val="003F2A7B"/>
    <w:rsid w:val="003F2C09"/>
    <w:rsid w:val="003F4261"/>
    <w:rsid w:val="003F4273"/>
    <w:rsid w:val="003F4543"/>
    <w:rsid w:val="003F4589"/>
    <w:rsid w:val="003F478C"/>
    <w:rsid w:val="003F47D1"/>
    <w:rsid w:val="003F47EA"/>
    <w:rsid w:val="003F51D4"/>
    <w:rsid w:val="003F596B"/>
    <w:rsid w:val="003F5A45"/>
    <w:rsid w:val="003F5B92"/>
    <w:rsid w:val="003F6CE0"/>
    <w:rsid w:val="003F715C"/>
    <w:rsid w:val="00400172"/>
    <w:rsid w:val="00400297"/>
    <w:rsid w:val="00400A9A"/>
    <w:rsid w:val="0040125B"/>
    <w:rsid w:val="00401531"/>
    <w:rsid w:val="00401546"/>
    <w:rsid w:val="004017F1"/>
    <w:rsid w:val="004019FB"/>
    <w:rsid w:val="0040256B"/>
    <w:rsid w:val="00402A49"/>
    <w:rsid w:val="00402BD0"/>
    <w:rsid w:val="004035CB"/>
    <w:rsid w:val="004039CB"/>
    <w:rsid w:val="00403A8C"/>
    <w:rsid w:val="0040419B"/>
    <w:rsid w:val="00404A4D"/>
    <w:rsid w:val="00404E1A"/>
    <w:rsid w:val="00404FE2"/>
    <w:rsid w:val="00405340"/>
    <w:rsid w:val="00405CD2"/>
    <w:rsid w:val="004061FF"/>
    <w:rsid w:val="004062B8"/>
    <w:rsid w:val="004072D8"/>
    <w:rsid w:val="00407348"/>
    <w:rsid w:val="0040736D"/>
    <w:rsid w:val="00407BA9"/>
    <w:rsid w:val="00407D25"/>
    <w:rsid w:val="004101C4"/>
    <w:rsid w:val="00410BA8"/>
    <w:rsid w:val="00410F54"/>
    <w:rsid w:val="00410F5D"/>
    <w:rsid w:val="004112EC"/>
    <w:rsid w:val="004114CB"/>
    <w:rsid w:val="00411520"/>
    <w:rsid w:val="004118AC"/>
    <w:rsid w:val="00411964"/>
    <w:rsid w:val="0041299D"/>
    <w:rsid w:val="00413CD8"/>
    <w:rsid w:val="00413E16"/>
    <w:rsid w:val="0041407B"/>
    <w:rsid w:val="0041469E"/>
    <w:rsid w:val="0041487E"/>
    <w:rsid w:val="004149B6"/>
    <w:rsid w:val="00414ED6"/>
    <w:rsid w:val="00414EF4"/>
    <w:rsid w:val="0041521F"/>
    <w:rsid w:val="0041556C"/>
    <w:rsid w:val="004158AD"/>
    <w:rsid w:val="00415AA8"/>
    <w:rsid w:val="00415C01"/>
    <w:rsid w:val="00415CDE"/>
    <w:rsid w:val="004163FA"/>
    <w:rsid w:val="004164BE"/>
    <w:rsid w:val="004166D6"/>
    <w:rsid w:val="0041774F"/>
    <w:rsid w:val="00417B30"/>
    <w:rsid w:val="00417F0C"/>
    <w:rsid w:val="00420770"/>
    <w:rsid w:val="0042135D"/>
    <w:rsid w:val="00421615"/>
    <w:rsid w:val="00421AA5"/>
    <w:rsid w:val="00421BEC"/>
    <w:rsid w:val="00422587"/>
    <w:rsid w:val="00422925"/>
    <w:rsid w:val="00422B3A"/>
    <w:rsid w:val="00422E30"/>
    <w:rsid w:val="00423303"/>
    <w:rsid w:val="00423807"/>
    <w:rsid w:val="0042465F"/>
    <w:rsid w:val="00424DF2"/>
    <w:rsid w:val="0042514C"/>
    <w:rsid w:val="00425279"/>
    <w:rsid w:val="004254E3"/>
    <w:rsid w:val="0042598A"/>
    <w:rsid w:val="00425BAA"/>
    <w:rsid w:val="00425CC0"/>
    <w:rsid w:val="00426116"/>
    <w:rsid w:val="004264F8"/>
    <w:rsid w:val="0042674B"/>
    <w:rsid w:val="004267D4"/>
    <w:rsid w:val="0042724C"/>
    <w:rsid w:val="00427377"/>
    <w:rsid w:val="0042766F"/>
    <w:rsid w:val="0042774A"/>
    <w:rsid w:val="00427AA6"/>
    <w:rsid w:val="00427EB3"/>
    <w:rsid w:val="0043033F"/>
    <w:rsid w:val="00431274"/>
    <w:rsid w:val="00431356"/>
    <w:rsid w:val="004313C2"/>
    <w:rsid w:val="004315A6"/>
    <w:rsid w:val="004315B5"/>
    <w:rsid w:val="00431A49"/>
    <w:rsid w:val="0043303A"/>
    <w:rsid w:val="004330D2"/>
    <w:rsid w:val="0043349E"/>
    <w:rsid w:val="00433538"/>
    <w:rsid w:val="00433619"/>
    <w:rsid w:val="004337DD"/>
    <w:rsid w:val="00433C11"/>
    <w:rsid w:val="004345DA"/>
    <w:rsid w:val="004350FF"/>
    <w:rsid w:val="00435E38"/>
    <w:rsid w:val="00436A51"/>
    <w:rsid w:val="00436DAF"/>
    <w:rsid w:val="00436E8D"/>
    <w:rsid w:val="00437CF3"/>
    <w:rsid w:val="00437DCF"/>
    <w:rsid w:val="004400F6"/>
    <w:rsid w:val="0044015B"/>
    <w:rsid w:val="00440579"/>
    <w:rsid w:val="004408AF"/>
    <w:rsid w:val="00440BB6"/>
    <w:rsid w:val="0044270A"/>
    <w:rsid w:val="00442D96"/>
    <w:rsid w:val="00442E43"/>
    <w:rsid w:val="00443145"/>
    <w:rsid w:val="004433A0"/>
    <w:rsid w:val="00443888"/>
    <w:rsid w:val="004439F7"/>
    <w:rsid w:val="00444385"/>
    <w:rsid w:val="004448AA"/>
    <w:rsid w:val="00445CA0"/>
    <w:rsid w:val="00445FAF"/>
    <w:rsid w:val="00446872"/>
    <w:rsid w:val="004469E4"/>
    <w:rsid w:val="00447529"/>
    <w:rsid w:val="0044788F"/>
    <w:rsid w:val="00447E8A"/>
    <w:rsid w:val="00447EDA"/>
    <w:rsid w:val="00447EDF"/>
    <w:rsid w:val="0045032D"/>
    <w:rsid w:val="004505E6"/>
    <w:rsid w:val="0045094B"/>
    <w:rsid w:val="00450AD3"/>
    <w:rsid w:val="00450F7F"/>
    <w:rsid w:val="0045197D"/>
    <w:rsid w:val="00452C6C"/>
    <w:rsid w:val="00452E04"/>
    <w:rsid w:val="004533E4"/>
    <w:rsid w:val="0045357E"/>
    <w:rsid w:val="004535A4"/>
    <w:rsid w:val="004535F6"/>
    <w:rsid w:val="00453907"/>
    <w:rsid w:val="00453916"/>
    <w:rsid w:val="00453A08"/>
    <w:rsid w:val="00454776"/>
    <w:rsid w:val="00454B93"/>
    <w:rsid w:val="00454D23"/>
    <w:rsid w:val="004550B7"/>
    <w:rsid w:val="0045546C"/>
    <w:rsid w:val="0045564F"/>
    <w:rsid w:val="00455814"/>
    <w:rsid w:val="004562B1"/>
    <w:rsid w:val="00456C66"/>
    <w:rsid w:val="00456E57"/>
    <w:rsid w:val="004572BA"/>
    <w:rsid w:val="0045738C"/>
    <w:rsid w:val="00457CA9"/>
    <w:rsid w:val="00460163"/>
    <w:rsid w:val="0046029E"/>
    <w:rsid w:val="004603B7"/>
    <w:rsid w:val="004604CD"/>
    <w:rsid w:val="004607E1"/>
    <w:rsid w:val="004607F1"/>
    <w:rsid w:val="00460B29"/>
    <w:rsid w:val="00460F86"/>
    <w:rsid w:val="00461185"/>
    <w:rsid w:val="004611BE"/>
    <w:rsid w:val="00462158"/>
    <w:rsid w:val="0046303B"/>
    <w:rsid w:val="00463183"/>
    <w:rsid w:val="004632F1"/>
    <w:rsid w:val="00463F88"/>
    <w:rsid w:val="00464380"/>
    <w:rsid w:val="00464520"/>
    <w:rsid w:val="00464F7C"/>
    <w:rsid w:val="004655E0"/>
    <w:rsid w:val="00465E84"/>
    <w:rsid w:val="00466A71"/>
    <w:rsid w:val="004673DD"/>
    <w:rsid w:val="00467678"/>
    <w:rsid w:val="00467CA6"/>
    <w:rsid w:val="00470034"/>
    <w:rsid w:val="004703F1"/>
    <w:rsid w:val="0047083D"/>
    <w:rsid w:val="004708B9"/>
    <w:rsid w:val="00470C42"/>
    <w:rsid w:val="00471552"/>
    <w:rsid w:val="00471637"/>
    <w:rsid w:val="00471FFC"/>
    <w:rsid w:val="00472BF5"/>
    <w:rsid w:val="00473326"/>
    <w:rsid w:val="004735F1"/>
    <w:rsid w:val="00473605"/>
    <w:rsid w:val="00473A81"/>
    <w:rsid w:val="00474456"/>
    <w:rsid w:val="00474511"/>
    <w:rsid w:val="00474736"/>
    <w:rsid w:val="00474B99"/>
    <w:rsid w:val="00474D47"/>
    <w:rsid w:val="004758EC"/>
    <w:rsid w:val="00475DB9"/>
    <w:rsid w:val="0047611A"/>
    <w:rsid w:val="00476245"/>
    <w:rsid w:val="00476AB4"/>
    <w:rsid w:val="00476B1C"/>
    <w:rsid w:val="00476BC4"/>
    <w:rsid w:val="0047705E"/>
    <w:rsid w:val="004771E8"/>
    <w:rsid w:val="0047732C"/>
    <w:rsid w:val="0047793F"/>
    <w:rsid w:val="00477DBC"/>
    <w:rsid w:val="004807D9"/>
    <w:rsid w:val="00480AD0"/>
    <w:rsid w:val="00480DCB"/>
    <w:rsid w:val="00480E56"/>
    <w:rsid w:val="00480E68"/>
    <w:rsid w:val="004813E7"/>
    <w:rsid w:val="004814DA"/>
    <w:rsid w:val="00481AC3"/>
    <w:rsid w:val="00481C74"/>
    <w:rsid w:val="004826A1"/>
    <w:rsid w:val="00482B10"/>
    <w:rsid w:val="00482EAA"/>
    <w:rsid w:val="0048321A"/>
    <w:rsid w:val="00483803"/>
    <w:rsid w:val="00483A29"/>
    <w:rsid w:val="00484057"/>
    <w:rsid w:val="0048437A"/>
    <w:rsid w:val="00484490"/>
    <w:rsid w:val="00484590"/>
    <w:rsid w:val="00484678"/>
    <w:rsid w:val="00484A3E"/>
    <w:rsid w:val="00484AB7"/>
    <w:rsid w:val="00484AB9"/>
    <w:rsid w:val="00485065"/>
    <w:rsid w:val="00485C2C"/>
    <w:rsid w:val="00485E70"/>
    <w:rsid w:val="004862E3"/>
    <w:rsid w:val="004865A7"/>
    <w:rsid w:val="00486CB9"/>
    <w:rsid w:val="0048703F"/>
    <w:rsid w:val="004876C8"/>
    <w:rsid w:val="0048778C"/>
    <w:rsid w:val="00487A9E"/>
    <w:rsid w:val="00487C04"/>
    <w:rsid w:val="00487D9A"/>
    <w:rsid w:val="00487F46"/>
    <w:rsid w:val="00490393"/>
    <w:rsid w:val="004904B4"/>
    <w:rsid w:val="004908E4"/>
    <w:rsid w:val="00490E9B"/>
    <w:rsid w:val="004912B1"/>
    <w:rsid w:val="004913FF"/>
    <w:rsid w:val="00492861"/>
    <w:rsid w:val="00492A2B"/>
    <w:rsid w:val="00492F27"/>
    <w:rsid w:val="004936F2"/>
    <w:rsid w:val="00493928"/>
    <w:rsid w:val="004939D7"/>
    <w:rsid w:val="00493AB4"/>
    <w:rsid w:val="00493B8D"/>
    <w:rsid w:val="00493CB2"/>
    <w:rsid w:val="00493DAB"/>
    <w:rsid w:val="00494A11"/>
    <w:rsid w:val="00495099"/>
    <w:rsid w:val="004958F3"/>
    <w:rsid w:val="00495E80"/>
    <w:rsid w:val="004960C3"/>
    <w:rsid w:val="0049686B"/>
    <w:rsid w:val="00496931"/>
    <w:rsid w:val="00496DBD"/>
    <w:rsid w:val="00497BED"/>
    <w:rsid w:val="004A0201"/>
    <w:rsid w:val="004A03E5"/>
    <w:rsid w:val="004A03FD"/>
    <w:rsid w:val="004A0B6B"/>
    <w:rsid w:val="004A1107"/>
    <w:rsid w:val="004A1217"/>
    <w:rsid w:val="004A12D3"/>
    <w:rsid w:val="004A1A5C"/>
    <w:rsid w:val="004A1EAF"/>
    <w:rsid w:val="004A2D2E"/>
    <w:rsid w:val="004A3061"/>
    <w:rsid w:val="004A3177"/>
    <w:rsid w:val="004A429A"/>
    <w:rsid w:val="004A469C"/>
    <w:rsid w:val="004A56A8"/>
    <w:rsid w:val="004A5785"/>
    <w:rsid w:val="004A5B54"/>
    <w:rsid w:val="004A5BDA"/>
    <w:rsid w:val="004A5D58"/>
    <w:rsid w:val="004A656D"/>
    <w:rsid w:val="004A6B0F"/>
    <w:rsid w:val="004A6DDF"/>
    <w:rsid w:val="004A71BA"/>
    <w:rsid w:val="004A73D3"/>
    <w:rsid w:val="004A764B"/>
    <w:rsid w:val="004A7AEE"/>
    <w:rsid w:val="004B0657"/>
    <w:rsid w:val="004B0EFC"/>
    <w:rsid w:val="004B14B7"/>
    <w:rsid w:val="004B1A78"/>
    <w:rsid w:val="004B1E1E"/>
    <w:rsid w:val="004B2016"/>
    <w:rsid w:val="004B229F"/>
    <w:rsid w:val="004B28D1"/>
    <w:rsid w:val="004B2A9D"/>
    <w:rsid w:val="004B2B73"/>
    <w:rsid w:val="004B2DCB"/>
    <w:rsid w:val="004B2FFC"/>
    <w:rsid w:val="004B31D4"/>
    <w:rsid w:val="004B44EF"/>
    <w:rsid w:val="004B4E7C"/>
    <w:rsid w:val="004B59D1"/>
    <w:rsid w:val="004B5B77"/>
    <w:rsid w:val="004B5F1C"/>
    <w:rsid w:val="004B6B2C"/>
    <w:rsid w:val="004B7002"/>
    <w:rsid w:val="004B71A5"/>
    <w:rsid w:val="004B7B31"/>
    <w:rsid w:val="004C0331"/>
    <w:rsid w:val="004C04EE"/>
    <w:rsid w:val="004C0602"/>
    <w:rsid w:val="004C06F0"/>
    <w:rsid w:val="004C1862"/>
    <w:rsid w:val="004C1A0F"/>
    <w:rsid w:val="004C1AA9"/>
    <w:rsid w:val="004C1D08"/>
    <w:rsid w:val="004C256D"/>
    <w:rsid w:val="004C26A1"/>
    <w:rsid w:val="004C28F9"/>
    <w:rsid w:val="004C377C"/>
    <w:rsid w:val="004C40B2"/>
    <w:rsid w:val="004C4183"/>
    <w:rsid w:val="004C61CE"/>
    <w:rsid w:val="004C6400"/>
    <w:rsid w:val="004C6905"/>
    <w:rsid w:val="004C69E1"/>
    <w:rsid w:val="004C7164"/>
    <w:rsid w:val="004C7544"/>
    <w:rsid w:val="004C7546"/>
    <w:rsid w:val="004C781D"/>
    <w:rsid w:val="004C7866"/>
    <w:rsid w:val="004C7B26"/>
    <w:rsid w:val="004D046F"/>
    <w:rsid w:val="004D095C"/>
    <w:rsid w:val="004D16A1"/>
    <w:rsid w:val="004D16CF"/>
    <w:rsid w:val="004D1718"/>
    <w:rsid w:val="004D17B9"/>
    <w:rsid w:val="004D184E"/>
    <w:rsid w:val="004D1E80"/>
    <w:rsid w:val="004D215C"/>
    <w:rsid w:val="004D2468"/>
    <w:rsid w:val="004D265C"/>
    <w:rsid w:val="004D3000"/>
    <w:rsid w:val="004D37C6"/>
    <w:rsid w:val="004D3E7E"/>
    <w:rsid w:val="004D3FFA"/>
    <w:rsid w:val="004D4734"/>
    <w:rsid w:val="004D4E57"/>
    <w:rsid w:val="004D50CE"/>
    <w:rsid w:val="004D518B"/>
    <w:rsid w:val="004D51E9"/>
    <w:rsid w:val="004D52DF"/>
    <w:rsid w:val="004D5710"/>
    <w:rsid w:val="004D5B1A"/>
    <w:rsid w:val="004D6196"/>
    <w:rsid w:val="004D65CE"/>
    <w:rsid w:val="004D696B"/>
    <w:rsid w:val="004D6BC8"/>
    <w:rsid w:val="004D6C46"/>
    <w:rsid w:val="004D6CD3"/>
    <w:rsid w:val="004D6D28"/>
    <w:rsid w:val="004D6D73"/>
    <w:rsid w:val="004D6DBC"/>
    <w:rsid w:val="004D6E7F"/>
    <w:rsid w:val="004D796B"/>
    <w:rsid w:val="004D7BF4"/>
    <w:rsid w:val="004D7F66"/>
    <w:rsid w:val="004E04B0"/>
    <w:rsid w:val="004E0D79"/>
    <w:rsid w:val="004E0F97"/>
    <w:rsid w:val="004E14AA"/>
    <w:rsid w:val="004E1C39"/>
    <w:rsid w:val="004E214B"/>
    <w:rsid w:val="004E2568"/>
    <w:rsid w:val="004E2AD8"/>
    <w:rsid w:val="004E3121"/>
    <w:rsid w:val="004E3857"/>
    <w:rsid w:val="004E3A6F"/>
    <w:rsid w:val="004E3C31"/>
    <w:rsid w:val="004E4335"/>
    <w:rsid w:val="004E5198"/>
    <w:rsid w:val="004E521B"/>
    <w:rsid w:val="004E5C45"/>
    <w:rsid w:val="004E63B2"/>
    <w:rsid w:val="004E69CC"/>
    <w:rsid w:val="004E76B5"/>
    <w:rsid w:val="004F08C5"/>
    <w:rsid w:val="004F0CB2"/>
    <w:rsid w:val="004F0DF4"/>
    <w:rsid w:val="004F130E"/>
    <w:rsid w:val="004F1320"/>
    <w:rsid w:val="004F1477"/>
    <w:rsid w:val="004F1717"/>
    <w:rsid w:val="004F178F"/>
    <w:rsid w:val="004F19AF"/>
    <w:rsid w:val="004F1A80"/>
    <w:rsid w:val="004F1BF0"/>
    <w:rsid w:val="004F1C4C"/>
    <w:rsid w:val="004F25EC"/>
    <w:rsid w:val="004F2643"/>
    <w:rsid w:val="004F27DD"/>
    <w:rsid w:val="004F2A85"/>
    <w:rsid w:val="004F2E8B"/>
    <w:rsid w:val="004F2F81"/>
    <w:rsid w:val="004F2FEB"/>
    <w:rsid w:val="004F3ADD"/>
    <w:rsid w:val="004F3AE3"/>
    <w:rsid w:val="004F3C75"/>
    <w:rsid w:val="004F468A"/>
    <w:rsid w:val="004F4A31"/>
    <w:rsid w:val="004F4A93"/>
    <w:rsid w:val="004F4C36"/>
    <w:rsid w:val="004F4DD8"/>
    <w:rsid w:val="004F5338"/>
    <w:rsid w:val="004F5515"/>
    <w:rsid w:val="004F5957"/>
    <w:rsid w:val="004F6127"/>
    <w:rsid w:val="004F6598"/>
    <w:rsid w:val="004F65D2"/>
    <w:rsid w:val="004F67FF"/>
    <w:rsid w:val="004F6C2C"/>
    <w:rsid w:val="004F6E80"/>
    <w:rsid w:val="004F728A"/>
    <w:rsid w:val="004F72BC"/>
    <w:rsid w:val="004F750C"/>
    <w:rsid w:val="004F7700"/>
    <w:rsid w:val="00500AB1"/>
    <w:rsid w:val="005012D2"/>
    <w:rsid w:val="0050132C"/>
    <w:rsid w:val="005027ED"/>
    <w:rsid w:val="005029AF"/>
    <w:rsid w:val="00504C35"/>
    <w:rsid w:val="00504E27"/>
    <w:rsid w:val="005050F1"/>
    <w:rsid w:val="00505730"/>
    <w:rsid w:val="00505A8A"/>
    <w:rsid w:val="00505BD1"/>
    <w:rsid w:val="00505F79"/>
    <w:rsid w:val="005075D4"/>
    <w:rsid w:val="00507680"/>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698"/>
    <w:rsid w:val="00516BBE"/>
    <w:rsid w:val="00516C83"/>
    <w:rsid w:val="00516E1B"/>
    <w:rsid w:val="00517126"/>
    <w:rsid w:val="005172DD"/>
    <w:rsid w:val="00517650"/>
    <w:rsid w:val="005176FF"/>
    <w:rsid w:val="00517854"/>
    <w:rsid w:val="00517958"/>
    <w:rsid w:val="00517F59"/>
    <w:rsid w:val="005206AC"/>
    <w:rsid w:val="00520781"/>
    <w:rsid w:val="00520E6B"/>
    <w:rsid w:val="005220DE"/>
    <w:rsid w:val="00522996"/>
    <w:rsid w:val="0052312E"/>
    <w:rsid w:val="00523E65"/>
    <w:rsid w:val="005248BE"/>
    <w:rsid w:val="0052539C"/>
    <w:rsid w:val="00525A61"/>
    <w:rsid w:val="00526FAF"/>
    <w:rsid w:val="00526FE5"/>
    <w:rsid w:val="0052732D"/>
    <w:rsid w:val="00527E63"/>
    <w:rsid w:val="00530109"/>
    <w:rsid w:val="00530150"/>
    <w:rsid w:val="0053061B"/>
    <w:rsid w:val="0053071F"/>
    <w:rsid w:val="00530865"/>
    <w:rsid w:val="00530B2E"/>
    <w:rsid w:val="00530FC3"/>
    <w:rsid w:val="005310F8"/>
    <w:rsid w:val="00532237"/>
    <w:rsid w:val="00533122"/>
    <w:rsid w:val="005331D6"/>
    <w:rsid w:val="0053336C"/>
    <w:rsid w:val="00533B2C"/>
    <w:rsid w:val="00533F58"/>
    <w:rsid w:val="005340C7"/>
    <w:rsid w:val="00534286"/>
    <w:rsid w:val="00534335"/>
    <w:rsid w:val="0053438E"/>
    <w:rsid w:val="005344DA"/>
    <w:rsid w:val="0053470B"/>
    <w:rsid w:val="00534A83"/>
    <w:rsid w:val="00534D6F"/>
    <w:rsid w:val="00535169"/>
    <w:rsid w:val="00535927"/>
    <w:rsid w:val="00536666"/>
    <w:rsid w:val="00536A4F"/>
    <w:rsid w:val="00536B00"/>
    <w:rsid w:val="00536C5A"/>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C14"/>
    <w:rsid w:val="00543C98"/>
    <w:rsid w:val="005443F3"/>
    <w:rsid w:val="00544BEA"/>
    <w:rsid w:val="005456AC"/>
    <w:rsid w:val="0054571C"/>
    <w:rsid w:val="00545ABF"/>
    <w:rsid w:val="00545B4B"/>
    <w:rsid w:val="00546CFA"/>
    <w:rsid w:val="00547394"/>
    <w:rsid w:val="0054787C"/>
    <w:rsid w:val="00547F73"/>
    <w:rsid w:val="0055235C"/>
    <w:rsid w:val="005524D7"/>
    <w:rsid w:val="0055324D"/>
    <w:rsid w:val="005538EE"/>
    <w:rsid w:val="00554E27"/>
    <w:rsid w:val="0055592C"/>
    <w:rsid w:val="00555F00"/>
    <w:rsid w:val="00555F65"/>
    <w:rsid w:val="00556470"/>
    <w:rsid w:val="00556E73"/>
    <w:rsid w:val="0055735C"/>
    <w:rsid w:val="005578D2"/>
    <w:rsid w:val="00557A09"/>
    <w:rsid w:val="0056059C"/>
    <w:rsid w:val="0056117D"/>
    <w:rsid w:val="00561292"/>
    <w:rsid w:val="005628AE"/>
    <w:rsid w:val="00562901"/>
    <w:rsid w:val="00563313"/>
    <w:rsid w:val="00563B40"/>
    <w:rsid w:val="00563B70"/>
    <w:rsid w:val="00563D10"/>
    <w:rsid w:val="005645B8"/>
    <w:rsid w:val="00564801"/>
    <w:rsid w:val="00565C39"/>
    <w:rsid w:val="00565CD5"/>
    <w:rsid w:val="005660D4"/>
    <w:rsid w:val="00566E99"/>
    <w:rsid w:val="00566F9E"/>
    <w:rsid w:val="00567036"/>
    <w:rsid w:val="00567598"/>
    <w:rsid w:val="00567BFA"/>
    <w:rsid w:val="00567F9F"/>
    <w:rsid w:val="0057010E"/>
    <w:rsid w:val="005714AA"/>
    <w:rsid w:val="0057170D"/>
    <w:rsid w:val="0057180E"/>
    <w:rsid w:val="00571BEF"/>
    <w:rsid w:val="00571D22"/>
    <w:rsid w:val="00571F5C"/>
    <w:rsid w:val="00572025"/>
    <w:rsid w:val="005728C0"/>
    <w:rsid w:val="00572915"/>
    <w:rsid w:val="00573373"/>
    <w:rsid w:val="00574C3D"/>
    <w:rsid w:val="00575053"/>
    <w:rsid w:val="005751C4"/>
    <w:rsid w:val="005753F8"/>
    <w:rsid w:val="00575ADC"/>
    <w:rsid w:val="00576196"/>
    <w:rsid w:val="0057649C"/>
    <w:rsid w:val="00576C51"/>
    <w:rsid w:val="005779AB"/>
    <w:rsid w:val="005808F2"/>
    <w:rsid w:val="00580987"/>
    <w:rsid w:val="0058109C"/>
    <w:rsid w:val="005813A1"/>
    <w:rsid w:val="00581571"/>
    <w:rsid w:val="00581720"/>
    <w:rsid w:val="005820F8"/>
    <w:rsid w:val="0058267C"/>
    <w:rsid w:val="0058308E"/>
    <w:rsid w:val="00583116"/>
    <w:rsid w:val="00583A09"/>
    <w:rsid w:val="00583E9F"/>
    <w:rsid w:val="00584126"/>
    <w:rsid w:val="0058447B"/>
    <w:rsid w:val="005845A7"/>
    <w:rsid w:val="005845DF"/>
    <w:rsid w:val="0058539C"/>
    <w:rsid w:val="00585659"/>
    <w:rsid w:val="00585B32"/>
    <w:rsid w:val="00586075"/>
    <w:rsid w:val="005863E5"/>
    <w:rsid w:val="005868CE"/>
    <w:rsid w:val="00586BA3"/>
    <w:rsid w:val="00586F11"/>
    <w:rsid w:val="005875DC"/>
    <w:rsid w:val="0058793E"/>
    <w:rsid w:val="00587B0E"/>
    <w:rsid w:val="00590570"/>
    <w:rsid w:val="00590936"/>
    <w:rsid w:val="0059100F"/>
    <w:rsid w:val="00591126"/>
    <w:rsid w:val="0059183A"/>
    <w:rsid w:val="00591EEE"/>
    <w:rsid w:val="00592317"/>
    <w:rsid w:val="00592759"/>
    <w:rsid w:val="00592876"/>
    <w:rsid w:val="00592E6E"/>
    <w:rsid w:val="00592F49"/>
    <w:rsid w:val="00593679"/>
    <w:rsid w:val="0059383F"/>
    <w:rsid w:val="00594267"/>
    <w:rsid w:val="00594C3D"/>
    <w:rsid w:val="0059519F"/>
    <w:rsid w:val="005956D6"/>
    <w:rsid w:val="0059608D"/>
    <w:rsid w:val="00596631"/>
    <w:rsid w:val="005977D0"/>
    <w:rsid w:val="00597C44"/>
    <w:rsid w:val="005A050F"/>
    <w:rsid w:val="005A0F21"/>
    <w:rsid w:val="005A1787"/>
    <w:rsid w:val="005A1CBD"/>
    <w:rsid w:val="005A1CCC"/>
    <w:rsid w:val="005A1E22"/>
    <w:rsid w:val="005A1ECB"/>
    <w:rsid w:val="005A23C3"/>
    <w:rsid w:val="005A32BC"/>
    <w:rsid w:val="005A34FD"/>
    <w:rsid w:val="005A3A05"/>
    <w:rsid w:val="005A3C05"/>
    <w:rsid w:val="005A3C10"/>
    <w:rsid w:val="005A4346"/>
    <w:rsid w:val="005A46E8"/>
    <w:rsid w:val="005A48F9"/>
    <w:rsid w:val="005A524C"/>
    <w:rsid w:val="005A566D"/>
    <w:rsid w:val="005A5780"/>
    <w:rsid w:val="005A6226"/>
    <w:rsid w:val="005A653B"/>
    <w:rsid w:val="005A6CB9"/>
    <w:rsid w:val="005A6DFE"/>
    <w:rsid w:val="005A6FA0"/>
    <w:rsid w:val="005A6FD7"/>
    <w:rsid w:val="005A6FF6"/>
    <w:rsid w:val="005A7617"/>
    <w:rsid w:val="005A7D10"/>
    <w:rsid w:val="005B000D"/>
    <w:rsid w:val="005B059A"/>
    <w:rsid w:val="005B0F35"/>
    <w:rsid w:val="005B134C"/>
    <w:rsid w:val="005B1A0F"/>
    <w:rsid w:val="005B2440"/>
    <w:rsid w:val="005B2450"/>
    <w:rsid w:val="005B28BE"/>
    <w:rsid w:val="005B2C9B"/>
    <w:rsid w:val="005B2ED1"/>
    <w:rsid w:val="005B2F11"/>
    <w:rsid w:val="005B3519"/>
    <w:rsid w:val="005B35CF"/>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6BF"/>
    <w:rsid w:val="005C2993"/>
    <w:rsid w:val="005C2FA0"/>
    <w:rsid w:val="005C3204"/>
    <w:rsid w:val="005C32FF"/>
    <w:rsid w:val="005C43A0"/>
    <w:rsid w:val="005C458A"/>
    <w:rsid w:val="005C4A11"/>
    <w:rsid w:val="005C4BFB"/>
    <w:rsid w:val="005C4E5E"/>
    <w:rsid w:val="005C5362"/>
    <w:rsid w:val="005C5A80"/>
    <w:rsid w:val="005C5AAC"/>
    <w:rsid w:val="005C62DE"/>
    <w:rsid w:val="005C64A2"/>
    <w:rsid w:val="005C65D6"/>
    <w:rsid w:val="005C68F7"/>
    <w:rsid w:val="005C6B7B"/>
    <w:rsid w:val="005C6B93"/>
    <w:rsid w:val="005C6E48"/>
    <w:rsid w:val="005C7177"/>
    <w:rsid w:val="005C7448"/>
    <w:rsid w:val="005C75F6"/>
    <w:rsid w:val="005C76D2"/>
    <w:rsid w:val="005C7878"/>
    <w:rsid w:val="005D01BE"/>
    <w:rsid w:val="005D020A"/>
    <w:rsid w:val="005D0686"/>
    <w:rsid w:val="005D096E"/>
    <w:rsid w:val="005D0B1C"/>
    <w:rsid w:val="005D0BEB"/>
    <w:rsid w:val="005D114D"/>
    <w:rsid w:val="005D1302"/>
    <w:rsid w:val="005D1A75"/>
    <w:rsid w:val="005D206C"/>
    <w:rsid w:val="005D210B"/>
    <w:rsid w:val="005D23BC"/>
    <w:rsid w:val="005D3398"/>
    <w:rsid w:val="005D34E9"/>
    <w:rsid w:val="005D3EF1"/>
    <w:rsid w:val="005D3EF8"/>
    <w:rsid w:val="005D405F"/>
    <w:rsid w:val="005D432E"/>
    <w:rsid w:val="005D43D8"/>
    <w:rsid w:val="005D4EC8"/>
    <w:rsid w:val="005D505A"/>
    <w:rsid w:val="005D54DB"/>
    <w:rsid w:val="005D698C"/>
    <w:rsid w:val="005D793C"/>
    <w:rsid w:val="005D7AB0"/>
    <w:rsid w:val="005D7D4B"/>
    <w:rsid w:val="005D7D77"/>
    <w:rsid w:val="005D7EF7"/>
    <w:rsid w:val="005E05CA"/>
    <w:rsid w:val="005E0B2C"/>
    <w:rsid w:val="005E103F"/>
    <w:rsid w:val="005E10B5"/>
    <w:rsid w:val="005E13D7"/>
    <w:rsid w:val="005E16D8"/>
    <w:rsid w:val="005E1E51"/>
    <w:rsid w:val="005E29CB"/>
    <w:rsid w:val="005E2A0F"/>
    <w:rsid w:val="005E2E5A"/>
    <w:rsid w:val="005E38A3"/>
    <w:rsid w:val="005E3C2B"/>
    <w:rsid w:val="005E4126"/>
    <w:rsid w:val="005E4B02"/>
    <w:rsid w:val="005E4DB6"/>
    <w:rsid w:val="005E4F0F"/>
    <w:rsid w:val="005E6DEB"/>
    <w:rsid w:val="005E6F1B"/>
    <w:rsid w:val="005E758D"/>
    <w:rsid w:val="005E77EC"/>
    <w:rsid w:val="005E7D5B"/>
    <w:rsid w:val="005E7E38"/>
    <w:rsid w:val="005F00B9"/>
    <w:rsid w:val="005F0C66"/>
    <w:rsid w:val="005F0C94"/>
    <w:rsid w:val="005F0DFD"/>
    <w:rsid w:val="005F10AA"/>
    <w:rsid w:val="005F1834"/>
    <w:rsid w:val="005F22DF"/>
    <w:rsid w:val="005F3340"/>
    <w:rsid w:val="005F3612"/>
    <w:rsid w:val="005F43F7"/>
    <w:rsid w:val="005F4C86"/>
    <w:rsid w:val="005F4DB8"/>
    <w:rsid w:val="005F5518"/>
    <w:rsid w:val="005F556B"/>
    <w:rsid w:val="005F5F21"/>
    <w:rsid w:val="005F6271"/>
    <w:rsid w:val="005F64B3"/>
    <w:rsid w:val="005F7A10"/>
    <w:rsid w:val="0060005F"/>
    <w:rsid w:val="006000C1"/>
    <w:rsid w:val="006000CF"/>
    <w:rsid w:val="006001CC"/>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166"/>
    <w:rsid w:val="00610AD7"/>
    <w:rsid w:val="00611114"/>
    <w:rsid w:val="00611531"/>
    <w:rsid w:val="0061165A"/>
    <w:rsid w:val="00611A86"/>
    <w:rsid w:val="00611DB4"/>
    <w:rsid w:val="0061200B"/>
    <w:rsid w:val="00612E74"/>
    <w:rsid w:val="00612EE2"/>
    <w:rsid w:val="00613416"/>
    <w:rsid w:val="006138EF"/>
    <w:rsid w:val="00613C66"/>
    <w:rsid w:val="00613F75"/>
    <w:rsid w:val="00613FA3"/>
    <w:rsid w:val="006142E2"/>
    <w:rsid w:val="00614766"/>
    <w:rsid w:val="00614F94"/>
    <w:rsid w:val="0061572D"/>
    <w:rsid w:val="0061576D"/>
    <w:rsid w:val="006157E7"/>
    <w:rsid w:val="00615E5E"/>
    <w:rsid w:val="006161B7"/>
    <w:rsid w:val="00616CAD"/>
    <w:rsid w:val="00616E24"/>
    <w:rsid w:val="00616F63"/>
    <w:rsid w:val="006177D0"/>
    <w:rsid w:val="00617B24"/>
    <w:rsid w:val="00617EF4"/>
    <w:rsid w:val="00620941"/>
    <w:rsid w:val="00620D46"/>
    <w:rsid w:val="00620FCD"/>
    <w:rsid w:val="006210AF"/>
    <w:rsid w:val="006212DB"/>
    <w:rsid w:val="0062166C"/>
    <w:rsid w:val="00621862"/>
    <w:rsid w:val="00621D17"/>
    <w:rsid w:val="006229A4"/>
    <w:rsid w:val="00622A16"/>
    <w:rsid w:val="00622E6F"/>
    <w:rsid w:val="006230D8"/>
    <w:rsid w:val="00623512"/>
    <w:rsid w:val="00623B45"/>
    <w:rsid w:val="0062461D"/>
    <w:rsid w:val="00624712"/>
    <w:rsid w:val="0062471A"/>
    <w:rsid w:val="006255C1"/>
    <w:rsid w:val="006255E9"/>
    <w:rsid w:val="00626CB8"/>
    <w:rsid w:val="0062727B"/>
    <w:rsid w:val="00627729"/>
    <w:rsid w:val="00627EC4"/>
    <w:rsid w:val="006309C1"/>
    <w:rsid w:val="00630A2C"/>
    <w:rsid w:val="0063106D"/>
    <w:rsid w:val="006311BF"/>
    <w:rsid w:val="00631565"/>
    <w:rsid w:val="006320C1"/>
    <w:rsid w:val="00632194"/>
    <w:rsid w:val="00632325"/>
    <w:rsid w:val="0063256D"/>
    <w:rsid w:val="00632899"/>
    <w:rsid w:val="0063364E"/>
    <w:rsid w:val="00633BEA"/>
    <w:rsid w:val="00634493"/>
    <w:rsid w:val="006344E0"/>
    <w:rsid w:val="00634C3E"/>
    <w:rsid w:val="00634E02"/>
    <w:rsid w:val="00635034"/>
    <w:rsid w:val="00635931"/>
    <w:rsid w:val="00635960"/>
    <w:rsid w:val="00635B1F"/>
    <w:rsid w:val="00635F13"/>
    <w:rsid w:val="00636044"/>
    <w:rsid w:val="00636422"/>
    <w:rsid w:val="00636525"/>
    <w:rsid w:val="00636B18"/>
    <w:rsid w:val="00636E93"/>
    <w:rsid w:val="00636F9C"/>
    <w:rsid w:val="006370EA"/>
    <w:rsid w:val="00637959"/>
    <w:rsid w:val="006401BE"/>
    <w:rsid w:val="00640588"/>
    <w:rsid w:val="0064060A"/>
    <w:rsid w:val="006407DF"/>
    <w:rsid w:val="006407EB"/>
    <w:rsid w:val="00640F9B"/>
    <w:rsid w:val="00641640"/>
    <w:rsid w:val="00641FB6"/>
    <w:rsid w:val="0064253D"/>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EA2"/>
    <w:rsid w:val="00646FF3"/>
    <w:rsid w:val="006472DB"/>
    <w:rsid w:val="00647C8D"/>
    <w:rsid w:val="0065050C"/>
    <w:rsid w:val="006506F2"/>
    <w:rsid w:val="00650A9C"/>
    <w:rsid w:val="006518E4"/>
    <w:rsid w:val="00652125"/>
    <w:rsid w:val="006521FE"/>
    <w:rsid w:val="0065298A"/>
    <w:rsid w:val="00652A3A"/>
    <w:rsid w:val="00652A66"/>
    <w:rsid w:val="0065308B"/>
    <w:rsid w:val="00653586"/>
    <w:rsid w:val="0065361D"/>
    <w:rsid w:val="00653983"/>
    <w:rsid w:val="00653EB0"/>
    <w:rsid w:val="00653F93"/>
    <w:rsid w:val="00654342"/>
    <w:rsid w:val="00654449"/>
    <w:rsid w:val="0065532E"/>
    <w:rsid w:val="00655AC5"/>
    <w:rsid w:val="00655D9E"/>
    <w:rsid w:val="00656054"/>
    <w:rsid w:val="00656703"/>
    <w:rsid w:val="00656EEB"/>
    <w:rsid w:val="00657E42"/>
    <w:rsid w:val="00660231"/>
    <w:rsid w:val="006617EB"/>
    <w:rsid w:val="006619D6"/>
    <w:rsid w:val="00661B4D"/>
    <w:rsid w:val="00661BC3"/>
    <w:rsid w:val="00661DC8"/>
    <w:rsid w:val="006622B5"/>
    <w:rsid w:val="00662858"/>
    <w:rsid w:val="00662D9A"/>
    <w:rsid w:val="00662E11"/>
    <w:rsid w:val="006636FD"/>
    <w:rsid w:val="00663956"/>
    <w:rsid w:val="006639C8"/>
    <w:rsid w:val="00664921"/>
    <w:rsid w:val="00664F68"/>
    <w:rsid w:val="006660D4"/>
    <w:rsid w:val="0066663D"/>
    <w:rsid w:val="00666BF6"/>
    <w:rsid w:val="00666DBD"/>
    <w:rsid w:val="0066721E"/>
    <w:rsid w:val="006674FE"/>
    <w:rsid w:val="0066764C"/>
    <w:rsid w:val="00667ABD"/>
    <w:rsid w:val="0067086F"/>
    <w:rsid w:val="00670F9A"/>
    <w:rsid w:val="00671AEA"/>
    <w:rsid w:val="00671B20"/>
    <w:rsid w:val="00672043"/>
    <w:rsid w:val="0067333B"/>
    <w:rsid w:val="0067337B"/>
    <w:rsid w:val="0067365B"/>
    <w:rsid w:val="00673D2C"/>
    <w:rsid w:val="00674110"/>
    <w:rsid w:val="00674792"/>
    <w:rsid w:val="00674A8A"/>
    <w:rsid w:val="0067566D"/>
    <w:rsid w:val="00675960"/>
    <w:rsid w:val="00675B2D"/>
    <w:rsid w:val="00675D0F"/>
    <w:rsid w:val="0067603F"/>
    <w:rsid w:val="00676207"/>
    <w:rsid w:val="006764EB"/>
    <w:rsid w:val="006766B4"/>
    <w:rsid w:val="00676D23"/>
    <w:rsid w:val="0067720D"/>
    <w:rsid w:val="00677608"/>
    <w:rsid w:val="00677621"/>
    <w:rsid w:val="006777EF"/>
    <w:rsid w:val="006778BA"/>
    <w:rsid w:val="00677A4A"/>
    <w:rsid w:val="00677AE6"/>
    <w:rsid w:val="00677CFB"/>
    <w:rsid w:val="00677FE7"/>
    <w:rsid w:val="0068049A"/>
    <w:rsid w:val="006810E1"/>
    <w:rsid w:val="00681464"/>
    <w:rsid w:val="00681D4D"/>
    <w:rsid w:val="00682543"/>
    <w:rsid w:val="006826D3"/>
    <w:rsid w:val="00682856"/>
    <w:rsid w:val="00683E5D"/>
    <w:rsid w:val="00684356"/>
    <w:rsid w:val="006849D6"/>
    <w:rsid w:val="00684E8B"/>
    <w:rsid w:val="006850BB"/>
    <w:rsid w:val="00685899"/>
    <w:rsid w:val="00685E60"/>
    <w:rsid w:val="00686106"/>
    <w:rsid w:val="00686290"/>
    <w:rsid w:val="006862DD"/>
    <w:rsid w:val="00686B16"/>
    <w:rsid w:val="00687084"/>
    <w:rsid w:val="0068735F"/>
    <w:rsid w:val="00687477"/>
    <w:rsid w:val="0068754C"/>
    <w:rsid w:val="00687589"/>
    <w:rsid w:val="00687959"/>
    <w:rsid w:val="00687A85"/>
    <w:rsid w:val="00687AB8"/>
    <w:rsid w:val="00690688"/>
    <w:rsid w:val="00690A01"/>
    <w:rsid w:val="00691C96"/>
    <w:rsid w:val="0069228B"/>
    <w:rsid w:val="006924A3"/>
    <w:rsid w:val="00692A9F"/>
    <w:rsid w:val="00693A85"/>
    <w:rsid w:val="00693CD5"/>
    <w:rsid w:val="006944F2"/>
    <w:rsid w:val="00694EB2"/>
    <w:rsid w:val="006950B6"/>
    <w:rsid w:val="00695D0D"/>
    <w:rsid w:val="00695E8D"/>
    <w:rsid w:val="0069718D"/>
    <w:rsid w:val="006971FD"/>
    <w:rsid w:val="00697261"/>
    <w:rsid w:val="00697BB4"/>
    <w:rsid w:val="006A1855"/>
    <w:rsid w:val="006A218C"/>
    <w:rsid w:val="006A230A"/>
    <w:rsid w:val="006A2329"/>
    <w:rsid w:val="006A27B1"/>
    <w:rsid w:val="006A2C4F"/>
    <w:rsid w:val="006A31E3"/>
    <w:rsid w:val="006A32DE"/>
    <w:rsid w:val="006A4176"/>
    <w:rsid w:val="006A4E8D"/>
    <w:rsid w:val="006A5456"/>
    <w:rsid w:val="006A54A6"/>
    <w:rsid w:val="006A588D"/>
    <w:rsid w:val="006A5D5B"/>
    <w:rsid w:val="006A5E89"/>
    <w:rsid w:val="006A69B0"/>
    <w:rsid w:val="006A6D32"/>
    <w:rsid w:val="006A7041"/>
    <w:rsid w:val="006A717F"/>
    <w:rsid w:val="006A768E"/>
    <w:rsid w:val="006B0294"/>
    <w:rsid w:val="006B1037"/>
    <w:rsid w:val="006B1F46"/>
    <w:rsid w:val="006B220D"/>
    <w:rsid w:val="006B262E"/>
    <w:rsid w:val="006B3149"/>
    <w:rsid w:val="006B31FC"/>
    <w:rsid w:val="006B3295"/>
    <w:rsid w:val="006B33E2"/>
    <w:rsid w:val="006B3B04"/>
    <w:rsid w:val="006B4EBD"/>
    <w:rsid w:val="006B54E9"/>
    <w:rsid w:val="006B54F9"/>
    <w:rsid w:val="006B59D0"/>
    <w:rsid w:val="006B5B42"/>
    <w:rsid w:val="006B5CD3"/>
    <w:rsid w:val="006B62AE"/>
    <w:rsid w:val="006B63B8"/>
    <w:rsid w:val="006B645F"/>
    <w:rsid w:val="006B6789"/>
    <w:rsid w:val="006B6DD0"/>
    <w:rsid w:val="006B6E75"/>
    <w:rsid w:val="006B6F01"/>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F5F"/>
    <w:rsid w:val="006C3C2B"/>
    <w:rsid w:val="006C3CA4"/>
    <w:rsid w:val="006C4379"/>
    <w:rsid w:val="006C45B0"/>
    <w:rsid w:val="006C48BB"/>
    <w:rsid w:val="006C48ED"/>
    <w:rsid w:val="006C4D08"/>
    <w:rsid w:val="006C5365"/>
    <w:rsid w:val="006C5F42"/>
    <w:rsid w:val="006C5FEC"/>
    <w:rsid w:val="006C63CC"/>
    <w:rsid w:val="006C6516"/>
    <w:rsid w:val="006C6704"/>
    <w:rsid w:val="006C6728"/>
    <w:rsid w:val="006C6755"/>
    <w:rsid w:val="006C6E2A"/>
    <w:rsid w:val="006C716C"/>
    <w:rsid w:val="006C788B"/>
    <w:rsid w:val="006C7AFE"/>
    <w:rsid w:val="006D05BE"/>
    <w:rsid w:val="006D0870"/>
    <w:rsid w:val="006D1E9F"/>
    <w:rsid w:val="006D1FC7"/>
    <w:rsid w:val="006D235F"/>
    <w:rsid w:val="006D2758"/>
    <w:rsid w:val="006D2B59"/>
    <w:rsid w:val="006D2F99"/>
    <w:rsid w:val="006D348C"/>
    <w:rsid w:val="006D3B2F"/>
    <w:rsid w:val="006D3CA6"/>
    <w:rsid w:val="006D41F2"/>
    <w:rsid w:val="006D4F88"/>
    <w:rsid w:val="006D564A"/>
    <w:rsid w:val="006D5DFA"/>
    <w:rsid w:val="006D64B9"/>
    <w:rsid w:val="006D707B"/>
    <w:rsid w:val="006D7892"/>
    <w:rsid w:val="006D7C70"/>
    <w:rsid w:val="006E00E4"/>
    <w:rsid w:val="006E07D0"/>
    <w:rsid w:val="006E0B3E"/>
    <w:rsid w:val="006E0C33"/>
    <w:rsid w:val="006E0E97"/>
    <w:rsid w:val="006E0FD5"/>
    <w:rsid w:val="006E1270"/>
    <w:rsid w:val="006E28E0"/>
    <w:rsid w:val="006E3710"/>
    <w:rsid w:val="006E39D1"/>
    <w:rsid w:val="006E3E5C"/>
    <w:rsid w:val="006E4276"/>
    <w:rsid w:val="006E444E"/>
    <w:rsid w:val="006E47A6"/>
    <w:rsid w:val="006E4929"/>
    <w:rsid w:val="006E50DD"/>
    <w:rsid w:val="006E5227"/>
    <w:rsid w:val="006E56D4"/>
    <w:rsid w:val="006E5D7D"/>
    <w:rsid w:val="006E6176"/>
    <w:rsid w:val="006E69FD"/>
    <w:rsid w:val="006E6CE6"/>
    <w:rsid w:val="006E6D70"/>
    <w:rsid w:val="006E70B4"/>
    <w:rsid w:val="006E7312"/>
    <w:rsid w:val="006E745D"/>
    <w:rsid w:val="006E7BF5"/>
    <w:rsid w:val="006F086E"/>
    <w:rsid w:val="006F0CCB"/>
    <w:rsid w:val="006F12F6"/>
    <w:rsid w:val="006F15EA"/>
    <w:rsid w:val="006F1805"/>
    <w:rsid w:val="006F18FD"/>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C1D"/>
    <w:rsid w:val="006F5F33"/>
    <w:rsid w:val="006F620E"/>
    <w:rsid w:val="006F635E"/>
    <w:rsid w:val="006F6950"/>
    <w:rsid w:val="006F6C13"/>
    <w:rsid w:val="006F70B5"/>
    <w:rsid w:val="006F724C"/>
    <w:rsid w:val="006F743F"/>
    <w:rsid w:val="006F7458"/>
    <w:rsid w:val="006F7714"/>
    <w:rsid w:val="006F7EF0"/>
    <w:rsid w:val="00700828"/>
    <w:rsid w:val="007009DB"/>
    <w:rsid w:val="00700BC2"/>
    <w:rsid w:val="00700D10"/>
    <w:rsid w:val="007012FE"/>
    <w:rsid w:val="00701AC4"/>
    <w:rsid w:val="00702924"/>
    <w:rsid w:val="00702B86"/>
    <w:rsid w:val="007030D7"/>
    <w:rsid w:val="007031CA"/>
    <w:rsid w:val="00703B05"/>
    <w:rsid w:val="0070477A"/>
    <w:rsid w:val="00704CB2"/>
    <w:rsid w:val="00705B87"/>
    <w:rsid w:val="0070619E"/>
    <w:rsid w:val="00706B15"/>
    <w:rsid w:val="00706CEA"/>
    <w:rsid w:val="00706D2A"/>
    <w:rsid w:val="00706E5A"/>
    <w:rsid w:val="00707892"/>
    <w:rsid w:val="00710248"/>
    <w:rsid w:val="00710B11"/>
    <w:rsid w:val="00710FDB"/>
    <w:rsid w:val="0071188B"/>
    <w:rsid w:val="00711B49"/>
    <w:rsid w:val="00711FBD"/>
    <w:rsid w:val="0071203A"/>
    <w:rsid w:val="00712C81"/>
    <w:rsid w:val="00713171"/>
    <w:rsid w:val="00713570"/>
    <w:rsid w:val="0071371F"/>
    <w:rsid w:val="00714ABC"/>
    <w:rsid w:val="00714B94"/>
    <w:rsid w:val="00714CD7"/>
    <w:rsid w:val="00715DE2"/>
    <w:rsid w:val="007160FE"/>
    <w:rsid w:val="00716A7B"/>
    <w:rsid w:val="0072007D"/>
    <w:rsid w:val="00720969"/>
    <w:rsid w:val="0072097E"/>
    <w:rsid w:val="00721D10"/>
    <w:rsid w:val="007226B2"/>
    <w:rsid w:val="00722FA8"/>
    <w:rsid w:val="007232B8"/>
    <w:rsid w:val="00724928"/>
    <w:rsid w:val="00725604"/>
    <w:rsid w:val="007256D2"/>
    <w:rsid w:val="007258CC"/>
    <w:rsid w:val="007258DB"/>
    <w:rsid w:val="007260F5"/>
    <w:rsid w:val="00726135"/>
    <w:rsid w:val="007262C2"/>
    <w:rsid w:val="007266B4"/>
    <w:rsid w:val="00726936"/>
    <w:rsid w:val="00726EB2"/>
    <w:rsid w:val="0072717E"/>
    <w:rsid w:val="007271A9"/>
    <w:rsid w:val="0072767F"/>
    <w:rsid w:val="00727858"/>
    <w:rsid w:val="00727DEE"/>
    <w:rsid w:val="0073005C"/>
    <w:rsid w:val="00730160"/>
    <w:rsid w:val="00730828"/>
    <w:rsid w:val="00730991"/>
    <w:rsid w:val="007314DB"/>
    <w:rsid w:val="007315EA"/>
    <w:rsid w:val="00731786"/>
    <w:rsid w:val="00731D7F"/>
    <w:rsid w:val="00731FAD"/>
    <w:rsid w:val="00732914"/>
    <w:rsid w:val="007338A2"/>
    <w:rsid w:val="00733D24"/>
    <w:rsid w:val="00734F50"/>
    <w:rsid w:val="00735054"/>
    <w:rsid w:val="00735BBB"/>
    <w:rsid w:val="00735D59"/>
    <w:rsid w:val="00735D7A"/>
    <w:rsid w:val="007363D0"/>
    <w:rsid w:val="007364CF"/>
    <w:rsid w:val="0073766F"/>
    <w:rsid w:val="00737950"/>
    <w:rsid w:val="00737EE8"/>
    <w:rsid w:val="00740605"/>
    <w:rsid w:val="00740EA5"/>
    <w:rsid w:val="007414E4"/>
    <w:rsid w:val="007414FE"/>
    <w:rsid w:val="0074176B"/>
    <w:rsid w:val="0074269A"/>
    <w:rsid w:val="00742A79"/>
    <w:rsid w:val="00742F02"/>
    <w:rsid w:val="00743213"/>
    <w:rsid w:val="00743283"/>
    <w:rsid w:val="007438D4"/>
    <w:rsid w:val="00743DDB"/>
    <w:rsid w:val="00745AE2"/>
    <w:rsid w:val="00745C6F"/>
    <w:rsid w:val="0074628C"/>
    <w:rsid w:val="007463E3"/>
    <w:rsid w:val="0074657E"/>
    <w:rsid w:val="00746844"/>
    <w:rsid w:val="00746893"/>
    <w:rsid w:val="0074694D"/>
    <w:rsid w:val="00746C02"/>
    <w:rsid w:val="00746C1A"/>
    <w:rsid w:val="0074747B"/>
    <w:rsid w:val="007502C4"/>
    <w:rsid w:val="0075182E"/>
    <w:rsid w:val="00751A6F"/>
    <w:rsid w:val="00752698"/>
    <w:rsid w:val="007526D3"/>
    <w:rsid w:val="0075292F"/>
    <w:rsid w:val="00752D97"/>
    <w:rsid w:val="00752F21"/>
    <w:rsid w:val="00753F38"/>
    <w:rsid w:val="007541CA"/>
    <w:rsid w:val="00754866"/>
    <w:rsid w:val="00754FE4"/>
    <w:rsid w:val="007551C8"/>
    <w:rsid w:val="00755BFD"/>
    <w:rsid w:val="0075641C"/>
    <w:rsid w:val="007565AC"/>
    <w:rsid w:val="007565B0"/>
    <w:rsid w:val="007577F5"/>
    <w:rsid w:val="00757B76"/>
    <w:rsid w:val="00757BE8"/>
    <w:rsid w:val="00757EF6"/>
    <w:rsid w:val="007600B8"/>
    <w:rsid w:val="007602DC"/>
    <w:rsid w:val="00760CFB"/>
    <w:rsid w:val="00761410"/>
    <w:rsid w:val="007616AA"/>
    <w:rsid w:val="00762449"/>
    <w:rsid w:val="00763497"/>
    <w:rsid w:val="00763919"/>
    <w:rsid w:val="00763B0D"/>
    <w:rsid w:val="007640B1"/>
    <w:rsid w:val="00765437"/>
    <w:rsid w:val="00765708"/>
    <w:rsid w:val="0076588B"/>
    <w:rsid w:val="00765B51"/>
    <w:rsid w:val="0076631E"/>
    <w:rsid w:val="00766DC8"/>
    <w:rsid w:val="00767BD9"/>
    <w:rsid w:val="0077095F"/>
    <w:rsid w:val="00770C0D"/>
    <w:rsid w:val="00771114"/>
    <w:rsid w:val="00772B25"/>
    <w:rsid w:val="00772CE6"/>
    <w:rsid w:val="00772D29"/>
    <w:rsid w:val="00772D96"/>
    <w:rsid w:val="00772EA2"/>
    <w:rsid w:val="00773ABA"/>
    <w:rsid w:val="00773AD6"/>
    <w:rsid w:val="00773D1B"/>
    <w:rsid w:val="00773DD2"/>
    <w:rsid w:val="007743B6"/>
    <w:rsid w:val="0077457E"/>
    <w:rsid w:val="00774831"/>
    <w:rsid w:val="00775670"/>
    <w:rsid w:val="00775752"/>
    <w:rsid w:val="0077606A"/>
    <w:rsid w:val="00776100"/>
    <w:rsid w:val="00776439"/>
    <w:rsid w:val="00776527"/>
    <w:rsid w:val="00776774"/>
    <w:rsid w:val="007768FF"/>
    <w:rsid w:val="00776A44"/>
    <w:rsid w:val="007771BC"/>
    <w:rsid w:val="00777296"/>
    <w:rsid w:val="007773E0"/>
    <w:rsid w:val="00777585"/>
    <w:rsid w:val="00777650"/>
    <w:rsid w:val="007778B0"/>
    <w:rsid w:val="00777BF0"/>
    <w:rsid w:val="00777FA6"/>
    <w:rsid w:val="0078042F"/>
    <w:rsid w:val="00780D37"/>
    <w:rsid w:val="007815B6"/>
    <w:rsid w:val="007816E2"/>
    <w:rsid w:val="00781A35"/>
    <w:rsid w:val="00781E6C"/>
    <w:rsid w:val="00782385"/>
    <w:rsid w:val="007824E7"/>
    <w:rsid w:val="007826AE"/>
    <w:rsid w:val="00782970"/>
    <w:rsid w:val="00782E74"/>
    <w:rsid w:val="00783176"/>
    <w:rsid w:val="007837DC"/>
    <w:rsid w:val="00783950"/>
    <w:rsid w:val="007839F0"/>
    <w:rsid w:val="00783FF9"/>
    <w:rsid w:val="007844D5"/>
    <w:rsid w:val="00784864"/>
    <w:rsid w:val="00784910"/>
    <w:rsid w:val="0078498B"/>
    <w:rsid w:val="00784D5F"/>
    <w:rsid w:val="0078518B"/>
    <w:rsid w:val="00785CE4"/>
    <w:rsid w:val="00786B0B"/>
    <w:rsid w:val="0078767C"/>
    <w:rsid w:val="00787686"/>
    <w:rsid w:val="00790026"/>
    <w:rsid w:val="007902A9"/>
    <w:rsid w:val="007902E0"/>
    <w:rsid w:val="0079035D"/>
    <w:rsid w:val="00790831"/>
    <w:rsid w:val="007908E8"/>
    <w:rsid w:val="00790FA4"/>
    <w:rsid w:val="00791239"/>
    <w:rsid w:val="0079149F"/>
    <w:rsid w:val="007916DC"/>
    <w:rsid w:val="00791BDC"/>
    <w:rsid w:val="00791C42"/>
    <w:rsid w:val="00793187"/>
    <w:rsid w:val="007936A7"/>
    <w:rsid w:val="007938F5"/>
    <w:rsid w:val="00793A24"/>
    <w:rsid w:val="00793F13"/>
    <w:rsid w:val="0079406B"/>
    <w:rsid w:val="007941A8"/>
    <w:rsid w:val="007943C2"/>
    <w:rsid w:val="007949A7"/>
    <w:rsid w:val="00794BFB"/>
    <w:rsid w:val="00794D61"/>
    <w:rsid w:val="00795334"/>
    <w:rsid w:val="007959CE"/>
    <w:rsid w:val="00795CB2"/>
    <w:rsid w:val="0079601B"/>
    <w:rsid w:val="00796D57"/>
    <w:rsid w:val="00796EA5"/>
    <w:rsid w:val="00797260"/>
    <w:rsid w:val="0079747B"/>
    <w:rsid w:val="0079760A"/>
    <w:rsid w:val="00797B1A"/>
    <w:rsid w:val="00797C47"/>
    <w:rsid w:val="00797C70"/>
    <w:rsid w:val="007A01CA"/>
    <w:rsid w:val="007A0755"/>
    <w:rsid w:val="007A092A"/>
    <w:rsid w:val="007A0CE0"/>
    <w:rsid w:val="007A0E53"/>
    <w:rsid w:val="007A1D0E"/>
    <w:rsid w:val="007A1F05"/>
    <w:rsid w:val="007A2443"/>
    <w:rsid w:val="007A2897"/>
    <w:rsid w:val="007A2A52"/>
    <w:rsid w:val="007A2B83"/>
    <w:rsid w:val="007A3748"/>
    <w:rsid w:val="007A3806"/>
    <w:rsid w:val="007A3B2A"/>
    <w:rsid w:val="007A42F8"/>
    <w:rsid w:val="007A4BED"/>
    <w:rsid w:val="007A4F0D"/>
    <w:rsid w:val="007A4FDD"/>
    <w:rsid w:val="007A55C1"/>
    <w:rsid w:val="007A5945"/>
    <w:rsid w:val="007A5B69"/>
    <w:rsid w:val="007A5BC5"/>
    <w:rsid w:val="007A5DF6"/>
    <w:rsid w:val="007A615E"/>
    <w:rsid w:val="007A66F9"/>
    <w:rsid w:val="007A6749"/>
    <w:rsid w:val="007A6922"/>
    <w:rsid w:val="007A6C55"/>
    <w:rsid w:val="007A6E74"/>
    <w:rsid w:val="007A7245"/>
    <w:rsid w:val="007A748C"/>
    <w:rsid w:val="007A74F4"/>
    <w:rsid w:val="007A7586"/>
    <w:rsid w:val="007A7986"/>
    <w:rsid w:val="007A7AB7"/>
    <w:rsid w:val="007B0664"/>
    <w:rsid w:val="007B0827"/>
    <w:rsid w:val="007B0A40"/>
    <w:rsid w:val="007B0C32"/>
    <w:rsid w:val="007B1342"/>
    <w:rsid w:val="007B1719"/>
    <w:rsid w:val="007B1752"/>
    <w:rsid w:val="007B19FD"/>
    <w:rsid w:val="007B2627"/>
    <w:rsid w:val="007B29A4"/>
    <w:rsid w:val="007B2D26"/>
    <w:rsid w:val="007B3536"/>
    <w:rsid w:val="007B379B"/>
    <w:rsid w:val="007B4067"/>
    <w:rsid w:val="007B435A"/>
    <w:rsid w:val="007B48D8"/>
    <w:rsid w:val="007B5201"/>
    <w:rsid w:val="007B5815"/>
    <w:rsid w:val="007B5D68"/>
    <w:rsid w:val="007B5F09"/>
    <w:rsid w:val="007B5F86"/>
    <w:rsid w:val="007B6B93"/>
    <w:rsid w:val="007B74C7"/>
    <w:rsid w:val="007B796E"/>
    <w:rsid w:val="007B7989"/>
    <w:rsid w:val="007B7BDC"/>
    <w:rsid w:val="007B7F71"/>
    <w:rsid w:val="007C09AB"/>
    <w:rsid w:val="007C0A58"/>
    <w:rsid w:val="007C1772"/>
    <w:rsid w:val="007C17D4"/>
    <w:rsid w:val="007C2943"/>
    <w:rsid w:val="007C2C5A"/>
    <w:rsid w:val="007C2D0E"/>
    <w:rsid w:val="007C34C6"/>
    <w:rsid w:val="007C46A5"/>
    <w:rsid w:val="007C48E7"/>
    <w:rsid w:val="007C4A61"/>
    <w:rsid w:val="007C5232"/>
    <w:rsid w:val="007C534E"/>
    <w:rsid w:val="007C53A1"/>
    <w:rsid w:val="007C5B66"/>
    <w:rsid w:val="007C5BC4"/>
    <w:rsid w:val="007C67FA"/>
    <w:rsid w:val="007C6F61"/>
    <w:rsid w:val="007C7611"/>
    <w:rsid w:val="007C7A73"/>
    <w:rsid w:val="007D00D7"/>
    <w:rsid w:val="007D00F7"/>
    <w:rsid w:val="007D015F"/>
    <w:rsid w:val="007D025C"/>
    <w:rsid w:val="007D0EA0"/>
    <w:rsid w:val="007D10FE"/>
    <w:rsid w:val="007D1255"/>
    <w:rsid w:val="007D15D5"/>
    <w:rsid w:val="007D1BA3"/>
    <w:rsid w:val="007D1D6C"/>
    <w:rsid w:val="007D1F74"/>
    <w:rsid w:val="007D1F9E"/>
    <w:rsid w:val="007D266D"/>
    <w:rsid w:val="007D2A75"/>
    <w:rsid w:val="007D340F"/>
    <w:rsid w:val="007D36CE"/>
    <w:rsid w:val="007D3C20"/>
    <w:rsid w:val="007D3DB0"/>
    <w:rsid w:val="007D43B0"/>
    <w:rsid w:val="007D4427"/>
    <w:rsid w:val="007D475B"/>
    <w:rsid w:val="007D47A5"/>
    <w:rsid w:val="007D4E3D"/>
    <w:rsid w:val="007D4F4D"/>
    <w:rsid w:val="007D5107"/>
    <w:rsid w:val="007D5AF2"/>
    <w:rsid w:val="007D5CDF"/>
    <w:rsid w:val="007D5D54"/>
    <w:rsid w:val="007D613B"/>
    <w:rsid w:val="007D66E5"/>
    <w:rsid w:val="007D68DC"/>
    <w:rsid w:val="007D6993"/>
    <w:rsid w:val="007D6C03"/>
    <w:rsid w:val="007D6D8A"/>
    <w:rsid w:val="007D7215"/>
    <w:rsid w:val="007D7444"/>
    <w:rsid w:val="007D7D11"/>
    <w:rsid w:val="007D7EA4"/>
    <w:rsid w:val="007E0267"/>
    <w:rsid w:val="007E0436"/>
    <w:rsid w:val="007E08CC"/>
    <w:rsid w:val="007E1466"/>
    <w:rsid w:val="007E15E5"/>
    <w:rsid w:val="007E1628"/>
    <w:rsid w:val="007E172E"/>
    <w:rsid w:val="007E1959"/>
    <w:rsid w:val="007E198B"/>
    <w:rsid w:val="007E1CA2"/>
    <w:rsid w:val="007E228F"/>
    <w:rsid w:val="007E2397"/>
    <w:rsid w:val="007E2661"/>
    <w:rsid w:val="007E269A"/>
    <w:rsid w:val="007E272D"/>
    <w:rsid w:val="007E2C41"/>
    <w:rsid w:val="007E39C9"/>
    <w:rsid w:val="007E3AE5"/>
    <w:rsid w:val="007E3BD7"/>
    <w:rsid w:val="007E3DDD"/>
    <w:rsid w:val="007E3F22"/>
    <w:rsid w:val="007E3F7E"/>
    <w:rsid w:val="007E41F9"/>
    <w:rsid w:val="007E4432"/>
    <w:rsid w:val="007E45FB"/>
    <w:rsid w:val="007E47AC"/>
    <w:rsid w:val="007E4C27"/>
    <w:rsid w:val="007E5089"/>
    <w:rsid w:val="007E567B"/>
    <w:rsid w:val="007E5F5E"/>
    <w:rsid w:val="007E62C4"/>
    <w:rsid w:val="007E64CE"/>
    <w:rsid w:val="007E6726"/>
    <w:rsid w:val="007E6BD9"/>
    <w:rsid w:val="007E6DBD"/>
    <w:rsid w:val="007E6F85"/>
    <w:rsid w:val="007E7179"/>
    <w:rsid w:val="007E7417"/>
    <w:rsid w:val="007E76E4"/>
    <w:rsid w:val="007E7A2D"/>
    <w:rsid w:val="007E7EA8"/>
    <w:rsid w:val="007F012B"/>
    <w:rsid w:val="007F0A85"/>
    <w:rsid w:val="007F0E2D"/>
    <w:rsid w:val="007F0EC1"/>
    <w:rsid w:val="007F0F9C"/>
    <w:rsid w:val="007F1036"/>
    <w:rsid w:val="007F1B9B"/>
    <w:rsid w:val="007F1C90"/>
    <w:rsid w:val="007F30BB"/>
    <w:rsid w:val="007F3345"/>
    <w:rsid w:val="007F3748"/>
    <w:rsid w:val="007F3A3A"/>
    <w:rsid w:val="007F3B07"/>
    <w:rsid w:val="007F3D56"/>
    <w:rsid w:val="007F3FDF"/>
    <w:rsid w:val="007F4448"/>
    <w:rsid w:val="007F454B"/>
    <w:rsid w:val="007F486F"/>
    <w:rsid w:val="007F4DF7"/>
    <w:rsid w:val="007F4E51"/>
    <w:rsid w:val="007F515A"/>
    <w:rsid w:val="007F52A0"/>
    <w:rsid w:val="007F54B1"/>
    <w:rsid w:val="007F57FF"/>
    <w:rsid w:val="007F59ED"/>
    <w:rsid w:val="007F5F5A"/>
    <w:rsid w:val="007F7548"/>
    <w:rsid w:val="008003F5"/>
    <w:rsid w:val="008004F9"/>
    <w:rsid w:val="0080073B"/>
    <w:rsid w:val="00800D55"/>
    <w:rsid w:val="00800F5E"/>
    <w:rsid w:val="008010D1"/>
    <w:rsid w:val="008013CD"/>
    <w:rsid w:val="00801F3D"/>
    <w:rsid w:val="008022CE"/>
    <w:rsid w:val="00802621"/>
    <w:rsid w:val="00802871"/>
    <w:rsid w:val="008028BE"/>
    <w:rsid w:val="00802BC9"/>
    <w:rsid w:val="00802CAD"/>
    <w:rsid w:val="008032F2"/>
    <w:rsid w:val="008035E3"/>
    <w:rsid w:val="0080362C"/>
    <w:rsid w:val="0080399E"/>
    <w:rsid w:val="00803AC0"/>
    <w:rsid w:val="00803B91"/>
    <w:rsid w:val="00803DC1"/>
    <w:rsid w:val="00803E6C"/>
    <w:rsid w:val="00805919"/>
    <w:rsid w:val="00805AD2"/>
    <w:rsid w:val="00805C4A"/>
    <w:rsid w:val="00805CE0"/>
    <w:rsid w:val="00806407"/>
    <w:rsid w:val="008069A8"/>
    <w:rsid w:val="00806BC1"/>
    <w:rsid w:val="008070B1"/>
    <w:rsid w:val="008072AC"/>
    <w:rsid w:val="00807D9F"/>
    <w:rsid w:val="008103F7"/>
    <w:rsid w:val="008104F2"/>
    <w:rsid w:val="008108AC"/>
    <w:rsid w:val="00810C19"/>
    <w:rsid w:val="00810D3F"/>
    <w:rsid w:val="008114BB"/>
    <w:rsid w:val="0081193A"/>
    <w:rsid w:val="00812581"/>
    <w:rsid w:val="008128F7"/>
    <w:rsid w:val="008132C7"/>
    <w:rsid w:val="00813B44"/>
    <w:rsid w:val="00813E52"/>
    <w:rsid w:val="0081483E"/>
    <w:rsid w:val="00814C7A"/>
    <w:rsid w:val="00814CFF"/>
    <w:rsid w:val="00814DCE"/>
    <w:rsid w:val="00814FA5"/>
    <w:rsid w:val="008154A9"/>
    <w:rsid w:val="008155CB"/>
    <w:rsid w:val="00816A83"/>
    <w:rsid w:val="00816E4A"/>
    <w:rsid w:val="008172DB"/>
    <w:rsid w:val="00817429"/>
    <w:rsid w:val="00817481"/>
    <w:rsid w:val="0082015C"/>
    <w:rsid w:val="00820C08"/>
    <w:rsid w:val="00821113"/>
    <w:rsid w:val="00821243"/>
    <w:rsid w:val="0082178E"/>
    <w:rsid w:val="0082256C"/>
    <w:rsid w:val="00822B47"/>
    <w:rsid w:val="00822E12"/>
    <w:rsid w:val="00823DA6"/>
    <w:rsid w:val="00823DD9"/>
    <w:rsid w:val="00824529"/>
    <w:rsid w:val="00824BF2"/>
    <w:rsid w:val="00824C23"/>
    <w:rsid w:val="00825FA5"/>
    <w:rsid w:val="00826E17"/>
    <w:rsid w:val="00826FA7"/>
    <w:rsid w:val="00827474"/>
    <w:rsid w:val="0082792F"/>
    <w:rsid w:val="0083027A"/>
    <w:rsid w:val="00830812"/>
    <w:rsid w:val="0083092E"/>
    <w:rsid w:val="00831145"/>
    <w:rsid w:val="00831B6A"/>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679"/>
    <w:rsid w:val="00836CC5"/>
    <w:rsid w:val="00837DB6"/>
    <w:rsid w:val="00837E81"/>
    <w:rsid w:val="0084012E"/>
    <w:rsid w:val="0084033E"/>
    <w:rsid w:val="0084059D"/>
    <w:rsid w:val="008408A4"/>
    <w:rsid w:val="00840A9F"/>
    <w:rsid w:val="00841C40"/>
    <w:rsid w:val="00842042"/>
    <w:rsid w:val="008426E6"/>
    <w:rsid w:val="00843582"/>
    <w:rsid w:val="008439A7"/>
    <w:rsid w:val="00843F60"/>
    <w:rsid w:val="00844092"/>
    <w:rsid w:val="0084483D"/>
    <w:rsid w:val="00845132"/>
    <w:rsid w:val="00845894"/>
    <w:rsid w:val="00845D72"/>
    <w:rsid w:val="00845FAF"/>
    <w:rsid w:val="00846111"/>
    <w:rsid w:val="008463BF"/>
    <w:rsid w:val="008464F4"/>
    <w:rsid w:val="0084662B"/>
    <w:rsid w:val="00846891"/>
    <w:rsid w:val="008478D8"/>
    <w:rsid w:val="00847BAD"/>
    <w:rsid w:val="00847FB7"/>
    <w:rsid w:val="00850D59"/>
    <w:rsid w:val="00850F2D"/>
    <w:rsid w:val="00851A8B"/>
    <w:rsid w:val="008520B3"/>
    <w:rsid w:val="0085293D"/>
    <w:rsid w:val="00852A4F"/>
    <w:rsid w:val="00852CB3"/>
    <w:rsid w:val="00853636"/>
    <w:rsid w:val="00853651"/>
    <w:rsid w:val="008536FD"/>
    <w:rsid w:val="00853A71"/>
    <w:rsid w:val="00853A92"/>
    <w:rsid w:val="00853F6A"/>
    <w:rsid w:val="00854204"/>
    <w:rsid w:val="0085449C"/>
    <w:rsid w:val="0085472D"/>
    <w:rsid w:val="0085473A"/>
    <w:rsid w:val="00854E39"/>
    <w:rsid w:val="008555EA"/>
    <w:rsid w:val="00855644"/>
    <w:rsid w:val="00855DCA"/>
    <w:rsid w:val="00856428"/>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365F"/>
    <w:rsid w:val="00863BBF"/>
    <w:rsid w:val="0086448B"/>
    <w:rsid w:val="0086498E"/>
    <w:rsid w:val="00865712"/>
    <w:rsid w:val="008661E9"/>
    <w:rsid w:val="0086646E"/>
    <w:rsid w:val="008664F5"/>
    <w:rsid w:val="00866B24"/>
    <w:rsid w:val="00866C34"/>
    <w:rsid w:val="00866D0D"/>
    <w:rsid w:val="00867592"/>
    <w:rsid w:val="00867998"/>
    <w:rsid w:val="008679E6"/>
    <w:rsid w:val="0087025B"/>
    <w:rsid w:val="008705D4"/>
    <w:rsid w:val="008706C6"/>
    <w:rsid w:val="0087082B"/>
    <w:rsid w:val="0087086D"/>
    <w:rsid w:val="008709DF"/>
    <w:rsid w:val="00871564"/>
    <w:rsid w:val="00871871"/>
    <w:rsid w:val="008719EC"/>
    <w:rsid w:val="00871C98"/>
    <w:rsid w:val="00871F6A"/>
    <w:rsid w:val="00872135"/>
    <w:rsid w:val="00872704"/>
    <w:rsid w:val="00872786"/>
    <w:rsid w:val="00872860"/>
    <w:rsid w:val="008728A7"/>
    <w:rsid w:val="008729F0"/>
    <w:rsid w:val="00872C2C"/>
    <w:rsid w:val="00873B86"/>
    <w:rsid w:val="008740C4"/>
    <w:rsid w:val="008741F5"/>
    <w:rsid w:val="0087461A"/>
    <w:rsid w:val="0087468C"/>
    <w:rsid w:val="008746F4"/>
    <w:rsid w:val="00874CE2"/>
    <w:rsid w:val="008750CB"/>
    <w:rsid w:val="008755B6"/>
    <w:rsid w:val="00875FFB"/>
    <w:rsid w:val="0087649C"/>
    <w:rsid w:val="00876E02"/>
    <w:rsid w:val="00877344"/>
    <w:rsid w:val="00877BD3"/>
    <w:rsid w:val="008812D6"/>
    <w:rsid w:val="00881621"/>
    <w:rsid w:val="00881B45"/>
    <w:rsid w:val="00881BC5"/>
    <w:rsid w:val="00881D7B"/>
    <w:rsid w:val="00882A84"/>
    <w:rsid w:val="00882CDF"/>
    <w:rsid w:val="00883A88"/>
    <w:rsid w:val="00883C87"/>
    <w:rsid w:val="00883CDE"/>
    <w:rsid w:val="00884739"/>
    <w:rsid w:val="008851B7"/>
    <w:rsid w:val="00890B2F"/>
    <w:rsid w:val="00890BDB"/>
    <w:rsid w:val="00890EB9"/>
    <w:rsid w:val="00891236"/>
    <w:rsid w:val="00891F91"/>
    <w:rsid w:val="00891FFA"/>
    <w:rsid w:val="00892176"/>
    <w:rsid w:val="00892602"/>
    <w:rsid w:val="0089292B"/>
    <w:rsid w:val="00894153"/>
    <w:rsid w:val="008942C7"/>
    <w:rsid w:val="008949BD"/>
    <w:rsid w:val="0089555B"/>
    <w:rsid w:val="00895666"/>
    <w:rsid w:val="00895D8B"/>
    <w:rsid w:val="00896909"/>
    <w:rsid w:val="00896C52"/>
    <w:rsid w:val="00896D8A"/>
    <w:rsid w:val="00897724"/>
    <w:rsid w:val="008A04B6"/>
    <w:rsid w:val="008A04DB"/>
    <w:rsid w:val="008A063E"/>
    <w:rsid w:val="008A0698"/>
    <w:rsid w:val="008A08B2"/>
    <w:rsid w:val="008A0943"/>
    <w:rsid w:val="008A0DF0"/>
    <w:rsid w:val="008A1D4D"/>
    <w:rsid w:val="008A1F00"/>
    <w:rsid w:val="008A2060"/>
    <w:rsid w:val="008A34EF"/>
    <w:rsid w:val="008A3BFE"/>
    <w:rsid w:val="008A434E"/>
    <w:rsid w:val="008A4731"/>
    <w:rsid w:val="008A4BAB"/>
    <w:rsid w:val="008A4FF1"/>
    <w:rsid w:val="008A50B0"/>
    <w:rsid w:val="008A5496"/>
    <w:rsid w:val="008A5E5C"/>
    <w:rsid w:val="008A6336"/>
    <w:rsid w:val="008A63F6"/>
    <w:rsid w:val="008A6E9F"/>
    <w:rsid w:val="008A7CE6"/>
    <w:rsid w:val="008B00F0"/>
    <w:rsid w:val="008B066E"/>
    <w:rsid w:val="008B08D8"/>
    <w:rsid w:val="008B0D21"/>
    <w:rsid w:val="008B0DF6"/>
    <w:rsid w:val="008B14BB"/>
    <w:rsid w:val="008B15EF"/>
    <w:rsid w:val="008B1A41"/>
    <w:rsid w:val="008B1B30"/>
    <w:rsid w:val="008B1DA2"/>
    <w:rsid w:val="008B2369"/>
    <w:rsid w:val="008B246E"/>
    <w:rsid w:val="008B2A68"/>
    <w:rsid w:val="008B2AF5"/>
    <w:rsid w:val="008B2D1B"/>
    <w:rsid w:val="008B3682"/>
    <w:rsid w:val="008B3B32"/>
    <w:rsid w:val="008B3D71"/>
    <w:rsid w:val="008B3DEA"/>
    <w:rsid w:val="008B410B"/>
    <w:rsid w:val="008B4241"/>
    <w:rsid w:val="008B424C"/>
    <w:rsid w:val="008B49DA"/>
    <w:rsid w:val="008B4B35"/>
    <w:rsid w:val="008B4F2A"/>
    <w:rsid w:val="008B559D"/>
    <w:rsid w:val="008B55CF"/>
    <w:rsid w:val="008B5C77"/>
    <w:rsid w:val="008B6353"/>
    <w:rsid w:val="008B6355"/>
    <w:rsid w:val="008B735A"/>
    <w:rsid w:val="008B77AE"/>
    <w:rsid w:val="008B781E"/>
    <w:rsid w:val="008C039D"/>
    <w:rsid w:val="008C0424"/>
    <w:rsid w:val="008C0628"/>
    <w:rsid w:val="008C2364"/>
    <w:rsid w:val="008C2433"/>
    <w:rsid w:val="008C2457"/>
    <w:rsid w:val="008C2CE0"/>
    <w:rsid w:val="008C3133"/>
    <w:rsid w:val="008C4443"/>
    <w:rsid w:val="008C45A5"/>
    <w:rsid w:val="008C46AF"/>
    <w:rsid w:val="008C4EFC"/>
    <w:rsid w:val="008C5133"/>
    <w:rsid w:val="008C52EC"/>
    <w:rsid w:val="008C5342"/>
    <w:rsid w:val="008C5389"/>
    <w:rsid w:val="008C5A21"/>
    <w:rsid w:val="008C66C8"/>
    <w:rsid w:val="008C745E"/>
    <w:rsid w:val="008C749F"/>
    <w:rsid w:val="008C768E"/>
    <w:rsid w:val="008C779D"/>
    <w:rsid w:val="008C7F41"/>
    <w:rsid w:val="008D078A"/>
    <w:rsid w:val="008D0F7B"/>
    <w:rsid w:val="008D1579"/>
    <w:rsid w:val="008D177B"/>
    <w:rsid w:val="008D1968"/>
    <w:rsid w:val="008D1CFA"/>
    <w:rsid w:val="008D1F93"/>
    <w:rsid w:val="008D208D"/>
    <w:rsid w:val="008D20BD"/>
    <w:rsid w:val="008D26E3"/>
    <w:rsid w:val="008D2860"/>
    <w:rsid w:val="008D37EF"/>
    <w:rsid w:val="008D3D61"/>
    <w:rsid w:val="008D3F2D"/>
    <w:rsid w:val="008D3FA0"/>
    <w:rsid w:val="008D4118"/>
    <w:rsid w:val="008D4A2F"/>
    <w:rsid w:val="008D4A91"/>
    <w:rsid w:val="008D59C8"/>
    <w:rsid w:val="008D5CB6"/>
    <w:rsid w:val="008D5F1A"/>
    <w:rsid w:val="008D5F54"/>
    <w:rsid w:val="008D5FDD"/>
    <w:rsid w:val="008D6B6D"/>
    <w:rsid w:val="008D7041"/>
    <w:rsid w:val="008D7107"/>
    <w:rsid w:val="008D74C0"/>
    <w:rsid w:val="008D760E"/>
    <w:rsid w:val="008D7A87"/>
    <w:rsid w:val="008E00F3"/>
    <w:rsid w:val="008E010A"/>
    <w:rsid w:val="008E05A6"/>
    <w:rsid w:val="008E0860"/>
    <w:rsid w:val="008E0C2E"/>
    <w:rsid w:val="008E1106"/>
    <w:rsid w:val="008E139A"/>
    <w:rsid w:val="008E1EB4"/>
    <w:rsid w:val="008E2072"/>
    <w:rsid w:val="008E237A"/>
    <w:rsid w:val="008E2472"/>
    <w:rsid w:val="008E25B9"/>
    <w:rsid w:val="008E262F"/>
    <w:rsid w:val="008E2BA8"/>
    <w:rsid w:val="008E34BB"/>
    <w:rsid w:val="008E3710"/>
    <w:rsid w:val="008E3CB1"/>
    <w:rsid w:val="008E3E83"/>
    <w:rsid w:val="008E5048"/>
    <w:rsid w:val="008E557B"/>
    <w:rsid w:val="008E5897"/>
    <w:rsid w:val="008E61D2"/>
    <w:rsid w:val="008E687B"/>
    <w:rsid w:val="008E6937"/>
    <w:rsid w:val="008E6A71"/>
    <w:rsid w:val="008E7659"/>
    <w:rsid w:val="008E7F7C"/>
    <w:rsid w:val="008F00E9"/>
    <w:rsid w:val="008F0823"/>
    <w:rsid w:val="008F0D29"/>
    <w:rsid w:val="008F0E32"/>
    <w:rsid w:val="008F13FF"/>
    <w:rsid w:val="008F16B5"/>
    <w:rsid w:val="008F22CC"/>
    <w:rsid w:val="008F244E"/>
    <w:rsid w:val="008F2A5D"/>
    <w:rsid w:val="008F2AAE"/>
    <w:rsid w:val="008F2E8A"/>
    <w:rsid w:val="008F36E1"/>
    <w:rsid w:val="008F392A"/>
    <w:rsid w:val="008F39CF"/>
    <w:rsid w:val="008F49D3"/>
    <w:rsid w:val="008F5284"/>
    <w:rsid w:val="008F5444"/>
    <w:rsid w:val="008F59F6"/>
    <w:rsid w:val="008F5B9A"/>
    <w:rsid w:val="008F5CB3"/>
    <w:rsid w:val="008F5F1B"/>
    <w:rsid w:val="008F6CD9"/>
    <w:rsid w:val="008F6EAE"/>
    <w:rsid w:val="008F73C8"/>
    <w:rsid w:val="008F74DE"/>
    <w:rsid w:val="0090072D"/>
    <w:rsid w:val="00900D92"/>
    <w:rsid w:val="00900F43"/>
    <w:rsid w:val="0090133F"/>
    <w:rsid w:val="009019EB"/>
    <w:rsid w:val="00901B0F"/>
    <w:rsid w:val="00901EFE"/>
    <w:rsid w:val="00902070"/>
    <w:rsid w:val="009020B7"/>
    <w:rsid w:val="00902DDB"/>
    <w:rsid w:val="00903929"/>
    <w:rsid w:val="00903DD8"/>
    <w:rsid w:val="0090407A"/>
    <w:rsid w:val="00904ECC"/>
    <w:rsid w:val="00905227"/>
    <w:rsid w:val="009054F1"/>
    <w:rsid w:val="00905F13"/>
    <w:rsid w:val="009061D9"/>
    <w:rsid w:val="0090657D"/>
    <w:rsid w:val="009068A3"/>
    <w:rsid w:val="00906AAD"/>
    <w:rsid w:val="00906F02"/>
    <w:rsid w:val="00907665"/>
    <w:rsid w:val="009078A0"/>
    <w:rsid w:val="009078FE"/>
    <w:rsid w:val="00907D52"/>
    <w:rsid w:val="00907DB0"/>
    <w:rsid w:val="0091030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371C"/>
    <w:rsid w:val="009145D9"/>
    <w:rsid w:val="00914A3E"/>
    <w:rsid w:val="0091520C"/>
    <w:rsid w:val="009159DE"/>
    <w:rsid w:val="00915EB0"/>
    <w:rsid w:val="0091664D"/>
    <w:rsid w:val="00916657"/>
    <w:rsid w:val="00916693"/>
    <w:rsid w:val="009171DD"/>
    <w:rsid w:val="00920C56"/>
    <w:rsid w:val="009211F2"/>
    <w:rsid w:val="009214F0"/>
    <w:rsid w:val="00921E99"/>
    <w:rsid w:val="009229E1"/>
    <w:rsid w:val="0092315F"/>
    <w:rsid w:val="009234C6"/>
    <w:rsid w:val="0092367A"/>
    <w:rsid w:val="009237CD"/>
    <w:rsid w:val="00923BEB"/>
    <w:rsid w:val="009240ED"/>
    <w:rsid w:val="00924281"/>
    <w:rsid w:val="00924F8E"/>
    <w:rsid w:val="00925292"/>
    <w:rsid w:val="0092581E"/>
    <w:rsid w:val="009258FA"/>
    <w:rsid w:val="00925E18"/>
    <w:rsid w:val="00925E38"/>
    <w:rsid w:val="00925F83"/>
    <w:rsid w:val="00926130"/>
    <w:rsid w:val="009270CE"/>
    <w:rsid w:val="00927362"/>
    <w:rsid w:val="00927476"/>
    <w:rsid w:val="009277BC"/>
    <w:rsid w:val="00927886"/>
    <w:rsid w:val="00927913"/>
    <w:rsid w:val="00927ECD"/>
    <w:rsid w:val="00927F63"/>
    <w:rsid w:val="009310DF"/>
    <w:rsid w:val="009310ED"/>
    <w:rsid w:val="00931436"/>
    <w:rsid w:val="009314EF"/>
    <w:rsid w:val="00932233"/>
    <w:rsid w:val="00932709"/>
    <w:rsid w:val="00933191"/>
    <w:rsid w:val="00933412"/>
    <w:rsid w:val="00933817"/>
    <w:rsid w:val="00933B04"/>
    <w:rsid w:val="00933EB5"/>
    <w:rsid w:val="0093410C"/>
    <w:rsid w:val="0093411C"/>
    <w:rsid w:val="00934910"/>
    <w:rsid w:val="00934B88"/>
    <w:rsid w:val="00935427"/>
    <w:rsid w:val="00935708"/>
    <w:rsid w:val="0093618C"/>
    <w:rsid w:val="009361F0"/>
    <w:rsid w:val="0093629A"/>
    <w:rsid w:val="00936609"/>
    <w:rsid w:val="00936BA9"/>
    <w:rsid w:val="00936ECC"/>
    <w:rsid w:val="00937AEC"/>
    <w:rsid w:val="00937B65"/>
    <w:rsid w:val="00937EE5"/>
    <w:rsid w:val="00937EFA"/>
    <w:rsid w:val="0094039A"/>
    <w:rsid w:val="00940832"/>
    <w:rsid w:val="00941574"/>
    <w:rsid w:val="00941A35"/>
    <w:rsid w:val="00941EE9"/>
    <w:rsid w:val="009428CB"/>
    <w:rsid w:val="00942F2B"/>
    <w:rsid w:val="0094331B"/>
    <w:rsid w:val="009434D2"/>
    <w:rsid w:val="0094424C"/>
    <w:rsid w:val="0094556F"/>
    <w:rsid w:val="00945618"/>
    <w:rsid w:val="009459CB"/>
    <w:rsid w:val="00945A67"/>
    <w:rsid w:val="00945ED9"/>
    <w:rsid w:val="00945F69"/>
    <w:rsid w:val="009464A5"/>
    <w:rsid w:val="00946597"/>
    <w:rsid w:val="00947223"/>
    <w:rsid w:val="009472E6"/>
    <w:rsid w:val="00947E1D"/>
    <w:rsid w:val="00947E46"/>
    <w:rsid w:val="009506C6"/>
    <w:rsid w:val="00950C19"/>
    <w:rsid w:val="00950E1F"/>
    <w:rsid w:val="0095146E"/>
    <w:rsid w:val="0095165F"/>
    <w:rsid w:val="00951FA8"/>
    <w:rsid w:val="00952395"/>
    <w:rsid w:val="009523FE"/>
    <w:rsid w:val="009526B4"/>
    <w:rsid w:val="00952AA5"/>
    <w:rsid w:val="009537C6"/>
    <w:rsid w:val="00953B02"/>
    <w:rsid w:val="00953D80"/>
    <w:rsid w:val="0095402D"/>
    <w:rsid w:val="00954133"/>
    <w:rsid w:val="009546E9"/>
    <w:rsid w:val="009546FC"/>
    <w:rsid w:val="0095512D"/>
    <w:rsid w:val="009554D2"/>
    <w:rsid w:val="00955830"/>
    <w:rsid w:val="00956435"/>
    <w:rsid w:val="009569E0"/>
    <w:rsid w:val="00956C23"/>
    <w:rsid w:val="009577D1"/>
    <w:rsid w:val="00957B6D"/>
    <w:rsid w:val="00957CAB"/>
    <w:rsid w:val="00957F1F"/>
    <w:rsid w:val="0096013C"/>
    <w:rsid w:val="00960634"/>
    <w:rsid w:val="009607BB"/>
    <w:rsid w:val="009609CF"/>
    <w:rsid w:val="00960A75"/>
    <w:rsid w:val="009612D7"/>
    <w:rsid w:val="00961403"/>
    <w:rsid w:val="009623A1"/>
    <w:rsid w:val="0096257E"/>
    <w:rsid w:val="00962802"/>
    <w:rsid w:val="009628B3"/>
    <w:rsid w:val="00962C22"/>
    <w:rsid w:val="00963082"/>
    <w:rsid w:val="00963F3D"/>
    <w:rsid w:val="00964554"/>
    <w:rsid w:val="009650AB"/>
    <w:rsid w:val="0096523C"/>
    <w:rsid w:val="0096586E"/>
    <w:rsid w:val="00965CA4"/>
    <w:rsid w:val="00965EAE"/>
    <w:rsid w:val="00965FEE"/>
    <w:rsid w:val="009660CA"/>
    <w:rsid w:val="009664EB"/>
    <w:rsid w:val="0096651E"/>
    <w:rsid w:val="009665D5"/>
    <w:rsid w:val="00966632"/>
    <w:rsid w:val="00967B26"/>
    <w:rsid w:val="00967E8C"/>
    <w:rsid w:val="00967F06"/>
    <w:rsid w:val="00970171"/>
    <w:rsid w:val="00970F2F"/>
    <w:rsid w:val="009710FC"/>
    <w:rsid w:val="0097125D"/>
    <w:rsid w:val="0097130B"/>
    <w:rsid w:val="0097176E"/>
    <w:rsid w:val="00971BAD"/>
    <w:rsid w:val="00972013"/>
    <w:rsid w:val="00972CBE"/>
    <w:rsid w:val="00972E56"/>
    <w:rsid w:val="00973404"/>
    <w:rsid w:val="00973470"/>
    <w:rsid w:val="00973EBF"/>
    <w:rsid w:val="00974726"/>
    <w:rsid w:val="009747E3"/>
    <w:rsid w:val="00974CB5"/>
    <w:rsid w:val="009750C5"/>
    <w:rsid w:val="0097536F"/>
    <w:rsid w:val="0097578D"/>
    <w:rsid w:val="0097580F"/>
    <w:rsid w:val="00975AFA"/>
    <w:rsid w:val="009761D7"/>
    <w:rsid w:val="00976A19"/>
    <w:rsid w:val="00976E6E"/>
    <w:rsid w:val="0097791B"/>
    <w:rsid w:val="00977B47"/>
    <w:rsid w:val="00977F59"/>
    <w:rsid w:val="009805F8"/>
    <w:rsid w:val="00980ACE"/>
    <w:rsid w:val="00980CFC"/>
    <w:rsid w:val="00980D76"/>
    <w:rsid w:val="00980F0B"/>
    <w:rsid w:val="009810AA"/>
    <w:rsid w:val="0098130C"/>
    <w:rsid w:val="009815F6"/>
    <w:rsid w:val="00981D04"/>
    <w:rsid w:val="00981E14"/>
    <w:rsid w:val="00981EFD"/>
    <w:rsid w:val="00982774"/>
    <w:rsid w:val="00982841"/>
    <w:rsid w:val="009830D3"/>
    <w:rsid w:val="009832F3"/>
    <w:rsid w:val="00983E03"/>
    <w:rsid w:val="0098402B"/>
    <w:rsid w:val="009841FA"/>
    <w:rsid w:val="009848F0"/>
    <w:rsid w:val="00984AC6"/>
    <w:rsid w:val="00984BAD"/>
    <w:rsid w:val="009859FC"/>
    <w:rsid w:val="00986017"/>
    <w:rsid w:val="00986619"/>
    <w:rsid w:val="00986A47"/>
    <w:rsid w:val="00986DCF"/>
    <w:rsid w:val="00986F50"/>
    <w:rsid w:val="009872E6"/>
    <w:rsid w:val="00987A8C"/>
    <w:rsid w:val="00990258"/>
    <w:rsid w:val="009903F3"/>
    <w:rsid w:val="009904A7"/>
    <w:rsid w:val="00990602"/>
    <w:rsid w:val="00990DA7"/>
    <w:rsid w:val="0099103C"/>
    <w:rsid w:val="0099163E"/>
    <w:rsid w:val="00991D44"/>
    <w:rsid w:val="00991F17"/>
    <w:rsid w:val="00992263"/>
    <w:rsid w:val="0099236F"/>
    <w:rsid w:val="009927FA"/>
    <w:rsid w:val="009929F3"/>
    <w:rsid w:val="0099385C"/>
    <w:rsid w:val="00993B6F"/>
    <w:rsid w:val="00993CA2"/>
    <w:rsid w:val="009940F4"/>
    <w:rsid w:val="0099472A"/>
    <w:rsid w:val="00994AB7"/>
    <w:rsid w:val="00994CD8"/>
    <w:rsid w:val="00996880"/>
    <w:rsid w:val="00997130"/>
    <w:rsid w:val="009974FD"/>
    <w:rsid w:val="009A0010"/>
    <w:rsid w:val="009A0031"/>
    <w:rsid w:val="009A0058"/>
    <w:rsid w:val="009A0C64"/>
    <w:rsid w:val="009A13B4"/>
    <w:rsid w:val="009A1CD0"/>
    <w:rsid w:val="009A2A8E"/>
    <w:rsid w:val="009A2EE5"/>
    <w:rsid w:val="009A3318"/>
    <w:rsid w:val="009A415F"/>
    <w:rsid w:val="009A425C"/>
    <w:rsid w:val="009A4969"/>
    <w:rsid w:val="009A4B9D"/>
    <w:rsid w:val="009A60F3"/>
    <w:rsid w:val="009A6560"/>
    <w:rsid w:val="009A6C63"/>
    <w:rsid w:val="009A779E"/>
    <w:rsid w:val="009B014D"/>
    <w:rsid w:val="009B0362"/>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5A52"/>
    <w:rsid w:val="009B6059"/>
    <w:rsid w:val="009B654C"/>
    <w:rsid w:val="009B6684"/>
    <w:rsid w:val="009B6E53"/>
    <w:rsid w:val="009B70CC"/>
    <w:rsid w:val="009B72F2"/>
    <w:rsid w:val="009B78AD"/>
    <w:rsid w:val="009B7EB0"/>
    <w:rsid w:val="009C0193"/>
    <w:rsid w:val="009C05D7"/>
    <w:rsid w:val="009C0A16"/>
    <w:rsid w:val="009C0D07"/>
    <w:rsid w:val="009C12D4"/>
    <w:rsid w:val="009C2091"/>
    <w:rsid w:val="009C25BE"/>
    <w:rsid w:val="009C3993"/>
    <w:rsid w:val="009C3FA5"/>
    <w:rsid w:val="009C490D"/>
    <w:rsid w:val="009C4C91"/>
    <w:rsid w:val="009C50D0"/>
    <w:rsid w:val="009C5488"/>
    <w:rsid w:val="009C5F73"/>
    <w:rsid w:val="009C6554"/>
    <w:rsid w:val="009C66B6"/>
    <w:rsid w:val="009C675A"/>
    <w:rsid w:val="009C67CB"/>
    <w:rsid w:val="009C6E40"/>
    <w:rsid w:val="009C7383"/>
    <w:rsid w:val="009C7594"/>
    <w:rsid w:val="009C7B66"/>
    <w:rsid w:val="009D0192"/>
    <w:rsid w:val="009D067A"/>
    <w:rsid w:val="009D0750"/>
    <w:rsid w:val="009D09EC"/>
    <w:rsid w:val="009D0AB7"/>
    <w:rsid w:val="009D0B49"/>
    <w:rsid w:val="009D1001"/>
    <w:rsid w:val="009D15A4"/>
    <w:rsid w:val="009D1A72"/>
    <w:rsid w:val="009D1B00"/>
    <w:rsid w:val="009D1D5C"/>
    <w:rsid w:val="009D20B9"/>
    <w:rsid w:val="009D23AF"/>
    <w:rsid w:val="009D2923"/>
    <w:rsid w:val="009D2E9E"/>
    <w:rsid w:val="009D3336"/>
    <w:rsid w:val="009D463F"/>
    <w:rsid w:val="009D4EAA"/>
    <w:rsid w:val="009D4FA2"/>
    <w:rsid w:val="009D558B"/>
    <w:rsid w:val="009D55A9"/>
    <w:rsid w:val="009D5706"/>
    <w:rsid w:val="009D737E"/>
    <w:rsid w:val="009D745C"/>
    <w:rsid w:val="009E051F"/>
    <w:rsid w:val="009E0AF3"/>
    <w:rsid w:val="009E0CEF"/>
    <w:rsid w:val="009E0F98"/>
    <w:rsid w:val="009E1309"/>
    <w:rsid w:val="009E14CE"/>
    <w:rsid w:val="009E16C5"/>
    <w:rsid w:val="009E16FF"/>
    <w:rsid w:val="009E2071"/>
    <w:rsid w:val="009E2124"/>
    <w:rsid w:val="009E234C"/>
    <w:rsid w:val="009E28B6"/>
    <w:rsid w:val="009E2DD3"/>
    <w:rsid w:val="009E39E4"/>
    <w:rsid w:val="009E3BB0"/>
    <w:rsid w:val="009E3C6F"/>
    <w:rsid w:val="009E3CDC"/>
    <w:rsid w:val="009E3F0A"/>
    <w:rsid w:val="009E436A"/>
    <w:rsid w:val="009E4688"/>
    <w:rsid w:val="009E46C7"/>
    <w:rsid w:val="009E4A04"/>
    <w:rsid w:val="009E4C3E"/>
    <w:rsid w:val="009E5F25"/>
    <w:rsid w:val="009E7185"/>
    <w:rsid w:val="009E71F0"/>
    <w:rsid w:val="009E72F3"/>
    <w:rsid w:val="009E73E8"/>
    <w:rsid w:val="009E754A"/>
    <w:rsid w:val="009E7C2F"/>
    <w:rsid w:val="009F0660"/>
    <w:rsid w:val="009F129A"/>
    <w:rsid w:val="009F130B"/>
    <w:rsid w:val="009F1461"/>
    <w:rsid w:val="009F2C1E"/>
    <w:rsid w:val="009F38BB"/>
    <w:rsid w:val="009F3CC9"/>
    <w:rsid w:val="009F4572"/>
    <w:rsid w:val="009F4618"/>
    <w:rsid w:val="009F486A"/>
    <w:rsid w:val="009F4AED"/>
    <w:rsid w:val="009F4FCA"/>
    <w:rsid w:val="009F4FD9"/>
    <w:rsid w:val="009F597C"/>
    <w:rsid w:val="009F5D32"/>
    <w:rsid w:val="009F61C6"/>
    <w:rsid w:val="009F68D3"/>
    <w:rsid w:val="009F6ACE"/>
    <w:rsid w:val="009F6B11"/>
    <w:rsid w:val="009F6B16"/>
    <w:rsid w:val="009F77B3"/>
    <w:rsid w:val="009F7AE5"/>
    <w:rsid w:val="00A00513"/>
    <w:rsid w:val="00A009CC"/>
    <w:rsid w:val="00A00D79"/>
    <w:rsid w:val="00A01FBD"/>
    <w:rsid w:val="00A0230D"/>
    <w:rsid w:val="00A02637"/>
    <w:rsid w:val="00A029AA"/>
    <w:rsid w:val="00A02AD7"/>
    <w:rsid w:val="00A02C02"/>
    <w:rsid w:val="00A02D55"/>
    <w:rsid w:val="00A02F45"/>
    <w:rsid w:val="00A0303D"/>
    <w:rsid w:val="00A03B8A"/>
    <w:rsid w:val="00A0407B"/>
    <w:rsid w:val="00A041A1"/>
    <w:rsid w:val="00A04257"/>
    <w:rsid w:val="00A0455C"/>
    <w:rsid w:val="00A04BAA"/>
    <w:rsid w:val="00A059ED"/>
    <w:rsid w:val="00A05CEC"/>
    <w:rsid w:val="00A06302"/>
    <w:rsid w:val="00A0659C"/>
    <w:rsid w:val="00A07092"/>
    <w:rsid w:val="00A073E8"/>
    <w:rsid w:val="00A074CA"/>
    <w:rsid w:val="00A07A11"/>
    <w:rsid w:val="00A07DA9"/>
    <w:rsid w:val="00A07E16"/>
    <w:rsid w:val="00A1011B"/>
    <w:rsid w:val="00A101E7"/>
    <w:rsid w:val="00A10ADB"/>
    <w:rsid w:val="00A10FA3"/>
    <w:rsid w:val="00A1150F"/>
    <w:rsid w:val="00A11882"/>
    <w:rsid w:val="00A119C7"/>
    <w:rsid w:val="00A123D7"/>
    <w:rsid w:val="00A125CC"/>
    <w:rsid w:val="00A12711"/>
    <w:rsid w:val="00A12733"/>
    <w:rsid w:val="00A12E0B"/>
    <w:rsid w:val="00A12FD4"/>
    <w:rsid w:val="00A13000"/>
    <w:rsid w:val="00A1336F"/>
    <w:rsid w:val="00A13659"/>
    <w:rsid w:val="00A1397C"/>
    <w:rsid w:val="00A13E79"/>
    <w:rsid w:val="00A13FE8"/>
    <w:rsid w:val="00A1400C"/>
    <w:rsid w:val="00A14247"/>
    <w:rsid w:val="00A14322"/>
    <w:rsid w:val="00A14958"/>
    <w:rsid w:val="00A14DB5"/>
    <w:rsid w:val="00A150A3"/>
    <w:rsid w:val="00A15401"/>
    <w:rsid w:val="00A1590B"/>
    <w:rsid w:val="00A15D06"/>
    <w:rsid w:val="00A16047"/>
    <w:rsid w:val="00A1623F"/>
    <w:rsid w:val="00A16A5D"/>
    <w:rsid w:val="00A16B6F"/>
    <w:rsid w:val="00A171D0"/>
    <w:rsid w:val="00A173ED"/>
    <w:rsid w:val="00A174E6"/>
    <w:rsid w:val="00A1774A"/>
    <w:rsid w:val="00A17A8A"/>
    <w:rsid w:val="00A17C70"/>
    <w:rsid w:val="00A17EE0"/>
    <w:rsid w:val="00A202B4"/>
    <w:rsid w:val="00A203F4"/>
    <w:rsid w:val="00A20486"/>
    <w:rsid w:val="00A2059D"/>
    <w:rsid w:val="00A2078C"/>
    <w:rsid w:val="00A209FC"/>
    <w:rsid w:val="00A20C69"/>
    <w:rsid w:val="00A218CC"/>
    <w:rsid w:val="00A21DAD"/>
    <w:rsid w:val="00A22ECE"/>
    <w:rsid w:val="00A2300D"/>
    <w:rsid w:val="00A23380"/>
    <w:rsid w:val="00A23489"/>
    <w:rsid w:val="00A238D9"/>
    <w:rsid w:val="00A2428B"/>
    <w:rsid w:val="00A24F82"/>
    <w:rsid w:val="00A2534D"/>
    <w:rsid w:val="00A25A53"/>
    <w:rsid w:val="00A26095"/>
    <w:rsid w:val="00A26246"/>
    <w:rsid w:val="00A26C9F"/>
    <w:rsid w:val="00A26CF9"/>
    <w:rsid w:val="00A27A08"/>
    <w:rsid w:val="00A27CFF"/>
    <w:rsid w:val="00A30240"/>
    <w:rsid w:val="00A302BB"/>
    <w:rsid w:val="00A304BE"/>
    <w:rsid w:val="00A30674"/>
    <w:rsid w:val="00A310D0"/>
    <w:rsid w:val="00A314A2"/>
    <w:rsid w:val="00A314D0"/>
    <w:rsid w:val="00A31A93"/>
    <w:rsid w:val="00A31AC3"/>
    <w:rsid w:val="00A31F76"/>
    <w:rsid w:val="00A32772"/>
    <w:rsid w:val="00A330CB"/>
    <w:rsid w:val="00A33351"/>
    <w:rsid w:val="00A33679"/>
    <w:rsid w:val="00A33D67"/>
    <w:rsid w:val="00A34075"/>
    <w:rsid w:val="00A3485D"/>
    <w:rsid w:val="00A34AC4"/>
    <w:rsid w:val="00A34C3C"/>
    <w:rsid w:val="00A34D1D"/>
    <w:rsid w:val="00A351AD"/>
    <w:rsid w:val="00A353C2"/>
    <w:rsid w:val="00A3658E"/>
    <w:rsid w:val="00A3676E"/>
    <w:rsid w:val="00A36858"/>
    <w:rsid w:val="00A36897"/>
    <w:rsid w:val="00A368D6"/>
    <w:rsid w:val="00A36DCD"/>
    <w:rsid w:val="00A375BA"/>
    <w:rsid w:val="00A402FD"/>
    <w:rsid w:val="00A4094F"/>
    <w:rsid w:val="00A41003"/>
    <w:rsid w:val="00A412C8"/>
    <w:rsid w:val="00A414AF"/>
    <w:rsid w:val="00A416CF"/>
    <w:rsid w:val="00A4178D"/>
    <w:rsid w:val="00A41DBC"/>
    <w:rsid w:val="00A42048"/>
    <w:rsid w:val="00A4233C"/>
    <w:rsid w:val="00A42366"/>
    <w:rsid w:val="00A4273E"/>
    <w:rsid w:val="00A429A1"/>
    <w:rsid w:val="00A42E2B"/>
    <w:rsid w:val="00A43B32"/>
    <w:rsid w:val="00A43BEF"/>
    <w:rsid w:val="00A43FBE"/>
    <w:rsid w:val="00A44296"/>
    <w:rsid w:val="00A4469B"/>
    <w:rsid w:val="00A447EC"/>
    <w:rsid w:val="00A44B43"/>
    <w:rsid w:val="00A451FB"/>
    <w:rsid w:val="00A45277"/>
    <w:rsid w:val="00A454BA"/>
    <w:rsid w:val="00A45F17"/>
    <w:rsid w:val="00A46542"/>
    <w:rsid w:val="00A468A7"/>
    <w:rsid w:val="00A46B5A"/>
    <w:rsid w:val="00A46E06"/>
    <w:rsid w:val="00A46F83"/>
    <w:rsid w:val="00A471FC"/>
    <w:rsid w:val="00A47A0E"/>
    <w:rsid w:val="00A47B76"/>
    <w:rsid w:val="00A5031D"/>
    <w:rsid w:val="00A50ED9"/>
    <w:rsid w:val="00A51955"/>
    <w:rsid w:val="00A51C78"/>
    <w:rsid w:val="00A51C7F"/>
    <w:rsid w:val="00A52388"/>
    <w:rsid w:val="00A5262A"/>
    <w:rsid w:val="00A528E3"/>
    <w:rsid w:val="00A53339"/>
    <w:rsid w:val="00A53485"/>
    <w:rsid w:val="00A534D2"/>
    <w:rsid w:val="00A54157"/>
    <w:rsid w:val="00A54947"/>
    <w:rsid w:val="00A54A62"/>
    <w:rsid w:val="00A54D7E"/>
    <w:rsid w:val="00A55B31"/>
    <w:rsid w:val="00A55DDD"/>
    <w:rsid w:val="00A55FA6"/>
    <w:rsid w:val="00A562B4"/>
    <w:rsid w:val="00A56354"/>
    <w:rsid w:val="00A56BAE"/>
    <w:rsid w:val="00A56FE1"/>
    <w:rsid w:val="00A57258"/>
    <w:rsid w:val="00A57BAA"/>
    <w:rsid w:val="00A57C1C"/>
    <w:rsid w:val="00A60448"/>
    <w:rsid w:val="00A6046D"/>
    <w:rsid w:val="00A606DB"/>
    <w:rsid w:val="00A606F7"/>
    <w:rsid w:val="00A6080A"/>
    <w:rsid w:val="00A6166E"/>
    <w:rsid w:val="00A61C53"/>
    <w:rsid w:val="00A61D95"/>
    <w:rsid w:val="00A61FE4"/>
    <w:rsid w:val="00A62EF6"/>
    <w:rsid w:val="00A62FA4"/>
    <w:rsid w:val="00A633E9"/>
    <w:rsid w:val="00A637DC"/>
    <w:rsid w:val="00A6414F"/>
    <w:rsid w:val="00A644CA"/>
    <w:rsid w:val="00A64C6A"/>
    <w:rsid w:val="00A64EB7"/>
    <w:rsid w:val="00A65001"/>
    <w:rsid w:val="00A651CA"/>
    <w:rsid w:val="00A65484"/>
    <w:rsid w:val="00A656AE"/>
    <w:rsid w:val="00A6586F"/>
    <w:rsid w:val="00A66070"/>
    <w:rsid w:val="00A66482"/>
    <w:rsid w:val="00A66AF8"/>
    <w:rsid w:val="00A66EFD"/>
    <w:rsid w:val="00A66FCA"/>
    <w:rsid w:val="00A674BC"/>
    <w:rsid w:val="00A6750D"/>
    <w:rsid w:val="00A67516"/>
    <w:rsid w:val="00A67746"/>
    <w:rsid w:val="00A6774D"/>
    <w:rsid w:val="00A679FC"/>
    <w:rsid w:val="00A67F90"/>
    <w:rsid w:val="00A67FFC"/>
    <w:rsid w:val="00A7007D"/>
    <w:rsid w:val="00A700BB"/>
    <w:rsid w:val="00A703FC"/>
    <w:rsid w:val="00A70783"/>
    <w:rsid w:val="00A70FCB"/>
    <w:rsid w:val="00A713A0"/>
    <w:rsid w:val="00A714D1"/>
    <w:rsid w:val="00A71DD5"/>
    <w:rsid w:val="00A71E04"/>
    <w:rsid w:val="00A7200A"/>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84"/>
    <w:rsid w:val="00A7632F"/>
    <w:rsid w:val="00A76446"/>
    <w:rsid w:val="00A768FD"/>
    <w:rsid w:val="00A76F5B"/>
    <w:rsid w:val="00A77614"/>
    <w:rsid w:val="00A776DB"/>
    <w:rsid w:val="00A77A81"/>
    <w:rsid w:val="00A77F4D"/>
    <w:rsid w:val="00A80A19"/>
    <w:rsid w:val="00A80E70"/>
    <w:rsid w:val="00A81312"/>
    <w:rsid w:val="00A81B5A"/>
    <w:rsid w:val="00A838C2"/>
    <w:rsid w:val="00A83D50"/>
    <w:rsid w:val="00A84513"/>
    <w:rsid w:val="00A845CE"/>
    <w:rsid w:val="00A84B5C"/>
    <w:rsid w:val="00A84E33"/>
    <w:rsid w:val="00A85C65"/>
    <w:rsid w:val="00A85CEC"/>
    <w:rsid w:val="00A85EBC"/>
    <w:rsid w:val="00A860F0"/>
    <w:rsid w:val="00A8624F"/>
    <w:rsid w:val="00A867AD"/>
    <w:rsid w:val="00A86F81"/>
    <w:rsid w:val="00A87436"/>
    <w:rsid w:val="00A874ED"/>
    <w:rsid w:val="00A87920"/>
    <w:rsid w:val="00A87E3A"/>
    <w:rsid w:val="00A87FF3"/>
    <w:rsid w:val="00A9002B"/>
    <w:rsid w:val="00A90F45"/>
    <w:rsid w:val="00A91189"/>
    <w:rsid w:val="00A919C9"/>
    <w:rsid w:val="00A91A94"/>
    <w:rsid w:val="00A91F2F"/>
    <w:rsid w:val="00A926D4"/>
    <w:rsid w:val="00A92F55"/>
    <w:rsid w:val="00A93627"/>
    <w:rsid w:val="00A94B42"/>
    <w:rsid w:val="00A9529E"/>
    <w:rsid w:val="00A955AE"/>
    <w:rsid w:val="00A95B69"/>
    <w:rsid w:val="00A95D38"/>
    <w:rsid w:val="00A95E48"/>
    <w:rsid w:val="00A95E55"/>
    <w:rsid w:val="00A9605B"/>
    <w:rsid w:val="00A96231"/>
    <w:rsid w:val="00A96C7E"/>
    <w:rsid w:val="00A96CC5"/>
    <w:rsid w:val="00A97347"/>
    <w:rsid w:val="00AA00FF"/>
    <w:rsid w:val="00AA02FF"/>
    <w:rsid w:val="00AA03F7"/>
    <w:rsid w:val="00AA03FB"/>
    <w:rsid w:val="00AA0E5E"/>
    <w:rsid w:val="00AA126A"/>
    <w:rsid w:val="00AA1400"/>
    <w:rsid w:val="00AA1EAB"/>
    <w:rsid w:val="00AA238D"/>
    <w:rsid w:val="00AA2484"/>
    <w:rsid w:val="00AA2608"/>
    <w:rsid w:val="00AA2857"/>
    <w:rsid w:val="00AA3201"/>
    <w:rsid w:val="00AA3512"/>
    <w:rsid w:val="00AA385A"/>
    <w:rsid w:val="00AA3BF0"/>
    <w:rsid w:val="00AA4306"/>
    <w:rsid w:val="00AA43C4"/>
    <w:rsid w:val="00AA50A7"/>
    <w:rsid w:val="00AA52CA"/>
    <w:rsid w:val="00AA54DD"/>
    <w:rsid w:val="00AA5683"/>
    <w:rsid w:val="00AA6029"/>
    <w:rsid w:val="00AA62C1"/>
    <w:rsid w:val="00AA6E42"/>
    <w:rsid w:val="00AA78B5"/>
    <w:rsid w:val="00AA7DB7"/>
    <w:rsid w:val="00AA7FE8"/>
    <w:rsid w:val="00AB01BA"/>
    <w:rsid w:val="00AB048E"/>
    <w:rsid w:val="00AB0C8B"/>
    <w:rsid w:val="00AB0D52"/>
    <w:rsid w:val="00AB1280"/>
    <w:rsid w:val="00AB150A"/>
    <w:rsid w:val="00AB150C"/>
    <w:rsid w:val="00AB1620"/>
    <w:rsid w:val="00AB2229"/>
    <w:rsid w:val="00AB226E"/>
    <w:rsid w:val="00AB2556"/>
    <w:rsid w:val="00AB2B66"/>
    <w:rsid w:val="00AB3058"/>
    <w:rsid w:val="00AB431D"/>
    <w:rsid w:val="00AB44F6"/>
    <w:rsid w:val="00AB45D5"/>
    <w:rsid w:val="00AB5002"/>
    <w:rsid w:val="00AB516F"/>
    <w:rsid w:val="00AB5446"/>
    <w:rsid w:val="00AB54EB"/>
    <w:rsid w:val="00AB5713"/>
    <w:rsid w:val="00AB590B"/>
    <w:rsid w:val="00AB5A95"/>
    <w:rsid w:val="00AB5C71"/>
    <w:rsid w:val="00AB6848"/>
    <w:rsid w:val="00AB722A"/>
    <w:rsid w:val="00AB7848"/>
    <w:rsid w:val="00AC0182"/>
    <w:rsid w:val="00AC01D5"/>
    <w:rsid w:val="00AC048E"/>
    <w:rsid w:val="00AC06FB"/>
    <w:rsid w:val="00AC1375"/>
    <w:rsid w:val="00AC151C"/>
    <w:rsid w:val="00AC1D73"/>
    <w:rsid w:val="00AC1E8C"/>
    <w:rsid w:val="00AC20A2"/>
    <w:rsid w:val="00AC224C"/>
    <w:rsid w:val="00AC2292"/>
    <w:rsid w:val="00AC23AA"/>
    <w:rsid w:val="00AC27C4"/>
    <w:rsid w:val="00AC2B37"/>
    <w:rsid w:val="00AC2D71"/>
    <w:rsid w:val="00AC2ED5"/>
    <w:rsid w:val="00AC3154"/>
    <w:rsid w:val="00AC3890"/>
    <w:rsid w:val="00AC3B45"/>
    <w:rsid w:val="00AC4160"/>
    <w:rsid w:val="00AC4D80"/>
    <w:rsid w:val="00AC566F"/>
    <w:rsid w:val="00AC5785"/>
    <w:rsid w:val="00AC5E49"/>
    <w:rsid w:val="00AC601E"/>
    <w:rsid w:val="00AC62B7"/>
    <w:rsid w:val="00AC66EE"/>
    <w:rsid w:val="00AC6874"/>
    <w:rsid w:val="00AC6E86"/>
    <w:rsid w:val="00AC709B"/>
    <w:rsid w:val="00AC7800"/>
    <w:rsid w:val="00AC79DD"/>
    <w:rsid w:val="00AC7C64"/>
    <w:rsid w:val="00AD01BD"/>
    <w:rsid w:val="00AD055B"/>
    <w:rsid w:val="00AD1C4E"/>
    <w:rsid w:val="00AD1D29"/>
    <w:rsid w:val="00AD2286"/>
    <w:rsid w:val="00AD2A52"/>
    <w:rsid w:val="00AD2A87"/>
    <w:rsid w:val="00AD2BBA"/>
    <w:rsid w:val="00AD2E70"/>
    <w:rsid w:val="00AD39BA"/>
    <w:rsid w:val="00AD3CBE"/>
    <w:rsid w:val="00AD555C"/>
    <w:rsid w:val="00AD59CD"/>
    <w:rsid w:val="00AD5F0F"/>
    <w:rsid w:val="00AD63CF"/>
    <w:rsid w:val="00AD6431"/>
    <w:rsid w:val="00AD6F97"/>
    <w:rsid w:val="00AD75D8"/>
    <w:rsid w:val="00AD792B"/>
    <w:rsid w:val="00AD7CB0"/>
    <w:rsid w:val="00AE0028"/>
    <w:rsid w:val="00AE035F"/>
    <w:rsid w:val="00AE1071"/>
    <w:rsid w:val="00AE1618"/>
    <w:rsid w:val="00AE18E0"/>
    <w:rsid w:val="00AE1B48"/>
    <w:rsid w:val="00AE1F40"/>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CC8"/>
    <w:rsid w:val="00AE7D7F"/>
    <w:rsid w:val="00AF04CA"/>
    <w:rsid w:val="00AF0814"/>
    <w:rsid w:val="00AF0998"/>
    <w:rsid w:val="00AF0D2E"/>
    <w:rsid w:val="00AF0F4A"/>
    <w:rsid w:val="00AF16B3"/>
    <w:rsid w:val="00AF1EC0"/>
    <w:rsid w:val="00AF2735"/>
    <w:rsid w:val="00AF3370"/>
    <w:rsid w:val="00AF368A"/>
    <w:rsid w:val="00AF3824"/>
    <w:rsid w:val="00AF4D8B"/>
    <w:rsid w:val="00AF5392"/>
    <w:rsid w:val="00AF58B0"/>
    <w:rsid w:val="00AF5C2C"/>
    <w:rsid w:val="00AF5DA6"/>
    <w:rsid w:val="00AF60E5"/>
    <w:rsid w:val="00AF620E"/>
    <w:rsid w:val="00AF62F8"/>
    <w:rsid w:val="00AF6634"/>
    <w:rsid w:val="00AF6C63"/>
    <w:rsid w:val="00AF7374"/>
    <w:rsid w:val="00AF738F"/>
    <w:rsid w:val="00AF7AA4"/>
    <w:rsid w:val="00AF7EF2"/>
    <w:rsid w:val="00B00ADB"/>
    <w:rsid w:val="00B00C32"/>
    <w:rsid w:val="00B00FF3"/>
    <w:rsid w:val="00B014F9"/>
    <w:rsid w:val="00B01AA5"/>
    <w:rsid w:val="00B01B3E"/>
    <w:rsid w:val="00B02061"/>
    <w:rsid w:val="00B02299"/>
    <w:rsid w:val="00B02B78"/>
    <w:rsid w:val="00B031B2"/>
    <w:rsid w:val="00B03D48"/>
    <w:rsid w:val="00B04027"/>
    <w:rsid w:val="00B0498E"/>
    <w:rsid w:val="00B05AF3"/>
    <w:rsid w:val="00B05E57"/>
    <w:rsid w:val="00B064B4"/>
    <w:rsid w:val="00B06976"/>
    <w:rsid w:val="00B072A8"/>
    <w:rsid w:val="00B0768D"/>
    <w:rsid w:val="00B07B9A"/>
    <w:rsid w:val="00B07C2D"/>
    <w:rsid w:val="00B1114D"/>
    <w:rsid w:val="00B11591"/>
    <w:rsid w:val="00B11896"/>
    <w:rsid w:val="00B11BAE"/>
    <w:rsid w:val="00B12031"/>
    <w:rsid w:val="00B12302"/>
    <w:rsid w:val="00B129E5"/>
    <w:rsid w:val="00B12D6D"/>
    <w:rsid w:val="00B133EC"/>
    <w:rsid w:val="00B1341D"/>
    <w:rsid w:val="00B13BDB"/>
    <w:rsid w:val="00B13CAC"/>
    <w:rsid w:val="00B13E51"/>
    <w:rsid w:val="00B1446B"/>
    <w:rsid w:val="00B14966"/>
    <w:rsid w:val="00B149A7"/>
    <w:rsid w:val="00B14CAC"/>
    <w:rsid w:val="00B14EC2"/>
    <w:rsid w:val="00B14FCA"/>
    <w:rsid w:val="00B157B2"/>
    <w:rsid w:val="00B15AF8"/>
    <w:rsid w:val="00B15C61"/>
    <w:rsid w:val="00B15D9D"/>
    <w:rsid w:val="00B16103"/>
    <w:rsid w:val="00B16DC0"/>
    <w:rsid w:val="00B16F21"/>
    <w:rsid w:val="00B1770F"/>
    <w:rsid w:val="00B178F9"/>
    <w:rsid w:val="00B17DCB"/>
    <w:rsid w:val="00B17E3A"/>
    <w:rsid w:val="00B2099D"/>
    <w:rsid w:val="00B20A43"/>
    <w:rsid w:val="00B20C52"/>
    <w:rsid w:val="00B20FE1"/>
    <w:rsid w:val="00B21ABE"/>
    <w:rsid w:val="00B21C14"/>
    <w:rsid w:val="00B220F4"/>
    <w:rsid w:val="00B2284D"/>
    <w:rsid w:val="00B23018"/>
    <w:rsid w:val="00B23845"/>
    <w:rsid w:val="00B23A92"/>
    <w:rsid w:val="00B23D8F"/>
    <w:rsid w:val="00B2450C"/>
    <w:rsid w:val="00B248E8"/>
    <w:rsid w:val="00B24C51"/>
    <w:rsid w:val="00B25441"/>
    <w:rsid w:val="00B2552B"/>
    <w:rsid w:val="00B256A5"/>
    <w:rsid w:val="00B265B2"/>
    <w:rsid w:val="00B26813"/>
    <w:rsid w:val="00B269BB"/>
    <w:rsid w:val="00B26A44"/>
    <w:rsid w:val="00B26D28"/>
    <w:rsid w:val="00B2706C"/>
    <w:rsid w:val="00B27598"/>
    <w:rsid w:val="00B277EB"/>
    <w:rsid w:val="00B27897"/>
    <w:rsid w:val="00B27A5F"/>
    <w:rsid w:val="00B27B7B"/>
    <w:rsid w:val="00B27E2F"/>
    <w:rsid w:val="00B27FF1"/>
    <w:rsid w:val="00B31563"/>
    <w:rsid w:val="00B32541"/>
    <w:rsid w:val="00B32B6F"/>
    <w:rsid w:val="00B32CF3"/>
    <w:rsid w:val="00B33073"/>
    <w:rsid w:val="00B330CC"/>
    <w:rsid w:val="00B35121"/>
    <w:rsid w:val="00B35753"/>
    <w:rsid w:val="00B35993"/>
    <w:rsid w:val="00B35EB6"/>
    <w:rsid w:val="00B35F37"/>
    <w:rsid w:val="00B36885"/>
    <w:rsid w:val="00B36DB5"/>
    <w:rsid w:val="00B37C2C"/>
    <w:rsid w:val="00B40052"/>
    <w:rsid w:val="00B401D3"/>
    <w:rsid w:val="00B40261"/>
    <w:rsid w:val="00B404E7"/>
    <w:rsid w:val="00B40FD2"/>
    <w:rsid w:val="00B412C4"/>
    <w:rsid w:val="00B415B2"/>
    <w:rsid w:val="00B41ED4"/>
    <w:rsid w:val="00B423E1"/>
    <w:rsid w:val="00B4242E"/>
    <w:rsid w:val="00B4288E"/>
    <w:rsid w:val="00B42BBD"/>
    <w:rsid w:val="00B42C03"/>
    <w:rsid w:val="00B430EE"/>
    <w:rsid w:val="00B43149"/>
    <w:rsid w:val="00B43E1D"/>
    <w:rsid w:val="00B43E1F"/>
    <w:rsid w:val="00B441B3"/>
    <w:rsid w:val="00B441C7"/>
    <w:rsid w:val="00B4464C"/>
    <w:rsid w:val="00B449B5"/>
    <w:rsid w:val="00B44D7B"/>
    <w:rsid w:val="00B44EBA"/>
    <w:rsid w:val="00B44F6C"/>
    <w:rsid w:val="00B46662"/>
    <w:rsid w:val="00B46687"/>
    <w:rsid w:val="00B470CC"/>
    <w:rsid w:val="00B474D5"/>
    <w:rsid w:val="00B47547"/>
    <w:rsid w:val="00B479F0"/>
    <w:rsid w:val="00B47A33"/>
    <w:rsid w:val="00B47B79"/>
    <w:rsid w:val="00B47D47"/>
    <w:rsid w:val="00B47DA9"/>
    <w:rsid w:val="00B500D0"/>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630E"/>
    <w:rsid w:val="00B56525"/>
    <w:rsid w:val="00B565E2"/>
    <w:rsid w:val="00B56960"/>
    <w:rsid w:val="00B60235"/>
    <w:rsid w:val="00B603CF"/>
    <w:rsid w:val="00B6094E"/>
    <w:rsid w:val="00B6116F"/>
    <w:rsid w:val="00B6122E"/>
    <w:rsid w:val="00B6174E"/>
    <w:rsid w:val="00B61A8F"/>
    <w:rsid w:val="00B62707"/>
    <w:rsid w:val="00B63204"/>
    <w:rsid w:val="00B63A9F"/>
    <w:rsid w:val="00B63FFC"/>
    <w:rsid w:val="00B64B01"/>
    <w:rsid w:val="00B64CDE"/>
    <w:rsid w:val="00B64EBE"/>
    <w:rsid w:val="00B6535D"/>
    <w:rsid w:val="00B65680"/>
    <w:rsid w:val="00B66064"/>
    <w:rsid w:val="00B66E7E"/>
    <w:rsid w:val="00B672C0"/>
    <w:rsid w:val="00B673EB"/>
    <w:rsid w:val="00B67471"/>
    <w:rsid w:val="00B67520"/>
    <w:rsid w:val="00B67DAA"/>
    <w:rsid w:val="00B701F2"/>
    <w:rsid w:val="00B70518"/>
    <w:rsid w:val="00B70AB6"/>
    <w:rsid w:val="00B70AD7"/>
    <w:rsid w:val="00B70B7A"/>
    <w:rsid w:val="00B71317"/>
    <w:rsid w:val="00B71F3D"/>
    <w:rsid w:val="00B7276B"/>
    <w:rsid w:val="00B731B0"/>
    <w:rsid w:val="00B73275"/>
    <w:rsid w:val="00B73481"/>
    <w:rsid w:val="00B73924"/>
    <w:rsid w:val="00B73B97"/>
    <w:rsid w:val="00B73D57"/>
    <w:rsid w:val="00B74041"/>
    <w:rsid w:val="00B74304"/>
    <w:rsid w:val="00B7476C"/>
    <w:rsid w:val="00B7478A"/>
    <w:rsid w:val="00B74960"/>
    <w:rsid w:val="00B7509E"/>
    <w:rsid w:val="00B75B60"/>
    <w:rsid w:val="00B75B90"/>
    <w:rsid w:val="00B76387"/>
    <w:rsid w:val="00B765F0"/>
    <w:rsid w:val="00B76A2F"/>
    <w:rsid w:val="00B76A42"/>
    <w:rsid w:val="00B7793A"/>
    <w:rsid w:val="00B80636"/>
    <w:rsid w:val="00B8067F"/>
    <w:rsid w:val="00B809A0"/>
    <w:rsid w:val="00B80BB3"/>
    <w:rsid w:val="00B80D9C"/>
    <w:rsid w:val="00B81E83"/>
    <w:rsid w:val="00B81FA9"/>
    <w:rsid w:val="00B82046"/>
    <w:rsid w:val="00B823F3"/>
    <w:rsid w:val="00B8298B"/>
    <w:rsid w:val="00B82C95"/>
    <w:rsid w:val="00B83215"/>
    <w:rsid w:val="00B83AD1"/>
    <w:rsid w:val="00B83AE7"/>
    <w:rsid w:val="00B83CC6"/>
    <w:rsid w:val="00B83E40"/>
    <w:rsid w:val="00B83FC3"/>
    <w:rsid w:val="00B844CB"/>
    <w:rsid w:val="00B8477B"/>
    <w:rsid w:val="00B84AEC"/>
    <w:rsid w:val="00B84B72"/>
    <w:rsid w:val="00B85D87"/>
    <w:rsid w:val="00B85D97"/>
    <w:rsid w:val="00B86307"/>
    <w:rsid w:val="00B867D5"/>
    <w:rsid w:val="00B86A7D"/>
    <w:rsid w:val="00B86C65"/>
    <w:rsid w:val="00B87680"/>
    <w:rsid w:val="00B8782C"/>
    <w:rsid w:val="00B902B6"/>
    <w:rsid w:val="00B90C67"/>
    <w:rsid w:val="00B90C6E"/>
    <w:rsid w:val="00B91415"/>
    <w:rsid w:val="00B9151A"/>
    <w:rsid w:val="00B91B81"/>
    <w:rsid w:val="00B91BA0"/>
    <w:rsid w:val="00B91ED9"/>
    <w:rsid w:val="00B9275D"/>
    <w:rsid w:val="00B92F90"/>
    <w:rsid w:val="00B9305C"/>
    <w:rsid w:val="00B93191"/>
    <w:rsid w:val="00B931DA"/>
    <w:rsid w:val="00B93564"/>
    <w:rsid w:val="00B93CB1"/>
    <w:rsid w:val="00B9400F"/>
    <w:rsid w:val="00B95517"/>
    <w:rsid w:val="00B95AB4"/>
    <w:rsid w:val="00B9636A"/>
    <w:rsid w:val="00B96393"/>
    <w:rsid w:val="00B96B91"/>
    <w:rsid w:val="00B96CC5"/>
    <w:rsid w:val="00B96DD4"/>
    <w:rsid w:val="00B97020"/>
    <w:rsid w:val="00B9739F"/>
    <w:rsid w:val="00B977BF"/>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51"/>
    <w:rsid w:val="00BA385D"/>
    <w:rsid w:val="00BA418F"/>
    <w:rsid w:val="00BA41F5"/>
    <w:rsid w:val="00BA43CA"/>
    <w:rsid w:val="00BA43D9"/>
    <w:rsid w:val="00BA44D0"/>
    <w:rsid w:val="00BA469B"/>
    <w:rsid w:val="00BA500C"/>
    <w:rsid w:val="00BA5551"/>
    <w:rsid w:val="00BA565F"/>
    <w:rsid w:val="00BA5755"/>
    <w:rsid w:val="00BA6469"/>
    <w:rsid w:val="00BA6D35"/>
    <w:rsid w:val="00BA7143"/>
    <w:rsid w:val="00BA7166"/>
    <w:rsid w:val="00BA77BE"/>
    <w:rsid w:val="00BA7E1A"/>
    <w:rsid w:val="00BA7E90"/>
    <w:rsid w:val="00BB0143"/>
    <w:rsid w:val="00BB024C"/>
    <w:rsid w:val="00BB05BE"/>
    <w:rsid w:val="00BB0A4E"/>
    <w:rsid w:val="00BB0CE4"/>
    <w:rsid w:val="00BB0CED"/>
    <w:rsid w:val="00BB0E0F"/>
    <w:rsid w:val="00BB0E5D"/>
    <w:rsid w:val="00BB11C0"/>
    <w:rsid w:val="00BB13AE"/>
    <w:rsid w:val="00BB1485"/>
    <w:rsid w:val="00BB1C79"/>
    <w:rsid w:val="00BB1EDB"/>
    <w:rsid w:val="00BB1F45"/>
    <w:rsid w:val="00BB21AF"/>
    <w:rsid w:val="00BB21C6"/>
    <w:rsid w:val="00BB257D"/>
    <w:rsid w:val="00BB300D"/>
    <w:rsid w:val="00BB30F3"/>
    <w:rsid w:val="00BB313D"/>
    <w:rsid w:val="00BB3235"/>
    <w:rsid w:val="00BB32BE"/>
    <w:rsid w:val="00BB3324"/>
    <w:rsid w:val="00BB4EA5"/>
    <w:rsid w:val="00BB5045"/>
    <w:rsid w:val="00BB513B"/>
    <w:rsid w:val="00BB5388"/>
    <w:rsid w:val="00BB561C"/>
    <w:rsid w:val="00BB56C4"/>
    <w:rsid w:val="00BB56EB"/>
    <w:rsid w:val="00BB5A82"/>
    <w:rsid w:val="00BB5B6A"/>
    <w:rsid w:val="00BB5C2B"/>
    <w:rsid w:val="00BB5CEA"/>
    <w:rsid w:val="00BB66AA"/>
    <w:rsid w:val="00BB6E04"/>
    <w:rsid w:val="00BB6F4B"/>
    <w:rsid w:val="00BB7056"/>
    <w:rsid w:val="00BB7707"/>
    <w:rsid w:val="00BB78E2"/>
    <w:rsid w:val="00BB7C91"/>
    <w:rsid w:val="00BB7CE2"/>
    <w:rsid w:val="00BC03A3"/>
    <w:rsid w:val="00BC0FE6"/>
    <w:rsid w:val="00BC1058"/>
    <w:rsid w:val="00BC10BF"/>
    <w:rsid w:val="00BC1C0B"/>
    <w:rsid w:val="00BC2651"/>
    <w:rsid w:val="00BC2EA8"/>
    <w:rsid w:val="00BC3B29"/>
    <w:rsid w:val="00BC4384"/>
    <w:rsid w:val="00BC499C"/>
    <w:rsid w:val="00BC4BA5"/>
    <w:rsid w:val="00BC4CB8"/>
    <w:rsid w:val="00BC4CFE"/>
    <w:rsid w:val="00BC4D19"/>
    <w:rsid w:val="00BC599E"/>
    <w:rsid w:val="00BC6F45"/>
    <w:rsid w:val="00BC700C"/>
    <w:rsid w:val="00BC7E13"/>
    <w:rsid w:val="00BC7F8F"/>
    <w:rsid w:val="00BD0154"/>
    <w:rsid w:val="00BD01F5"/>
    <w:rsid w:val="00BD054E"/>
    <w:rsid w:val="00BD11CC"/>
    <w:rsid w:val="00BD1664"/>
    <w:rsid w:val="00BD1899"/>
    <w:rsid w:val="00BD31DF"/>
    <w:rsid w:val="00BD3402"/>
    <w:rsid w:val="00BD34F8"/>
    <w:rsid w:val="00BD3540"/>
    <w:rsid w:val="00BD389E"/>
    <w:rsid w:val="00BD39E1"/>
    <w:rsid w:val="00BD405B"/>
    <w:rsid w:val="00BD44BB"/>
    <w:rsid w:val="00BD4642"/>
    <w:rsid w:val="00BD4933"/>
    <w:rsid w:val="00BD4B2A"/>
    <w:rsid w:val="00BD4BAC"/>
    <w:rsid w:val="00BD4C5A"/>
    <w:rsid w:val="00BD4F14"/>
    <w:rsid w:val="00BD50F2"/>
    <w:rsid w:val="00BD54E9"/>
    <w:rsid w:val="00BD5573"/>
    <w:rsid w:val="00BD5576"/>
    <w:rsid w:val="00BD55B3"/>
    <w:rsid w:val="00BD5BAA"/>
    <w:rsid w:val="00BD5E50"/>
    <w:rsid w:val="00BD617B"/>
    <w:rsid w:val="00BD621E"/>
    <w:rsid w:val="00BD64FC"/>
    <w:rsid w:val="00BD680C"/>
    <w:rsid w:val="00BD6BB5"/>
    <w:rsid w:val="00BD6F04"/>
    <w:rsid w:val="00BE0D89"/>
    <w:rsid w:val="00BE0F04"/>
    <w:rsid w:val="00BE1B9D"/>
    <w:rsid w:val="00BE1D9F"/>
    <w:rsid w:val="00BE23DC"/>
    <w:rsid w:val="00BE2460"/>
    <w:rsid w:val="00BE2A9F"/>
    <w:rsid w:val="00BE2DF4"/>
    <w:rsid w:val="00BE313F"/>
    <w:rsid w:val="00BE3CBD"/>
    <w:rsid w:val="00BE3FAF"/>
    <w:rsid w:val="00BE4053"/>
    <w:rsid w:val="00BE4A17"/>
    <w:rsid w:val="00BE59D4"/>
    <w:rsid w:val="00BE5C90"/>
    <w:rsid w:val="00BE5CD7"/>
    <w:rsid w:val="00BE6590"/>
    <w:rsid w:val="00BE70C8"/>
    <w:rsid w:val="00BE7928"/>
    <w:rsid w:val="00BE79B5"/>
    <w:rsid w:val="00BE79FE"/>
    <w:rsid w:val="00BE7B5A"/>
    <w:rsid w:val="00BE7D50"/>
    <w:rsid w:val="00BE7D79"/>
    <w:rsid w:val="00BF0FDB"/>
    <w:rsid w:val="00BF1D71"/>
    <w:rsid w:val="00BF2585"/>
    <w:rsid w:val="00BF25E7"/>
    <w:rsid w:val="00BF3585"/>
    <w:rsid w:val="00BF3CF7"/>
    <w:rsid w:val="00BF3F3C"/>
    <w:rsid w:val="00BF443E"/>
    <w:rsid w:val="00BF4479"/>
    <w:rsid w:val="00BF4665"/>
    <w:rsid w:val="00BF499D"/>
    <w:rsid w:val="00BF5D67"/>
    <w:rsid w:val="00BF5E67"/>
    <w:rsid w:val="00BF5F47"/>
    <w:rsid w:val="00BF6032"/>
    <w:rsid w:val="00BF61C4"/>
    <w:rsid w:val="00BF6563"/>
    <w:rsid w:val="00BF6CB4"/>
    <w:rsid w:val="00BF742F"/>
    <w:rsid w:val="00BF7931"/>
    <w:rsid w:val="00BF7A2A"/>
    <w:rsid w:val="00BF7E0D"/>
    <w:rsid w:val="00C0006B"/>
    <w:rsid w:val="00C00703"/>
    <w:rsid w:val="00C00DF8"/>
    <w:rsid w:val="00C00FD2"/>
    <w:rsid w:val="00C00FFF"/>
    <w:rsid w:val="00C010A5"/>
    <w:rsid w:val="00C010C0"/>
    <w:rsid w:val="00C02885"/>
    <w:rsid w:val="00C0397B"/>
    <w:rsid w:val="00C03B14"/>
    <w:rsid w:val="00C03DF4"/>
    <w:rsid w:val="00C04148"/>
    <w:rsid w:val="00C042DF"/>
    <w:rsid w:val="00C05FD0"/>
    <w:rsid w:val="00C065A1"/>
    <w:rsid w:val="00C06A27"/>
    <w:rsid w:val="00C0723E"/>
    <w:rsid w:val="00C07517"/>
    <w:rsid w:val="00C07F62"/>
    <w:rsid w:val="00C102CD"/>
    <w:rsid w:val="00C1092C"/>
    <w:rsid w:val="00C109AE"/>
    <w:rsid w:val="00C10BAD"/>
    <w:rsid w:val="00C10DBA"/>
    <w:rsid w:val="00C11202"/>
    <w:rsid w:val="00C113E4"/>
    <w:rsid w:val="00C1143A"/>
    <w:rsid w:val="00C11729"/>
    <w:rsid w:val="00C11FB9"/>
    <w:rsid w:val="00C12177"/>
    <w:rsid w:val="00C12557"/>
    <w:rsid w:val="00C128AD"/>
    <w:rsid w:val="00C1314C"/>
    <w:rsid w:val="00C13753"/>
    <w:rsid w:val="00C13E5E"/>
    <w:rsid w:val="00C14E5E"/>
    <w:rsid w:val="00C152F6"/>
    <w:rsid w:val="00C155EB"/>
    <w:rsid w:val="00C158CB"/>
    <w:rsid w:val="00C16814"/>
    <w:rsid w:val="00C174B0"/>
    <w:rsid w:val="00C177E3"/>
    <w:rsid w:val="00C17D99"/>
    <w:rsid w:val="00C17F63"/>
    <w:rsid w:val="00C218BB"/>
    <w:rsid w:val="00C21A0F"/>
    <w:rsid w:val="00C21F6B"/>
    <w:rsid w:val="00C22013"/>
    <w:rsid w:val="00C227C0"/>
    <w:rsid w:val="00C23E6F"/>
    <w:rsid w:val="00C24075"/>
    <w:rsid w:val="00C240E0"/>
    <w:rsid w:val="00C256BC"/>
    <w:rsid w:val="00C2593F"/>
    <w:rsid w:val="00C26849"/>
    <w:rsid w:val="00C26C14"/>
    <w:rsid w:val="00C26C49"/>
    <w:rsid w:val="00C26DEE"/>
    <w:rsid w:val="00C27657"/>
    <w:rsid w:val="00C27795"/>
    <w:rsid w:val="00C279F4"/>
    <w:rsid w:val="00C27D0F"/>
    <w:rsid w:val="00C30E0D"/>
    <w:rsid w:val="00C310F6"/>
    <w:rsid w:val="00C31182"/>
    <w:rsid w:val="00C316E0"/>
    <w:rsid w:val="00C31950"/>
    <w:rsid w:val="00C31DBF"/>
    <w:rsid w:val="00C31FDC"/>
    <w:rsid w:val="00C322D2"/>
    <w:rsid w:val="00C32815"/>
    <w:rsid w:val="00C331CE"/>
    <w:rsid w:val="00C33454"/>
    <w:rsid w:val="00C33883"/>
    <w:rsid w:val="00C33973"/>
    <w:rsid w:val="00C3453E"/>
    <w:rsid w:val="00C34547"/>
    <w:rsid w:val="00C34983"/>
    <w:rsid w:val="00C34B67"/>
    <w:rsid w:val="00C34C18"/>
    <w:rsid w:val="00C34C69"/>
    <w:rsid w:val="00C35916"/>
    <w:rsid w:val="00C35A1D"/>
    <w:rsid w:val="00C35CDD"/>
    <w:rsid w:val="00C363C1"/>
    <w:rsid w:val="00C369D4"/>
    <w:rsid w:val="00C36ADB"/>
    <w:rsid w:val="00C374F9"/>
    <w:rsid w:val="00C37A32"/>
    <w:rsid w:val="00C37E06"/>
    <w:rsid w:val="00C4061F"/>
    <w:rsid w:val="00C408A6"/>
    <w:rsid w:val="00C408D5"/>
    <w:rsid w:val="00C40912"/>
    <w:rsid w:val="00C41005"/>
    <w:rsid w:val="00C412A4"/>
    <w:rsid w:val="00C42177"/>
    <w:rsid w:val="00C4221A"/>
    <w:rsid w:val="00C42502"/>
    <w:rsid w:val="00C42671"/>
    <w:rsid w:val="00C42972"/>
    <w:rsid w:val="00C42A19"/>
    <w:rsid w:val="00C431F3"/>
    <w:rsid w:val="00C43550"/>
    <w:rsid w:val="00C43B9F"/>
    <w:rsid w:val="00C43F89"/>
    <w:rsid w:val="00C44297"/>
    <w:rsid w:val="00C44678"/>
    <w:rsid w:val="00C44940"/>
    <w:rsid w:val="00C452C3"/>
    <w:rsid w:val="00C4599E"/>
    <w:rsid w:val="00C459AE"/>
    <w:rsid w:val="00C45D03"/>
    <w:rsid w:val="00C45DBF"/>
    <w:rsid w:val="00C4668C"/>
    <w:rsid w:val="00C4695C"/>
    <w:rsid w:val="00C47861"/>
    <w:rsid w:val="00C5009D"/>
    <w:rsid w:val="00C504EF"/>
    <w:rsid w:val="00C507B4"/>
    <w:rsid w:val="00C51673"/>
    <w:rsid w:val="00C5182E"/>
    <w:rsid w:val="00C51CCA"/>
    <w:rsid w:val="00C5295F"/>
    <w:rsid w:val="00C52DA0"/>
    <w:rsid w:val="00C53509"/>
    <w:rsid w:val="00C53C4F"/>
    <w:rsid w:val="00C54E5F"/>
    <w:rsid w:val="00C558FB"/>
    <w:rsid w:val="00C55C17"/>
    <w:rsid w:val="00C5678E"/>
    <w:rsid w:val="00C569F5"/>
    <w:rsid w:val="00C56BEF"/>
    <w:rsid w:val="00C56D40"/>
    <w:rsid w:val="00C57923"/>
    <w:rsid w:val="00C57AF3"/>
    <w:rsid w:val="00C60332"/>
    <w:rsid w:val="00C603F1"/>
    <w:rsid w:val="00C613CB"/>
    <w:rsid w:val="00C61757"/>
    <w:rsid w:val="00C631C3"/>
    <w:rsid w:val="00C6429A"/>
    <w:rsid w:val="00C64444"/>
    <w:rsid w:val="00C64EA1"/>
    <w:rsid w:val="00C6504F"/>
    <w:rsid w:val="00C654C8"/>
    <w:rsid w:val="00C65DDE"/>
    <w:rsid w:val="00C66738"/>
    <w:rsid w:val="00C66804"/>
    <w:rsid w:val="00C6683A"/>
    <w:rsid w:val="00C66841"/>
    <w:rsid w:val="00C668A2"/>
    <w:rsid w:val="00C66C40"/>
    <w:rsid w:val="00C66FDE"/>
    <w:rsid w:val="00C67311"/>
    <w:rsid w:val="00C67968"/>
    <w:rsid w:val="00C702C0"/>
    <w:rsid w:val="00C7047B"/>
    <w:rsid w:val="00C70B49"/>
    <w:rsid w:val="00C7100C"/>
    <w:rsid w:val="00C71356"/>
    <w:rsid w:val="00C72742"/>
    <w:rsid w:val="00C72792"/>
    <w:rsid w:val="00C72CF6"/>
    <w:rsid w:val="00C72E8E"/>
    <w:rsid w:val="00C72F1C"/>
    <w:rsid w:val="00C730A9"/>
    <w:rsid w:val="00C73466"/>
    <w:rsid w:val="00C73A18"/>
    <w:rsid w:val="00C73B9D"/>
    <w:rsid w:val="00C741D8"/>
    <w:rsid w:val="00C74645"/>
    <w:rsid w:val="00C74747"/>
    <w:rsid w:val="00C74A28"/>
    <w:rsid w:val="00C75834"/>
    <w:rsid w:val="00C75A20"/>
    <w:rsid w:val="00C75EC3"/>
    <w:rsid w:val="00C75FCB"/>
    <w:rsid w:val="00C7620B"/>
    <w:rsid w:val="00C764DB"/>
    <w:rsid w:val="00C7788D"/>
    <w:rsid w:val="00C779BA"/>
    <w:rsid w:val="00C77C34"/>
    <w:rsid w:val="00C77CF3"/>
    <w:rsid w:val="00C8000F"/>
    <w:rsid w:val="00C80706"/>
    <w:rsid w:val="00C8098A"/>
    <w:rsid w:val="00C80AFF"/>
    <w:rsid w:val="00C80B5D"/>
    <w:rsid w:val="00C80F02"/>
    <w:rsid w:val="00C80F13"/>
    <w:rsid w:val="00C812A3"/>
    <w:rsid w:val="00C818ED"/>
    <w:rsid w:val="00C81EBC"/>
    <w:rsid w:val="00C824E6"/>
    <w:rsid w:val="00C8269A"/>
    <w:rsid w:val="00C82CF5"/>
    <w:rsid w:val="00C82E13"/>
    <w:rsid w:val="00C8400A"/>
    <w:rsid w:val="00C84878"/>
    <w:rsid w:val="00C84E99"/>
    <w:rsid w:val="00C84F7E"/>
    <w:rsid w:val="00C851DA"/>
    <w:rsid w:val="00C85C19"/>
    <w:rsid w:val="00C860BF"/>
    <w:rsid w:val="00C86235"/>
    <w:rsid w:val="00C8697C"/>
    <w:rsid w:val="00C8720A"/>
    <w:rsid w:val="00C8729F"/>
    <w:rsid w:val="00C878B2"/>
    <w:rsid w:val="00C878BA"/>
    <w:rsid w:val="00C90330"/>
    <w:rsid w:val="00C90427"/>
    <w:rsid w:val="00C90514"/>
    <w:rsid w:val="00C90E45"/>
    <w:rsid w:val="00C90F2E"/>
    <w:rsid w:val="00C90F96"/>
    <w:rsid w:val="00C91821"/>
    <w:rsid w:val="00C92584"/>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48C"/>
    <w:rsid w:val="00C96B25"/>
    <w:rsid w:val="00C96BF9"/>
    <w:rsid w:val="00C9744D"/>
    <w:rsid w:val="00C97B1C"/>
    <w:rsid w:val="00CA13E7"/>
    <w:rsid w:val="00CA1D66"/>
    <w:rsid w:val="00CA1EB6"/>
    <w:rsid w:val="00CA1FD0"/>
    <w:rsid w:val="00CA20F9"/>
    <w:rsid w:val="00CA2189"/>
    <w:rsid w:val="00CA2927"/>
    <w:rsid w:val="00CA29BC"/>
    <w:rsid w:val="00CA2A9C"/>
    <w:rsid w:val="00CA2DC3"/>
    <w:rsid w:val="00CA305E"/>
    <w:rsid w:val="00CA353E"/>
    <w:rsid w:val="00CA3912"/>
    <w:rsid w:val="00CA3B48"/>
    <w:rsid w:val="00CA3D39"/>
    <w:rsid w:val="00CA3E18"/>
    <w:rsid w:val="00CA493C"/>
    <w:rsid w:val="00CA49AE"/>
    <w:rsid w:val="00CA4A6E"/>
    <w:rsid w:val="00CA4B9A"/>
    <w:rsid w:val="00CA57D3"/>
    <w:rsid w:val="00CA593B"/>
    <w:rsid w:val="00CA6155"/>
    <w:rsid w:val="00CA625B"/>
    <w:rsid w:val="00CA6408"/>
    <w:rsid w:val="00CA64E0"/>
    <w:rsid w:val="00CA6D8B"/>
    <w:rsid w:val="00CA71DD"/>
    <w:rsid w:val="00CA7866"/>
    <w:rsid w:val="00CA79D2"/>
    <w:rsid w:val="00CA7F1A"/>
    <w:rsid w:val="00CB046D"/>
    <w:rsid w:val="00CB05FF"/>
    <w:rsid w:val="00CB0D2A"/>
    <w:rsid w:val="00CB12FF"/>
    <w:rsid w:val="00CB1337"/>
    <w:rsid w:val="00CB29E1"/>
    <w:rsid w:val="00CB2ADE"/>
    <w:rsid w:val="00CB31B4"/>
    <w:rsid w:val="00CB34E3"/>
    <w:rsid w:val="00CB380C"/>
    <w:rsid w:val="00CB3EDC"/>
    <w:rsid w:val="00CB44A6"/>
    <w:rsid w:val="00CB47AD"/>
    <w:rsid w:val="00CB4960"/>
    <w:rsid w:val="00CB4AC9"/>
    <w:rsid w:val="00CB4B1D"/>
    <w:rsid w:val="00CB4DBA"/>
    <w:rsid w:val="00CB4EC4"/>
    <w:rsid w:val="00CB5590"/>
    <w:rsid w:val="00CB59FF"/>
    <w:rsid w:val="00CB5B64"/>
    <w:rsid w:val="00CB5D44"/>
    <w:rsid w:val="00CB623E"/>
    <w:rsid w:val="00CB6362"/>
    <w:rsid w:val="00CB67FD"/>
    <w:rsid w:val="00CB69BA"/>
    <w:rsid w:val="00CB72FB"/>
    <w:rsid w:val="00CB73A0"/>
    <w:rsid w:val="00CB73BB"/>
    <w:rsid w:val="00CB78EC"/>
    <w:rsid w:val="00CB7E4A"/>
    <w:rsid w:val="00CB7EBE"/>
    <w:rsid w:val="00CC018A"/>
    <w:rsid w:val="00CC0845"/>
    <w:rsid w:val="00CC0C8D"/>
    <w:rsid w:val="00CC18DC"/>
    <w:rsid w:val="00CC2284"/>
    <w:rsid w:val="00CC2E3B"/>
    <w:rsid w:val="00CC2E3E"/>
    <w:rsid w:val="00CC3E3D"/>
    <w:rsid w:val="00CC4685"/>
    <w:rsid w:val="00CC4A42"/>
    <w:rsid w:val="00CC4D62"/>
    <w:rsid w:val="00CC4D9A"/>
    <w:rsid w:val="00CC4E1B"/>
    <w:rsid w:val="00CC5AFC"/>
    <w:rsid w:val="00CC6C08"/>
    <w:rsid w:val="00CD09CF"/>
    <w:rsid w:val="00CD1061"/>
    <w:rsid w:val="00CD1519"/>
    <w:rsid w:val="00CD170B"/>
    <w:rsid w:val="00CD2134"/>
    <w:rsid w:val="00CD2167"/>
    <w:rsid w:val="00CD2267"/>
    <w:rsid w:val="00CD22FB"/>
    <w:rsid w:val="00CD2320"/>
    <w:rsid w:val="00CD24B0"/>
    <w:rsid w:val="00CD24B6"/>
    <w:rsid w:val="00CD295D"/>
    <w:rsid w:val="00CD38CA"/>
    <w:rsid w:val="00CD3B25"/>
    <w:rsid w:val="00CD4077"/>
    <w:rsid w:val="00CD42EC"/>
    <w:rsid w:val="00CD482C"/>
    <w:rsid w:val="00CD58EB"/>
    <w:rsid w:val="00CD5EB3"/>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2311"/>
    <w:rsid w:val="00CE23A0"/>
    <w:rsid w:val="00CE2413"/>
    <w:rsid w:val="00CE2BE5"/>
    <w:rsid w:val="00CE2D45"/>
    <w:rsid w:val="00CE3416"/>
    <w:rsid w:val="00CE346C"/>
    <w:rsid w:val="00CE3511"/>
    <w:rsid w:val="00CE3534"/>
    <w:rsid w:val="00CE3AB2"/>
    <w:rsid w:val="00CE3DD3"/>
    <w:rsid w:val="00CE3E73"/>
    <w:rsid w:val="00CE42F5"/>
    <w:rsid w:val="00CE473F"/>
    <w:rsid w:val="00CE4EE0"/>
    <w:rsid w:val="00CE57CE"/>
    <w:rsid w:val="00CE5B33"/>
    <w:rsid w:val="00CE5E7C"/>
    <w:rsid w:val="00CE5EF4"/>
    <w:rsid w:val="00CE64CD"/>
    <w:rsid w:val="00CE6ADA"/>
    <w:rsid w:val="00CE6C46"/>
    <w:rsid w:val="00CE6C71"/>
    <w:rsid w:val="00CE740E"/>
    <w:rsid w:val="00CE7653"/>
    <w:rsid w:val="00CE76D6"/>
    <w:rsid w:val="00CE7815"/>
    <w:rsid w:val="00CE7DB1"/>
    <w:rsid w:val="00CF1160"/>
    <w:rsid w:val="00CF116E"/>
    <w:rsid w:val="00CF1643"/>
    <w:rsid w:val="00CF185B"/>
    <w:rsid w:val="00CF18CB"/>
    <w:rsid w:val="00CF1B7B"/>
    <w:rsid w:val="00CF21DA"/>
    <w:rsid w:val="00CF2535"/>
    <w:rsid w:val="00CF2703"/>
    <w:rsid w:val="00CF2B34"/>
    <w:rsid w:val="00CF35E6"/>
    <w:rsid w:val="00CF4082"/>
    <w:rsid w:val="00CF4085"/>
    <w:rsid w:val="00CF40A0"/>
    <w:rsid w:val="00CF422F"/>
    <w:rsid w:val="00CF4593"/>
    <w:rsid w:val="00CF4777"/>
    <w:rsid w:val="00CF4A11"/>
    <w:rsid w:val="00CF51D3"/>
    <w:rsid w:val="00CF570C"/>
    <w:rsid w:val="00CF575A"/>
    <w:rsid w:val="00CF57DD"/>
    <w:rsid w:val="00CF5AEF"/>
    <w:rsid w:val="00CF6047"/>
    <w:rsid w:val="00CF620E"/>
    <w:rsid w:val="00CF66F4"/>
    <w:rsid w:val="00CF6E82"/>
    <w:rsid w:val="00CF715E"/>
    <w:rsid w:val="00CF76A1"/>
    <w:rsid w:val="00CF7754"/>
    <w:rsid w:val="00CF78F1"/>
    <w:rsid w:val="00CF7977"/>
    <w:rsid w:val="00CF7BC7"/>
    <w:rsid w:val="00D00375"/>
    <w:rsid w:val="00D0048F"/>
    <w:rsid w:val="00D00669"/>
    <w:rsid w:val="00D0076E"/>
    <w:rsid w:val="00D009A1"/>
    <w:rsid w:val="00D011E1"/>
    <w:rsid w:val="00D0160E"/>
    <w:rsid w:val="00D0194A"/>
    <w:rsid w:val="00D01A07"/>
    <w:rsid w:val="00D02761"/>
    <w:rsid w:val="00D02902"/>
    <w:rsid w:val="00D02E9B"/>
    <w:rsid w:val="00D033C8"/>
    <w:rsid w:val="00D036C5"/>
    <w:rsid w:val="00D03710"/>
    <w:rsid w:val="00D038EE"/>
    <w:rsid w:val="00D0395D"/>
    <w:rsid w:val="00D03F89"/>
    <w:rsid w:val="00D0439F"/>
    <w:rsid w:val="00D04628"/>
    <w:rsid w:val="00D046E9"/>
    <w:rsid w:val="00D047F3"/>
    <w:rsid w:val="00D04A88"/>
    <w:rsid w:val="00D04BFC"/>
    <w:rsid w:val="00D05970"/>
    <w:rsid w:val="00D05B7D"/>
    <w:rsid w:val="00D05D2C"/>
    <w:rsid w:val="00D05E6F"/>
    <w:rsid w:val="00D0622C"/>
    <w:rsid w:val="00D062F7"/>
    <w:rsid w:val="00D06B5E"/>
    <w:rsid w:val="00D07525"/>
    <w:rsid w:val="00D076FC"/>
    <w:rsid w:val="00D07F78"/>
    <w:rsid w:val="00D10583"/>
    <w:rsid w:val="00D10609"/>
    <w:rsid w:val="00D1078A"/>
    <w:rsid w:val="00D10C12"/>
    <w:rsid w:val="00D11256"/>
    <w:rsid w:val="00D1191F"/>
    <w:rsid w:val="00D127C5"/>
    <w:rsid w:val="00D12F66"/>
    <w:rsid w:val="00D13144"/>
    <w:rsid w:val="00D13994"/>
    <w:rsid w:val="00D14068"/>
    <w:rsid w:val="00D14993"/>
    <w:rsid w:val="00D15EFC"/>
    <w:rsid w:val="00D15FA0"/>
    <w:rsid w:val="00D162D2"/>
    <w:rsid w:val="00D16841"/>
    <w:rsid w:val="00D16B66"/>
    <w:rsid w:val="00D16D91"/>
    <w:rsid w:val="00D17240"/>
    <w:rsid w:val="00D17710"/>
    <w:rsid w:val="00D20507"/>
    <w:rsid w:val="00D2066E"/>
    <w:rsid w:val="00D20A17"/>
    <w:rsid w:val="00D20B89"/>
    <w:rsid w:val="00D21452"/>
    <w:rsid w:val="00D21532"/>
    <w:rsid w:val="00D216C2"/>
    <w:rsid w:val="00D219A7"/>
    <w:rsid w:val="00D2276F"/>
    <w:rsid w:val="00D233FE"/>
    <w:rsid w:val="00D23712"/>
    <w:rsid w:val="00D23974"/>
    <w:rsid w:val="00D23C90"/>
    <w:rsid w:val="00D2430E"/>
    <w:rsid w:val="00D2449F"/>
    <w:rsid w:val="00D247F7"/>
    <w:rsid w:val="00D24DCC"/>
    <w:rsid w:val="00D256D8"/>
    <w:rsid w:val="00D25C7F"/>
    <w:rsid w:val="00D25EB9"/>
    <w:rsid w:val="00D25F44"/>
    <w:rsid w:val="00D25F79"/>
    <w:rsid w:val="00D26676"/>
    <w:rsid w:val="00D26F0C"/>
    <w:rsid w:val="00D2704D"/>
    <w:rsid w:val="00D27D85"/>
    <w:rsid w:val="00D3098A"/>
    <w:rsid w:val="00D30B57"/>
    <w:rsid w:val="00D311AD"/>
    <w:rsid w:val="00D318C4"/>
    <w:rsid w:val="00D3251B"/>
    <w:rsid w:val="00D328A9"/>
    <w:rsid w:val="00D329E1"/>
    <w:rsid w:val="00D32A29"/>
    <w:rsid w:val="00D3303C"/>
    <w:rsid w:val="00D333AC"/>
    <w:rsid w:val="00D3350E"/>
    <w:rsid w:val="00D3376E"/>
    <w:rsid w:val="00D33836"/>
    <w:rsid w:val="00D33976"/>
    <w:rsid w:val="00D33D08"/>
    <w:rsid w:val="00D34381"/>
    <w:rsid w:val="00D344E2"/>
    <w:rsid w:val="00D345A1"/>
    <w:rsid w:val="00D34A3A"/>
    <w:rsid w:val="00D355DE"/>
    <w:rsid w:val="00D36C47"/>
    <w:rsid w:val="00D36D5C"/>
    <w:rsid w:val="00D36E24"/>
    <w:rsid w:val="00D36E80"/>
    <w:rsid w:val="00D36F19"/>
    <w:rsid w:val="00D370A1"/>
    <w:rsid w:val="00D373AF"/>
    <w:rsid w:val="00D374C9"/>
    <w:rsid w:val="00D37538"/>
    <w:rsid w:val="00D37D80"/>
    <w:rsid w:val="00D37DCF"/>
    <w:rsid w:val="00D37FAF"/>
    <w:rsid w:val="00D402C0"/>
    <w:rsid w:val="00D403D3"/>
    <w:rsid w:val="00D41B62"/>
    <w:rsid w:val="00D41B7B"/>
    <w:rsid w:val="00D42187"/>
    <w:rsid w:val="00D4266F"/>
    <w:rsid w:val="00D42734"/>
    <w:rsid w:val="00D428F5"/>
    <w:rsid w:val="00D433A6"/>
    <w:rsid w:val="00D4418E"/>
    <w:rsid w:val="00D4432C"/>
    <w:rsid w:val="00D44656"/>
    <w:rsid w:val="00D44C04"/>
    <w:rsid w:val="00D4514A"/>
    <w:rsid w:val="00D45320"/>
    <w:rsid w:val="00D45577"/>
    <w:rsid w:val="00D45B62"/>
    <w:rsid w:val="00D45D58"/>
    <w:rsid w:val="00D46271"/>
    <w:rsid w:val="00D46595"/>
    <w:rsid w:val="00D46837"/>
    <w:rsid w:val="00D46C66"/>
    <w:rsid w:val="00D47182"/>
    <w:rsid w:val="00D47324"/>
    <w:rsid w:val="00D47A09"/>
    <w:rsid w:val="00D500B1"/>
    <w:rsid w:val="00D50369"/>
    <w:rsid w:val="00D50930"/>
    <w:rsid w:val="00D50A32"/>
    <w:rsid w:val="00D50F07"/>
    <w:rsid w:val="00D5109B"/>
    <w:rsid w:val="00D51B89"/>
    <w:rsid w:val="00D51C4F"/>
    <w:rsid w:val="00D51F68"/>
    <w:rsid w:val="00D529F7"/>
    <w:rsid w:val="00D52DA5"/>
    <w:rsid w:val="00D53DFE"/>
    <w:rsid w:val="00D544B9"/>
    <w:rsid w:val="00D5484D"/>
    <w:rsid w:val="00D54869"/>
    <w:rsid w:val="00D5500C"/>
    <w:rsid w:val="00D55ADE"/>
    <w:rsid w:val="00D55ECA"/>
    <w:rsid w:val="00D56283"/>
    <w:rsid w:val="00D564C6"/>
    <w:rsid w:val="00D564D5"/>
    <w:rsid w:val="00D566A6"/>
    <w:rsid w:val="00D56885"/>
    <w:rsid w:val="00D5688E"/>
    <w:rsid w:val="00D568D9"/>
    <w:rsid w:val="00D56D04"/>
    <w:rsid w:val="00D5738C"/>
    <w:rsid w:val="00D57A7D"/>
    <w:rsid w:val="00D57A86"/>
    <w:rsid w:val="00D57B73"/>
    <w:rsid w:val="00D60150"/>
    <w:rsid w:val="00D603B9"/>
    <w:rsid w:val="00D60852"/>
    <w:rsid w:val="00D60929"/>
    <w:rsid w:val="00D60F6A"/>
    <w:rsid w:val="00D61092"/>
    <w:rsid w:val="00D61269"/>
    <w:rsid w:val="00D61312"/>
    <w:rsid w:val="00D614B3"/>
    <w:rsid w:val="00D6152E"/>
    <w:rsid w:val="00D61BA0"/>
    <w:rsid w:val="00D6238B"/>
    <w:rsid w:val="00D62A5E"/>
    <w:rsid w:val="00D6307F"/>
    <w:rsid w:val="00D63335"/>
    <w:rsid w:val="00D63B6E"/>
    <w:rsid w:val="00D63CFB"/>
    <w:rsid w:val="00D64105"/>
    <w:rsid w:val="00D64126"/>
    <w:rsid w:val="00D64555"/>
    <w:rsid w:val="00D645AC"/>
    <w:rsid w:val="00D64AEF"/>
    <w:rsid w:val="00D661EA"/>
    <w:rsid w:val="00D66558"/>
    <w:rsid w:val="00D66BE5"/>
    <w:rsid w:val="00D66DAC"/>
    <w:rsid w:val="00D67776"/>
    <w:rsid w:val="00D67AD7"/>
    <w:rsid w:val="00D67F34"/>
    <w:rsid w:val="00D7009B"/>
    <w:rsid w:val="00D700A2"/>
    <w:rsid w:val="00D70100"/>
    <w:rsid w:val="00D707C1"/>
    <w:rsid w:val="00D70D36"/>
    <w:rsid w:val="00D70D9B"/>
    <w:rsid w:val="00D70EB5"/>
    <w:rsid w:val="00D70FB6"/>
    <w:rsid w:val="00D70FD5"/>
    <w:rsid w:val="00D71532"/>
    <w:rsid w:val="00D7199D"/>
    <w:rsid w:val="00D71A8F"/>
    <w:rsid w:val="00D71E1C"/>
    <w:rsid w:val="00D71EF6"/>
    <w:rsid w:val="00D72770"/>
    <w:rsid w:val="00D72AC2"/>
    <w:rsid w:val="00D732A0"/>
    <w:rsid w:val="00D74716"/>
    <w:rsid w:val="00D74C5D"/>
    <w:rsid w:val="00D755B6"/>
    <w:rsid w:val="00D7592E"/>
    <w:rsid w:val="00D76332"/>
    <w:rsid w:val="00D767A2"/>
    <w:rsid w:val="00D76BAC"/>
    <w:rsid w:val="00D76BF3"/>
    <w:rsid w:val="00D76DFD"/>
    <w:rsid w:val="00D77155"/>
    <w:rsid w:val="00D77244"/>
    <w:rsid w:val="00D774B7"/>
    <w:rsid w:val="00D77619"/>
    <w:rsid w:val="00D77BEF"/>
    <w:rsid w:val="00D77CA1"/>
    <w:rsid w:val="00D77EC4"/>
    <w:rsid w:val="00D800CB"/>
    <w:rsid w:val="00D803D6"/>
    <w:rsid w:val="00D80BCB"/>
    <w:rsid w:val="00D80C65"/>
    <w:rsid w:val="00D81233"/>
    <w:rsid w:val="00D814CD"/>
    <w:rsid w:val="00D815D5"/>
    <w:rsid w:val="00D8188B"/>
    <w:rsid w:val="00D81F76"/>
    <w:rsid w:val="00D82443"/>
    <w:rsid w:val="00D82559"/>
    <w:rsid w:val="00D828D8"/>
    <w:rsid w:val="00D830A5"/>
    <w:rsid w:val="00D834B3"/>
    <w:rsid w:val="00D83A84"/>
    <w:rsid w:val="00D84030"/>
    <w:rsid w:val="00D84124"/>
    <w:rsid w:val="00D8412F"/>
    <w:rsid w:val="00D84135"/>
    <w:rsid w:val="00D84852"/>
    <w:rsid w:val="00D84F7E"/>
    <w:rsid w:val="00D852D1"/>
    <w:rsid w:val="00D85440"/>
    <w:rsid w:val="00D855B3"/>
    <w:rsid w:val="00D855FC"/>
    <w:rsid w:val="00D8625E"/>
    <w:rsid w:val="00D865D3"/>
    <w:rsid w:val="00D86625"/>
    <w:rsid w:val="00D86653"/>
    <w:rsid w:val="00D869CE"/>
    <w:rsid w:val="00D86B5F"/>
    <w:rsid w:val="00D876FB"/>
    <w:rsid w:val="00D87BCF"/>
    <w:rsid w:val="00D9003C"/>
    <w:rsid w:val="00D90121"/>
    <w:rsid w:val="00D90399"/>
    <w:rsid w:val="00D90D05"/>
    <w:rsid w:val="00D90F09"/>
    <w:rsid w:val="00D910D2"/>
    <w:rsid w:val="00D91D86"/>
    <w:rsid w:val="00D9231F"/>
    <w:rsid w:val="00D923B8"/>
    <w:rsid w:val="00D92A2C"/>
    <w:rsid w:val="00D92E79"/>
    <w:rsid w:val="00D92F45"/>
    <w:rsid w:val="00D93506"/>
    <w:rsid w:val="00D935E5"/>
    <w:rsid w:val="00D93AB1"/>
    <w:rsid w:val="00D93D22"/>
    <w:rsid w:val="00D93D50"/>
    <w:rsid w:val="00D95250"/>
    <w:rsid w:val="00D95839"/>
    <w:rsid w:val="00D95CB9"/>
    <w:rsid w:val="00D95F21"/>
    <w:rsid w:val="00D95F5B"/>
    <w:rsid w:val="00D961A0"/>
    <w:rsid w:val="00D96272"/>
    <w:rsid w:val="00D9727B"/>
    <w:rsid w:val="00DA09AF"/>
    <w:rsid w:val="00DA0B13"/>
    <w:rsid w:val="00DA11F6"/>
    <w:rsid w:val="00DA1893"/>
    <w:rsid w:val="00DA36A7"/>
    <w:rsid w:val="00DA3B73"/>
    <w:rsid w:val="00DA4007"/>
    <w:rsid w:val="00DA415A"/>
    <w:rsid w:val="00DA43CC"/>
    <w:rsid w:val="00DA44B5"/>
    <w:rsid w:val="00DA475D"/>
    <w:rsid w:val="00DA4C72"/>
    <w:rsid w:val="00DA523F"/>
    <w:rsid w:val="00DA58D5"/>
    <w:rsid w:val="00DA5B3E"/>
    <w:rsid w:val="00DA6189"/>
    <w:rsid w:val="00DA660F"/>
    <w:rsid w:val="00DA68AC"/>
    <w:rsid w:val="00DA6E15"/>
    <w:rsid w:val="00DA7470"/>
    <w:rsid w:val="00DA7FE1"/>
    <w:rsid w:val="00DB0940"/>
    <w:rsid w:val="00DB09D5"/>
    <w:rsid w:val="00DB0CC9"/>
    <w:rsid w:val="00DB0F20"/>
    <w:rsid w:val="00DB101F"/>
    <w:rsid w:val="00DB17CE"/>
    <w:rsid w:val="00DB19F7"/>
    <w:rsid w:val="00DB22DE"/>
    <w:rsid w:val="00DB232A"/>
    <w:rsid w:val="00DB28C7"/>
    <w:rsid w:val="00DB3395"/>
    <w:rsid w:val="00DB3A52"/>
    <w:rsid w:val="00DB3D05"/>
    <w:rsid w:val="00DB3F55"/>
    <w:rsid w:val="00DB41BB"/>
    <w:rsid w:val="00DB563E"/>
    <w:rsid w:val="00DB576A"/>
    <w:rsid w:val="00DB5A9B"/>
    <w:rsid w:val="00DB5CBA"/>
    <w:rsid w:val="00DB5E71"/>
    <w:rsid w:val="00DB6812"/>
    <w:rsid w:val="00DB693F"/>
    <w:rsid w:val="00DB6BF7"/>
    <w:rsid w:val="00DB6EDB"/>
    <w:rsid w:val="00DB6EE3"/>
    <w:rsid w:val="00DB7337"/>
    <w:rsid w:val="00DB75D4"/>
    <w:rsid w:val="00DB78E6"/>
    <w:rsid w:val="00DB7C23"/>
    <w:rsid w:val="00DC143C"/>
    <w:rsid w:val="00DC16FC"/>
    <w:rsid w:val="00DC17E4"/>
    <w:rsid w:val="00DC1EE9"/>
    <w:rsid w:val="00DC2073"/>
    <w:rsid w:val="00DC28CB"/>
    <w:rsid w:val="00DC4348"/>
    <w:rsid w:val="00DC46DA"/>
    <w:rsid w:val="00DC4CEE"/>
    <w:rsid w:val="00DC51DE"/>
    <w:rsid w:val="00DC521F"/>
    <w:rsid w:val="00DC677B"/>
    <w:rsid w:val="00DC68C1"/>
    <w:rsid w:val="00DC7396"/>
    <w:rsid w:val="00DC7698"/>
    <w:rsid w:val="00DC7B48"/>
    <w:rsid w:val="00DD06EF"/>
    <w:rsid w:val="00DD10C4"/>
    <w:rsid w:val="00DD142B"/>
    <w:rsid w:val="00DD16A1"/>
    <w:rsid w:val="00DD18AA"/>
    <w:rsid w:val="00DD1CF2"/>
    <w:rsid w:val="00DD1D18"/>
    <w:rsid w:val="00DD20FD"/>
    <w:rsid w:val="00DD2899"/>
    <w:rsid w:val="00DD2EF6"/>
    <w:rsid w:val="00DD2F49"/>
    <w:rsid w:val="00DD39BE"/>
    <w:rsid w:val="00DD426E"/>
    <w:rsid w:val="00DD53FE"/>
    <w:rsid w:val="00DD5CB4"/>
    <w:rsid w:val="00DD5EB4"/>
    <w:rsid w:val="00DD5EBE"/>
    <w:rsid w:val="00DD6D0F"/>
    <w:rsid w:val="00DD701F"/>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545"/>
    <w:rsid w:val="00DE360E"/>
    <w:rsid w:val="00DE3643"/>
    <w:rsid w:val="00DE4085"/>
    <w:rsid w:val="00DE44E0"/>
    <w:rsid w:val="00DE4639"/>
    <w:rsid w:val="00DE4756"/>
    <w:rsid w:val="00DE4EFB"/>
    <w:rsid w:val="00DE5BB5"/>
    <w:rsid w:val="00DE63AF"/>
    <w:rsid w:val="00DE63F0"/>
    <w:rsid w:val="00DE66EC"/>
    <w:rsid w:val="00DE66F3"/>
    <w:rsid w:val="00DE6A5A"/>
    <w:rsid w:val="00DE6DE4"/>
    <w:rsid w:val="00DE6F74"/>
    <w:rsid w:val="00DE719C"/>
    <w:rsid w:val="00DE7795"/>
    <w:rsid w:val="00DE78A6"/>
    <w:rsid w:val="00DF0DD5"/>
    <w:rsid w:val="00DF0F81"/>
    <w:rsid w:val="00DF1146"/>
    <w:rsid w:val="00DF1183"/>
    <w:rsid w:val="00DF12DF"/>
    <w:rsid w:val="00DF17A5"/>
    <w:rsid w:val="00DF1C1C"/>
    <w:rsid w:val="00DF1FE1"/>
    <w:rsid w:val="00DF236D"/>
    <w:rsid w:val="00DF25A0"/>
    <w:rsid w:val="00DF263C"/>
    <w:rsid w:val="00DF267A"/>
    <w:rsid w:val="00DF2C5F"/>
    <w:rsid w:val="00DF2CC3"/>
    <w:rsid w:val="00DF2D8E"/>
    <w:rsid w:val="00DF2DCD"/>
    <w:rsid w:val="00DF322D"/>
    <w:rsid w:val="00DF3554"/>
    <w:rsid w:val="00DF3A34"/>
    <w:rsid w:val="00DF4359"/>
    <w:rsid w:val="00DF4AD9"/>
    <w:rsid w:val="00DF4FA7"/>
    <w:rsid w:val="00DF58BB"/>
    <w:rsid w:val="00DF6170"/>
    <w:rsid w:val="00DF61E5"/>
    <w:rsid w:val="00DF6C51"/>
    <w:rsid w:val="00E0044E"/>
    <w:rsid w:val="00E00B17"/>
    <w:rsid w:val="00E0146E"/>
    <w:rsid w:val="00E01FDF"/>
    <w:rsid w:val="00E022A8"/>
    <w:rsid w:val="00E02341"/>
    <w:rsid w:val="00E0318F"/>
    <w:rsid w:val="00E0320C"/>
    <w:rsid w:val="00E0329B"/>
    <w:rsid w:val="00E0374A"/>
    <w:rsid w:val="00E04AB1"/>
    <w:rsid w:val="00E04E16"/>
    <w:rsid w:val="00E051E5"/>
    <w:rsid w:val="00E055EB"/>
    <w:rsid w:val="00E05ABA"/>
    <w:rsid w:val="00E05E5C"/>
    <w:rsid w:val="00E05EED"/>
    <w:rsid w:val="00E061A9"/>
    <w:rsid w:val="00E06923"/>
    <w:rsid w:val="00E07179"/>
    <w:rsid w:val="00E073A4"/>
    <w:rsid w:val="00E07BB4"/>
    <w:rsid w:val="00E101CD"/>
    <w:rsid w:val="00E10235"/>
    <w:rsid w:val="00E102D2"/>
    <w:rsid w:val="00E10675"/>
    <w:rsid w:val="00E10FBA"/>
    <w:rsid w:val="00E1185D"/>
    <w:rsid w:val="00E11D03"/>
    <w:rsid w:val="00E12489"/>
    <w:rsid w:val="00E1337B"/>
    <w:rsid w:val="00E13612"/>
    <w:rsid w:val="00E136A4"/>
    <w:rsid w:val="00E13D95"/>
    <w:rsid w:val="00E13F09"/>
    <w:rsid w:val="00E1483D"/>
    <w:rsid w:val="00E14A52"/>
    <w:rsid w:val="00E163AC"/>
    <w:rsid w:val="00E165F3"/>
    <w:rsid w:val="00E17421"/>
    <w:rsid w:val="00E177C7"/>
    <w:rsid w:val="00E17863"/>
    <w:rsid w:val="00E17E47"/>
    <w:rsid w:val="00E20628"/>
    <w:rsid w:val="00E206A8"/>
    <w:rsid w:val="00E21084"/>
    <w:rsid w:val="00E21161"/>
    <w:rsid w:val="00E21424"/>
    <w:rsid w:val="00E21569"/>
    <w:rsid w:val="00E21C7A"/>
    <w:rsid w:val="00E228FE"/>
    <w:rsid w:val="00E23032"/>
    <w:rsid w:val="00E23D93"/>
    <w:rsid w:val="00E25636"/>
    <w:rsid w:val="00E25D25"/>
    <w:rsid w:val="00E25E69"/>
    <w:rsid w:val="00E2666D"/>
    <w:rsid w:val="00E26B70"/>
    <w:rsid w:val="00E26BAB"/>
    <w:rsid w:val="00E26C51"/>
    <w:rsid w:val="00E26F3D"/>
    <w:rsid w:val="00E27702"/>
    <w:rsid w:val="00E30140"/>
    <w:rsid w:val="00E301AC"/>
    <w:rsid w:val="00E301BB"/>
    <w:rsid w:val="00E302D8"/>
    <w:rsid w:val="00E30470"/>
    <w:rsid w:val="00E30A2F"/>
    <w:rsid w:val="00E30F6D"/>
    <w:rsid w:val="00E311E6"/>
    <w:rsid w:val="00E3192F"/>
    <w:rsid w:val="00E32D0A"/>
    <w:rsid w:val="00E33119"/>
    <w:rsid w:val="00E3312C"/>
    <w:rsid w:val="00E3368C"/>
    <w:rsid w:val="00E33952"/>
    <w:rsid w:val="00E33CFA"/>
    <w:rsid w:val="00E33FBF"/>
    <w:rsid w:val="00E34220"/>
    <w:rsid w:val="00E344FE"/>
    <w:rsid w:val="00E35448"/>
    <w:rsid w:val="00E35E91"/>
    <w:rsid w:val="00E36B19"/>
    <w:rsid w:val="00E37C2E"/>
    <w:rsid w:val="00E37E96"/>
    <w:rsid w:val="00E40049"/>
    <w:rsid w:val="00E4013A"/>
    <w:rsid w:val="00E40695"/>
    <w:rsid w:val="00E40B07"/>
    <w:rsid w:val="00E41BF2"/>
    <w:rsid w:val="00E42C0A"/>
    <w:rsid w:val="00E42C4B"/>
    <w:rsid w:val="00E4308A"/>
    <w:rsid w:val="00E439D9"/>
    <w:rsid w:val="00E43A54"/>
    <w:rsid w:val="00E43CC2"/>
    <w:rsid w:val="00E443DF"/>
    <w:rsid w:val="00E444CB"/>
    <w:rsid w:val="00E4452E"/>
    <w:rsid w:val="00E4478B"/>
    <w:rsid w:val="00E44A8D"/>
    <w:rsid w:val="00E456FF"/>
    <w:rsid w:val="00E45C32"/>
    <w:rsid w:val="00E465A2"/>
    <w:rsid w:val="00E4660A"/>
    <w:rsid w:val="00E46A33"/>
    <w:rsid w:val="00E46D97"/>
    <w:rsid w:val="00E46DCC"/>
    <w:rsid w:val="00E47464"/>
    <w:rsid w:val="00E500E1"/>
    <w:rsid w:val="00E50E59"/>
    <w:rsid w:val="00E512C4"/>
    <w:rsid w:val="00E51409"/>
    <w:rsid w:val="00E520ED"/>
    <w:rsid w:val="00E5246F"/>
    <w:rsid w:val="00E528FE"/>
    <w:rsid w:val="00E52C0F"/>
    <w:rsid w:val="00E5335B"/>
    <w:rsid w:val="00E534D0"/>
    <w:rsid w:val="00E541FF"/>
    <w:rsid w:val="00E54359"/>
    <w:rsid w:val="00E54689"/>
    <w:rsid w:val="00E550F4"/>
    <w:rsid w:val="00E55AAD"/>
    <w:rsid w:val="00E55D24"/>
    <w:rsid w:val="00E55E62"/>
    <w:rsid w:val="00E560D7"/>
    <w:rsid w:val="00E56615"/>
    <w:rsid w:val="00E5695F"/>
    <w:rsid w:val="00E56DBC"/>
    <w:rsid w:val="00E56DF8"/>
    <w:rsid w:val="00E573EB"/>
    <w:rsid w:val="00E57D6A"/>
    <w:rsid w:val="00E57FBF"/>
    <w:rsid w:val="00E61B36"/>
    <w:rsid w:val="00E61BB3"/>
    <w:rsid w:val="00E62028"/>
    <w:rsid w:val="00E62514"/>
    <w:rsid w:val="00E62A78"/>
    <w:rsid w:val="00E64395"/>
    <w:rsid w:val="00E644E1"/>
    <w:rsid w:val="00E64565"/>
    <w:rsid w:val="00E657E6"/>
    <w:rsid w:val="00E659D8"/>
    <w:rsid w:val="00E65B48"/>
    <w:rsid w:val="00E65CE6"/>
    <w:rsid w:val="00E65D3D"/>
    <w:rsid w:val="00E6654E"/>
    <w:rsid w:val="00E66837"/>
    <w:rsid w:val="00E66C38"/>
    <w:rsid w:val="00E67470"/>
    <w:rsid w:val="00E67CF8"/>
    <w:rsid w:val="00E707AB"/>
    <w:rsid w:val="00E70F7F"/>
    <w:rsid w:val="00E71290"/>
    <w:rsid w:val="00E719BF"/>
    <w:rsid w:val="00E71CA1"/>
    <w:rsid w:val="00E7214A"/>
    <w:rsid w:val="00E72314"/>
    <w:rsid w:val="00E72690"/>
    <w:rsid w:val="00E7345D"/>
    <w:rsid w:val="00E7351D"/>
    <w:rsid w:val="00E736B9"/>
    <w:rsid w:val="00E7371A"/>
    <w:rsid w:val="00E737BA"/>
    <w:rsid w:val="00E73AF3"/>
    <w:rsid w:val="00E73B72"/>
    <w:rsid w:val="00E73DF7"/>
    <w:rsid w:val="00E7433C"/>
    <w:rsid w:val="00E746A5"/>
    <w:rsid w:val="00E74702"/>
    <w:rsid w:val="00E74A8F"/>
    <w:rsid w:val="00E74E79"/>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1108"/>
    <w:rsid w:val="00E817C2"/>
    <w:rsid w:val="00E82FC9"/>
    <w:rsid w:val="00E8339E"/>
    <w:rsid w:val="00E83BB2"/>
    <w:rsid w:val="00E84595"/>
    <w:rsid w:val="00E84664"/>
    <w:rsid w:val="00E85ABE"/>
    <w:rsid w:val="00E86074"/>
    <w:rsid w:val="00E8639C"/>
    <w:rsid w:val="00E86646"/>
    <w:rsid w:val="00E86C93"/>
    <w:rsid w:val="00E87640"/>
    <w:rsid w:val="00E876AE"/>
    <w:rsid w:val="00E8774B"/>
    <w:rsid w:val="00E87943"/>
    <w:rsid w:val="00E87CCF"/>
    <w:rsid w:val="00E9013F"/>
    <w:rsid w:val="00E90430"/>
    <w:rsid w:val="00E90564"/>
    <w:rsid w:val="00E9082F"/>
    <w:rsid w:val="00E9237E"/>
    <w:rsid w:val="00E92456"/>
    <w:rsid w:val="00E92FA2"/>
    <w:rsid w:val="00E93458"/>
    <w:rsid w:val="00E9348D"/>
    <w:rsid w:val="00E93531"/>
    <w:rsid w:val="00E93978"/>
    <w:rsid w:val="00E93F46"/>
    <w:rsid w:val="00E94166"/>
    <w:rsid w:val="00E94251"/>
    <w:rsid w:val="00E9431C"/>
    <w:rsid w:val="00E9453B"/>
    <w:rsid w:val="00E94559"/>
    <w:rsid w:val="00E947F5"/>
    <w:rsid w:val="00E94E16"/>
    <w:rsid w:val="00E9646E"/>
    <w:rsid w:val="00E9712D"/>
    <w:rsid w:val="00E978DB"/>
    <w:rsid w:val="00E97E9B"/>
    <w:rsid w:val="00EA0254"/>
    <w:rsid w:val="00EA035A"/>
    <w:rsid w:val="00EA075B"/>
    <w:rsid w:val="00EA0FAA"/>
    <w:rsid w:val="00EA1139"/>
    <w:rsid w:val="00EA11FB"/>
    <w:rsid w:val="00EA1794"/>
    <w:rsid w:val="00EA1BA4"/>
    <w:rsid w:val="00EA2599"/>
    <w:rsid w:val="00EA26A4"/>
    <w:rsid w:val="00EA2833"/>
    <w:rsid w:val="00EA295C"/>
    <w:rsid w:val="00EA2F67"/>
    <w:rsid w:val="00EA319C"/>
    <w:rsid w:val="00EA31D6"/>
    <w:rsid w:val="00EA352C"/>
    <w:rsid w:val="00EA3B71"/>
    <w:rsid w:val="00EA4079"/>
    <w:rsid w:val="00EA49F1"/>
    <w:rsid w:val="00EA5340"/>
    <w:rsid w:val="00EA578F"/>
    <w:rsid w:val="00EA5E0B"/>
    <w:rsid w:val="00EA708E"/>
    <w:rsid w:val="00EA714A"/>
    <w:rsid w:val="00EB0033"/>
    <w:rsid w:val="00EB0141"/>
    <w:rsid w:val="00EB06B3"/>
    <w:rsid w:val="00EB089E"/>
    <w:rsid w:val="00EB0917"/>
    <w:rsid w:val="00EB0937"/>
    <w:rsid w:val="00EB0A47"/>
    <w:rsid w:val="00EB0DA0"/>
    <w:rsid w:val="00EB0F27"/>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C0601"/>
    <w:rsid w:val="00EC0FBB"/>
    <w:rsid w:val="00EC11F3"/>
    <w:rsid w:val="00EC1356"/>
    <w:rsid w:val="00EC2A63"/>
    <w:rsid w:val="00EC2EE9"/>
    <w:rsid w:val="00EC32CC"/>
    <w:rsid w:val="00EC3B18"/>
    <w:rsid w:val="00EC3DE5"/>
    <w:rsid w:val="00EC4409"/>
    <w:rsid w:val="00EC445D"/>
    <w:rsid w:val="00EC44F8"/>
    <w:rsid w:val="00EC50B9"/>
    <w:rsid w:val="00EC546D"/>
    <w:rsid w:val="00EC54D5"/>
    <w:rsid w:val="00EC617B"/>
    <w:rsid w:val="00EC62D8"/>
    <w:rsid w:val="00EC6588"/>
    <w:rsid w:val="00EC72F0"/>
    <w:rsid w:val="00EC767D"/>
    <w:rsid w:val="00EC7BE1"/>
    <w:rsid w:val="00EC7E3B"/>
    <w:rsid w:val="00ED06A2"/>
    <w:rsid w:val="00ED172C"/>
    <w:rsid w:val="00ED1AF1"/>
    <w:rsid w:val="00ED2287"/>
    <w:rsid w:val="00ED29AF"/>
    <w:rsid w:val="00ED3104"/>
    <w:rsid w:val="00ED3AFE"/>
    <w:rsid w:val="00ED42AA"/>
    <w:rsid w:val="00ED4B37"/>
    <w:rsid w:val="00ED4D5E"/>
    <w:rsid w:val="00ED6327"/>
    <w:rsid w:val="00ED6A9E"/>
    <w:rsid w:val="00EE01D1"/>
    <w:rsid w:val="00EE0F86"/>
    <w:rsid w:val="00EE10EC"/>
    <w:rsid w:val="00EE1966"/>
    <w:rsid w:val="00EE1B3B"/>
    <w:rsid w:val="00EE1D76"/>
    <w:rsid w:val="00EE20F8"/>
    <w:rsid w:val="00EE287F"/>
    <w:rsid w:val="00EE3282"/>
    <w:rsid w:val="00EE32D9"/>
    <w:rsid w:val="00EE366A"/>
    <w:rsid w:val="00EE47FE"/>
    <w:rsid w:val="00EE483E"/>
    <w:rsid w:val="00EE4856"/>
    <w:rsid w:val="00EE4D9D"/>
    <w:rsid w:val="00EE52E9"/>
    <w:rsid w:val="00EE5BB3"/>
    <w:rsid w:val="00EE6077"/>
    <w:rsid w:val="00EE62FD"/>
    <w:rsid w:val="00EE7412"/>
    <w:rsid w:val="00EE7B6A"/>
    <w:rsid w:val="00EE7DFE"/>
    <w:rsid w:val="00EF0422"/>
    <w:rsid w:val="00EF06A1"/>
    <w:rsid w:val="00EF0A36"/>
    <w:rsid w:val="00EF0B7F"/>
    <w:rsid w:val="00EF0DD0"/>
    <w:rsid w:val="00EF0E4B"/>
    <w:rsid w:val="00EF108E"/>
    <w:rsid w:val="00EF133C"/>
    <w:rsid w:val="00EF14F4"/>
    <w:rsid w:val="00EF1682"/>
    <w:rsid w:val="00EF19AB"/>
    <w:rsid w:val="00EF214E"/>
    <w:rsid w:val="00EF2A35"/>
    <w:rsid w:val="00EF318D"/>
    <w:rsid w:val="00EF3684"/>
    <w:rsid w:val="00EF3FD0"/>
    <w:rsid w:val="00EF4093"/>
    <w:rsid w:val="00EF4168"/>
    <w:rsid w:val="00EF4558"/>
    <w:rsid w:val="00EF54C2"/>
    <w:rsid w:val="00EF5622"/>
    <w:rsid w:val="00EF5B93"/>
    <w:rsid w:val="00EF5D58"/>
    <w:rsid w:val="00EF64CD"/>
    <w:rsid w:val="00EF713C"/>
    <w:rsid w:val="00EF72CD"/>
    <w:rsid w:val="00EF733F"/>
    <w:rsid w:val="00EF7363"/>
    <w:rsid w:val="00EF736B"/>
    <w:rsid w:val="00EF765F"/>
    <w:rsid w:val="00EF7DBF"/>
    <w:rsid w:val="00F00D94"/>
    <w:rsid w:val="00F01E5D"/>
    <w:rsid w:val="00F02285"/>
    <w:rsid w:val="00F02700"/>
    <w:rsid w:val="00F02C47"/>
    <w:rsid w:val="00F0342B"/>
    <w:rsid w:val="00F03C12"/>
    <w:rsid w:val="00F03D48"/>
    <w:rsid w:val="00F03F4C"/>
    <w:rsid w:val="00F04731"/>
    <w:rsid w:val="00F05A60"/>
    <w:rsid w:val="00F060F3"/>
    <w:rsid w:val="00F0762B"/>
    <w:rsid w:val="00F07A5F"/>
    <w:rsid w:val="00F108E7"/>
    <w:rsid w:val="00F10B84"/>
    <w:rsid w:val="00F10BA0"/>
    <w:rsid w:val="00F111B3"/>
    <w:rsid w:val="00F1152F"/>
    <w:rsid w:val="00F11E62"/>
    <w:rsid w:val="00F1216F"/>
    <w:rsid w:val="00F12AC1"/>
    <w:rsid w:val="00F12ED1"/>
    <w:rsid w:val="00F132C0"/>
    <w:rsid w:val="00F132C1"/>
    <w:rsid w:val="00F13508"/>
    <w:rsid w:val="00F145DC"/>
    <w:rsid w:val="00F146B9"/>
    <w:rsid w:val="00F14850"/>
    <w:rsid w:val="00F15992"/>
    <w:rsid w:val="00F15B43"/>
    <w:rsid w:val="00F15BC5"/>
    <w:rsid w:val="00F15EA3"/>
    <w:rsid w:val="00F16951"/>
    <w:rsid w:val="00F16B7D"/>
    <w:rsid w:val="00F170F5"/>
    <w:rsid w:val="00F173F4"/>
    <w:rsid w:val="00F174A0"/>
    <w:rsid w:val="00F20C91"/>
    <w:rsid w:val="00F20F72"/>
    <w:rsid w:val="00F21801"/>
    <w:rsid w:val="00F218DC"/>
    <w:rsid w:val="00F21E05"/>
    <w:rsid w:val="00F21FAE"/>
    <w:rsid w:val="00F2218D"/>
    <w:rsid w:val="00F22B0D"/>
    <w:rsid w:val="00F22E15"/>
    <w:rsid w:val="00F232E1"/>
    <w:rsid w:val="00F23409"/>
    <w:rsid w:val="00F2343C"/>
    <w:rsid w:val="00F23F82"/>
    <w:rsid w:val="00F24D2B"/>
    <w:rsid w:val="00F24DAD"/>
    <w:rsid w:val="00F2566F"/>
    <w:rsid w:val="00F2659A"/>
    <w:rsid w:val="00F266D5"/>
    <w:rsid w:val="00F26B8B"/>
    <w:rsid w:val="00F26BF8"/>
    <w:rsid w:val="00F27259"/>
    <w:rsid w:val="00F27342"/>
    <w:rsid w:val="00F274F5"/>
    <w:rsid w:val="00F275FB"/>
    <w:rsid w:val="00F2783A"/>
    <w:rsid w:val="00F3008F"/>
    <w:rsid w:val="00F303E0"/>
    <w:rsid w:val="00F30BED"/>
    <w:rsid w:val="00F30F72"/>
    <w:rsid w:val="00F31B02"/>
    <w:rsid w:val="00F3206D"/>
    <w:rsid w:val="00F320FA"/>
    <w:rsid w:val="00F32746"/>
    <w:rsid w:val="00F32978"/>
    <w:rsid w:val="00F32ED4"/>
    <w:rsid w:val="00F33080"/>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DF9"/>
    <w:rsid w:val="00F4336A"/>
    <w:rsid w:val="00F433FE"/>
    <w:rsid w:val="00F4376F"/>
    <w:rsid w:val="00F43951"/>
    <w:rsid w:val="00F43E4A"/>
    <w:rsid w:val="00F44039"/>
    <w:rsid w:val="00F44AF4"/>
    <w:rsid w:val="00F44BA4"/>
    <w:rsid w:val="00F45CC7"/>
    <w:rsid w:val="00F462E9"/>
    <w:rsid w:val="00F46A34"/>
    <w:rsid w:val="00F4707E"/>
    <w:rsid w:val="00F4731B"/>
    <w:rsid w:val="00F4744A"/>
    <w:rsid w:val="00F474F5"/>
    <w:rsid w:val="00F475B0"/>
    <w:rsid w:val="00F475F7"/>
    <w:rsid w:val="00F50A85"/>
    <w:rsid w:val="00F50C40"/>
    <w:rsid w:val="00F50D75"/>
    <w:rsid w:val="00F50EA6"/>
    <w:rsid w:val="00F517AE"/>
    <w:rsid w:val="00F517FD"/>
    <w:rsid w:val="00F51A2A"/>
    <w:rsid w:val="00F52384"/>
    <w:rsid w:val="00F525D6"/>
    <w:rsid w:val="00F52DCC"/>
    <w:rsid w:val="00F53551"/>
    <w:rsid w:val="00F539D0"/>
    <w:rsid w:val="00F53A6A"/>
    <w:rsid w:val="00F53B67"/>
    <w:rsid w:val="00F53BD4"/>
    <w:rsid w:val="00F53EE7"/>
    <w:rsid w:val="00F54590"/>
    <w:rsid w:val="00F54CD8"/>
    <w:rsid w:val="00F54D12"/>
    <w:rsid w:val="00F5501D"/>
    <w:rsid w:val="00F5512F"/>
    <w:rsid w:val="00F55716"/>
    <w:rsid w:val="00F55A58"/>
    <w:rsid w:val="00F56039"/>
    <w:rsid w:val="00F56239"/>
    <w:rsid w:val="00F569B0"/>
    <w:rsid w:val="00F56B0F"/>
    <w:rsid w:val="00F56C8D"/>
    <w:rsid w:val="00F56CF9"/>
    <w:rsid w:val="00F571D9"/>
    <w:rsid w:val="00F572EB"/>
    <w:rsid w:val="00F573F9"/>
    <w:rsid w:val="00F57A12"/>
    <w:rsid w:val="00F57F51"/>
    <w:rsid w:val="00F600A7"/>
    <w:rsid w:val="00F602EC"/>
    <w:rsid w:val="00F609D1"/>
    <w:rsid w:val="00F60B98"/>
    <w:rsid w:val="00F60F15"/>
    <w:rsid w:val="00F611DE"/>
    <w:rsid w:val="00F61708"/>
    <w:rsid w:val="00F61C3E"/>
    <w:rsid w:val="00F62058"/>
    <w:rsid w:val="00F62696"/>
    <w:rsid w:val="00F63075"/>
    <w:rsid w:val="00F64072"/>
    <w:rsid w:val="00F64422"/>
    <w:rsid w:val="00F64487"/>
    <w:rsid w:val="00F64B56"/>
    <w:rsid w:val="00F654F6"/>
    <w:rsid w:val="00F6553D"/>
    <w:rsid w:val="00F65FDB"/>
    <w:rsid w:val="00F67E3B"/>
    <w:rsid w:val="00F70A68"/>
    <w:rsid w:val="00F70C99"/>
    <w:rsid w:val="00F70DAF"/>
    <w:rsid w:val="00F70FE5"/>
    <w:rsid w:val="00F711B8"/>
    <w:rsid w:val="00F7155F"/>
    <w:rsid w:val="00F715BE"/>
    <w:rsid w:val="00F71F80"/>
    <w:rsid w:val="00F72E1C"/>
    <w:rsid w:val="00F738FB"/>
    <w:rsid w:val="00F74002"/>
    <w:rsid w:val="00F741C5"/>
    <w:rsid w:val="00F743DA"/>
    <w:rsid w:val="00F749C5"/>
    <w:rsid w:val="00F74C42"/>
    <w:rsid w:val="00F751F6"/>
    <w:rsid w:val="00F75A8D"/>
    <w:rsid w:val="00F76258"/>
    <w:rsid w:val="00F76935"/>
    <w:rsid w:val="00F76F68"/>
    <w:rsid w:val="00F773C9"/>
    <w:rsid w:val="00F7747E"/>
    <w:rsid w:val="00F77545"/>
    <w:rsid w:val="00F777DC"/>
    <w:rsid w:val="00F77915"/>
    <w:rsid w:val="00F77A72"/>
    <w:rsid w:val="00F77B5C"/>
    <w:rsid w:val="00F77FF3"/>
    <w:rsid w:val="00F81020"/>
    <w:rsid w:val="00F817A3"/>
    <w:rsid w:val="00F820A6"/>
    <w:rsid w:val="00F820B6"/>
    <w:rsid w:val="00F822D9"/>
    <w:rsid w:val="00F827DC"/>
    <w:rsid w:val="00F831B9"/>
    <w:rsid w:val="00F834F4"/>
    <w:rsid w:val="00F836F7"/>
    <w:rsid w:val="00F83AAF"/>
    <w:rsid w:val="00F83D60"/>
    <w:rsid w:val="00F84061"/>
    <w:rsid w:val="00F84A30"/>
    <w:rsid w:val="00F84AB6"/>
    <w:rsid w:val="00F84BE9"/>
    <w:rsid w:val="00F84D53"/>
    <w:rsid w:val="00F85082"/>
    <w:rsid w:val="00F854F6"/>
    <w:rsid w:val="00F85DD0"/>
    <w:rsid w:val="00F8603D"/>
    <w:rsid w:val="00F860AB"/>
    <w:rsid w:val="00F860EA"/>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C81"/>
    <w:rsid w:val="00F90E4B"/>
    <w:rsid w:val="00F90F94"/>
    <w:rsid w:val="00F911EE"/>
    <w:rsid w:val="00F91378"/>
    <w:rsid w:val="00F914C8"/>
    <w:rsid w:val="00F924AC"/>
    <w:rsid w:val="00F9257F"/>
    <w:rsid w:val="00F928C5"/>
    <w:rsid w:val="00F928D0"/>
    <w:rsid w:val="00F928ED"/>
    <w:rsid w:val="00F92C62"/>
    <w:rsid w:val="00F92D0F"/>
    <w:rsid w:val="00F932A1"/>
    <w:rsid w:val="00F941A3"/>
    <w:rsid w:val="00F94677"/>
    <w:rsid w:val="00F952CD"/>
    <w:rsid w:val="00F9595E"/>
    <w:rsid w:val="00F96E8D"/>
    <w:rsid w:val="00F96F81"/>
    <w:rsid w:val="00F97341"/>
    <w:rsid w:val="00F97E65"/>
    <w:rsid w:val="00FA0A33"/>
    <w:rsid w:val="00FA128D"/>
    <w:rsid w:val="00FA13EB"/>
    <w:rsid w:val="00FA1A6D"/>
    <w:rsid w:val="00FA1F85"/>
    <w:rsid w:val="00FA1FB4"/>
    <w:rsid w:val="00FA21EC"/>
    <w:rsid w:val="00FA22FA"/>
    <w:rsid w:val="00FA26F1"/>
    <w:rsid w:val="00FA270A"/>
    <w:rsid w:val="00FA2EE7"/>
    <w:rsid w:val="00FA3708"/>
    <w:rsid w:val="00FA3E78"/>
    <w:rsid w:val="00FA425D"/>
    <w:rsid w:val="00FA4319"/>
    <w:rsid w:val="00FA4CD4"/>
    <w:rsid w:val="00FA522E"/>
    <w:rsid w:val="00FA5A11"/>
    <w:rsid w:val="00FA64F4"/>
    <w:rsid w:val="00FA6506"/>
    <w:rsid w:val="00FA6509"/>
    <w:rsid w:val="00FA66E8"/>
    <w:rsid w:val="00FA6A3F"/>
    <w:rsid w:val="00FA7498"/>
    <w:rsid w:val="00FA74E6"/>
    <w:rsid w:val="00FA78C6"/>
    <w:rsid w:val="00FB03CF"/>
    <w:rsid w:val="00FB07C3"/>
    <w:rsid w:val="00FB0A10"/>
    <w:rsid w:val="00FB0A27"/>
    <w:rsid w:val="00FB13EF"/>
    <w:rsid w:val="00FB1819"/>
    <w:rsid w:val="00FB193A"/>
    <w:rsid w:val="00FB1A98"/>
    <w:rsid w:val="00FB1AC2"/>
    <w:rsid w:val="00FB2170"/>
    <w:rsid w:val="00FB2D96"/>
    <w:rsid w:val="00FB517D"/>
    <w:rsid w:val="00FB51D6"/>
    <w:rsid w:val="00FB5315"/>
    <w:rsid w:val="00FB5AF5"/>
    <w:rsid w:val="00FB61F0"/>
    <w:rsid w:val="00FB6980"/>
    <w:rsid w:val="00FB76E9"/>
    <w:rsid w:val="00FC0303"/>
    <w:rsid w:val="00FC0578"/>
    <w:rsid w:val="00FC0678"/>
    <w:rsid w:val="00FC0ACF"/>
    <w:rsid w:val="00FC10DE"/>
    <w:rsid w:val="00FC1315"/>
    <w:rsid w:val="00FC1AFB"/>
    <w:rsid w:val="00FC260D"/>
    <w:rsid w:val="00FC2984"/>
    <w:rsid w:val="00FC2BFC"/>
    <w:rsid w:val="00FC30DD"/>
    <w:rsid w:val="00FC3523"/>
    <w:rsid w:val="00FC3E1D"/>
    <w:rsid w:val="00FC3EEF"/>
    <w:rsid w:val="00FC3FDC"/>
    <w:rsid w:val="00FC416F"/>
    <w:rsid w:val="00FC434F"/>
    <w:rsid w:val="00FC48CC"/>
    <w:rsid w:val="00FC525D"/>
    <w:rsid w:val="00FC54F2"/>
    <w:rsid w:val="00FC58D0"/>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36B"/>
    <w:rsid w:val="00FD2425"/>
    <w:rsid w:val="00FD26B2"/>
    <w:rsid w:val="00FD2FEB"/>
    <w:rsid w:val="00FD3AAC"/>
    <w:rsid w:val="00FD3DF3"/>
    <w:rsid w:val="00FD3EBB"/>
    <w:rsid w:val="00FD4214"/>
    <w:rsid w:val="00FD4223"/>
    <w:rsid w:val="00FD4C0E"/>
    <w:rsid w:val="00FD4F03"/>
    <w:rsid w:val="00FD59E8"/>
    <w:rsid w:val="00FD6224"/>
    <w:rsid w:val="00FE026A"/>
    <w:rsid w:val="00FE046D"/>
    <w:rsid w:val="00FE10A1"/>
    <w:rsid w:val="00FE19D0"/>
    <w:rsid w:val="00FE23E6"/>
    <w:rsid w:val="00FE2581"/>
    <w:rsid w:val="00FE262D"/>
    <w:rsid w:val="00FE2CA6"/>
    <w:rsid w:val="00FE2F3E"/>
    <w:rsid w:val="00FE3344"/>
    <w:rsid w:val="00FE38EB"/>
    <w:rsid w:val="00FE3B7B"/>
    <w:rsid w:val="00FE3F55"/>
    <w:rsid w:val="00FE4400"/>
    <w:rsid w:val="00FE449B"/>
    <w:rsid w:val="00FE4624"/>
    <w:rsid w:val="00FE4BBF"/>
    <w:rsid w:val="00FE4D59"/>
    <w:rsid w:val="00FE5A2D"/>
    <w:rsid w:val="00FE5E5F"/>
    <w:rsid w:val="00FE681D"/>
    <w:rsid w:val="00FE7B01"/>
    <w:rsid w:val="00FF09A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4478"/>
    <w:rsid w:val="00FF4627"/>
    <w:rsid w:val="00FF4F80"/>
    <w:rsid w:val="00FF52F1"/>
    <w:rsid w:val="00FF5345"/>
    <w:rsid w:val="00FF53F4"/>
    <w:rsid w:val="00FF5AB3"/>
    <w:rsid w:val="00FF60DC"/>
    <w:rsid w:val="00FF7321"/>
    <w:rsid w:val="00FF7AE2"/>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qFormat/>
    <w:pPr>
      <w:keepNext/>
      <w:keepLines/>
      <w:spacing w:after="130"/>
      <w:outlineLvl w:val="2"/>
    </w:pPr>
    <w:rPr>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rsid w:val="008028BE"/>
    <w:pPr>
      <w:numPr>
        <w:numId w:val="27"/>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qFormat/>
    <w:pPr>
      <w:keepNext/>
      <w:keepLines/>
      <w:spacing w:after="130"/>
      <w:outlineLvl w:val="2"/>
    </w:pPr>
    <w:rPr>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rsid w:val="008028BE"/>
    <w:pPr>
      <w:numPr>
        <w:numId w:val="27"/>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00848037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68763733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27611029">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2699EC-AD0F-4776-ACF0-8D21091D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7</Pages>
  <Words>10480</Words>
  <Characters>59739</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user</cp:lastModifiedBy>
  <cp:revision>2</cp:revision>
  <cp:lastPrinted>2017-11-10T11:04:00Z</cp:lastPrinted>
  <dcterms:created xsi:type="dcterms:W3CDTF">2017-11-13T06:59:00Z</dcterms:created>
  <dcterms:modified xsi:type="dcterms:W3CDTF">2017-11-13T06:59:00Z</dcterms:modified>
</cp:coreProperties>
</file>